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CCD98B3" w14:textId="3860DEF9" w:rsidR="0035792B" w:rsidRDefault="00B705A5" w:rsidP="00DC0E2D">
                            <w:pPr>
                              <w:jc w:val="center"/>
                              <w:rPr>
                                <w:rFonts w:ascii="Century Gothic" w:hAnsi="Century Gothic" w:cs="Arial"/>
                                <w:b/>
                                <w:color w:val="0000FF"/>
                                <w:sz w:val="28"/>
                              </w:rPr>
                            </w:pPr>
                            <w:r w:rsidRPr="00B705A5">
                              <w:rPr>
                                <w:rFonts w:ascii="Century Gothic" w:hAnsi="Century Gothic" w:cs="Arial"/>
                                <w:b/>
                                <w:color w:val="0000FF"/>
                                <w:sz w:val="28"/>
                              </w:rPr>
                              <w:t>PROYECTO DE VIVIENDA CUALITATIVA EN EL MUNICIPIO DE RIBERALTA -FASE(LX) 2025- BENI</w:t>
                            </w:r>
                          </w:p>
                          <w:p w14:paraId="7756BC10" w14:textId="77777777" w:rsidR="00B705A5" w:rsidRDefault="00B705A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B43C4C2" w:rsidR="00ED79F1" w:rsidRDefault="00B705A5" w:rsidP="00DC0E2D">
                            <w:pPr>
                              <w:jc w:val="center"/>
                              <w:rPr>
                                <w:rFonts w:ascii="Century Gothic" w:hAnsi="Century Gothic"/>
                                <w:b/>
                                <w:color w:val="0000FF"/>
                                <w:sz w:val="32"/>
                                <w:lang w:val="es-AR"/>
                              </w:rPr>
                            </w:pPr>
                            <w:r w:rsidRPr="00B705A5">
                              <w:rPr>
                                <w:rFonts w:ascii="Century Gothic" w:hAnsi="Century Gothic"/>
                                <w:b/>
                                <w:color w:val="0000FF"/>
                                <w:sz w:val="32"/>
                                <w:lang w:val="es-AR"/>
                              </w:rPr>
                              <w:t>AEV-BN-DC-014/2025</w:t>
                            </w:r>
                          </w:p>
                          <w:p w14:paraId="56A5B8C4" w14:textId="77777777" w:rsidR="0035792B" w:rsidRPr="004669A0" w:rsidRDefault="0035792B"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6E35ED" w:rsidR="00ED79F1" w:rsidRDefault="00B7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CCD98B3" w14:textId="3860DEF9" w:rsidR="0035792B" w:rsidRDefault="00B705A5" w:rsidP="00DC0E2D">
                      <w:pPr>
                        <w:jc w:val="center"/>
                        <w:rPr>
                          <w:rFonts w:ascii="Century Gothic" w:hAnsi="Century Gothic" w:cs="Arial"/>
                          <w:b/>
                          <w:color w:val="0000FF"/>
                          <w:sz w:val="28"/>
                        </w:rPr>
                      </w:pPr>
                      <w:r w:rsidRPr="00B705A5">
                        <w:rPr>
                          <w:rFonts w:ascii="Century Gothic" w:hAnsi="Century Gothic" w:cs="Arial"/>
                          <w:b/>
                          <w:color w:val="0000FF"/>
                          <w:sz w:val="28"/>
                        </w:rPr>
                        <w:t>PROYECTO DE VIVIENDA CUALITATIVA EN EL MUNICIPIO DE RIBERALTA -FASE(LX) 2025- BENI</w:t>
                      </w:r>
                    </w:p>
                    <w:p w14:paraId="7756BC10" w14:textId="77777777" w:rsidR="00B705A5" w:rsidRDefault="00B705A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B43C4C2" w:rsidR="00ED79F1" w:rsidRDefault="00B705A5" w:rsidP="00DC0E2D">
                      <w:pPr>
                        <w:jc w:val="center"/>
                        <w:rPr>
                          <w:rFonts w:ascii="Century Gothic" w:hAnsi="Century Gothic"/>
                          <w:b/>
                          <w:color w:val="0000FF"/>
                          <w:sz w:val="32"/>
                          <w:lang w:val="es-AR"/>
                        </w:rPr>
                      </w:pPr>
                      <w:r w:rsidRPr="00B705A5">
                        <w:rPr>
                          <w:rFonts w:ascii="Century Gothic" w:hAnsi="Century Gothic"/>
                          <w:b/>
                          <w:color w:val="0000FF"/>
                          <w:sz w:val="32"/>
                          <w:lang w:val="es-AR"/>
                        </w:rPr>
                        <w:t>AEV-BN-DC-014/2025</w:t>
                      </w:r>
                    </w:p>
                    <w:p w14:paraId="56A5B8C4" w14:textId="77777777" w:rsidR="0035792B" w:rsidRPr="004669A0" w:rsidRDefault="0035792B"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6E35ED" w:rsidR="00ED79F1" w:rsidRDefault="00B7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D217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D217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D217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21"/>
        <w:gridCol w:w="41"/>
        <w:gridCol w:w="135"/>
        <w:gridCol w:w="17"/>
        <w:gridCol w:w="118"/>
        <w:gridCol w:w="29"/>
        <w:gridCol w:w="180"/>
        <w:gridCol w:w="41"/>
        <w:gridCol w:w="95"/>
        <w:gridCol w:w="39"/>
        <w:gridCol w:w="613"/>
        <w:gridCol w:w="145"/>
        <w:gridCol w:w="300"/>
        <w:gridCol w:w="255"/>
        <w:gridCol w:w="122"/>
        <w:gridCol w:w="12"/>
        <w:gridCol w:w="236"/>
        <w:gridCol w:w="145"/>
        <w:gridCol w:w="511"/>
        <w:gridCol w:w="17"/>
        <w:gridCol w:w="205"/>
        <w:gridCol w:w="29"/>
        <w:gridCol w:w="238"/>
        <w:gridCol w:w="143"/>
        <w:gridCol w:w="135"/>
        <w:gridCol w:w="31"/>
        <w:gridCol w:w="253"/>
        <w:gridCol w:w="789"/>
        <w:gridCol w:w="279"/>
        <w:gridCol w:w="286"/>
        <w:gridCol w:w="1124"/>
        <w:gridCol w:w="706"/>
        <w:gridCol w:w="108"/>
        <w:gridCol w:w="337"/>
      </w:tblGrid>
      <w:tr w:rsidR="00402EAA" w:rsidRPr="00554F80" w14:paraId="4A16D89D" w14:textId="77777777" w:rsidTr="00402EAA">
        <w:trPr>
          <w:trHeight w:val="20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402EAA">
        <w:trPr>
          <w:trHeight w:val="5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0638C3">
            <w:pPr>
              <w:rPr>
                <w:rFonts w:ascii="Arial" w:hAnsi="Arial" w:cs="Arial"/>
                <w:b/>
                <w:sz w:val="16"/>
                <w:szCs w:val="16"/>
                <w:lang w:val="es-BO"/>
              </w:rPr>
            </w:pPr>
          </w:p>
        </w:tc>
      </w:tr>
      <w:tr w:rsidR="00402EAA" w:rsidRPr="00554F80" w14:paraId="6C934380" w14:textId="77777777" w:rsidTr="00402EAA">
        <w:trPr>
          <w:trHeight w:val="286"/>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0638C3">
            <w:pPr>
              <w:ind w:left="142" w:right="243"/>
              <w:jc w:val="both"/>
              <w:rPr>
                <w:rFonts w:ascii="Verdana" w:hAnsi="Verdana" w:cs="Arial"/>
                <w:bCs/>
                <w:sz w:val="14"/>
                <w:szCs w:val="14"/>
                <w:lang w:val="es-ES_tradnl"/>
              </w:rPr>
            </w:pPr>
          </w:p>
          <w:p w14:paraId="5AE975F7" w14:textId="10836E69" w:rsidR="00402EAA" w:rsidRPr="00CF2191" w:rsidRDefault="00E80253" w:rsidP="000638C3">
            <w:pPr>
              <w:ind w:left="142" w:right="243"/>
              <w:jc w:val="both"/>
              <w:rPr>
                <w:rFonts w:ascii="Verdana" w:hAnsi="Verdana" w:cs="Arial"/>
                <w:bCs/>
                <w:sz w:val="16"/>
                <w:szCs w:val="16"/>
                <w:lang w:val="es-ES_tradnl"/>
              </w:rPr>
            </w:pPr>
            <w:r w:rsidRPr="00E80253">
              <w:rPr>
                <w:rFonts w:ascii="Verdana" w:hAnsi="Verdana" w:cs="Arial"/>
                <w:bCs/>
                <w:sz w:val="16"/>
                <w:szCs w:val="16"/>
                <w:lang w:val="es-ES_tradnl"/>
              </w:rPr>
              <w:t>PROYECTO DE VIVIENDA CUALITATIVA EN EL MUNICIPIO DE RIBERALTA -FASE(LX) 2025- BENI</w:t>
            </w:r>
          </w:p>
        </w:tc>
        <w:tc>
          <w:tcPr>
            <w:tcW w:w="1096" w:type="pct"/>
            <w:gridSpan w:val="4"/>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0638C3">
            <w:pPr>
              <w:rPr>
                <w:rFonts w:ascii="Arial" w:hAnsi="Arial" w:cs="Arial"/>
                <w:sz w:val="16"/>
                <w:szCs w:val="16"/>
                <w:lang w:val="es-BO"/>
              </w:rPr>
            </w:pPr>
          </w:p>
        </w:tc>
      </w:tr>
      <w:tr w:rsidR="00402EAA" w:rsidRPr="00554F80" w14:paraId="7D1F00B6" w14:textId="77777777" w:rsidTr="00402EAA">
        <w:trPr>
          <w:trHeight w:val="4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0638C3">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0638C3">
            <w:pPr>
              <w:rPr>
                <w:rFonts w:ascii="Arial" w:hAnsi="Arial" w:cs="Arial"/>
                <w:b/>
                <w:sz w:val="16"/>
                <w:szCs w:val="16"/>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0638C3">
            <w:pPr>
              <w:rPr>
                <w:rFonts w:ascii="Arial" w:hAnsi="Arial" w:cs="Arial"/>
                <w:sz w:val="16"/>
                <w:szCs w:val="16"/>
                <w:lang w:val="es-BO"/>
              </w:rPr>
            </w:pPr>
          </w:p>
        </w:tc>
      </w:tr>
      <w:tr w:rsidR="00402EAA" w:rsidRPr="00554F80" w14:paraId="0B3B2C6F" w14:textId="77777777" w:rsidTr="00402EAA">
        <w:trPr>
          <w:trHeight w:val="30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0638C3">
            <w:pPr>
              <w:rPr>
                <w:rFonts w:ascii="Arial" w:hAnsi="Arial" w:cs="Arial"/>
                <w:sz w:val="16"/>
                <w:szCs w:val="16"/>
                <w:lang w:val="es-BO"/>
              </w:rPr>
            </w:pPr>
          </w:p>
        </w:tc>
        <w:tc>
          <w:tcPr>
            <w:tcW w:w="2204"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3F6446A4" w:rsidR="00402EAA" w:rsidRPr="00554F80" w:rsidRDefault="00E80253" w:rsidP="000638C3">
            <w:pPr>
              <w:rPr>
                <w:rFonts w:ascii="Arial" w:hAnsi="Arial" w:cs="Arial"/>
                <w:sz w:val="16"/>
                <w:szCs w:val="16"/>
                <w:lang w:val="es-BO"/>
              </w:rPr>
            </w:pPr>
            <w:r w:rsidRPr="00E80253">
              <w:rPr>
                <w:rFonts w:ascii="Arial" w:hAnsi="Arial" w:cs="Arial"/>
                <w:sz w:val="16"/>
                <w:szCs w:val="16"/>
                <w:lang w:val="es-BO"/>
              </w:rPr>
              <w:t>AEV-BN-DC-014/2025 (PRIMERA CONVOCATORIA)</w:t>
            </w:r>
          </w:p>
        </w:tc>
        <w:tc>
          <w:tcPr>
            <w:tcW w:w="1369" w:type="pct"/>
            <w:gridSpan w:val="6"/>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0638C3">
            <w:pPr>
              <w:rPr>
                <w:rFonts w:ascii="Arial" w:hAnsi="Arial" w:cs="Arial"/>
                <w:sz w:val="16"/>
                <w:szCs w:val="16"/>
                <w:lang w:val="es-BO"/>
              </w:rPr>
            </w:pPr>
          </w:p>
        </w:tc>
      </w:tr>
      <w:tr w:rsidR="00402EAA" w:rsidRPr="00554F80" w14:paraId="105A549B"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0638C3">
            <w:pPr>
              <w:rPr>
                <w:rFonts w:ascii="Arial" w:hAnsi="Arial" w:cs="Arial"/>
                <w:sz w:val="8"/>
                <w:szCs w:val="8"/>
                <w:lang w:val="es-BO"/>
              </w:rPr>
            </w:pPr>
          </w:p>
        </w:tc>
      </w:tr>
      <w:tr w:rsidR="00402EAA" w:rsidRPr="00554F80" w14:paraId="104442BD" w14:textId="77777777" w:rsidTr="00402EAA">
        <w:trPr>
          <w:trHeight w:val="24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0638C3">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76"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0638C3">
            <w:pPr>
              <w:rPr>
                <w:rFonts w:ascii="Arial" w:hAnsi="Arial" w:cs="Arial"/>
                <w:sz w:val="16"/>
                <w:szCs w:val="16"/>
                <w:lang w:val="es-BO"/>
              </w:rPr>
            </w:pPr>
          </w:p>
        </w:tc>
      </w:tr>
      <w:tr w:rsidR="00402EAA" w:rsidRPr="00554F80" w14:paraId="22F433F0"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0638C3">
            <w:pPr>
              <w:rPr>
                <w:rFonts w:ascii="Arial" w:hAnsi="Arial" w:cs="Arial"/>
                <w:sz w:val="8"/>
                <w:szCs w:val="8"/>
                <w:lang w:val="es-BO"/>
              </w:rPr>
            </w:pPr>
          </w:p>
        </w:tc>
      </w:tr>
      <w:tr w:rsidR="00402EAA" w:rsidRPr="00554F80" w14:paraId="3DA28E49"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6EEC6B2B" w:rsidR="00402EAA" w:rsidRPr="00554F80" w:rsidRDefault="00E80253" w:rsidP="000638C3">
            <w:pPr>
              <w:jc w:val="both"/>
              <w:rPr>
                <w:strike/>
                <w:sz w:val="14"/>
              </w:rPr>
            </w:pPr>
            <w:r w:rsidRPr="00E80253">
              <w:rPr>
                <w:rFonts w:ascii="Arial" w:hAnsi="Arial" w:cs="Arial"/>
                <w:bCs/>
                <w:sz w:val="16"/>
                <w:szCs w:val="16"/>
                <w:lang w:val="es-BO"/>
              </w:rPr>
              <w:t xml:space="preserve">El Precio Referencial destinado al Objeto de Contratación es </w:t>
            </w:r>
            <w:r w:rsidRPr="00E80253">
              <w:rPr>
                <w:rFonts w:ascii="Arial" w:hAnsi="Arial" w:cs="Arial"/>
                <w:b/>
                <w:sz w:val="16"/>
                <w:szCs w:val="16"/>
                <w:lang w:val="es-BO"/>
              </w:rPr>
              <w:t>Bs.3,597,213.95 (Tres millones quinientos noventa y siete mil doscientos trece con 95/100 bolivianos).</w:t>
            </w:r>
            <w:r w:rsidRPr="00E80253">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1096" w:type="pct"/>
            <w:gridSpan w:val="4"/>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0638C3">
            <w:pPr>
              <w:rPr>
                <w:rFonts w:ascii="Arial" w:hAnsi="Arial" w:cs="Arial"/>
                <w:sz w:val="16"/>
                <w:szCs w:val="16"/>
                <w:lang w:val="es-BO"/>
              </w:rPr>
            </w:pPr>
          </w:p>
        </w:tc>
      </w:tr>
      <w:tr w:rsidR="00402EAA" w:rsidRPr="00554F80" w14:paraId="6A24D40D"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0638C3">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0638C3">
            <w:pPr>
              <w:rPr>
                <w:rFonts w:ascii="Arial" w:hAnsi="Arial" w:cs="Arial"/>
                <w:b/>
                <w:sz w:val="10"/>
                <w:szCs w:val="10"/>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0638C3">
            <w:pPr>
              <w:rPr>
                <w:rFonts w:ascii="Arial" w:hAnsi="Arial" w:cs="Arial"/>
                <w:b/>
                <w:sz w:val="10"/>
                <w:szCs w:val="10"/>
                <w:lang w:val="es-BO"/>
              </w:rPr>
            </w:pPr>
          </w:p>
        </w:tc>
      </w:tr>
      <w:tr w:rsidR="00402EAA" w:rsidRPr="00554F80" w14:paraId="5DFA2A52" w14:textId="77777777" w:rsidTr="00402EAA">
        <w:trPr>
          <w:trHeight w:val="3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5A9BBAED" w:rsidR="00402EAA" w:rsidRPr="00554F80" w:rsidRDefault="00E80253" w:rsidP="000638C3">
            <w:pPr>
              <w:jc w:val="both"/>
              <w:rPr>
                <w:rFonts w:ascii="Arial" w:hAnsi="Arial" w:cs="Arial"/>
                <w:sz w:val="16"/>
                <w:szCs w:val="16"/>
                <w:lang w:val="es-ES_tradnl"/>
              </w:rPr>
            </w:pPr>
            <w:r w:rsidRPr="00E80253">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E80253">
              <w:rPr>
                <w:rFonts w:ascii="Arial" w:hAnsi="Arial" w:cs="Arial"/>
                <w:b/>
                <w:bCs/>
                <w:color w:val="FF0000"/>
                <w:sz w:val="16"/>
                <w:szCs w:val="16"/>
                <w:lang w:val="es-ES_tradnl"/>
              </w:rPr>
              <w:t>195 (ciento noventa y cinco)</w:t>
            </w:r>
            <w:r w:rsidRPr="00E80253">
              <w:rPr>
                <w:rFonts w:ascii="Arial" w:hAnsi="Arial" w:cs="Arial"/>
                <w:color w:val="FF0000"/>
                <w:sz w:val="16"/>
                <w:szCs w:val="16"/>
                <w:lang w:val="es-ES_tradnl"/>
              </w:rPr>
              <w:t xml:space="preserve"> </w:t>
            </w:r>
            <w:r w:rsidRPr="00E80253">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4"/>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0638C3">
            <w:pPr>
              <w:rPr>
                <w:rFonts w:ascii="Arial" w:hAnsi="Arial" w:cs="Arial"/>
                <w:sz w:val="16"/>
                <w:szCs w:val="16"/>
                <w:lang w:val="es-BO"/>
              </w:rPr>
            </w:pPr>
          </w:p>
        </w:tc>
      </w:tr>
      <w:tr w:rsidR="00402EAA" w:rsidRPr="00554F80" w14:paraId="13CF47E1" w14:textId="77777777" w:rsidTr="00402EAA">
        <w:trPr>
          <w:trHeight w:val="53"/>
          <w:jc w:val="center"/>
        </w:trPr>
        <w:tc>
          <w:tcPr>
            <w:tcW w:w="12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0638C3">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0638C3">
            <w:pPr>
              <w:rPr>
                <w:rFonts w:ascii="Arial" w:hAnsi="Arial" w:cs="Arial"/>
                <w:sz w:val="8"/>
                <w:szCs w:val="8"/>
                <w:lang w:val="es-BO"/>
              </w:rPr>
            </w:pPr>
          </w:p>
        </w:tc>
      </w:tr>
      <w:tr w:rsidR="00402EAA" w:rsidRPr="00554F80" w14:paraId="5AD13E37" w14:textId="77777777" w:rsidTr="00402EAA">
        <w:trPr>
          <w:trHeight w:val="135"/>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9067B79" w:rsidR="00402EAA" w:rsidRPr="00554F80" w:rsidRDefault="00E80253" w:rsidP="000638C3">
            <w:pPr>
              <w:rPr>
                <w:rFonts w:ascii="Arial" w:hAnsi="Arial" w:cs="Arial"/>
                <w:sz w:val="16"/>
                <w:szCs w:val="16"/>
                <w:lang w:val="es-BO"/>
              </w:rPr>
            </w:pPr>
            <w:r w:rsidRPr="00E80253">
              <w:rPr>
                <w:rFonts w:ascii="Arial" w:hAnsi="Arial" w:cs="Arial"/>
                <w:sz w:val="16"/>
                <w:szCs w:val="16"/>
                <w:lang w:val="es-BO"/>
              </w:rPr>
              <w:t>Calidad, Propuesta Técnica, Costo</w:t>
            </w:r>
          </w:p>
        </w:tc>
        <w:tc>
          <w:tcPr>
            <w:tcW w:w="2022"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0638C3">
            <w:pPr>
              <w:rPr>
                <w:rFonts w:ascii="Arial" w:hAnsi="Arial" w:cs="Arial"/>
                <w:sz w:val="16"/>
                <w:szCs w:val="16"/>
                <w:lang w:val="es-BO"/>
              </w:rPr>
            </w:pPr>
          </w:p>
        </w:tc>
      </w:tr>
      <w:tr w:rsidR="00402EAA" w:rsidRPr="00554F80" w14:paraId="5B1BDB2B" w14:textId="77777777" w:rsidTr="00402EAA">
        <w:trPr>
          <w:trHeight w:val="49"/>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0638C3">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0638C3">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0638C3">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0638C3">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0638C3">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0638C3">
            <w:pPr>
              <w:rPr>
                <w:rFonts w:ascii="Arial" w:hAnsi="Arial" w:cs="Arial"/>
                <w:sz w:val="8"/>
                <w:szCs w:val="8"/>
                <w:lang w:val="es-BO"/>
              </w:rPr>
            </w:pPr>
          </w:p>
        </w:tc>
        <w:tc>
          <w:tcPr>
            <w:tcW w:w="2151"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0638C3">
            <w:pPr>
              <w:rPr>
                <w:rFonts w:ascii="Arial" w:hAnsi="Arial" w:cs="Arial"/>
                <w:sz w:val="8"/>
                <w:szCs w:val="8"/>
                <w:lang w:val="es-BO"/>
              </w:rPr>
            </w:pPr>
          </w:p>
        </w:tc>
      </w:tr>
      <w:tr w:rsidR="00402EAA" w:rsidRPr="00554F80" w14:paraId="71BB2E36" w14:textId="77777777" w:rsidTr="00402EAA">
        <w:trPr>
          <w:trHeight w:val="4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0638C3">
            <w:pP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0638C3">
            <w:pPr>
              <w:rPr>
                <w:rFonts w:ascii="Arial" w:hAnsi="Arial" w:cs="Arial"/>
                <w:sz w:val="16"/>
                <w:szCs w:val="16"/>
                <w:lang w:val="es-BO"/>
              </w:rPr>
            </w:pPr>
          </w:p>
        </w:tc>
      </w:tr>
      <w:tr w:rsidR="00402EAA" w:rsidRPr="00554F80" w14:paraId="79641B81"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0638C3">
            <w:pPr>
              <w:rPr>
                <w:rFonts w:ascii="Arial" w:hAnsi="Arial" w:cs="Arial"/>
                <w:b/>
                <w:bCs/>
                <w:sz w:val="8"/>
                <w:szCs w:val="8"/>
                <w:lang w:val="es-BO"/>
              </w:rPr>
            </w:pPr>
          </w:p>
        </w:tc>
      </w:tr>
      <w:tr w:rsidR="00402EAA" w:rsidRPr="00554F80" w14:paraId="13E64EA4" w14:textId="77777777" w:rsidTr="00402EAA">
        <w:trPr>
          <w:trHeight w:val="2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0638C3">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0638C3">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0638C3">
            <w:pPr>
              <w:jc w:val="cente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0638C3">
            <w:pPr>
              <w:rPr>
                <w:rFonts w:ascii="Arial" w:hAnsi="Arial" w:cs="Arial"/>
                <w:sz w:val="16"/>
                <w:szCs w:val="16"/>
                <w:lang w:val="es-BO"/>
              </w:rPr>
            </w:pPr>
          </w:p>
        </w:tc>
      </w:tr>
      <w:tr w:rsidR="00402EAA" w:rsidRPr="00554F80" w14:paraId="579863CE" w14:textId="77777777" w:rsidTr="00402EAA">
        <w:trPr>
          <w:trHeight w:val="48"/>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0638C3">
            <w:pPr>
              <w:rPr>
                <w:rFonts w:ascii="Arial" w:hAnsi="Arial" w:cs="Arial"/>
                <w:sz w:val="8"/>
                <w:szCs w:val="8"/>
                <w:lang w:val="es-BO"/>
              </w:rPr>
            </w:pPr>
          </w:p>
        </w:tc>
      </w:tr>
      <w:tr w:rsidR="00402EAA" w:rsidRPr="00554F80" w14:paraId="01F5AFCB" w14:textId="77777777" w:rsidTr="00402EAA">
        <w:trPr>
          <w:trHeight w:val="56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402EAA">
        <w:trPr>
          <w:trHeight w:val="48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0638C3">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402EAA">
        <w:trPr>
          <w:trHeight w:val="49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402EAA">
        <w:trPr>
          <w:trHeight w:val="454"/>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0638C3">
            <w:pPr>
              <w:rPr>
                <w:rFonts w:ascii="Arial" w:hAnsi="Arial" w:cs="Arial"/>
                <w:b/>
                <w:sz w:val="16"/>
                <w:szCs w:val="16"/>
                <w:lang w:val="es-BO"/>
              </w:rPr>
            </w:pPr>
          </w:p>
          <w:p w14:paraId="0ACFE80D" w14:textId="77777777" w:rsidR="00402EAA" w:rsidRPr="00554F80" w:rsidRDefault="00402EAA" w:rsidP="000638C3">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0638C3">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de Financiamiento</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0638C3">
            <w:pPr>
              <w:rPr>
                <w:rFonts w:ascii="Arial" w:hAnsi="Arial" w:cs="Arial"/>
                <w:sz w:val="16"/>
                <w:szCs w:val="16"/>
                <w:lang w:val="es-BO"/>
              </w:rPr>
            </w:pPr>
          </w:p>
        </w:tc>
      </w:tr>
      <w:tr w:rsidR="00402EAA" w:rsidRPr="00554F80" w14:paraId="014B77F7" w14:textId="77777777" w:rsidTr="00402EAA">
        <w:trPr>
          <w:trHeight w:val="1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0638C3">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0638C3">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0638C3">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100%</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0638C3">
            <w:pPr>
              <w:rPr>
                <w:rFonts w:ascii="Arial" w:hAnsi="Arial" w:cs="Arial"/>
                <w:sz w:val="16"/>
                <w:szCs w:val="16"/>
                <w:lang w:val="es-BO"/>
              </w:rPr>
            </w:pPr>
          </w:p>
        </w:tc>
      </w:tr>
      <w:tr w:rsidR="00402EAA" w:rsidRPr="00554F80" w14:paraId="62EADB98" w14:textId="77777777" w:rsidTr="00402EAA">
        <w:tblPrEx>
          <w:tblCellMar>
            <w:left w:w="108" w:type="dxa"/>
            <w:right w:w="108" w:type="dxa"/>
          </w:tblCellMar>
        </w:tblPrEx>
        <w:trPr>
          <w:jc w:val="center"/>
        </w:trPr>
        <w:tc>
          <w:tcPr>
            <w:tcW w:w="4998"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402EAA">
        <w:trPr>
          <w:jc w:val="center"/>
        </w:trPr>
        <w:tc>
          <w:tcPr>
            <w:tcW w:w="1438"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0638C3">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0638C3">
            <w:pPr>
              <w:rPr>
                <w:rFonts w:ascii="Arial" w:hAnsi="Arial" w:cs="Arial"/>
                <w:sz w:val="16"/>
                <w:szCs w:val="16"/>
                <w:lang w:val="es-BO"/>
              </w:rPr>
            </w:pPr>
          </w:p>
        </w:tc>
      </w:tr>
      <w:tr w:rsidR="00402EAA" w:rsidRPr="00554F80" w14:paraId="2131735C"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0638C3">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0638C3">
            <w:pPr>
              <w:rPr>
                <w:rFonts w:ascii="Arial" w:hAnsi="Arial" w:cs="Arial"/>
                <w:sz w:val="16"/>
                <w:szCs w:val="16"/>
                <w:lang w:val="es-BO"/>
              </w:rPr>
            </w:pPr>
          </w:p>
        </w:tc>
        <w:tc>
          <w:tcPr>
            <w:tcW w:w="3246"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0638C3">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3263293A" w14:textId="77777777" w:rsidR="00402EAA" w:rsidRPr="00554F80" w:rsidRDefault="00402EAA" w:rsidP="000638C3">
            <w:pPr>
              <w:rPr>
                <w:rFonts w:ascii="Arial" w:hAnsi="Arial" w:cs="Arial"/>
                <w:sz w:val="16"/>
                <w:szCs w:val="16"/>
                <w:lang w:val="es-BO"/>
              </w:rPr>
            </w:pPr>
          </w:p>
        </w:tc>
      </w:tr>
      <w:tr w:rsidR="00402EAA" w:rsidRPr="00554F80" w14:paraId="6F1B6611" w14:textId="77777777" w:rsidTr="00402EAA">
        <w:trPr>
          <w:jc w:val="center"/>
        </w:trPr>
        <w:tc>
          <w:tcPr>
            <w:tcW w:w="1438"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0638C3">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0638C3">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0638C3">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0638C3">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0638C3">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0638C3">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0638C3">
            <w:pPr>
              <w:jc w:val="center"/>
              <w:rPr>
                <w:i/>
                <w:sz w:val="16"/>
                <w:szCs w:val="16"/>
                <w:lang w:val="es-BO"/>
              </w:rPr>
            </w:pPr>
          </w:p>
        </w:tc>
        <w:tc>
          <w:tcPr>
            <w:tcW w:w="1727"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0638C3">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11BF3330" w14:textId="77777777" w:rsidR="00402EAA" w:rsidRPr="00554F80" w:rsidRDefault="00402EAA" w:rsidP="000638C3">
            <w:pPr>
              <w:rPr>
                <w:i/>
                <w:sz w:val="16"/>
                <w:szCs w:val="16"/>
                <w:lang w:val="es-BO"/>
              </w:rPr>
            </w:pPr>
          </w:p>
        </w:tc>
      </w:tr>
      <w:tr w:rsidR="00402EAA" w:rsidRPr="00554F80" w14:paraId="5D9F6D34" w14:textId="77777777" w:rsidTr="00402EAA">
        <w:trPr>
          <w:jc w:val="center"/>
        </w:trPr>
        <w:tc>
          <w:tcPr>
            <w:tcW w:w="1438"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0638C3">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0638C3">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0638C3">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0638C3">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0638C3">
            <w:pPr>
              <w:rPr>
                <w:rFonts w:ascii="Arial" w:hAnsi="Arial" w:cs="Arial"/>
                <w:sz w:val="16"/>
                <w:szCs w:val="16"/>
                <w:lang w:val="es-BO"/>
              </w:rPr>
            </w:pPr>
          </w:p>
        </w:tc>
        <w:tc>
          <w:tcPr>
            <w:tcW w:w="1727"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0638C3">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762AA8EC" w14:textId="77777777" w:rsidR="00402EAA" w:rsidRPr="00554F80" w:rsidRDefault="00402EAA" w:rsidP="000638C3">
            <w:pPr>
              <w:rPr>
                <w:rFonts w:ascii="Arial" w:hAnsi="Arial" w:cs="Arial"/>
                <w:sz w:val="16"/>
                <w:szCs w:val="16"/>
                <w:lang w:val="es-BO"/>
              </w:rPr>
            </w:pPr>
          </w:p>
        </w:tc>
      </w:tr>
      <w:tr w:rsidR="00402EAA" w:rsidRPr="00554F80" w14:paraId="6A6BB26D"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0638C3">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0638C3">
            <w:pPr>
              <w:rPr>
                <w:rFonts w:ascii="Arial" w:hAnsi="Arial" w:cs="Arial"/>
                <w:sz w:val="16"/>
                <w:szCs w:val="16"/>
                <w:lang w:val="es-BO"/>
              </w:rPr>
            </w:pPr>
          </w:p>
        </w:tc>
      </w:tr>
      <w:tr w:rsidR="00402EAA" w:rsidRPr="00554F80" w14:paraId="168A6ED1" w14:textId="77777777" w:rsidTr="00402EA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0638C3">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0638C3">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0638C3">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0638C3">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01BBA3E0" w14:textId="77777777" w:rsidR="00402EAA" w:rsidRPr="00554F80" w:rsidRDefault="00402EAA" w:rsidP="000638C3">
            <w:pPr>
              <w:rPr>
                <w:rFonts w:ascii="Arial" w:hAnsi="Arial" w:cs="Arial"/>
                <w:sz w:val="16"/>
                <w:szCs w:val="16"/>
                <w:lang w:val="es-BO"/>
              </w:rPr>
            </w:pPr>
          </w:p>
        </w:tc>
      </w:tr>
      <w:tr w:rsidR="00402EAA" w:rsidRPr="00554F80" w14:paraId="5496BBFA" w14:textId="77777777" w:rsidTr="00402EAA">
        <w:trPr>
          <w:jc w:val="center"/>
        </w:trPr>
        <w:tc>
          <w:tcPr>
            <w:tcW w:w="1438"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0638C3">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0638C3">
            <w:pPr>
              <w:rPr>
                <w:rFonts w:ascii="Arial" w:hAnsi="Arial" w:cs="Arial"/>
                <w:sz w:val="16"/>
                <w:szCs w:val="16"/>
                <w:lang w:val="es-BO"/>
              </w:rPr>
            </w:pPr>
          </w:p>
        </w:tc>
      </w:tr>
      <w:tr w:rsidR="00402EAA" w:rsidRPr="00554F80" w14:paraId="0A6545C9" w14:textId="77777777" w:rsidTr="00402EAA">
        <w:tblPrEx>
          <w:jc w:val="left"/>
          <w:tblCellMar>
            <w:left w:w="108" w:type="dxa"/>
            <w:right w:w="108" w:type="dxa"/>
          </w:tblCellMar>
        </w:tblPrEx>
        <w:trPr>
          <w:gridAfter w:val="2"/>
          <w:wAfter w:w="217" w:type="pct"/>
          <w:trHeight w:val="191"/>
        </w:trPr>
        <w:tc>
          <w:tcPr>
            <w:tcW w:w="4783"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402EAA">
        <w:tblPrEx>
          <w:jc w:val="left"/>
        </w:tblPrEx>
        <w:trPr>
          <w:gridAfter w:val="2"/>
          <w:wAfter w:w="217" w:type="pct"/>
          <w:trHeight w:val="73"/>
        </w:trPr>
        <w:tc>
          <w:tcPr>
            <w:tcW w:w="1274"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0638C3">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0638C3">
            <w:pPr>
              <w:jc w:val="center"/>
              <w:rPr>
                <w:rFonts w:ascii="Arial" w:hAnsi="Arial" w:cs="Arial"/>
                <w:b/>
                <w:sz w:val="6"/>
                <w:szCs w:val="16"/>
                <w:lang w:val="es-BO"/>
              </w:rPr>
            </w:pPr>
          </w:p>
        </w:tc>
        <w:tc>
          <w:tcPr>
            <w:tcW w:w="3417"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0638C3">
            <w:pPr>
              <w:jc w:val="center"/>
              <w:rPr>
                <w:sz w:val="6"/>
                <w:szCs w:val="16"/>
                <w:lang w:val="es-BO"/>
              </w:rPr>
            </w:pPr>
          </w:p>
        </w:tc>
      </w:tr>
      <w:tr w:rsidR="00402EAA" w:rsidRPr="00554F80" w14:paraId="420A6F6A"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55B889A9"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0638C3">
            <w:pPr>
              <w:rPr>
                <w:rFonts w:ascii="Arial" w:hAnsi="Arial" w:cs="Arial"/>
                <w:sz w:val="16"/>
                <w:szCs w:val="16"/>
                <w:lang w:val="es-BO"/>
              </w:rPr>
            </w:pPr>
          </w:p>
        </w:tc>
      </w:tr>
      <w:tr w:rsidR="00402EAA" w:rsidRPr="00554F80" w14:paraId="5D61ADF1"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0638C3">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0638C3">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0638C3">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0638C3">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0638C3">
            <w:pPr>
              <w:rPr>
                <w:rFonts w:ascii="Arial" w:hAnsi="Arial" w:cs="Arial"/>
                <w:sz w:val="16"/>
                <w:szCs w:val="16"/>
                <w:lang w:val="es-BO"/>
              </w:rPr>
            </w:pPr>
          </w:p>
        </w:tc>
      </w:tr>
      <w:tr w:rsidR="00402EAA" w:rsidRPr="00554F80" w14:paraId="03B72AE2"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0638C3">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0638C3">
            <w:pPr>
              <w:rPr>
                <w:rFonts w:ascii="Arial" w:hAnsi="Arial" w:cs="Arial"/>
                <w:b/>
                <w:sz w:val="2"/>
                <w:szCs w:val="16"/>
                <w:lang w:val="es-BO"/>
              </w:rPr>
            </w:pPr>
          </w:p>
        </w:tc>
        <w:tc>
          <w:tcPr>
            <w:tcW w:w="70" w:type="pct"/>
            <w:gridSpan w:val="2"/>
            <w:tcBorders>
              <w:top w:val="nil"/>
              <w:left w:val="nil"/>
              <w:bottom w:val="nil"/>
              <w:right w:val="nil"/>
            </w:tcBorders>
            <w:shd w:val="clear" w:color="auto" w:fill="auto"/>
            <w:vAlign w:val="center"/>
          </w:tcPr>
          <w:p w14:paraId="1F239259" w14:textId="77777777" w:rsidR="00402EAA" w:rsidRPr="00554F80" w:rsidRDefault="00402EAA" w:rsidP="000638C3">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0638C3">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0638C3">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0638C3">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0638C3">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0638C3">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0638C3">
            <w:pPr>
              <w:jc w:val="center"/>
              <w:rPr>
                <w:sz w:val="16"/>
                <w:szCs w:val="16"/>
                <w:lang w:val="es-BO"/>
              </w:rPr>
            </w:pPr>
          </w:p>
        </w:tc>
      </w:tr>
      <w:tr w:rsidR="00402EAA" w:rsidRPr="00554F80" w14:paraId="42FE1591"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0EBC954D"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0638C3">
            <w:pPr>
              <w:rPr>
                <w:rFonts w:ascii="Arial" w:hAnsi="Arial" w:cs="Arial"/>
                <w:sz w:val="16"/>
                <w:szCs w:val="16"/>
                <w:lang w:val="es-BO"/>
              </w:rPr>
            </w:pPr>
          </w:p>
        </w:tc>
      </w:tr>
      <w:tr w:rsidR="00402EAA" w:rsidRPr="00554F80" w14:paraId="50D69DC2"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0638C3">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0638C3">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0638C3">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0638C3">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0638C3">
            <w:pPr>
              <w:rPr>
                <w:rFonts w:ascii="Arial" w:hAnsi="Arial" w:cs="Arial"/>
                <w:sz w:val="16"/>
                <w:szCs w:val="16"/>
                <w:lang w:val="es-BO"/>
              </w:rPr>
            </w:pPr>
          </w:p>
        </w:tc>
      </w:tr>
      <w:tr w:rsidR="00402EAA" w:rsidRPr="00554F80" w14:paraId="5619A7E6"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0638C3">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0638C3">
            <w:pPr>
              <w:jc w:val="right"/>
              <w:rPr>
                <w:rFonts w:ascii="Arial" w:hAnsi="Arial" w:cs="Arial"/>
                <w:b/>
                <w:sz w:val="8"/>
                <w:szCs w:val="16"/>
                <w:lang w:val="es-BO"/>
              </w:rPr>
            </w:pPr>
          </w:p>
        </w:tc>
        <w:tc>
          <w:tcPr>
            <w:tcW w:w="70" w:type="pct"/>
            <w:gridSpan w:val="2"/>
            <w:tcBorders>
              <w:top w:val="nil"/>
              <w:left w:val="nil"/>
              <w:bottom w:val="nil"/>
              <w:right w:val="nil"/>
            </w:tcBorders>
            <w:shd w:val="clear" w:color="auto" w:fill="auto"/>
            <w:vAlign w:val="center"/>
          </w:tcPr>
          <w:p w14:paraId="61989E08" w14:textId="77777777" w:rsidR="00402EAA" w:rsidRPr="00554F80" w:rsidRDefault="00402EAA" w:rsidP="000638C3">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0638C3">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0638C3">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0638C3">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0638C3">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0638C3">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0638C3">
            <w:pPr>
              <w:jc w:val="center"/>
              <w:rPr>
                <w:sz w:val="16"/>
                <w:szCs w:val="16"/>
                <w:lang w:val="es-BO"/>
              </w:rPr>
            </w:pPr>
          </w:p>
        </w:tc>
      </w:tr>
      <w:tr w:rsidR="00402EAA" w:rsidRPr="00554F80" w14:paraId="0A599207" w14:textId="77777777" w:rsidTr="00402EAA">
        <w:tblPrEx>
          <w:jc w:val="left"/>
        </w:tblPrEx>
        <w:trPr>
          <w:gridAfter w:val="2"/>
          <w:wAfter w:w="217" w:type="pct"/>
          <w:trHeight w:val="186"/>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12CCE76E"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0638C3">
            <w:pPr>
              <w:rPr>
                <w:rFonts w:ascii="Arial" w:hAnsi="Arial" w:cs="Arial"/>
                <w:sz w:val="16"/>
                <w:szCs w:val="16"/>
                <w:lang w:val="es-BO"/>
              </w:rPr>
            </w:pPr>
          </w:p>
        </w:tc>
      </w:tr>
      <w:tr w:rsidR="00402EAA" w:rsidRPr="00554F80" w14:paraId="4E23A291" w14:textId="77777777" w:rsidTr="00402EAA">
        <w:tblPrEx>
          <w:jc w:val="left"/>
        </w:tblPrEx>
        <w:trPr>
          <w:gridAfter w:val="2"/>
          <w:wAfter w:w="217" w:type="pct"/>
          <w:trHeight w:val="243"/>
        </w:trPr>
        <w:tc>
          <w:tcPr>
            <w:tcW w:w="1274"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0638C3">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0638C3">
            <w:pPr>
              <w:jc w:val="center"/>
              <w:rPr>
                <w:rFonts w:ascii="Arial" w:hAnsi="Arial" w:cs="Arial"/>
                <w:b/>
                <w:sz w:val="16"/>
                <w:szCs w:val="16"/>
                <w:lang w:val="es-BO"/>
              </w:rPr>
            </w:pPr>
          </w:p>
        </w:tc>
        <w:tc>
          <w:tcPr>
            <w:tcW w:w="70"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0638C3">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0638C3">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0638C3">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0638C3">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0638C3">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0638C3">
            <w:pPr>
              <w:rPr>
                <w:rFonts w:ascii="Arial" w:hAnsi="Arial" w:cs="Arial"/>
                <w:sz w:val="16"/>
                <w:szCs w:val="16"/>
                <w:lang w:val="es-BO"/>
              </w:rPr>
            </w:pPr>
          </w:p>
        </w:tc>
      </w:tr>
      <w:tr w:rsidR="00402EAA" w:rsidRPr="00554F80" w14:paraId="7DE518A9" w14:textId="77777777" w:rsidTr="00402EAA">
        <w:tblPrEx>
          <w:jc w:val="left"/>
        </w:tblPrEx>
        <w:trPr>
          <w:gridAfter w:val="2"/>
          <w:wAfter w:w="217" w:type="pct"/>
          <w:trHeight w:val="293"/>
        </w:trPr>
        <w:tc>
          <w:tcPr>
            <w:tcW w:w="1274"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0638C3">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0638C3">
            <w:pPr>
              <w:jc w:val="center"/>
              <w:rPr>
                <w:rFonts w:ascii="Arial" w:hAnsi="Arial" w:cs="Arial"/>
                <w:b/>
                <w:sz w:val="16"/>
                <w:szCs w:val="16"/>
                <w:lang w:val="es-BO"/>
              </w:rPr>
            </w:pPr>
          </w:p>
        </w:tc>
        <w:tc>
          <w:tcPr>
            <w:tcW w:w="70"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0638C3">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0638C3">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0638C3">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0638C3">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0638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DD217F"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0638C3">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0638C3">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0638C3">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0638C3">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0638C3">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0638C3">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0638C3">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0638C3">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0638C3">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0638C3">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0638C3">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0638C3">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0638C3">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0638C3">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0638C3">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35AC3F2A"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12969CC8"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7FCB5C63"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0638C3">
            <w:pPr>
              <w:adjustRightInd w:val="0"/>
              <w:snapToGrid w:val="0"/>
              <w:jc w:val="both"/>
              <w:rPr>
                <w:rFonts w:ascii="Verdana" w:hAnsi="Verdana"/>
                <w:i/>
                <w:sz w:val="14"/>
                <w:szCs w:val="14"/>
              </w:rPr>
            </w:pPr>
          </w:p>
          <w:p w14:paraId="4A4D6328" w14:textId="77777777" w:rsidR="00402EAA" w:rsidRPr="00554F80" w:rsidRDefault="00402EAA" w:rsidP="000638C3">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15E1C75B" w14:textId="77777777" w:rsidR="00402EAA" w:rsidRPr="00554F80" w:rsidRDefault="00402EAA" w:rsidP="000638C3">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A65BD51" w14:textId="77777777" w:rsidTr="000638C3">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0638C3">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9859B81"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0638C3">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78FD4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03159242" w:rsidR="00402EAA"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20</w:t>
            </w:r>
            <w:r w:rsidR="00402EAA">
              <w:rPr>
                <w:rFonts w:ascii="Arial" w:hAnsi="Arial" w:cs="Arial"/>
                <w:sz w:val="16"/>
                <w:szCs w:val="16"/>
                <w:lang w:val="es-BO"/>
              </w:rPr>
              <w:t xml:space="preserve">   </w:t>
            </w:r>
          </w:p>
          <w:p w14:paraId="6E57A552"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77777777"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0638C3">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15B876D3"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955A49">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0638C3">
            <w:pPr>
              <w:adjustRightInd w:val="0"/>
              <w:snapToGrid w:val="0"/>
              <w:jc w:val="center"/>
              <w:rPr>
                <w:rFonts w:ascii="Arial" w:hAnsi="Arial" w:cs="Arial"/>
                <w:sz w:val="16"/>
                <w:szCs w:val="16"/>
                <w:lang w:val="es-BO"/>
              </w:rPr>
            </w:pPr>
          </w:p>
          <w:p w14:paraId="58B85C98"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554473EB"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955A49">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0638C3">
            <w:pPr>
              <w:adjustRightInd w:val="0"/>
              <w:snapToGrid w:val="0"/>
              <w:jc w:val="both"/>
              <w:rPr>
                <w:rFonts w:ascii="Verdana" w:hAnsi="Verdana"/>
                <w:i/>
                <w:sz w:val="14"/>
                <w:szCs w:val="14"/>
              </w:rPr>
            </w:pPr>
          </w:p>
          <w:p w14:paraId="44AA80D6" w14:textId="77777777" w:rsidR="00402EAA" w:rsidRPr="00554F80" w:rsidRDefault="00402EAA" w:rsidP="000638C3">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0AA7ACD7" w14:textId="77777777" w:rsidR="00DD217F" w:rsidRPr="00567192" w:rsidRDefault="00402EAA" w:rsidP="00DD217F">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9" w:tgtFrame="_blank" w:history="1">
              <w:r w:rsidR="00DD217F" w:rsidRPr="00567192">
                <w:rPr>
                  <w:rStyle w:val="Hipervnculo"/>
                  <w:rFonts w:ascii="Arial" w:hAnsi="Arial" w:cs="Arial"/>
                  <w:b/>
                  <w:bCs/>
                  <w:color w:val="005A95"/>
                  <w:sz w:val="16"/>
                  <w:szCs w:val="16"/>
                </w:rPr>
                <w:t>https://meet.google.com/rbo-brfq-zhf</w:t>
              </w:r>
            </w:hyperlink>
            <w:r w:rsidR="00DD217F" w:rsidRPr="00567192">
              <w:rPr>
                <w:rFonts w:ascii="Arial" w:hAnsi="Arial" w:cs="Arial"/>
                <w:b/>
                <w:bCs/>
                <w:color w:val="000000"/>
                <w:sz w:val="16"/>
                <w:szCs w:val="16"/>
              </w:rPr>
              <w:t> </w:t>
            </w:r>
          </w:p>
          <w:p w14:paraId="793CE1D6" w14:textId="73303C09" w:rsidR="00402EAA" w:rsidRPr="00B82E87" w:rsidRDefault="00DD217F" w:rsidP="00A820A2">
            <w:pPr>
              <w:shd w:val="clear" w:color="auto" w:fill="FFFFFF"/>
              <w:rPr>
                <w:rFonts w:ascii="Arial" w:hAnsi="Arial" w:cs="Arial"/>
                <w:color w:val="000000"/>
                <w:sz w:val="16"/>
                <w:szCs w:val="16"/>
              </w:rPr>
            </w:pPr>
            <w:hyperlink r:id="rId10" w:tgtFrame="_blank" w:history="1">
              <w:r w:rsidRPr="00567192">
                <w:rPr>
                  <w:rStyle w:val="Hipervnculo"/>
                  <w:rFonts w:ascii="Arial" w:hAnsi="Arial" w:cs="Arial"/>
                  <w:b/>
                  <w:bCs/>
                  <w:color w:val="005A95"/>
                  <w:sz w:val="16"/>
                  <w:szCs w:val="16"/>
                </w:rPr>
                <w:t>https://youtube.com/live/s5b7HqSxJGg?feature=share</w:t>
              </w:r>
            </w:hyperlink>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336865F" w14:textId="77777777" w:rsidTr="000638C3">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680E3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0638C3">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037F891"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013939BF"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77777777" w:rsidR="00402EAA" w:rsidRPr="00554F80" w:rsidRDefault="00402EAA" w:rsidP="000638C3">
            <w:pPr>
              <w:adjustRightInd w:val="0"/>
              <w:snapToGrid w:val="0"/>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0638C3">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D9B6B59" w14:textId="77777777" w:rsidTr="000638C3">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D6BB88D" w14:textId="77777777" w:rsidTr="000638C3">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0638C3">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0638C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0638C3">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0638C3">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0638C3">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0638C3">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0638C3">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0638C3">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0638C3">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0638C3">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0638C3">
            <w:pPr>
              <w:adjustRightInd w:val="0"/>
              <w:snapToGrid w:val="0"/>
              <w:rPr>
                <w:rFonts w:ascii="Arial" w:hAnsi="Arial" w:cs="Arial"/>
                <w:sz w:val="14"/>
                <w:szCs w:val="14"/>
                <w:lang w:val="es-BO"/>
              </w:rPr>
            </w:pPr>
          </w:p>
        </w:tc>
      </w:tr>
      <w:tr w:rsidR="00402EAA" w:rsidRPr="00554F80" w14:paraId="5B7A99EC"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075D1007" w:rsidR="00402EAA" w:rsidRPr="0039128D" w:rsidRDefault="00955A49" w:rsidP="000638C3">
            <w:pPr>
              <w:adjustRightInd w:val="0"/>
              <w:snapToGrid w:val="0"/>
              <w:jc w:val="center"/>
              <w:rPr>
                <w:rFonts w:ascii="Arial" w:hAnsi="Arial" w:cs="Arial"/>
                <w:sz w:val="14"/>
                <w:szCs w:val="14"/>
                <w:lang w:val="es-BO"/>
              </w:rPr>
            </w:pPr>
            <w:r>
              <w:rPr>
                <w:rFonts w:ascii="Arial" w:hAnsi="Arial" w:cs="Arial"/>
                <w:sz w:val="14"/>
                <w:szCs w:val="14"/>
                <w:lang w:val="es-BO"/>
              </w:rPr>
              <w:t>27</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77777777"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628242" w14:textId="77777777" w:rsidTr="000638C3">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3F9F7C"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F9EEDA3" w14:textId="77777777" w:rsidTr="000638C3">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59CE47F9" w:rsidR="00402EAA" w:rsidRPr="0039128D" w:rsidRDefault="00955A49" w:rsidP="000638C3">
            <w:pPr>
              <w:adjustRightInd w:val="0"/>
              <w:snapToGrid w:val="0"/>
              <w:jc w:val="center"/>
              <w:rPr>
                <w:rFonts w:ascii="Arial" w:hAnsi="Arial" w:cs="Arial"/>
                <w:sz w:val="14"/>
                <w:szCs w:val="14"/>
                <w:lang w:val="es-BO"/>
              </w:rPr>
            </w:pPr>
            <w:r>
              <w:rPr>
                <w:rFonts w:ascii="Arial" w:hAnsi="Arial" w:cs="Arial"/>
                <w:sz w:val="14"/>
                <w:szCs w:val="14"/>
                <w:lang w:val="es-BO"/>
              </w:rPr>
              <w:t>27</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77777777"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Pr>
                <w:rFonts w:ascii="Arial" w:hAnsi="Arial" w:cs="Arial"/>
                <w:sz w:val="14"/>
                <w:szCs w:val="14"/>
                <w:lang w:val="es-BO"/>
              </w:rPr>
              <w:t>6</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D4DC288"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0638C3">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0638C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42CB669" w14:textId="77777777" w:rsidTr="000638C3">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0638C3">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675BF2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5D4564EA"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28F91521"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4C067EA8"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FE26018" w14:textId="77777777" w:rsidTr="000638C3">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0638C3">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0638C3">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0638C3">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0638C3">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0638C3">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0638C3">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0638C3">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0638C3">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0638C3">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0638C3">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0638C3">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0638C3">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0638C3">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0638C3">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64ED5D9F"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0638C3">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39D11B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0638C3">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0638C3">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09A562C2"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1DF8368B"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0B12883" w14:textId="77777777" w:rsidTr="000638C3">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0638C3">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0638C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0638C3">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0638C3">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67946DBC" w14:textId="1774CCBB" w:rsidR="00E80253" w:rsidRDefault="008A489B" w:rsidP="00E80253">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76DEECB6" w14:textId="77777777" w:rsidR="00DD217F" w:rsidRPr="00DD217F" w:rsidRDefault="00DD217F" w:rsidP="00DD217F">
      <w:pPr>
        <w:jc w:val="both"/>
        <w:rPr>
          <w:rFonts w:ascii="Verdana" w:hAnsi="Verdana" w:cs="Arial"/>
          <w:b/>
          <w:bCs/>
          <w:sz w:val="18"/>
          <w:szCs w:val="18"/>
          <w:highlight w:val="green"/>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7209C4F2" w14:textId="1F34A6FE" w:rsidR="00011157" w:rsidRDefault="00011157" w:rsidP="001D0769">
      <w:pPr>
        <w:jc w:val="center"/>
        <w:rPr>
          <w:rFonts w:ascii="Verdana" w:hAnsi="Verdana" w:cs="Arial"/>
          <w:b/>
          <w:sz w:val="18"/>
          <w:szCs w:val="16"/>
        </w:rPr>
      </w:pPr>
    </w:p>
    <w:p w14:paraId="3D5C284C" w14:textId="77777777" w:rsidR="00B83C1C" w:rsidRPr="0075066C" w:rsidRDefault="00B83C1C" w:rsidP="00B83C1C">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1382BABD" w14:textId="77777777" w:rsidR="00B83C1C" w:rsidRPr="0075066C" w:rsidRDefault="00B83C1C" w:rsidP="00B83C1C">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83C1C" w:rsidRPr="0075066C" w14:paraId="29BF54CE" w14:textId="77777777" w:rsidTr="00BE71EA">
        <w:trPr>
          <w:trHeight w:val="615"/>
        </w:trPr>
        <w:tc>
          <w:tcPr>
            <w:tcW w:w="8788" w:type="dxa"/>
            <w:shd w:val="clear" w:color="auto" w:fill="2E74B5" w:themeFill="accent1" w:themeFillShade="BF"/>
            <w:vAlign w:val="center"/>
          </w:tcPr>
          <w:p w14:paraId="194290F2" w14:textId="77777777" w:rsidR="00B83C1C" w:rsidRPr="0075066C" w:rsidRDefault="00B83C1C" w:rsidP="00BE71EA">
            <w:pPr>
              <w:autoSpaceDE w:val="0"/>
              <w:autoSpaceDN w:val="0"/>
              <w:adjustRightInd w:val="0"/>
              <w:jc w:val="center"/>
              <w:rPr>
                <w:rFonts w:ascii="Tahoma" w:eastAsia="Calibri" w:hAnsi="Tahoma" w:cs="Tahoma"/>
                <w:b/>
                <w:bCs/>
                <w:sz w:val="14"/>
                <w:szCs w:val="14"/>
              </w:rPr>
            </w:pPr>
            <w:r w:rsidRPr="00451B90">
              <w:rPr>
                <w:rFonts w:ascii="Tahoma" w:hAnsi="Tahoma" w:cs="Tahoma"/>
                <w:b/>
                <w:color w:val="FFFFFF" w:themeColor="background1"/>
              </w:rPr>
              <w:t>PROYECTO DE VIVIENDA CUALITATIVA EN EL MUNICIPIO DE RIBERALTA – FASE (LX)</w:t>
            </w:r>
            <w:r w:rsidRPr="00451B90">
              <w:rPr>
                <w:rFonts w:ascii="Tahoma" w:hAnsi="Tahoma" w:cs="Tahoma"/>
                <w:i/>
                <w:color w:val="FFFFFF" w:themeColor="background1"/>
                <w:vertAlign w:val="superscript"/>
              </w:rPr>
              <w:t xml:space="preserve"> </w:t>
            </w:r>
            <w:r w:rsidRPr="00451B90">
              <w:rPr>
                <w:rFonts w:ascii="Tahoma" w:hAnsi="Tahoma" w:cs="Tahoma"/>
                <w:b/>
                <w:i/>
                <w:color w:val="FFFFFF" w:themeColor="background1"/>
              </w:rPr>
              <w:t>2025</w:t>
            </w:r>
            <w:r w:rsidRPr="00451B90">
              <w:rPr>
                <w:rFonts w:ascii="Tahoma" w:hAnsi="Tahoma" w:cs="Tahoma"/>
                <w:i/>
                <w:color w:val="FFFFFF" w:themeColor="background1"/>
                <w:vertAlign w:val="subscript"/>
              </w:rPr>
              <w:t xml:space="preserve"> </w:t>
            </w:r>
            <w:r w:rsidRPr="00451B90">
              <w:rPr>
                <w:rFonts w:ascii="Tahoma" w:hAnsi="Tahoma" w:cs="Tahoma"/>
                <w:b/>
                <w:i/>
                <w:color w:val="FFFFFF" w:themeColor="background1"/>
              </w:rPr>
              <w:t xml:space="preserve">– </w:t>
            </w:r>
            <w:r w:rsidRPr="00451B90">
              <w:rPr>
                <w:rFonts w:ascii="Tahoma" w:hAnsi="Tahoma" w:cs="Tahoma"/>
                <w:b/>
                <w:color w:val="FFFFFF" w:themeColor="background1"/>
              </w:rPr>
              <w:t>BENI</w:t>
            </w:r>
          </w:p>
        </w:tc>
      </w:tr>
    </w:tbl>
    <w:p w14:paraId="2C2521DA" w14:textId="77777777" w:rsidR="00B83C1C" w:rsidRPr="0075066C" w:rsidRDefault="00B83C1C" w:rsidP="00B83C1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83C1C" w:rsidRPr="0075066C" w14:paraId="4C2D6A63" w14:textId="77777777" w:rsidTr="00BE71EA">
        <w:tc>
          <w:tcPr>
            <w:tcW w:w="5070" w:type="dxa"/>
            <w:shd w:val="clear" w:color="auto" w:fill="auto"/>
            <w:vAlign w:val="center"/>
          </w:tcPr>
          <w:p w14:paraId="279078D2" w14:textId="77777777" w:rsidR="00B83C1C" w:rsidRPr="0075066C" w:rsidRDefault="00B83C1C" w:rsidP="00BE71EA">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6C77D4D9" w14:textId="77777777" w:rsidR="00B83C1C" w:rsidRPr="0075066C" w:rsidRDefault="00B83C1C" w:rsidP="00BE71EA">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B83C1C" w:rsidRPr="0075066C" w14:paraId="5C2BA1A0" w14:textId="77777777" w:rsidTr="00BE71EA">
        <w:tc>
          <w:tcPr>
            <w:tcW w:w="5070" w:type="dxa"/>
            <w:shd w:val="clear" w:color="auto" w:fill="auto"/>
            <w:vAlign w:val="center"/>
          </w:tcPr>
          <w:p w14:paraId="055744FD" w14:textId="77777777" w:rsidR="00B83C1C" w:rsidRPr="0075066C" w:rsidRDefault="00B83C1C" w:rsidP="00BE71EA">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7FFE5C66" w14:textId="77777777" w:rsidR="00B83C1C" w:rsidRPr="0075066C" w:rsidRDefault="00B83C1C" w:rsidP="00BE71EA">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B83C1C" w:rsidRPr="0075066C" w14:paraId="5435AAA7" w14:textId="77777777" w:rsidTr="00BE71EA">
        <w:tc>
          <w:tcPr>
            <w:tcW w:w="5070" w:type="dxa"/>
            <w:shd w:val="clear" w:color="auto" w:fill="auto"/>
            <w:vAlign w:val="center"/>
          </w:tcPr>
          <w:p w14:paraId="10E4589C" w14:textId="77777777" w:rsidR="00B83C1C" w:rsidRPr="0075066C" w:rsidRDefault="00B83C1C" w:rsidP="00BE71EA">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3281837" w14:textId="77777777" w:rsidR="00B83C1C" w:rsidRPr="0075066C" w:rsidRDefault="00B83C1C" w:rsidP="00BE71EA">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B83C1C" w:rsidRPr="0075066C" w14:paraId="43D0F621" w14:textId="77777777" w:rsidTr="00BE71EA">
        <w:tc>
          <w:tcPr>
            <w:tcW w:w="5070" w:type="dxa"/>
            <w:shd w:val="clear" w:color="auto" w:fill="auto"/>
            <w:vAlign w:val="center"/>
          </w:tcPr>
          <w:p w14:paraId="29E0BD1C" w14:textId="77777777" w:rsidR="00B83C1C" w:rsidRPr="0075066C" w:rsidRDefault="00B83C1C" w:rsidP="00BE71EA">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DC398FD" w14:textId="77777777" w:rsidR="00B83C1C" w:rsidRPr="0075066C" w:rsidRDefault="00B83C1C" w:rsidP="00BE71EA">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427F301F" w14:textId="77777777" w:rsidR="00B83C1C" w:rsidRPr="0075066C" w:rsidRDefault="00B83C1C" w:rsidP="00B83C1C">
      <w:pPr>
        <w:rPr>
          <w:lang w:val="es-ES_tradnl"/>
        </w:rPr>
      </w:pPr>
    </w:p>
    <w:p w14:paraId="2465F0D3" w14:textId="77777777" w:rsidR="00B83C1C" w:rsidRPr="0075066C" w:rsidRDefault="00B83C1C" w:rsidP="00B83C1C">
      <w:pPr>
        <w:rPr>
          <w:lang w:val="es-ES_tradnl"/>
        </w:rPr>
      </w:pPr>
    </w:p>
    <w:p w14:paraId="75D4A724" w14:textId="77777777" w:rsidR="00B83C1C" w:rsidRPr="0075066C" w:rsidRDefault="00B83C1C" w:rsidP="00B83C1C">
      <w:pPr>
        <w:rPr>
          <w:lang w:val="es-ES_tradnl"/>
        </w:rPr>
      </w:pPr>
    </w:p>
    <w:p w14:paraId="7A1CFDC5" w14:textId="77777777" w:rsidR="00B83C1C" w:rsidRPr="0075066C" w:rsidRDefault="00B83C1C" w:rsidP="00B83C1C">
      <w:pPr>
        <w:rPr>
          <w:lang w:val="es-ES_tradnl"/>
        </w:rPr>
      </w:pPr>
    </w:p>
    <w:p w14:paraId="45406BC6" w14:textId="77777777" w:rsidR="00B83C1C" w:rsidRPr="0075066C" w:rsidRDefault="00B83C1C" w:rsidP="00B83C1C">
      <w:pPr>
        <w:rPr>
          <w:lang w:val="es-ES_tradnl"/>
        </w:rPr>
      </w:pPr>
    </w:p>
    <w:p w14:paraId="5373527C" w14:textId="77777777" w:rsidR="00B83C1C" w:rsidRPr="0075066C" w:rsidRDefault="00B83C1C" w:rsidP="00B83C1C">
      <w:pPr>
        <w:rPr>
          <w:lang w:val="es-ES_tradnl"/>
        </w:rPr>
      </w:pPr>
    </w:p>
    <w:p w14:paraId="0A304ACC" w14:textId="77777777" w:rsidR="00B83C1C" w:rsidRPr="0075066C" w:rsidRDefault="00B83C1C" w:rsidP="00B83C1C">
      <w:pPr>
        <w:rPr>
          <w:rFonts w:ascii="Tahoma" w:hAnsi="Tahoma" w:cs="Tahoma"/>
          <w:b/>
          <w:u w:val="single"/>
          <w:lang w:val="es-ES_tradnl"/>
        </w:rPr>
      </w:pPr>
      <w:r w:rsidRPr="0075066C">
        <w:rPr>
          <w:rFonts w:ascii="Tahoma" w:hAnsi="Tahoma" w:cs="Tahoma"/>
          <w:b/>
          <w:u w:val="single"/>
          <w:lang w:val="es-ES_tradnl"/>
        </w:rPr>
        <w:t>CONDICIONES GENERALES:</w:t>
      </w:r>
    </w:p>
    <w:p w14:paraId="79B22F39"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6"/>
    </w:p>
    <w:p w14:paraId="43CAA9F9"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0E7907F"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E9F2636"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A89C9CD" w14:textId="77777777" w:rsidR="00B83C1C" w:rsidRPr="0075066C" w:rsidRDefault="00B83C1C" w:rsidP="00B83C1C">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330F6B54" w14:textId="77777777" w:rsidR="00B83C1C" w:rsidRPr="0075066C" w:rsidRDefault="00B83C1C" w:rsidP="00B83C1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5066C">
        <w:rPr>
          <w:rFonts w:ascii="Tahoma" w:hAnsi="Tahoma" w:cs="Tahoma"/>
          <w:b/>
        </w:rPr>
        <w:t>PROYECTO DE VIVIENDA CUALI</w:t>
      </w:r>
      <w:r>
        <w:rPr>
          <w:rFonts w:ascii="Tahoma" w:hAnsi="Tahoma" w:cs="Tahoma"/>
          <w:b/>
        </w:rPr>
        <w:t>TATIVA EN EL MUNICIPIO DE RIBERALTA – FASE (L</w:t>
      </w:r>
      <w:r w:rsidRPr="0075066C">
        <w:rPr>
          <w:rFonts w:ascii="Tahoma" w:hAnsi="Tahoma" w:cs="Tahoma"/>
          <w:b/>
        </w:rPr>
        <w:t xml:space="preserve">X) </w:t>
      </w:r>
      <w:r>
        <w:rPr>
          <w:rFonts w:ascii="Tahoma" w:hAnsi="Tahoma" w:cs="Tahoma"/>
          <w:b/>
          <w:color w:val="FF0000"/>
        </w:rPr>
        <w:t>2025</w:t>
      </w:r>
      <w:r w:rsidRPr="0075066C">
        <w:rPr>
          <w:rFonts w:ascii="Tahoma" w:hAnsi="Tahoma" w:cs="Tahoma"/>
          <w:b/>
        </w:rPr>
        <w:t xml:space="preserve">– </w:t>
      </w:r>
      <w:r>
        <w:rPr>
          <w:rFonts w:ascii="Tahoma" w:hAnsi="Tahoma" w:cs="Tahoma"/>
          <w:b/>
          <w:color w:val="FF0000"/>
        </w:rPr>
        <w:t>BENI</w:t>
      </w:r>
      <w:r w:rsidRPr="0075066C">
        <w:rPr>
          <w:rFonts w:ascii="Tahoma" w:hAnsi="Tahoma" w:cs="Tahoma"/>
          <w:b/>
          <w:color w:val="FF0000"/>
        </w:rPr>
        <w:t xml:space="preserve"> </w:t>
      </w:r>
    </w:p>
    <w:p w14:paraId="719555A5" w14:textId="77777777" w:rsidR="00B83C1C" w:rsidRPr="0075066C" w:rsidRDefault="00B83C1C" w:rsidP="00B83C1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7"/>
    </w:p>
    <w:p w14:paraId="09039CDF"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RIBERALTA</w:t>
      </w:r>
      <w:r w:rsidRPr="0075066C">
        <w:rPr>
          <w:rFonts w:ascii="Tahoma" w:hAnsi="Tahoma" w:cs="Tahoma"/>
          <w:i/>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BENI</w:t>
      </w:r>
      <w:r w:rsidRPr="0075066C">
        <w:rPr>
          <w:rFonts w:ascii="Tahoma" w:hAnsi="Tahoma" w:cs="Tahoma"/>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6AA5C949" w14:textId="77777777" w:rsidR="00B83C1C" w:rsidRPr="0075066C" w:rsidRDefault="00B83C1C" w:rsidP="00B83C1C">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527F126" w14:textId="77777777" w:rsidR="00B83C1C" w:rsidRPr="0075066C" w:rsidRDefault="00B83C1C" w:rsidP="00B83C1C">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85B33C5" w14:textId="77777777" w:rsidR="00B83C1C" w:rsidRPr="0075066C" w:rsidRDefault="00B83C1C" w:rsidP="00B83C1C">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7DDDD4DE" w14:textId="77777777" w:rsidR="00B83C1C" w:rsidRPr="0075066C" w:rsidRDefault="00B83C1C" w:rsidP="00B83C1C">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423C53B7" w14:textId="77777777" w:rsidR="00B83C1C" w:rsidRPr="0075066C" w:rsidRDefault="00B83C1C" w:rsidP="00B83C1C">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1F64721E" w14:textId="77777777" w:rsidR="00B83C1C" w:rsidRPr="0075066C" w:rsidRDefault="00B83C1C" w:rsidP="00B83C1C">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B7AAC2F" w14:textId="77777777" w:rsidR="00B83C1C" w:rsidRPr="0075066C" w:rsidRDefault="00B83C1C" w:rsidP="00B83C1C">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5C2C6542" w14:textId="77777777" w:rsidR="00B83C1C" w:rsidRPr="0075066C" w:rsidRDefault="00B83C1C" w:rsidP="00B83C1C">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2E357B41" w14:textId="77777777" w:rsidR="00B83C1C" w:rsidRPr="0075066C" w:rsidRDefault="00B83C1C" w:rsidP="00B83C1C">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C64421" w14:textId="77777777" w:rsidR="00B83C1C" w:rsidRPr="0075066C" w:rsidRDefault="00B83C1C" w:rsidP="00B83C1C">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1</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46</w:t>
      </w:r>
      <w:r w:rsidRPr="0075066C">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B83C1C" w:rsidRPr="0075066C" w14:paraId="00758596" w14:textId="77777777" w:rsidTr="00BE71E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53085D2" w14:textId="77777777" w:rsidR="00B83C1C" w:rsidRPr="0075066C" w:rsidRDefault="00B83C1C" w:rsidP="00BE71EA">
            <w:pPr>
              <w:jc w:val="center"/>
              <w:rPr>
                <w:rFonts w:ascii="Tahoma" w:hAnsi="Tahoma" w:cs="Tahoma"/>
                <w:b/>
                <w:color w:val="FFFFFF"/>
                <w:lang w:eastAsia="es-BO"/>
              </w:rPr>
            </w:pPr>
            <w:r w:rsidRPr="0075066C">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18AAF57" w14:textId="77777777" w:rsidR="00B83C1C" w:rsidRPr="0075066C" w:rsidRDefault="00B83C1C" w:rsidP="00BE71EA">
            <w:pPr>
              <w:jc w:val="center"/>
              <w:rPr>
                <w:rFonts w:ascii="Tahoma" w:hAnsi="Tahoma" w:cs="Tahoma"/>
                <w:b/>
                <w:color w:val="FFFFFF"/>
                <w:lang w:eastAsia="es-BO"/>
              </w:rPr>
            </w:pPr>
            <w:r w:rsidRPr="0075066C">
              <w:rPr>
                <w:rFonts w:ascii="Tahoma" w:hAnsi="Tahoma" w:cs="Tahoma"/>
                <w:b/>
                <w:color w:val="FFFFFF"/>
                <w:lang w:eastAsia="es-BO"/>
              </w:rPr>
              <w:t>Área Útil (M2)</w:t>
            </w:r>
          </w:p>
        </w:tc>
      </w:tr>
      <w:tr w:rsidR="00B83C1C" w:rsidRPr="0075066C" w14:paraId="2F2EF040" w14:textId="77777777" w:rsidTr="00BE71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926AF7" w14:textId="77777777" w:rsidR="00B83C1C" w:rsidRPr="0075066C" w:rsidRDefault="00B83C1C" w:rsidP="00BE71EA">
            <w:pPr>
              <w:rPr>
                <w:rFonts w:ascii="Tahoma" w:hAnsi="Tahoma" w:cs="Tahoma"/>
                <w:color w:val="FF0000"/>
                <w:lang w:eastAsia="es-BO"/>
              </w:rPr>
            </w:pPr>
            <w:r w:rsidRPr="0075066C">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071E444D" w14:textId="77777777" w:rsidR="00B83C1C" w:rsidRPr="0075066C" w:rsidRDefault="00B83C1C" w:rsidP="00BE71EA">
            <w:pPr>
              <w:jc w:val="right"/>
              <w:rPr>
                <w:rFonts w:ascii="Tahoma" w:hAnsi="Tahoma" w:cs="Tahoma"/>
                <w:color w:val="FF0000"/>
                <w:lang w:eastAsia="es-BO"/>
              </w:rPr>
            </w:pPr>
            <w:r>
              <w:rPr>
                <w:rFonts w:ascii="Tahoma" w:hAnsi="Tahoma" w:cs="Tahoma"/>
                <w:color w:val="FF0000"/>
                <w:lang w:eastAsia="es-BO"/>
              </w:rPr>
              <w:t>13.86</w:t>
            </w:r>
          </w:p>
        </w:tc>
      </w:tr>
      <w:tr w:rsidR="00B83C1C" w:rsidRPr="0075066C" w14:paraId="1FBDC79B" w14:textId="77777777" w:rsidTr="00BE71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C39C85" w14:textId="77777777" w:rsidR="00B83C1C" w:rsidRPr="0075066C" w:rsidRDefault="00B83C1C" w:rsidP="00BE71EA">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95868EB" w14:textId="77777777" w:rsidR="00B83C1C" w:rsidRPr="0075066C" w:rsidRDefault="00B83C1C" w:rsidP="00BE71EA">
            <w:pPr>
              <w:jc w:val="right"/>
              <w:rPr>
                <w:rFonts w:ascii="Tahoma" w:hAnsi="Tahoma" w:cs="Tahoma"/>
                <w:color w:val="FF0000"/>
                <w:lang w:eastAsia="es-BO"/>
              </w:rPr>
            </w:pPr>
            <w:r>
              <w:rPr>
                <w:rFonts w:ascii="Tahoma" w:hAnsi="Tahoma" w:cs="Tahoma"/>
                <w:color w:val="FF0000"/>
                <w:lang w:eastAsia="es-BO"/>
              </w:rPr>
              <w:t>3.75</w:t>
            </w:r>
          </w:p>
        </w:tc>
      </w:tr>
      <w:tr w:rsidR="00B83C1C" w:rsidRPr="0075066C" w14:paraId="4F090A01" w14:textId="77777777" w:rsidTr="00BE71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9F3CAE" w14:textId="77777777" w:rsidR="00B83C1C" w:rsidRPr="0075066C" w:rsidRDefault="00B83C1C" w:rsidP="00BE71EA">
            <w:pPr>
              <w:rPr>
                <w:rFonts w:ascii="Tahoma" w:hAnsi="Tahoma" w:cs="Tahoma"/>
                <w:color w:val="FF0000"/>
                <w:lang w:eastAsia="es-BO"/>
              </w:rPr>
            </w:pPr>
            <w:r w:rsidRPr="0075066C">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DE7C1F7" w14:textId="77777777" w:rsidR="00B83C1C" w:rsidRPr="0075066C" w:rsidRDefault="00B83C1C" w:rsidP="00BE71EA">
            <w:pPr>
              <w:jc w:val="right"/>
              <w:rPr>
                <w:rFonts w:ascii="Tahoma" w:hAnsi="Tahoma" w:cs="Tahoma"/>
                <w:color w:val="FF0000"/>
                <w:lang w:eastAsia="es-BO"/>
              </w:rPr>
            </w:pPr>
            <w:r>
              <w:rPr>
                <w:rFonts w:ascii="Tahoma" w:hAnsi="Tahoma" w:cs="Tahoma"/>
                <w:color w:val="FF0000"/>
                <w:lang w:eastAsia="es-BO"/>
              </w:rPr>
              <w:t>7.92</w:t>
            </w:r>
          </w:p>
        </w:tc>
      </w:tr>
      <w:tr w:rsidR="00B83C1C" w:rsidRPr="0075066C" w14:paraId="6ADABA38" w14:textId="77777777" w:rsidTr="00BE71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D1AA12" w14:textId="77777777" w:rsidR="00B83C1C" w:rsidRPr="0075066C" w:rsidRDefault="00B83C1C" w:rsidP="00BE71EA">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E7648FD" w14:textId="77777777" w:rsidR="00B83C1C" w:rsidRPr="0075066C" w:rsidRDefault="00B83C1C" w:rsidP="00BE71EA">
            <w:pPr>
              <w:jc w:val="right"/>
              <w:rPr>
                <w:rFonts w:ascii="Tahoma" w:hAnsi="Tahoma" w:cs="Tahoma"/>
                <w:color w:val="FF0000"/>
                <w:lang w:eastAsia="es-BO"/>
              </w:rPr>
            </w:pPr>
            <w:r>
              <w:rPr>
                <w:rFonts w:ascii="Tahoma" w:hAnsi="Tahoma" w:cs="Tahoma"/>
                <w:color w:val="FF0000"/>
                <w:lang w:eastAsia="es-BO"/>
              </w:rPr>
              <w:t>10.45</w:t>
            </w:r>
          </w:p>
        </w:tc>
      </w:tr>
      <w:tr w:rsidR="00B83C1C" w:rsidRPr="0075066C" w14:paraId="3FD9A031" w14:textId="77777777" w:rsidTr="00BE71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426EBE8" w14:textId="77777777" w:rsidR="00B83C1C" w:rsidRPr="0075066C" w:rsidRDefault="00B83C1C" w:rsidP="00BE71EA">
            <w:pPr>
              <w:rPr>
                <w:rFonts w:ascii="Tahoma" w:hAnsi="Tahoma" w:cs="Tahoma"/>
                <w:color w:val="FF0000"/>
                <w:lang w:eastAsia="es-BO"/>
              </w:rPr>
            </w:pPr>
            <w:r>
              <w:rPr>
                <w:rFonts w:ascii="Tahoma" w:hAnsi="Tahoma" w:cs="Tahoma"/>
                <w:color w:val="FF0000"/>
                <w:lang w:eastAsia="es-BO"/>
              </w:rPr>
              <w:t>Comedor</w:t>
            </w:r>
            <w:r w:rsidRPr="0075066C">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4434FCF8" w14:textId="77777777" w:rsidR="00B83C1C" w:rsidRPr="0075066C" w:rsidRDefault="00B83C1C" w:rsidP="00BE71EA">
            <w:pPr>
              <w:jc w:val="right"/>
              <w:rPr>
                <w:rFonts w:ascii="Tahoma" w:hAnsi="Tahoma" w:cs="Tahoma"/>
                <w:color w:val="FF0000"/>
                <w:lang w:eastAsia="es-BO"/>
              </w:rPr>
            </w:pPr>
            <w:r>
              <w:rPr>
                <w:rFonts w:ascii="Tahoma" w:hAnsi="Tahoma" w:cs="Tahoma"/>
                <w:color w:val="FF0000"/>
                <w:lang w:eastAsia="es-BO"/>
              </w:rPr>
              <w:t>10.88</w:t>
            </w:r>
          </w:p>
        </w:tc>
      </w:tr>
      <w:tr w:rsidR="00B83C1C" w:rsidRPr="0075066C" w14:paraId="2F8CBF45" w14:textId="77777777" w:rsidTr="00BE71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E3596F" w14:textId="77777777" w:rsidR="00B83C1C" w:rsidRDefault="00B83C1C" w:rsidP="00BE71EA">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1EEAC4CD" w14:textId="77777777" w:rsidR="00B83C1C" w:rsidRPr="0075066C" w:rsidRDefault="00B83C1C" w:rsidP="00BE71EA">
            <w:pPr>
              <w:jc w:val="right"/>
              <w:rPr>
                <w:rFonts w:ascii="Tahoma" w:hAnsi="Tahoma" w:cs="Tahoma"/>
                <w:color w:val="FF0000"/>
                <w:lang w:eastAsia="es-BO"/>
              </w:rPr>
            </w:pPr>
            <w:r>
              <w:rPr>
                <w:rFonts w:ascii="Tahoma" w:hAnsi="Tahoma" w:cs="Tahoma"/>
                <w:color w:val="FF0000"/>
                <w:lang w:eastAsia="es-BO"/>
              </w:rPr>
              <w:t>3.60</w:t>
            </w:r>
          </w:p>
        </w:tc>
      </w:tr>
      <w:tr w:rsidR="00B83C1C" w:rsidRPr="0075066C" w14:paraId="3CC6281A" w14:textId="77777777" w:rsidTr="00BE71EA">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459288E4" w14:textId="77777777" w:rsidR="00B83C1C" w:rsidRPr="0075066C" w:rsidRDefault="00B83C1C" w:rsidP="00BE71EA">
            <w:pPr>
              <w:rPr>
                <w:rFonts w:ascii="Tahoma" w:hAnsi="Tahoma" w:cs="Tahoma"/>
                <w:b/>
                <w:color w:val="FF0000"/>
                <w:lang w:eastAsia="es-BO"/>
              </w:rPr>
            </w:pPr>
            <w:r>
              <w:rPr>
                <w:rFonts w:ascii="Tahoma" w:hAnsi="Tahoma" w:cs="Tahoma"/>
                <w:b/>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219A6FF7" w14:textId="77777777" w:rsidR="00B83C1C" w:rsidRPr="00451B90" w:rsidRDefault="00B83C1C" w:rsidP="00BE71EA">
            <w:pPr>
              <w:jc w:val="right"/>
              <w:rPr>
                <w:rFonts w:ascii="Tahoma" w:hAnsi="Tahoma" w:cs="Tahoma"/>
                <w:b/>
                <w:color w:val="FFFFFF" w:themeColor="background1"/>
                <w:lang w:eastAsia="es-BO"/>
              </w:rPr>
            </w:pPr>
            <w:r w:rsidRPr="00451B90">
              <w:rPr>
                <w:rFonts w:ascii="Tahoma" w:hAnsi="Tahoma" w:cs="Tahoma"/>
                <w:b/>
                <w:color w:val="FFFFFF" w:themeColor="background1"/>
                <w:lang w:eastAsia="es-BO"/>
              </w:rPr>
              <w:t>50.46</w:t>
            </w:r>
          </w:p>
        </w:tc>
      </w:tr>
      <w:tr w:rsidR="00B83C1C" w:rsidRPr="0075066C" w14:paraId="47A4D78A" w14:textId="77777777" w:rsidTr="00BE71E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18FD5154" w14:textId="77777777" w:rsidR="00B83C1C" w:rsidRPr="0075066C" w:rsidRDefault="00B83C1C" w:rsidP="00BE71EA">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4925BBDD" w14:textId="77777777" w:rsidR="00B83C1C" w:rsidRPr="00451B90" w:rsidRDefault="00B83C1C" w:rsidP="00BE71EA">
            <w:pPr>
              <w:jc w:val="right"/>
              <w:rPr>
                <w:rFonts w:ascii="Tahoma" w:hAnsi="Tahoma" w:cs="Tahoma"/>
                <w:b/>
                <w:color w:val="FFFFFF" w:themeColor="background1"/>
                <w:lang w:eastAsia="es-BO"/>
              </w:rPr>
            </w:pPr>
            <w:r w:rsidRPr="00451B90">
              <w:rPr>
                <w:rFonts w:ascii="Tahoma" w:hAnsi="Tahoma" w:cs="Tahoma"/>
                <w:b/>
                <w:color w:val="FFFFFF" w:themeColor="background1"/>
                <w:lang w:eastAsia="es-BO"/>
              </w:rPr>
              <w:t>51.05</w:t>
            </w:r>
          </w:p>
        </w:tc>
      </w:tr>
    </w:tbl>
    <w:p w14:paraId="19EDA333" w14:textId="77777777" w:rsidR="00B83C1C" w:rsidRPr="0075066C" w:rsidRDefault="00B83C1C" w:rsidP="00B83C1C">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C9A9BBE" w14:textId="77777777" w:rsidR="00B83C1C" w:rsidRPr="0075066C" w:rsidRDefault="00B83C1C" w:rsidP="00B83C1C">
      <w:pPr>
        <w:numPr>
          <w:ilvl w:val="0"/>
          <w:numId w:val="75"/>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92</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6255950C" w14:textId="77777777" w:rsidR="00B83C1C" w:rsidRPr="0075066C" w:rsidRDefault="00B83C1C" w:rsidP="00B83C1C">
      <w:pPr>
        <w:ind w:left="284"/>
        <w:jc w:val="both"/>
        <w:rPr>
          <w:rFonts w:ascii="Tahoma" w:hAnsi="Tahoma" w:cs="Tahoma"/>
          <w:u w:val="single"/>
        </w:rPr>
      </w:pPr>
      <w:r w:rsidRPr="0075066C">
        <w:rPr>
          <w:rFonts w:ascii="Tahoma" w:hAnsi="Tahoma" w:cs="Tahoma"/>
          <w:u w:val="single"/>
        </w:rPr>
        <w:t xml:space="preserve"> </w:t>
      </w:r>
    </w:p>
    <w:p w14:paraId="0843E313" w14:textId="7D9EA635" w:rsidR="00B83C1C" w:rsidRPr="0075066C" w:rsidRDefault="00B83C1C" w:rsidP="00B83C1C">
      <w:pPr>
        <w:pStyle w:val="Prrafodelista"/>
        <w:jc w:val="center"/>
        <w:rPr>
          <w:rFonts w:ascii="Tahoma" w:hAnsi="Tahoma" w:cs="Tahoma"/>
          <w:u w:val="single"/>
        </w:rPr>
      </w:pPr>
      <w:r w:rsidRPr="0075066C">
        <w:rPr>
          <w:rFonts w:ascii="Tahoma" w:hAnsi="Tahoma" w:cs="Tahoma"/>
          <w:u w:val="single"/>
        </w:rPr>
        <w:t xml:space="preserve">PLANOS REFERENCIALES DE LA VIVIENDA </w:t>
      </w:r>
    </w:p>
    <w:p w14:paraId="2F6B1117" w14:textId="77777777" w:rsidR="00B83C1C" w:rsidRDefault="00B83C1C" w:rsidP="00B83C1C">
      <w:pPr>
        <w:jc w:val="center"/>
        <w:rPr>
          <w:rFonts w:ascii="Tahoma" w:hAnsi="Tahoma" w:cs="Tahoma"/>
          <w:u w:val="single"/>
        </w:rPr>
      </w:pPr>
    </w:p>
    <w:p w14:paraId="397B7A3F" w14:textId="77777777" w:rsidR="00B83C1C" w:rsidRDefault="00B83C1C" w:rsidP="00B83C1C">
      <w:pPr>
        <w:jc w:val="center"/>
        <w:rPr>
          <w:rFonts w:ascii="Tahoma" w:hAnsi="Tahoma" w:cs="Tahoma"/>
          <w:u w:val="single"/>
        </w:rPr>
      </w:pPr>
      <w:r>
        <w:rPr>
          <w:noProof/>
          <w:lang w:eastAsia="es-BO"/>
        </w:rPr>
        <w:lastRenderedPageBreak/>
        <w:drawing>
          <wp:inline distT="0" distB="0" distL="0" distR="0" wp14:anchorId="39822F2F" wp14:editId="5258E302">
            <wp:extent cx="2949349" cy="2759710"/>
            <wp:effectExtent l="0" t="0" r="381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855" t="13097" r="25739" b="4723"/>
                    <a:stretch/>
                  </pic:blipFill>
                  <pic:spPr bwMode="auto">
                    <a:xfrm>
                      <a:off x="0" y="0"/>
                      <a:ext cx="2950252" cy="276055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BO"/>
        </w:rPr>
        <w:drawing>
          <wp:inline distT="0" distB="0" distL="0" distR="0" wp14:anchorId="3709A1C3" wp14:editId="078F8E1C">
            <wp:extent cx="2294183" cy="27251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81" t="13096" r="28188" b="5751"/>
                    <a:stretch/>
                  </pic:blipFill>
                  <pic:spPr bwMode="auto">
                    <a:xfrm>
                      <a:off x="0" y="0"/>
                      <a:ext cx="2294949" cy="2726048"/>
                    </a:xfrm>
                    <a:prstGeom prst="rect">
                      <a:avLst/>
                    </a:prstGeom>
                    <a:ln>
                      <a:noFill/>
                    </a:ln>
                    <a:extLst>
                      <a:ext uri="{53640926-AAD7-44D8-BBD7-CCE9431645EC}">
                        <a14:shadowObscured xmlns:a14="http://schemas.microsoft.com/office/drawing/2010/main"/>
                      </a:ext>
                    </a:extLst>
                  </pic:spPr>
                </pic:pic>
              </a:graphicData>
            </a:graphic>
          </wp:inline>
        </w:drawing>
      </w:r>
    </w:p>
    <w:p w14:paraId="510D8306" w14:textId="77777777" w:rsidR="00B83C1C" w:rsidRPr="0075066C" w:rsidRDefault="00B83C1C" w:rsidP="00B83C1C">
      <w:pPr>
        <w:jc w:val="center"/>
        <w:rPr>
          <w:rFonts w:ascii="Tahoma" w:hAnsi="Tahoma" w:cs="Tahoma"/>
          <w:u w:val="single"/>
        </w:rPr>
      </w:pPr>
    </w:p>
    <w:p w14:paraId="0E68699B" w14:textId="77777777" w:rsidR="00B83C1C" w:rsidRPr="0075066C" w:rsidRDefault="00B83C1C" w:rsidP="00B83C1C">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6A80C6A"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07F125B0"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Riberalta</w:t>
      </w:r>
      <w:r w:rsidRPr="0075066C">
        <w:rPr>
          <w:rFonts w:ascii="Tahoma" w:hAnsi="Tahoma" w:cs="Tahoma"/>
          <w:i/>
          <w:color w:val="FF0000"/>
          <w:vertAlign w:val="subscript"/>
          <w:lang w:val="es-ES_tradnl"/>
        </w:rPr>
        <w:t xml:space="preserve"> </w:t>
      </w:r>
      <w:r w:rsidRPr="0075066C">
        <w:rPr>
          <w:rFonts w:ascii="Tahoma" w:hAnsi="Tahoma" w:cs="Tahoma"/>
          <w:lang w:val="es-ES_tradnl"/>
        </w:rPr>
        <w:t xml:space="preserve">se encuentra en la provincia </w:t>
      </w:r>
      <w:r>
        <w:rPr>
          <w:rFonts w:ascii="Tahoma" w:hAnsi="Tahoma" w:cs="Tahoma"/>
          <w:color w:val="FF0000"/>
          <w:lang w:val="es-ES_tradnl"/>
        </w:rPr>
        <w:t>Vaca Diez</w:t>
      </w:r>
      <w:r w:rsidRPr="0075066C">
        <w:rPr>
          <w:rFonts w:ascii="Tahoma" w:hAnsi="Tahoma" w:cs="Tahoma"/>
          <w:lang w:val="es-ES_tradnl"/>
        </w:rPr>
        <w:t xml:space="preserve">, del departamento de </w:t>
      </w:r>
      <w:r>
        <w:rPr>
          <w:rFonts w:ascii="Tahoma" w:hAnsi="Tahoma" w:cs="Tahoma"/>
          <w:color w:val="FF0000"/>
          <w:lang w:val="es-ES_tradnl"/>
        </w:rPr>
        <w:t>Beni</w:t>
      </w:r>
      <w:r w:rsidRPr="0075066C">
        <w:rPr>
          <w:rFonts w:ascii="Tahoma" w:hAnsi="Tahoma" w:cs="Tahoma"/>
          <w:i/>
          <w:color w:val="FF0000"/>
          <w:vertAlign w:val="subscript"/>
          <w:lang w:val="es-ES_tradnl"/>
        </w:rPr>
        <w:t xml:space="preserve"> </w:t>
      </w:r>
      <w:r>
        <w:rPr>
          <w:rFonts w:ascii="Tahoma" w:hAnsi="Tahoma" w:cs="Tahoma"/>
          <w:i/>
          <w:color w:val="FF0000"/>
          <w:lang w:val="es-ES_tradnl"/>
        </w:rPr>
        <w:t>limita</w:t>
      </w:r>
      <w:r w:rsidRPr="0075066C">
        <w:rPr>
          <w:rFonts w:ascii="Tahoma" w:hAnsi="Tahoma" w:cs="Tahoma"/>
          <w:lang w:val="es-ES_tradnl"/>
        </w:rPr>
        <w:t xml:space="preserve"> </w:t>
      </w:r>
      <w:r w:rsidRPr="0049256C">
        <w:rPr>
          <w:rFonts w:ascii="Verdana" w:eastAsia="Calibri" w:hAnsi="Verdana" w:cs="Arial"/>
          <w:color w:val="000000"/>
        </w:rPr>
        <w:t xml:space="preserve">al norte del departamento del Beni, al oeste y norte con las provincias de General Federico Román, </w:t>
      </w:r>
      <w:proofErr w:type="spellStart"/>
      <w:r w:rsidRPr="0049256C">
        <w:rPr>
          <w:rFonts w:ascii="Verdana" w:eastAsia="Calibri" w:hAnsi="Verdana" w:cs="Arial"/>
          <w:color w:val="000000"/>
        </w:rPr>
        <w:t>Manuripi</w:t>
      </w:r>
      <w:proofErr w:type="spellEnd"/>
      <w:r w:rsidRPr="0049256C">
        <w:rPr>
          <w:rFonts w:ascii="Verdana" w:eastAsia="Calibri" w:hAnsi="Verdana" w:cs="Arial"/>
          <w:color w:val="000000"/>
        </w:rPr>
        <w:t xml:space="preserve"> y Madre de Dios del departamento de Pando, al este con el municipio de Guayaramerín, al sureste con el municipio de Exaltación de la provincia de Yacuma, y al suroeste con los municipios de Reyes y Santa Rosa de Yacuma, ambos de la provincia del General José Ballivián Segurola.</w:t>
      </w:r>
    </w:p>
    <w:p w14:paraId="493F88FC" w14:textId="77777777" w:rsidR="00B83C1C" w:rsidRPr="0075066C" w:rsidRDefault="00B83C1C" w:rsidP="00B83C1C">
      <w:pPr>
        <w:spacing w:line="260" w:lineRule="atLeast"/>
        <w:jc w:val="both"/>
        <w:rPr>
          <w:rFonts w:ascii="Tahoma" w:hAnsi="Tahoma" w:cs="Tahoma"/>
          <w:lang w:val="es-ES_tradnl"/>
        </w:rPr>
      </w:pPr>
    </w:p>
    <w:p w14:paraId="2577004B" w14:textId="77777777" w:rsidR="00B83C1C" w:rsidRPr="0075066C" w:rsidRDefault="00B83C1C" w:rsidP="00B83C1C">
      <w:pPr>
        <w:spacing w:line="300" w:lineRule="auto"/>
        <w:jc w:val="center"/>
        <w:rPr>
          <w:rFonts w:ascii="Tahoma" w:hAnsi="Tahoma" w:cs="Tahoma"/>
          <w:b/>
          <w:color w:val="000000"/>
          <w:lang w:val="es-ES_tradnl"/>
        </w:rPr>
      </w:pPr>
      <w:r w:rsidRPr="0075066C">
        <w:rPr>
          <w:noProof/>
          <w:lang w:eastAsia="es-BO"/>
        </w:rPr>
        <mc:AlternateContent>
          <mc:Choice Requires="wps">
            <w:drawing>
              <wp:anchor distT="0" distB="0" distL="114300" distR="114300" simplePos="0" relativeHeight="251684864" behindDoc="0" locked="0" layoutInCell="1" allowOverlap="1" wp14:anchorId="294B7A9A" wp14:editId="4FAB22C9">
                <wp:simplePos x="0" y="0"/>
                <wp:positionH relativeFrom="column">
                  <wp:posOffset>802640</wp:posOffset>
                </wp:positionH>
                <wp:positionV relativeFrom="paragraph">
                  <wp:posOffset>101600</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62FA06" id="6 Elipse" o:spid="_x0000_s1026" style="position:absolute;margin-left:63.2pt;margin-top:8pt;width:33.95pt;height:3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" fillcolor="#5b9bd5" strokecolor="white" strokeweight="2.25pt">
                <v:fill opacity="30840f"/>
                <v:stroke joinstyle="miter"/>
                <v:path arrowok="t"/>
              </v:oval>
            </w:pict>
          </mc:Fallback>
        </mc:AlternateContent>
      </w:r>
      <w:r w:rsidRPr="0075066C">
        <w:rPr>
          <w:noProof/>
          <w:lang w:eastAsia="es-BO"/>
        </w:rPr>
        <mc:AlternateContent>
          <mc:Choice Requires="wps">
            <w:drawing>
              <wp:anchor distT="0" distB="0" distL="114300" distR="114300" simplePos="0" relativeHeight="251685888" behindDoc="0" locked="0" layoutInCell="1" allowOverlap="1" wp14:anchorId="736265BD" wp14:editId="20E5F301">
                <wp:simplePos x="0" y="0"/>
                <wp:positionH relativeFrom="column">
                  <wp:posOffset>4480560</wp:posOffset>
                </wp:positionH>
                <wp:positionV relativeFrom="paragraph">
                  <wp:posOffset>1806575</wp:posOffset>
                </wp:positionV>
                <wp:extent cx="847725" cy="770255"/>
                <wp:effectExtent l="0" t="0" r="28575" b="10795"/>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770255"/>
                        </a:xfrm>
                        <a:prstGeom prst="ellipse">
                          <a:avLst/>
                        </a:prstGeom>
                        <a:noFill/>
                        <a:ln w="3175" algn="ctr">
                          <a:solidFill>
                            <a:schemeClr val="tx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F6311D" id="6 Elipse" o:spid="_x0000_s1026" style="position:absolute;margin-left:352.8pt;margin-top:142.25pt;width:66.75pt;height:6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" filled="f" strokecolor="black [3213]" strokeweight=".25pt">
                <v:stroke joinstyle="miter"/>
                <v:path arrowok="t"/>
              </v:oval>
            </w:pict>
          </mc:Fallback>
        </mc:AlternateContent>
      </w:r>
      <w:r w:rsidRPr="0075066C">
        <w:rPr>
          <w:noProof/>
          <w:lang w:eastAsia="es-BO"/>
        </w:rPr>
        <w:drawing>
          <wp:inline distT="0" distB="0" distL="0" distR="0" wp14:anchorId="30A84435" wp14:editId="424D6CBC">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75066C">
        <w:rPr>
          <w:rFonts w:ascii="Tahoma" w:hAnsi="Tahoma" w:cs="Tahoma"/>
          <w:b/>
          <w:color w:val="000000"/>
          <w:lang w:val="es-ES_tradnl"/>
        </w:rPr>
        <w:t xml:space="preserve">  </w:t>
      </w:r>
      <w:r w:rsidRPr="00A67584">
        <w:rPr>
          <w:rFonts w:ascii="Tahoma" w:hAnsi="Tahoma" w:cs="Tahoma"/>
          <w:b/>
          <w:noProof/>
          <w:color w:val="000000"/>
          <w:lang w:eastAsia="es-BO"/>
        </w:rPr>
        <w:drawing>
          <wp:inline distT="0" distB="0" distL="0" distR="0" wp14:anchorId="2F514D14" wp14:editId="5D06B781">
            <wp:extent cx="2971800" cy="25723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757"/>
                    <a:stretch/>
                  </pic:blipFill>
                  <pic:spPr bwMode="auto">
                    <a:xfrm>
                      <a:off x="0" y="0"/>
                      <a:ext cx="2998871" cy="2595735"/>
                    </a:xfrm>
                    <a:prstGeom prst="rect">
                      <a:avLst/>
                    </a:prstGeom>
                    <a:ln>
                      <a:noFill/>
                    </a:ln>
                    <a:extLst>
                      <a:ext uri="{53640926-AAD7-44D8-BBD7-CCE9431645EC}">
                        <a14:shadowObscured xmlns:a14="http://schemas.microsoft.com/office/drawing/2010/main"/>
                      </a:ext>
                    </a:extLst>
                  </pic:spPr>
                </pic:pic>
              </a:graphicData>
            </a:graphic>
          </wp:inline>
        </w:drawing>
      </w:r>
      <w:r w:rsidRPr="0075066C">
        <w:rPr>
          <w:rFonts w:ascii="Tahoma" w:hAnsi="Tahoma" w:cs="Tahoma"/>
          <w:b/>
          <w:color w:val="000000"/>
          <w:lang w:val="es-ES_tradnl"/>
        </w:rPr>
        <w:t xml:space="preserve"> </w:t>
      </w:r>
    </w:p>
    <w:p w14:paraId="6153016E"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lastRenderedPageBreak/>
        <w:t>NUMERO DE VIVIENDAS A SER INTERVENIDAS</w:t>
      </w:r>
      <w:bookmarkEnd w:id="32"/>
    </w:p>
    <w:p w14:paraId="486ABE0A" w14:textId="77777777" w:rsidR="00B83C1C" w:rsidRPr="0075066C" w:rsidRDefault="00B83C1C" w:rsidP="00B83C1C">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83C1C" w:rsidRPr="0075066C" w14:paraId="07BEF490" w14:textId="77777777" w:rsidTr="00BE71EA">
        <w:trPr>
          <w:trHeight w:val="490"/>
          <w:jc w:val="center"/>
        </w:trPr>
        <w:tc>
          <w:tcPr>
            <w:tcW w:w="478" w:type="dxa"/>
            <w:shd w:val="clear" w:color="auto" w:fill="1F4E79"/>
          </w:tcPr>
          <w:p w14:paraId="420960BF" w14:textId="77777777" w:rsidR="00B83C1C" w:rsidRPr="0075066C" w:rsidRDefault="00B83C1C" w:rsidP="00BE71EA">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4341" w:type="dxa"/>
            <w:shd w:val="clear" w:color="auto" w:fill="1F4E79"/>
          </w:tcPr>
          <w:p w14:paraId="7CD1546D" w14:textId="77777777" w:rsidR="00B83C1C" w:rsidRPr="0075066C" w:rsidRDefault="00B83C1C" w:rsidP="00BE71EA">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5A0E006" w14:textId="77777777" w:rsidR="00B83C1C" w:rsidRPr="0075066C" w:rsidRDefault="00B83C1C" w:rsidP="00BE71EA">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B83C1C" w:rsidRPr="0075066C" w14:paraId="4FF783C3" w14:textId="77777777" w:rsidTr="00BE71EA">
        <w:trPr>
          <w:trHeight w:val="53"/>
          <w:jc w:val="center"/>
        </w:trPr>
        <w:tc>
          <w:tcPr>
            <w:tcW w:w="478" w:type="dxa"/>
            <w:shd w:val="clear" w:color="auto" w:fill="auto"/>
          </w:tcPr>
          <w:p w14:paraId="43B8FC7F" w14:textId="77777777" w:rsidR="00B83C1C" w:rsidRPr="0075066C" w:rsidRDefault="00B83C1C" w:rsidP="00BE71EA">
            <w:pPr>
              <w:spacing w:line="276" w:lineRule="auto"/>
              <w:rPr>
                <w:rFonts w:ascii="Tahoma" w:hAnsi="Tahoma" w:cs="Tahoma"/>
                <w:lang w:val="es-ES_tradnl" w:eastAsia="es-BO"/>
              </w:rPr>
            </w:pPr>
            <w:r>
              <w:rPr>
                <w:rFonts w:ascii="Tahoma" w:hAnsi="Tahoma" w:cs="Tahoma"/>
                <w:lang w:val="es-ES_tradnl" w:eastAsia="es-BO"/>
              </w:rPr>
              <w:t>1</w:t>
            </w:r>
          </w:p>
        </w:tc>
        <w:tc>
          <w:tcPr>
            <w:tcW w:w="4341" w:type="dxa"/>
            <w:shd w:val="clear" w:color="auto" w:fill="auto"/>
            <w:vAlign w:val="center"/>
          </w:tcPr>
          <w:p w14:paraId="2ABB7937" w14:textId="77777777" w:rsidR="00B83C1C" w:rsidRPr="0075066C" w:rsidRDefault="00B83C1C" w:rsidP="00BE71EA">
            <w:pPr>
              <w:spacing w:line="276" w:lineRule="auto"/>
              <w:rPr>
                <w:rFonts w:ascii="Tahoma" w:hAnsi="Tahoma" w:cs="Tahoma"/>
                <w:b/>
                <w:bCs/>
                <w:lang w:val="es-ES_tradnl" w:eastAsia="es-BO"/>
              </w:rPr>
            </w:pPr>
            <w:r>
              <w:rPr>
                <w:rFonts w:ascii="Tahoma" w:hAnsi="Tahoma" w:cs="Tahoma"/>
                <w:b/>
                <w:bCs/>
                <w:lang w:val="es-ES_tradnl" w:eastAsia="es-BO"/>
              </w:rPr>
              <w:t>RIBERALTA (URBANO)</w:t>
            </w:r>
          </w:p>
        </w:tc>
        <w:tc>
          <w:tcPr>
            <w:tcW w:w="1431" w:type="dxa"/>
            <w:vMerge w:val="restart"/>
            <w:shd w:val="clear" w:color="auto" w:fill="auto"/>
            <w:vAlign w:val="center"/>
          </w:tcPr>
          <w:p w14:paraId="75260E17" w14:textId="77777777" w:rsidR="00B83C1C" w:rsidRPr="0075066C" w:rsidRDefault="00B83C1C" w:rsidP="00BE71E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46</w:t>
            </w:r>
          </w:p>
        </w:tc>
      </w:tr>
      <w:tr w:rsidR="00B83C1C" w:rsidRPr="0075066C" w14:paraId="1DD2CD1C" w14:textId="77777777" w:rsidTr="00BE71EA">
        <w:trPr>
          <w:trHeight w:val="53"/>
          <w:jc w:val="center"/>
        </w:trPr>
        <w:tc>
          <w:tcPr>
            <w:tcW w:w="478" w:type="dxa"/>
            <w:shd w:val="clear" w:color="auto" w:fill="auto"/>
          </w:tcPr>
          <w:p w14:paraId="6586AFF9" w14:textId="77777777" w:rsidR="00B83C1C" w:rsidRDefault="00B83C1C" w:rsidP="00BE71EA">
            <w:pPr>
              <w:spacing w:line="276" w:lineRule="auto"/>
              <w:rPr>
                <w:rFonts w:ascii="Tahoma" w:hAnsi="Tahoma" w:cs="Tahoma"/>
                <w:lang w:val="es-ES_tradnl" w:eastAsia="es-BO"/>
              </w:rPr>
            </w:pPr>
            <w:r>
              <w:rPr>
                <w:rFonts w:ascii="Tahoma" w:hAnsi="Tahoma" w:cs="Tahoma"/>
                <w:lang w:val="es-ES_tradnl" w:eastAsia="es-BO"/>
              </w:rPr>
              <w:t>2</w:t>
            </w:r>
          </w:p>
        </w:tc>
        <w:tc>
          <w:tcPr>
            <w:tcW w:w="4341" w:type="dxa"/>
            <w:shd w:val="clear" w:color="auto" w:fill="auto"/>
            <w:vAlign w:val="center"/>
          </w:tcPr>
          <w:p w14:paraId="7B19BF04" w14:textId="77777777" w:rsidR="00B83C1C" w:rsidRDefault="00B83C1C" w:rsidP="00BE71EA">
            <w:pPr>
              <w:spacing w:line="276" w:lineRule="auto"/>
              <w:rPr>
                <w:rFonts w:ascii="Tahoma" w:hAnsi="Tahoma" w:cs="Tahoma"/>
                <w:b/>
                <w:bCs/>
                <w:lang w:val="es-ES_tradnl" w:eastAsia="es-BO"/>
              </w:rPr>
            </w:pPr>
            <w:r>
              <w:rPr>
                <w:rFonts w:ascii="Tahoma" w:hAnsi="Tahoma" w:cs="Tahoma"/>
                <w:b/>
                <w:bCs/>
                <w:lang w:val="es-ES_tradnl" w:eastAsia="es-BO"/>
              </w:rPr>
              <w:t>AGUA CLARA (RURAL)</w:t>
            </w:r>
          </w:p>
        </w:tc>
        <w:tc>
          <w:tcPr>
            <w:tcW w:w="1431" w:type="dxa"/>
            <w:vMerge/>
            <w:shd w:val="clear" w:color="auto" w:fill="auto"/>
            <w:vAlign w:val="center"/>
          </w:tcPr>
          <w:p w14:paraId="25C1FB4F" w14:textId="77777777" w:rsidR="00B83C1C" w:rsidRDefault="00B83C1C" w:rsidP="00BE71EA">
            <w:pPr>
              <w:spacing w:line="276" w:lineRule="auto"/>
              <w:jc w:val="center"/>
              <w:rPr>
                <w:rFonts w:ascii="Tahoma" w:hAnsi="Tahoma" w:cs="Tahoma"/>
                <w:b/>
                <w:color w:val="FF0000"/>
                <w:lang w:val="es-ES_tradnl" w:eastAsia="es-BO"/>
              </w:rPr>
            </w:pPr>
          </w:p>
        </w:tc>
      </w:tr>
      <w:tr w:rsidR="00B83C1C" w:rsidRPr="0075066C" w14:paraId="191E5FBE" w14:textId="77777777" w:rsidTr="00BE71EA">
        <w:trPr>
          <w:trHeight w:val="53"/>
          <w:jc w:val="center"/>
        </w:trPr>
        <w:tc>
          <w:tcPr>
            <w:tcW w:w="478" w:type="dxa"/>
            <w:shd w:val="clear" w:color="auto" w:fill="auto"/>
          </w:tcPr>
          <w:p w14:paraId="3B13629F" w14:textId="77777777" w:rsidR="00B83C1C" w:rsidRDefault="00B83C1C" w:rsidP="00BE71EA">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vAlign w:val="center"/>
          </w:tcPr>
          <w:p w14:paraId="71BB311F" w14:textId="77777777" w:rsidR="00B83C1C" w:rsidRDefault="00B83C1C" w:rsidP="00BE71EA">
            <w:pPr>
              <w:spacing w:line="276" w:lineRule="auto"/>
              <w:rPr>
                <w:rFonts w:ascii="Tahoma" w:hAnsi="Tahoma" w:cs="Tahoma"/>
                <w:b/>
                <w:bCs/>
                <w:lang w:val="es-ES_tradnl" w:eastAsia="es-BO"/>
              </w:rPr>
            </w:pPr>
            <w:r>
              <w:rPr>
                <w:rFonts w:ascii="Tahoma" w:hAnsi="Tahoma" w:cs="Tahoma"/>
                <w:b/>
                <w:bCs/>
                <w:lang w:val="es-ES_tradnl" w:eastAsia="es-BO"/>
              </w:rPr>
              <w:t>SANTA FE (RURAL)</w:t>
            </w:r>
          </w:p>
        </w:tc>
        <w:tc>
          <w:tcPr>
            <w:tcW w:w="1431" w:type="dxa"/>
            <w:vMerge/>
            <w:shd w:val="clear" w:color="auto" w:fill="auto"/>
            <w:vAlign w:val="center"/>
          </w:tcPr>
          <w:p w14:paraId="3558576A" w14:textId="77777777" w:rsidR="00B83C1C" w:rsidRDefault="00B83C1C" w:rsidP="00BE71EA">
            <w:pPr>
              <w:spacing w:line="276" w:lineRule="auto"/>
              <w:jc w:val="center"/>
              <w:rPr>
                <w:rFonts w:ascii="Tahoma" w:hAnsi="Tahoma" w:cs="Tahoma"/>
                <w:b/>
                <w:color w:val="FF0000"/>
                <w:lang w:val="es-ES_tradnl" w:eastAsia="es-BO"/>
              </w:rPr>
            </w:pPr>
          </w:p>
        </w:tc>
      </w:tr>
      <w:tr w:rsidR="00B83C1C" w:rsidRPr="0075066C" w14:paraId="2D3CA6B0" w14:textId="77777777" w:rsidTr="00BE71EA">
        <w:trPr>
          <w:jc w:val="center"/>
        </w:trPr>
        <w:tc>
          <w:tcPr>
            <w:tcW w:w="478" w:type="dxa"/>
            <w:shd w:val="clear" w:color="auto" w:fill="1F4E79"/>
          </w:tcPr>
          <w:p w14:paraId="3D4BB485" w14:textId="77777777" w:rsidR="00B83C1C" w:rsidRPr="0075066C" w:rsidRDefault="00B83C1C" w:rsidP="00BE71EA">
            <w:pPr>
              <w:jc w:val="center"/>
              <w:rPr>
                <w:rFonts w:ascii="Tahoma" w:hAnsi="Tahoma" w:cs="Tahoma"/>
                <w:b/>
                <w:bCs/>
                <w:color w:val="FFFFFF"/>
                <w:lang w:eastAsia="es-BO"/>
              </w:rPr>
            </w:pPr>
          </w:p>
        </w:tc>
        <w:tc>
          <w:tcPr>
            <w:tcW w:w="4341" w:type="dxa"/>
            <w:shd w:val="clear" w:color="auto" w:fill="1F4E79"/>
          </w:tcPr>
          <w:p w14:paraId="1C592A82" w14:textId="77777777" w:rsidR="00B83C1C" w:rsidRPr="0075066C" w:rsidRDefault="00B83C1C" w:rsidP="00BE71EA">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23C08F0D" w14:textId="77777777" w:rsidR="00B83C1C" w:rsidRPr="0075066C" w:rsidRDefault="00B83C1C" w:rsidP="00BE71EA">
            <w:pPr>
              <w:jc w:val="center"/>
              <w:rPr>
                <w:rFonts w:ascii="Tahoma" w:hAnsi="Tahoma" w:cs="Tahoma"/>
                <w:b/>
                <w:bCs/>
                <w:color w:val="FF0000"/>
                <w:lang w:eastAsia="es-BO"/>
              </w:rPr>
            </w:pPr>
            <w:r>
              <w:rPr>
                <w:rFonts w:ascii="Tahoma" w:hAnsi="Tahoma" w:cs="Tahoma"/>
                <w:b/>
                <w:bCs/>
                <w:color w:val="FF0000"/>
                <w:sz w:val="24"/>
                <w:lang w:eastAsia="es-BO"/>
              </w:rPr>
              <w:t>46</w:t>
            </w:r>
          </w:p>
        </w:tc>
      </w:tr>
    </w:tbl>
    <w:p w14:paraId="0AD373ED" w14:textId="77777777" w:rsidR="00B83C1C" w:rsidRPr="0075066C" w:rsidRDefault="00B83C1C" w:rsidP="00B83C1C">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D12F13C" w14:textId="77777777" w:rsidR="00B83C1C" w:rsidRPr="0075066C" w:rsidRDefault="00B83C1C" w:rsidP="00B83C1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B83C1C" w:rsidRPr="0075066C" w14:paraId="4CA83027" w14:textId="77777777" w:rsidTr="00BE71EA">
        <w:trPr>
          <w:trHeight w:val="266"/>
          <w:jc w:val="center"/>
        </w:trPr>
        <w:tc>
          <w:tcPr>
            <w:tcW w:w="240" w:type="pct"/>
            <w:shd w:val="clear" w:color="auto" w:fill="244061"/>
            <w:vAlign w:val="center"/>
            <w:hideMark/>
          </w:tcPr>
          <w:p w14:paraId="0ABD7619" w14:textId="77777777" w:rsidR="00B83C1C" w:rsidRPr="0075066C" w:rsidRDefault="00B83C1C" w:rsidP="00BE71EA">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831" w:type="pct"/>
            <w:shd w:val="clear" w:color="auto" w:fill="244061"/>
            <w:vAlign w:val="center"/>
            <w:hideMark/>
          </w:tcPr>
          <w:p w14:paraId="216854C2" w14:textId="77777777" w:rsidR="00B83C1C" w:rsidRPr="0075066C" w:rsidRDefault="00B83C1C" w:rsidP="00BE71EA">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82" w:type="pct"/>
            <w:shd w:val="clear" w:color="auto" w:fill="244061"/>
            <w:vAlign w:val="center"/>
            <w:hideMark/>
          </w:tcPr>
          <w:p w14:paraId="3A884861" w14:textId="77777777" w:rsidR="00B83C1C" w:rsidRPr="0075066C" w:rsidRDefault="00B83C1C" w:rsidP="00BE71EA">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815" w:type="pct"/>
            <w:shd w:val="clear" w:color="auto" w:fill="244061"/>
          </w:tcPr>
          <w:p w14:paraId="194D8A08" w14:textId="77777777" w:rsidR="00B83C1C" w:rsidRPr="0075066C" w:rsidRDefault="00B83C1C" w:rsidP="00BE71EA">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815" w:type="pct"/>
            <w:shd w:val="clear" w:color="auto" w:fill="244061"/>
            <w:vAlign w:val="center"/>
          </w:tcPr>
          <w:p w14:paraId="4EB511BF" w14:textId="77777777" w:rsidR="00B83C1C" w:rsidRPr="0075066C" w:rsidRDefault="00B83C1C" w:rsidP="00BE71EA">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816" w:type="pct"/>
            <w:shd w:val="clear" w:color="auto" w:fill="244061"/>
          </w:tcPr>
          <w:p w14:paraId="1376B91C" w14:textId="77777777" w:rsidR="00B83C1C" w:rsidRPr="0075066C" w:rsidRDefault="00B83C1C" w:rsidP="00BE71EA">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B83C1C" w:rsidRPr="0075066C" w14:paraId="138953D4" w14:textId="77777777" w:rsidTr="00BE71EA">
        <w:trPr>
          <w:trHeight w:val="160"/>
          <w:jc w:val="center"/>
        </w:trPr>
        <w:tc>
          <w:tcPr>
            <w:tcW w:w="240" w:type="pct"/>
            <w:shd w:val="clear" w:color="auto" w:fill="auto"/>
            <w:vAlign w:val="center"/>
          </w:tcPr>
          <w:p w14:paraId="6B4C1EDC" w14:textId="77777777" w:rsidR="00B83C1C" w:rsidRPr="0075066C" w:rsidRDefault="00B83C1C" w:rsidP="00BE71EA">
            <w:pPr>
              <w:jc w:val="center"/>
              <w:rPr>
                <w:rFonts w:ascii="Tahoma" w:hAnsi="Tahoma" w:cs="Tahoma"/>
                <w:color w:val="000000"/>
                <w:lang w:eastAsia="es-BO"/>
              </w:rPr>
            </w:pPr>
            <w:r w:rsidRPr="0075066C">
              <w:rPr>
                <w:rFonts w:ascii="Tahoma" w:hAnsi="Tahoma" w:cs="Tahoma"/>
                <w:color w:val="000000"/>
                <w:lang w:eastAsia="es-BO"/>
              </w:rPr>
              <w:t>1</w:t>
            </w:r>
          </w:p>
        </w:tc>
        <w:tc>
          <w:tcPr>
            <w:tcW w:w="831" w:type="pct"/>
            <w:vMerge w:val="restart"/>
            <w:shd w:val="clear" w:color="auto" w:fill="auto"/>
            <w:vAlign w:val="center"/>
          </w:tcPr>
          <w:p w14:paraId="6248BDD4" w14:textId="77777777" w:rsidR="00B83C1C" w:rsidRPr="00E46313" w:rsidRDefault="00B83C1C" w:rsidP="00BE71EA">
            <w:pPr>
              <w:jc w:val="center"/>
              <w:rPr>
                <w:rFonts w:ascii="Tahoma" w:hAnsi="Tahoma" w:cs="Tahoma"/>
                <w:b/>
                <w:bCs/>
                <w:color w:val="FF0000"/>
                <w:lang w:eastAsia="es-BO"/>
              </w:rPr>
            </w:pPr>
            <w:r w:rsidRPr="0075066C">
              <w:rPr>
                <w:rFonts w:ascii="Tahoma" w:hAnsi="Tahoma" w:cs="Tahoma"/>
                <w:bCs/>
                <w:lang w:eastAsia="es-BO"/>
              </w:rPr>
              <w:t xml:space="preserve">Municipio de </w:t>
            </w:r>
            <w:r>
              <w:rPr>
                <w:rFonts w:ascii="Tahoma" w:hAnsi="Tahoma" w:cs="Tahoma"/>
                <w:b/>
                <w:bCs/>
                <w:color w:val="FF0000"/>
                <w:lang w:eastAsia="es-BO"/>
              </w:rPr>
              <w:t>Trinidad</w:t>
            </w:r>
          </w:p>
        </w:tc>
        <w:tc>
          <w:tcPr>
            <w:tcW w:w="1482" w:type="pct"/>
            <w:shd w:val="clear" w:color="auto" w:fill="auto"/>
            <w:noWrap/>
            <w:vAlign w:val="center"/>
          </w:tcPr>
          <w:p w14:paraId="1BA75B0A" w14:textId="77777777" w:rsidR="00B83C1C" w:rsidRPr="0075066C" w:rsidRDefault="00B83C1C" w:rsidP="00BE71EA">
            <w:pPr>
              <w:rPr>
                <w:rFonts w:ascii="Tahoma" w:hAnsi="Tahoma" w:cs="Tahoma"/>
                <w:color w:val="FF0000"/>
                <w:lang w:eastAsia="es-BO"/>
              </w:rPr>
            </w:pPr>
            <w:r>
              <w:rPr>
                <w:rFonts w:ascii="Tahoma" w:hAnsi="Tahoma" w:cs="Tahoma"/>
                <w:color w:val="FF0000"/>
              </w:rPr>
              <w:t>Riberalta</w:t>
            </w:r>
          </w:p>
        </w:tc>
        <w:tc>
          <w:tcPr>
            <w:tcW w:w="815" w:type="pct"/>
            <w:vAlign w:val="center"/>
          </w:tcPr>
          <w:p w14:paraId="7E5C4D1F" w14:textId="77777777" w:rsidR="00B83C1C" w:rsidRPr="0075066C" w:rsidRDefault="00B83C1C" w:rsidP="00BE71EA">
            <w:pPr>
              <w:jc w:val="center"/>
              <w:rPr>
                <w:rFonts w:ascii="Tahoma" w:hAnsi="Tahoma" w:cs="Tahoma"/>
                <w:color w:val="FF0000"/>
                <w:lang w:eastAsia="es-BO"/>
              </w:rPr>
            </w:pPr>
            <w:r>
              <w:rPr>
                <w:rFonts w:ascii="Tahoma" w:hAnsi="Tahoma" w:cs="Tahoma"/>
                <w:color w:val="FF0000"/>
                <w:lang w:eastAsia="es-BO"/>
              </w:rPr>
              <w:t>887</w:t>
            </w:r>
            <w:r w:rsidRPr="0075066C">
              <w:rPr>
                <w:rFonts w:ascii="Tahoma" w:hAnsi="Tahoma" w:cs="Tahoma"/>
                <w:color w:val="FF0000"/>
                <w:lang w:eastAsia="es-BO"/>
              </w:rPr>
              <w:t xml:space="preserve"> km</w:t>
            </w:r>
          </w:p>
        </w:tc>
        <w:tc>
          <w:tcPr>
            <w:tcW w:w="815" w:type="pct"/>
            <w:vAlign w:val="center"/>
          </w:tcPr>
          <w:p w14:paraId="36078AD5" w14:textId="77777777" w:rsidR="00B83C1C" w:rsidRPr="0075066C" w:rsidRDefault="00B83C1C" w:rsidP="00BE71EA">
            <w:pPr>
              <w:jc w:val="center"/>
              <w:rPr>
                <w:rFonts w:ascii="Tahoma" w:hAnsi="Tahoma" w:cs="Tahoma"/>
                <w:color w:val="FF0000"/>
                <w:lang w:eastAsia="es-BO"/>
              </w:rPr>
            </w:pPr>
            <w:r>
              <w:rPr>
                <w:rFonts w:ascii="Tahoma" w:hAnsi="Tahoma" w:cs="Tahoma"/>
                <w:color w:val="FF0000"/>
                <w:lang w:eastAsia="es-BO"/>
              </w:rPr>
              <w:t xml:space="preserve">13 h y 7 </w:t>
            </w:r>
            <w:r w:rsidRPr="0075066C">
              <w:rPr>
                <w:rFonts w:ascii="Tahoma" w:hAnsi="Tahoma" w:cs="Tahoma"/>
                <w:color w:val="FF0000"/>
                <w:lang w:eastAsia="es-BO"/>
              </w:rPr>
              <w:t>min.</w:t>
            </w:r>
          </w:p>
        </w:tc>
        <w:tc>
          <w:tcPr>
            <w:tcW w:w="816" w:type="pct"/>
            <w:vAlign w:val="center"/>
          </w:tcPr>
          <w:p w14:paraId="5A65EEDC" w14:textId="77777777" w:rsidR="00B83C1C" w:rsidRPr="0075066C" w:rsidRDefault="00B83C1C" w:rsidP="00BE71EA">
            <w:pPr>
              <w:jc w:val="center"/>
              <w:rPr>
                <w:rFonts w:ascii="Tahoma" w:hAnsi="Tahoma" w:cs="Tahoma"/>
                <w:color w:val="FF0000"/>
                <w:lang w:eastAsia="es-BO"/>
              </w:rPr>
            </w:pPr>
            <w:proofErr w:type="gramStart"/>
            <w:r w:rsidRPr="0075066C">
              <w:rPr>
                <w:rFonts w:ascii="Tahoma" w:hAnsi="Tahoma" w:cs="Tahoma"/>
                <w:color w:val="FF0000"/>
                <w:lang w:eastAsia="es-BO"/>
              </w:rPr>
              <w:t>Asfalto  y</w:t>
            </w:r>
            <w:proofErr w:type="gramEnd"/>
            <w:r w:rsidRPr="0075066C">
              <w:rPr>
                <w:rFonts w:ascii="Tahoma" w:hAnsi="Tahoma" w:cs="Tahoma"/>
                <w:color w:val="FF0000"/>
                <w:lang w:eastAsia="es-BO"/>
              </w:rPr>
              <w:t xml:space="preserve"> Tierra</w:t>
            </w:r>
          </w:p>
        </w:tc>
      </w:tr>
      <w:tr w:rsidR="00B83C1C" w:rsidRPr="0075066C" w14:paraId="22B3FE06" w14:textId="77777777" w:rsidTr="00BE71EA">
        <w:trPr>
          <w:trHeight w:val="160"/>
          <w:jc w:val="center"/>
        </w:trPr>
        <w:tc>
          <w:tcPr>
            <w:tcW w:w="240" w:type="pct"/>
            <w:shd w:val="clear" w:color="auto" w:fill="auto"/>
            <w:vAlign w:val="center"/>
          </w:tcPr>
          <w:p w14:paraId="1661A0B1" w14:textId="77777777" w:rsidR="00B83C1C" w:rsidRPr="0075066C" w:rsidRDefault="00B83C1C" w:rsidP="00BE71EA">
            <w:pPr>
              <w:jc w:val="center"/>
              <w:rPr>
                <w:rFonts w:ascii="Tahoma" w:hAnsi="Tahoma" w:cs="Tahoma"/>
                <w:color w:val="000000"/>
                <w:lang w:eastAsia="es-BO"/>
              </w:rPr>
            </w:pPr>
            <w:r>
              <w:rPr>
                <w:rFonts w:ascii="Tahoma" w:hAnsi="Tahoma" w:cs="Tahoma"/>
                <w:color w:val="000000"/>
                <w:lang w:eastAsia="es-BO"/>
              </w:rPr>
              <w:t>2</w:t>
            </w:r>
          </w:p>
        </w:tc>
        <w:tc>
          <w:tcPr>
            <w:tcW w:w="831" w:type="pct"/>
            <w:vMerge/>
            <w:shd w:val="clear" w:color="auto" w:fill="auto"/>
            <w:vAlign w:val="center"/>
          </w:tcPr>
          <w:p w14:paraId="3A5E7460" w14:textId="77777777" w:rsidR="00B83C1C" w:rsidRPr="0075066C" w:rsidRDefault="00B83C1C" w:rsidP="00BE71EA">
            <w:pPr>
              <w:jc w:val="center"/>
              <w:rPr>
                <w:rFonts w:ascii="Tahoma" w:hAnsi="Tahoma" w:cs="Tahoma"/>
                <w:bCs/>
                <w:lang w:eastAsia="es-BO"/>
              </w:rPr>
            </w:pPr>
          </w:p>
        </w:tc>
        <w:tc>
          <w:tcPr>
            <w:tcW w:w="1482" w:type="pct"/>
            <w:shd w:val="clear" w:color="auto" w:fill="auto"/>
            <w:noWrap/>
            <w:vAlign w:val="center"/>
          </w:tcPr>
          <w:p w14:paraId="54A36B0E" w14:textId="77777777" w:rsidR="00B83C1C" w:rsidRDefault="00B83C1C" w:rsidP="00BE71EA">
            <w:pPr>
              <w:rPr>
                <w:rFonts w:ascii="Tahoma" w:hAnsi="Tahoma" w:cs="Tahoma"/>
                <w:color w:val="FF0000"/>
              </w:rPr>
            </w:pPr>
            <w:r>
              <w:rPr>
                <w:rFonts w:ascii="Tahoma" w:hAnsi="Tahoma" w:cs="Tahoma"/>
                <w:color w:val="FF0000"/>
              </w:rPr>
              <w:t>Riberalta-Agua Clara</w:t>
            </w:r>
          </w:p>
        </w:tc>
        <w:tc>
          <w:tcPr>
            <w:tcW w:w="815" w:type="pct"/>
            <w:vAlign w:val="center"/>
          </w:tcPr>
          <w:p w14:paraId="1C4ECC4F" w14:textId="77777777" w:rsidR="00B83C1C" w:rsidRDefault="00B83C1C" w:rsidP="00BE71EA">
            <w:pPr>
              <w:jc w:val="center"/>
              <w:rPr>
                <w:rFonts w:ascii="Tahoma" w:hAnsi="Tahoma" w:cs="Tahoma"/>
                <w:color w:val="FF0000"/>
                <w:lang w:eastAsia="es-BO"/>
              </w:rPr>
            </w:pPr>
            <w:r>
              <w:rPr>
                <w:rFonts w:ascii="Tahoma" w:hAnsi="Tahoma" w:cs="Tahoma"/>
                <w:color w:val="FF0000"/>
                <w:lang w:eastAsia="es-BO"/>
              </w:rPr>
              <w:t>28.25 km</w:t>
            </w:r>
          </w:p>
        </w:tc>
        <w:tc>
          <w:tcPr>
            <w:tcW w:w="815" w:type="pct"/>
            <w:vAlign w:val="center"/>
          </w:tcPr>
          <w:p w14:paraId="1600AC79" w14:textId="77777777" w:rsidR="00B83C1C" w:rsidRDefault="00B83C1C" w:rsidP="00BE71EA">
            <w:pPr>
              <w:jc w:val="center"/>
              <w:rPr>
                <w:rFonts w:ascii="Tahoma" w:hAnsi="Tahoma" w:cs="Tahoma"/>
                <w:color w:val="FF0000"/>
                <w:lang w:eastAsia="es-BO"/>
              </w:rPr>
            </w:pPr>
            <w:r>
              <w:rPr>
                <w:rFonts w:ascii="Tahoma" w:hAnsi="Tahoma" w:cs="Tahoma"/>
                <w:color w:val="FF0000"/>
                <w:lang w:eastAsia="es-BO"/>
              </w:rPr>
              <w:t>31 min</w:t>
            </w:r>
          </w:p>
        </w:tc>
        <w:tc>
          <w:tcPr>
            <w:tcW w:w="816" w:type="pct"/>
            <w:vAlign w:val="center"/>
          </w:tcPr>
          <w:p w14:paraId="32E55328" w14:textId="77777777" w:rsidR="00B83C1C" w:rsidRPr="0075066C" w:rsidRDefault="00B83C1C" w:rsidP="00BE71EA">
            <w:pPr>
              <w:jc w:val="center"/>
              <w:rPr>
                <w:rFonts w:ascii="Tahoma" w:hAnsi="Tahoma" w:cs="Tahoma"/>
                <w:color w:val="FF0000"/>
                <w:lang w:eastAsia="es-BO"/>
              </w:rPr>
            </w:pPr>
            <w:r>
              <w:rPr>
                <w:rFonts w:ascii="Tahoma" w:hAnsi="Tahoma" w:cs="Tahoma"/>
                <w:color w:val="FF0000"/>
                <w:lang w:eastAsia="es-BO"/>
              </w:rPr>
              <w:t>Tierra</w:t>
            </w:r>
          </w:p>
        </w:tc>
      </w:tr>
      <w:tr w:rsidR="00B83C1C" w:rsidRPr="0075066C" w14:paraId="648BFFD2" w14:textId="77777777" w:rsidTr="00BE71EA">
        <w:trPr>
          <w:trHeight w:val="160"/>
          <w:jc w:val="center"/>
        </w:trPr>
        <w:tc>
          <w:tcPr>
            <w:tcW w:w="240" w:type="pct"/>
            <w:shd w:val="clear" w:color="auto" w:fill="auto"/>
            <w:vAlign w:val="center"/>
          </w:tcPr>
          <w:p w14:paraId="6E24F382" w14:textId="77777777" w:rsidR="00B83C1C" w:rsidRPr="0075066C" w:rsidRDefault="00B83C1C" w:rsidP="00BE71EA">
            <w:pPr>
              <w:jc w:val="center"/>
              <w:rPr>
                <w:rFonts w:ascii="Tahoma" w:hAnsi="Tahoma" w:cs="Tahoma"/>
                <w:color w:val="000000"/>
                <w:lang w:eastAsia="es-BO"/>
              </w:rPr>
            </w:pPr>
            <w:r>
              <w:rPr>
                <w:rFonts w:ascii="Tahoma" w:hAnsi="Tahoma" w:cs="Tahoma"/>
                <w:color w:val="000000"/>
                <w:lang w:eastAsia="es-BO"/>
              </w:rPr>
              <w:t>3</w:t>
            </w:r>
          </w:p>
        </w:tc>
        <w:tc>
          <w:tcPr>
            <w:tcW w:w="831" w:type="pct"/>
            <w:vMerge/>
            <w:shd w:val="clear" w:color="auto" w:fill="auto"/>
            <w:vAlign w:val="center"/>
          </w:tcPr>
          <w:p w14:paraId="1A9EBF6F" w14:textId="77777777" w:rsidR="00B83C1C" w:rsidRPr="0075066C" w:rsidRDefault="00B83C1C" w:rsidP="00BE71EA">
            <w:pPr>
              <w:jc w:val="center"/>
              <w:rPr>
                <w:rFonts w:ascii="Tahoma" w:hAnsi="Tahoma" w:cs="Tahoma"/>
                <w:bCs/>
                <w:lang w:eastAsia="es-BO"/>
              </w:rPr>
            </w:pPr>
          </w:p>
        </w:tc>
        <w:tc>
          <w:tcPr>
            <w:tcW w:w="1482" w:type="pct"/>
            <w:shd w:val="clear" w:color="auto" w:fill="auto"/>
            <w:noWrap/>
            <w:vAlign w:val="center"/>
          </w:tcPr>
          <w:p w14:paraId="5722CCE1" w14:textId="77777777" w:rsidR="00B83C1C" w:rsidRDefault="00B83C1C" w:rsidP="00BE71EA">
            <w:pPr>
              <w:rPr>
                <w:rFonts w:ascii="Tahoma" w:hAnsi="Tahoma" w:cs="Tahoma"/>
                <w:color w:val="FF0000"/>
              </w:rPr>
            </w:pPr>
            <w:r>
              <w:rPr>
                <w:rFonts w:ascii="Tahoma" w:hAnsi="Tahoma" w:cs="Tahoma"/>
                <w:color w:val="FF0000"/>
              </w:rPr>
              <w:t>Agua Clara – Santa Fe</w:t>
            </w:r>
          </w:p>
        </w:tc>
        <w:tc>
          <w:tcPr>
            <w:tcW w:w="815" w:type="pct"/>
            <w:vAlign w:val="center"/>
          </w:tcPr>
          <w:p w14:paraId="6D1ABF7C" w14:textId="77777777" w:rsidR="00B83C1C" w:rsidRDefault="00B83C1C" w:rsidP="00BE71EA">
            <w:pPr>
              <w:jc w:val="center"/>
              <w:rPr>
                <w:rFonts w:ascii="Tahoma" w:hAnsi="Tahoma" w:cs="Tahoma"/>
                <w:color w:val="FF0000"/>
                <w:lang w:eastAsia="es-BO"/>
              </w:rPr>
            </w:pPr>
            <w:r>
              <w:rPr>
                <w:rFonts w:ascii="Tahoma" w:hAnsi="Tahoma" w:cs="Tahoma"/>
                <w:color w:val="FF0000"/>
                <w:lang w:eastAsia="es-BO"/>
              </w:rPr>
              <w:t>32.40 km</w:t>
            </w:r>
          </w:p>
        </w:tc>
        <w:tc>
          <w:tcPr>
            <w:tcW w:w="815" w:type="pct"/>
            <w:vAlign w:val="center"/>
          </w:tcPr>
          <w:p w14:paraId="3630D988" w14:textId="77777777" w:rsidR="00B83C1C" w:rsidRDefault="00B83C1C" w:rsidP="00BE71EA">
            <w:pPr>
              <w:jc w:val="center"/>
              <w:rPr>
                <w:rFonts w:ascii="Tahoma" w:hAnsi="Tahoma" w:cs="Tahoma"/>
                <w:color w:val="FF0000"/>
                <w:lang w:eastAsia="es-BO"/>
              </w:rPr>
            </w:pPr>
            <w:r>
              <w:rPr>
                <w:rFonts w:ascii="Tahoma" w:hAnsi="Tahoma" w:cs="Tahoma"/>
                <w:color w:val="FF0000"/>
                <w:lang w:eastAsia="es-BO"/>
              </w:rPr>
              <w:t>34 min</w:t>
            </w:r>
          </w:p>
        </w:tc>
        <w:tc>
          <w:tcPr>
            <w:tcW w:w="816" w:type="pct"/>
            <w:vAlign w:val="center"/>
          </w:tcPr>
          <w:p w14:paraId="0B15F606" w14:textId="77777777" w:rsidR="00B83C1C" w:rsidRPr="0075066C" w:rsidRDefault="00B83C1C" w:rsidP="00BE71EA">
            <w:pPr>
              <w:jc w:val="center"/>
              <w:rPr>
                <w:rFonts w:ascii="Tahoma" w:hAnsi="Tahoma" w:cs="Tahoma"/>
                <w:color w:val="FF0000"/>
                <w:lang w:eastAsia="es-BO"/>
              </w:rPr>
            </w:pPr>
            <w:r>
              <w:rPr>
                <w:rFonts w:ascii="Tahoma" w:hAnsi="Tahoma" w:cs="Tahoma"/>
                <w:color w:val="FF0000"/>
                <w:lang w:eastAsia="es-BO"/>
              </w:rPr>
              <w:t>Tierra</w:t>
            </w:r>
          </w:p>
        </w:tc>
      </w:tr>
    </w:tbl>
    <w:p w14:paraId="69E20B9B" w14:textId="77777777" w:rsidR="00B83C1C" w:rsidRPr="0075066C" w:rsidRDefault="00B83C1C" w:rsidP="00B83C1C">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1FE41DDD" w14:textId="77777777" w:rsidR="00B83C1C" w:rsidRPr="0075066C" w:rsidRDefault="00B83C1C" w:rsidP="00B83C1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7"/>
    </w:p>
    <w:p w14:paraId="0D5A77FD" w14:textId="77777777" w:rsidR="00B83C1C" w:rsidRPr="0075066C" w:rsidRDefault="00B83C1C" w:rsidP="00B83C1C">
      <w:pPr>
        <w:spacing w:line="260" w:lineRule="atLeast"/>
        <w:jc w:val="both"/>
        <w:rPr>
          <w:rFonts w:ascii="Tahoma" w:hAnsi="Tahoma" w:cs="Tahoma"/>
          <w:b/>
          <w:lang w:val="es-ES_tradnl"/>
        </w:rPr>
      </w:pPr>
      <w:r w:rsidRPr="0075066C">
        <w:rPr>
          <w:rFonts w:ascii="Tahoma" w:hAnsi="Tahoma" w:cs="Tahoma"/>
          <w:b/>
          <w:lang w:val="es-ES_tradnl"/>
        </w:rPr>
        <w:t>GENERAL</w:t>
      </w:r>
    </w:p>
    <w:p w14:paraId="0C8A1857" w14:textId="6D5090F5" w:rsidR="00B83C1C" w:rsidRPr="00B83C1C" w:rsidRDefault="00B83C1C" w:rsidP="00B83C1C">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MUNICIPIO DE </w:t>
      </w:r>
      <w:r>
        <w:rPr>
          <w:rFonts w:ascii="Tahoma" w:hAnsi="Tahoma" w:cs="Tahoma"/>
          <w:b/>
          <w:color w:val="FF0000"/>
        </w:rPr>
        <w:t>RIBERALTA</w:t>
      </w:r>
      <w:r w:rsidRPr="0075066C">
        <w:rPr>
          <w:rFonts w:ascii="Tahoma" w:hAnsi="Tahoma" w:cs="Tahoma"/>
          <w:b/>
        </w:rPr>
        <w:t xml:space="preserve"> – FASE (</w:t>
      </w:r>
      <w:r>
        <w:rPr>
          <w:rFonts w:ascii="Tahoma" w:hAnsi="Tahoma" w:cs="Tahoma"/>
          <w:b/>
          <w:color w:val="FF0000"/>
        </w:rPr>
        <w:t>L</w:t>
      </w:r>
      <w:r w:rsidRPr="0075066C">
        <w:rPr>
          <w:rFonts w:ascii="Tahoma" w:hAnsi="Tahoma" w:cs="Tahoma"/>
          <w:b/>
          <w:color w:val="FF0000"/>
        </w:rPr>
        <w:t>X</w:t>
      </w:r>
      <w:r w:rsidRPr="0075066C">
        <w:rPr>
          <w:rFonts w:ascii="Tahoma" w:hAnsi="Tahoma" w:cs="Tahoma"/>
          <w:b/>
        </w:rPr>
        <w:t xml:space="preserve">) </w:t>
      </w:r>
      <w:r>
        <w:rPr>
          <w:rFonts w:ascii="Tahoma" w:hAnsi="Tahoma" w:cs="Tahoma"/>
          <w:b/>
          <w:color w:val="FF0000"/>
        </w:rPr>
        <w:t>2025</w:t>
      </w:r>
      <w:r w:rsidRPr="0075066C">
        <w:rPr>
          <w:rFonts w:ascii="Tahoma" w:hAnsi="Tahoma" w:cs="Tahoma"/>
          <w:b/>
        </w:rPr>
        <w:t xml:space="preserve">– </w:t>
      </w:r>
      <w:r>
        <w:rPr>
          <w:rFonts w:ascii="Tahoma" w:hAnsi="Tahoma" w:cs="Tahoma"/>
          <w:b/>
          <w:color w:val="FF0000"/>
        </w:rPr>
        <w:t>BENI</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46</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28D4887D" w14:textId="77777777" w:rsidR="00B83C1C" w:rsidRPr="0075066C" w:rsidRDefault="00B83C1C" w:rsidP="00B83C1C">
      <w:pPr>
        <w:spacing w:line="260" w:lineRule="atLeast"/>
        <w:jc w:val="both"/>
        <w:rPr>
          <w:rFonts w:ascii="Tahoma" w:hAnsi="Tahoma" w:cs="Tahoma"/>
          <w:b/>
          <w:lang w:val="es-ES_tradnl"/>
        </w:rPr>
      </w:pPr>
      <w:r w:rsidRPr="0075066C">
        <w:rPr>
          <w:rFonts w:ascii="Tahoma" w:hAnsi="Tahoma" w:cs="Tahoma"/>
          <w:b/>
          <w:lang w:val="es-ES_tradnl"/>
        </w:rPr>
        <w:t>ESPECIFICO</w:t>
      </w:r>
    </w:p>
    <w:p w14:paraId="7C84F6CD" w14:textId="77777777" w:rsidR="00B83C1C" w:rsidRPr="0075066C" w:rsidRDefault="00B83C1C" w:rsidP="00B83C1C">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3FD1D0C" w14:textId="77777777" w:rsidR="00B83C1C" w:rsidRPr="0075066C" w:rsidRDefault="00B83C1C" w:rsidP="00B83C1C">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0501186" w14:textId="77777777" w:rsidR="00B83C1C" w:rsidRPr="0075066C" w:rsidRDefault="00B83C1C" w:rsidP="00B83C1C">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ABD3C69" w14:textId="77777777" w:rsidR="00B83C1C" w:rsidRPr="0075066C" w:rsidRDefault="00B83C1C" w:rsidP="00B83C1C">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92</w:t>
      </w:r>
      <w:r w:rsidRPr="0075066C">
        <w:rPr>
          <w:rFonts w:ascii="Tahoma" w:hAnsi="Tahoma" w:cs="Tahoma"/>
          <w:lang w:val="es-ES_tradnl"/>
        </w:rPr>
        <w:t xml:space="preserve"> beneficiarios emitidos por Derechos Reales, correspondientes al presente proyecto.</w:t>
      </w:r>
    </w:p>
    <w:bookmarkEnd w:id="38"/>
    <w:p w14:paraId="58C3765D" w14:textId="77777777" w:rsidR="00B83C1C" w:rsidRPr="0075066C" w:rsidRDefault="00B83C1C" w:rsidP="00B83C1C">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5DA0AF0A"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75066C">
        <w:rPr>
          <w:rFonts w:ascii="Tahoma" w:hAnsi="Tahoma" w:cs="Tahoma"/>
          <w:b/>
          <w:bCs/>
          <w:color w:val="000000"/>
          <w:kern w:val="32"/>
          <w:lang w:val="es-ES_tradnl"/>
        </w:rPr>
        <w:t>ALCANCE DE LA CONSULTORÍA.</w:t>
      </w:r>
      <w:bookmarkEnd w:id="39"/>
    </w:p>
    <w:p w14:paraId="786809FE"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A543CAD" w14:textId="77777777" w:rsidR="00B83C1C" w:rsidRPr="0075066C" w:rsidRDefault="00B83C1C" w:rsidP="00B83C1C">
      <w:pPr>
        <w:spacing w:line="260" w:lineRule="atLeast"/>
        <w:jc w:val="both"/>
        <w:rPr>
          <w:rFonts w:ascii="Tahoma" w:hAnsi="Tahoma" w:cs="Tahoma"/>
          <w:sz w:val="18"/>
          <w:szCs w:val="18"/>
          <w:lang w:val="es-ES_tradnl"/>
        </w:rPr>
      </w:pPr>
    </w:p>
    <w:p w14:paraId="1CA885CD" w14:textId="77777777" w:rsidR="00B83C1C" w:rsidRPr="0075066C" w:rsidRDefault="00B83C1C" w:rsidP="00B83C1C">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0821D1DB" w14:textId="77777777" w:rsidR="00B83C1C" w:rsidRPr="0075066C" w:rsidRDefault="00B83C1C" w:rsidP="00B83C1C">
      <w:pPr>
        <w:numPr>
          <w:ilvl w:val="0"/>
          <w:numId w:val="78"/>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47C83DF" w14:textId="77777777" w:rsidR="00B83C1C" w:rsidRPr="0075066C" w:rsidRDefault="00B83C1C" w:rsidP="00B83C1C">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lastRenderedPageBreak/>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07DBB62A" w14:textId="77777777" w:rsidR="00B83C1C" w:rsidRPr="0075066C" w:rsidRDefault="00B83C1C" w:rsidP="00B83C1C">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12E82CEC" w14:textId="77777777" w:rsidR="00B83C1C" w:rsidRPr="0075066C" w:rsidRDefault="00B83C1C" w:rsidP="00B83C1C">
      <w:pPr>
        <w:numPr>
          <w:ilvl w:val="0"/>
          <w:numId w:val="78"/>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70100E08" w14:textId="77777777" w:rsidR="00B83C1C" w:rsidRPr="0075066C" w:rsidRDefault="00B83C1C" w:rsidP="00B83C1C">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2F740DE" w14:textId="77777777" w:rsidR="00B83C1C" w:rsidRPr="0075066C" w:rsidRDefault="00B83C1C" w:rsidP="00B83C1C">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52805725" w14:textId="77777777" w:rsidR="00B83C1C" w:rsidRPr="0075066C" w:rsidRDefault="00B83C1C" w:rsidP="00B83C1C">
      <w:pPr>
        <w:tabs>
          <w:tab w:val="num" w:pos="720"/>
        </w:tabs>
        <w:spacing w:line="260" w:lineRule="atLeast"/>
        <w:contextualSpacing/>
        <w:jc w:val="both"/>
        <w:rPr>
          <w:rFonts w:ascii="Tahoma" w:hAnsi="Tahoma" w:cs="Tahoma"/>
          <w:b/>
          <w:vanish/>
          <w:lang w:val="es-ES_tradnl"/>
        </w:rPr>
      </w:pPr>
    </w:p>
    <w:p w14:paraId="209BFFC2" w14:textId="77777777" w:rsidR="00B83C1C" w:rsidRPr="0075066C" w:rsidRDefault="00B83C1C" w:rsidP="00B83C1C">
      <w:pPr>
        <w:numPr>
          <w:ilvl w:val="0"/>
          <w:numId w:val="48"/>
        </w:numPr>
        <w:tabs>
          <w:tab w:val="num" w:pos="720"/>
        </w:tabs>
        <w:spacing w:line="260" w:lineRule="atLeast"/>
        <w:ind w:left="0"/>
        <w:contextualSpacing/>
        <w:jc w:val="both"/>
        <w:rPr>
          <w:rFonts w:ascii="Tahoma" w:hAnsi="Tahoma" w:cs="Tahoma"/>
          <w:b/>
          <w:vanish/>
          <w:lang w:val="es-ES_tradnl"/>
        </w:rPr>
      </w:pPr>
    </w:p>
    <w:p w14:paraId="1BAF7CBC" w14:textId="77777777" w:rsidR="00B83C1C" w:rsidRPr="0075066C" w:rsidRDefault="00B83C1C" w:rsidP="00B83C1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651082C" w14:textId="77777777" w:rsidR="00B83C1C" w:rsidRPr="0075066C" w:rsidRDefault="00B83C1C" w:rsidP="00B83C1C">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DB34B96" w14:textId="77777777" w:rsidR="00B83C1C" w:rsidRPr="0075066C" w:rsidRDefault="00B83C1C" w:rsidP="00B83C1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2679DE5" w14:textId="77777777" w:rsidR="00B83C1C" w:rsidRPr="0075066C" w:rsidRDefault="00B83C1C" w:rsidP="00B83C1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C214351" w14:textId="77777777" w:rsidR="00B83C1C" w:rsidRPr="0075066C" w:rsidRDefault="00B83C1C" w:rsidP="00B83C1C">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3204E32" w14:textId="77777777" w:rsidR="00B83C1C" w:rsidRPr="0075066C" w:rsidRDefault="00B83C1C" w:rsidP="00B83C1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4964B0DA" w14:textId="77777777" w:rsidR="00B83C1C" w:rsidRPr="0075066C" w:rsidRDefault="00B83C1C" w:rsidP="00B83C1C">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36E1691F" w14:textId="77777777" w:rsidR="00B83C1C" w:rsidRPr="0075066C" w:rsidRDefault="00B83C1C" w:rsidP="00B83C1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008AA082" w14:textId="77777777" w:rsidR="00B83C1C" w:rsidRPr="0075066C" w:rsidRDefault="00B83C1C" w:rsidP="00B83C1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13C5153" w14:textId="77777777" w:rsidR="00B83C1C" w:rsidRPr="0075066C" w:rsidRDefault="00B83C1C" w:rsidP="00B83C1C">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208BC89" w14:textId="77777777" w:rsidR="00B83C1C" w:rsidRPr="0075066C" w:rsidRDefault="00B83C1C" w:rsidP="00B83C1C">
      <w:pPr>
        <w:spacing w:line="260" w:lineRule="atLeast"/>
        <w:ind w:firstLine="284"/>
        <w:contextualSpacing/>
        <w:jc w:val="both"/>
        <w:rPr>
          <w:rFonts w:ascii="Tahoma" w:hAnsi="Tahoma" w:cs="Tahoma"/>
          <w:lang w:val="es-ES_tradnl"/>
        </w:rPr>
      </w:pPr>
      <w:r w:rsidRPr="0075066C">
        <w:rPr>
          <w:rFonts w:ascii="Tahoma" w:hAnsi="Tahoma" w:cs="Tahoma"/>
          <w:lang w:val="es-ES_tradnl"/>
        </w:rPr>
        <w:lastRenderedPageBreak/>
        <w:t>Temáticas a desarrollar:</w:t>
      </w:r>
    </w:p>
    <w:p w14:paraId="0435C1D8" w14:textId="77777777" w:rsidR="00B83C1C" w:rsidRPr="0075066C" w:rsidRDefault="00B83C1C" w:rsidP="00B83C1C">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1D5A286E" w14:textId="77777777" w:rsidR="00B83C1C" w:rsidRPr="0075066C" w:rsidRDefault="00B83C1C" w:rsidP="00B83C1C">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26CDB6D7" w14:textId="77777777" w:rsidR="00B83C1C" w:rsidRPr="0075066C" w:rsidRDefault="00B83C1C" w:rsidP="00B83C1C">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CEC1665" w14:textId="77777777" w:rsidR="00B83C1C" w:rsidRPr="0075066C" w:rsidRDefault="00B83C1C" w:rsidP="00B83C1C">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823F4B0" w14:textId="77777777" w:rsidR="00B83C1C" w:rsidRPr="0075066C" w:rsidRDefault="00B83C1C" w:rsidP="00B83C1C">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266ECF2B" w14:textId="77777777" w:rsidR="00B83C1C" w:rsidRPr="0075066C" w:rsidRDefault="00B83C1C" w:rsidP="00B83C1C">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40E6630" w14:textId="77777777" w:rsidR="00B83C1C" w:rsidRPr="0075066C" w:rsidRDefault="00B83C1C" w:rsidP="00B83C1C">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72F071" w14:textId="77777777" w:rsidR="00B83C1C" w:rsidRPr="0075066C" w:rsidRDefault="00B83C1C" w:rsidP="00B83C1C">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F7EF0F2" w14:textId="77777777" w:rsidR="00B83C1C" w:rsidRPr="0075066C" w:rsidRDefault="00B83C1C" w:rsidP="00B83C1C">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3EE6235" w14:textId="77777777" w:rsidR="00B83C1C" w:rsidRPr="0075066C" w:rsidRDefault="00B83C1C" w:rsidP="00B83C1C">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B3A737A" w14:textId="77777777" w:rsidR="00B83C1C" w:rsidRPr="0075066C" w:rsidRDefault="00B83C1C" w:rsidP="00B83C1C">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C6D0290" w14:textId="77777777" w:rsidR="00B83C1C" w:rsidRPr="0075066C" w:rsidRDefault="00B83C1C" w:rsidP="00B83C1C">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D080FE0" w14:textId="77777777" w:rsidR="00B83C1C" w:rsidRPr="0075066C" w:rsidRDefault="00B83C1C" w:rsidP="00B83C1C">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955DBBE" w14:textId="77777777" w:rsidR="00B83C1C" w:rsidRPr="0075066C" w:rsidRDefault="00B83C1C" w:rsidP="00B83C1C">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DDBD9EB" w14:textId="77777777" w:rsidR="00B83C1C" w:rsidRPr="0075066C" w:rsidRDefault="00B83C1C" w:rsidP="00B83C1C">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643FAAA" w14:textId="77777777" w:rsidR="00B83C1C" w:rsidRPr="0075066C" w:rsidRDefault="00B83C1C" w:rsidP="00B83C1C">
      <w:pPr>
        <w:numPr>
          <w:ilvl w:val="0"/>
          <w:numId w:val="49"/>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1"/>
    <w:p w14:paraId="28F433FC" w14:textId="77777777" w:rsidR="00B83C1C" w:rsidRPr="0075066C" w:rsidRDefault="00B83C1C" w:rsidP="00B83C1C">
      <w:pPr>
        <w:spacing w:line="260" w:lineRule="atLeast"/>
        <w:contextualSpacing/>
        <w:jc w:val="both"/>
        <w:rPr>
          <w:rFonts w:ascii="Tahoma" w:hAnsi="Tahoma" w:cs="Tahoma"/>
          <w:lang w:val="es-ES_tradnl"/>
        </w:rPr>
      </w:pPr>
    </w:p>
    <w:p w14:paraId="3B7B1780" w14:textId="77777777" w:rsidR="00B83C1C" w:rsidRPr="0075066C" w:rsidRDefault="00B83C1C" w:rsidP="00B83C1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C4151E1" w14:textId="77777777" w:rsidR="00B83C1C" w:rsidRPr="0075066C" w:rsidRDefault="00B83C1C" w:rsidP="00B83C1C">
      <w:pPr>
        <w:pStyle w:val="Prrafodelista"/>
        <w:numPr>
          <w:ilvl w:val="0"/>
          <w:numId w:val="50"/>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0EF1068" w14:textId="77777777" w:rsidR="00B83C1C" w:rsidRPr="0075066C" w:rsidRDefault="00B83C1C" w:rsidP="00B83C1C">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1E5566BC" w14:textId="77777777" w:rsidR="00B83C1C" w:rsidRPr="0075066C" w:rsidRDefault="00B83C1C" w:rsidP="00B83C1C">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4D530500"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4F3AE84" w14:textId="77777777" w:rsidR="00B83C1C" w:rsidRPr="0075066C" w:rsidRDefault="00B83C1C" w:rsidP="00B83C1C">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92</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137AA572"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6329AF53" w14:textId="77777777" w:rsidR="00B83C1C" w:rsidRPr="0075066C" w:rsidRDefault="00B83C1C" w:rsidP="00B83C1C">
      <w:pPr>
        <w:numPr>
          <w:ilvl w:val="0"/>
          <w:numId w:val="50"/>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5137E3BC"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828824E"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751BD076"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7192ECF"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C25A36D"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3AFB597A" w14:textId="77777777" w:rsidR="00B83C1C" w:rsidRPr="0075066C" w:rsidRDefault="00B83C1C" w:rsidP="00B83C1C">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7A45EBB"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7D31BBA"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58DB88B5"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918754C"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A58D3E1"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CC52E89"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339728C5"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903CFBA"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244FB52"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B6A5015" w14:textId="77777777" w:rsidR="00B83C1C" w:rsidRPr="0075066C" w:rsidRDefault="00B83C1C" w:rsidP="00B83C1C">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88F008E" w14:textId="77777777" w:rsidR="00B83C1C" w:rsidRPr="0075066C" w:rsidRDefault="00B83C1C" w:rsidP="00B83C1C">
      <w:pPr>
        <w:spacing w:line="260" w:lineRule="atLeast"/>
        <w:contextualSpacing/>
        <w:jc w:val="both"/>
        <w:rPr>
          <w:rFonts w:ascii="Tahoma" w:hAnsi="Tahoma" w:cs="Tahoma"/>
          <w:color w:val="000000"/>
          <w:lang w:val="es-ES_tradnl"/>
        </w:rPr>
      </w:pPr>
    </w:p>
    <w:p w14:paraId="01153A01" w14:textId="77777777" w:rsidR="00B83C1C" w:rsidRPr="0075066C" w:rsidRDefault="00B83C1C" w:rsidP="00B83C1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65EF9DA" w14:textId="77777777" w:rsidR="00B83C1C" w:rsidRPr="0075066C" w:rsidRDefault="00B83C1C" w:rsidP="00B83C1C">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4A3F099" w14:textId="77777777" w:rsidR="00B83C1C" w:rsidRPr="0075066C" w:rsidRDefault="00B83C1C" w:rsidP="00B83C1C">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051D8BD" w14:textId="77777777" w:rsidR="00B83C1C" w:rsidRPr="0075066C" w:rsidRDefault="00B83C1C" w:rsidP="00B83C1C">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EF4A0DE" w14:textId="77777777" w:rsidR="00B83C1C" w:rsidRPr="0075066C" w:rsidRDefault="00B83C1C" w:rsidP="00B83C1C">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29CC2A7C" w14:textId="77777777" w:rsidR="00B83C1C" w:rsidRPr="0075066C" w:rsidRDefault="00B83C1C" w:rsidP="00B83C1C">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1886959D" w14:textId="77777777" w:rsidR="00B83C1C" w:rsidRPr="0075066C" w:rsidRDefault="00B83C1C" w:rsidP="00B83C1C">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7E267535" w14:textId="77777777" w:rsidR="00B83C1C" w:rsidRPr="0075066C" w:rsidRDefault="00B83C1C" w:rsidP="00B83C1C">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46B75E8" w14:textId="77777777" w:rsidR="00B83C1C" w:rsidRPr="0075066C" w:rsidRDefault="00B83C1C" w:rsidP="00B83C1C">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996FE4D" w14:textId="77777777" w:rsidR="00B83C1C" w:rsidRPr="0075066C" w:rsidRDefault="00B83C1C" w:rsidP="00B83C1C">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40A6B294" w14:textId="77777777" w:rsidR="00B83C1C" w:rsidRPr="0075066C" w:rsidRDefault="00B83C1C" w:rsidP="00B83C1C">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61DB31A" w14:textId="77777777" w:rsidR="00B83C1C" w:rsidRPr="0075066C" w:rsidRDefault="00B83C1C" w:rsidP="00B83C1C">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C6CD665" w14:textId="77777777" w:rsidR="00B83C1C" w:rsidRPr="0075066C" w:rsidRDefault="00B83C1C" w:rsidP="00B83C1C">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669B464" w14:textId="77777777" w:rsidR="00B83C1C" w:rsidRPr="0075066C" w:rsidRDefault="00B83C1C" w:rsidP="00B83C1C">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03A0FAF" w14:textId="77777777" w:rsidR="00B83C1C" w:rsidRPr="0075066C" w:rsidRDefault="00B83C1C" w:rsidP="00B83C1C">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E787E9E" w14:textId="77777777" w:rsidR="00B83C1C" w:rsidRPr="0075066C" w:rsidRDefault="00B83C1C" w:rsidP="00B83C1C">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1F9E6FA2" w14:textId="77777777" w:rsidR="00B83C1C" w:rsidRPr="0075066C" w:rsidRDefault="00B83C1C" w:rsidP="00B83C1C">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C2D53A0" w14:textId="77777777" w:rsidR="00B83C1C" w:rsidRPr="0075066C" w:rsidRDefault="00B83C1C" w:rsidP="00B83C1C">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1EDD654" w14:textId="77777777" w:rsidR="00B83C1C" w:rsidRPr="0075066C" w:rsidRDefault="00B83C1C" w:rsidP="00B83C1C">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C4406A4" w14:textId="77777777" w:rsidR="00B83C1C" w:rsidRPr="0075066C" w:rsidRDefault="00B83C1C" w:rsidP="00B83C1C">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8BFAF47" w14:textId="77777777" w:rsidR="00B83C1C" w:rsidRPr="0075066C" w:rsidRDefault="00B83C1C" w:rsidP="00B83C1C">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CB3E746" w14:textId="77777777" w:rsidR="00B83C1C" w:rsidRPr="0075066C" w:rsidRDefault="00B83C1C" w:rsidP="00B83C1C">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CBC2FE9" w14:textId="77777777" w:rsidR="00B83C1C" w:rsidRPr="0075066C" w:rsidRDefault="00B83C1C" w:rsidP="00B83C1C">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A86E26C" w14:textId="77777777" w:rsidR="00B83C1C" w:rsidRPr="0075066C" w:rsidRDefault="00B83C1C" w:rsidP="00B83C1C">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3A92ED6" w14:textId="77777777" w:rsidR="00B83C1C" w:rsidRPr="0075066C" w:rsidRDefault="00B83C1C" w:rsidP="00B83C1C">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C76AD45" w14:textId="77777777" w:rsidR="00B83C1C" w:rsidRPr="0075066C" w:rsidRDefault="00B83C1C" w:rsidP="00B83C1C">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FE20EA1" w14:textId="77777777" w:rsidR="00B83C1C" w:rsidRPr="0075066C" w:rsidRDefault="00B83C1C" w:rsidP="00B83C1C">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E57F2F5" w14:textId="77777777" w:rsidR="00B83C1C" w:rsidRPr="0075066C" w:rsidRDefault="00B83C1C" w:rsidP="00B83C1C">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F106AE2" w14:textId="77777777" w:rsidR="00B83C1C" w:rsidRPr="0075066C" w:rsidRDefault="00B83C1C" w:rsidP="00B83C1C">
      <w:pPr>
        <w:spacing w:line="260" w:lineRule="atLeast"/>
        <w:contextualSpacing/>
        <w:jc w:val="both"/>
        <w:rPr>
          <w:rFonts w:ascii="Tahoma" w:hAnsi="Tahoma" w:cs="Tahoma"/>
          <w:lang w:val="es-ES_tradnl"/>
        </w:rPr>
      </w:pPr>
    </w:p>
    <w:p w14:paraId="43E13DB0" w14:textId="77777777" w:rsidR="00B83C1C" w:rsidRPr="0075066C" w:rsidRDefault="00B83C1C" w:rsidP="00B83C1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33085DC2" w14:textId="77777777" w:rsidR="00B83C1C" w:rsidRPr="0075066C" w:rsidRDefault="00B83C1C" w:rsidP="00B83C1C">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301A6A1" w14:textId="77777777" w:rsidR="00B83C1C" w:rsidRPr="0075066C" w:rsidRDefault="00B83C1C" w:rsidP="00B83C1C">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1624F72" w14:textId="77777777" w:rsidR="00B83C1C" w:rsidRPr="0075066C" w:rsidRDefault="00B83C1C" w:rsidP="00B83C1C">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438EA3E7" w14:textId="77777777" w:rsidR="00B83C1C" w:rsidRPr="0075066C" w:rsidRDefault="00B83C1C" w:rsidP="00B83C1C">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5232A670"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t>FASES DE LA CONSULTORÍA.</w:t>
      </w:r>
      <w:bookmarkEnd w:id="55"/>
    </w:p>
    <w:p w14:paraId="7C280880" w14:textId="77777777" w:rsidR="00B83C1C" w:rsidRPr="0075066C" w:rsidRDefault="00B83C1C" w:rsidP="00B83C1C">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6DB1355" w14:textId="77777777" w:rsidR="00B83C1C" w:rsidRPr="0075066C" w:rsidRDefault="00B83C1C" w:rsidP="00B83C1C">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65BAB564" wp14:editId="46CD9BE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344068" w14:textId="77777777" w:rsidR="00B83C1C" w:rsidRPr="00845632" w:rsidRDefault="00B83C1C" w:rsidP="00B83C1C">
                            <w:pPr>
                              <w:jc w:val="center"/>
                              <w:rPr>
                                <w:rFonts w:ascii="Tahoma" w:hAnsi="Tahoma" w:cs="Tahoma"/>
                                <w:b/>
                                <w:color w:val="FFFFFF"/>
                              </w:rPr>
                            </w:pPr>
                            <w:r w:rsidRPr="00845632">
                              <w:rPr>
                                <w:rFonts w:ascii="Tahoma" w:hAnsi="Tahoma" w:cs="Tahoma"/>
                                <w:b/>
                                <w:color w:val="FFFFFF"/>
                              </w:rPr>
                              <w:t>FASE 1</w:t>
                            </w:r>
                          </w:p>
                          <w:p w14:paraId="27978DE8" w14:textId="77777777" w:rsidR="00B83C1C" w:rsidRPr="00845632" w:rsidRDefault="00B83C1C" w:rsidP="00B83C1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BAB564"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96Ps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18344068" w14:textId="77777777" w:rsidR="00B83C1C" w:rsidRPr="00845632" w:rsidRDefault="00B83C1C" w:rsidP="00B83C1C">
                      <w:pPr>
                        <w:jc w:val="center"/>
                        <w:rPr>
                          <w:rFonts w:ascii="Tahoma" w:hAnsi="Tahoma" w:cs="Tahoma"/>
                          <w:b/>
                          <w:color w:val="FFFFFF"/>
                        </w:rPr>
                      </w:pPr>
                      <w:r w:rsidRPr="00845632">
                        <w:rPr>
                          <w:rFonts w:ascii="Tahoma" w:hAnsi="Tahoma" w:cs="Tahoma"/>
                          <w:b/>
                          <w:color w:val="FFFFFF"/>
                        </w:rPr>
                        <w:t>FASE 1</w:t>
                      </w:r>
                    </w:p>
                    <w:p w14:paraId="27978DE8" w14:textId="77777777" w:rsidR="00B83C1C" w:rsidRPr="00845632" w:rsidRDefault="00B83C1C" w:rsidP="00B83C1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58E23625" wp14:editId="79440BB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2BB2A0" w14:textId="77777777" w:rsidR="00B83C1C" w:rsidRPr="00845632" w:rsidRDefault="00B83C1C" w:rsidP="00B83C1C">
                            <w:pPr>
                              <w:jc w:val="center"/>
                              <w:rPr>
                                <w:rFonts w:ascii="Tahoma" w:hAnsi="Tahoma" w:cs="Tahoma"/>
                                <w:b/>
                                <w:color w:val="FFFFFF"/>
                              </w:rPr>
                            </w:pPr>
                            <w:r w:rsidRPr="00845632">
                              <w:rPr>
                                <w:rFonts w:ascii="Tahoma" w:hAnsi="Tahoma" w:cs="Tahoma"/>
                                <w:b/>
                                <w:color w:val="FFFFFF"/>
                              </w:rPr>
                              <w:t>FASE 2</w:t>
                            </w:r>
                          </w:p>
                          <w:p w14:paraId="3370B0EB" w14:textId="77777777" w:rsidR="00B83C1C" w:rsidRPr="00845632" w:rsidRDefault="00B83C1C" w:rsidP="00B83C1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E2362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J3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6qFtp0o9k9&#10;NCp0RmA+LDY4NNo+YNTBkiix+7EllmMk3ytojnlWFGGrRKEYT3MQ7PBlM3whioKrvvhAXxCufb+L&#10;tsaKuoFYWaRF6UsYkUrE7n3EBfkEAVZBzOywtsKuGcpR63G5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PZogne5&#10;AgAApA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7C2BB2A0" w14:textId="77777777" w:rsidR="00B83C1C" w:rsidRPr="00845632" w:rsidRDefault="00B83C1C" w:rsidP="00B83C1C">
                      <w:pPr>
                        <w:jc w:val="center"/>
                        <w:rPr>
                          <w:rFonts w:ascii="Tahoma" w:hAnsi="Tahoma" w:cs="Tahoma"/>
                          <w:b/>
                          <w:color w:val="FFFFFF"/>
                        </w:rPr>
                      </w:pPr>
                      <w:r w:rsidRPr="00845632">
                        <w:rPr>
                          <w:rFonts w:ascii="Tahoma" w:hAnsi="Tahoma" w:cs="Tahoma"/>
                          <w:b/>
                          <w:color w:val="FFFFFF"/>
                        </w:rPr>
                        <w:t>FASE 2</w:t>
                      </w:r>
                    </w:p>
                    <w:p w14:paraId="3370B0EB" w14:textId="77777777" w:rsidR="00B83C1C" w:rsidRPr="00845632" w:rsidRDefault="00B83C1C" w:rsidP="00B83C1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42838437" wp14:editId="4A74062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2169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C270873" w14:textId="127ECD38" w:rsidR="00B83C1C" w:rsidRPr="00B83C1C" w:rsidRDefault="00B83C1C" w:rsidP="00B83C1C">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601BD2CA" wp14:editId="26726F1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DEE2E6"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0F1BB74B" wp14:editId="3553831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3FE68A" w14:textId="77777777" w:rsidR="00B83C1C" w:rsidRPr="00845632" w:rsidRDefault="00B83C1C" w:rsidP="00B83C1C">
                            <w:pPr>
                              <w:jc w:val="center"/>
                              <w:rPr>
                                <w:rFonts w:ascii="Tahoma" w:hAnsi="Tahoma" w:cs="Tahoma"/>
                                <w:b/>
                                <w:color w:val="FFFFFF"/>
                              </w:rPr>
                            </w:pPr>
                            <w:r w:rsidRPr="00845632">
                              <w:rPr>
                                <w:rFonts w:ascii="Tahoma" w:hAnsi="Tahoma" w:cs="Tahoma"/>
                                <w:b/>
                                <w:color w:val="FFFFFF"/>
                              </w:rPr>
                              <w:t>FASE 3</w:t>
                            </w:r>
                          </w:p>
                          <w:p w14:paraId="7F7BF453" w14:textId="77777777" w:rsidR="00B83C1C" w:rsidRPr="00845632" w:rsidRDefault="00B83C1C" w:rsidP="00B83C1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1BB74B"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uZqr17kC&#10;AACk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53FE68A" w14:textId="77777777" w:rsidR="00B83C1C" w:rsidRPr="00845632" w:rsidRDefault="00B83C1C" w:rsidP="00B83C1C">
                      <w:pPr>
                        <w:jc w:val="center"/>
                        <w:rPr>
                          <w:rFonts w:ascii="Tahoma" w:hAnsi="Tahoma" w:cs="Tahoma"/>
                          <w:b/>
                          <w:color w:val="FFFFFF"/>
                        </w:rPr>
                      </w:pPr>
                      <w:r w:rsidRPr="00845632">
                        <w:rPr>
                          <w:rFonts w:ascii="Tahoma" w:hAnsi="Tahoma" w:cs="Tahoma"/>
                          <w:b/>
                          <w:color w:val="FFFFFF"/>
                        </w:rPr>
                        <w:t>FASE 3</w:t>
                      </w:r>
                    </w:p>
                    <w:p w14:paraId="7F7BF453" w14:textId="77777777" w:rsidR="00B83C1C" w:rsidRPr="00845632" w:rsidRDefault="00B83C1C" w:rsidP="00B83C1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07C1598" w14:textId="77777777" w:rsidR="00B83C1C" w:rsidRPr="0075066C" w:rsidRDefault="00B83C1C" w:rsidP="00B83C1C">
      <w:pPr>
        <w:spacing w:line="260" w:lineRule="atLeast"/>
        <w:jc w:val="both"/>
        <w:rPr>
          <w:rFonts w:ascii="Tahoma" w:hAnsi="Tahoma" w:cs="Tahoma"/>
        </w:rPr>
      </w:pPr>
      <w:r w:rsidRPr="0075066C">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23553EC3" w14:textId="77777777" w:rsidR="00B83C1C" w:rsidRPr="0075066C" w:rsidRDefault="00B83C1C" w:rsidP="00B83C1C">
      <w:pPr>
        <w:spacing w:line="260" w:lineRule="atLeast"/>
        <w:jc w:val="both"/>
        <w:rPr>
          <w:rFonts w:ascii="Tahoma" w:hAnsi="Tahoma" w:cs="Tahoma"/>
        </w:rPr>
      </w:pPr>
    </w:p>
    <w:p w14:paraId="185590D0" w14:textId="77777777" w:rsidR="00B83C1C" w:rsidRPr="0075066C" w:rsidRDefault="00B83C1C" w:rsidP="00B83C1C">
      <w:pPr>
        <w:spacing w:line="260" w:lineRule="atLeast"/>
        <w:jc w:val="both"/>
        <w:rPr>
          <w:rFonts w:ascii="Tahoma" w:hAnsi="Tahoma" w:cs="Tahoma"/>
          <w:b/>
        </w:rPr>
      </w:pPr>
      <w:r w:rsidRPr="0075066C">
        <w:rPr>
          <w:rFonts w:ascii="Tahoma" w:hAnsi="Tahoma" w:cs="Tahoma"/>
          <w:b/>
        </w:rPr>
        <w:t xml:space="preserve">FASE 1 - ACTIVIDADES PRELIMINARES: </w:t>
      </w:r>
    </w:p>
    <w:p w14:paraId="25A14A77" w14:textId="77777777" w:rsidR="00B83C1C" w:rsidRPr="0075066C" w:rsidRDefault="00B83C1C" w:rsidP="00B83C1C">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37B274F9" w14:textId="77777777" w:rsidR="00B83C1C" w:rsidRPr="0075066C" w:rsidRDefault="00B83C1C" w:rsidP="00B83C1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43E41B5" w14:textId="77777777" w:rsidR="00B83C1C" w:rsidRPr="0075066C" w:rsidRDefault="00B83C1C" w:rsidP="00B83C1C">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36BA101" w14:textId="77777777" w:rsidR="00B83C1C" w:rsidRPr="0075066C" w:rsidRDefault="00B83C1C" w:rsidP="00B83C1C">
      <w:pPr>
        <w:spacing w:line="260" w:lineRule="atLeast"/>
        <w:jc w:val="both"/>
        <w:rPr>
          <w:rFonts w:ascii="Tahoma" w:hAnsi="Tahoma" w:cs="Tahoma"/>
        </w:rPr>
      </w:pPr>
    </w:p>
    <w:p w14:paraId="030CA4EB" w14:textId="77777777" w:rsidR="00B83C1C" w:rsidRPr="0075066C" w:rsidRDefault="00B83C1C" w:rsidP="00B83C1C">
      <w:pPr>
        <w:spacing w:line="260" w:lineRule="atLeast"/>
        <w:jc w:val="both"/>
        <w:rPr>
          <w:rFonts w:ascii="Tahoma" w:hAnsi="Tahoma" w:cs="Tahoma"/>
          <w:b/>
        </w:rPr>
      </w:pPr>
      <w:r w:rsidRPr="0075066C">
        <w:rPr>
          <w:rFonts w:ascii="Tahoma" w:hAnsi="Tahoma" w:cs="Tahoma"/>
          <w:b/>
        </w:rPr>
        <w:t>Resultados principales de la FASE 1:</w:t>
      </w:r>
    </w:p>
    <w:p w14:paraId="171F8119" w14:textId="77777777" w:rsidR="00B83C1C" w:rsidRPr="0075066C" w:rsidRDefault="00B83C1C" w:rsidP="00B83C1C">
      <w:pPr>
        <w:numPr>
          <w:ilvl w:val="0"/>
          <w:numId w:val="52"/>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2EA858A1" w14:textId="77777777" w:rsidR="00B83C1C" w:rsidRPr="0075066C" w:rsidRDefault="00B83C1C" w:rsidP="00B83C1C">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0B5CD9FB" w14:textId="77777777" w:rsidR="00B83C1C" w:rsidRPr="0075066C" w:rsidRDefault="00B83C1C" w:rsidP="00B83C1C">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4231C39" w14:textId="77777777" w:rsidR="00B83C1C" w:rsidRPr="0075066C" w:rsidRDefault="00B83C1C" w:rsidP="00B83C1C">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1FE665C" w14:textId="77777777" w:rsidR="00B83C1C" w:rsidRPr="0075066C" w:rsidRDefault="00B83C1C" w:rsidP="00B83C1C">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27A9C558" w14:textId="77777777" w:rsidR="00B83C1C" w:rsidRPr="0075066C" w:rsidRDefault="00B83C1C" w:rsidP="00B83C1C">
      <w:pPr>
        <w:spacing w:line="260" w:lineRule="atLeast"/>
        <w:ind w:left="284"/>
        <w:contextualSpacing/>
        <w:jc w:val="both"/>
        <w:rPr>
          <w:rFonts w:ascii="Tahoma" w:hAnsi="Tahoma" w:cs="Tahoma"/>
        </w:rPr>
      </w:pPr>
    </w:p>
    <w:p w14:paraId="3704865A" w14:textId="77777777" w:rsidR="00B83C1C" w:rsidRPr="0075066C" w:rsidRDefault="00B83C1C" w:rsidP="00B83C1C">
      <w:pPr>
        <w:spacing w:line="260" w:lineRule="atLeast"/>
        <w:jc w:val="both"/>
        <w:rPr>
          <w:rFonts w:ascii="Tahoma" w:hAnsi="Tahoma" w:cs="Tahoma"/>
          <w:b/>
        </w:rPr>
      </w:pPr>
      <w:r w:rsidRPr="0075066C">
        <w:rPr>
          <w:rFonts w:ascii="Tahoma" w:hAnsi="Tahoma" w:cs="Tahoma"/>
          <w:b/>
        </w:rPr>
        <w:t>FASE 2 - EJECUCIÓN FÍSICA DEL PROYECTO:</w:t>
      </w:r>
    </w:p>
    <w:p w14:paraId="43A30C2D" w14:textId="77777777" w:rsidR="00B83C1C" w:rsidRPr="0075066C" w:rsidRDefault="00B83C1C" w:rsidP="00B83C1C">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1170040" w14:textId="77777777" w:rsidR="00B83C1C" w:rsidRPr="0075066C" w:rsidRDefault="00B83C1C" w:rsidP="00B83C1C">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A71724A" w14:textId="77777777" w:rsidR="00B83C1C" w:rsidRPr="0075066C" w:rsidRDefault="00B83C1C" w:rsidP="00B83C1C">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D3A4EF4" w14:textId="77777777" w:rsidR="00B83C1C" w:rsidRPr="0075066C" w:rsidRDefault="00B83C1C" w:rsidP="00B83C1C">
      <w:pPr>
        <w:spacing w:line="260" w:lineRule="atLeast"/>
        <w:jc w:val="both"/>
        <w:rPr>
          <w:rFonts w:ascii="Tahoma" w:hAnsi="Tahoma" w:cs="Tahoma"/>
        </w:rPr>
      </w:pPr>
    </w:p>
    <w:p w14:paraId="40F3F12F" w14:textId="77777777" w:rsidR="00B83C1C" w:rsidRPr="0075066C" w:rsidRDefault="00B83C1C" w:rsidP="00B83C1C">
      <w:pPr>
        <w:spacing w:line="260" w:lineRule="atLeast"/>
        <w:jc w:val="both"/>
        <w:rPr>
          <w:rFonts w:ascii="Tahoma" w:hAnsi="Tahoma" w:cs="Tahoma"/>
          <w:b/>
        </w:rPr>
      </w:pPr>
      <w:r w:rsidRPr="0075066C">
        <w:rPr>
          <w:rFonts w:ascii="Tahoma" w:hAnsi="Tahoma" w:cs="Tahoma"/>
          <w:b/>
        </w:rPr>
        <w:t>Resultados principales de la FASE 2:</w:t>
      </w:r>
    </w:p>
    <w:p w14:paraId="69786C5E" w14:textId="77777777" w:rsidR="00B83C1C" w:rsidRPr="0075066C" w:rsidRDefault="00B83C1C" w:rsidP="00B83C1C">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BE23940" w14:textId="77777777" w:rsidR="00B83C1C" w:rsidRPr="0075066C" w:rsidRDefault="00B83C1C" w:rsidP="00B83C1C">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40BB23B1" w14:textId="77777777" w:rsidR="00B83C1C" w:rsidRPr="0075066C" w:rsidRDefault="00B83C1C" w:rsidP="00B83C1C">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655162A" w14:textId="77777777" w:rsidR="00B83C1C" w:rsidRPr="0075066C" w:rsidRDefault="00B83C1C" w:rsidP="00B83C1C">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940336E" w14:textId="77777777" w:rsidR="00B83C1C" w:rsidRPr="0075066C" w:rsidRDefault="00B83C1C" w:rsidP="00B83C1C">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5F01EB8F" w14:textId="77777777" w:rsidR="00B83C1C" w:rsidRPr="0075066C" w:rsidRDefault="00B83C1C" w:rsidP="00B83C1C">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67B6BCAA" w14:textId="77777777" w:rsidR="00B83C1C" w:rsidRPr="0075066C" w:rsidRDefault="00B83C1C" w:rsidP="00B83C1C">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870BF4A" w14:textId="77777777" w:rsidR="00B83C1C" w:rsidRPr="0075066C" w:rsidRDefault="00B83C1C" w:rsidP="00B83C1C">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8676B8D" w14:textId="77777777" w:rsidR="00B83C1C" w:rsidRPr="0075066C" w:rsidRDefault="00B83C1C" w:rsidP="00B83C1C">
      <w:pPr>
        <w:spacing w:line="260" w:lineRule="atLeast"/>
        <w:jc w:val="both"/>
        <w:rPr>
          <w:rFonts w:ascii="Tahoma" w:hAnsi="Tahoma" w:cs="Tahoma"/>
        </w:rPr>
      </w:pPr>
    </w:p>
    <w:p w14:paraId="4295C8C1" w14:textId="77777777" w:rsidR="00B83C1C" w:rsidRPr="0075066C" w:rsidRDefault="00B83C1C" w:rsidP="00B83C1C">
      <w:pPr>
        <w:spacing w:line="260" w:lineRule="atLeast"/>
        <w:jc w:val="both"/>
        <w:rPr>
          <w:rFonts w:ascii="Tahoma" w:hAnsi="Tahoma" w:cs="Tahoma"/>
        </w:rPr>
      </w:pPr>
      <w:r w:rsidRPr="0075066C">
        <w:rPr>
          <w:rFonts w:ascii="Tahoma" w:hAnsi="Tahoma" w:cs="Tahoma"/>
          <w:b/>
        </w:rPr>
        <w:t>FASE 3 - CIERRE ADMINISTRATIVO DEL PROYECTO:</w:t>
      </w:r>
    </w:p>
    <w:p w14:paraId="0743675D" w14:textId="77777777" w:rsidR="00B83C1C" w:rsidRPr="0075066C" w:rsidRDefault="00B83C1C" w:rsidP="00B83C1C">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FE106B2" w14:textId="77777777" w:rsidR="00B83C1C" w:rsidRPr="0075066C" w:rsidRDefault="00B83C1C" w:rsidP="00B83C1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6CA9F13" w14:textId="77777777" w:rsidR="00B83C1C" w:rsidRPr="0075066C" w:rsidRDefault="00B83C1C" w:rsidP="00B83C1C">
      <w:pPr>
        <w:spacing w:line="260" w:lineRule="atLeast"/>
        <w:jc w:val="both"/>
        <w:rPr>
          <w:rFonts w:ascii="Tahoma" w:hAnsi="Tahoma" w:cs="Tahoma"/>
        </w:rPr>
      </w:pPr>
      <w:r w:rsidRPr="0075066C">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6456F86" w14:textId="77777777" w:rsidR="00B83C1C" w:rsidRPr="0075066C" w:rsidRDefault="00B83C1C" w:rsidP="00B83C1C">
      <w:pPr>
        <w:spacing w:line="260" w:lineRule="atLeast"/>
        <w:jc w:val="both"/>
        <w:rPr>
          <w:rFonts w:ascii="Tahoma" w:hAnsi="Tahoma" w:cs="Tahoma"/>
          <w:b/>
        </w:rPr>
      </w:pPr>
      <w:r w:rsidRPr="0075066C">
        <w:rPr>
          <w:rFonts w:ascii="Tahoma" w:hAnsi="Tahoma" w:cs="Tahoma"/>
          <w:b/>
        </w:rPr>
        <w:t xml:space="preserve">Resultados principales de la FASE 3: </w:t>
      </w:r>
    </w:p>
    <w:p w14:paraId="00D4366F" w14:textId="77777777" w:rsidR="00B83C1C" w:rsidRPr="0075066C" w:rsidRDefault="00B83C1C" w:rsidP="00B83C1C">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838F020" w14:textId="77777777" w:rsidR="00B83C1C" w:rsidRPr="0075066C" w:rsidRDefault="00B83C1C" w:rsidP="00B83C1C">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B60F77B" w14:textId="77777777" w:rsidR="00B83C1C" w:rsidRPr="0075066C" w:rsidRDefault="00B83C1C" w:rsidP="00B83C1C">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20318A8" w14:textId="77777777" w:rsidR="00B83C1C" w:rsidRPr="0075066C" w:rsidRDefault="00B83C1C" w:rsidP="00B83C1C">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4BD598F5" w14:textId="77777777" w:rsidR="00B83C1C" w:rsidRPr="0075066C" w:rsidRDefault="00B83C1C" w:rsidP="00B83C1C">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C59C420" w14:textId="77777777" w:rsidR="00B83C1C" w:rsidRPr="0075066C" w:rsidRDefault="00B83C1C" w:rsidP="00B83C1C">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AC5D74A" w14:textId="77777777" w:rsidR="00B83C1C" w:rsidRPr="0075066C" w:rsidRDefault="00B83C1C" w:rsidP="00B83C1C">
      <w:pPr>
        <w:spacing w:line="260" w:lineRule="atLeast"/>
        <w:ind w:left="284"/>
        <w:contextualSpacing/>
        <w:jc w:val="both"/>
        <w:rPr>
          <w:rFonts w:ascii="Tahoma" w:hAnsi="Tahoma" w:cs="Tahoma"/>
        </w:rPr>
      </w:pPr>
    </w:p>
    <w:p w14:paraId="12E11FA8" w14:textId="77777777" w:rsidR="00B83C1C" w:rsidRPr="0075066C" w:rsidRDefault="00B83C1C" w:rsidP="00B83C1C">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6188278D"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3F623CEA" w14:textId="77777777" w:rsidR="00B83C1C" w:rsidRPr="0075066C" w:rsidRDefault="00B83C1C" w:rsidP="00B83C1C">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195 (ciento noventa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36C7BE0A"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t>CRONOGRAMA DE PLAZOS DE LA CONSULTORÍA</w:t>
      </w:r>
      <w:bookmarkEnd w:id="59"/>
    </w:p>
    <w:p w14:paraId="27D26817" w14:textId="77777777" w:rsidR="00B83C1C" w:rsidRPr="0075066C" w:rsidRDefault="00B83C1C" w:rsidP="00B83C1C">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4DF007C2" w14:textId="77777777" w:rsidR="00B83C1C" w:rsidRPr="0075066C" w:rsidRDefault="00B83C1C" w:rsidP="00B83C1C">
      <w:pPr>
        <w:spacing w:line="260" w:lineRule="atLeast"/>
        <w:jc w:val="both"/>
        <w:rPr>
          <w:rFonts w:ascii="Tahoma" w:hAnsi="Tahoma" w:cs="Tahoma"/>
          <w:szCs w:val="16"/>
        </w:rPr>
      </w:pPr>
      <w:bookmarkStart w:id="60"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0C66694F" w14:textId="77777777" w:rsidR="00B83C1C" w:rsidRPr="0075066C" w:rsidRDefault="00B83C1C" w:rsidP="00B83C1C">
      <w:pPr>
        <w:spacing w:line="260" w:lineRule="atLeast"/>
        <w:jc w:val="both"/>
        <w:rPr>
          <w:rFonts w:ascii="Tahoma" w:hAnsi="Tahoma" w:cs="Tahoma"/>
          <w:szCs w:val="16"/>
        </w:rPr>
      </w:pPr>
    </w:p>
    <w:p w14:paraId="4FE2A848" w14:textId="77777777" w:rsidR="00B83C1C" w:rsidRPr="0075066C" w:rsidRDefault="00B83C1C" w:rsidP="00B83C1C">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83C1C" w:rsidRPr="0075066C" w14:paraId="07AB5254" w14:textId="77777777" w:rsidTr="00BE71EA">
        <w:trPr>
          <w:trHeight w:val="961"/>
          <w:jc w:val="center"/>
        </w:trPr>
        <w:tc>
          <w:tcPr>
            <w:tcW w:w="287" w:type="pct"/>
            <w:shd w:val="clear" w:color="auto" w:fill="D9E2F3" w:themeFill="accent5" w:themeFillTint="33"/>
            <w:vAlign w:val="center"/>
          </w:tcPr>
          <w:p w14:paraId="455EAEEB" w14:textId="77777777" w:rsidR="00B83C1C" w:rsidRPr="0075066C" w:rsidRDefault="00B83C1C" w:rsidP="00BE71EA">
            <w:pPr>
              <w:jc w:val="center"/>
              <w:rPr>
                <w:rFonts w:ascii="Tahoma" w:hAnsi="Tahoma" w:cs="Tahoma"/>
                <w:b/>
                <w:bCs/>
                <w:sz w:val="18"/>
                <w:szCs w:val="18"/>
                <w:lang w:eastAsia="es-BO"/>
              </w:rPr>
            </w:pPr>
            <w:bookmarkStart w:id="61"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5C694243" w14:textId="77777777" w:rsidR="00B83C1C" w:rsidRPr="0075066C" w:rsidRDefault="00B83C1C" w:rsidP="00BE71EA">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4D1FFCD3" w14:textId="77777777" w:rsidR="00B83C1C" w:rsidRPr="0075066C" w:rsidRDefault="00B83C1C" w:rsidP="00BE71EA">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5F33077D" w14:textId="77777777" w:rsidR="00B83C1C" w:rsidRPr="0075066C" w:rsidRDefault="00B83C1C" w:rsidP="00BE71EA">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43B32246" w14:textId="77777777" w:rsidR="00B83C1C" w:rsidRPr="0075066C" w:rsidRDefault="00B83C1C" w:rsidP="00BE71EA">
            <w:pPr>
              <w:spacing w:line="320" w:lineRule="exact"/>
              <w:jc w:val="center"/>
              <w:rPr>
                <w:rFonts w:ascii="Tahoma" w:hAnsi="Tahoma" w:cs="Tahoma"/>
                <w:b/>
                <w:sz w:val="18"/>
                <w:szCs w:val="18"/>
              </w:rPr>
            </w:pPr>
          </w:p>
          <w:p w14:paraId="4A36A56E" w14:textId="77777777" w:rsidR="00B83C1C" w:rsidRPr="0075066C" w:rsidRDefault="00B83C1C" w:rsidP="00BE71EA">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2D754A2C" w14:textId="77777777" w:rsidR="00B83C1C" w:rsidRPr="0075066C" w:rsidRDefault="00B83C1C" w:rsidP="00BE71EA">
            <w:pPr>
              <w:spacing w:line="320" w:lineRule="exact"/>
              <w:jc w:val="center"/>
              <w:rPr>
                <w:rFonts w:ascii="Tahoma" w:hAnsi="Tahoma" w:cs="Tahoma"/>
                <w:b/>
                <w:sz w:val="18"/>
                <w:szCs w:val="18"/>
              </w:rPr>
            </w:pPr>
          </w:p>
        </w:tc>
      </w:tr>
      <w:tr w:rsidR="00B83C1C" w:rsidRPr="0075066C" w14:paraId="2CF44938" w14:textId="77777777" w:rsidTr="00BE71EA">
        <w:trPr>
          <w:trHeight w:val="942"/>
          <w:jc w:val="center"/>
        </w:trPr>
        <w:tc>
          <w:tcPr>
            <w:tcW w:w="287" w:type="pct"/>
            <w:vMerge w:val="restart"/>
            <w:shd w:val="clear" w:color="auto" w:fill="auto"/>
            <w:noWrap/>
            <w:vAlign w:val="center"/>
          </w:tcPr>
          <w:p w14:paraId="528219E9" w14:textId="77777777" w:rsidR="00B83C1C" w:rsidRPr="0075066C" w:rsidRDefault="00B83C1C" w:rsidP="00BE71EA">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6428DEBA" w14:textId="77777777" w:rsidR="00B83C1C" w:rsidRPr="0075066C" w:rsidRDefault="00B83C1C" w:rsidP="00BE71EA">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0EF572AB" w14:textId="77777777" w:rsidR="00B83C1C" w:rsidRPr="0075066C" w:rsidRDefault="00B83C1C" w:rsidP="00BE71EA">
            <w:pPr>
              <w:spacing w:line="200" w:lineRule="exact"/>
              <w:jc w:val="center"/>
              <w:rPr>
                <w:rFonts w:ascii="Tahoma" w:hAnsi="Tahoma" w:cs="Tahoma"/>
                <w:color w:val="FF0000"/>
                <w:sz w:val="18"/>
                <w:szCs w:val="18"/>
              </w:rPr>
            </w:pPr>
            <w:r>
              <w:rPr>
                <w:rFonts w:ascii="Verdana" w:hAnsi="Verdana" w:cs="Tahoma"/>
                <w:color w:val="FF0000"/>
              </w:rPr>
              <w:t>30</w:t>
            </w:r>
            <w:r>
              <w:rPr>
                <w:rFonts w:ascii="Verdana" w:hAnsi="Verdana" w:cs="Tahoma"/>
                <w:color w:val="FF0000"/>
                <w:sz w:val="18"/>
                <w:szCs w:val="18"/>
              </w:rPr>
              <w:t xml:space="preserve"> </w:t>
            </w:r>
          </w:p>
        </w:tc>
        <w:tc>
          <w:tcPr>
            <w:tcW w:w="2683" w:type="pct"/>
            <w:vMerge w:val="restart"/>
          </w:tcPr>
          <w:p w14:paraId="793CCF94" w14:textId="77777777" w:rsidR="00B83C1C" w:rsidRPr="0075066C" w:rsidRDefault="00B83C1C" w:rsidP="00BE71EA">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708416" behindDoc="0" locked="0" layoutInCell="1" allowOverlap="1" wp14:anchorId="5FD94187" wp14:editId="2CB3C404">
                      <wp:simplePos x="0" y="0"/>
                      <wp:positionH relativeFrom="column">
                        <wp:posOffset>608965</wp:posOffset>
                      </wp:positionH>
                      <wp:positionV relativeFrom="paragraph">
                        <wp:posOffset>512445</wp:posOffset>
                      </wp:positionV>
                      <wp:extent cx="0" cy="752475"/>
                      <wp:effectExtent l="57150" t="0" r="76200" b="4762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5CF3C4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vVz0z7wEAALs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709440" behindDoc="0" locked="0" layoutInCell="1" allowOverlap="1" wp14:anchorId="07739D7B" wp14:editId="796D2ADB">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F4F709" id="Rectángulo redondeado 10" o:spid="_x0000_s1026" style="position:absolute;margin-left:.15pt;margin-top:27.5pt;width:48.2pt;height:1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B83C1C" w:rsidRPr="0075066C" w14:paraId="3A00AFFF" w14:textId="77777777" w:rsidTr="00BE71EA">
        <w:trPr>
          <w:trHeight w:hRule="exact" w:val="720"/>
          <w:jc w:val="center"/>
        </w:trPr>
        <w:tc>
          <w:tcPr>
            <w:tcW w:w="287" w:type="pct"/>
            <w:vMerge/>
            <w:shd w:val="clear" w:color="auto" w:fill="auto"/>
            <w:noWrap/>
            <w:vAlign w:val="center"/>
          </w:tcPr>
          <w:p w14:paraId="32A9A4EA" w14:textId="77777777" w:rsidR="00B83C1C" w:rsidRPr="0075066C" w:rsidRDefault="00B83C1C" w:rsidP="00BE71EA">
            <w:pPr>
              <w:spacing w:line="300" w:lineRule="auto"/>
              <w:jc w:val="both"/>
              <w:rPr>
                <w:rFonts w:ascii="Tahoma" w:hAnsi="Tahoma" w:cs="Tahoma"/>
              </w:rPr>
            </w:pPr>
          </w:p>
        </w:tc>
        <w:tc>
          <w:tcPr>
            <w:tcW w:w="1232" w:type="pct"/>
            <w:vMerge/>
            <w:shd w:val="clear" w:color="auto" w:fill="auto"/>
            <w:noWrap/>
            <w:vAlign w:val="center"/>
          </w:tcPr>
          <w:p w14:paraId="312867FF" w14:textId="77777777" w:rsidR="00B83C1C" w:rsidRPr="0075066C" w:rsidRDefault="00B83C1C" w:rsidP="00BE71EA">
            <w:pPr>
              <w:spacing w:line="300" w:lineRule="auto"/>
              <w:rPr>
                <w:rFonts w:ascii="Tahoma" w:hAnsi="Tahoma" w:cs="Tahoma"/>
                <w:b/>
                <w:sz w:val="18"/>
                <w:szCs w:val="18"/>
              </w:rPr>
            </w:pPr>
          </w:p>
        </w:tc>
        <w:tc>
          <w:tcPr>
            <w:tcW w:w="798" w:type="pct"/>
            <w:vAlign w:val="center"/>
          </w:tcPr>
          <w:p w14:paraId="762A63F2" w14:textId="77777777" w:rsidR="00B83C1C" w:rsidRPr="0075066C" w:rsidRDefault="00B83C1C" w:rsidP="00BE71EA">
            <w:pPr>
              <w:spacing w:line="200" w:lineRule="exact"/>
              <w:jc w:val="center"/>
              <w:rPr>
                <w:rFonts w:ascii="Tahoma" w:hAnsi="Tahoma" w:cs="Tahoma"/>
                <w:color w:val="FF0000"/>
              </w:rPr>
            </w:pPr>
            <w:r>
              <w:rPr>
                <w:rFonts w:ascii="Verdana" w:hAnsi="Verdana" w:cs="Tahoma"/>
                <w:color w:val="FF0000"/>
              </w:rPr>
              <w:t>20</w:t>
            </w:r>
          </w:p>
        </w:tc>
        <w:tc>
          <w:tcPr>
            <w:tcW w:w="2683" w:type="pct"/>
            <w:vMerge/>
          </w:tcPr>
          <w:p w14:paraId="5349319A" w14:textId="77777777" w:rsidR="00B83C1C" w:rsidRPr="0075066C" w:rsidRDefault="00B83C1C" w:rsidP="00BE71EA">
            <w:pPr>
              <w:spacing w:line="300" w:lineRule="auto"/>
              <w:jc w:val="both"/>
              <w:rPr>
                <w:noProof/>
                <w:lang w:eastAsia="es-BO"/>
              </w:rPr>
            </w:pPr>
          </w:p>
        </w:tc>
      </w:tr>
      <w:tr w:rsidR="00B83C1C" w:rsidRPr="0075066C" w14:paraId="5D4CDA8F" w14:textId="77777777" w:rsidTr="00BE71EA">
        <w:trPr>
          <w:trHeight w:hRule="exact" w:val="859"/>
          <w:jc w:val="center"/>
        </w:trPr>
        <w:tc>
          <w:tcPr>
            <w:tcW w:w="287" w:type="pct"/>
            <w:vMerge w:val="restart"/>
            <w:shd w:val="clear" w:color="auto" w:fill="auto"/>
            <w:noWrap/>
            <w:vAlign w:val="center"/>
          </w:tcPr>
          <w:p w14:paraId="476C9550" w14:textId="77777777" w:rsidR="00B83C1C" w:rsidRPr="0075066C" w:rsidRDefault="00B83C1C" w:rsidP="00BE71EA">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2BA90970" w14:textId="77777777" w:rsidR="00B83C1C" w:rsidRPr="0075066C" w:rsidRDefault="00B83C1C" w:rsidP="00BE71EA">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0EDBCC55" w14:textId="77777777" w:rsidR="00B83C1C" w:rsidRPr="0075066C" w:rsidRDefault="00B83C1C" w:rsidP="00BE71EA">
            <w:pPr>
              <w:spacing w:line="200" w:lineRule="exact"/>
              <w:jc w:val="center"/>
              <w:rPr>
                <w:rFonts w:ascii="Tahoma" w:hAnsi="Tahoma" w:cs="Tahoma"/>
                <w:color w:val="FF0000"/>
                <w:sz w:val="18"/>
                <w:szCs w:val="18"/>
              </w:rPr>
            </w:pPr>
            <w:r>
              <w:rPr>
                <w:rFonts w:ascii="Verdana" w:hAnsi="Verdana" w:cs="Tahoma"/>
                <w:color w:val="FF0000"/>
              </w:rPr>
              <w:t>60</w:t>
            </w:r>
          </w:p>
        </w:tc>
        <w:tc>
          <w:tcPr>
            <w:tcW w:w="2683" w:type="pct"/>
          </w:tcPr>
          <w:p w14:paraId="213A86AA" w14:textId="77777777" w:rsidR="00B83C1C" w:rsidRPr="0075066C" w:rsidRDefault="00B83C1C" w:rsidP="00BE71EA">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702272" behindDoc="0" locked="0" layoutInCell="1" allowOverlap="1" wp14:anchorId="6C121615" wp14:editId="0CE60DA8">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760439" id="Conector recto de flecha 9" o:spid="_x0000_s1026" type="#_x0000_t32" style="position:absolute;margin-left:111.3pt;margin-top:26.45pt;width:.1pt;height:37.1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700224" behindDoc="0" locked="0" layoutInCell="1" allowOverlap="1" wp14:anchorId="70A69A67" wp14:editId="427E6059">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591D32" w14:textId="77777777" w:rsidR="00B83C1C" w:rsidRDefault="00B83C1C" w:rsidP="00B83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69A67" id="Rectángulo redondeado 8" o:spid="_x0000_s1030" style="position:absolute;left:0;text-align:left;margin-left:47.7pt;margin-top:14.85pt;width:62.35pt;height:1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O6unLb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1591D32" w14:textId="77777777" w:rsidR="00B83C1C" w:rsidRDefault="00B83C1C" w:rsidP="00B83C1C"/>
                        </w:txbxContent>
                      </v:textbox>
                    </v:roundrect>
                  </w:pict>
                </mc:Fallback>
              </mc:AlternateContent>
            </w:r>
          </w:p>
        </w:tc>
      </w:tr>
      <w:tr w:rsidR="00B83C1C" w:rsidRPr="0075066C" w14:paraId="61B2A164" w14:textId="77777777" w:rsidTr="00BE71EA">
        <w:trPr>
          <w:trHeight w:val="1122"/>
          <w:jc w:val="center"/>
        </w:trPr>
        <w:tc>
          <w:tcPr>
            <w:tcW w:w="287" w:type="pct"/>
            <w:vMerge/>
            <w:shd w:val="clear" w:color="auto" w:fill="auto"/>
            <w:noWrap/>
            <w:vAlign w:val="center"/>
          </w:tcPr>
          <w:p w14:paraId="68697FA1" w14:textId="77777777" w:rsidR="00B83C1C" w:rsidRPr="0075066C" w:rsidRDefault="00B83C1C" w:rsidP="00BE71EA">
            <w:pPr>
              <w:spacing w:line="300" w:lineRule="auto"/>
              <w:jc w:val="both"/>
              <w:rPr>
                <w:rFonts w:ascii="Tahoma" w:hAnsi="Tahoma" w:cs="Tahoma"/>
              </w:rPr>
            </w:pPr>
          </w:p>
        </w:tc>
        <w:tc>
          <w:tcPr>
            <w:tcW w:w="1232" w:type="pct"/>
            <w:shd w:val="clear" w:color="auto" w:fill="auto"/>
            <w:noWrap/>
            <w:vAlign w:val="center"/>
          </w:tcPr>
          <w:p w14:paraId="325241F8" w14:textId="77777777" w:rsidR="00B83C1C" w:rsidRPr="0075066C" w:rsidRDefault="00B83C1C" w:rsidP="00BE71EA">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18B991F3" w14:textId="77777777" w:rsidR="00B83C1C" w:rsidRPr="0075066C" w:rsidRDefault="00B83C1C" w:rsidP="00BE71EA">
            <w:pPr>
              <w:spacing w:line="200" w:lineRule="exact"/>
              <w:jc w:val="center"/>
              <w:rPr>
                <w:rFonts w:ascii="Tahoma" w:hAnsi="Tahoma" w:cs="Tahoma"/>
                <w:color w:val="FF0000"/>
                <w:sz w:val="14"/>
                <w:szCs w:val="18"/>
              </w:rPr>
            </w:pPr>
            <w:r>
              <w:rPr>
                <w:rFonts w:ascii="Verdana" w:hAnsi="Verdana" w:cs="Tahoma"/>
                <w:color w:val="FF0000"/>
              </w:rPr>
              <w:t xml:space="preserve">65 </w:t>
            </w:r>
          </w:p>
        </w:tc>
        <w:tc>
          <w:tcPr>
            <w:tcW w:w="2683" w:type="pct"/>
          </w:tcPr>
          <w:p w14:paraId="2220DC5D" w14:textId="77777777" w:rsidR="00B83C1C" w:rsidRPr="0075066C" w:rsidRDefault="00B83C1C" w:rsidP="00BE71EA">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705344" behindDoc="0" locked="0" layoutInCell="1" allowOverlap="1" wp14:anchorId="054304C9" wp14:editId="771B4D50">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79EBE" id="Rectángulo redondeado 4" o:spid="_x0000_s1026" style="position:absolute;margin-left:111.1pt;margin-top:21.3pt;width:79.35pt;height:1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B83C1C" w:rsidRPr="0075066C" w14:paraId="44150964" w14:textId="77777777" w:rsidTr="00BE71EA">
        <w:trPr>
          <w:trHeight w:hRule="exact" w:val="761"/>
          <w:jc w:val="center"/>
        </w:trPr>
        <w:tc>
          <w:tcPr>
            <w:tcW w:w="287" w:type="pct"/>
            <w:vMerge/>
            <w:shd w:val="clear" w:color="auto" w:fill="auto"/>
            <w:noWrap/>
            <w:vAlign w:val="center"/>
          </w:tcPr>
          <w:p w14:paraId="1CE66FB8" w14:textId="77777777" w:rsidR="00B83C1C" w:rsidRPr="0075066C" w:rsidRDefault="00B83C1C" w:rsidP="00BE71EA">
            <w:pPr>
              <w:spacing w:line="300" w:lineRule="auto"/>
              <w:jc w:val="both"/>
              <w:rPr>
                <w:rFonts w:ascii="Tahoma" w:hAnsi="Tahoma" w:cs="Tahoma"/>
              </w:rPr>
            </w:pPr>
          </w:p>
        </w:tc>
        <w:tc>
          <w:tcPr>
            <w:tcW w:w="1232" w:type="pct"/>
            <w:shd w:val="clear" w:color="auto" w:fill="auto"/>
            <w:noWrap/>
            <w:vAlign w:val="center"/>
          </w:tcPr>
          <w:p w14:paraId="4F589905" w14:textId="77777777" w:rsidR="00B83C1C" w:rsidRPr="0075066C" w:rsidRDefault="00B83C1C" w:rsidP="00BE71EA">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14F330FB" w14:textId="77777777" w:rsidR="00B83C1C" w:rsidRPr="0075066C" w:rsidRDefault="00B83C1C" w:rsidP="00BE71EA">
            <w:pPr>
              <w:spacing w:line="200" w:lineRule="exact"/>
              <w:jc w:val="center"/>
              <w:rPr>
                <w:rFonts w:ascii="Tahoma" w:hAnsi="Tahoma" w:cs="Tahoma"/>
                <w:color w:val="FF0000"/>
                <w:sz w:val="14"/>
                <w:szCs w:val="18"/>
              </w:rPr>
            </w:pPr>
            <w:r>
              <w:rPr>
                <w:rFonts w:ascii="Verdana" w:hAnsi="Verdana" w:cs="Tahoma"/>
                <w:color w:val="FF0000"/>
              </w:rPr>
              <w:t>175</w:t>
            </w:r>
          </w:p>
        </w:tc>
        <w:tc>
          <w:tcPr>
            <w:tcW w:w="2683" w:type="pct"/>
          </w:tcPr>
          <w:p w14:paraId="50AAD0B1" w14:textId="77777777" w:rsidR="00B83C1C" w:rsidRPr="0075066C" w:rsidRDefault="00B83C1C" w:rsidP="00BE71EA">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707392" behindDoc="0" locked="0" layoutInCell="1" allowOverlap="1" wp14:anchorId="6D71DC0A" wp14:editId="44134DB7">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2C1E98B" w14:textId="77777777" w:rsidR="00B83C1C" w:rsidRDefault="00B83C1C" w:rsidP="00B83C1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1DC0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FbcRjE2AgAAYQQAAA4AAAAAAAAA&#10;AAAAAAAALgIAAGRycy9lMm9Eb2MueG1sUEsBAi0AFAAGAAgAAAAhAITTrVrhAAAACQEAAA8AAAAA&#10;AAAAAAAAAAAAkAQAAGRycy9kb3ducmV2LnhtbFBLBQYAAAAABAAEAPMAAACeBQAAAAA=&#10;" filled="f" stroked="f" strokeweight=".5pt">
                      <v:textbox>
                        <w:txbxContent>
                          <w:p w14:paraId="62C1E98B" w14:textId="77777777" w:rsidR="00B83C1C" w:rsidRDefault="00B83C1C" w:rsidP="00B83C1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701248" behindDoc="0" locked="0" layoutInCell="1" allowOverlap="1" wp14:anchorId="3399367B" wp14:editId="17CBCDB9">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1C5DB" id="Rectángulo redondeado 2" o:spid="_x0000_s1026" style="position:absolute;margin-left:1.05pt;margin-top:11pt;width:189.9pt;height: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B83C1C" w:rsidRPr="0075066C" w14:paraId="549F0FF6" w14:textId="77777777" w:rsidTr="00BE71EA">
        <w:trPr>
          <w:trHeight w:val="760"/>
          <w:jc w:val="center"/>
        </w:trPr>
        <w:tc>
          <w:tcPr>
            <w:tcW w:w="287" w:type="pct"/>
            <w:vMerge w:val="restart"/>
            <w:shd w:val="clear" w:color="auto" w:fill="auto"/>
            <w:noWrap/>
            <w:vAlign w:val="center"/>
          </w:tcPr>
          <w:p w14:paraId="76161B2A" w14:textId="77777777" w:rsidR="00B83C1C" w:rsidRPr="0075066C" w:rsidRDefault="00B83C1C" w:rsidP="00BE71EA">
            <w:pPr>
              <w:spacing w:line="300" w:lineRule="auto"/>
              <w:jc w:val="both"/>
              <w:rPr>
                <w:rFonts w:ascii="Tahoma" w:hAnsi="Tahoma" w:cs="Tahoma"/>
              </w:rPr>
            </w:pPr>
            <w:r w:rsidRPr="0075066C">
              <w:rPr>
                <w:rFonts w:ascii="Tahoma" w:hAnsi="Tahoma" w:cs="Tahoma"/>
              </w:rPr>
              <w:t>3</w:t>
            </w:r>
          </w:p>
          <w:p w14:paraId="491D124B" w14:textId="77777777" w:rsidR="00B83C1C" w:rsidRPr="0075066C" w:rsidRDefault="00B83C1C" w:rsidP="00BE71EA">
            <w:pPr>
              <w:spacing w:line="300" w:lineRule="auto"/>
              <w:jc w:val="both"/>
              <w:rPr>
                <w:rFonts w:ascii="Tahoma" w:hAnsi="Tahoma" w:cs="Tahoma"/>
              </w:rPr>
            </w:pPr>
          </w:p>
        </w:tc>
        <w:tc>
          <w:tcPr>
            <w:tcW w:w="1232" w:type="pct"/>
            <w:shd w:val="clear" w:color="auto" w:fill="auto"/>
            <w:noWrap/>
            <w:vAlign w:val="center"/>
          </w:tcPr>
          <w:p w14:paraId="7B53A0C8" w14:textId="77777777" w:rsidR="00B83C1C" w:rsidRPr="0075066C" w:rsidRDefault="00B83C1C" w:rsidP="00BE71EA">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24C1B2E" w14:textId="77777777" w:rsidR="00B83C1C" w:rsidRPr="0075066C" w:rsidRDefault="00B83C1C" w:rsidP="00BE71EA">
            <w:pPr>
              <w:spacing w:line="200" w:lineRule="exact"/>
              <w:jc w:val="center"/>
              <w:rPr>
                <w:rFonts w:ascii="Tahoma" w:hAnsi="Tahoma" w:cs="Tahoma"/>
                <w:sz w:val="14"/>
                <w:szCs w:val="14"/>
              </w:rPr>
            </w:pPr>
            <w:r>
              <w:rPr>
                <w:rFonts w:ascii="Verdana" w:hAnsi="Verdana" w:cs="Tahoma"/>
                <w:color w:val="FF0000"/>
                <w:sz w:val="14"/>
                <w:szCs w:val="18"/>
              </w:rPr>
              <w:t>Hasta</w:t>
            </w:r>
            <w:r>
              <w:rPr>
                <w:rFonts w:ascii="Verdana" w:hAnsi="Verdana" w:cs="Tahoma"/>
                <w:color w:val="FF0000"/>
              </w:rPr>
              <w:t xml:space="preserve"> 20 </w:t>
            </w:r>
          </w:p>
        </w:tc>
        <w:tc>
          <w:tcPr>
            <w:tcW w:w="2683" w:type="pct"/>
          </w:tcPr>
          <w:p w14:paraId="4CBB9DBC" w14:textId="77777777" w:rsidR="00B83C1C" w:rsidRPr="0075066C" w:rsidRDefault="00B83C1C" w:rsidP="00BE71EA">
            <w:pPr>
              <w:spacing w:line="300" w:lineRule="auto"/>
              <w:jc w:val="both"/>
              <w:rPr>
                <w:noProof/>
                <w:lang w:eastAsia="es-BO"/>
              </w:rPr>
            </w:pPr>
            <w:r w:rsidRPr="0075066C">
              <w:rPr>
                <w:noProof/>
                <w:lang w:eastAsia="es-BO"/>
              </w:rPr>
              <mc:AlternateContent>
                <mc:Choice Requires="wps">
                  <w:drawing>
                    <wp:anchor distT="0" distB="0" distL="114300" distR="114300" simplePos="0" relativeHeight="251706368" behindDoc="0" locked="0" layoutInCell="1" allowOverlap="1" wp14:anchorId="009FFF2A" wp14:editId="150C9047">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A2D2BB" id="Conector recto de flecha 30" o:spid="_x0000_s1026" type="#_x0000_t32" style="position:absolute;margin-left:192pt;margin-top:-63.45pt;width:.85pt;height:85.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99200" behindDoc="0" locked="0" layoutInCell="1" allowOverlap="1" wp14:anchorId="1E07B91B" wp14:editId="2955007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9170FE" id="Rectángulo redondeado 10" o:spid="_x0000_s1026" style="position:absolute;margin-left:190.9pt;margin-top:14.9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B83C1C" w:rsidRPr="0075066C" w14:paraId="4CEC6C40" w14:textId="77777777" w:rsidTr="00BE71EA">
        <w:trPr>
          <w:trHeight w:hRule="exact" w:val="708"/>
          <w:jc w:val="center"/>
        </w:trPr>
        <w:tc>
          <w:tcPr>
            <w:tcW w:w="287" w:type="pct"/>
            <w:vMerge/>
            <w:shd w:val="clear" w:color="auto" w:fill="auto"/>
            <w:noWrap/>
            <w:vAlign w:val="center"/>
          </w:tcPr>
          <w:p w14:paraId="753421F6" w14:textId="77777777" w:rsidR="00B83C1C" w:rsidRPr="0075066C" w:rsidRDefault="00B83C1C" w:rsidP="00BE71EA">
            <w:pPr>
              <w:spacing w:line="300" w:lineRule="auto"/>
              <w:jc w:val="both"/>
              <w:rPr>
                <w:rFonts w:ascii="Tahoma" w:hAnsi="Tahoma" w:cs="Tahoma"/>
              </w:rPr>
            </w:pPr>
          </w:p>
        </w:tc>
        <w:tc>
          <w:tcPr>
            <w:tcW w:w="1232" w:type="pct"/>
            <w:shd w:val="clear" w:color="auto" w:fill="auto"/>
            <w:noWrap/>
            <w:vAlign w:val="center"/>
          </w:tcPr>
          <w:p w14:paraId="6C07D326" w14:textId="77777777" w:rsidR="00B83C1C" w:rsidRPr="0075066C" w:rsidRDefault="00B83C1C" w:rsidP="00BE71EA">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033C5185" w14:textId="77777777" w:rsidR="00B83C1C" w:rsidRPr="0075066C" w:rsidRDefault="00B83C1C" w:rsidP="00BE71EA">
            <w:pPr>
              <w:spacing w:line="200" w:lineRule="exact"/>
              <w:jc w:val="center"/>
              <w:rPr>
                <w:rFonts w:ascii="Tahoma" w:hAnsi="Tahoma" w:cs="Tahoma"/>
                <w:color w:val="FF0000"/>
                <w:sz w:val="14"/>
                <w:szCs w:val="18"/>
              </w:rPr>
            </w:pPr>
            <w:r>
              <w:rPr>
                <w:rFonts w:ascii="Verdana" w:hAnsi="Verdana" w:cs="Tahoma"/>
                <w:color w:val="FF0000"/>
              </w:rPr>
              <w:t>195</w:t>
            </w:r>
            <w:r>
              <w:rPr>
                <w:rFonts w:ascii="Verdana" w:hAnsi="Verdana" w:cs="Tahoma"/>
                <w:color w:val="FF0000"/>
                <w:sz w:val="14"/>
                <w:szCs w:val="18"/>
              </w:rPr>
              <w:t xml:space="preserve"> </w:t>
            </w:r>
          </w:p>
        </w:tc>
        <w:tc>
          <w:tcPr>
            <w:tcW w:w="2683" w:type="pct"/>
          </w:tcPr>
          <w:p w14:paraId="3C100068" w14:textId="77777777" w:rsidR="00B83C1C" w:rsidRPr="0075066C" w:rsidRDefault="00B83C1C" w:rsidP="00BE71EA">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704320" behindDoc="0" locked="0" layoutInCell="1" allowOverlap="1" wp14:anchorId="3CFF812D" wp14:editId="310B766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429664B" w14:textId="77777777" w:rsidR="00B83C1C" w:rsidRDefault="00B83C1C" w:rsidP="00B83C1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F812D" id="Cuadro de texto 32" o:spid="_x0000_s1032" type="#_x0000_t202" style="position:absolute;left:0;text-align:left;margin-left:236.25pt;margin-top:7.25pt;width:27.05pt;height:1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0jOAIAAGE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eIS0jOAIAAGEEAAAOAAAAAAAA&#10;AAAAAAAAAC4CAABkcnMvZTJvRG9jLnhtbFBLAQItABQABgAIAAAAIQAfcO5G4AAAAAkBAAAPAAAA&#10;AAAAAAAAAAAAAJIEAABkcnMvZG93bnJldi54bWxQSwUGAAAAAAQABADzAAAAnwUAAAAA&#10;" filled="f" stroked="f" strokeweight=".5pt">
                      <v:textbox>
                        <w:txbxContent>
                          <w:p w14:paraId="4429664B" w14:textId="77777777" w:rsidR="00B83C1C" w:rsidRDefault="00B83C1C" w:rsidP="00B83C1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703296" behindDoc="0" locked="0" layoutInCell="1" allowOverlap="1" wp14:anchorId="1FCAF1F1" wp14:editId="47B062D2">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B7492" id="Rectángulo redondeado 1" o:spid="_x0000_s1026" style="position:absolute;margin-left:2.8pt;margin-top:11.3pt;width:238.1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2501B542" w14:textId="77777777" w:rsidR="00B83C1C" w:rsidRPr="0075066C" w:rsidRDefault="00B83C1C" w:rsidP="00B83C1C">
      <w:pPr>
        <w:spacing w:line="260" w:lineRule="atLeast"/>
        <w:jc w:val="both"/>
        <w:rPr>
          <w:rFonts w:ascii="Tahoma" w:hAnsi="Tahoma" w:cs="Tahoma"/>
        </w:rPr>
      </w:pPr>
    </w:p>
    <w:p w14:paraId="4D936EEE" w14:textId="77777777" w:rsidR="00B83C1C" w:rsidRPr="0075066C" w:rsidRDefault="00B83C1C" w:rsidP="00B83C1C">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2C138504" w14:textId="77777777" w:rsidR="00B83C1C" w:rsidRPr="0075066C" w:rsidRDefault="00B83C1C" w:rsidP="00B83C1C">
      <w:pPr>
        <w:numPr>
          <w:ilvl w:val="1"/>
          <w:numId w:val="59"/>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03E2BB28" w14:textId="77777777" w:rsidR="00B83C1C" w:rsidRPr="0075066C" w:rsidRDefault="00B83C1C" w:rsidP="00B83C1C">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2C3292B2" w14:textId="77777777" w:rsidR="00B83C1C" w:rsidRPr="0075066C" w:rsidRDefault="00B83C1C" w:rsidP="00B83C1C">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2B32941A" w14:textId="77777777" w:rsidR="00B83C1C" w:rsidRPr="0075066C" w:rsidRDefault="00B83C1C" w:rsidP="00B83C1C">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E687054" w14:textId="77777777" w:rsidR="00B83C1C" w:rsidRPr="0075066C" w:rsidRDefault="00B83C1C" w:rsidP="00B83C1C">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7AA19EA" w14:textId="77777777" w:rsidR="00B83C1C" w:rsidRPr="0075066C" w:rsidRDefault="00B83C1C" w:rsidP="00B83C1C">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73B0DFDA" w14:textId="77777777" w:rsidR="00B83C1C" w:rsidRPr="0075066C" w:rsidRDefault="00B83C1C" w:rsidP="00B83C1C">
      <w:pPr>
        <w:numPr>
          <w:ilvl w:val="1"/>
          <w:numId w:val="59"/>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638890B9" w14:textId="77777777" w:rsidR="00B83C1C" w:rsidRPr="0075066C" w:rsidRDefault="00B83C1C" w:rsidP="00B83C1C">
      <w:pPr>
        <w:numPr>
          <w:ilvl w:val="1"/>
          <w:numId w:val="59"/>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09250405" w14:textId="77777777" w:rsidR="00B83C1C" w:rsidRPr="0075066C" w:rsidRDefault="00B83C1C" w:rsidP="00B83C1C">
      <w:pPr>
        <w:spacing w:line="240" w:lineRule="atLeast"/>
        <w:jc w:val="both"/>
        <w:rPr>
          <w:rFonts w:ascii="Tahoma" w:hAnsi="Tahoma" w:cs="Tahoma"/>
        </w:rPr>
      </w:pPr>
      <w:r w:rsidRPr="0075066C">
        <w:rPr>
          <w:rFonts w:ascii="Tahoma" w:hAnsi="Tahoma" w:cs="Tahoma"/>
        </w:rPr>
        <w:t>(*) Periodo constructivo de la obra.</w:t>
      </w:r>
    </w:p>
    <w:p w14:paraId="6C17DC20" w14:textId="77777777" w:rsidR="00B83C1C" w:rsidRPr="0075066C" w:rsidRDefault="00B83C1C" w:rsidP="00B83C1C">
      <w:pPr>
        <w:spacing w:line="240" w:lineRule="atLeast"/>
        <w:jc w:val="both"/>
        <w:rPr>
          <w:rFonts w:ascii="Tahoma" w:hAnsi="Tahoma" w:cs="Tahoma"/>
        </w:rPr>
      </w:pPr>
      <w:r w:rsidRPr="0075066C">
        <w:rPr>
          <w:rFonts w:ascii="Tahoma" w:hAnsi="Tahoma" w:cs="Tahoma"/>
        </w:rPr>
        <w:t>(**) Periodo administrativo de la consultoría.</w:t>
      </w:r>
    </w:p>
    <w:p w14:paraId="6A64AD2F" w14:textId="77777777" w:rsidR="00B83C1C" w:rsidRPr="0075066C" w:rsidRDefault="00B83C1C" w:rsidP="00B83C1C">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354E421" w14:textId="77777777" w:rsidR="00B83C1C" w:rsidRPr="0075066C" w:rsidRDefault="00B83C1C" w:rsidP="00B83C1C">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5AC089B9"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27705FD7" w14:textId="77777777" w:rsidR="00B83C1C" w:rsidRPr="0075066C" w:rsidRDefault="00B83C1C" w:rsidP="00B83C1C">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Pr>
          <w:rFonts w:ascii="Tahoma" w:hAnsi="Tahoma" w:cs="Tahoma"/>
          <w:b/>
          <w:color w:val="FF0000"/>
        </w:rPr>
        <w:t xml:space="preserve">Bs. 3,597,213.95 (Tres Millones Quinientos Noventa Y Siete Mil Doscientos Trece con 95/100 </w:t>
      </w:r>
      <w:proofErr w:type="gramStart"/>
      <w:r>
        <w:rPr>
          <w:rFonts w:ascii="Tahoma" w:hAnsi="Tahoma" w:cs="Tahoma"/>
          <w:b/>
          <w:color w:val="FF0000"/>
        </w:rPr>
        <w:t>Bolivianos</w:t>
      </w:r>
      <w:proofErr w:type="gramEnd"/>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D198895"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77998EEC" w14:textId="25938CED" w:rsidR="00B83C1C" w:rsidRDefault="00B83C1C" w:rsidP="00B83C1C">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289220B0" w14:textId="77777777" w:rsidR="00B83C1C" w:rsidRDefault="00B83C1C" w:rsidP="00B83C1C">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40"/>
        <w:gridCol w:w="900"/>
        <w:gridCol w:w="965"/>
        <w:gridCol w:w="900"/>
        <w:gridCol w:w="1260"/>
        <w:gridCol w:w="1260"/>
        <w:gridCol w:w="3160"/>
      </w:tblGrid>
      <w:tr w:rsidR="00B83C1C" w:rsidRPr="00622D16" w14:paraId="31B15A65" w14:textId="77777777" w:rsidTr="00BE71EA">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0CE8EC" w14:textId="77777777" w:rsidR="00B83C1C" w:rsidRPr="00622D16" w:rsidRDefault="00B83C1C" w:rsidP="00BE71EA">
            <w:pPr>
              <w:rPr>
                <w:rFonts w:ascii="Calibri" w:hAnsi="Calibri" w:cs="Calibri"/>
                <w:b/>
                <w:bCs/>
                <w:color w:val="000000"/>
                <w:sz w:val="18"/>
                <w:szCs w:val="16"/>
                <w:lang w:eastAsia="es-ES"/>
              </w:rPr>
            </w:pPr>
            <w:proofErr w:type="spellStart"/>
            <w:r w:rsidRPr="00622D16">
              <w:rPr>
                <w:rFonts w:ascii="Calibri" w:hAnsi="Calibri" w:cs="Calibri"/>
                <w:b/>
                <w:bCs/>
                <w:color w:val="000000"/>
                <w:sz w:val="18"/>
                <w:szCs w:val="16"/>
                <w:lang w:eastAsia="es-ES"/>
              </w:rPr>
              <w:lastRenderedPageBreak/>
              <w:t>N°</w:t>
            </w:r>
            <w:proofErr w:type="spellEnd"/>
            <w:r w:rsidRPr="00622D16">
              <w:rPr>
                <w:rFonts w:ascii="Calibri" w:hAnsi="Calibri" w:cs="Calibri"/>
                <w:b/>
                <w:bCs/>
                <w:color w:val="000000"/>
                <w:sz w:val="18"/>
                <w:szCs w:val="16"/>
                <w:lang w:eastAsia="es-ES"/>
              </w:rPr>
              <w:t xml:space="preserve"> de </w:t>
            </w:r>
            <w:r w:rsidRPr="00622D16">
              <w:rPr>
                <w:rFonts w:ascii="Calibri" w:hAnsi="Calibri" w:cs="Calibri"/>
                <w:b/>
                <w:bCs/>
                <w:color w:val="000000"/>
                <w:sz w:val="18"/>
                <w:szCs w:val="16"/>
                <w:lang w:eastAsia="es-ES"/>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5082DE"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B97663"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FF717C"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 xml:space="preserve">Requisito para proceder con el pago </w:t>
            </w:r>
            <w:r w:rsidRPr="00622D16">
              <w:rPr>
                <w:rFonts w:ascii="Calibri" w:hAnsi="Calibri" w:cs="Calibri"/>
                <w:b/>
                <w:bCs/>
                <w:color w:val="000000"/>
                <w:sz w:val="18"/>
                <w:szCs w:val="16"/>
                <w:lang w:eastAsia="es-ES"/>
              </w:rPr>
              <w:br/>
              <w:t>(*)</w:t>
            </w:r>
          </w:p>
        </w:tc>
      </w:tr>
      <w:tr w:rsidR="00B83C1C" w:rsidRPr="00622D16" w14:paraId="7EEE5AE8" w14:textId="77777777" w:rsidTr="00BE71E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BE59EF1" w14:textId="77777777" w:rsidR="00B83C1C" w:rsidRPr="00622D16" w:rsidRDefault="00B83C1C" w:rsidP="00BE71EA">
            <w:pPr>
              <w:rPr>
                <w:rFonts w:ascii="Calibri" w:hAnsi="Calibri" w:cs="Calibri"/>
                <w:b/>
                <w:bCs/>
                <w:color w:val="000000"/>
                <w:sz w:val="18"/>
                <w:szCs w:val="16"/>
                <w:lang w:eastAsia="es-ES"/>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30F83FB" w14:textId="77777777" w:rsidR="00B83C1C" w:rsidRPr="00622D16" w:rsidRDefault="00B83C1C" w:rsidP="00BE71EA">
            <w:pPr>
              <w:rPr>
                <w:rFonts w:ascii="Calibri" w:hAnsi="Calibri" w:cs="Calibri"/>
                <w:b/>
                <w:bCs/>
                <w:color w:val="000000"/>
                <w:sz w:val="18"/>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546F48B" w14:textId="77777777" w:rsidR="00B83C1C" w:rsidRPr="00622D16" w:rsidRDefault="00B83C1C" w:rsidP="00BE71EA">
            <w:pPr>
              <w:rPr>
                <w:rFonts w:ascii="Calibri" w:hAnsi="Calibri" w:cs="Calibri"/>
                <w:b/>
                <w:bCs/>
                <w:color w:val="000000"/>
                <w:sz w:val="18"/>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E2079D3" w14:textId="77777777" w:rsidR="00B83C1C" w:rsidRPr="00622D16" w:rsidRDefault="00B83C1C" w:rsidP="00BE71EA">
            <w:pPr>
              <w:rPr>
                <w:rFonts w:ascii="Calibri" w:hAnsi="Calibri" w:cs="Calibri"/>
                <w:b/>
                <w:bCs/>
                <w:color w:val="000000"/>
                <w:sz w:val="18"/>
                <w:szCs w:val="16"/>
                <w:lang w:eastAsia="es-ES"/>
              </w:rPr>
            </w:pPr>
          </w:p>
        </w:tc>
      </w:tr>
      <w:tr w:rsidR="00B83C1C" w:rsidRPr="00622D16" w14:paraId="65AFA1FB" w14:textId="77777777" w:rsidTr="00BE71E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9226C85" w14:textId="77777777" w:rsidR="00B83C1C" w:rsidRPr="00622D16" w:rsidRDefault="00B83C1C" w:rsidP="00BE71EA">
            <w:pPr>
              <w:rPr>
                <w:rFonts w:ascii="Calibri" w:hAnsi="Calibri" w:cs="Calibri"/>
                <w:b/>
                <w:bCs/>
                <w:color w:val="000000"/>
                <w:sz w:val="18"/>
                <w:szCs w:val="16"/>
                <w:lang w:eastAsia="es-ES"/>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A9F611"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 xml:space="preserve">Capacitación, Asistencia </w:t>
            </w:r>
            <w:r w:rsidRPr="00622D16">
              <w:rPr>
                <w:rFonts w:ascii="Calibri" w:hAnsi="Calibri" w:cs="Calibri"/>
                <w:b/>
                <w:bCs/>
                <w:color w:val="000000"/>
                <w:sz w:val="18"/>
                <w:szCs w:val="16"/>
                <w:lang w:eastAsia="es-E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51DC85"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 xml:space="preserve">Provisión/dotación de </w:t>
            </w:r>
            <w:r w:rsidRPr="00622D16">
              <w:rPr>
                <w:rFonts w:ascii="Calibri" w:hAnsi="Calibri" w:cs="Calibri"/>
                <w:b/>
                <w:bCs/>
                <w:color w:val="000000"/>
                <w:sz w:val="18"/>
                <w:szCs w:val="16"/>
                <w:lang w:eastAsia="es-ES"/>
              </w:rPr>
              <w:br/>
              <w:t xml:space="preserve"> Materiales de </w:t>
            </w:r>
            <w:r w:rsidRPr="00622D16">
              <w:rPr>
                <w:rFonts w:ascii="Calibri" w:hAnsi="Calibri" w:cs="Calibri"/>
                <w:b/>
                <w:bCs/>
                <w:color w:val="000000"/>
                <w:sz w:val="18"/>
                <w:szCs w:val="16"/>
                <w:lang w:eastAsia="es-ES"/>
              </w:rPr>
              <w:br/>
              <w:t xml:space="preserve"> Construcción </w:t>
            </w:r>
            <w:r w:rsidRPr="00622D16">
              <w:rPr>
                <w:rFonts w:ascii="Calibri" w:hAnsi="Calibri" w:cs="Calibri"/>
                <w:b/>
                <w:bCs/>
                <w:color w:val="000000"/>
                <w:sz w:val="18"/>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E8594D5" w14:textId="77777777" w:rsidR="00B83C1C" w:rsidRPr="00622D16" w:rsidRDefault="00B83C1C" w:rsidP="00BE71EA">
            <w:pPr>
              <w:rPr>
                <w:rFonts w:ascii="Calibri" w:hAnsi="Calibri" w:cs="Calibri"/>
                <w:b/>
                <w:bCs/>
                <w:color w:val="000000"/>
                <w:sz w:val="18"/>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5ABAA43" w14:textId="77777777" w:rsidR="00B83C1C" w:rsidRPr="00622D16" w:rsidRDefault="00B83C1C" w:rsidP="00BE71EA">
            <w:pPr>
              <w:rPr>
                <w:rFonts w:ascii="Calibri" w:hAnsi="Calibri" w:cs="Calibri"/>
                <w:b/>
                <w:bCs/>
                <w:color w:val="000000"/>
                <w:sz w:val="18"/>
                <w:szCs w:val="16"/>
                <w:lang w:eastAsia="es-ES"/>
              </w:rPr>
            </w:pPr>
          </w:p>
        </w:tc>
      </w:tr>
      <w:tr w:rsidR="00B83C1C" w:rsidRPr="00622D16" w14:paraId="625E79F5" w14:textId="77777777" w:rsidTr="00BE71E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DE60BA1" w14:textId="77777777" w:rsidR="00B83C1C" w:rsidRPr="00622D16" w:rsidRDefault="00B83C1C" w:rsidP="00BE71EA">
            <w:pPr>
              <w:rPr>
                <w:rFonts w:ascii="Calibri" w:hAnsi="Calibri" w:cs="Calibri"/>
                <w:b/>
                <w:bCs/>
                <w:color w:val="000000"/>
                <w:sz w:val="18"/>
                <w:szCs w:val="16"/>
                <w:lang w:eastAsia="es-ES"/>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D58D31E" w14:textId="77777777" w:rsidR="00B83C1C" w:rsidRPr="00622D16" w:rsidRDefault="00B83C1C" w:rsidP="00BE71EA">
            <w:pPr>
              <w:rPr>
                <w:rFonts w:ascii="Calibri" w:hAnsi="Calibri" w:cs="Calibri"/>
                <w:b/>
                <w:bCs/>
                <w:color w:val="000000"/>
                <w:sz w:val="18"/>
                <w:szCs w:val="16"/>
                <w:lang w:eastAsia="es-ES"/>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3A7DF24" w14:textId="77777777" w:rsidR="00B83C1C" w:rsidRPr="00622D16" w:rsidRDefault="00B83C1C" w:rsidP="00BE71EA">
            <w:pPr>
              <w:rPr>
                <w:rFonts w:ascii="Calibri" w:hAnsi="Calibri" w:cs="Calibri"/>
                <w:b/>
                <w:bCs/>
                <w:color w:val="000000"/>
                <w:sz w:val="18"/>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A285F98" w14:textId="77777777" w:rsidR="00B83C1C" w:rsidRPr="00622D16" w:rsidRDefault="00B83C1C" w:rsidP="00BE71EA">
            <w:pPr>
              <w:rPr>
                <w:rFonts w:ascii="Calibri" w:hAnsi="Calibri" w:cs="Calibri"/>
                <w:b/>
                <w:bCs/>
                <w:color w:val="000000"/>
                <w:sz w:val="18"/>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9E7F2E8" w14:textId="77777777" w:rsidR="00B83C1C" w:rsidRPr="00622D16" w:rsidRDefault="00B83C1C" w:rsidP="00BE71EA">
            <w:pPr>
              <w:rPr>
                <w:rFonts w:ascii="Calibri" w:hAnsi="Calibri" w:cs="Calibri"/>
                <w:b/>
                <w:bCs/>
                <w:color w:val="000000"/>
                <w:sz w:val="18"/>
                <w:szCs w:val="16"/>
                <w:lang w:eastAsia="es-ES"/>
              </w:rPr>
            </w:pPr>
          </w:p>
        </w:tc>
      </w:tr>
      <w:tr w:rsidR="00B83C1C" w:rsidRPr="00622D16" w14:paraId="2589E022" w14:textId="77777777" w:rsidTr="00BE71EA">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D799760" w14:textId="77777777" w:rsidR="00B83C1C" w:rsidRPr="00622D16" w:rsidRDefault="00B83C1C" w:rsidP="00BE71EA">
            <w:pPr>
              <w:rPr>
                <w:rFonts w:ascii="Calibri" w:hAnsi="Calibri" w:cs="Calibri"/>
                <w:b/>
                <w:bCs/>
                <w:color w:val="000000"/>
                <w:sz w:val="18"/>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1CB122E1"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5293E5E2"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0EE6E845"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4B695863"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370A615"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3A03E7C" w14:textId="77777777" w:rsidR="00B83C1C" w:rsidRPr="00622D16" w:rsidRDefault="00B83C1C" w:rsidP="00BE71EA">
            <w:pPr>
              <w:rPr>
                <w:rFonts w:ascii="Calibri" w:hAnsi="Calibri" w:cs="Calibri"/>
                <w:b/>
                <w:bCs/>
                <w:color w:val="000000"/>
                <w:sz w:val="18"/>
                <w:szCs w:val="16"/>
                <w:lang w:eastAsia="es-ES"/>
              </w:rPr>
            </w:pPr>
          </w:p>
        </w:tc>
      </w:tr>
      <w:tr w:rsidR="00B83C1C" w:rsidRPr="00622D16" w14:paraId="17015457" w14:textId="77777777" w:rsidTr="00BE71E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683DF6" w14:textId="77777777" w:rsidR="00B83C1C" w:rsidRPr="00622D16" w:rsidRDefault="00B83C1C" w:rsidP="00BE71EA">
            <w:pPr>
              <w:jc w:val="right"/>
              <w:rPr>
                <w:rFonts w:ascii="Calibri" w:hAnsi="Calibri" w:cs="Calibri"/>
                <w:color w:val="000000"/>
                <w:sz w:val="18"/>
                <w:szCs w:val="16"/>
                <w:lang w:eastAsia="es-ES"/>
              </w:rPr>
            </w:pPr>
            <w:r w:rsidRPr="00622D16">
              <w:rPr>
                <w:rFonts w:ascii="Calibri" w:hAnsi="Calibri" w:cs="Calibri"/>
                <w:color w:val="000000"/>
                <w:sz w:val="18"/>
                <w:szCs w:val="16"/>
                <w:lang w:eastAsia="es-ES"/>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1DD663" w14:textId="77777777" w:rsidR="00B83C1C" w:rsidRPr="00622D16" w:rsidRDefault="00B83C1C" w:rsidP="00BE71EA">
            <w:pPr>
              <w:jc w:val="right"/>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B693DE" w14:textId="77777777" w:rsidR="00B83C1C" w:rsidRPr="00622D16" w:rsidRDefault="00B83C1C" w:rsidP="00BE71EA">
            <w:pPr>
              <w:rPr>
                <w:rFonts w:ascii="Calibri" w:hAnsi="Calibri" w:cs="Calibri"/>
                <w:color w:val="000000"/>
                <w:sz w:val="18"/>
                <w:szCs w:val="16"/>
                <w:lang w:eastAsia="es-ES"/>
              </w:rPr>
            </w:pPr>
            <w:r w:rsidRPr="00622D16">
              <w:rPr>
                <w:rFonts w:ascii="Calibri" w:hAnsi="Calibri" w:cs="Calibri"/>
                <w:color w:val="000000"/>
                <w:sz w:val="18"/>
                <w:szCs w:val="16"/>
                <w:lang w:eastAsia="es-ES"/>
              </w:rPr>
              <w:t>65.318,31</w:t>
            </w:r>
          </w:p>
        </w:tc>
        <w:tc>
          <w:tcPr>
            <w:tcW w:w="900" w:type="dxa"/>
            <w:tcBorders>
              <w:top w:val="nil"/>
              <w:left w:val="nil"/>
              <w:bottom w:val="single" w:sz="4" w:space="0" w:color="000000"/>
              <w:right w:val="single" w:sz="4" w:space="0" w:color="000000"/>
            </w:tcBorders>
            <w:shd w:val="clear" w:color="auto" w:fill="auto"/>
            <w:vAlign w:val="bottom"/>
            <w:hideMark/>
          </w:tcPr>
          <w:p w14:paraId="715387E2"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90D9F2" w14:textId="77777777" w:rsidR="00B83C1C" w:rsidRPr="00622D16" w:rsidRDefault="00B83C1C" w:rsidP="00BE71EA">
            <w:pPr>
              <w:rPr>
                <w:rFonts w:ascii="Calibri" w:hAnsi="Calibri" w:cs="Calibri"/>
                <w:color w:val="000000"/>
                <w:sz w:val="18"/>
                <w:szCs w:val="16"/>
                <w:lang w:eastAsia="es-ES"/>
              </w:rPr>
            </w:pPr>
            <w:r w:rsidRPr="00622D16">
              <w:rPr>
                <w:rFonts w:ascii="Calibri" w:hAnsi="Calibri" w:cs="Calibri"/>
                <w:color w:val="000000"/>
                <w:sz w:val="18"/>
                <w:szCs w:val="16"/>
                <w:lang w:eastAsia="es-ES"/>
              </w:rPr>
              <w:t>1.472.015,45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05E1AB"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1.537.333,76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AF4546" w14:textId="77777777" w:rsidR="00B83C1C" w:rsidRPr="00622D16" w:rsidRDefault="00B83C1C" w:rsidP="00BE71EA">
            <w:pPr>
              <w:rPr>
                <w:rFonts w:ascii="Calibri" w:hAnsi="Calibri" w:cs="Calibri"/>
                <w:color w:val="000000"/>
                <w:sz w:val="18"/>
                <w:szCs w:val="16"/>
                <w:lang w:eastAsia="es-ES"/>
              </w:rPr>
            </w:pPr>
            <w:r w:rsidRPr="00622D16">
              <w:rPr>
                <w:rFonts w:ascii="Calibri" w:hAnsi="Calibri" w:cs="Calibri"/>
                <w:color w:val="000000"/>
                <w:sz w:val="18"/>
                <w:szCs w:val="16"/>
                <w:lang w:eastAsia="es-ES"/>
              </w:rPr>
              <w:t>Aprobación del informe Inicial</w:t>
            </w:r>
          </w:p>
        </w:tc>
      </w:tr>
      <w:tr w:rsidR="00B83C1C" w:rsidRPr="00622D16" w14:paraId="6D9F7855" w14:textId="77777777" w:rsidTr="00BE71EA">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90D5324" w14:textId="77777777" w:rsidR="00B83C1C" w:rsidRPr="00622D16" w:rsidRDefault="00B83C1C" w:rsidP="00BE71EA">
            <w:pPr>
              <w:rPr>
                <w:rFonts w:ascii="Calibri" w:hAnsi="Calibri" w:cs="Calibri"/>
                <w:color w:val="000000"/>
                <w:sz w:val="18"/>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F3B5521" w14:textId="77777777" w:rsidR="00B83C1C" w:rsidRPr="00622D16" w:rsidRDefault="00B83C1C" w:rsidP="00BE71EA">
            <w:pPr>
              <w:rPr>
                <w:rFonts w:ascii="Calibri" w:hAnsi="Calibri" w:cs="Calibri"/>
                <w:b/>
                <w:bCs/>
                <w:color w:val="000000"/>
                <w:sz w:val="18"/>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223DD704" w14:textId="77777777" w:rsidR="00B83C1C" w:rsidRPr="00622D16" w:rsidRDefault="00B83C1C" w:rsidP="00BE71EA">
            <w:pPr>
              <w:rPr>
                <w:rFonts w:ascii="Calibri" w:hAnsi="Calibri" w:cs="Calibri"/>
                <w:color w:val="000000"/>
                <w:sz w:val="18"/>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396E6A07"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5BE66383" w14:textId="77777777" w:rsidR="00B83C1C" w:rsidRPr="00622D16" w:rsidRDefault="00B83C1C" w:rsidP="00BE71EA">
            <w:pPr>
              <w:rPr>
                <w:rFonts w:ascii="Calibri" w:hAnsi="Calibri" w:cs="Calibri"/>
                <w:color w:val="000000"/>
                <w:sz w:val="18"/>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08471AE" w14:textId="77777777" w:rsidR="00B83C1C" w:rsidRPr="00622D16" w:rsidRDefault="00B83C1C" w:rsidP="00BE71EA">
            <w:pPr>
              <w:rPr>
                <w:rFonts w:ascii="Calibri" w:hAnsi="Calibri" w:cs="Calibri"/>
                <w:b/>
                <w:bCs/>
                <w:color w:val="000000"/>
                <w:sz w:val="18"/>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6409F8ED" w14:textId="77777777" w:rsidR="00B83C1C" w:rsidRPr="00622D16" w:rsidRDefault="00B83C1C" w:rsidP="00BE71EA">
            <w:pPr>
              <w:rPr>
                <w:rFonts w:ascii="Calibri" w:hAnsi="Calibri" w:cs="Calibri"/>
                <w:color w:val="000000"/>
                <w:sz w:val="18"/>
                <w:szCs w:val="16"/>
                <w:lang w:eastAsia="es-ES"/>
              </w:rPr>
            </w:pPr>
          </w:p>
        </w:tc>
      </w:tr>
      <w:tr w:rsidR="00B83C1C" w:rsidRPr="00622D16" w14:paraId="0058FA68" w14:textId="77777777" w:rsidTr="00BE71E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D845B9" w14:textId="77777777" w:rsidR="00B83C1C" w:rsidRPr="00622D16" w:rsidRDefault="00B83C1C" w:rsidP="00BE71EA">
            <w:pPr>
              <w:jc w:val="right"/>
              <w:rPr>
                <w:rFonts w:ascii="Calibri" w:hAnsi="Calibri" w:cs="Calibri"/>
                <w:color w:val="000000"/>
                <w:sz w:val="18"/>
                <w:szCs w:val="16"/>
                <w:lang w:eastAsia="es-ES"/>
              </w:rPr>
            </w:pPr>
            <w:r w:rsidRPr="00622D16">
              <w:rPr>
                <w:rFonts w:ascii="Calibri" w:hAnsi="Calibri" w:cs="Calibri"/>
                <w:color w:val="000000"/>
                <w:sz w:val="18"/>
                <w:szCs w:val="16"/>
                <w:lang w:eastAsia="es-ES"/>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F792F7" w14:textId="77777777" w:rsidR="00B83C1C" w:rsidRPr="00622D16" w:rsidRDefault="00B83C1C" w:rsidP="00BE71EA">
            <w:pPr>
              <w:jc w:val="right"/>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CDCF84" w14:textId="77777777" w:rsidR="00B83C1C" w:rsidRPr="00622D16" w:rsidRDefault="00B83C1C" w:rsidP="00BE71EA">
            <w:pPr>
              <w:rPr>
                <w:rFonts w:ascii="Calibri" w:hAnsi="Calibri" w:cs="Calibri"/>
                <w:color w:val="000000"/>
                <w:sz w:val="18"/>
                <w:szCs w:val="16"/>
                <w:lang w:eastAsia="es-ES"/>
              </w:rPr>
            </w:pPr>
            <w:r w:rsidRPr="00622D16">
              <w:rPr>
                <w:rFonts w:ascii="Calibri" w:hAnsi="Calibri" w:cs="Calibri"/>
                <w:color w:val="000000"/>
                <w:sz w:val="18"/>
                <w:szCs w:val="16"/>
                <w:lang w:eastAsia="es-ES"/>
              </w:rPr>
              <w:t>130.636,61</w:t>
            </w:r>
          </w:p>
        </w:tc>
        <w:tc>
          <w:tcPr>
            <w:tcW w:w="900" w:type="dxa"/>
            <w:tcBorders>
              <w:top w:val="nil"/>
              <w:left w:val="nil"/>
              <w:bottom w:val="single" w:sz="4" w:space="0" w:color="000000"/>
              <w:right w:val="single" w:sz="4" w:space="0" w:color="000000"/>
            </w:tcBorders>
            <w:shd w:val="clear" w:color="auto" w:fill="auto"/>
            <w:vAlign w:val="bottom"/>
            <w:hideMark/>
          </w:tcPr>
          <w:p w14:paraId="2E9EE73A"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1961AE" w14:textId="77777777" w:rsidR="00B83C1C" w:rsidRPr="00622D16" w:rsidRDefault="00B83C1C" w:rsidP="00BE71EA">
            <w:pPr>
              <w:rPr>
                <w:rFonts w:ascii="Calibri" w:hAnsi="Calibri" w:cs="Calibri"/>
                <w:color w:val="000000"/>
                <w:sz w:val="18"/>
                <w:szCs w:val="16"/>
                <w:lang w:eastAsia="es-ES"/>
              </w:rPr>
            </w:pPr>
            <w:r w:rsidRPr="00622D16">
              <w:rPr>
                <w:rFonts w:ascii="Calibri" w:hAnsi="Calibri" w:cs="Calibri"/>
                <w:color w:val="000000"/>
                <w:sz w:val="18"/>
                <w:szCs w:val="16"/>
                <w:lang w:eastAsia="es-ES"/>
              </w:rPr>
              <w:t>1.472.015,44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C5203B"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1.602.652,05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727756" w14:textId="77777777" w:rsidR="00B83C1C" w:rsidRPr="00622D16" w:rsidRDefault="00B83C1C" w:rsidP="00BE71EA">
            <w:pPr>
              <w:rPr>
                <w:rFonts w:ascii="Calibri" w:hAnsi="Calibri" w:cs="Calibri"/>
                <w:color w:val="000000"/>
                <w:sz w:val="18"/>
                <w:szCs w:val="16"/>
                <w:lang w:eastAsia="es-ES"/>
              </w:rPr>
            </w:pPr>
            <w:r w:rsidRPr="00622D16">
              <w:rPr>
                <w:rFonts w:ascii="Calibri" w:hAnsi="Calibri" w:cs="Calibri"/>
                <w:color w:val="000000"/>
                <w:sz w:val="18"/>
                <w:szCs w:val="16"/>
                <w:lang w:eastAsia="es-ES"/>
              </w:rPr>
              <w:t>Aprobación del informe de avance al 50%</w:t>
            </w:r>
          </w:p>
        </w:tc>
      </w:tr>
      <w:tr w:rsidR="00B83C1C" w:rsidRPr="00622D16" w14:paraId="418F837A" w14:textId="77777777" w:rsidTr="00BE71EA">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08B2B4A" w14:textId="77777777" w:rsidR="00B83C1C" w:rsidRPr="00622D16" w:rsidRDefault="00B83C1C" w:rsidP="00BE71EA">
            <w:pPr>
              <w:rPr>
                <w:rFonts w:ascii="Calibri" w:hAnsi="Calibri" w:cs="Calibri"/>
                <w:color w:val="000000"/>
                <w:sz w:val="18"/>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2608A8FA" w14:textId="77777777" w:rsidR="00B83C1C" w:rsidRPr="00622D16" w:rsidRDefault="00B83C1C" w:rsidP="00BE71EA">
            <w:pPr>
              <w:rPr>
                <w:rFonts w:ascii="Calibri" w:hAnsi="Calibri" w:cs="Calibri"/>
                <w:b/>
                <w:bCs/>
                <w:color w:val="000000"/>
                <w:sz w:val="18"/>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54740AF" w14:textId="77777777" w:rsidR="00B83C1C" w:rsidRPr="00622D16" w:rsidRDefault="00B83C1C" w:rsidP="00BE71EA">
            <w:pPr>
              <w:rPr>
                <w:rFonts w:ascii="Calibri" w:hAnsi="Calibri" w:cs="Calibri"/>
                <w:color w:val="000000"/>
                <w:sz w:val="18"/>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09894674"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7260918D" w14:textId="77777777" w:rsidR="00B83C1C" w:rsidRPr="00622D16" w:rsidRDefault="00B83C1C" w:rsidP="00BE71EA">
            <w:pPr>
              <w:rPr>
                <w:rFonts w:ascii="Calibri" w:hAnsi="Calibri" w:cs="Calibri"/>
                <w:color w:val="000000"/>
                <w:sz w:val="18"/>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DBCBE03" w14:textId="77777777" w:rsidR="00B83C1C" w:rsidRPr="00622D16" w:rsidRDefault="00B83C1C" w:rsidP="00BE71EA">
            <w:pPr>
              <w:rPr>
                <w:rFonts w:ascii="Calibri" w:hAnsi="Calibri" w:cs="Calibri"/>
                <w:b/>
                <w:bCs/>
                <w:color w:val="000000"/>
                <w:sz w:val="18"/>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4CD27997" w14:textId="77777777" w:rsidR="00B83C1C" w:rsidRPr="00622D16" w:rsidRDefault="00B83C1C" w:rsidP="00BE71EA">
            <w:pPr>
              <w:rPr>
                <w:rFonts w:ascii="Calibri" w:hAnsi="Calibri" w:cs="Calibri"/>
                <w:color w:val="000000"/>
                <w:sz w:val="18"/>
                <w:szCs w:val="16"/>
                <w:lang w:eastAsia="es-ES"/>
              </w:rPr>
            </w:pPr>
          </w:p>
        </w:tc>
      </w:tr>
      <w:tr w:rsidR="00B83C1C" w:rsidRPr="00622D16" w14:paraId="35797E33" w14:textId="77777777" w:rsidTr="00BE71EA">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B3AF32" w14:textId="77777777" w:rsidR="00B83C1C" w:rsidRPr="00622D16" w:rsidRDefault="00B83C1C" w:rsidP="00BE71EA">
            <w:pPr>
              <w:jc w:val="right"/>
              <w:rPr>
                <w:rFonts w:ascii="Calibri" w:hAnsi="Calibri" w:cs="Calibri"/>
                <w:color w:val="000000"/>
                <w:sz w:val="18"/>
                <w:szCs w:val="16"/>
                <w:lang w:eastAsia="es-ES"/>
              </w:rPr>
            </w:pPr>
            <w:r w:rsidRPr="00622D16">
              <w:rPr>
                <w:rFonts w:ascii="Calibri" w:hAnsi="Calibri" w:cs="Calibri"/>
                <w:color w:val="000000"/>
                <w:sz w:val="18"/>
                <w:szCs w:val="16"/>
                <w:lang w:eastAsia="es-ES"/>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54DCC4" w14:textId="77777777" w:rsidR="00B83C1C" w:rsidRPr="00622D16" w:rsidRDefault="00B83C1C" w:rsidP="00BE71EA">
            <w:pPr>
              <w:jc w:val="right"/>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A62F9B" w14:textId="77777777" w:rsidR="00B83C1C" w:rsidRPr="00622D16" w:rsidRDefault="00B83C1C" w:rsidP="00BE71EA">
            <w:pPr>
              <w:rPr>
                <w:rFonts w:ascii="Calibri" w:hAnsi="Calibri" w:cs="Calibri"/>
                <w:color w:val="000000"/>
                <w:sz w:val="18"/>
                <w:szCs w:val="16"/>
                <w:lang w:eastAsia="es-ES"/>
              </w:rPr>
            </w:pPr>
            <w:r w:rsidRPr="00622D16">
              <w:rPr>
                <w:rFonts w:ascii="Calibri" w:hAnsi="Calibri" w:cs="Calibri"/>
                <w:color w:val="000000"/>
                <w:sz w:val="18"/>
                <w:szCs w:val="16"/>
                <w:lang w:eastAsia="es-ES"/>
              </w:rPr>
              <w:t>130.636,61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7D366F"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9E142C" w14:textId="77777777" w:rsidR="00B83C1C" w:rsidRPr="00622D16" w:rsidRDefault="00B83C1C" w:rsidP="00BE71EA">
            <w:pPr>
              <w:rPr>
                <w:rFonts w:ascii="Calibri" w:hAnsi="Calibri" w:cs="Calibri"/>
                <w:color w:val="000000"/>
                <w:sz w:val="18"/>
                <w:szCs w:val="16"/>
                <w:lang w:eastAsia="es-ES"/>
              </w:rPr>
            </w:pPr>
            <w:r w:rsidRPr="00622D16">
              <w:rPr>
                <w:rFonts w:ascii="Calibri" w:hAnsi="Calibri" w:cs="Calibri"/>
                <w:color w:val="000000"/>
                <w:sz w:val="18"/>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789946"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130.636,61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9D0299" w14:textId="77777777" w:rsidR="00B83C1C" w:rsidRPr="00622D16" w:rsidRDefault="00B83C1C" w:rsidP="00BE71EA">
            <w:pPr>
              <w:rPr>
                <w:rFonts w:ascii="Calibri" w:hAnsi="Calibri" w:cs="Calibri"/>
                <w:color w:val="000000"/>
                <w:sz w:val="18"/>
                <w:szCs w:val="16"/>
                <w:lang w:eastAsia="es-ES"/>
              </w:rPr>
            </w:pPr>
            <w:r w:rsidRPr="00622D16">
              <w:rPr>
                <w:rFonts w:ascii="Calibri" w:hAnsi="Calibri" w:cs="Calibri"/>
                <w:color w:val="000000"/>
                <w:sz w:val="18"/>
                <w:szCs w:val="16"/>
                <w:lang w:eastAsia="es-ES"/>
              </w:rPr>
              <w:t xml:space="preserve">Aprobación del informe de avance al </w:t>
            </w:r>
            <w:r w:rsidRPr="00622D16">
              <w:rPr>
                <w:rFonts w:ascii="Calibri" w:hAnsi="Calibri" w:cs="Calibri"/>
                <w:color w:val="000000"/>
                <w:sz w:val="18"/>
                <w:szCs w:val="16"/>
                <w:lang w:eastAsia="es-ES"/>
              </w:rPr>
              <w:br/>
              <w:t>100%</w:t>
            </w:r>
          </w:p>
        </w:tc>
      </w:tr>
      <w:tr w:rsidR="00B83C1C" w:rsidRPr="00622D16" w14:paraId="0F99B00B" w14:textId="77777777" w:rsidTr="00BE71EA">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0EB4378" w14:textId="77777777" w:rsidR="00B83C1C" w:rsidRPr="00622D16" w:rsidRDefault="00B83C1C" w:rsidP="00BE71EA">
            <w:pPr>
              <w:rPr>
                <w:rFonts w:ascii="Calibri" w:hAnsi="Calibri" w:cs="Calibri"/>
                <w:color w:val="000000"/>
                <w:sz w:val="18"/>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2C881D60" w14:textId="77777777" w:rsidR="00B83C1C" w:rsidRPr="00622D16" w:rsidRDefault="00B83C1C" w:rsidP="00BE71EA">
            <w:pPr>
              <w:rPr>
                <w:rFonts w:ascii="Calibri" w:hAnsi="Calibri" w:cs="Calibri"/>
                <w:b/>
                <w:bCs/>
                <w:color w:val="000000"/>
                <w:sz w:val="18"/>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CDBA9FD" w14:textId="77777777" w:rsidR="00B83C1C" w:rsidRPr="00622D16" w:rsidRDefault="00B83C1C" w:rsidP="00BE71EA">
            <w:pPr>
              <w:rPr>
                <w:rFonts w:ascii="Calibri" w:hAnsi="Calibri" w:cs="Calibri"/>
                <w:color w:val="000000"/>
                <w:sz w:val="18"/>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2153F02" w14:textId="77777777" w:rsidR="00B83C1C" w:rsidRPr="00622D16" w:rsidRDefault="00B83C1C" w:rsidP="00BE71EA">
            <w:pPr>
              <w:rPr>
                <w:rFonts w:ascii="Calibri" w:hAnsi="Calibri" w:cs="Calibri"/>
                <w:b/>
                <w:bCs/>
                <w:color w:val="000000"/>
                <w:sz w:val="18"/>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41ED903" w14:textId="77777777" w:rsidR="00B83C1C" w:rsidRPr="00622D16" w:rsidRDefault="00B83C1C" w:rsidP="00BE71EA">
            <w:pPr>
              <w:rPr>
                <w:rFonts w:ascii="Calibri" w:hAnsi="Calibri" w:cs="Calibri"/>
                <w:color w:val="000000"/>
                <w:sz w:val="18"/>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E782527" w14:textId="77777777" w:rsidR="00B83C1C" w:rsidRPr="00622D16" w:rsidRDefault="00B83C1C" w:rsidP="00BE71EA">
            <w:pPr>
              <w:rPr>
                <w:rFonts w:ascii="Calibri" w:hAnsi="Calibri" w:cs="Calibri"/>
                <w:b/>
                <w:bCs/>
                <w:color w:val="000000"/>
                <w:sz w:val="18"/>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22361393" w14:textId="77777777" w:rsidR="00B83C1C" w:rsidRPr="00622D16" w:rsidRDefault="00B83C1C" w:rsidP="00BE71EA">
            <w:pPr>
              <w:rPr>
                <w:rFonts w:ascii="Calibri" w:hAnsi="Calibri" w:cs="Calibri"/>
                <w:color w:val="000000"/>
                <w:sz w:val="18"/>
                <w:szCs w:val="16"/>
                <w:lang w:eastAsia="es-ES"/>
              </w:rPr>
            </w:pPr>
          </w:p>
        </w:tc>
      </w:tr>
      <w:tr w:rsidR="00B83C1C" w:rsidRPr="00622D16" w14:paraId="610E12B7" w14:textId="77777777" w:rsidTr="00BE71EA">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034DF8" w14:textId="77777777" w:rsidR="00B83C1C" w:rsidRPr="00622D16" w:rsidRDefault="00B83C1C" w:rsidP="00BE71EA">
            <w:pPr>
              <w:jc w:val="right"/>
              <w:rPr>
                <w:rFonts w:ascii="Calibri" w:hAnsi="Calibri" w:cs="Calibri"/>
                <w:color w:val="000000"/>
                <w:sz w:val="18"/>
                <w:szCs w:val="16"/>
                <w:lang w:eastAsia="es-ES"/>
              </w:rPr>
            </w:pPr>
            <w:r w:rsidRPr="00622D16">
              <w:rPr>
                <w:rFonts w:ascii="Calibri" w:hAnsi="Calibri" w:cs="Calibri"/>
                <w:color w:val="000000"/>
                <w:sz w:val="18"/>
                <w:szCs w:val="16"/>
                <w:lang w:eastAsia="es-ES"/>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D2F0DF" w14:textId="77777777" w:rsidR="00B83C1C" w:rsidRPr="00622D16" w:rsidRDefault="00B83C1C" w:rsidP="00BE71EA">
            <w:pPr>
              <w:jc w:val="right"/>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6F6352" w14:textId="77777777" w:rsidR="00B83C1C" w:rsidRPr="00622D16" w:rsidRDefault="00B83C1C" w:rsidP="00BE71EA">
            <w:pPr>
              <w:rPr>
                <w:rFonts w:ascii="Calibri" w:hAnsi="Calibri" w:cs="Calibri"/>
                <w:color w:val="000000"/>
                <w:sz w:val="18"/>
                <w:szCs w:val="16"/>
                <w:lang w:eastAsia="es-ES"/>
              </w:rPr>
            </w:pPr>
            <w:r w:rsidRPr="00622D16">
              <w:rPr>
                <w:rFonts w:ascii="Calibri" w:hAnsi="Calibri" w:cs="Calibri"/>
                <w:color w:val="000000"/>
                <w:sz w:val="18"/>
                <w:szCs w:val="16"/>
                <w:lang w:eastAsia="es-ES"/>
              </w:rPr>
              <w:t>326.591,53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41FF21"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E573A0" w14:textId="77777777" w:rsidR="00B83C1C" w:rsidRPr="00622D16" w:rsidRDefault="00B83C1C" w:rsidP="00BE71EA">
            <w:pPr>
              <w:rPr>
                <w:rFonts w:ascii="Calibri" w:hAnsi="Calibri" w:cs="Calibri"/>
                <w:color w:val="000000"/>
                <w:sz w:val="18"/>
                <w:szCs w:val="16"/>
                <w:lang w:eastAsia="es-ES"/>
              </w:rPr>
            </w:pPr>
            <w:r w:rsidRPr="00622D16">
              <w:rPr>
                <w:rFonts w:ascii="Calibri" w:hAnsi="Calibri" w:cs="Calibri"/>
                <w:color w:val="000000"/>
                <w:sz w:val="18"/>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918469"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326.591,53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918E54" w14:textId="77777777" w:rsidR="00B83C1C" w:rsidRPr="00622D16" w:rsidRDefault="00B83C1C" w:rsidP="00BE71EA">
            <w:pPr>
              <w:rPr>
                <w:rFonts w:ascii="Calibri" w:hAnsi="Calibri" w:cs="Calibri"/>
                <w:color w:val="000000"/>
                <w:sz w:val="18"/>
                <w:szCs w:val="16"/>
                <w:lang w:eastAsia="es-ES"/>
              </w:rPr>
            </w:pPr>
            <w:r w:rsidRPr="00622D16">
              <w:rPr>
                <w:rFonts w:ascii="Calibri" w:hAnsi="Calibri" w:cs="Calibri"/>
                <w:color w:val="000000"/>
                <w:sz w:val="18"/>
                <w:szCs w:val="16"/>
                <w:lang w:eastAsia="es-ES"/>
              </w:rPr>
              <w:t>Aprobación del informe de Producto final</w:t>
            </w:r>
          </w:p>
        </w:tc>
      </w:tr>
      <w:tr w:rsidR="00B83C1C" w:rsidRPr="00622D16" w14:paraId="532CE559" w14:textId="77777777" w:rsidTr="00BE71EA">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3F0ED64" w14:textId="77777777" w:rsidR="00B83C1C" w:rsidRPr="00622D16" w:rsidRDefault="00B83C1C" w:rsidP="00BE71EA">
            <w:pPr>
              <w:rPr>
                <w:rFonts w:ascii="Calibri" w:hAnsi="Calibri" w:cs="Calibri"/>
                <w:color w:val="000000"/>
                <w:sz w:val="18"/>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CCFF947" w14:textId="77777777" w:rsidR="00B83C1C" w:rsidRPr="00622D16" w:rsidRDefault="00B83C1C" w:rsidP="00BE71EA">
            <w:pPr>
              <w:rPr>
                <w:rFonts w:ascii="Calibri" w:hAnsi="Calibri" w:cs="Calibri"/>
                <w:b/>
                <w:bCs/>
                <w:color w:val="000000"/>
                <w:sz w:val="18"/>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519B24FC" w14:textId="77777777" w:rsidR="00B83C1C" w:rsidRPr="00622D16" w:rsidRDefault="00B83C1C" w:rsidP="00BE71EA">
            <w:pPr>
              <w:rPr>
                <w:rFonts w:ascii="Calibri" w:hAnsi="Calibri" w:cs="Calibri"/>
                <w:color w:val="000000"/>
                <w:sz w:val="18"/>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7E6ABB1" w14:textId="77777777" w:rsidR="00B83C1C" w:rsidRPr="00622D16" w:rsidRDefault="00B83C1C" w:rsidP="00BE71EA">
            <w:pPr>
              <w:rPr>
                <w:rFonts w:ascii="Calibri" w:hAnsi="Calibri" w:cs="Calibri"/>
                <w:b/>
                <w:bCs/>
                <w:color w:val="000000"/>
                <w:sz w:val="18"/>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7557E76" w14:textId="77777777" w:rsidR="00B83C1C" w:rsidRPr="00622D16" w:rsidRDefault="00B83C1C" w:rsidP="00BE71EA">
            <w:pPr>
              <w:rPr>
                <w:rFonts w:ascii="Calibri" w:hAnsi="Calibri" w:cs="Calibri"/>
                <w:color w:val="000000"/>
                <w:sz w:val="18"/>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5E17AEA" w14:textId="77777777" w:rsidR="00B83C1C" w:rsidRPr="00622D16" w:rsidRDefault="00B83C1C" w:rsidP="00BE71EA">
            <w:pPr>
              <w:rPr>
                <w:rFonts w:ascii="Calibri" w:hAnsi="Calibri" w:cs="Calibri"/>
                <w:b/>
                <w:bCs/>
                <w:color w:val="000000"/>
                <w:sz w:val="18"/>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56353B33" w14:textId="77777777" w:rsidR="00B83C1C" w:rsidRPr="00622D16" w:rsidRDefault="00B83C1C" w:rsidP="00BE71EA">
            <w:pPr>
              <w:rPr>
                <w:rFonts w:ascii="Calibri" w:hAnsi="Calibri" w:cs="Calibri"/>
                <w:color w:val="000000"/>
                <w:sz w:val="18"/>
                <w:szCs w:val="16"/>
                <w:lang w:eastAsia="es-ES"/>
              </w:rPr>
            </w:pPr>
          </w:p>
        </w:tc>
      </w:tr>
      <w:tr w:rsidR="00B83C1C" w:rsidRPr="00622D16" w14:paraId="70F31222" w14:textId="77777777" w:rsidTr="00BE71EA">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C676EA8"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270D0F61"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3B13C8E4"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653.183,06</w:t>
            </w:r>
          </w:p>
        </w:tc>
        <w:tc>
          <w:tcPr>
            <w:tcW w:w="900" w:type="dxa"/>
            <w:tcBorders>
              <w:top w:val="nil"/>
              <w:left w:val="nil"/>
              <w:bottom w:val="single" w:sz="4" w:space="0" w:color="000000"/>
              <w:right w:val="single" w:sz="4" w:space="0" w:color="000000"/>
            </w:tcBorders>
            <w:shd w:val="clear" w:color="auto" w:fill="auto"/>
            <w:noWrap/>
            <w:vAlign w:val="bottom"/>
            <w:hideMark/>
          </w:tcPr>
          <w:p w14:paraId="010EA5B4"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9F799D2"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2.944.030,89</w:t>
            </w:r>
          </w:p>
        </w:tc>
        <w:tc>
          <w:tcPr>
            <w:tcW w:w="1260" w:type="dxa"/>
            <w:tcBorders>
              <w:top w:val="nil"/>
              <w:left w:val="nil"/>
              <w:bottom w:val="single" w:sz="4" w:space="0" w:color="000000"/>
              <w:right w:val="single" w:sz="4" w:space="0" w:color="000000"/>
            </w:tcBorders>
            <w:shd w:val="clear" w:color="auto" w:fill="auto"/>
            <w:noWrap/>
            <w:vAlign w:val="bottom"/>
            <w:hideMark/>
          </w:tcPr>
          <w:p w14:paraId="1AD4E64F" w14:textId="77777777" w:rsidR="00B83C1C" w:rsidRPr="00622D16" w:rsidRDefault="00B83C1C" w:rsidP="00BE71EA">
            <w:pPr>
              <w:rPr>
                <w:rFonts w:ascii="Calibri" w:hAnsi="Calibri" w:cs="Calibri"/>
                <w:b/>
                <w:bCs/>
                <w:color w:val="000000"/>
                <w:sz w:val="18"/>
                <w:szCs w:val="16"/>
                <w:lang w:eastAsia="es-ES"/>
              </w:rPr>
            </w:pPr>
            <w:r w:rsidRPr="00622D16">
              <w:rPr>
                <w:rFonts w:ascii="Calibri" w:hAnsi="Calibri" w:cs="Calibri"/>
                <w:b/>
                <w:bCs/>
                <w:color w:val="000000"/>
                <w:sz w:val="18"/>
                <w:szCs w:val="16"/>
                <w:lang w:eastAsia="es-ES"/>
              </w:rPr>
              <w:t>3.597.213,95</w:t>
            </w:r>
          </w:p>
        </w:tc>
        <w:tc>
          <w:tcPr>
            <w:tcW w:w="3160" w:type="dxa"/>
            <w:tcBorders>
              <w:top w:val="nil"/>
              <w:left w:val="nil"/>
              <w:bottom w:val="single" w:sz="4" w:space="0" w:color="000000"/>
              <w:right w:val="single" w:sz="4" w:space="0" w:color="000000"/>
            </w:tcBorders>
            <w:shd w:val="clear" w:color="auto" w:fill="auto"/>
            <w:noWrap/>
            <w:vAlign w:val="bottom"/>
            <w:hideMark/>
          </w:tcPr>
          <w:p w14:paraId="74941B95" w14:textId="77777777" w:rsidR="00B83C1C" w:rsidRPr="00622D16" w:rsidRDefault="00B83C1C" w:rsidP="00BE71EA">
            <w:pPr>
              <w:rPr>
                <w:rFonts w:ascii="Calibri" w:hAnsi="Calibri" w:cs="Calibri"/>
                <w:color w:val="000000"/>
                <w:sz w:val="18"/>
                <w:szCs w:val="16"/>
                <w:lang w:eastAsia="es-ES"/>
              </w:rPr>
            </w:pPr>
            <w:r w:rsidRPr="00622D16">
              <w:rPr>
                <w:rFonts w:ascii="Calibri" w:hAnsi="Calibri" w:cs="Calibri"/>
                <w:color w:val="000000"/>
                <w:sz w:val="18"/>
                <w:szCs w:val="16"/>
                <w:lang w:eastAsia="es-ES"/>
              </w:rPr>
              <w:t> </w:t>
            </w:r>
          </w:p>
        </w:tc>
      </w:tr>
    </w:tbl>
    <w:p w14:paraId="380B9345" w14:textId="77777777" w:rsidR="00B83C1C" w:rsidRPr="0075066C" w:rsidRDefault="00B83C1C" w:rsidP="00B83C1C">
      <w:pPr>
        <w:spacing w:line="300" w:lineRule="auto"/>
        <w:jc w:val="both"/>
        <w:rPr>
          <w:rFonts w:ascii="Tahoma" w:hAnsi="Tahoma" w:cs="Tahoma"/>
          <w:lang w:val="es-ES_tradnl"/>
        </w:rPr>
      </w:pPr>
    </w:p>
    <w:p w14:paraId="2F1D8DB7" w14:textId="77777777" w:rsidR="00B83C1C" w:rsidRPr="0075066C" w:rsidRDefault="00B83C1C" w:rsidP="00B83C1C">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BD2828B" w14:textId="77777777" w:rsidR="00B83C1C" w:rsidRPr="0075066C" w:rsidRDefault="00B83C1C" w:rsidP="00B83C1C">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75E6D8E6" w14:textId="77777777" w:rsidR="00B83C1C" w:rsidRPr="0075066C" w:rsidRDefault="00B83C1C" w:rsidP="00B83C1C">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41BD78E" w14:textId="77777777" w:rsidR="00B83C1C" w:rsidRPr="0075066C" w:rsidRDefault="00B83C1C" w:rsidP="00B83C1C">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B2940EC" w14:textId="77777777" w:rsidR="00B83C1C" w:rsidRPr="0075066C" w:rsidRDefault="00B83C1C" w:rsidP="00B83C1C">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68AC6B82"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39A548E5" w14:textId="77777777" w:rsidR="00B83C1C" w:rsidRPr="0075066C" w:rsidRDefault="00B83C1C" w:rsidP="00B83C1C">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4EA5DE6" w14:textId="77777777" w:rsidR="00B83C1C" w:rsidRPr="0075066C" w:rsidRDefault="00B83C1C" w:rsidP="00B83C1C">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7E20F8D3" w14:textId="77777777" w:rsidR="00B83C1C" w:rsidRPr="0075066C" w:rsidRDefault="00B83C1C" w:rsidP="00B83C1C">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1F6A04D" w14:textId="77777777" w:rsidR="00B83C1C" w:rsidRPr="0075066C" w:rsidRDefault="00B83C1C" w:rsidP="00B83C1C">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7D70884E" w14:textId="77777777" w:rsidR="00B83C1C" w:rsidRPr="0075066C" w:rsidRDefault="00B83C1C" w:rsidP="00B83C1C">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612A0C79"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252D6CC7"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AB2DA92"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lastRenderedPageBreak/>
        <w:t>APORTES AL SISTEMA INTEGRADO DE PENSIONES</w:t>
      </w:r>
      <w:bookmarkEnd w:id="71"/>
    </w:p>
    <w:p w14:paraId="1A77E96F"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05430B5D"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78179F8F" w14:textId="77777777" w:rsidR="00B83C1C" w:rsidRPr="0075066C" w:rsidRDefault="00B83C1C" w:rsidP="00B83C1C">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3D513AAB" w14:textId="77777777" w:rsidR="00B83C1C" w:rsidRPr="0075066C" w:rsidRDefault="00B83C1C" w:rsidP="00B83C1C">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70448690" w14:textId="77777777" w:rsidR="00B83C1C" w:rsidRPr="0075066C" w:rsidRDefault="00B83C1C" w:rsidP="00B83C1C">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0FEB375B" w14:textId="77777777" w:rsidR="00B83C1C" w:rsidRPr="0075066C" w:rsidRDefault="00B83C1C" w:rsidP="00B83C1C">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4DB7470B" w14:textId="77777777" w:rsidR="00B83C1C" w:rsidRPr="0075066C" w:rsidRDefault="00B83C1C" w:rsidP="00B83C1C">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0B2D588D" w14:textId="77777777" w:rsidR="00B83C1C" w:rsidRPr="0075066C" w:rsidRDefault="00B83C1C" w:rsidP="00B83C1C">
      <w:pPr>
        <w:spacing w:line="260" w:lineRule="atLeast"/>
        <w:jc w:val="both"/>
        <w:rPr>
          <w:rFonts w:ascii="Tahoma" w:hAnsi="Tahoma" w:cs="Tahoma"/>
          <w:lang w:eastAsia="es-BO"/>
        </w:rPr>
      </w:pPr>
    </w:p>
    <w:p w14:paraId="65AACDBF" w14:textId="77777777" w:rsidR="00B83C1C" w:rsidRPr="0075066C" w:rsidRDefault="00B83C1C" w:rsidP="00B83C1C">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64A3FEE3" w14:textId="77777777" w:rsidR="00B83C1C" w:rsidRPr="0075066C" w:rsidRDefault="00B83C1C" w:rsidP="00B83C1C">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27636E4" w14:textId="77777777" w:rsidR="00B83C1C" w:rsidRPr="0075066C" w:rsidRDefault="00B83C1C" w:rsidP="00B83C1C">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C2475F0" w14:textId="77777777" w:rsidR="00B83C1C" w:rsidRPr="0075066C" w:rsidRDefault="00B83C1C" w:rsidP="00B83C1C">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6DCD3900" w14:textId="77777777" w:rsidR="00B83C1C" w:rsidRPr="0075066C" w:rsidRDefault="00B83C1C" w:rsidP="00B83C1C">
      <w:pPr>
        <w:autoSpaceDE w:val="0"/>
        <w:autoSpaceDN w:val="0"/>
        <w:adjustRightInd w:val="0"/>
        <w:spacing w:line="260" w:lineRule="atLeast"/>
        <w:jc w:val="both"/>
        <w:rPr>
          <w:rFonts w:ascii="Tahoma" w:eastAsia="Calibri" w:hAnsi="Tahoma" w:cs="Tahoma"/>
          <w:lang w:eastAsia="es-BO"/>
        </w:rPr>
      </w:pPr>
    </w:p>
    <w:p w14:paraId="7510AA66" w14:textId="77777777" w:rsidR="00B83C1C" w:rsidRPr="0075066C" w:rsidRDefault="00B83C1C" w:rsidP="00B83C1C">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1B661440" w14:textId="77777777" w:rsidR="00B83C1C" w:rsidRPr="0075066C" w:rsidRDefault="00B83C1C" w:rsidP="00B83C1C">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623A535" w14:textId="77777777" w:rsidR="00B83C1C" w:rsidRPr="0075066C" w:rsidRDefault="00B83C1C" w:rsidP="00B83C1C">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085A073" w14:textId="77777777" w:rsidR="00B83C1C" w:rsidRPr="0075066C" w:rsidRDefault="00B83C1C" w:rsidP="00B83C1C">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169061C" w14:textId="77777777" w:rsidR="00B83C1C" w:rsidRPr="0075066C" w:rsidRDefault="00B83C1C" w:rsidP="00B83C1C">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651C5210" w14:textId="77777777" w:rsidR="00B83C1C" w:rsidRPr="0075066C" w:rsidRDefault="00B83C1C" w:rsidP="00B83C1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A850D40" w14:textId="77777777" w:rsidR="00B83C1C" w:rsidRPr="0075066C" w:rsidRDefault="00B83C1C" w:rsidP="00B83C1C">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2D5A1722" w14:textId="77777777" w:rsidR="00B83C1C" w:rsidRPr="0075066C" w:rsidRDefault="00B83C1C" w:rsidP="00B83C1C">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743646BE" w14:textId="77777777" w:rsidR="00B83C1C" w:rsidRPr="0075066C" w:rsidRDefault="00B83C1C" w:rsidP="00B83C1C">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144ED98" w14:textId="77777777" w:rsidR="00B83C1C" w:rsidRPr="0075066C" w:rsidRDefault="00B83C1C" w:rsidP="00B83C1C">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2C5BC2C0"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574B141E" w14:textId="77777777" w:rsidR="00B83C1C" w:rsidRPr="0075066C" w:rsidRDefault="00B83C1C" w:rsidP="00B83C1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64FB0F7"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6A44ED69" w14:textId="77777777" w:rsidR="00B83C1C" w:rsidRPr="0075066C" w:rsidRDefault="00B83C1C" w:rsidP="00B83C1C">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7154D4BF" w14:textId="77777777" w:rsidR="00B83C1C" w:rsidRPr="0075066C" w:rsidRDefault="00B83C1C" w:rsidP="00B83C1C">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E728A09" w14:textId="77777777" w:rsidR="00B83C1C" w:rsidRPr="0075066C" w:rsidRDefault="00B83C1C" w:rsidP="00B83C1C">
      <w:pPr>
        <w:numPr>
          <w:ilvl w:val="0"/>
          <w:numId w:val="45"/>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6B2675C6" w14:textId="77777777" w:rsidR="00B83C1C" w:rsidRPr="0075066C" w:rsidRDefault="00B83C1C" w:rsidP="00B83C1C">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D812C75" w14:textId="77777777" w:rsidR="00B83C1C" w:rsidRPr="0075066C" w:rsidRDefault="00B83C1C" w:rsidP="00B83C1C">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1F936457" w14:textId="77777777" w:rsidR="00B83C1C" w:rsidRPr="0075066C" w:rsidRDefault="00B83C1C" w:rsidP="00B83C1C">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47D1D4B" w14:textId="77777777" w:rsidR="00B83C1C" w:rsidRPr="0075066C" w:rsidRDefault="00B83C1C" w:rsidP="00B83C1C">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ED9AF38" w14:textId="77777777" w:rsidR="00B83C1C" w:rsidRPr="0075066C" w:rsidRDefault="00B83C1C" w:rsidP="00B83C1C">
      <w:pPr>
        <w:spacing w:line="260" w:lineRule="atLeast"/>
        <w:jc w:val="both"/>
        <w:rPr>
          <w:rFonts w:ascii="Tahoma" w:hAnsi="Tahoma" w:cs="Tahoma"/>
          <w:strike/>
          <w:color w:val="000000" w:themeColor="text1"/>
          <w:lang w:val="es-ES_tradnl"/>
        </w:rPr>
      </w:pPr>
      <w:bookmarkStart w:id="96" w:name="_Hlk118650022"/>
    </w:p>
    <w:p w14:paraId="0023E39F" w14:textId="77777777" w:rsidR="00B83C1C" w:rsidRPr="0075066C" w:rsidRDefault="00B83C1C" w:rsidP="00B83C1C">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7BDFEA01" w14:textId="77777777" w:rsidR="00B83C1C" w:rsidRPr="0075066C" w:rsidRDefault="00B83C1C" w:rsidP="00B83C1C">
      <w:pPr>
        <w:ind w:left="720"/>
        <w:rPr>
          <w:rFonts w:ascii="Tahoma" w:hAnsi="Tahoma" w:cs="Tahoma"/>
        </w:rPr>
      </w:pPr>
    </w:p>
    <w:p w14:paraId="58211EC0" w14:textId="77777777" w:rsidR="00B83C1C" w:rsidRPr="0075066C" w:rsidRDefault="00B83C1C" w:rsidP="00B83C1C">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9A593AE" w14:textId="77777777" w:rsidR="00B83C1C" w:rsidRPr="0075066C" w:rsidRDefault="00B83C1C" w:rsidP="00B83C1C">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301F2B37" w14:textId="77777777" w:rsidR="00B83C1C" w:rsidRPr="0075066C" w:rsidRDefault="00B83C1C" w:rsidP="00B83C1C">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6C9AEE1" w14:textId="77777777" w:rsidR="00B83C1C" w:rsidRPr="0075066C" w:rsidRDefault="00B83C1C" w:rsidP="00B83C1C">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7246B5AB" w14:textId="77777777" w:rsidR="00B83C1C" w:rsidRPr="0075066C" w:rsidRDefault="00B83C1C" w:rsidP="00B83C1C">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1DB44959" w14:textId="77777777" w:rsidR="00B83C1C" w:rsidRPr="0075066C" w:rsidRDefault="00B83C1C" w:rsidP="00B83C1C">
      <w:pPr>
        <w:spacing w:line="260" w:lineRule="atLeast"/>
        <w:jc w:val="both"/>
        <w:rPr>
          <w:rFonts w:ascii="Tahoma" w:hAnsi="Tahoma" w:cs="Tahoma"/>
          <w:i/>
        </w:rPr>
      </w:pPr>
      <w:r w:rsidRPr="0075066C">
        <w:rPr>
          <w:rFonts w:ascii="Tahoma" w:hAnsi="Tahoma" w:cs="Tahoma"/>
          <w:i/>
        </w:rPr>
        <w:t xml:space="preserve">Nota: </w:t>
      </w:r>
    </w:p>
    <w:p w14:paraId="286EA849" w14:textId="77777777" w:rsidR="00B83C1C" w:rsidRPr="0075066C" w:rsidRDefault="00B83C1C" w:rsidP="00B83C1C">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383AC0E7" w14:textId="77777777" w:rsidR="00B83C1C" w:rsidRPr="0075066C" w:rsidRDefault="00B83C1C" w:rsidP="00B83C1C">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107233A" w14:textId="77777777" w:rsidR="00B83C1C" w:rsidRPr="0075066C" w:rsidRDefault="00B83C1C" w:rsidP="00B83C1C">
      <w:pPr>
        <w:spacing w:line="260" w:lineRule="atLeast"/>
        <w:jc w:val="both"/>
        <w:rPr>
          <w:rFonts w:ascii="Tahoma" w:hAnsi="Tahoma" w:cs="Tahoma"/>
          <w:i/>
        </w:rPr>
      </w:pPr>
    </w:p>
    <w:p w14:paraId="49DF4295" w14:textId="77777777" w:rsidR="00B83C1C" w:rsidRPr="0075066C" w:rsidRDefault="00B83C1C" w:rsidP="00B83C1C">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150A3828" w14:textId="77777777" w:rsidR="00B83C1C" w:rsidRPr="0075066C" w:rsidRDefault="00B83C1C" w:rsidP="00B83C1C">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4190AD5" w14:textId="77777777" w:rsidR="00B83C1C" w:rsidRPr="0075066C" w:rsidRDefault="00B83C1C" w:rsidP="00B83C1C">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FC15EFB" w14:textId="77777777" w:rsidR="00B83C1C" w:rsidRPr="0075066C" w:rsidRDefault="00B83C1C" w:rsidP="00B83C1C">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08656F3F" w14:textId="77777777" w:rsidR="00B83C1C" w:rsidRPr="0075066C" w:rsidRDefault="00B83C1C" w:rsidP="00B83C1C">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36696FDF" w14:textId="77777777" w:rsidR="00B83C1C" w:rsidRPr="0075066C" w:rsidRDefault="00B83C1C" w:rsidP="00B83C1C">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05F58965" w14:textId="77777777" w:rsidR="00B83C1C" w:rsidRPr="0075066C" w:rsidRDefault="00B83C1C" w:rsidP="00B83C1C">
      <w:pPr>
        <w:widowControl w:val="0"/>
        <w:numPr>
          <w:ilvl w:val="0"/>
          <w:numId w:val="46"/>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37A490D4" w14:textId="77777777" w:rsidR="00B83C1C" w:rsidRPr="0075066C" w:rsidRDefault="00B83C1C" w:rsidP="00B83C1C">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F54E424" w14:textId="77777777" w:rsidR="00B83C1C" w:rsidRPr="0075066C" w:rsidRDefault="00B83C1C" w:rsidP="00B83C1C">
      <w:pPr>
        <w:spacing w:line="260" w:lineRule="atLeast"/>
        <w:jc w:val="both"/>
        <w:rPr>
          <w:rFonts w:ascii="Tahoma" w:hAnsi="Tahoma" w:cs="Tahoma"/>
          <w:i/>
        </w:rPr>
      </w:pPr>
      <w:bookmarkStart w:id="99" w:name="_Hlk144979166"/>
    </w:p>
    <w:p w14:paraId="36C10BBA" w14:textId="77777777" w:rsidR="00B83C1C" w:rsidRPr="0075066C" w:rsidRDefault="00B83C1C" w:rsidP="00B83C1C">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26EB9F76" w14:textId="77777777" w:rsidR="00B83C1C" w:rsidRPr="0075066C" w:rsidRDefault="00B83C1C" w:rsidP="00B83C1C">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85130E2" w14:textId="77777777" w:rsidR="00B83C1C" w:rsidRPr="0075066C" w:rsidRDefault="00B83C1C" w:rsidP="00B83C1C">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DCD1EBA" w14:textId="77777777" w:rsidR="00B83C1C" w:rsidRPr="0075066C" w:rsidRDefault="00B83C1C" w:rsidP="00B83C1C">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1208A21" w14:textId="77777777" w:rsidR="00B83C1C" w:rsidRPr="0075066C" w:rsidRDefault="00B83C1C" w:rsidP="00B83C1C">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85FF58C" w14:textId="77777777" w:rsidR="00B83C1C" w:rsidRPr="0075066C" w:rsidRDefault="00B83C1C" w:rsidP="00B83C1C">
      <w:pPr>
        <w:keepNext/>
        <w:numPr>
          <w:ilvl w:val="0"/>
          <w:numId w:val="44"/>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545BC25E" w14:textId="77777777" w:rsidR="00B83C1C" w:rsidRPr="0075066C" w:rsidRDefault="00B83C1C" w:rsidP="00B83C1C">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F3C6710" w14:textId="77777777" w:rsidR="00B83C1C" w:rsidRPr="0075066C" w:rsidRDefault="00B83C1C" w:rsidP="00B83C1C">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2B4AC5A1" w14:textId="77777777" w:rsidR="00B83C1C" w:rsidRPr="0075066C" w:rsidRDefault="00B83C1C" w:rsidP="00B83C1C">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E8C6BC8" w14:textId="77777777" w:rsidR="00B83C1C" w:rsidRPr="0075066C" w:rsidRDefault="00B83C1C" w:rsidP="00B83C1C">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C0FBDA3" w14:textId="77777777" w:rsidR="00B83C1C" w:rsidRPr="0075066C" w:rsidRDefault="00B83C1C" w:rsidP="00B83C1C">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22EAD1EF" w14:textId="77777777" w:rsidR="00B83C1C" w:rsidRPr="0075066C" w:rsidRDefault="00B83C1C" w:rsidP="00B83C1C">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25848EC0" w14:textId="77777777" w:rsidR="00B83C1C" w:rsidRPr="0075066C" w:rsidRDefault="00B83C1C" w:rsidP="00B83C1C">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96515D1"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602EA5C" w14:textId="77777777" w:rsidR="00B83C1C" w:rsidRPr="0075066C" w:rsidRDefault="00B83C1C" w:rsidP="00B83C1C">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18E5B9CB" w14:textId="77777777" w:rsidR="00B83C1C" w:rsidRPr="0075066C" w:rsidRDefault="00B83C1C" w:rsidP="00B83C1C">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0156994" w14:textId="77777777" w:rsidR="00B83C1C" w:rsidRPr="0075066C" w:rsidRDefault="00B83C1C" w:rsidP="00B83C1C">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0801B86" w14:textId="77777777" w:rsidR="00B83C1C" w:rsidRPr="0075066C" w:rsidRDefault="00B83C1C" w:rsidP="00B83C1C">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DACA578" w14:textId="77777777" w:rsidR="00B83C1C" w:rsidRPr="0075066C" w:rsidRDefault="00B83C1C" w:rsidP="00B83C1C">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0354B282"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6350C465" w14:textId="77777777" w:rsidR="00B83C1C" w:rsidRPr="0075066C" w:rsidRDefault="00B83C1C" w:rsidP="00B83C1C">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C8B461D" w14:textId="77777777" w:rsidR="00B83C1C" w:rsidRPr="0075066C" w:rsidRDefault="00B83C1C" w:rsidP="00B83C1C">
      <w:pPr>
        <w:spacing w:line="260" w:lineRule="atLeast"/>
        <w:jc w:val="both"/>
        <w:rPr>
          <w:rFonts w:ascii="Tahoma" w:hAnsi="Tahoma" w:cs="Tahoma"/>
          <w:color w:val="0000FF"/>
          <w:lang w:val="es-ES_tradnl"/>
        </w:rPr>
      </w:pPr>
    </w:p>
    <w:p w14:paraId="760D94D5" w14:textId="77777777" w:rsidR="00B83C1C" w:rsidRPr="0075066C" w:rsidRDefault="00B83C1C" w:rsidP="00B83C1C">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213A878" w14:textId="77777777" w:rsidR="00B83C1C" w:rsidRPr="0075066C" w:rsidRDefault="00B83C1C" w:rsidP="00B83C1C">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4732A516" w14:textId="77777777" w:rsidR="00B83C1C" w:rsidRPr="0075066C" w:rsidRDefault="00B83C1C" w:rsidP="00B83C1C">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CF41E40" w14:textId="77777777" w:rsidR="00B83C1C" w:rsidRPr="0075066C" w:rsidRDefault="00B83C1C" w:rsidP="00B83C1C">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C396540" w14:textId="77777777" w:rsidR="00B83C1C" w:rsidRPr="0075066C" w:rsidRDefault="00B83C1C" w:rsidP="00B83C1C">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0EE2697" w14:textId="77777777" w:rsidR="00B83C1C" w:rsidRPr="0075066C" w:rsidRDefault="00B83C1C" w:rsidP="00B83C1C">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4B4B1644" w14:textId="77777777" w:rsidR="00B83C1C" w:rsidRPr="0075066C" w:rsidRDefault="00B83C1C" w:rsidP="00B83C1C">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AA21D60" w14:textId="77777777" w:rsidR="00B83C1C" w:rsidRPr="0075066C" w:rsidRDefault="00B83C1C" w:rsidP="00B83C1C">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4DB5AE"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383FAAD4" w14:textId="77777777" w:rsidR="00B83C1C" w:rsidRPr="0075066C" w:rsidRDefault="00B83C1C" w:rsidP="00B83C1C">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83C1C" w:rsidRPr="0075066C" w14:paraId="324B5149" w14:textId="77777777" w:rsidTr="00BE71EA">
        <w:trPr>
          <w:trHeight w:val="362"/>
          <w:jc w:val="center"/>
        </w:trPr>
        <w:tc>
          <w:tcPr>
            <w:tcW w:w="459" w:type="pct"/>
            <w:shd w:val="clear" w:color="auto" w:fill="D9E2F3" w:themeFill="accent5" w:themeFillTint="33"/>
            <w:vAlign w:val="center"/>
            <w:hideMark/>
          </w:tcPr>
          <w:p w14:paraId="7D895FF4" w14:textId="77777777" w:rsidR="00B83C1C" w:rsidRPr="0075066C" w:rsidRDefault="00B83C1C" w:rsidP="00BE71EA">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1A3304C9" w14:textId="77777777" w:rsidR="00B83C1C" w:rsidRPr="0075066C" w:rsidRDefault="00B83C1C" w:rsidP="00BE71EA">
            <w:pPr>
              <w:spacing w:line="300" w:lineRule="auto"/>
              <w:jc w:val="center"/>
              <w:rPr>
                <w:rFonts w:ascii="Tahoma" w:hAnsi="Tahoma" w:cs="Tahoma"/>
                <w:b/>
                <w:bCs/>
              </w:rPr>
            </w:pPr>
            <w:r w:rsidRPr="0075066C">
              <w:rPr>
                <w:rFonts w:ascii="Tahoma" w:hAnsi="Tahoma" w:cs="Tahoma"/>
                <w:b/>
                <w:bCs/>
              </w:rPr>
              <w:t>INFORMES/ PRODUCTOS</w:t>
            </w:r>
          </w:p>
        </w:tc>
      </w:tr>
      <w:tr w:rsidR="00B83C1C" w:rsidRPr="0075066C" w14:paraId="0A52F148" w14:textId="77777777" w:rsidTr="00BE71EA">
        <w:trPr>
          <w:trHeight w:val="216"/>
          <w:jc w:val="center"/>
        </w:trPr>
        <w:tc>
          <w:tcPr>
            <w:tcW w:w="459" w:type="pct"/>
            <w:shd w:val="clear" w:color="auto" w:fill="auto"/>
            <w:noWrap/>
            <w:vAlign w:val="center"/>
          </w:tcPr>
          <w:p w14:paraId="0E7A3530" w14:textId="77777777" w:rsidR="00B83C1C" w:rsidRPr="0075066C" w:rsidRDefault="00B83C1C" w:rsidP="00BE71EA">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015739D9" w14:textId="77777777" w:rsidR="00B83C1C" w:rsidRPr="0075066C" w:rsidRDefault="00B83C1C" w:rsidP="00BE71EA">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B83C1C" w:rsidRPr="0075066C" w14:paraId="4FD46D0A" w14:textId="77777777" w:rsidTr="00BE71EA">
        <w:trPr>
          <w:trHeight w:val="216"/>
          <w:jc w:val="center"/>
        </w:trPr>
        <w:tc>
          <w:tcPr>
            <w:tcW w:w="459" w:type="pct"/>
            <w:shd w:val="clear" w:color="auto" w:fill="auto"/>
            <w:noWrap/>
            <w:vAlign w:val="center"/>
          </w:tcPr>
          <w:p w14:paraId="2AFF1A85" w14:textId="77777777" w:rsidR="00B83C1C" w:rsidRPr="0075066C" w:rsidRDefault="00B83C1C" w:rsidP="00BE71EA">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17A92A9C" w14:textId="77777777" w:rsidR="00B83C1C" w:rsidRPr="0075066C" w:rsidRDefault="00B83C1C" w:rsidP="00BE71EA">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B83C1C" w:rsidRPr="0075066C" w14:paraId="4182E05A" w14:textId="77777777" w:rsidTr="00BE71EA">
        <w:trPr>
          <w:trHeight w:val="216"/>
          <w:jc w:val="center"/>
        </w:trPr>
        <w:tc>
          <w:tcPr>
            <w:tcW w:w="459" w:type="pct"/>
            <w:shd w:val="clear" w:color="auto" w:fill="auto"/>
            <w:noWrap/>
            <w:vAlign w:val="center"/>
          </w:tcPr>
          <w:p w14:paraId="2367E9F8" w14:textId="77777777" w:rsidR="00B83C1C" w:rsidRPr="0075066C" w:rsidRDefault="00B83C1C" w:rsidP="00BE71EA">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64879C45" w14:textId="77777777" w:rsidR="00B83C1C" w:rsidRPr="0075066C" w:rsidRDefault="00B83C1C" w:rsidP="00BE71EA">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B83C1C" w:rsidRPr="0075066C" w14:paraId="653F3575" w14:textId="77777777" w:rsidTr="00BE71EA">
        <w:trPr>
          <w:trHeight w:val="216"/>
          <w:jc w:val="center"/>
        </w:trPr>
        <w:tc>
          <w:tcPr>
            <w:tcW w:w="459" w:type="pct"/>
            <w:shd w:val="clear" w:color="auto" w:fill="auto"/>
            <w:noWrap/>
            <w:vAlign w:val="center"/>
          </w:tcPr>
          <w:p w14:paraId="54E5BC01" w14:textId="77777777" w:rsidR="00B83C1C" w:rsidRPr="0075066C" w:rsidRDefault="00B83C1C" w:rsidP="00BE71EA">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0C6A4E01" w14:textId="77777777" w:rsidR="00B83C1C" w:rsidRPr="0075066C" w:rsidRDefault="00B83C1C" w:rsidP="00BE71EA">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44F2B314" w14:textId="77777777" w:rsidR="00B83C1C" w:rsidRPr="0075066C" w:rsidRDefault="00B83C1C" w:rsidP="00B83C1C">
      <w:pPr>
        <w:spacing w:line="260" w:lineRule="atLeast"/>
        <w:jc w:val="both"/>
        <w:rPr>
          <w:rFonts w:ascii="Tahoma" w:hAnsi="Tahoma" w:cs="Tahoma"/>
        </w:rPr>
      </w:pPr>
    </w:p>
    <w:p w14:paraId="2DCCDD7C" w14:textId="77777777" w:rsidR="00B83C1C" w:rsidRPr="0075066C" w:rsidRDefault="00B83C1C" w:rsidP="00B83C1C">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759A202" w14:textId="77777777" w:rsidR="00B83C1C" w:rsidRPr="0075066C" w:rsidRDefault="00B83C1C" w:rsidP="00B83C1C">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4A8F6E7" w14:textId="77777777" w:rsidR="00B83C1C" w:rsidRPr="0075066C" w:rsidRDefault="00B83C1C" w:rsidP="00B83C1C">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5114BD08" w14:textId="77777777" w:rsidR="00B83C1C" w:rsidRPr="0075066C" w:rsidRDefault="00B83C1C" w:rsidP="00B83C1C">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3A4AFD4" w14:textId="77777777" w:rsidR="00B83C1C" w:rsidRPr="0075066C" w:rsidRDefault="00B83C1C" w:rsidP="00B83C1C">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7FFA1C46" w14:textId="77777777" w:rsidR="00B83C1C" w:rsidRPr="0075066C" w:rsidRDefault="00B83C1C" w:rsidP="00B83C1C">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91B957A" w14:textId="77777777" w:rsidR="00B83C1C" w:rsidRPr="0075066C" w:rsidRDefault="00B83C1C" w:rsidP="00B83C1C">
      <w:pPr>
        <w:numPr>
          <w:ilvl w:val="0"/>
          <w:numId w:val="45"/>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72424076" w14:textId="77777777" w:rsidR="00B83C1C" w:rsidRPr="0075066C" w:rsidRDefault="00B83C1C" w:rsidP="00B83C1C">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2AFD238" w14:textId="77777777" w:rsidR="00B83C1C" w:rsidRPr="0075066C" w:rsidRDefault="00B83C1C" w:rsidP="00B83C1C">
      <w:pPr>
        <w:spacing w:line="260" w:lineRule="atLeast"/>
        <w:ind w:left="720"/>
        <w:jc w:val="both"/>
        <w:rPr>
          <w:rFonts w:ascii="Tahoma" w:hAnsi="Tahoma" w:cs="Tahoma"/>
        </w:rPr>
      </w:pPr>
    </w:p>
    <w:p w14:paraId="5E20A926" w14:textId="77777777" w:rsidR="00B83C1C" w:rsidRPr="0075066C" w:rsidRDefault="00B83C1C" w:rsidP="00B83C1C">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6060BEB" w14:textId="77777777" w:rsidR="00B83C1C" w:rsidRPr="0075066C" w:rsidRDefault="00B83C1C" w:rsidP="00B83C1C">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1040C8A" w14:textId="77777777" w:rsidR="00B83C1C" w:rsidRPr="0075066C" w:rsidRDefault="00B83C1C" w:rsidP="00B83C1C">
      <w:pPr>
        <w:spacing w:line="260" w:lineRule="atLeast"/>
        <w:jc w:val="both"/>
        <w:rPr>
          <w:rFonts w:ascii="Tahoma" w:hAnsi="Tahoma" w:cs="Tahoma"/>
        </w:rPr>
      </w:pPr>
    </w:p>
    <w:p w14:paraId="2361DFA1" w14:textId="77777777" w:rsidR="00B83C1C" w:rsidRPr="0075066C" w:rsidRDefault="00B83C1C" w:rsidP="00B83C1C">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CCCE0A0"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AD262B8" w14:textId="77777777" w:rsidR="00B83C1C" w:rsidRPr="0075066C" w:rsidRDefault="00B83C1C" w:rsidP="00B83C1C">
      <w:pPr>
        <w:numPr>
          <w:ilvl w:val="0"/>
          <w:numId w:val="54"/>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54220BC7" w14:textId="77777777" w:rsidR="00B83C1C" w:rsidRPr="0075066C" w:rsidRDefault="00B83C1C" w:rsidP="00B83C1C">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92AB074" w14:textId="77777777" w:rsidR="00B83C1C" w:rsidRPr="0075066C" w:rsidRDefault="00B83C1C" w:rsidP="00B83C1C">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35C01FD8" w14:textId="77777777" w:rsidR="00B83C1C" w:rsidRPr="0075066C" w:rsidRDefault="00B83C1C" w:rsidP="00B83C1C">
      <w:pPr>
        <w:numPr>
          <w:ilvl w:val="0"/>
          <w:numId w:val="54"/>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269262CF" w14:textId="77777777" w:rsidR="00B83C1C" w:rsidRPr="0075066C" w:rsidRDefault="00B83C1C" w:rsidP="00B83C1C">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8E561A9" w14:textId="77777777" w:rsidR="00B83C1C" w:rsidRPr="0075066C" w:rsidRDefault="00B83C1C" w:rsidP="00B83C1C">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2E06EA7" w14:textId="77777777" w:rsidR="00B83C1C" w:rsidRPr="0075066C" w:rsidRDefault="00B83C1C" w:rsidP="00B83C1C">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701E9D7" w14:textId="77777777" w:rsidR="00B83C1C" w:rsidRPr="0075066C" w:rsidRDefault="00B83C1C" w:rsidP="00B83C1C">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F74A99C" w14:textId="77777777" w:rsidR="00B83C1C" w:rsidRPr="0075066C" w:rsidRDefault="00B83C1C" w:rsidP="00B83C1C">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099B8A9C" w14:textId="77777777" w:rsidR="00B83C1C" w:rsidRPr="0075066C" w:rsidRDefault="00B83C1C" w:rsidP="00B83C1C">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F213A58" w14:textId="77777777" w:rsidR="00B83C1C" w:rsidRPr="0075066C" w:rsidRDefault="00B83C1C" w:rsidP="00B83C1C">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8C81A3C" w14:textId="77777777" w:rsidR="00B83C1C" w:rsidRPr="0075066C" w:rsidRDefault="00B83C1C" w:rsidP="00B83C1C">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1FA34897" w14:textId="77777777" w:rsidR="00B83C1C" w:rsidRPr="0075066C" w:rsidRDefault="00B83C1C" w:rsidP="00B83C1C">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62485B2" w14:textId="77777777" w:rsidR="00B83C1C" w:rsidRPr="0075066C" w:rsidRDefault="00B83C1C" w:rsidP="00B83C1C">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5229EA62" w14:textId="77777777" w:rsidR="00B83C1C" w:rsidRPr="0075066C" w:rsidRDefault="00B83C1C" w:rsidP="00B83C1C">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2D11A0F2"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8583A9C"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BCD2C38" w14:textId="77777777" w:rsidR="00B83C1C" w:rsidRPr="0075066C" w:rsidRDefault="00B83C1C" w:rsidP="00B83C1C">
      <w:pPr>
        <w:spacing w:line="260" w:lineRule="atLeast"/>
        <w:jc w:val="both"/>
        <w:rPr>
          <w:rFonts w:ascii="Tahoma" w:hAnsi="Tahoma" w:cs="Tahoma"/>
          <w:lang w:val="es-ES_tradnl"/>
        </w:rPr>
      </w:pPr>
    </w:p>
    <w:p w14:paraId="59262700" w14:textId="77777777" w:rsidR="00B83C1C" w:rsidRPr="0075066C" w:rsidRDefault="00B83C1C" w:rsidP="00B83C1C">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7B30FDB" w14:textId="77777777" w:rsidR="00B83C1C" w:rsidRPr="0075066C" w:rsidRDefault="00B83C1C" w:rsidP="00B83C1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B740AC5" w14:textId="77777777" w:rsidR="00B83C1C" w:rsidRPr="0075066C" w:rsidRDefault="00B83C1C" w:rsidP="00B83C1C">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DCDE29C" w14:textId="77777777" w:rsidR="00B83C1C" w:rsidRPr="0075066C" w:rsidRDefault="00B83C1C" w:rsidP="00B83C1C">
      <w:pPr>
        <w:numPr>
          <w:ilvl w:val="0"/>
          <w:numId w:val="72"/>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6E7B599A" w14:textId="77777777" w:rsidR="00B83C1C" w:rsidRPr="0075066C" w:rsidRDefault="00B83C1C" w:rsidP="00B83C1C">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D296E79" w14:textId="77777777" w:rsidR="00B83C1C" w:rsidRPr="0075066C" w:rsidRDefault="00B83C1C" w:rsidP="00B83C1C">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097FBF73" w14:textId="77777777" w:rsidR="00B83C1C" w:rsidRPr="0075066C" w:rsidRDefault="00B83C1C" w:rsidP="00B83C1C">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04E047B1" w14:textId="77777777" w:rsidR="00B83C1C" w:rsidRPr="0075066C" w:rsidRDefault="00B83C1C" w:rsidP="00B83C1C">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2B2B0B86" w14:textId="77777777" w:rsidR="00B83C1C" w:rsidRPr="0075066C" w:rsidRDefault="00B83C1C" w:rsidP="00B83C1C">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2D65CC54" w14:textId="77777777" w:rsidR="00B83C1C" w:rsidRPr="0075066C" w:rsidRDefault="00B83C1C" w:rsidP="00B83C1C">
      <w:pPr>
        <w:spacing w:line="260" w:lineRule="atLeast"/>
        <w:contextualSpacing/>
        <w:jc w:val="both"/>
        <w:rPr>
          <w:rFonts w:ascii="Tahoma" w:hAnsi="Tahoma" w:cs="Tahoma"/>
          <w:lang w:val="es-ES_tradnl"/>
        </w:rPr>
      </w:pPr>
    </w:p>
    <w:p w14:paraId="355C7248" w14:textId="77777777" w:rsidR="00B83C1C" w:rsidRPr="0075066C" w:rsidRDefault="00B83C1C" w:rsidP="00B83C1C">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3698FDBD"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64AFD60" w14:textId="77777777" w:rsidR="00B83C1C" w:rsidRPr="0075066C" w:rsidRDefault="00B83C1C" w:rsidP="00B83C1C">
      <w:pPr>
        <w:spacing w:line="260" w:lineRule="atLeast"/>
        <w:jc w:val="both"/>
        <w:rPr>
          <w:rFonts w:ascii="Tahoma" w:hAnsi="Tahoma" w:cs="Tahoma"/>
          <w:lang w:val="es-ES_tradnl"/>
        </w:rPr>
      </w:pPr>
    </w:p>
    <w:p w14:paraId="25E70AD1" w14:textId="77777777" w:rsidR="00B83C1C" w:rsidRPr="0075066C" w:rsidRDefault="00B83C1C" w:rsidP="00B83C1C">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2B96BD95" w14:textId="77777777" w:rsidR="00B83C1C" w:rsidRPr="0075066C" w:rsidRDefault="00B83C1C" w:rsidP="00B83C1C">
      <w:pPr>
        <w:spacing w:line="260" w:lineRule="atLeast"/>
        <w:jc w:val="both"/>
        <w:rPr>
          <w:rFonts w:ascii="Tahoma" w:hAnsi="Tahoma" w:cs="Tahoma"/>
          <w:szCs w:val="16"/>
        </w:rPr>
      </w:pPr>
    </w:p>
    <w:p w14:paraId="50F3C5CF" w14:textId="77777777" w:rsidR="00B83C1C" w:rsidRPr="0075066C" w:rsidRDefault="00B83C1C" w:rsidP="00B83C1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2F87762" w14:textId="77777777" w:rsidR="00B83C1C" w:rsidRPr="0075066C" w:rsidRDefault="00B83C1C" w:rsidP="00B83C1C">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108B4A3" w14:textId="77777777" w:rsidR="00B83C1C" w:rsidRPr="0075066C" w:rsidRDefault="00B83C1C" w:rsidP="00B83C1C">
      <w:pPr>
        <w:spacing w:line="260" w:lineRule="atLeast"/>
        <w:jc w:val="both"/>
        <w:rPr>
          <w:rFonts w:ascii="Tahoma" w:hAnsi="Tahoma" w:cs="Tahoma"/>
          <w:szCs w:val="16"/>
          <w:lang w:val="es-ES_tradnl"/>
        </w:rPr>
      </w:pPr>
    </w:p>
    <w:p w14:paraId="46067003" w14:textId="77777777" w:rsidR="00B83C1C" w:rsidRPr="0075066C" w:rsidRDefault="00B83C1C" w:rsidP="00B83C1C">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0003EFAC" w14:textId="77777777" w:rsidR="00B83C1C" w:rsidRPr="0075066C" w:rsidRDefault="00B83C1C" w:rsidP="00B83C1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20E4A7D" w14:textId="77777777" w:rsidR="00B83C1C" w:rsidRPr="0075066C" w:rsidRDefault="00B83C1C" w:rsidP="00B83C1C">
      <w:pPr>
        <w:tabs>
          <w:tab w:val="num" w:pos="360"/>
          <w:tab w:val="num" w:pos="1260"/>
        </w:tabs>
        <w:spacing w:line="260" w:lineRule="atLeast"/>
        <w:jc w:val="both"/>
        <w:rPr>
          <w:rFonts w:ascii="Tahoma" w:hAnsi="Tahoma" w:cs="Tahoma"/>
          <w:lang w:val="es-ES_tradnl"/>
        </w:rPr>
      </w:pPr>
    </w:p>
    <w:p w14:paraId="694C6F4E" w14:textId="77777777" w:rsidR="00B83C1C" w:rsidRPr="0075066C" w:rsidRDefault="00B83C1C" w:rsidP="00B83C1C">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456FF75" w14:textId="77777777" w:rsidR="00B83C1C" w:rsidRPr="0075066C" w:rsidRDefault="00B83C1C" w:rsidP="00B83C1C">
      <w:pPr>
        <w:numPr>
          <w:ilvl w:val="0"/>
          <w:numId w:val="55"/>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892EDE5" w14:textId="77777777" w:rsidR="00B83C1C" w:rsidRPr="0075066C" w:rsidRDefault="00B83C1C" w:rsidP="00B83C1C">
      <w:pPr>
        <w:numPr>
          <w:ilvl w:val="0"/>
          <w:numId w:val="55"/>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07BD1B20" w14:textId="77777777" w:rsidR="00B83C1C" w:rsidRPr="0075066C" w:rsidRDefault="00B83C1C" w:rsidP="00B83C1C">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7CC63F30" w14:textId="77777777" w:rsidR="00B83C1C" w:rsidRPr="0075066C" w:rsidRDefault="00B83C1C" w:rsidP="00B83C1C">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C7306DA" w14:textId="77777777" w:rsidR="00B83C1C" w:rsidRPr="0075066C" w:rsidRDefault="00B83C1C" w:rsidP="00B83C1C">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43DAC11F" w14:textId="77777777" w:rsidR="00B83C1C" w:rsidRPr="0075066C" w:rsidRDefault="00B83C1C" w:rsidP="00B83C1C">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A2F99A1" w14:textId="77777777" w:rsidR="00B83C1C" w:rsidRPr="0075066C" w:rsidRDefault="00B83C1C" w:rsidP="00B83C1C">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4F258762" w14:textId="77777777" w:rsidR="00B83C1C" w:rsidRPr="0075066C" w:rsidRDefault="00B83C1C" w:rsidP="00B83C1C">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DC7A8E5" w14:textId="77777777" w:rsidR="00B83C1C" w:rsidRPr="0075066C" w:rsidRDefault="00B83C1C" w:rsidP="00B83C1C">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1FA7416B" w14:textId="77777777" w:rsidR="00B83C1C" w:rsidRPr="0075066C" w:rsidRDefault="00B83C1C" w:rsidP="00B83C1C">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6E8572D2" w14:textId="77777777" w:rsidR="00B83C1C" w:rsidRPr="0075066C" w:rsidRDefault="00B83C1C" w:rsidP="00B83C1C">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1092D109" w14:textId="77777777" w:rsidR="00B83C1C" w:rsidRPr="0075066C" w:rsidRDefault="00B83C1C" w:rsidP="00B83C1C">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Se debe mencionar que, una vez entregado el penúltimo producto se dará inicio al periodo contractual del plazo para el ultimo producto.</w:t>
      </w:r>
    </w:p>
    <w:bookmarkEnd w:id="119"/>
    <w:p w14:paraId="6B6A0BBA" w14:textId="77777777" w:rsidR="00B83C1C" w:rsidRPr="0075066C" w:rsidRDefault="00B83C1C" w:rsidP="00B83C1C">
      <w:pPr>
        <w:spacing w:line="260" w:lineRule="atLeast"/>
        <w:ind w:left="426"/>
        <w:rPr>
          <w:rFonts w:ascii="Tahoma" w:hAnsi="Tahoma" w:cs="Tahoma"/>
          <w:lang w:val="es-ES_tradnl"/>
        </w:rPr>
      </w:pPr>
    </w:p>
    <w:p w14:paraId="5E50C705" w14:textId="77777777" w:rsidR="00B83C1C" w:rsidRPr="0075066C" w:rsidRDefault="00B83C1C" w:rsidP="00B83C1C">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5BEFECBF"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5A44BD" w14:textId="77777777" w:rsidR="00B83C1C" w:rsidRPr="0075066C" w:rsidRDefault="00B83C1C" w:rsidP="00B83C1C">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0BC8FA" w14:textId="77777777" w:rsidR="00B83C1C" w:rsidRPr="0075066C" w:rsidRDefault="00B83C1C" w:rsidP="00B83C1C">
      <w:pPr>
        <w:spacing w:line="260" w:lineRule="atLeast"/>
        <w:jc w:val="both"/>
        <w:rPr>
          <w:rFonts w:ascii="Tahoma" w:hAnsi="Tahoma" w:cs="Tahoma"/>
          <w:szCs w:val="16"/>
          <w:lang w:val="es-ES_tradnl"/>
        </w:rPr>
      </w:pPr>
    </w:p>
    <w:p w14:paraId="4729C8C8" w14:textId="77777777" w:rsidR="00B83C1C" w:rsidRPr="0075066C" w:rsidRDefault="00B83C1C" w:rsidP="00B83C1C">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29086FB5" w14:textId="77777777" w:rsidR="00B83C1C" w:rsidRPr="0075066C" w:rsidRDefault="00B83C1C" w:rsidP="00B83C1C">
      <w:pPr>
        <w:spacing w:line="260" w:lineRule="atLeast"/>
        <w:jc w:val="both"/>
        <w:rPr>
          <w:rFonts w:ascii="Tahoma" w:hAnsi="Tahoma" w:cs="Tahoma"/>
          <w:color w:val="000000"/>
          <w:szCs w:val="16"/>
          <w:lang w:val="es-ES_tradnl"/>
        </w:rPr>
      </w:pPr>
    </w:p>
    <w:p w14:paraId="43B23E6E" w14:textId="77777777" w:rsidR="00B83C1C" w:rsidRPr="0075066C" w:rsidRDefault="00B83C1C" w:rsidP="00B83C1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2811ED56" w14:textId="77777777" w:rsidR="00B83C1C" w:rsidRPr="0075066C" w:rsidRDefault="00B83C1C" w:rsidP="00B83C1C">
      <w:pPr>
        <w:spacing w:line="260" w:lineRule="atLeast"/>
        <w:jc w:val="both"/>
        <w:rPr>
          <w:rFonts w:ascii="Tahoma" w:hAnsi="Tahoma" w:cs="Tahoma"/>
          <w:szCs w:val="16"/>
          <w:lang w:val="es-ES_tradnl"/>
        </w:rPr>
      </w:pPr>
    </w:p>
    <w:p w14:paraId="52CABAE2" w14:textId="77777777" w:rsidR="00B83C1C" w:rsidRPr="0075066C" w:rsidRDefault="00B83C1C" w:rsidP="00B83C1C">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670443F" w14:textId="77777777" w:rsidR="00B83C1C" w:rsidRPr="0075066C" w:rsidRDefault="00B83C1C" w:rsidP="00B83C1C">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BF6FE0D" w14:textId="77777777" w:rsidR="00B83C1C" w:rsidRPr="0075066C" w:rsidRDefault="00B83C1C" w:rsidP="00B83C1C">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D7D1868" w14:textId="77777777" w:rsidR="00B83C1C" w:rsidRPr="0075066C" w:rsidRDefault="00B83C1C" w:rsidP="00B83C1C">
      <w:pPr>
        <w:numPr>
          <w:ilvl w:val="0"/>
          <w:numId w:val="74"/>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331E25E6" w14:textId="77777777" w:rsidR="00B83C1C" w:rsidRPr="0075066C" w:rsidRDefault="00B83C1C" w:rsidP="00B83C1C">
      <w:pPr>
        <w:numPr>
          <w:ilvl w:val="0"/>
          <w:numId w:val="74"/>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26A0B369" w14:textId="77777777" w:rsidR="00B83C1C" w:rsidRPr="0075066C" w:rsidRDefault="00B83C1C" w:rsidP="00B83C1C">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0F883A" w14:textId="77777777" w:rsidR="00B83C1C" w:rsidRPr="0075066C" w:rsidRDefault="00B83C1C" w:rsidP="00B83C1C">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0D04719" w14:textId="377C4C48" w:rsidR="00B83C1C" w:rsidRPr="00B83C1C" w:rsidRDefault="00B83C1C" w:rsidP="00B83C1C">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144443B" w14:textId="77777777" w:rsidR="00B83C1C" w:rsidRPr="0075066C" w:rsidRDefault="00B83C1C" w:rsidP="00B83C1C">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52FA3D1C" w14:textId="77777777" w:rsidR="00B83C1C" w:rsidRPr="0075066C" w:rsidRDefault="00B83C1C" w:rsidP="00B83C1C">
      <w:pPr>
        <w:spacing w:line="260" w:lineRule="atLeast"/>
        <w:rPr>
          <w:rFonts w:ascii="Tahoma" w:hAnsi="Tahoma" w:cs="Tahoma"/>
          <w:b/>
          <w:sz w:val="24"/>
          <w:u w:val="single"/>
          <w:lang w:val="es-ES_tradnl"/>
        </w:rPr>
      </w:pPr>
    </w:p>
    <w:p w14:paraId="6507456B" w14:textId="77777777" w:rsidR="00B83C1C" w:rsidRPr="0075066C" w:rsidRDefault="00B83C1C" w:rsidP="00B83C1C">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62FF0970" w14:textId="77777777" w:rsidR="00B83C1C" w:rsidRPr="0075066C" w:rsidRDefault="00B83C1C" w:rsidP="00B83C1C">
      <w:pPr>
        <w:keepNext/>
        <w:numPr>
          <w:ilvl w:val="0"/>
          <w:numId w:val="44"/>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6D19F948" w14:textId="77777777" w:rsidR="00B83C1C" w:rsidRPr="0075066C" w:rsidRDefault="00B83C1C" w:rsidP="00B83C1C">
      <w:pPr>
        <w:ind w:firstLine="360"/>
        <w:jc w:val="both"/>
        <w:rPr>
          <w:rFonts w:ascii="Tahoma" w:hAnsi="Tahoma" w:cs="Tahoma"/>
          <w:b/>
          <w:lang w:val="es-ES_tradnl"/>
        </w:rPr>
      </w:pPr>
    </w:p>
    <w:p w14:paraId="187D3911" w14:textId="77777777" w:rsidR="00B83C1C" w:rsidRPr="0075066C" w:rsidRDefault="00B83C1C" w:rsidP="00B83C1C">
      <w:pPr>
        <w:ind w:firstLine="426"/>
        <w:jc w:val="both"/>
        <w:rPr>
          <w:rFonts w:ascii="Tahoma" w:hAnsi="Tahoma" w:cs="Tahoma"/>
          <w:b/>
          <w:lang w:val="es-ES_tradnl"/>
        </w:rPr>
      </w:pPr>
      <w:r w:rsidRPr="0075066C">
        <w:rPr>
          <w:rFonts w:ascii="Tahoma" w:hAnsi="Tahoma" w:cs="Tahoma"/>
          <w:b/>
          <w:lang w:val="es-ES_tradnl"/>
        </w:rPr>
        <w:t>Experiencia de la Entidad Ejecutora.</w:t>
      </w:r>
    </w:p>
    <w:p w14:paraId="17030909" w14:textId="77777777" w:rsidR="00B83C1C" w:rsidRPr="0075066C" w:rsidRDefault="00B83C1C" w:rsidP="00B83C1C">
      <w:pPr>
        <w:ind w:firstLine="426"/>
        <w:jc w:val="both"/>
        <w:rPr>
          <w:rFonts w:ascii="Tahoma" w:hAnsi="Tahoma" w:cs="Tahoma"/>
          <w:b/>
          <w:lang w:val="es-ES_tradnl"/>
        </w:rPr>
      </w:pPr>
    </w:p>
    <w:p w14:paraId="6A7E5929" w14:textId="77777777" w:rsidR="00B83C1C" w:rsidRPr="0075066C" w:rsidRDefault="00B83C1C" w:rsidP="00B83C1C">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318B204" w14:textId="55507414" w:rsidR="00B83C1C" w:rsidRPr="00B83C1C" w:rsidRDefault="00B83C1C" w:rsidP="00B83C1C">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35721068" w14:textId="77777777" w:rsidR="00B83C1C" w:rsidRPr="0075066C" w:rsidRDefault="00B83C1C" w:rsidP="00B83C1C">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6B3C691" w14:textId="487D5EEF" w:rsidR="00B83C1C" w:rsidRPr="00B83C1C" w:rsidRDefault="00B83C1C" w:rsidP="00B83C1C">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79D58343" w14:textId="77777777" w:rsidR="00B83C1C" w:rsidRPr="0075066C" w:rsidRDefault="00B83C1C" w:rsidP="00B83C1C">
      <w:pPr>
        <w:spacing w:line="260" w:lineRule="atLeast"/>
        <w:ind w:left="426"/>
        <w:jc w:val="both"/>
        <w:rPr>
          <w:rFonts w:ascii="Tahoma" w:hAnsi="Tahoma" w:cs="Tahoma"/>
          <w:b/>
          <w:i/>
        </w:rPr>
      </w:pPr>
      <w:r w:rsidRPr="0075066C">
        <w:rPr>
          <w:rFonts w:ascii="Tahoma" w:hAnsi="Tahoma" w:cs="Tahoma"/>
          <w:b/>
          <w:i/>
        </w:rPr>
        <w:t>Nota:</w:t>
      </w:r>
    </w:p>
    <w:p w14:paraId="0F199256" w14:textId="77777777" w:rsidR="00B83C1C" w:rsidRPr="0075066C" w:rsidRDefault="00B83C1C" w:rsidP="00B83C1C">
      <w:pPr>
        <w:spacing w:line="260" w:lineRule="atLeast"/>
        <w:ind w:left="426"/>
        <w:jc w:val="both"/>
        <w:rPr>
          <w:rFonts w:ascii="Tahoma" w:hAnsi="Tahoma" w:cs="Tahoma"/>
        </w:rPr>
      </w:pPr>
      <w:r w:rsidRPr="0075066C">
        <w:rPr>
          <w:rFonts w:ascii="Tahoma" w:hAnsi="Tahoma" w:cs="Tahoma"/>
        </w:rPr>
        <w:t>OBRAS SIMILARES: Se tienen las siguientes:</w:t>
      </w:r>
    </w:p>
    <w:p w14:paraId="630F9D6B" w14:textId="77777777" w:rsidR="00B83C1C" w:rsidRPr="0075066C" w:rsidRDefault="00B83C1C" w:rsidP="00B83C1C">
      <w:pPr>
        <w:numPr>
          <w:ilvl w:val="0"/>
          <w:numId w:val="66"/>
        </w:numPr>
        <w:spacing w:line="260" w:lineRule="atLeast"/>
        <w:jc w:val="both"/>
        <w:rPr>
          <w:rFonts w:ascii="Tahoma" w:hAnsi="Tahoma" w:cs="Tahoma"/>
        </w:rPr>
      </w:pPr>
      <w:r w:rsidRPr="0075066C">
        <w:rPr>
          <w:rFonts w:ascii="Tahoma" w:hAnsi="Tahoma" w:cs="Tahoma"/>
        </w:rPr>
        <w:t>POR SU SIMILITUD</w:t>
      </w:r>
    </w:p>
    <w:p w14:paraId="69170A34" w14:textId="77777777" w:rsidR="00B83C1C" w:rsidRPr="0075066C" w:rsidRDefault="00B83C1C" w:rsidP="00B83C1C">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3EF6228" w14:textId="77777777" w:rsidR="00B83C1C" w:rsidRPr="0075066C" w:rsidRDefault="00B83C1C" w:rsidP="00B83C1C">
      <w:pPr>
        <w:spacing w:line="260" w:lineRule="atLeast"/>
        <w:ind w:left="426"/>
        <w:jc w:val="both"/>
        <w:rPr>
          <w:rFonts w:ascii="Tahoma" w:hAnsi="Tahoma" w:cs="Tahoma"/>
        </w:rPr>
      </w:pPr>
    </w:p>
    <w:p w14:paraId="01955647" w14:textId="77777777" w:rsidR="00B83C1C" w:rsidRPr="0075066C" w:rsidRDefault="00B83C1C" w:rsidP="00B83C1C">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591B88AE" w14:textId="77777777" w:rsidR="00B83C1C" w:rsidRPr="0075066C" w:rsidRDefault="00B83C1C" w:rsidP="00B83C1C">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0575F78" w14:textId="77777777" w:rsidR="00B83C1C" w:rsidRPr="0075066C" w:rsidRDefault="00B83C1C" w:rsidP="00B83C1C">
      <w:pPr>
        <w:spacing w:line="260" w:lineRule="atLeast"/>
        <w:ind w:left="426"/>
        <w:jc w:val="both"/>
        <w:rPr>
          <w:rFonts w:ascii="Tahoma" w:hAnsi="Tahoma" w:cs="Tahoma"/>
        </w:rPr>
      </w:pPr>
      <w:r w:rsidRPr="0075066C">
        <w:rPr>
          <w:rFonts w:ascii="Tahoma" w:hAnsi="Tahoma" w:cs="Tahoma"/>
        </w:rPr>
        <w:t>Obras Viales: Accesos, Puentes, Viaductos.</w:t>
      </w:r>
    </w:p>
    <w:p w14:paraId="02F63EE3" w14:textId="77777777" w:rsidR="00B83C1C" w:rsidRPr="0075066C" w:rsidRDefault="00B83C1C" w:rsidP="00B83C1C">
      <w:pPr>
        <w:spacing w:line="260" w:lineRule="atLeast"/>
        <w:ind w:left="426"/>
        <w:jc w:val="both"/>
        <w:rPr>
          <w:rFonts w:ascii="Tahoma" w:hAnsi="Tahoma" w:cs="Tahoma"/>
        </w:rPr>
      </w:pPr>
    </w:p>
    <w:p w14:paraId="3BD73819" w14:textId="77777777" w:rsidR="00B83C1C" w:rsidRPr="0075066C" w:rsidRDefault="00B83C1C" w:rsidP="00B83C1C">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A8FE250" w14:textId="77777777" w:rsidR="00B83C1C" w:rsidRPr="0075066C" w:rsidRDefault="00B83C1C" w:rsidP="00B83C1C">
      <w:pPr>
        <w:spacing w:line="260" w:lineRule="atLeast"/>
        <w:jc w:val="both"/>
        <w:rPr>
          <w:rFonts w:ascii="Tahoma" w:hAnsi="Tahoma" w:cs="Tahoma"/>
        </w:rPr>
      </w:pPr>
    </w:p>
    <w:bookmarkEnd w:id="127"/>
    <w:p w14:paraId="0CE9EFA2" w14:textId="77777777" w:rsidR="00B83C1C" w:rsidRPr="0075066C" w:rsidRDefault="00B83C1C" w:rsidP="00B83C1C">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59AC1CB" w14:textId="77777777" w:rsidR="00B83C1C" w:rsidRPr="0075066C" w:rsidRDefault="00B83C1C" w:rsidP="00B83C1C">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1D09351B"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054714AB" w14:textId="77777777" w:rsidR="00B83C1C" w:rsidRPr="0075066C" w:rsidRDefault="00B83C1C" w:rsidP="00B83C1C">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2F09F05" w14:textId="77777777" w:rsidR="00B83C1C" w:rsidRPr="0075066C" w:rsidRDefault="00B83C1C" w:rsidP="00B83C1C">
      <w:pPr>
        <w:spacing w:line="260" w:lineRule="atLeast"/>
        <w:jc w:val="both"/>
        <w:rPr>
          <w:rFonts w:ascii="Tahoma" w:hAnsi="Tahoma" w:cs="Tahoma"/>
        </w:rPr>
      </w:pPr>
      <w:bookmarkStart w:id="131" w:name="_Hlk144979420"/>
    </w:p>
    <w:p w14:paraId="34112D74" w14:textId="77777777" w:rsidR="00B83C1C" w:rsidRPr="0075066C" w:rsidRDefault="00B83C1C" w:rsidP="00B83C1C">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83C1C" w:rsidRPr="0075066C" w14:paraId="32A86D9A" w14:textId="77777777" w:rsidTr="00BE71EA">
        <w:trPr>
          <w:trHeight w:val="267"/>
        </w:trPr>
        <w:tc>
          <w:tcPr>
            <w:tcW w:w="1029" w:type="pct"/>
            <w:vMerge w:val="restart"/>
            <w:shd w:val="clear" w:color="auto" w:fill="D9E2F3" w:themeFill="accent5" w:themeFillTint="33"/>
            <w:vAlign w:val="center"/>
          </w:tcPr>
          <w:p w14:paraId="12097C2E" w14:textId="77777777" w:rsidR="00B83C1C" w:rsidRPr="0075066C" w:rsidRDefault="00B83C1C" w:rsidP="00BE71EA">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10EDBDAA" w14:textId="77777777" w:rsidR="00B83C1C" w:rsidRPr="0075066C" w:rsidRDefault="00B83C1C" w:rsidP="00BE71EA">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0B91EB24" w14:textId="77777777" w:rsidR="00B83C1C" w:rsidRPr="0075066C" w:rsidRDefault="00B83C1C" w:rsidP="00BE71EA">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77F68962" w14:textId="77777777" w:rsidR="00B83C1C" w:rsidRPr="0075066C" w:rsidRDefault="00B83C1C" w:rsidP="00BE71EA">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4801757A" w14:textId="77777777" w:rsidR="00B83C1C" w:rsidRPr="0075066C" w:rsidRDefault="00B83C1C" w:rsidP="00BE71EA">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7B04B357" w14:textId="77777777" w:rsidR="00B83C1C" w:rsidRPr="0075066C" w:rsidRDefault="00B83C1C" w:rsidP="00BE71EA">
            <w:pPr>
              <w:jc w:val="center"/>
              <w:rPr>
                <w:rFonts w:ascii="Tahoma" w:hAnsi="Tahoma" w:cs="Tahoma"/>
                <w:b/>
              </w:rPr>
            </w:pPr>
          </w:p>
          <w:p w14:paraId="7E6111A1" w14:textId="77777777" w:rsidR="00B83C1C" w:rsidRPr="0075066C" w:rsidRDefault="00B83C1C" w:rsidP="00BE71EA">
            <w:pPr>
              <w:jc w:val="center"/>
              <w:rPr>
                <w:rFonts w:ascii="Tahoma" w:hAnsi="Tahoma" w:cs="Tahoma"/>
                <w:b/>
              </w:rPr>
            </w:pPr>
          </w:p>
          <w:p w14:paraId="6CEE4599" w14:textId="77777777" w:rsidR="00B83C1C" w:rsidRPr="0075066C" w:rsidRDefault="00B83C1C" w:rsidP="00BE71EA">
            <w:pPr>
              <w:jc w:val="center"/>
              <w:rPr>
                <w:rFonts w:ascii="Tahoma" w:hAnsi="Tahoma" w:cs="Tahoma"/>
                <w:b/>
                <w:sz w:val="18"/>
                <w:szCs w:val="18"/>
              </w:rPr>
            </w:pPr>
            <w:r w:rsidRPr="0075066C">
              <w:rPr>
                <w:rFonts w:ascii="Tahoma" w:hAnsi="Tahoma" w:cs="Tahoma"/>
                <w:b/>
                <w:sz w:val="18"/>
                <w:szCs w:val="18"/>
              </w:rPr>
              <w:t>Tiempo de participación en este Proyecto</w:t>
            </w:r>
          </w:p>
          <w:p w14:paraId="0BF0DF05" w14:textId="77777777" w:rsidR="00B83C1C" w:rsidRPr="0075066C" w:rsidRDefault="00B83C1C" w:rsidP="00BE71EA">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B83C1C" w:rsidRPr="0075066C" w14:paraId="52ECD417" w14:textId="77777777" w:rsidTr="00BE71EA">
        <w:trPr>
          <w:trHeight w:val="854"/>
        </w:trPr>
        <w:tc>
          <w:tcPr>
            <w:tcW w:w="1029" w:type="pct"/>
            <w:vMerge/>
            <w:shd w:val="clear" w:color="auto" w:fill="DBE5F1"/>
            <w:vAlign w:val="center"/>
          </w:tcPr>
          <w:p w14:paraId="02817BEC" w14:textId="77777777" w:rsidR="00B83C1C" w:rsidRPr="0075066C" w:rsidRDefault="00B83C1C" w:rsidP="00BE71EA">
            <w:pPr>
              <w:jc w:val="both"/>
              <w:rPr>
                <w:rFonts w:ascii="Tahoma" w:hAnsi="Tahoma" w:cs="Tahoma"/>
                <w:sz w:val="18"/>
                <w:szCs w:val="18"/>
              </w:rPr>
            </w:pPr>
          </w:p>
        </w:tc>
        <w:tc>
          <w:tcPr>
            <w:tcW w:w="806" w:type="pct"/>
            <w:vMerge/>
            <w:shd w:val="clear" w:color="auto" w:fill="DBE5F1"/>
            <w:vAlign w:val="center"/>
          </w:tcPr>
          <w:p w14:paraId="3C7BD172" w14:textId="77777777" w:rsidR="00B83C1C" w:rsidRPr="0075066C" w:rsidRDefault="00B83C1C" w:rsidP="00BE71EA">
            <w:pPr>
              <w:jc w:val="both"/>
              <w:rPr>
                <w:rFonts w:ascii="Tahoma" w:hAnsi="Tahoma" w:cs="Tahoma"/>
                <w:sz w:val="18"/>
                <w:szCs w:val="18"/>
              </w:rPr>
            </w:pPr>
          </w:p>
        </w:tc>
        <w:tc>
          <w:tcPr>
            <w:tcW w:w="367" w:type="pct"/>
            <w:vMerge/>
            <w:shd w:val="clear" w:color="auto" w:fill="DBE5F1"/>
            <w:vAlign w:val="center"/>
          </w:tcPr>
          <w:p w14:paraId="751ECB8B" w14:textId="77777777" w:rsidR="00B83C1C" w:rsidRPr="0075066C" w:rsidRDefault="00B83C1C" w:rsidP="00BE71EA">
            <w:pPr>
              <w:jc w:val="both"/>
              <w:rPr>
                <w:rFonts w:ascii="Tahoma" w:hAnsi="Tahoma" w:cs="Tahoma"/>
                <w:b/>
                <w:sz w:val="18"/>
                <w:szCs w:val="18"/>
              </w:rPr>
            </w:pPr>
          </w:p>
        </w:tc>
        <w:tc>
          <w:tcPr>
            <w:tcW w:w="1177" w:type="pct"/>
            <w:vMerge/>
            <w:shd w:val="clear" w:color="auto" w:fill="DBE5F1"/>
            <w:vAlign w:val="center"/>
          </w:tcPr>
          <w:p w14:paraId="39738F21" w14:textId="77777777" w:rsidR="00B83C1C" w:rsidRPr="0075066C" w:rsidRDefault="00B83C1C" w:rsidP="00BE71EA">
            <w:pPr>
              <w:jc w:val="center"/>
              <w:rPr>
                <w:rFonts w:ascii="Tahoma" w:hAnsi="Tahoma" w:cs="Tahoma"/>
                <w:b/>
                <w:sz w:val="18"/>
                <w:szCs w:val="18"/>
              </w:rPr>
            </w:pPr>
          </w:p>
        </w:tc>
        <w:tc>
          <w:tcPr>
            <w:tcW w:w="588" w:type="pct"/>
            <w:shd w:val="clear" w:color="auto" w:fill="D9E2F3" w:themeFill="accent5" w:themeFillTint="33"/>
          </w:tcPr>
          <w:p w14:paraId="2146B3BD" w14:textId="77777777" w:rsidR="00B83C1C" w:rsidRPr="0075066C" w:rsidRDefault="00B83C1C" w:rsidP="00BE71EA">
            <w:pPr>
              <w:jc w:val="center"/>
              <w:rPr>
                <w:rFonts w:ascii="Tahoma" w:hAnsi="Tahoma" w:cs="Tahoma"/>
                <w:b/>
                <w:sz w:val="18"/>
                <w:szCs w:val="18"/>
              </w:rPr>
            </w:pPr>
          </w:p>
          <w:p w14:paraId="306A2FD4" w14:textId="77777777" w:rsidR="00B83C1C" w:rsidRPr="0075066C" w:rsidRDefault="00B83C1C" w:rsidP="00BE71EA">
            <w:pPr>
              <w:jc w:val="center"/>
              <w:rPr>
                <w:rFonts w:ascii="Tahoma" w:hAnsi="Tahoma" w:cs="Tahoma"/>
                <w:b/>
                <w:sz w:val="18"/>
                <w:szCs w:val="18"/>
              </w:rPr>
            </w:pPr>
          </w:p>
          <w:p w14:paraId="74B9AD82" w14:textId="77777777" w:rsidR="00B83C1C" w:rsidRPr="0075066C" w:rsidRDefault="00B83C1C" w:rsidP="00BE71EA">
            <w:pPr>
              <w:jc w:val="center"/>
              <w:rPr>
                <w:rFonts w:ascii="Tahoma" w:hAnsi="Tahoma" w:cs="Tahoma"/>
                <w:b/>
                <w:sz w:val="18"/>
                <w:szCs w:val="18"/>
              </w:rPr>
            </w:pPr>
            <w:r w:rsidRPr="0075066C">
              <w:rPr>
                <w:rFonts w:ascii="Tahoma" w:hAnsi="Tahoma" w:cs="Tahoma"/>
                <w:b/>
                <w:sz w:val="18"/>
                <w:szCs w:val="18"/>
              </w:rPr>
              <w:t xml:space="preserve">Experiencia </w:t>
            </w:r>
          </w:p>
          <w:p w14:paraId="124237BC" w14:textId="77777777" w:rsidR="00B83C1C" w:rsidRPr="0075066C" w:rsidRDefault="00B83C1C" w:rsidP="00BE71EA">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1160E32B" w14:textId="77777777" w:rsidR="00B83C1C" w:rsidRPr="0075066C" w:rsidRDefault="00B83C1C" w:rsidP="00BE71EA">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4CF7A11E" w14:textId="77777777" w:rsidR="00B83C1C" w:rsidRPr="0075066C" w:rsidRDefault="00B83C1C" w:rsidP="00BE71EA">
            <w:pPr>
              <w:jc w:val="center"/>
              <w:rPr>
                <w:rFonts w:ascii="Tahoma" w:hAnsi="Tahoma" w:cs="Tahoma"/>
                <w:b/>
                <w:sz w:val="18"/>
                <w:szCs w:val="18"/>
              </w:rPr>
            </w:pPr>
          </w:p>
        </w:tc>
      </w:tr>
      <w:tr w:rsidR="00B83C1C" w:rsidRPr="0075066C" w14:paraId="43399FA2" w14:textId="77777777" w:rsidTr="00BE71EA">
        <w:trPr>
          <w:trHeight w:val="1633"/>
        </w:trPr>
        <w:tc>
          <w:tcPr>
            <w:tcW w:w="1029" w:type="pct"/>
            <w:shd w:val="clear" w:color="auto" w:fill="auto"/>
            <w:vAlign w:val="center"/>
          </w:tcPr>
          <w:p w14:paraId="6291482D" w14:textId="77777777" w:rsidR="00B83C1C" w:rsidRPr="0075066C" w:rsidRDefault="00B83C1C" w:rsidP="00BE71EA">
            <w:pPr>
              <w:jc w:val="both"/>
              <w:rPr>
                <w:rFonts w:ascii="Tahoma" w:hAnsi="Tahoma" w:cs="Tahoma"/>
                <w:sz w:val="18"/>
                <w:szCs w:val="18"/>
              </w:rPr>
            </w:pPr>
          </w:p>
          <w:p w14:paraId="7A8ACDAC" w14:textId="77777777" w:rsidR="00B83C1C" w:rsidRPr="0075066C" w:rsidRDefault="00B83C1C" w:rsidP="00BE71EA">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3A012BD5" w14:textId="77777777" w:rsidR="00B83C1C" w:rsidRPr="0075066C" w:rsidRDefault="00B83C1C" w:rsidP="00BE71EA">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59FB5707" w14:textId="77777777" w:rsidR="00B83C1C" w:rsidRPr="0075066C" w:rsidRDefault="00B83C1C" w:rsidP="00BE71EA">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A46A0C8" w14:textId="77777777" w:rsidR="00B83C1C" w:rsidRPr="0075066C" w:rsidRDefault="00B83C1C" w:rsidP="00BE71EA">
            <w:pPr>
              <w:spacing w:line="300" w:lineRule="auto"/>
              <w:rPr>
                <w:rFonts w:ascii="Tahoma" w:hAnsi="Tahoma" w:cs="Tahoma"/>
                <w:sz w:val="18"/>
                <w:szCs w:val="18"/>
              </w:rPr>
            </w:pPr>
            <w:r w:rsidRPr="0075066C">
              <w:rPr>
                <w:rFonts w:ascii="Tahoma" w:hAnsi="Tahoma" w:cs="Tahoma"/>
                <w:sz w:val="18"/>
                <w:szCs w:val="18"/>
              </w:rPr>
              <w:t>Supervisión, Fiscalización,</w:t>
            </w:r>
          </w:p>
          <w:p w14:paraId="2292C817" w14:textId="77777777" w:rsidR="00B83C1C" w:rsidRPr="0075066C" w:rsidRDefault="00B83C1C" w:rsidP="00BE71EA">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412CD01" w14:textId="77777777" w:rsidR="00B83C1C" w:rsidRPr="0075066C" w:rsidRDefault="00B83C1C" w:rsidP="00BE71EA">
            <w:pPr>
              <w:jc w:val="both"/>
              <w:rPr>
                <w:rFonts w:ascii="Tahoma" w:hAnsi="Tahoma" w:cs="Tahoma"/>
                <w:b/>
                <w:sz w:val="18"/>
                <w:szCs w:val="18"/>
              </w:rPr>
            </w:pPr>
          </w:p>
          <w:p w14:paraId="104F977A" w14:textId="77777777" w:rsidR="00B83C1C" w:rsidRPr="0075066C" w:rsidRDefault="00B83C1C" w:rsidP="00BE71EA">
            <w:pPr>
              <w:jc w:val="both"/>
              <w:rPr>
                <w:rFonts w:ascii="Tahoma" w:hAnsi="Tahoma" w:cs="Tahoma"/>
                <w:b/>
                <w:sz w:val="18"/>
                <w:szCs w:val="18"/>
              </w:rPr>
            </w:pPr>
          </w:p>
          <w:p w14:paraId="5872DD63" w14:textId="77777777" w:rsidR="00B83C1C" w:rsidRPr="0075066C" w:rsidRDefault="00B83C1C" w:rsidP="00BE71EA">
            <w:pPr>
              <w:jc w:val="both"/>
              <w:rPr>
                <w:rFonts w:ascii="Tahoma" w:hAnsi="Tahoma" w:cs="Tahoma"/>
                <w:b/>
                <w:sz w:val="18"/>
                <w:szCs w:val="18"/>
              </w:rPr>
            </w:pPr>
          </w:p>
          <w:p w14:paraId="49A41666"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6FC356D" w14:textId="77777777" w:rsidR="00B83C1C" w:rsidRPr="0075066C" w:rsidRDefault="00B83C1C" w:rsidP="00BE71EA">
            <w:pPr>
              <w:jc w:val="both"/>
              <w:rPr>
                <w:rFonts w:ascii="Tahoma" w:hAnsi="Tahoma" w:cs="Tahoma"/>
                <w:b/>
                <w:sz w:val="18"/>
                <w:szCs w:val="18"/>
              </w:rPr>
            </w:pPr>
            <w:r w:rsidRPr="0075066C">
              <w:rPr>
                <w:rFonts w:ascii="Tahoma" w:hAnsi="Tahoma" w:cs="Tahoma"/>
                <w:b/>
                <w:sz w:val="18"/>
                <w:szCs w:val="18"/>
              </w:rPr>
              <w:t>24 meses</w:t>
            </w:r>
          </w:p>
          <w:p w14:paraId="049A5F6F" w14:textId="77777777" w:rsidR="00B83C1C" w:rsidRPr="0075066C" w:rsidRDefault="00B83C1C" w:rsidP="00BE71EA">
            <w:pPr>
              <w:jc w:val="both"/>
              <w:rPr>
                <w:rFonts w:ascii="Tahoma" w:hAnsi="Tahoma" w:cs="Tahoma"/>
                <w:b/>
                <w:sz w:val="18"/>
                <w:szCs w:val="18"/>
              </w:rPr>
            </w:pPr>
          </w:p>
        </w:tc>
        <w:tc>
          <w:tcPr>
            <w:tcW w:w="496" w:type="pct"/>
            <w:vAlign w:val="center"/>
          </w:tcPr>
          <w:p w14:paraId="314BC7B8" w14:textId="77777777" w:rsidR="00B83C1C" w:rsidRPr="0075066C" w:rsidRDefault="00B83C1C" w:rsidP="00BE71EA">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B83C1C" w:rsidRPr="0075066C" w14:paraId="25333551" w14:textId="77777777" w:rsidTr="00BE71EA">
        <w:trPr>
          <w:trHeight w:val="2016"/>
        </w:trPr>
        <w:tc>
          <w:tcPr>
            <w:tcW w:w="1029" w:type="pct"/>
            <w:shd w:val="clear" w:color="auto" w:fill="auto"/>
            <w:vAlign w:val="center"/>
          </w:tcPr>
          <w:p w14:paraId="14ADCFC3"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B08315F" w14:textId="77777777" w:rsidR="00B83C1C" w:rsidRPr="0075066C" w:rsidRDefault="00B83C1C" w:rsidP="00BE71EA">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345AF8EE" w14:textId="77777777" w:rsidR="00B83C1C" w:rsidRPr="0075066C" w:rsidRDefault="00B83C1C" w:rsidP="00BE71EA">
            <w:pPr>
              <w:jc w:val="center"/>
              <w:rPr>
                <w:rFonts w:ascii="Tahoma" w:hAnsi="Tahoma" w:cs="Tahoma"/>
                <w:b/>
                <w:color w:val="0000FF"/>
                <w:sz w:val="18"/>
                <w:szCs w:val="18"/>
              </w:rPr>
            </w:pPr>
          </w:p>
        </w:tc>
        <w:tc>
          <w:tcPr>
            <w:tcW w:w="367" w:type="pct"/>
            <w:shd w:val="clear" w:color="auto" w:fill="auto"/>
            <w:vAlign w:val="center"/>
          </w:tcPr>
          <w:p w14:paraId="210CA033" w14:textId="77777777" w:rsidR="00B83C1C" w:rsidRPr="0075066C" w:rsidRDefault="00B83C1C" w:rsidP="00BE71EA">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C6A80EB"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CE0A0A6" w14:textId="77777777" w:rsidR="00B83C1C" w:rsidRPr="0075066C" w:rsidRDefault="00B83C1C" w:rsidP="00BE71EA">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07FBBB8" w14:textId="77777777" w:rsidR="00B83C1C" w:rsidRPr="0075066C" w:rsidRDefault="00B83C1C" w:rsidP="00BE71EA">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6F51839E" w14:textId="77777777" w:rsidR="00B83C1C" w:rsidRPr="0075066C" w:rsidRDefault="00B83C1C" w:rsidP="00BE71EA">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B83C1C" w:rsidRPr="0075066C" w14:paraId="7E3638AF" w14:textId="77777777" w:rsidTr="00BE71EA">
        <w:trPr>
          <w:trHeight w:val="511"/>
        </w:trPr>
        <w:tc>
          <w:tcPr>
            <w:tcW w:w="1029" w:type="pct"/>
            <w:shd w:val="clear" w:color="auto" w:fill="auto"/>
            <w:vAlign w:val="center"/>
          </w:tcPr>
          <w:p w14:paraId="38913413"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58799F7" w14:textId="77777777" w:rsidR="00B83C1C" w:rsidRPr="0075066C" w:rsidRDefault="00B83C1C" w:rsidP="00BE71EA">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2E2A6323" w14:textId="77777777" w:rsidR="00B83C1C" w:rsidRPr="0075066C" w:rsidRDefault="00B83C1C" w:rsidP="00BE71EA">
            <w:pPr>
              <w:jc w:val="center"/>
              <w:rPr>
                <w:rFonts w:ascii="Tahoma" w:hAnsi="Tahoma" w:cs="Tahoma"/>
                <w:b/>
                <w:color w:val="0000FF"/>
                <w:sz w:val="18"/>
                <w:szCs w:val="18"/>
              </w:rPr>
            </w:pPr>
          </w:p>
        </w:tc>
        <w:tc>
          <w:tcPr>
            <w:tcW w:w="367" w:type="pct"/>
            <w:vAlign w:val="center"/>
          </w:tcPr>
          <w:p w14:paraId="2B29F75B" w14:textId="77777777" w:rsidR="00B83C1C" w:rsidRPr="0075066C" w:rsidRDefault="00B83C1C" w:rsidP="00BE71EA">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4031609"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0570FEB0" w14:textId="77777777" w:rsidR="00B83C1C" w:rsidRPr="0075066C" w:rsidRDefault="00B83C1C" w:rsidP="00BE71EA">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5AE747E1" w14:textId="77777777" w:rsidR="00B83C1C" w:rsidRPr="0075066C" w:rsidRDefault="00B83C1C" w:rsidP="00BE71EA">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75BD6770" w14:textId="77777777" w:rsidR="00B83C1C" w:rsidRPr="0075066C" w:rsidRDefault="00B83C1C" w:rsidP="00BE71EA">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bl>
    <w:p w14:paraId="01297B4D" w14:textId="77777777" w:rsidR="00B83C1C" w:rsidRPr="0075066C" w:rsidRDefault="00B83C1C" w:rsidP="00B83C1C">
      <w:pPr>
        <w:jc w:val="both"/>
        <w:rPr>
          <w:rFonts w:ascii="Tahoma" w:hAnsi="Tahoma" w:cs="Tahoma"/>
          <w:b/>
        </w:rPr>
      </w:pPr>
    </w:p>
    <w:p w14:paraId="2F6BF7D7" w14:textId="77777777" w:rsidR="00B83C1C" w:rsidRPr="0075066C" w:rsidRDefault="00B83C1C" w:rsidP="00B83C1C">
      <w:pPr>
        <w:jc w:val="both"/>
        <w:rPr>
          <w:rFonts w:ascii="Tahoma" w:hAnsi="Tahoma" w:cs="Tahoma"/>
          <w:i/>
          <w:iCs/>
          <w:sz w:val="18"/>
          <w:szCs w:val="18"/>
        </w:rPr>
      </w:pPr>
      <w:bookmarkStart w:id="132"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5C0FB5CB" w14:textId="77777777" w:rsidR="00B83C1C" w:rsidRPr="0075066C" w:rsidRDefault="00B83C1C" w:rsidP="00B83C1C">
      <w:pPr>
        <w:jc w:val="both"/>
        <w:rPr>
          <w:rFonts w:ascii="Tahoma" w:hAnsi="Tahoma" w:cs="Tahoma"/>
          <w:i/>
          <w:iCs/>
          <w:sz w:val="18"/>
          <w:szCs w:val="18"/>
        </w:rPr>
      </w:pPr>
    </w:p>
    <w:p w14:paraId="61BE050C" w14:textId="77777777" w:rsidR="00B83C1C" w:rsidRPr="0075066C" w:rsidRDefault="00B83C1C" w:rsidP="00B83C1C">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51D48CDA" w14:textId="77777777" w:rsidR="00B83C1C" w:rsidRPr="0075066C" w:rsidRDefault="00B83C1C" w:rsidP="00B83C1C">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622C6BD2" w14:textId="6056A0AE" w:rsidR="00B83C1C" w:rsidRDefault="00B83C1C" w:rsidP="00B83C1C">
      <w:pPr>
        <w:jc w:val="both"/>
        <w:rPr>
          <w:rFonts w:ascii="Tahoma" w:hAnsi="Tahoma" w:cs="Tahoma"/>
          <w:b/>
        </w:rPr>
      </w:pPr>
    </w:p>
    <w:p w14:paraId="765F2493" w14:textId="3B0B14C9" w:rsidR="00B83C1C" w:rsidRDefault="00B83C1C" w:rsidP="00B83C1C">
      <w:pPr>
        <w:jc w:val="both"/>
        <w:rPr>
          <w:rFonts w:ascii="Tahoma" w:hAnsi="Tahoma" w:cs="Tahoma"/>
          <w:b/>
        </w:rPr>
      </w:pPr>
    </w:p>
    <w:p w14:paraId="332946C0" w14:textId="518C0486" w:rsidR="00B83C1C" w:rsidRDefault="00B83C1C" w:rsidP="00B83C1C">
      <w:pPr>
        <w:jc w:val="both"/>
        <w:rPr>
          <w:rFonts w:ascii="Tahoma" w:hAnsi="Tahoma" w:cs="Tahoma"/>
          <w:b/>
        </w:rPr>
      </w:pPr>
    </w:p>
    <w:p w14:paraId="03965B2E" w14:textId="3A34A6AA" w:rsidR="00B83C1C" w:rsidRDefault="00B83C1C" w:rsidP="00B83C1C">
      <w:pPr>
        <w:jc w:val="both"/>
        <w:rPr>
          <w:rFonts w:ascii="Tahoma" w:hAnsi="Tahoma" w:cs="Tahoma"/>
          <w:b/>
        </w:rPr>
      </w:pPr>
    </w:p>
    <w:p w14:paraId="10EA8F05" w14:textId="117D5C54" w:rsidR="00B83C1C" w:rsidRDefault="00B83C1C" w:rsidP="00B83C1C">
      <w:pPr>
        <w:jc w:val="both"/>
        <w:rPr>
          <w:rFonts w:ascii="Tahoma" w:hAnsi="Tahoma" w:cs="Tahoma"/>
          <w:b/>
        </w:rPr>
      </w:pPr>
    </w:p>
    <w:p w14:paraId="114BCE1F" w14:textId="77777777" w:rsidR="00B83C1C" w:rsidRPr="0075066C" w:rsidRDefault="00B83C1C" w:rsidP="00B83C1C">
      <w:pPr>
        <w:jc w:val="both"/>
        <w:rPr>
          <w:rFonts w:ascii="Tahoma" w:hAnsi="Tahoma" w:cs="Tahoma"/>
          <w:b/>
        </w:rPr>
      </w:pPr>
    </w:p>
    <w:p w14:paraId="5D315551" w14:textId="77777777" w:rsidR="00B83C1C" w:rsidRPr="0075066C" w:rsidRDefault="00B83C1C" w:rsidP="00B83C1C">
      <w:pPr>
        <w:jc w:val="both"/>
        <w:rPr>
          <w:rFonts w:ascii="Tahoma" w:hAnsi="Tahoma" w:cs="Tahoma"/>
          <w:b/>
        </w:rPr>
      </w:pPr>
      <w:r w:rsidRPr="0075066C">
        <w:rPr>
          <w:rFonts w:ascii="Tahoma" w:hAnsi="Tahoma" w:cs="Tahoma"/>
          <w:b/>
        </w:rPr>
        <w:lastRenderedPageBreak/>
        <w:t xml:space="preserve">CONSTRUCTORES Y </w:t>
      </w:r>
      <w:bookmarkStart w:id="134" w:name="_Hlk180329296"/>
      <w:r w:rsidRPr="0075066C">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83C1C" w:rsidRPr="0075066C" w14:paraId="2535A5F9" w14:textId="77777777" w:rsidTr="00BE71EA">
        <w:trPr>
          <w:trHeight w:val="261"/>
        </w:trPr>
        <w:tc>
          <w:tcPr>
            <w:tcW w:w="1018" w:type="pct"/>
            <w:vMerge w:val="restart"/>
            <w:shd w:val="clear" w:color="auto" w:fill="D9E2F3" w:themeFill="accent5" w:themeFillTint="33"/>
            <w:vAlign w:val="center"/>
          </w:tcPr>
          <w:p w14:paraId="48A2F232" w14:textId="77777777" w:rsidR="00B83C1C" w:rsidRPr="0075066C" w:rsidRDefault="00B83C1C" w:rsidP="00BE71EA">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2E3245FA" w14:textId="77777777" w:rsidR="00B83C1C" w:rsidRPr="0075066C" w:rsidRDefault="00B83C1C" w:rsidP="00BE71EA">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59B34B2E" w14:textId="77777777" w:rsidR="00B83C1C" w:rsidRPr="0075066C" w:rsidRDefault="00B83C1C" w:rsidP="00BE71EA">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4E5808DD" w14:textId="77777777" w:rsidR="00B83C1C" w:rsidRPr="0075066C" w:rsidRDefault="00B83C1C" w:rsidP="00BE71EA">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2258E85E" w14:textId="77777777" w:rsidR="00B83C1C" w:rsidRPr="0075066C" w:rsidRDefault="00B83C1C" w:rsidP="00BE71EA">
            <w:pPr>
              <w:jc w:val="center"/>
              <w:rPr>
                <w:rFonts w:ascii="Tahoma" w:hAnsi="Tahoma" w:cs="Tahoma"/>
                <w:b/>
                <w:sz w:val="18"/>
                <w:szCs w:val="18"/>
              </w:rPr>
            </w:pPr>
            <w:r w:rsidRPr="0075066C">
              <w:rPr>
                <w:rFonts w:ascii="Tahoma" w:hAnsi="Tahoma" w:cs="Tahoma"/>
                <w:b/>
                <w:sz w:val="18"/>
                <w:szCs w:val="18"/>
              </w:rPr>
              <w:t>Tiempo de participación en este Proyecto</w:t>
            </w:r>
          </w:p>
          <w:p w14:paraId="47D72F12" w14:textId="77777777" w:rsidR="00B83C1C" w:rsidRPr="0075066C" w:rsidRDefault="00B83C1C" w:rsidP="00BE71EA">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B83C1C" w:rsidRPr="0075066C" w14:paraId="4818562E" w14:textId="77777777" w:rsidTr="00BE71EA">
        <w:trPr>
          <w:trHeight w:val="836"/>
        </w:trPr>
        <w:tc>
          <w:tcPr>
            <w:tcW w:w="1018" w:type="pct"/>
            <w:vMerge/>
            <w:shd w:val="clear" w:color="auto" w:fill="DBE5F1"/>
            <w:vAlign w:val="center"/>
          </w:tcPr>
          <w:p w14:paraId="162D1288" w14:textId="77777777" w:rsidR="00B83C1C" w:rsidRPr="0075066C" w:rsidRDefault="00B83C1C" w:rsidP="00BE71EA">
            <w:pPr>
              <w:jc w:val="both"/>
              <w:rPr>
                <w:rFonts w:ascii="Tahoma" w:hAnsi="Tahoma" w:cs="Tahoma"/>
                <w:sz w:val="18"/>
                <w:szCs w:val="18"/>
              </w:rPr>
            </w:pPr>
          </w:p>
        </w:tc>
        <w:tc>
          <w:tcPr>
            <w:tcW w:w="1178" w:type="pct"/>
            <w:vMerge/>
            <w:shd w:val="clear" w:color="auto" w:fill="DBE5F1"/>
            <w:vAlign w:val="center"/>
          </w:tcPr>
          <w:p w14:paraId="5A2CB369" w14:textId="77777777" w:rsidR="00B83C1C" w:rsidRPr="0075066C" w:rsidRDefault="00B83C1C" w:rsidP="00BE71EA">
            <w:pPr>
              <w:jc w:val="both"/>
              <w:rPr>
                <w:rFonts w:ascii="Tahoma" w:hAnsi="Tahoma" w:cs="Tahoma"/>
                <w:sz w:val="18"/>
                <w:szCs w:val="18"/>
              </w:rPr>
            </w:pPr>
          </w:p>
        </w:tc>
        <w:tc>
          <w:tcPr>
            <w:tcW w:w="368" w:type="pct"/>
            <w:vMerge/>
            <w:shd w:val="clear" w:color="auto" w:fill="DBE5F1"/>
            <w:vAlign w:val="center"/>
          </w:tcPr>
          <w:p w14:paraId="7FEBB256" w14:textId="77777777" w:rsidR="00B83C1C" w:rsidRPr="0075066C" w:rsidRDefault="00B83C1C" w:rsidP="00BE71EA">
            <w:pPr>
              <w:jc w:val="center"/>
              <w:rPr>
                <w:rFonts w:ascii="Tahoma" w:hAnsi="Tahoma" w:cs="Tahoma"/>
                <w:b/>
                <w:sz w:val="18"/>
                <w:szCs w:val="18"/>
              </w:rPr>
            </w:pPr>
          </w:p>
        </w:tc>
        <w:tc>
          <w:tcPr>
            <w:tcW w:w="1777" w:type="pct"/>
            <w:vMerge/>
            <w:shd w:val="clear" w:color="auto" w:fill="DBE5F1"/>
            <w:vAlign w:val="center"/>
          </w:tcPr>
          <w:p w14:paraId="10257C5D" w14:textId="77777777" w:rsidR="00B83C1C" w:rsidRPr="0075066C" w:rsidRDefault="00B83C1C" w:rsidP="00BE71EA">
            <w:pPr>
              <w:jc w:val="center"/>
              <w:rPr>
                <w:rFonts w:ascii="Tahoma" w:hAnsi="Tahoma" w:cs="Tahoma"/>
                <w:b/>
                <w:sz w:val="18"/>
                <w:szCs w:val="18"/>
              </w:rPr>
            </w:pPr>
          </w:p>
        </w:tc>
        <w:tc>
          <w:tcPr>
            <w:tcW w:w="659" w:type="pct"/>
            <w:vMerge/>
            <w:shd w:val="clear" w:color="auto" w:fill="DBE5F1"/>
            <w:vAlign w:val="center"/>
          </w:tcPr>
          <w:p w14:paraId="0920BDA7" w14:textId="77777777" w:rsidR="00B83C1C" w:rsidRPr="0075066C" w:rsidRDefault="00B83C1C" w:rsidP="00BE71EA">
            <w:pPr>
              <w:jc w:val="center"/>
              <w:rPr>
                <w:rFonts w:ascii="Tahoma" w:hAnsi="Tahoma" w:cs="Tahoma"/>
                <w:b/>
                <w:sz w:val="18"/>
                <w:szCs w:val="18"/>
              </w:rPr>
            </w:pPr>
          </w:p>
        </w:tc>
      </w:tr>
      <w:tr w:rsidR="00B83C1C" w:rsidRPr="0075066C" w14:paraId="57F5EC23" w14:textId="77777777" w:rsidTr="00BE71EA">
        <w:trPr>
          <w:trHeight w:val="874"/>
        </w:trPr>
        <w:tc>
          <w:tcPr>
            <w:tcW w:w="1018" w:type="pct"/>
            <w:shd w:val="clear" w:color="auto" w:fill="auto"/>
            <w:vAlign w:val="center"/>
          </w:tcPr>
          <w:p w14:paraId="68AF0A7C"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1E3226D8" w14:textId="77777777" w:rsidR="00B83C1C" w:rsidRPr="0075066C" w:rsidRDefault="00B83C1C" w:rsidP="00BE71EA">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0508E040" w14:textId="77777777" w:rsidR="00B83C1C" w:rsidRPr="0075066C" w:rsidRDefault="00B83C1C" w:rsidP="00BE71EA">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408F9812" w14:textId="77777777" w:rsidR="00B83C1C" w:rsidRPr="0075066C" w:rsidRDefault="00B83C1C" w:rsidP="00BE71EA">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5FC9B371" w14:textId="77777777" w:rsidR="00B83C1C" w:rsidRPr="0075066C" w:rsidRDefault="00B83C1C" w:rsidP="00BE71EA">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r w:rsidR="00B83C1C" w:rsidRPr="0075066C" w14:paraId="6A1D4CAB" w14:textId="77777777" w:rsidTr="00BE71EA">
        <w:trPr>
          <w:trHeight w:val="785"/>
        </w:trPr>
        <w:tc>
          <w:tcPr>
            <w:tcW w:w="1018" w:type="pct"/>
            <w:shd w:val="clear" w:color="auto" w:fill="auto"/>
          </w:tcPr>
          <w:p w14:paraId="1070DEBF" w14:textId="77777777" w:rsidR="00B83C1C" w:rsidRPr="0075066C" w:rsidRDefault="00B83C1C" w:rsidP="00BE71EA">
            <w:pPr>
              <w:rPr>
                <w:rFonts w:ascii="Tahoma" w:hAnsi="Tahoma" w:cs="Tahoma"/>
                <w:sz w:val="18"/>
                <w:szCs w:val="18"/>
              </w:rPr>
            </w:pPr>
          </w:p>
          <w:p w14:paraId="551E0BAB" w14:textId="77777777" w:rsidR="00B83C1C" w:rsidRPr="0075066C" w:rsidRDefault="00B83C1C" w:rsidP="00BE71EA">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7CB2877E" w14:textId="77777777" w:rsidR="00B83C1C" w:rsidRPr="0075066C" w:rsidRDefault="00B83C1C" w:rsidP="00BE71EA">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6804EDF3" w14:textId="77777777" w:rsidR="00B83C1C" w:rsidRPr="0075066C" w:rsidRDefault="00B83C1C" w:rsidP="00BE71EA">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202962D0" w14:textId="77777777" w:rsidR="00B83C1C" w:rsidRPr="0075066C" w:rsidRDefault="00B83C1C" w:rsidP="00BE71EA">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6EC08FBD"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6C573F1E" w14:textId="77777777" w:rsidR="00B83C1C" w:rsidRPr="0075066C" w:rsidRDefault="00B83C1C" w:rsidP="00BE71EA">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r w:rsidR="00B83C1C" w:rsidRPr="0075066C" w14:paraId="6ED27E73" w14:textId="77777777" w:rsidTr="00BE71EA">
        <w:trPr>
          <w:trHeight w:val="959"/>
        </w:trPr>
        <w:tc>
          <w:tcPr>
            <w:tcW w:w="1018" w:type="pct"/>
            <w:shd w:val="clear" w:color="auto" w:fill="auto"/>
          </w:tcPr>
          <w:p w14:paraId="0113362F" w14:textId="77777777" w:rsidR="00B83C1C" w:rsidRPr="0075066C" w:rsidRDefault="00B83C1C" w:rsidP="00BE71EA">
            <w:pPr>
              <w:rPr>
                <w:rFonts w:ascii="Tahoma" w:hAnsi="Tahoma" w:cs="Tahoma"/>
                <w:sz w:val="18"/>
                <w:szCs w:val="18"/>
              </w:rPr>
            </w:pPr>
            <w:r w:rsidRPr="0075066C">
              <w:rPr>
                <w:rFonts w:ascii="Tahoma" w:hAnsi="Tahoma" w:cs="Tahoma"/>
                <w:sz w:val="18"/>
                <w:szCs w:val="18"/>
              </w:rPr>
              <w:t>Formación no excluyente</w:t>
            </w:r>
          </w:p>
          <w:p w14:paraId="5912586D" w14:textId="77777777" w:rsidR="00B83C1C" w:rsidRPr="0075066C" w:rsidRDefault="00B83C1C" w:rsidP="00BE71EA">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2FD74603" w14:textId="77777777" w:rsidR="00B83C1C" w:rsidRPr="0075066C" w:rsidRDefault="00B83C1C" w:rsidP="00BE71EA">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0A59C0E" w14:textId="77777777" w:rsidR="00B83C1C" w:rsidRPr="0075066C" w:rsidRDefault="00B83C1C" w:rsidP="00BE71EA">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1C60C36B"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47359CF0" w14:textId="77777777" w:rsidR="00B83C1C" w:rsidRPr="0075066C" w:rsidRDefault="00B83C1C" w:rsidP="00BE71EA">
            <w:pPr>
              <w:jc w:val="right"/>
              <w:rPr>
                <w:rFonts w:ascii="Tahoma" w:hAnsi="Tahoma" w:cs="Tahoma"/>
                <w:color w:val="FF0000"/>
                <w:sz w:val="18"/>
                <w:szCs w:val="18"/>
              </w:rPr>
            </w:pPr>
            <w:r>
              <w:rPr>
                <w:rFonts w:ascii="Tahoma" w:hAnsi="Tahoma" w:cs="Tahoma"/>
                <w:color w:val="FF0000"/>
                <w:sz w:val="18"/>
                <w:szCs w:val="18"/>
              </w:rPr>
              <w:t>1 mes</w:t>
            </w:r>
          </w:p>
        </w:tc>
      </w:tr>
      <w:tr w:rsidR="00B83C1C" w:rsidRPr="0075066C" w14:paraId="62D9C76D" w14:textId="77777777" w:rsidTr="00BE71EA">
        <w:trPr>
          <w:trHeight w:val="1098"/>
        </w:trPr>
        <w:tc>
          <w:tcPr>
            <w:tcW w:w="1018" w:type="pct"/>
            <w:shd w:val="clear" w:color="auto" w:fill="auto"/>
          </w:tcPr>
          <w:p w14:paraId="1C49E4C3" w14:textId="77777777" w:rsidR="00B83C1C" w:rsidRPr="0075066C" w:rsidRDefault="00B83C1C" w:rsidP="00BE71EA">
            <w:pPr>
              <w:rPr>
                <w:rFonts w:ascii="Tahoma" w:hAnsi="Tahoma" w:cs="Tahoma"/>
                <w:sz w:val="18"/>
                <w:szCs w:val="18"/>
              </w:rPr>
            </w:pPr>
            <w:r w:rsidRPr="0075066C">
              <w:rPr>
                <w:rFonts w:ascii="Tahoma" w:hAnsi="Tahoma" w:cs="Tahoma"/>
                <w:sz w:val="18"/>
                <w:szCs w:val="18"/>
              </w:rPr>
              <w:t>Formación no excluyente</w:t>
            </w:r>
          </w:p>
          <w:p w14:paraId="59D9BE5E" w14:textId="77777777" w:rsidR="00B83C1C" w:rsidRPr="0075066C" w:rsidRDefault="00B83C1C" w:rsidP="00BE71EA">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1168F877" w14:textId="77777777" w:rsidR="00B83C1C" w:rsidRPr="0075066C" w:rsidRDefault="00B83C1C" w:rsidP="00BE71EA">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3109851" w14:textId="77777777" w:rsidR="00B83C1C" w:rsidRPr="0075066C" w:rsidRDefault="00B83C1C" w:rsidP="00BE71EA">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2EB01FE9"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35C5083C" w14:textId="77777777" w:rsidR="00B83C1C" w:rsidRPr="0075066C" w:rsidRDefault="00B83C1C" w:rsidP="00BE71EA">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B83C1C" w:rsidRPr="0075066C" w14:paraId="32E83F3A" w14:textId="77777777" w:rsidTr="00BE71EA">
        <w:trPr>
          <w:trHeight w:val="1102"/>
        </w:trPr>
        <w:tc>
          <w:tcPr>
            <w:tcW w:w="1018" w:type="pct"/>
            <w:shd w:val="clear" w:color="auto" w:fill="auto"/>
          </w:tcPr>
          <w:p w14:paraId="57C49470" w14:textId="77777777" w:rsidR="00B83C1C" w:rsidRPr="0075066C" w:rsidRDefault="00B83C1C" w:rsidP="00BE71EA">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2B7F5F7C" w14:textId="77777777" w:rsidR="00B83C1C" w:rsidRPr="0075066C" w:rsidRDefault="00B83C1C" w:rsidP="00BE71EA">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 xml:space="preserve">Constructor Especialista p/ instalación en materiales </w:t>
            </w:r>
            <w:r>
              <w:rPr>
                <w:rFonts w:ascii="Tahoma" w:hAnsi="Tahoma" w:cs="Tahoma"/>
                <w:b/>
                <w:color w:val="0000FF"/>
                <w:sz w:val="18"/>
                <w:szCs w:val="18"/>
                <w:lang w:val="es-ES_tradnl"/>
              </w:rPr>
              <w:t>de madera</w:t>
            </w:r>
          </w:p>
        </w:tc>
        <w:tc>
          <w:tcPr>
            <w:tcW w:w="368" w:type="pct"/>
            <w:shd w:val="clear" w:color="auto" w:fill="auto"/>
            <w:vAlign w:val="center"/>
          </w:tcPr>
          <w:p w14:paraId="507EE6DF" w14:textId="77777777" w:rsidR="00B83C1C" w:rsidRPr="0075066C" w:rsidRDefault="00B83C1C" w:rsidP="00BE71EA">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2F6BD626"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 xml:space="preserve">Constructores especialistas en materiales </w:t>
            </w:r>
            <w:r>
              <w:rPr>
                <w:rFonts w:ascii="Tahoma" w:hAnsi="Tahoma" w:cs="Tahoma"/>
                <w:sz w:val="18"/>
                <w:szCs w:val="18"/>
              </w:rPr>
              <w:t>de madera</w:t>
            </w:r>
            <w:r w:rsidRPr="0075066C">
              <w:rPr>
                <w:rFonts w:ascii="Tahoma" w:hAnsi="Tahoma" w:cs="Tahoma"/>
                <w:sz w:val="18"/>
                <w:szCs w:val="18"/>
              </w:rPr>
              <w:t xml:space="preserve">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5703412D" w14:textId="77777777" w:rsidR="00B83C1C" w:rsidRPr="0075066C" w:rsidRDefault="00B83C1C" w:rsidP="00BE71EA">
            <w:pPr>
              <w:jc w:val="right"/>
              <w:rPr>
                <w:rFonts w:ascii="Tahoma" w:hAnsi="Tahoma" w:cs="Tahoma"/>
                <w:color w:val="FF0000"/>
                <w:sz w:val="18"/>
                <w:szCs w:val="18"/>
              </w:rPr>
            </w:pPr>
            <w:r>
              <w:rPr>
                <w:rFonts w:ascii="Tahoma" w:hAnsi="Tahoma" w:cs="Tahoma"/>
                <w:color w:val="FF0000"/>
                <w:sz w:val="18"/>
                <w:szCs w:val="18"/>
              </w:rPr>
              <w:t>1 mes</w:t>
            </w:r>
          </w:p>
        </w:tc>
      </w:tr>
      <w:bookmarkEnd w:id="131"/>
    </w:tbl>
    <w:p w14:paraId="12CE72C8" w14:textId="77777777" w:rsidR="00B83C1C" w:rsidRPr="0075066C" w:rsidRDefault="00B83C1C" w:rsidP="00B83C1C">
      <w:pPr>
        <w:spacing w:line="260" w:lineRule="atLeast"/>
        <w:ind w:left="709"/>
        <w:jc w:val="both"/>
        <w:rPr>
          <w:rFonts w:ascii="Tahoma" w:hAnsi="Tahoma" w:cs="Tahoma"/>
          <w:b/>
          <w:i/>
        </w:rPr>
      </w:pPr>
    </w:p>
    <w:p w14:paraId="15162CEA" w14:textId="77777777" w:rsidR="00B83C1C" w:rsidRPr="0075066C" w:rsidRDefault="00B83C1C" w:rsidP="00B83C1C">
      <w:pPr>
        <w:spacing w:line="260" w:lineRule="atLeast"/>
        <w:jc w:val="both"/>
        <w:rPr>
          <w:rFonts w:ascii="Tahoma" w:hAnsi="Tahoma" w:cs="Tahoma"/>
          <w:b/>
          <w:i/>
        </w:rPr>
      </w:pPr>
      <w:r w:rsidRPr="0075066C">
        <w:rPr>
          <w:rFonts w:ascii="Tahoma" w:hAnsi="Tahoma" w:cs="Tahoma"/>
          <w:b/>
          <w:i/>
        </w:rPr>
        <w:t>NOTAS:</w:t>
      </w:r>
    </w:p>
    <w:p w14:paraId="0EC5C0B6" w14:textId="77777777" w:rsidR="00B83C1C" w:rsidRPr="0075066C" w:rsidRDefault="00B83C1C" w:rsidP="00B83C1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537EC654" w14:textId="77777777" w:rsidR="00B83C1C" w:rsidRPr="0075066C" w:rsidRDefault="00B83C1C" w:rsidP="00B83C1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18B77E8" w14:textId="77777777" w:rsidR="00B83C1C" w:rsidRPr="0075066C" w:rsidRDefault="00B83C1C" w:rsidP="00B83C1C">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1E83CEA2" w14:textId="77777777" w:rsidR="00B83C1C" w:rsidRPr="0075066C" w:rsidRDefault="00B83C1C" w:rsidP="00B83C1C">
      <w:pPr>
        <w:numPr>
          <w:ilvl w:val="0"/>
          <w:numId w:val="71"/>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419ADE0A" w14:textId="77777777" w:rsidR="00B83C1C" w:rsidRPr="0075066C" w:rsidRDefault="00B83C1C" w:rsidP="00B83C1C">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D450085" w14:textId="77777777" w:rsidR="00B83C1C" w:rsidRPr="0075066C" w:rsidRDefault="00B83C1C" w:rsidP="00B83C1C">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B31D4D2" w14:textId="77777777" w:rsidR="00B83C1C" w:rsidRPr="0075066C" w:rsidRDefault="00B83C1C" w:rsidP="00B83C1C">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75066C">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11BE425A" w14:textId="77777777" w:rsidR="00B83C1C" w:rsidRPr="0075066C" w:rsidRDefault="00B83C1C" w:rsidP="00B83C1C">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4B0423CD" w14:textId="77777777" w:rsidR="00B83C1C" w:rsidRPr="0075066C" w:rsidRDefault="00B83C1C" w:rsidP="00B83C1C">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8DE56A5" w14:textId="77777777" w:rsidR="00B83C1C" w:rsidRPr="0075066C" w:rsidRDefault="00B83C1C" w:rsidP="00B83C1C">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04AEFCB8" w14:textId="77777777" w:rsidR="00B83C1C" w:rsidRPr="0075066C" w:rsidRDefault="00B83C1C" w:rsidP="00B83C1C">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821CD39" w14:textId="77777777" w:rsidR="00B83C1C" w:rsidRPr="0075066C" w:rsidRDefault="00B83C1C" w:rsidP="00B83C1C">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3CAEE41" w14:textId="77777777" w:rsidR="00B83C1C" w:rsidRPr="0075066C" w:rsidRDefault="00B83C1C" w:rsidP="00B83C1C">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2B2318B1" w14:textId="77777777" w:rsidR="00B83C1C" w:rsidRPr="0075066C" w:rsidRDefault="00B83C1C" w:rsidP="00B83C1C">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C771969"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0016CC8E" w14:textId="77777777" w:rsidR="00B83C1C" w:rsidRPr="0075066C" w:rsidRDefault="00B83C1C" w:rsidP="00B83C1C">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5B21D5C" w14:textId="77777777" w:rsidR="00B83C1C" w:rsidRPr="0075066C" w:rsidRDefault="00B83C1C" w:rsidP="00B83C1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83C1C" w:rsidRPr="0075066C" w14:paraId="06676871" w14:textId="77777777" w:rsidTr="00BE71EA">
        <w:trPr>
          <w:trHeight w:val="570"/>
          <w:jc w:val="center"/>
        </w:trPr>
        <w:tc>
          <w:tcPr>
            <w:tcW w:w="3127" w:type="dxa"/>
            <w:shd w:val="clear" w:color="auto" w:fill="17365D"/>
            <w:vAlign w:val="center"/>
          </w:tcPr>
          <w:p w14:paraId="1D1D07A0" w14:textId="77777777" w:rsidR="00B83C1C" w:rsidRPr="0075066C" w:rsidRDefault="00B83C1C" w:rsidP="00BE71EA">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7DBA44E7" w14:textId="77777777" w:rsidR="00B83C1C" w:rsidRPr="0075066C" w:rsidRDefault="00B83C1C" w:rsidP="00BE71EA">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6DF2605B" w14:textId="77777777" w:rsidR="00B83C1C" w:rsidRPr="0075066C" w:rsidRDefault="00B83C1C" w:rsidP="00BE71EA">
            <w:pPr>
              <w:jc w:val="center"/>
              <w:rPr>
                <w:rFonts w:ascii="Tahoma" w:hAnsi="Tahoma" w:cs="Tahoma"/>
                <w:b/>
                <w:lang w:eastAsia="es-ES"/>
              </w:rPr>
            </w:pPr>
            <w:r w:rsidRPr="0075066C">
              <w:rPr>
                <w:rFonts w:ascii="Tahoma" w:hAnsi="Tahoma" w:cs="Tahoma"/>
                <w:b/>
                <w:lang w:eastAsia="es-ES"/>
              </w:rPr>
              <w:t>Almacén</w:t>
            </w:r>
          </w:p>
        </w:tc>
      </w:tr>
      <w:tr w:rsidR="00B83C1C" w:rsidRPr="0075066C" w14:paraId="10E58F81" w14:textId="77777777" w:rsidTr="00BE71EA">
        <w:trPr>
          <w:trHeight w:hRule="exact" w:val="330"/>
          <w:jc w:val="center"/>
        </w:trPr>
        <w:tc>
          <w:tcPr>
            <w:tcW w:w="3127" w:type="dxa"/>
            <w:shd w:val="clear" w:color="auto" w:fill="auto"/>
          </w:tcPr>
          <w:p w14:paraId="481E6163" w14:textId="77777777" w:rsidR="00B83C1C" w:rsidRPr="0075066C" w:rsidRDefault="00B83C1C" w:rsidP="00BE71EA">
            <w:pPr>
              <w:spacing w:line="300" w:lineRule="auto"/>
              <w:jc w:val="both"/>
              <w:rPr>
                <w:rFonts w:ascii="Tahoma" w:hAnsi="Tahoma" w:cs="Tahoma"/>
                <w:color w:val="FF0000"/>
                <w:lang w:eastAsia="es-ES"/>
              </w:rPr>
            </w:pPr>
            <w:r>
              <w:rPr>
                <w:rFonts w:ascii="Tahoma" w:hAnsi="Tahoma" w:cs="Tahoma"/>
                <w:color w:val="FF0000"/>
                <w:lang w:val="en-US" w:eastAsia="es-BO"/>
              </w:rPr>
              <w:t>RIBERALTA (AREA URBANA)</w:t>
            </w:r>
          </w:p>
        </w:tc>
        <w:tc>
          <w:tcPr>
            <w:tcW w:w="2010" w:type="dxa"/>
            <w:shd w:val="clear" w:color="auto" w:fill="auto"/>
          </w:tcPr>
          <w:p w14:paraId="508ADE7E" w14:textId="77777777" w:rsidR="00B83C1C" w:rsidRPr="0075066C" w:rsidRDefault="00B83C1C" w:rsidP="00BE71EA">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14:paraId="7A866535" w14:textId="77777777" w:rsidR="00B83C1C" w:rsidRPr="0075066C" w:rsidRDefault="00B83C1C" w:rsidP="00BE71EA">
            <w:pPr>
              <w:jc w:val="center"/>
              <w:rPr>
                <w:rFonts w:ascii="Tahoma" w:hAnsi="Tahoma" w:cs="Tahoma"/>
                <w:color w:val="FF0000"/>
              </w:rPr>
            </w:pPr>
            <w:r>
              <w:rPr>
                <w:rFonts w:ascii="Tahoma" w:hAnsi="Tahoma" w:cs="Tahoma"/>
                <w:color w:val="FF0000"/>
                <w:lang w:eastAsia="es-ES"/>
              </w:rPr>
              <w:t>SI</w:t>
            </w:r>
          </w:p>
        </w:tc>
      </w:tr>
      <w:tr w:rsidR="00B83C1C" w:rsidRPr="0075066C" w14:paraId="4AEECB44" w14:textId="77777777" w:rsidTr="00BE71EA">
        <w:trPr>
          <w:trHeight w:hRule="exact" w:val="330"/>
          <w:jc w:val="center"/>
        </w:trPr>
        <w:tc>
          <w:tcPr>
            <w:tcW w:w="3127" w:type="dxa"/>
            <w:shd w:val="clear" w:color="auto" w:fill="auto"/>
          </w:tcPr>
          <w:p w14:paraId="51BEF50B" w14:textId="77777777" w:rsidR="00B83C1C" w:rsidRPr="0075066C" w:rsidRDefault="00B83C1C" w:rsidP="00BE71EA">
            <w:pPr>
              <w:spacing w:line="300" w:lineRule="auto"/>
              <w:jc w:val="both"/>
              <w:rPr>
                <w:rFonts w:ascii="Tahoma" w:hAnsi="Tahoma" w:cs="Tahoma"/>
                <w:color w:val="FF0000"/>
                <w:lang w:eastAsia="es-ES"/>
              </w:rPr>
            </w:pPr>
            <w:r>
              <w:rPr>
                <w:rFonts w:ascii="Tahoma" w:hAnsi="Tahoma" w:cs="Tahoma"/>
                <w:color w:val="FF0000"/>
                <w:lang w:val="en-US" w:eastAsia="es-BO"/>
              </w:rPr>
              <w:t>AGUA CLARA</w:t>
            </w:r>
          </w:p>
        </w:tc>
        <w:tc>
          <w:tcPr>
            <w:tcW w:w="2010" w:type="dxa"/>
            <w:shd w:val="clear" w:color="auto" w:fill="auto"/>
          </w:tcPr>
          <w:p w14:paraId="25CB9525" w14:textId="77777777" w:rsidR="00B83C1C" w:rsidRPr="0075066C" w:rsidRDefault="00B83C1C" w:rsidP="00BE71EA">
            <w:pPr>
              <w:spacing w:line="300" w:lineRule="auto"/>
              <w:jc w:val="center"/>
              <w:rPr>
                <w:rFonts w:ascii="Tahoma" w:hAnsi="Tahoma" w:cs="Tahoma"/>
                <w:color w:val="FF0000"/>
                <w:lang w:eastAsia="es-ES"/>
              </w:rPr>
            </w:pPr>
            <w:r w:rsidRPr="0075066C">
              <w:rPr>
                <w:rFonts w:ascii="Tahoma" w:hAnsi="Tahoma" w:cs="Tahoma"/>
                <w:color w:val="FF0000"/>
                <w:lang w:eastAsia="es-ES"/>
              </w:rPr>
              <w:t>NO</w:t>
            </w:r>
          </w:p>
        </w:tc>
        <w:tc>
          <w:tcPr>
            <w:tcW w:w="2782" w:type="dxa"/>
            <w:shd w:val="clear" w:color="auto" w:fill="auto"/>
          </w:tcPr>
          <w:p w14:paraId="0E25605F" w14:textId="77777777" w:rsidR="00B83C1C" w:rsidRPr="0075066C" w:rsidRDefault="00B83C1C" w:rsidP="00BE71EA">
            <w:pPr>
              <w:jc w:val="center"/>
              <w:rPr>
                <w:rFonts w:ascii="Tahoma" w:hAnsi="Tahoma" w:cs="Tahoma"/>
                <w:color w:val="FF0000"/>
              </w:rPr>
            </w:pPr>
            <w:r w:rsidRPr="0075066C">
              <w:rPr>
                <w:rFonts w:ascii="Tahoma" w:hAnsi="Tahoma" w:cs="Tahoma"/>
                <w:color w:val="FF0000"/>
                <w:lang w:eastAsia="es-ES"/>
              </w:rPr>
              <w:t>SI</w:t>
            </w:r>
          </w:p>
        </w:tc>
      </w:tr>
      <w:tr w:rsidR="00B83C1C" w:rsidRPr="0075066C" w14:paraId="7785E713" w14:textId="77777777" w:rsidTr="00BE71EA">
        <w:trPr>
          <w:trHeight w:hRule="exact" w:val="330"/>
          <w:jc w:val="center"/>
        </w:trPr>
        <w:tc>
          <w:tcPr>
            <w:tcW w:w="3127" w:type="dxa"/>
            <w:shd w:val="clear" w:color="auto" w:fill="BFBFBF"/>
          </w:tcPr>
          <w:p w14:paraId="45F8D6BB" w14:textId="77777777" w:rsidR="00B83C1C" w:rsidRPr="0075066C" w:rsidRDefault="00B83C1C" w:rsidP="00BE71EA">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76529467" w14:textId="77777777" w:rsidR="00B83C1C" w:rsidRPr="0075066C" w:rsidRDefault="00B83C1C" w:rsidP="00BE71EA">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591436C4" w14:textId="77777777" w:rsidR="00B83C1C" w:rsidRPr="0075066C" w:rsidRDefault="00B83C1C" w:rsidP="00BE71EA">
            <w:pPr>
              <w:jc w:val="center"/>
              <w:rPr>
                <w:rFonts w:ascii="Tahoma" w:hAnsi="Tahoma" w:cs="Tahoma"/>
                <w:b/>
                <w:bCs/>
                <w:color w:val="FF0000"/>
              </w:rPr>
            </w:pPr>
            <w:r>
              <w:rPr>
                <w:rFonts w:ascii="Tahoma" w:hAnsi="Tahoma" w:cs="Tahoma"/>
                <w:b/>
                <w:bCs/>
                <w:color w:val="FF0000"/>
                <w:lang w:eastAsia="es-ES"/>
              </w:rPr>
              <w:t>2</w:t>
            </w:r>
          </w:p>
        </w:tc>
      </w:tr>
    </w:tbl>
    <w:p w14:paraId="66FEB6FD" w14:textId="77777777" w:rsidR="00B83C1C" w:rsidRPr="0075066C" w:rsidRDefault="00B83C1C" w:rsidP="00B83C1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4BF081D" w14:textId="77777777" w:rsidR="00B83C1C" w:rsidRPr="0075066C" w:rsidRDefault="00B83C1C" w:rsidP="00B83C1C">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FA71235" w14:textId="77777777" w:rsidR="00B83C1C" w:rsidRPr="0075066C" w:rsidRDefault="00B83C1C" w:rsidP="00B83C1C">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77254A6" w14:textId="77777777" w:rsidR="00B83C1C" w:rsidRPr="0075066C" w:rsidRDefault="00B83C1C" w:rsidP="00B83C1C">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8260C2B" w14:textId="77777777" w:rsidR="00B83C1C" w:rsidRPr="0075066C" w:rsidRDefault="00B83C1C" w:rsidP="00B83C1C">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6AD995F" w14:textId="77777777" w:rsidR="00B83C1C" w:rsidRPr="0075066C" w:rsidRDefault="00B83C1C" w:rsidP="00B83C1C">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CE1C3D9" w14:textId="77777777" w:rsidR="00B83C1C" w:rsidRPr="0075066C" w:rsidRDefault="00B83C1C" w:rsidP="00B83C1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7C236339"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83C1C" w:rsidRPr="0075066C" w14:paraId="57BD1410" w14:textId="77777777" w:rsidTr="00BE71EA">
        <w:trPr>
          <w:jc w:val="center"/>
        </w:trPr>
        <w:tc>
          <w:tcPr>
            <w:tcW w:w="421" w:type="dxa"/>
            <w:shd w:val="clear" w:color="auto" w:fill="D9E2F3" w:themeFill="accent5" w:themeFillTint="33"/>
            <w:vAlign w:val="center"/>
          </w:tcPr>
          <w:p w14:paraId="74A28A99" w14:textId="77777777" w:rsidR="00B83C1C" w:rsidRPr="0075066C" w:rsidRDefault="00B83C1C" w:rsidP="00BE71EA">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1AAC0A64" w14:textId="77777777" w:rsidR="00B83C1C" w:rsidRPr="0075066C" w:rsidRDefault="00B83C1C" w:rsidP="00BE71EA">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55176D14" w14:textId="77777777" w:rsidR="00B83C1C" w:rsidRPr="0075066C" w:rsidRDefault="00B83C1C" w:rsidP="00BE71EA">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7EC06E6E" w14:textId="77777777" w:rsidR="00B83C1C" w:rsidRPr="0075066C" w:rsidRDefault="00B83C1C" w:rsidP="00BE71EA">
            <w:pPr>
              <w:jc w:val="center"/>
              <w:rPr>
                <w:rFonts w:ascii="Tahoma" w:hAnsi="Tahoma" w:cs="Tahoma"/>
                <w:b/>
              </w:rPr>
            </w:pPr>
          </w:p>
          <w:p w14:paraId="37596DD1" w14:textId="77777777" w:rsidR="00B83C1C" w:rsidRPr="0075066C" w:rsidRDefault="00B83C1C" w:rsidP="00BE71EA">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7CD6CE81" w14:textId="77777777" w:rsidR="00B83C1C" w:rsidRPr="0075066C" w:rsidRDefault="00B83C1C" w:rsidP="00BE71EA">
            <w:pPr>
              <w:jc w:val="center"/>
              <w:rPr>
                <w:rFonts w:ascii="Tahoma" w:hAnsi="Tahoma" w:cs="Tahoma"/>
                <w:b/>
              </w:rPr>
            </w:pPr>
            <w:r w:rsidRPr="0075066C">
              <w:rPr>
                <w:rFonts w:ascii="Tahoma" w:hAnsi="Tahoma" w:cs="Tahoma"/>
                <w:b/>
              </w:rPr>
              <w:t>Tiempo de participación en este Proyecto</w:t>
            </w:r>
          </w:p>
        </w:tc>
      </w:tr>
      <w:tr w:rsidR="00B83C1C" w:rsidRPr="0075066C" w14:paraId="41215F73" w14:textId="77777777" w:rsidTr="00BE71EA">
        <w:trPr>
          <w:jc w:val="center"/>
        </w:trPr>
        <w:tc>
          <w:tcPr>
            <w:tcW w:w="421" w:type="dxa"/>
            <w:shd w:val="clear" w:color="auto" w:fill="auto"/>
            <w:vAlign w:val="center"/>
          </w:tcPr>
          <w:p w14:paraId="0BB7848E" w14:textId="77777777" w:rsidR="00B83C1C" w:rsidRPr="0075066C" w:rsidRDefault="00B83C1C" w:rsidP="00BE71EA">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1A64EDCA"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D032CAF" w14:textId="77777777" w:rsidR="00B83C1C" w:rsidRPr="0075066C" w:rsidRDefault="00B83C1C" w:rsidP="00BE71EA">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6DD6084B" w14:textId="77777777" w:rsidR="00B83C1C" w:rsidRPr="0075066C" w:rsidRDefault="00B83C1C" w:rsidP="00BE71EA">
            <w:pPr>
              <w:spacing w:line="300" w:lineRule="auto"/>
              <w:contextualSpacing/>
              <w:jc w:val="center"/>
              <w:rPr>
                <w:rFonts w:ascii="Tahoma" w:hAnsi="Tahoma" w:cs="Tahoma"/>
                <w:b/>
                <w:sz w:val="18"/>
                <w:szCs w:val="18"/>
              </w:rPr>
            </w:pPr>
          </w:p>
          <w:p w14:paraId="47091377" w14:textId="77777777" w:rsidR="00B83C1C" w:rsidRPr="0075066C" w:rsidRDefault="00B83C1C" w:rsidP="00BE71EA">
            <w:pPr>
              <w:spacing w:line="300" w:lineRule="auto"/>
              <w:contextualSpacing/>
              <w:jc w:val="center"/>
              <w:rPr>
                <w:rFonts w:ascii="Tahoma" w:hAnsi="Tahoma" w:cs="Tahoma"/>
                <w:b/>
                <w:sz w:val="18"/>
                <w:szCs w:val="18"/>
              </w:rPr>
            </w:pPr>
          </w:p>
          <w:p w14:paraId="423C9D90" w14:textId="77777777" w:rsidR="00B83C1C" w:rsidRPr="0075066C" w:rsidRDefault="00B83C1C" w:rsidP="00BE71EA">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2A757548" w14:textId="77777777" w:rsidR="00B83C1C" w:rsidRPr="0075066C" w:rsidRDefault="00B83C1C" w:rsidP="00BE71EA">
            <w:pPr>
              <w:spacing w:line="300" w:lineRule="auto"/>
              <w:jc w:val="center"/>
              <w:rPr>
                <w:rFonts w:ascii="Tahoma" w:hAnsi="Tahoma" w:cs="Tahoma"/>
                <w:b/>
                <w:sz w:val="18"/>
                <w:szCs w:val="18"/>
              </w:rPr>
            </w:pPr>
          </w:p>
          <w:p w14:paraId="77210812" w14:textId="77777777" w:rsidR="00B83C1C" w:rsidRPr="0075066C" w:rsidRDefault="00B83C1C" w:rsidP="00BE71EA">
            <w:pPr>
              <w:spacing w:line="300" w:lineRule="auto"/>
              <w:jc w:val="center"/>
              <w:rPr>
                <w:rFonts w:ascii="Tahoma" w:hAnsi="Tahoma" w:cs="Tahoma"/>
                <w:b/>
                <w:sz w:val="18"/>
                <w:szCs w:val="18"/>
              </w:rPr>
            </w:pPr>
          </w:p>
          <w:p w14:paraId="493F8E3A" w14:textId="77777777" w:rsidR="00B83C1C" w:rsidRPr="0075066C" w:rsidRDefault="00B83C1C" w:rsidP="00BE71EA">
            <w:pPr>
              <w:spacing w:line="300" w:lineRule="auto"/>
              <w:jc w:val="center"/>
              <w:rPr>
                <w:rFonts w:ascii="Tahoma" w:hAnsi="Tahoma" w:cs="Tahoma"/>
                <w:b/>
                <w:sz w:val="18"/>
                <w:szCs w:val="18"/>
              </w:rPr>
            </w:pPr>
          </w:p>
          <w:p w14:paraId="2640324B" w14:textId="77777777" w:rsidR="00B83C1C" w:rsidRPr="0075066C" w:rsidRDefault="00B83C1C" w:rsidP="00BE71EA">
            <w:pPr>
              <w:spacing w:line="300" w:lineRule="auto"/>
              <w:jc w:val="center"/>
              <w:rPr>
                <w:rFonts w:ascii="Tahoma" w:hAnsi="Tahoma" w:cs="Tahoma"/>
                <w:b/>
                <w:sz w:val="18"/>
                <w:szCs w:val="18"/>
              </w:rPr>
            </w:pPr>
          </w:p>
          <w:p w14:paraId="07D63E51" w14:textId="77777777" w:rsidR="00B83C1C" w:rsidRPr="0075066C" w:rsidRDefault="00B83C1C" w:rsidP="00BE71EA">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B83C1C" w:rsidRPr="0075066C" w14:paraId="5455670F" w14:textId="77777777" w:rsidTr="00BE71EA">
        <w:trPr>
          <w:jc w:val="center"/>
        </w:trPr>
        <w:tc>
          <w:tcPr>
            <w:tcW w:w="421" w:type="dxa"/>
            <w:shd w:val="clear" w:color="auto" w:fill="auto"/>
            <w:vAlign w:val="center"/>
          </w:tcPr>
          <w:p w14:paraId="38579732" w14:textId="77777777" w:rsidR="00B83C1C" w:rsidRPr="0075066C" w:rsidRDefault="00B83C1C" w:rsidP="00BE71EA">
            <w:pPr>
              <w:spacing w:line="300" w:lineRule="auto"/>
              <w:jc w:val="center"/>
              <w:rPr>
                <w:rFonts w:ascii="Tahoma" w:hAnsi="Tahoma" w:cs="Tahoma"/>
                <w:sz w:val="18"/>
                <w:szCs w:val="18"/>
              </w:rPr>
            </w:pPr>
            <w:r w:rsidRPr="0075066C">
              <w:rPr>
                <w:rFonts w:ascii="Tahoma" w:hAnsi="Tahoma" w:cs="Tahoma"/>
                <w:sz w:val="18"/>
                <w:szCs w:val="18"/>
              </w:rPr>
              <w:lastRenderedPageBreak/>
              <w:t>2</w:t>
            </w:r>
          </w:p>
        </w:tc>
        <w:tc>
          <w:tcPr>
            <w:tcW w:w="3552" w:type="dxa"/>
            <w:shd w:val="clear" w:color="auto" w:fill="auto"/>
            <w:vAlign w:val="center"/>
          </w:tcPr>
          <w:p w14:paraId="13501988"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2F02B03" w14:textId="77777777" w:rsidR="00B83C1C" w:rsidRPr="0075066C" w:rsidRDefault="00B83C1C" w:rsidP="00BE71EA">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52AEB2D5" w14:textId="77777777" w:rsidR="00B83C1C" w:rsidRPr="0075066C" w:rsidRDefault="00B83C1C" w:rsidP="00BE71EA">
            <w:pPr>
              <w:spacing w:line="300" w:lineRule="auto"/>
              <w:contextualSpacing/>
              <w:jc w:val="center"/>
              <w:rPr>
                <w:rFonts w:ascii="Tahoma" w:hAnsi="Tahoma" w:cs="Tahoma"/>
                <w:b/>
                <w:sz w:val="18"/>
                <w:szCs w:val="18"/>
              </w:rPr>
            </w:pPr>
          </w:p>
        </w:tc>
        <w:tc>
          <w:tcPr>
            <w:tcW w:w="2268" w:type="dxa"/>
            <w:vMerge/>
            <w:vAlign w:val="center"/>
          </w:tcPr>
          <w:p w14:paraId="130F7DAF" w14:textId="77777777" w:rsidR="00B83C1C" w:rsidRPr="0075066C" w:rsidRDefault="00B83C1C" w:rsidP="00BE71EA">
            <w:pPr>
              <w:spacing w:line="300" w:lineRule="auto"/>
              <w:jc w:val="center"/>
              <w:rPr>
                <w:rFonts w:ascii="Tahoma" w:hAnsi="Tahoma" w:cs="Tahoma"/>
                <w:b/>
                <w:sz w:val="18"/>
                <w:szCs w:val="18"/>
              </w:rPr>
            </w:pPr>
          </w:p>
        </w:tc>
      </w:tr>
      <w:tr w:rsidR="00B83C1C" w:rsidRPr="0075066C" w14:paraId="723A6293" w14:textId="77777777" w:rsidTr="00BE71EA">
        <w:trPr>
          <w:jc w:val="center"/>
        </w:trPr>
        <w:tc>
          <w:tcPr>
            <w:tcW w:w="421" w:type="dxa"/>
            <w:shd w:val="clear" w:color="auto" w:fill="auto"/>
            <w:vAlign w:val="center"/>
          </w:tcPr>
          <w:p w14:paraId="6B5F8509" w14:textId="77777777" w:rsidR="00B83C1C" w:rsidRPr="0075066C" w:rsidRDefault="00B83C1C" w:rsidP="00BE71EA">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4A7F9B43"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1C742FE2" w14:textId="77777777" w:rsidR="00B83C1C" w:rsidRPr="0075066C" w:rsidRDefault="00B83C1C" w:rsidP="00BE71EA">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305DC313" w14:textId="77777777" w:rsidR="00B83C1C" w:rsidRPr="0075066C" w:rsidRDefault="00B83C1C" w:rsidP="00BE71EA">
            <w:pPr>
              <w:spacing w:line="300" w:lineRule="auto"/>
              <w:contextualSpacing/>
              <w:jc w:val="center"/>
              <w:rPr>
                <w:rFonts w:ascii="Tahoma" w:hAnsi="Tahoma" w:cs="Tahoma"/>
                <w:b/>
                <w:sz w:val="18"/>
                <w:szCs w:val="18"/>
              </w:rPr>
            </w:pPr>
          </w:p>
        </w:tc>
        <w:tc>
          <w:tcPr>
            <w:tcW w:w="2268" w:type="dxa"/>
            <w:vMerge/>
            <w:vAlign w:val="center"/>
          </w:tcPr>
          <w:p w14:paraId="18117ECE" w14:textId="77777777" w:rsidR="00B83C1C" w:rsidRPr="0075066C" w:rsidRDefault="00B83C1C" w:rsidP="00BE71EA">
            <w:pPr>
              <w:spacing w:line="300" w:lineRule="auto"/>
              <w:jc w:val="center"/>
              <w:rPr>
                <w:rFonts w:ascii="Tahoma" w:hAnsi="Tahoma" w:cs="Tahoma"/>
                <w:b/>
                <w:sz w:val="18"/>
                <w:szCs w:val="18"/>
              </w:rPr>
            </w:pPr>
          </w:p>
        </w:tc>
      </w:tr>
      <w:tr w:rsidR="00B83C1C" w:rsidRPr="0075066C" w14:paraId="41953475" w14:textId="77777777" w:rsidTr="00BE71EA">
        <w:trPr>
          <w:trHeight w:val="273"/>
          <w:jc w:val="center"/>
        </w:trPr>
        <w:tc>
          <w:tcPr>
            <w:tcW w:w="421" w:type="dxa"/>
            <w:shd w:val="clear" w:color="auto" w:fill="auto"/>
            <w:vAlign w:val="center"/>
          </w:tcPr>
          <w:p w14:paraId="44E49504" w14:textId="77777777" w:rsidR="00B83C1C" w:rsidRPr="0075066C" w:rsidRDefault="00B83C1C" w:rsidP="00BE71EA">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10359EC9"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741940CF" w14:textId="77777777" w:rsidR="00B83C1C" w:rsidRPr="0075066C" w:rsidRDefault="00B83C1C" w:rsidP="00BE71EA">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07D84375" w14:textId="77777777" w:rsidR="00B83C1C" w:rsidRPr="0075066C" w:rsidRDefault="00B83C1C" w:rsidP="00BE71EA">
            <w:pPr>
              <w:spacing w:line="300" w:lineRule="auto"/>
              <w:jc w:val="center"/>
              <w:rPr>
                <w:rFonts w:ascii="Tahoma" w:hAnsi="Tahoma" w:cs="Tahoma"/>
                <w:b/>
                <w:sz w:val="18"/>
                <w:szCs w:val="18"/>
              </w:rPr>
            </w:pPr>
          </w:p>
        </w:tc>
        <w:tc>
          <w:tcPr>
            <w:tcW w:w="2268" w:type="dxa"/>
            <w:vMerge/>
            <w:vAlign w:val="center"/>
          </w:tcPr>
          <w:p w14:paraId="0EA09588" w14:textId="77777777" w:rsidR="00B83C1C" w:rsidRPr="0075066C" w:rsidRDefault="00B83C1C" w:rsidP="00BE71EA">
            <w:pPr>
              <w:spacing w:line="300" w:lineRule="auto"/>
              <w:jc w:val="center"/>
              <w:rPr>
                <w:rFonts w:ascii="Tahoma" w:hAnsi="Tahoma" w:cs="Tahoma"/>
                <w:sz w:val="18"/>
                <w:szCs w:val="18"/>
              </w:rPr>
            </w:pPr>
          </w:p>
        </w:tc>
      </w:tr>
      <w:tr w:rsidR="00B83C1C" w:rsidRPr="0075066C" w14:paraId="3155F225" w14:textId="77777777" w:rsidTr="00BE71EA">
        <w:trPr>
          <w:trHeight w:val="221"/>
          <w:jc w:val="center"/>
        </w:trPr>
        <w:tc>
          <w:tcPr>
            <w:tcW w:w="421" w:type="dxa"/>
            <w:tcBorders>
              <w:bottom w:val="single" w:sz="4" w:space="0" w:color="auto"/>
            </w:tcBorders>
            <w:shd w:val="clear" w:color="auto" w:fill="auto"/>
            <w:vAlign w:val="center"/>
          </w:tcPr>
          <w:p w14:paraId="140A533C" w14:textId="77777777" w:rsidR="00B83C1C" w:rsidRPr="0075066C" w:rsidRDefault="00B83C1C" w:rsidP="00BE71EA">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6B27D965"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2CBE529" w14:textId="77777777" w:rsidR="00B83C1C" w:rsidRPr="0075066C" w:rsidRDefault="00B83C1C" w:rsidP="00BE71EA">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13233E46" w14:textId="77777777" w:rsidR="00B83C1C" w:rsidRPr="0075066C" w:rsidRDefault="00B83C1C" w:rsidP="00BE71EA">
            <w:pPr>
              <w:spacing w:line="300" w:lineRule="auto"/>
              <w:rPr>
                <w:rFonts w:ascii="Tahoma" w:hAnsi="Tahoma" w:cs="Tahoma"/>
                <w:sz w:val="18"/>
                <w:szCs w:val="18"/>
              </w:rPr>
            </w:pPr>
          </w:p>
        </w:tc>
        <w:tc>
          <w:tcPr>
            <w:tcW w:w="2268" w:type="dxa"/>
            <w:vMerge/>
            <w:tcBorders>
              <w:bottom w:val="single" w:sz="4" w:space="0" w:color="auto"/>
            </w:tcBorders>
            <w:vAlign w:val="center"/>
          </w:tcPr>
          <w:p w14:paraId="4A18B7F4" w14:textId="77777777" w:rsidR="00B83C1C" w:rsidRPr="0075066C" w:rsidRDefault="00B83C1C" w:rsidP="00BE71EA">
            <w:pPr>
              <w:spacing w:line="300" w:lineRule="auto"/>
              <w:rPr>
                <w:rFonts w:ascii="Tahoma" w:hAnsi="Tahoma" w:cs="Tahoma"/>
                <w:sz w:val="18"/>
                <w:szCs w:val="18"/>
              </w:rPr>
            </w:pPr>
          </w:p>
        </w:tc>
      </w:tr>
      <w:tr w:rsidR="00B83C1C" w:rsidRPr="0075066C" w14:paraId="45443B5C" w14:textId="77777777" w:rsidTr="00BE71EA">
        <w:trPr>
          <w:trHeight w:val="331"/>
          <w:jc w:val="center"/>
        </w:trPr>
        <w:tc>
          <w:tcPr>
            <w:tcW w:w="421" w:type="dxa"/>
            <w:shd w:val="clear" w:color="auto" w:fill="FFFFFF"/>
            <w:vAlign w:val="center"/>
          </w:tcPr>
          <w:p w14:paraId="49373B80" w14:textId="77777777" w:rsidR="00B83C1C" w:rsidRPr="0075066C" w:rsidRDefault="00B83C1C" w:rsidP="00BE71EA">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66F270F8"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7DE4C144" w14:textId="77777777" w:rsidR="00B83C1C" w:rsidRPr="0075066C" w:rsidRDefault="00B83C1C" w:rsidP="00BE71EA">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4BD7527A" w14:textId="77777777" w:rsidR="00B83C1C" w:rsidRPr="0075066C" w:rsidRDefault="00B83C1C" w:rsidP="00BE71EA">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1E83E711" w14:textId="77777777" w:rsidR="00B83C1C" w:rsidRPr="0075066C" w:rsidRDefault="00B83C1C" w:rsidP="00BE71EA">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B83C1C" w:rsidRPr="0075066C" w14:paraId="45F94500" w14:textId="77777777" w:rsidTr="00BE71EA">
        <w:trPr>
          <w:trHeight w:val="289"/>
          <w:jc w:val="center"/>
        </w:trPr>
        <w:tc>
          <w:tcPr>
            <w:tcW w:w="421" w:type="dxa"/>
            <w:shd w:val="clear" w:color="auto" w:fill="auto"/>
            <w:vAlign w:val="center"/>
          </w:tcPr>
          <w:p w14:paraId="65A61D80" w14:textId="77777777" w:rsidR="00B83C1C" w:rsidRPr="0075066C" w:rsidRDefault="00B83C1C" w:rsidP="00BE71EA">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30C6929D"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4CF36614" w14:textId="77777777" w:rsidR="00B83C1C" w:rsidRPr="0075066C" w:rsidRDefault="00B83C1C" w:rsidP="00BE71EA">
            <w:pPr>
              <w:jc w:val="center"/>
              <w:rPr>
                <w:b/>
                <w:bCs/>
                <w:sz w:val="18"/>
                <w:szCs w:val="18"/>
              </w:rPr>
            </w:pPr>
            <w:r w:rsidRPr="0075066C">
              <w:rPr>
                <w:rFonts w:ascii="Tahoma" w:hAnsi="Tahoma" w:cs="Tahoma"/>
                <w:b/>
                <w:bCs/>
                <w:color w:val="FF0000"/>
                <w:sz w:val="18"/>
                <w:szCs w:val="18"/>
              </w:rPr>
              <w:t>1</w:t>
            </w:r>
          </w:p>
        </w:tc>
        <w:tc>
          <w:tcPr>
            <w:tcW w:w="1702" w:type="dxa"/>
            <w:vMerge/>
          </w:tcPr>
          <w:p w14:paraId="309FED53" w14:textId="77777777" w:rsidR="00B83C1C" w:rsidRPr="0075066C" w:rsidRDefault="00B83C1C" w:rsidP="00BE71EA">
            <w:pPr>
              <w:spacing w:line="300" w:lineRule="auto"/>
              <w:rPr>
                <w:rFonts w:ascii="Tahoma" w:hAnsi="Tahoma" w:cs="Tahoma"/>
              </w:rPr>
            </w:pPr>
          </w:p>
        </w:tc>
        <w:tc>
          <w:tcPr>
            <w:tcW w:w="2268" w:type="dxa"/>
            <w:vMerge/>
          </w:tcPr>
          <w:p w14:paraId="02605DC0" w14:textId="77777777" w:rsidR="00B83C1C" w:rsidRPr="0075066C" w:rsidRDefault="00B83C1C" w:rsidP="00BE71EA">
            <w:pPr>
              <w:spacing w:line="300" w:lineRule="auto"/>
              <w:rPr>
                <w:rFonts w:ascii="Tahoma" w:hAnsi="Tahoma" w:cs="Tahoma"/>
              </w:rPr>
            </w:pPr>
          </w:p>
        </w:tc>
      </w:tr>
      <w:tr w:rsidR="00B83C1C" w:rsidRPr="0075066C" w14:paraId="63FDABE8" w14:textId="77777777" w:rsidTr="00BE71EA">
        <w:trPr>
          <w:trHeight w:val="239"/>
          <w:jc w:val="center"/>
        </w:trPr>
        <w:tc>
          <w:tcPr>
            <w:tcW w:w="421" w:type="dxa"/>
            <w:shd w:val="clear" w:color="auto" w:fill="auto"/>
            <w:vAlign w:val="center"/>
          </w:tcPr>
          <w:p w14:paraId="06D8D7F7" w14:textId="77777777" w:rsidR="00B83C1C" w:rsidRPr="0075066C" w:rsidRDefault="00B83C1C" w:rsidP="00BE71EA">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47E1C35F" w14:textId="77777777" w:rsidR="00B83C1C" w:rsidRPr="0075066C" w:rsidRDefault="00B83C1C" w:rsidP="00BE71EA">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3B10E688" w14:textId="77777777" w:rsidR="00B83C1C" w:rsidRPr="0075066C" w:rsidRDefault="00B83C1C" w:rsidP="00BE71EA">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1268D324" w14:textId="77777777" w:rsidR="00B83C1C" w:rsidRPr="0075066C" w:rsidRDefault="00B83C1C" w:rsidP="00BE71EA">
            <w:pPr>
              <w:spacing w:line="300" w:lineRule="auto"/>
              <w:rPr>
                <w:rFonts w:ascii="Tahoma" w:hAnsi="Tahoma" w:cs="Tahoma"/>
              </w:rPr>
            </w:pPr>
          </w:p>
        </w:tc>
        <w:tc>
          <w:tcPr>
            <w:tcW w:w="2268" w:type="dxa"/>
            <w:vMerge/>
          </w:tcPr>
          <w:p w14:paraId="5A78B67C" w14:textId="77777777" w:rsidR="00B83C1C" w:rsidRPr="0075066C" w:rsidRDefault="00B83C1C" w:rsidP="00BE71EA">
            <w:pPr>
              <w:spacing w:line="300" w:lineRule="auto"/>
              <w:rPr>
                <w:rFonts w:ascii="Tahoma" w:hAnsi="Tahoma" w:cs="Tahoma"/>
              </w:rPr>
            </w:pPr>
          </w:p>
        </w:tc>
      </w:tr>
      <w:tr w:rsidR="00B83C1C" w:rsidRPr="0075066C" w14:paraId="2E148681" w14:textId="77777777" w:rsidTr="00BE71EA">
        <w:trPr>
          <w:trHeight w:val="1302"/>
          <w:jc w:val="center"/>
        </w:trPr>
        <w:tc>
          <w:tcPr>
            <w:tcW w:w="9644" w:type="dxa"/>
            <w:gridSpan w:val="5"/>
            <w:tcBorders>
              <w:top w:val="single" w:sz="4" w:space="0" w:color="auto"/>
              <w:left w:val="nil"/>
              <w:bottom w:val="nil"/>
              <w:right w:val="nil"/>
            </w:tcBorders>
            <w:shd w:val="clear" w:color="auto" w:fill="auto"/>
            <w:vAlign w:val="center"/>
          </w:tcPr>
          <w:p w14:paraId="15B8BC99" w14:textId="77777777" w:rsidR="00B83C1C" w:rsidRPr="0075066C" w:rsidRDefault="00B83C1C" w:rsidP="00BE71EA">
            <w:pPr>
              <w:jc w:val="both"/>
              <w:rPr>
                <w:rFonts w:ascii="Tahoma" w:hAnsi="Tahoma" w:cs="Tahoma"/>
                <w:b/>
                <w:bCs/>
                <w:i/>
                <w:iCs/>
                <w:sz w:val="16"/>
                <w:szCs w:val="16"/>
              </w:rPr>
            </w:pPr>
            <w:bookmarkStart w:id="142" w:name="_Hlk142555946"/>
            <w:bookmarkStart w:id="143"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6B2800D6" w14:textId="77777777" w:rsidR="00B83C1C" w:rsidRPr="0075066C" w:rsidRDefault="00B83C1C" w:rsidP="00BE71EA">
            <w:pPr>
              <w:jc w:val="both"/>
              <w:rPr>
                <w:rFonts w:ascii="Tahoma" w:hAnsi="Tahoma" w:cs="Tahoma"/>
                <w:b/>
                <w:bCs/>
                <w:i/>
                <w:sz w:val="16"/>
                <w:szCs w:val="16"/>
              </w:rPr>
            </w:pPr>
          </w:p>
          <w:p w14:paraId="78B507FA" w14:textId="77777777" w:rsidR="00B83C1C" w:rsidRPr="0075066C" w:rsidRDefault="00B83C1C" w:rsidP="00BE71EA">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53FFF3EF" w14:textId="77777777" w:rsidR="00B83C1C" w:rsidRPr="0075066C" w:rsidRDefault="00B83C1C" w:rsidP="00BE71EA">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1D3E0A3E" w14:textId="77777777" w:rsidR="00B83C1C" w:rsidRPr="0075066C" w:rsidRDefault="00B83C1C" w:rsidP="00BE71EA">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701BAE02" w14:textId="77777777" w:rsidR="00B83C1C" w:rsidRPr="0075066C" w:rsidRDefault="00B83C1C" w:rsidP="00BE71EA">
            <w:pPr>
              <w:jc w:val="both"/>
              <w:rPr>
                <w:rFonts w:ascii="Tahoma" w:hAnsi="Tahoma" w:cs="Tahoma"/>
                <w:b/>
                <w:bCs/>
                <w:i/>
                <w:sz w:val="16"/>
                <w:szCs w:val="16"/>
                <w:lang w:val="es-ES_tradnl"/>
              </w:rPr>
            </w:pPr>
          </w:p>
          <w:p w14:paraId="70EF797C" w14:textId="77777777" w:rsidR="00B83C1C" w:rsidRPr="0075066C" w:rsidRDefault="00B83C1C" w:rsidP="00BE71EA">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6478D176"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0A088A77" w14:textId="77777777" w:rsidR="00B83C1C" w:rsidRPr="0075066C" w:rsidRDefault="00B83C1C" w:rsidP="00B83C1C">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04B4AE9B" w14:textId="77777777" w:rsidR="00B83C1C" w:rsidRPr="0075066C" w:rsidRDefault="00B83C1C" w:rsidP="00B83C1C">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29B2CB4"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t>CONTROL Y SEGUIMIENTO DE LA CONSULTORÍA</w:t>
      </w:r>
      <w:bookmarkEnd w:id="146"/>
      <w:bookmarkEnd w:id="147"/>
    </w:p>
    <w:p w14:paraId="360EB84D"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DC143AD" w14:textId="77777777" w:rsidR="00B83C1C" w:rsidRPr="0075066C" w:rsidRDefault="00B83C1C" w:rsidP="00B83C1C">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2A4E3EA8" w14:textId="77777777" w:rsidR="00B83C1C" w:rsidRPr="0075066C" w:rsidRDefault="00B83C1C" w:rsidP="00B83C1C">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6C681C9" w14:textId="77777777" w:rsidR="00B83C1C" w:rsidRPr="0075066C" w:rsidRDefault="00B83C1C" w:rsidP="00B83C1C">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86DABD3" w14:textId="77777777" w:rsidR="00B83C1C" w:rsidRPr="0075066C" w:rsidRDefault="00B83C1C" w:rsidP="00B83C1C">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2659326" w14:textId="77777777" w:rsidR="00B83C1C" w:rsidRPr="0075066C" w:rsidRDefault="00B83C1C" w:rsidP="00B83C1C">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DCAD5F3" w14:textId="77777777" w:rsidR="00B83C1C" w:rsidRPr="0075066C" w:rsidRDefault="00B83C1C" w:rsidP="00B83C1C">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397E8726"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46138C4E" w14:textId="77777777" w:rsidR="00B83C1C" w:rsidRPr="0075066C" w:rsidRDefault="00B83C1C" w:rsidP="00B83C1C">
      <w:pPr>
        <w:spacing w:line="260" w:lineRule="atLeast"/>
        <w:jc w:val="both"/>
        <w:rPr>
          <w:rFonts w:ascii="Tahoma" w:hAnsi="Tahoma" w:cs="Tahoma"/>
          <w:color w:val="000000"/>
          <w:lang w:val="es-ES_tradnl"/>
        </w:rPr>
      </w:pPr>
      <w:r w:rsidRPr="0075066C">
        <w:rPr>
          <w:rFonts w:ascii="Tahoma" w:hAnsi="Tahoma" w:cs="Tahoma"/>
          <w:lang w:val="es-ES_tradnl"/>
        </w:rPr>
        <w:lastRenderedPageBreak/>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76FA5B75"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7D939082" w14:textId="77777777" w:rsidR="00B83C1C" w:rsidRPr="0075066C" w:rsidRDefault="00B83C1C" w:rsidP="00B83C1C">
      <w:pPr>
        <w:rPr>
          <w:lang w:val="es-ES_tradnl"/>
        </w:rPr>
      </w:pPr>
    </w:p>
    <w:p w14:paraId="211BD8EB" w14:textId="77777777" w:rsidR="00B83C1C" w:rsidRDefault="00B83C1C" w:rsidP="00B83C1C">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B83C1C" w:rsidRPr="00B83C1C" w14:paraId="1A102F08" w14:textId="77777777" w:rsidTr="00BE71EA">
        <w:trPr>
          <w:trHeight w:val="972"/>
          <w:jc w:val="center"/>
        </w:trPr>
        <w:tc>
          <w:tcPr>
            <w:tcW w:w="1076" w:type="dxa"/>
            <w:shd w:val="clear" w:color="auto" w:fill="D9E2F3" w:themeFill="accent5" w:themeFillTint="33"/>
            <w:noWrap/>
            <w:vAlign w:val="center"/>
            <w:hideMark/>
          </w:tcPr>
          <w:p w14:paraId="7802641F" w14:textId="77777777" w:rsidR="00B83C1C" w:rsidRPr="00B83C1C" w:rsidRDefault="00B83C1C" w:rsidP="00BE71EA">
            <w:pPr>
              <w:spacing w:line="320" w:lineRule="exact"/>
              <w:jc w:val="center"/>
              <w:rPr>
                <w:rFonts w:ascii="Tahoma" w:hAnsi="Tahoma" w:cs="Tahoma"/>
                <w:b/>
                <w:sz w:val="16"/>
                <w:szCs w:val="16"/>
              </w:rPr>
            </w:pPr>
            <w:proofErr w:type="spellStart"/>
            <w:r w:rsidRPr="00B83C1C">
              <w:rPr>
                <w:rFonts w:ascii="Tahoma" w:hAnsi="Tahoma" w:cs="Tahoma"/>
                <w:b/>
                <w:sz w:val="16"/>
                <w:szCs w:val="16"/>
              </w:rPr>
              <w:t>N°</w:t>
            </w:r>
            <w:proofErr w:type="spellEnd"/>
            <w:r w:rsidRPr="00B83C1C">
              <w:rPr>
                <w:rFonts w:ascii="Tahoma" w:hAnsi="Tahoma" w:cs="Tahoma"/>
                <w:b/>
                <w:sz w:val="16"/>
                <w:szCs w:val="16"/>
              </w:rPr>
              <w:t xml:space="preserve"> </w:t>
            </w:r>
          </w:p>
        </w:tc>
        <w:tc>
          <w:tcPr>
            <w:tcW w:w="4344" w:type="dxa"/>
            <w:shd w:val="clear" w:color="auto" w:fill="D9E2F3" w:themeFill="accent5" w:themeFillTint="33"/>
            <w:noWrap/>
            <w:vAlign w:val="center"/>
            <w:hideMark/>
          </w:tcPr>
          <w:p w14:paraId="0EC7F45F" w14:textId="77777777" w:rsidR="00B83C1C" w:rsidRPr="00B83C1C" w:rsidRDefault="00B83C1C" w:rsidP="00BE71EA">
            <w:pPr>
              <w:spacing w:line="320" w:lineRule="exact"/>
              <w:jc w:val="center"/>
              <w:rPr>
                <w:rFonts w:ascii="Tahoma" w:hAnsi="Tahoma" w:cs="Tahoma"/>
                <w:b/>
                <w:sz w:val="16"/>
                <w:szCs w:val="16"/>
              </w:rPr>
            </w:pPr>
            <w:r w:rsidRPr="00B83C1C">
              <w:rPr>
                <w:rFonts w:ascii="Tahoma" w:hAnsi="Tahoma" w:cs="Tahoma"/>
                <w:b/>
                <w:sz w:val="16"/>
                <w:szCs w:val="16"/>
              </w:rPr>
              <w:t>DESCRIPCIÓN DE INSUMOS</w:t>
            </w:r>
          </w:p>
        </w:tc>
        <w:tc>
          <w:tcPr>
            <w:tcW w:w="1271" w:type="dxa"/>
            <w:shd w:val="clear" w:color="auto" w:fill="D9E2F3" w:themeFill="accent5" w:themeFillTint="33"/>
            <w:noWrap/>
            <w:vAlign w:val="center"/>
            <w:hideMark/>
          </w:tcPr>
          <w:p w14:paraId="27F6A4C6" w14:textId="77777777" w:rsidR="00B83C1C" w:rsidRPr="00B83C1C" w:rsidRDefault="00B83C1C" w:rsidP="00BE71EA">
            <w:pPr>
              <w:spacing w:line="320" w:lineRule="exact"/>
              <w:jc w:val="center"/>
              <w:rPr>
                <w:rFonts w:ascii="Tahoma" w:hAnsi="Tahoma" w:cs="Tahoma"/>
                <w:b/>
                <w:sz w:val="16"/>
                <w:szCs w:val="16"/>
              </w:rPr>
            </w:pPr>
            <w:r w:rsidRPr="00B83C1C">
              <w:rPr>
                <w:rFonts w:ascii="Tahoma" w:hAnsi="Tahoma" w:cs="Tahoma"/>
                <w:b/>
                <w:sz w:val="16"/>
                <w:szCs w:val="16"/>
              </w:rPr>
              <w:t>UNIDAD</w:t>
            </w:r>
          </w:p>
        </w:tc>
        <w:tc>
          <w:tcPr>
            <w:tcW w:w="1951" w:type="dxa"/>
            <w:shd w:val="clear" w:color="auto" w:fill="D9E2F3" w:themeFill="accent5" w:themeFillTint="33"/>
            <w:vAlign w:val="center"/>
            <w:hideMark/>
          </w:tcPr>
          <w:p w14:paraId="3C1C059D" w14:textId="77777777" w:rsidR="00B83C1C" w:rsidRPr="00B83C1C" w:rsidRDefault="00B83C1C" w:rsidP="00BE71EA">
            <w:pPr>
              <w:spacing w:line="320" w:lineRule="exact"/>
              <w:jc w:val="center"/>
              <w:rPr>
                <w:rFonts w:ascii="Tahoma" w:hAnsi="Tahoma" w:cs="Tahoma"/>
                <w:b/>
                <w:sz w:val="16"/>
                <w:szCs w:val="16"/>
              </w:rPr>
            </w:pPr>
            <w:r w:rsidRPr="00B83C1C">
              <w:rPr>
                <w:rFonts w:ascii="Tahoma" w:hAnsi="Tahoma" w:cs="Tahoma"/>
                <w:b/>
                <w:sz w:val="16"/>
                <w:szCs w:val="16"/>
              </w:rPr>
              <w:t xml:space="preserve">CANTIDAD (para el total de las viviendas) </w:t>
            </w:r>
          </w:p>
        </w:tc>
      </w:tr>
      <w:tr w:rsidR="00B83C1C" w:rsidRPr="00B83C1C" w14:paraId="790A5DE7" w14:textId="77777777" w:rsidTr="00BE71EA">
        <w:trPr>
          <w:trHeight w:val="278"/>
          <w:jc w:val="center"/>
        </w:trPr>
        <w:tc>
          <w:tcPr>
            <w:tcW w:w="8642" w:type="dxa"/>
            <w:gridSpan w:val="4"/>
            <w:shd w:val="clear" w:color="auto" w:fill="D9E2F3" w:themeFill="accent5" w:themeFillTint="33"/>
            <w:noWrap/>
            <w:vAlign w:val="center"/>
            <w:hideMark/>
          </w:tcPr>
          <w:p w14:paraId="79E8F4F5" w14:textId="77777777" w:rsidR="00B83C1C" w:rsidRPr="00B83C1C" w:rsidRDefault="00B83C1C" w:rsidP="00BE71EA">
            <w:pPr>
              <w:spacing w:line="320" w:lineRule="exact"/>
              <w:jc w:val="center"/>
              <w:rPr>
                <w:rFonts w:ascii="Tahoma" w:hAnsi="Tahoma" w:cs="Tahoma"/>
                <w:sz w:val="16"/>
                <w:szCs w:val="16"/>
                <w:lang w:eastAsia="es-ES"/>
              </w:rPr>
            </w:pPr>
            <w:r w:rsidRPr="00B83C1C">
              <w:rPr>
                <w:rFonts w:ascii="Tahoma" w:hAnsi="Tahoma" w:cs="Tahoma"/>
                <w:sz w:val="16"/>
                <w:szCs w:val="16"/>
                <w:lang w:eastAsia="es-ES"/>
              </w:rPr>
              <w:t xml:space="preserve">(*) </w:t>
            </w:r>
            <w:r w:rsidRPr="00B83C1C">
              <w:rPr>
                <w:rFonts w:ascii="Tahoma" w:hAnsi="Tahoma" w:cs="Tahoma"/>
                <w:b/>
                <w:sz w:val="16"/>
                <w:szCs w:val="16"/>
                <w:lang w:eastAsia="es-ES"/>
              </w:rPr>
              <w:t xml:space="preserve">Componente PROVISIÓN Y DOTACIÓN DE MATERIALES DE CONSTRUCCIÓN </w:t>
            </w:r>
          </w:p>
        </w:tc>
      </w:tr>
      <w:tr w:rsidR="00B83C1C" w:rsidRPr="00B83C1C" w14:paraId="3241E147" w14:textId="77777777" w:rsidTr="00BE71EA">
        <w:trPr>
          <w:trHeight w:val="55"/>
          <w:jc w:val="center"/>
        </w:trPr>
        <w:tc>
          <w:tcPr>
            <w:tcW w:w="1076" w:type="dxa"/>
            <w:shd w:val="clear" w:color="000000" w:fill="F2F2F2"/>
            <w:noWrap/>
            <w:vAlign w:val="bottom"/>
            <w:hideMark/>
          </w:tcPr>
          <w:p w14:paraId="1DC14D59"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1</w:t>
            </w:r>
          </w:p>
        </w:tc>
        <w:tc>
          <w:tcPr>
            <w:tcW w:w="4344" w:type="dxa"/>
            <w:shd w:val="clear" w:color="000000" w:fill="FFFFFF"/>
            <w:noWrap/>
            <w:vAlign w:val="bottom"/>
            <w:hideMark/>
          </w:tcPr>
          <w:p w14:paraId="1BC10E80" w14:textId="77777777" w:rsidR="00B83C1C" w:rsidRPr="00B83C1C" w:rsidRDefault="00B83C1C" w:rsidP="00BE71EA">
            <w:pPr>
              <w:rPr>
                <w:rFonts w:ascii="Tahoma" w:hAnsi="Tahoma" w:cs="Tahoma"/>
                <w:color w:val="FF0000"/>
                <w:sz w:val="16"/>
                <w:szCs w:val="16"/>
                <w:lang w:eastAsia="es-ES"/>
              </w:rPr>
            </w:pPr>
            <w:r w:rsidRPr="00B83C1C">
              <w:rPr>
                <w:rFonts w:ascii="Calibri" w:hAnsi="Calibri" w:cs="Calibri"/>
                <w:color w:val="000000"/>
                <w:sz w:val="16"/>
                <w:szCs w:val="16"/>
              </w:rPr>
              <w:t>ABRAZADERA DE 3"</w:t>
            </w:r>
          </w:p>
        </w:tc>
        <w:tc>
          <w:tcPr>
            <w:tcW w:w="1271" w:type="dxa"/>
            <w:shd w:val="clear" w:color="000000" w:fill="FFFFFF"/>
            <w:noWrap/>
            <w:vAlign w:val="bottom"/>
            <w:hideMark/>
          </w:tcPr>
          <w:p w14:paraId="5855FCB2" w14:textId="77777777" w:rsidR="00B83C1C" w:rsidRPr="00B83C1C" w:rsidRDefault="00B83C1C" w:rsidP="00BE71EA">
            <w:pPr>
              <w:rPr>
                <w:rFonts w:ascii="Tahoma" w:hAnsi="Tahoma" w:cs="Tahoma"/>
                <w:color w:val="FF0000"/>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hideMark/>
          </w:tcPr>
          <w:p w14:paraId="75CC1B57"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588,80</w:t>
            </w:r>
          </w:p>
        </w:tc>
      </w:tr>
      <w:tr w:rsidR="00B83C1C" w:rsidRPr="00B83C1C" w14:paraId="205F3912" w14:textId="77777777" w:rsidTr="00BE71EA">
        <w:trPr>
          <w:trHeight w:val="55"/>
          <w:jc w:val="center"/>
        </w:trPr>
        <w:tc>
          <w:tcPr>
            <w:tcW w:w="1076" w:type="dxa"/>
            <w:shd w:val="clear" w:color="000000" w:fill="F2F2F2"/>
            <w:noWrap/>
            <w:vAlign w:val="bottom"/>
            <w:hideMark/>
          </w:tcPr>
          <w:p w14:paraId="246C2042"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2</w:t>
            </w:r>
          </w:p>
        </w:tc>
        <w:tc>
          <w:tcPr>
            <w:tcW w:w="4344" w:type="dxa"/>
            <w:shd w:val="clear" w:color="000000" w:fill="FFFFFF"/>
            <w:noWrap/>
            <w:vAlign w:val="bottom"/>
            <w:hideMark/>
          </w:tcPr>
          <w:p w14:paraId="631E580B" w14:textId="77777777" w:rsidR="00B83C1C" w:rsidRPr="00B83C1C" w:rsidRDefault="00B83C1C" w:rsidP="00BE71EA">
            <w:pPr>
              <w:rPr>
                <w:rFonts w:ascii="Tahoma" w:hAnsi="Tahoma" w:cs="Tahoma"/>
                <w:color w:val="FF0000"/>
                <w:sz w:val="16"/>
                <w:szCs w:val="16"/>
                <w:lang w:eastAsia="es-ES"/>
              </w:rPr>
            </w:pPr>
            <w:r w:rsidRPr="00B83C1C">
              <w:rPr>
                <w:rFonts w:ascii="Calibri" w:hAnsi="Calibri" w:cs="Calibri"/>
                <w:color w:val="000000"/>
                <w:sz w:val="16"/>
                <w:szCs w:val="16"/>
              </w:rPr>
              <w:t>ALAMBRE DE AMARRE</w:t>
            </w:r>
          </w:p>
        </w:tc>
        <w:tc>
          <w:tcPr>
            <w:tcW w:w="1271" w:type="dxa"/>
            <w:shd w:val="clear" w:color="000000" w:fill="FFFFFF"/>
            <w:noWrap/>
            <w:vAlign w:val="bottom"/>
            <w:hideMark/>
          </w:tcPr>
          <w:p w14:paraId="1E24968F" w14:textId="77777777" w:rsidR="00B83C1C" w:rsidRPr="00B83C1C" w:rsidRDefault="00B83C1C" w:rsidP="00BE71EA">
            <w:pPr>
              <w:rPr>
                <w:rFonts w:ascii="Tahoma" w:hAnsi="Tahoma" w:cs="Tahoma"/>
                <w:color w:val="FF0000"/>
                <w:sz w:val="16"/>
                <w:szCs w:val="16"/>
                <w:lang w:eastAsia="es-ES"/>
              </w:rPr>
            </w:pPr>
            <w:r w:rsidRPr="00B83C1C">
              <w:rPr>
                <w:rFonts w:ascii="Calibri" w:hAnsi="Calibri" w:cs="Calibri"/>
                <w:color w:val="000000"/>
                <w:sz w:val="16"/>
                <w:szCs w:val="16"/>
              </w:rPr>
              <w:t>KG</w:t>
            </w:r>
          </w:p>
        </w:tc>
        <w:tc>
          <w:tcPr>
            <w:tcW w:w="1951" w:type="dxa"/>
            <w:shd w:val="clear" w:color="000000" w:fill="FFFFFF"/>
            <w:noWrap/>
            <w:vAlign w:val="bottom"/>
            <w:hideMark/>
          </w:tcPr>
          <w:p w14:paraId="7CB0A963"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274,67</w:t>
            </w:r>
          </w:p>
        </w:tc>
      </w:tr>
      <w:tr w:rsidR="00B83C1C" w:rsidRPr="00B83C1C" w14:paraId="04CF9CD9" w14:textId="77777777" w:rsidTr="00BE71EA">
        <w:trPr>
          <w:trHeight w:val="55"/>
          <w:jc w:val="center"/>
        </w:trPr>
        <w:tc>
          <w:tcPr>
            <w:tcW w:w="1076" w:type="dxa"/>
            <w:shd w:val="clear" w:color="000000" w:fill="F2F2F2"/>
            <w:noWrap/>
            <w:vAlign w:val="bottom"/>
            <w:hideMark/>
          </w:tcPr>
          <w:p w14:paraId="001D35FE"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3</w:t>
            </w:r>
          </w:p>
        </w:tc>
        <w:tc>
          <w:tcPr>
            <w:tcW w:w="4344" w:type="dxa"/>
            <w:shd w:val="clear" w:color="000000" w:fill="FFFFFF"/>
            <w:noWrap/>
            <w:vAlign w:val="bottom"/>
            <w:hideMark/>
          </w:tcPr>
          <w:p w14:paraId="7BAD0B90" w14:textId="77777777" w:rsidR="00B83C1C" w:rsidRPr="00B83C1C" w:rsidRDefault="00B83C1C" w:rsidP="00BE71EA">
            <w:pPr>
              <w:rPr>
                <w:rFonts w:ascii="Tahoma" w:hAnsi="Tahoma" w:cs="Tahoma"/>
                <w:color w:val="FF0000"/>
                <w:sz w:val="16"/>
                <w:szCs w:val="16"/>
                <w:lang w:eastAsia="es-ES"/>
              </w:rPr>
            </w:pPr>
            <w:r w:rsidRPr="00B83C1C">
              <w:rPr>
                <w:rFonts w:ascii="Calibri" w:hAnsi="Calibri" w:cs="Calibri"/>
                <w:color w:val="000000"/>
                <w:sz w:val="16"/>
                <w:szCs w:val="16"/>
              </w:rPr>
              <w:t xml:space="preserve">ALAMBRE DE COBRE </w:t>
            </w:r>
            <w:proofErr w:type="spellStart"/>
            <w:r w:rsidRPr="00B83C1C">
              <w:rPr>
                <w:rFonts w:ascii="Calibri" w:hAnsi="Calibri" w:cs="Calibri"/>
                <w:color w:val="000000"/>
                <w:sz w:val="16"/>
                <w:szCs w:val="16"/>
              </w:rPr>
              <w:t>Nº</w:t>
            </w:r>
            <w:proofErr w:type="spellEnd"/>
            <w:r w:rsidRPr="00B83C1C">
              <w:rPr>
                <w:rFonts w:ascii="Calibri" w:hAnsi="Calibri" w:cs="Calibri"/>
                <w:color w:val="000000"/>
                <w:sz w:val="16"/>
                <w:szCs w:val="16"/>
              </w:rPr>
              <w:t xml:space="preserve"> 10 AWG</w:t>
            </w:r>
          </w:p>
        </w:tc>
        <w:tc>
          <w:tcPr>
            <w:tcW w:w="1271" w:type="dxa"/>
            <w:shd w:val="clear" w:color="000000" w:fill="FFFFFF"/>
            <w:noWrap/>
            <w:vAlign w:val="bottom"/>
            <w:hideMark/>
          </w:tcPr>
          <w:p w14:paraId="38A19FA8" w14:textId="77777777" w:rsidR="00B83C1C" w:rsidRPr="00B83C1C" w:rsidRDefault="00B83C1C" w:rsidP="00BE71EA">
            <w:pPr>
              <w:rPr>
                <w:rFonts w:ascii="Tahoma" w:hAnsi="Tahoma" w:cs="Tahoma"/>
                <w:color w:val="FF0000"/>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hideMark/>
          </w:tcPr>
          <w:p w14:paraId="2B76BA23"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1.196,00</w:t>
            </w:r>
          </w:p>
        </w:tc>
      </w:tr>
      <w:tr w:rsidR="00B83C1C" w:rsidRPr="00B83C1C" w14:paraId="0C474E97" w14:textId="77777777" w:rsidTr="00BE71EA">
        <w:trPr>
          <w:trHeight w:val="55"/>
          <w:jc w:val="center"/>
        </w:trPr>
        <w:tc>
          <w:tcPr>
            <w:tcW w:w="1076" w:type="dxa"/>
            <w:shd w:val="clear" w:color="000000" w:fill="F2F2F2"/>
            <w:noWrap/>
            <w:vAlign w:val="bottom"/>
            <w:hideMark/>
          </w:tcPr>
          <w:p w14:paraId="2BC0D2ED"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4</w:t>
            </w:r>
          </w:p>
        </w:tc>
        <w:tc>
          <w:tcPr>
            <w:tcW w:w="4344" w:type="dxa"/>
            <w:shd w:val="clear" w:color="000000" w:fill="FFFFFF"/>
            <w:noWrap/>
            <w:vAlign w:val="bottom"/>
            <w:hideMark/>
          </w:tcPr>
          <w:p w14:paraId="1F689A61" w14:textId="77777777" w:rsidR="00B83C1C" w:rsidRPr="00B83C1C" w:rsidRDefault="00B83C1C" w:rsidP="00BE71EA">
            <w:pPr>
              <w:rPr>
                <w:rFonts w:ascii="Tahoma" w:hAnsi="Tahoma" w:cs="Tahoma"/>
                <w:color w:val="FF0000"/>
                <w:sz w:val="16"/>
                <w:szCs w:val="16"/>
                <w:lang w:eastAsia="es-ES"/>
              </w:rPr>
            </w:pPr>
            <w:r w:rsidRPr="00B83C1C">
              <w:rPr>
                <w:rFonts w:ascii="Calibri" w:hAnsi="Calibri" w:cs="Calibri"/>
                <w:color w:val="000000"/>
                <w:sz w:val="16"/>
                <w:szCs w:val="16"/>
              </w:rPr>
              <w:t xml:space="preserve">ALAMBRE DE COBRE </w:t>
            </w:r>
            <w:proofErr w:type="spellStart"/>
            <w:r w:rsidRPr="00B83C1C">
              <w:rPr>
                <w:rFonts w:ascii="Calibri" w:hAnsi="Calibri" w:cs="Calibri"/>
                <w:color w:val="000000"/>
                <w:sz w:val="16"/>
                <w:szCs w:val="16"/>
              </w:rPr>
              <w:t>Nº</w:t>
            </w:r>
            <w:proofErr w:type="spellEnd"/>
            <w:r w:rsidRPr="00B83C1C">
              <w:rPr>
                <w:rFonts w:ascii="Calibri" w:hAnsi="Calibri" w:cs="Calibri"/>
                <w:color w:val="000000"/>
                <w:sz w:val="16"/>
                <w:szCs w:val="16"/>
              </w:rPr>
              <w:t xml:space="preserve"> 12 AWG</w:t>
            </w:r>
          </w:p>
        </w:tc>
        <w:tc>
          <w:tcPr>
            <w:tcW w:w="1271" w:type="dxa"/>
            <w:shd w:val="clear" w:color="000000" w:fill="FFFFFF"/>
            <w:noWrap/>
            <w:vAlign w:val="bottom"/>
            <w:hideMark/>
          </w:tcPr>
          <w:p w14:paraId="0AF72B45" w14:textId="77777777" w:rsidR="00B83C1C" w:rsidRPr="00B83C1C" w:rsidRDefault="00B83C1C" w:rsidP="00BE71EA">
            <w:pPr>
              <w:rPr>
                <w:rFonts w:ascii="Tahoma" w:hAnsi="Tahoma" w:cs="Tahoma"/>
                <w:color w:val="FF0000"/>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hideMark/>
          </w:tcPr>
          <w:p w14:paraId="4743BA1A"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3.680,00</w:t>
            </w:r>
          </w:p>
        </w:tc>
      </w:tr>
      <w:tr w:rsidR="00B83C1C" w:rsidRPr="00B83C1C" w14:paraId="355068F5" w14:textId="77777777" w:rsidTr="00BE71EA">
        <w:trPr>
          <w:trHeight w:val="55"/>
          <w:jc w:val="center"/>
        </w:trPr>
        <w:tc>
          <w:tcPr>
            <w:tcW w:w="1076" w:type="dxa"/>
            <w:shd w:val="clear" w:color="000000" w:fill="F2F2F2"/>
            <w:noWrap/>
            <w:vAlign w:val="bottom"/>
            <w:hideMark/>
          </w:tcPr>
          <w:p w14:paraId="269EB3D9"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5</w:t>
            </w:r>
          </w:p>
        </w:tc>
        <w:tc>
          <w:tcPr>
            <w:tcW w:w="4344" w:type="dxa"/>
            <w:shd w:val="clear" w:color="000000" w:fill="FFFFFF"/>
            <w:noWrap/>
            <w:vAlign w:val="bottom"/>
            <w:hideMark/>
          </w:tcPr>
          <w:p w14:paraId="31666021" w14:textId="77777777" w:rsidR="00B83C1C" w:rsidRPr="00B83C1C" w:rsidRDefault="00B83C1C" w:rsidP="00BE71EA">
            <w:pPr>
              <w:rPr>
                <w:rFonts w:ascii="Tahoma" w:hAnsi="Tahoma" w:cs="Tahoma"/>
                <w:color w:val="FF0000"/>
                <w:sz w:val="16"/>
                <w:szCs w:val="16"/>
                <w:lang w:eastAsia="es-ES"/>
              </w:rPr>
            </w:pPr>
            <w:r w:rsidRPr="00B83C1C">
              <w:rPr>
                <w:rFonts w:ascii="Calibri" w:hAnsi="Calibri" w:cs="Calibri"/>
                <w:color w:val="000000"/>
                <w:sz w:val="16"/>
                <w:szCs w:val="16"/>
              </w:rPr>
              <w:t xml:space="preserve">ALAMBRE DE COBRE </w:t>
            </w:r>
            <w:proofErr w:type="spellStart"/>
            <w:r w:rsidRPr="00B83C1C">
              <w:rPr>
                <w:rFonts w:ascii="Calibri" w:hAnsi="Calibri" w:cs="Calibri"/>
                <w:color w:val="000000"/>
                <w:sz w:val="16"/>
                <w:szCs w:val="16"/>
              </w:rPr>
              <w:t>Nº</w:t>
            </w:r>
            <w:proofErr w:type="spellEnd"/>
            <w:r w:rsidRPr="00B83C1C">
              <w:rPr>
                <w:rFonts w:ascii="Calibri" w:hAnsi="Calibri" w:cs="Calibri"/>
                <w:color w:val="000000"/>
                <w:sz w:val="16"/>
                <w:szCs w:val="16"/>
              </w:rPr>
              <w:t xml:space="preserve"> 14 AWG</w:t>
            </w:r>
          </w:p>
        </w:tc>
        <w:tc>
          <w:tcPr>
            <w:tcW w:w="1271" w:type="dxa"/>
            <w:shd w:val="clear" w:color="000000" w:fill="FFFFFF"/>
            <w:noWrap/>
            <w:vAlign w:val="bottom"/>
            <w:hideMark/>
          </w:tcPr>
          <w:p w14:paraId="3F8292BA" w14:textId="77777777" w:rsidR="00B83C1C" w:rsidRPr="00B83C1C" w:rsidRDefault="00B83C1C" w:rsidP="00BE71EA">
            <w:pPr>
              <w:rPr>
                <w:rFonts w:ascii="Tahoma" w:hAnsi="Tahoma" w:cs="Tahoma"/>
                <w:color w:val="FF0000"/>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hideMark/>
          </w:tcPr>
          <w:p w14:paraId="0F43C104"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3.910,00</w:t>
            </w:r>
          </w:p>
        </w:tc>
      </w:tr>
      <w:tr w:rsidR="00B83C1C" w:rsidRPr="00B83C1C" w14:paraId="072B68B6" w14:textId="77777777" w:rsidTr="00BE71EA">
        <w:trPr>
          <w:trHeight w:val="55"/>
          <w:jc w:val="center"/>
        </w:trPr>
        <w:tc>
          <w:tcPr>
            <w:tcW w:w="1076" w:type="dxa"/>
            <w:shd w:val="clear" w:color="000000" w:fill="F2F2F2"/>
            <w:noWrap/>
            <w:vAlign w:val="bottom"/>
            <w:hideMark/>
          </w:tcPr>
          <w:p w14:paraId="68D742D0"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6</w:t>
            </w:r>
          </w:p>
        </w:tc>
        <w:tc>
          <w:tcPr>
            <w:tcW w:w="4344" w:type="dxa"/>
            <w:shd w:val="clear" w:color="000000" w:fill="FFFFFF"/>
            <w:noWrap/>
            <w:vAlign w:val="bottom"/>
            <w:hideMark/>
          </w:tcPr>
          <w:p w14:paraId="252B0E2A" w14:textId="77777777" w:rsidR="00B83C1C" w:rsidRPr="00B83C1C" w:rsidRDefault="00B83C1C" w:rsidP="00BE71EA">
            <w:pPr>
              <w:rPr>
                <w:rFonts w:ascii="Tahoma" w:hAnsi="Tahoma" w:cs="Tahoma"/>
                <w:color w:val="FF0000"/>
                <w:sz w:val="16"/>
                <w:szCs w:val="16"/>
                <w:lang w:eastAsia="es-ES"/>
              </w:rPr>
            </w:pPr>
            <w:r w:rsidRPr="00B83C1C">
              <w:rPr>
                <w:rFonts w:ascii="Calibri" w:hAnsi="Calibri" w:cs="Calibri"/>
                <w:color w:val="000000"/>
                <w:sz w:val="16"/>
                <w:szCs w:val="16"/>
              </w:rPr>
              <w:t>ALQUITRÁN</w:t>
            </w:r>
          </w:p>
        </w:tc>
        <w:tc>
          <w:tcPr>
            <w:tcW w:w="1271" w:type="dxa"/>
            <w:shd w:val="clear" w:color="000000" w:fill="FFFFFF"/>
            <w:noWrap/>
            <w:vAlign w:val="bottom"/>
            <w:hideMark/>
          </w:tcPr>
          <w:p w14:paraId="7FCB2A9C" w14:textId="77777777" w:rsidR="00B83C1C" w:rsidRPr="00B83C1C" w:rsidRDefault="00B83C1C" w:rsidP="00BE71EA">
            <w:pPr>
              <w:rPr>
                <w:rFonts w:ascii="Tahoma" w:hAnsi="Tahoma" w:cs="Tahoma"/>
                <w:color w:val="FF0000"/>
                <w:sz w:val="16"/>
                <w:szCs w:val="16"/>
                <w:lang w:eastAsia="es-ES"/>
              </w:rPr>
            </w:pPr>
            <w:r w:rsidRPr="00B83C1C">
              <w:rPr>
                <w:rFonts w:ascii="Calibri" w:hAnsi="Calibri" w:cs="Calibri"/>
                <w:color w:val="000000"/>
                <w:sz w:val="16"/>
                <w:szCs w:val="16"/>
              </w:rPr>
              <w:t>KG</w:t>
            </w:r>
          </w:p>
        </w:tc>
        <w:tc>
          <w:tcPr>
            <w:tcW w:w="1951" w:type="dxa"/>
            <w:shd w:val="clear" w:color="000000" w:fill="FFFFFF"/>
            <w:noWrap/>
            <w:vAlign w:val="bottom"/>
            <w:hideMark/>
          </w:tcPr>
          <w:p w14:paraId="302E9C35"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201,83</w:t>
            </w:r>
          </w:p>
        </w:tc>
      </w:tr>
      <w:tr w:rsidR="00B83C1C" w:rsidRPr="00B83C1C" w14:paraId="29ACA830" w14:textId="77777777" w:rsidTr="00BE71EA">
        <w:trPr>
          <w:trHeight w:val="55"/>
          <w:jc w:val="center"/>
        </w:trPr>
        <w:tc>
          <w:tcPr>
            <w:tcW w:w="1076" w:type="dxa"/>
            <w:shd w:val="clear" w:color="000000" w:fill="F2F2F2"/>
            <w:noWrap/>
            <w:vAlign w:val="bottom"/>
            <w:hideMark/>
          </w:tcPr>
          <w:p w14:paraId="275CBE39"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7</w:t>
            </w:r>
          </w:p>
        </w:tc>
        <w:tc>
          <w:tcPr>
            <w:tcW w:w="4344" w:type="dxa"/>
            <w:shd w:val="clear" w:color="000000" w:fill="FFFFFF"/>
            <w:noWrap/>
            <w:vAlign w:val="bottom"/>
            <w:hideMark/>
          </w:tcPr>
          <w:p w14:paraId="2BFA5BB6" w14:textId="77777777" w:rsidR="00B83C1C" w:rsidRPr="00B83C1C" w:rsidRDefault="00B83C1C" w:rsidP="00BE71EA">
            <w:pPr>
              <w:rPr>
                <w:rFonts w:ascii="Tahoma" w:hAnsi="Tahoma" w:cs="Tahoma"/>
                <w:color w:val="FF0000"/>
                <w:sz w:val="16"/>
                <w:szCs w:val="16"/>
                <w:lang w:eastAsia="es-ES"/>
              </w:rPr>
            </w:pPr>
            <w:r w:rsidRPr="00B83C1C">
              <w:rPr>
                <w:rFonts w:ascii="Calibri" w:hAnsi="Calibri" w:cs="Calibri"/>
                <w:color w:val="000000"/>
                <w:sz w:val="16"/>
                <w:szCs w:val="16"/>
              </w:rPr>
              <w:t xml:space="preserve">ARENA </w:t>
            </w:r>
          </w:p>
        </w:tc>
        <w:tc>
          <w:tcPr>
            <w:tcW w:w="1271" w:type="dxa"/>
            <w:shd w:val="clear" w:color="000000" w:fill="FFFFFF"/>
            <w:noWrap/>
            <w:vAlign w:val="bottom"/>
            <w:hideMark/>
          </w:tcPr>
          <w:p w14:paraId="3E9D2823" w14:textId="77777777" w:rsidR="00B83C1C" w:rsidRPr="00B83C1C" w:rsidRDefault="00B83C1C" w:rsidP="00BE71EA">
            <w:pPr>
              <w:rPr>
                <w:rFonts w:ascii="Tahoma" w:hAnsi="Tahoma" w:cs="Tahoma"/>
                <w:color w:val="FF0000"/>
                <w:sz w:val="16"/>
                <w:szCs w:val="16"/>
                <w:lang w:eastAsia="es-ES"/>
              </w:rPr>
            </w:pPr>
            <w:r w:rsidRPr="00B83C1C">
              <w:rPr>
                <w:rFonts w:ascii="Calibri" w:hAnsi="Calibri" w:cs="Calibri"/>
                <w:color w:val="000000"/>
                <w:sz w:val="16"/>
                <w:szCs w:val="16"/>
              </w:rPr>
              <w:t>M3</w:t>
            </w:r>
          </w:p>
        </w:tc>
        <w:tc>
          <w:tcPr>
            <w:tcW w:w="1951" w:type="dxa"/>
            <w:shd w:val="clear" w:color="000000" w:fill="FFFFFF"/>
            <w:noWrap/>
            <w:vAlign w:val="bottom"/>
            <w:hideMark/>
          </w:tcPr>
          <w:p w14:paraId="2E19AA72"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89,93</w:t>
            </w:r>
          </w:p>
        </w:tc>
      </w:tr>
      <w:tr w:rsidR="00B83C1C" w:rsidRPr="00B83C1C" w14:paraId="07430A60" w14:textId="77777777" w:rsidTr="00BE71EA">
        <w:trPr>
          <w:trHeight w:val="55"/>
          <w:jc w:val="center"/>
        </w:trPr>
        <w:tc>
          <w:tcPr>
            <w:tcW w:w="1076" w:type="dxa"/>
            <w:shd w:val="clear" w:color="000000" w:fill="F2F2F2"/>
            <w:noWrap/>
            <w:vAlign w:val="bottom"/>
            <w:hideMark/>
          </w:tcPr>
          <w:p w14:paraId="5FBD0BEF"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8</w:t>
            </w:r>
          </w:p>
        </w:tc>
        <w:tc>
          <w:tcPr>
            <w:tcW w:w="4344" w:type="dxa"/>
            <w:shd w:val="clear" w:color="000000" w:fill="FFFFFF"/>
            <w:noWrap/>
            <w:vAlign w:val="bottom"/>
          </w:tcPr>
          <w:p w14:paraId="727FA923"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ARENA FINA</w:t>
            </w:r>
          </w:p>
        </w:tc>
        <w:tc>
          <w:tcPr>
            <w:tcW w:w="1271" w:type="dxa"/>
            <w:shd w:val="clear" w:color="000000" w:fill="FFFFFF"/>
            <w:noWrap/>
            <w:vAlign w:val="bottom"/>
          </w:tcPr>
          <w:p w14:paraId="26889156"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M3</w:t>
            </w:r>
          </w:p>
        </w:tc>
        <w:tc>
          <w:tcPr>
            <w:tcW w:w="1951" w:type="dxa"/>
            <w:shd w:val="clear" w:color="000000" w:fill="FFFFFF"/>
            <w:noWrap/>
            <w:vAlign w:val="bottom"/>
          </w:tcPr>
          <w:p w14:paraId="603C6030"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804,89</w:t>
            </w:r>
          </w:p>
        </w:tc>
      </w:tr>
      <w:tr w:rsidR="00B83C1C" w:rsidRPr="00B83C1C" w14:paraId="0A205FE9" w14:textId="77777777" w:rsidTr="00BE71EA">
        <w:trPr>
          <w:trHeight w:val="55"/>
          <w:jc w:val="center"/>
        </w:trPr>
        <w:tc>
          <w:tcPr>
            <w:tcW w:w="1076" w:type="dxa"/>
            <w:shd w:val="clear" w:color="000000" w:fill="F2F2F2"/>
            <w:noWrap/>
            <w:vAlign w:val="bottom"/>
          </w:tcPr>
          <w:p w14:paraId="31F1BECC"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9</w:t>
            </w:r>
          </w:p>
        </w:tc>
        <w:tc>
          <w:tcPr>
            <w:tcW w:w="4344" w:type="dxa"/>
            <w:shd w:val="clear" w:color="000000" w:fill="FFFFFF"/>
            <w:noWrap/>
            <w:vAlign w:val="bottom"/>
          </w:tcPr>
          <w:p w14:paraId="22315B3F"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BARNIZ</w:t>
            </w:r>
          </w:p>
        </w:tc>
        <w:tc>
          <w:tcPr>
            <w:tcW w:w="1271" w:type="dxa"/>
            <w:shd w:val="clear" w:color="000000" w:fill="FFFFFF"/>
            <w:noWrap/>
            <w:vAlign w:val="bottom"/>
          </w:tcPr>
          <w:p w14:paraId="5A865022"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LT</w:t>
            </w:r>
          </w:p>
        </w:tc>
        <w:tc>
          <w:tcPr>
            <w:tcW w:w="1951" w:type="dxa"/>
            <w:shd w:val="clear" w:color="000000" w:fill="FFFFFF"/>
            <w:noWrap/>
            <w:vAlign w:val="bottom"/>
          </w:tcPr>
          <w:p w14:paraId="6DBD16CB"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328,86</w:t>
            </w:r>
          </w:p>
        </w:tc>
      </w:tr>
      <w:tr w:rsidR="00B83C1C" w:rsidRPr="00B83C1C" w14:paraId="627050E0" w14:textId="77777777" w:rsidTr="00BE71EA">
        <w:trPr>
          <w:trHeight w:val="55"/>
          <w:jc w:val="center"/>
        </w:trPr>
        <w:tc>
          <w:tcPr>
            <w:tcW w:w="1076" w:type="dxa"/>
            <w:shd w:val="clear" w:color="000000" w:fill="F2F2F2"/>
            <w:noWrap/>
            <w:vAlign w:val="bottom"/>
          </w:tcPr>
          <w:p w14:paraId="170C325B"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10</w:t>
            </w:r>
          </w:p>
        </w:tc>
        <w:tc>
          <w:tcPr>
            <w:tcW w:w="4344" w:type="dxa"/>
            <w:shd w:val="clear" w:color="000000" w:fill="FFFFFF"/>
            <w:noWrap/>
            <w:vAlign w:val="bottom"/>
          </w:tcPr>
          <w:p w14:paraId="49F49630"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BISAGRA DE 4"</w:t>
            </w:r>
          </w:p>
        </w:tc>
        <w:tc>
          <w:tcPr>
            <w:tcW w:w="1271" w:type="dxa"/>
            <w:shd w:val="clear" w:color="000000" w:fill="FFFFFF"/>
            <w:noWrap/>
            <w:vAlign w:val="bottom"/>
          </w:tcPr>
          <w:p w14:paraId="4732941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7A6727D7"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552,00</w:t>
            </w:r>
          </w:p>
        </w:tc>
      </w:tr>
      <w:tr w:rsidR="00B83C1C" w:rsidRPr="00B83C1C" w14:paraId="0B647588" w14:textId="77777777" w:rsidTr="00BE71EA">
        <w:trPr>
          <w:trHeight w:val="55"/>
          <w:jc w:val="center"/>
        </w:trPr>
        <w:tc>
          <w:tcPr>
            <w:tcW w:w="1076" w:type="dxa"/>
            <w:shd w:val="clear" w:color="000000" w:fill="F2F2F2"/>
            <w:noWrap/>
            <w:vAlign w:val="bottom"/>
          </w:tcPr>
          <w:p w14:paraId="09DB7F44"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11</w:t>
            </w:r>
          </w:p>
        </w:tc>
        <w:tc>
          <w:tcPr>
            <w:tcW w:w="4344" w:type="dxa"/>
            <w:shd w:val="clear" w:color="000000" w:fill="FFFFFF"/>
            <w:noWrap/>
            <w:vAlign w:val="bottom"/>
          </w:tcPr>
          <w:p w14:paraId="44ADF7A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CAJA DE REGISTRO DE PVC</w:t>
            </w:r>
          </w:p>
        </w:tc>
        <w:tc>
          <w:tcPr>
            <w:tcW w:w="1271" w:type="dxa"/>
            <w:shd w:val="clear" w:color="000000" w:fill="FFFFFF"/>
            <w:noWrap/>
            <w:vAlign w:val="bottom"/>
          </w:tcPr>
          <w:p w14:paraId="61033C27"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5427869F"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536C4834" w14:textId="77777777" w:rsidTr="00BE71EA">
        <w:trPr>
          <w:trHeight w:val="55"/>
          <w:jc w:val="center"/>
        </w:trPr>
        <w:tc>
          <w:tcPr>
            <w:tcW w:w="1076" w:type="dxa"/>
            <w:shd w:val="clear" w:color="000000" w:fill="F2F2F2"/>
            <w:noWrap/>
            <w:vAlign w:val="bottom"/>
          </w:tcPr>
          <w:p w14:paraId="27FD87DF"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12</w:t>
            </w:r>
          </w:p>
        </w:tc>
        <w:tc>
          <w:tcPr>
            <w:tcW w:w="4344" w:type="dxa"/>
            <w:shd w:val="clear" w:color="000000" w:fill="FFFFFF"/>
            <w:noWrap/>
            <w:vAlign w:val="bottom"/>
          </w:tcPr>
          <w:p w14:paraId="445248F5"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CAJA PARA 1 TÉRMICO</w:t>
            </w:r>
          </w:p>
        </w:tc>
        <w:tc>
          <w:tcPr>
            <w:tcW w:w="1271" w:type="dxa"/>
            <w:shd w:val="clear" w:color="000000" w:fill="FFFFFF"/>
            <w:noWrap/>
            <w:vAlign w:val="bottom"/>
          </w:tcPr>
          <w:p w14:paraId="23C5BBC4"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73C12318"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1D232AE9" w14:textId="77777777" w:rsidTr="00BE71EA">
        <w:trPr>
          <w:trHeight w:val="55"/>
          <w:jc w:val="center"/>
        </w:trPr>
        <w:tc>
          <w:tcPr>
            <w:tcW w:w="1076" w:type="dxa"/>
            <w:shd w:val="clear" w:color="000000" w:fill="F2F2F2"/>
            <w:noWrap/>
            <w:vAlign w:val="bottom"/>
          </w:tcPr>
          <w:p w14:paraId="7C1ACFB9"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13</w:t>
            </w:r>
          </w:p>
        </w:tc>
        <w:tc>
          <w:tcPr>
            <w:tcW w:w="4344" w:type="dxa"/>
            <w:shd w:val="clear" w:color="000000" w:fill="FFFFFF"/>
            <w:noWrap/>
            <w:vAlign w:val="bottom"/>
          </w:tcPr>
          <w:p w14:paraId="2B9FEE6F"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CAJA PARA 3 TÉRMICOS</w:t>
            </w:r>
          </w:p>
        </w:tc>
        <w:tc>
          <w:tcPr>
            <w:tcW w:w="1271" w:type="dxa"/>
            <w:shd w:val="clear" w:color="000000" w:fill="FFFFFF"/>
            <w:noWrap/>
            <w:vAlign w:val="bottom"/>
          </w:tcPr>
          <w:p w14:paraId="318AE67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38B89B1B"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5C83A0D8" w14:textId="77777777" w:rsidTr="00BE71EA">
        <w:trPr>
          <w:trHeight w:val="55"/>
          <w:jc w:val="center"/>
        </w:trPr>
        <w:tc>
          <w:tcPr>
            <w:tcW w:w="1076" w:type="dxa"/>
            <w:shd w:val="clear" w:color="000000" w:fill="F2F2F2"/>
            <w:noWrap/>
            <w:vAlign w:val="bottom"/>
          </w:tcPr>
          <w:p w14:paraId="6931E6C9"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14</w:t>
            </w:r>
          </w:p>
        </w:tc>
        <w:tc>
          <w:tcPr>
            <w:tcW w:w="4344" w:type="dxa"/>
            <w:shd w:val="clear" w:color="000000" w:fill="FFFFFF"/>
            <w:noWrap/>
            <w:vAlign w:val="bottom"/>
          </w:tcPr>
          <w:p w14:paraId="3A6FAB6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CAJA PLÁSTICA CIRCULAR</w:t>
            </w:r>
          </w:p>
        </w:tc>
        <w:tc>
          <w:tcPr>
            <w:tcW w:w="1271" w:type="dxa"/>
            <w:shd w:val="clear" w:color="000000" w:fill="FFFFFF"/>
            <w:noWrap/>
            <w:vAlign w:val="bottom"/>
          </w:tcPr>
          <w:p w14:paraId="6910387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2E53B641"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598,00</w:t>
            </w:r>
          </w:p>
        </w:tc>
      </w:tr>
      <w:tr w:rsidR="00B83C1C" w:rsidRPr="00B83C1C" w14:paraId="3F8A4220" w14:textId="77777777" w:rsidTr="00BE71EA">
        <w:trPr>
          <w:trHeight w:val="55"/>
          <w:jc w:val="center"/>
        </w:trPr>
        <w:tc>
          <w:tcPr>
            <w:tcW w:w="1076" w:type="dxa"/>
            <w:shd w:val="clear" w:color="000000" w:fill="F2F2F2"/>
            <w:noWrap/>
            <w:vAlign w:val="bottom"/>
          </w:tcPr>
          <w:p w14:paraId="40BE7861"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15</w:t>
            </w:r>
          </w:p>
        </w:tc>
        <w:tc>
          <w:tcPr>
            <w:tcW w:w="4344" w:type="dxa"/>
            <w:shd w:val="clear" w:color="000000" w:fill="FFFFFF"/>
            <w:noWrap/>
            <w:vAlign w:val="bottom"/>
          </w:tcPr>
          <w:p w14:paraId="661CE905"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 xml:space="preserve">CAJA PLÁSTICA RECTANGULAR </w:t>
            </w:r>
          </w:p>
        </w:tc>
        <w:tc>
          <w:tcPr>
            <w:tcW w:w="1271" w:type="dxa"/>
            <w:shd w:val="clear" w:color="000000" w:fill="FFFFFF"/>
            <w:noWrap/>
            <w:vAlign w:val="bottom"/>
          </w:tcPr>
          <w:p w14:paraId="7E243F1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4F95C3ED"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598,00</w:t>
            </w:r>
          </w:p>
        </w:tc>
      </w:tr>
      <w:tr w:rsidR="00B83C1C" w:rsidRPr="00B83C1C" w14:paraId="609D36B9" w14:textId="77777777" w:rsidTr="00BE71EA">
        <w:trPr>
          <w:trHeight w:val="55"/>
          <w:jc w:val="center"/>
        </w:trPr>
        <w:tc>
          <w:tcPr>
            <w:tcW w:w="1076" w:type="dxa"/>
            <w:shd w:val="clear" w:color="000000" w:fill="F2F2F2"/>
            <w:noWrap/>
            <w:vAlign w:val="bottom"/>
          </w:tcPr>
          <w:p w14:paraId="36179619"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16</w:t>
            </w:r>
          </w:p>
        </w:tc>
        <w:tc>
          <w:tcPr>
            <w:tcW w:w="4344" w:type="dxa"/>
            <w:shd w:val="clear" w:color="000000" w:fill="FFFFFF"/>
            <w:noWrap/>
            <w:vAlign w:val="bottom"/>
          </w:tcPr>
          <w:p w14:paraId="41E61A1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CAJA SIFONADA PVC INC/REJILLA DE PISO</w:t>
            </w:r>
          </w:p>
        </w:tc>
        <w:tc>
          <w:tcPr>
            <w:tcW w:w="1271" w:type="dxa"/>
            <w:shd w:val="clear" w:color="000000" w:fill="FFFFFF"/>
            <w:noWrap/>
            <w:vAlign w:val="bottom"/>
          </w:tcPr>
          <w:p w14:paraId="3382E7F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400A2794"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0E60025C" w14:textId="77777777" w:rsidTr="00BE71EA">
        <w:trPr>
          <w:trHeight w:val="55"/>
          <w:jc w:val="center"/>
        </w:trPr>
        <w:tc>
          <w:tcPr>
            <w:tcW w:w="1076" w:type="dxa"/>
            <w:shd w:val="clear" w:color="000000" w:fill="F2F2F2"/>
            <w:noWrap/>
            <w:vAlign w:val="bottom"/>
          </w:tcPr>
          <w:p w14:paraId="0A494EDF"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17</w:t>
            </w:r>
          </w:p>
        </w:tc>
        <w:tc>
          <w:tcPr>
            <w:tcW w:w="4344" w:type="dxa"/>
            <w:shd w:val="clear" w:color="000000" w:fill="FFFFFF"/>
            <w:noWrap/>
            <w:vAlign w:val="bottom"/>
          </w:tcPr>
          <w:p w14:paraId="3963778F"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 xml:space="preserve">CALAMINA GALVANIZADA TRAPEZOIDAL NRO 28 PREPINTADA </w:t>
            </w:r>
          </w:p>
        </w:tc>
        <w:tc>
          <w:tcPr>
            <w:tcW w:w="1271" w:type="dxa"/>
            <w:shd w:val="clear" w:color="000000" w:fill="FFFFFF"/>
            <w:noWrap/>
            <w:vAlign w:val="bottom"/>
          </w:tcPr>
          <w:p w14:paraId="37EE8BC8"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M2</w:t>
            </w:r>
          </w:p>
        </w:tc>
        <w:tc>
          <w:tcPr>
            <w:tcW w:w="1951" w:type="dxa"/>
            <w:shd w:val="clear" w:color="000000" w:fill="FFFFFF"/>
            <w:noWrap/>
            <w:vAlign w:val="bottom"/>
          </w:tcPr>
          <w:p w14:paraId="55754189"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3.481,79</w:t>
            </w:r>
          </w:p>
        </w:tc>
      </w:tr>
      <w:tr w:rsidR="00B83C1C" w:rsidRPr="00B83C1C" w14:paraId="79364CD2" w14:textId="77777777" w:rsidTr="00BE71EA">
        <w:trPr>
          <w:trHeight w:val="55"/>
          <w:jc w:val="center"/>
        </w:trPr>
        <w:tc>
          <w:tcPr>
            <w:tcW w:w="1076" w:type="dxa"/>
            <w:shd w:val="clear" w:color="000000" w:fill="F2F2F2"/>
            <w:noWrap/>
            <w:vAlign w:val="bottom"/>
          </w:tcPr>
          <w:p w14:paraId="144731E1"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18</w:t>
            </w:r>
          </w:p>
        </w:tc>
        <w:tc>
          <w:tcPr>
            <w:tcW w:w="4344" w:type="dxa"/>
            <w:shd w:val="clear" w:color="000000" w:fill="FFFFFF"/>
            <w:noWrap/>
            <w:vAlign w:val="bottom"/>
          </w:tcPr>
          <w:p w14:paraId="0A514FE5"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CANALETA DE CALAMINA GALVANIZADA NRO 28 CORTE 33</w:t>
            </w:r>
          </w:p>
        </w:tc>
        <w:tc>
          <w:tcPr>
            <w:tcW w:w="1271" w:type="dxa"/>
            <w:shd w:val="clear" w:color="000000" w:fill="FFFFFF"/>
            <w:noWrap/>
            <w:vAlign w:val="bottom"/>
          </w:tcPr>
          <w:p w14:paraId="6C72BEC8"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tcPr>
          <w:p w14:paraId="090E0083"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667,00</w:t>
            </w:r>
          </w:p>
        </w:tc>
      </w:tr>
      <w:tr w:rsidR="00B83C1C" w:rsidRPr="00B83C1C" w14:paraId="01BE720A" w14:textId="77777777" w:rsidTr="00BE71EA">
        <w:trPr>
          <w:trHeight w:val="55"/>
          <w:jc w:val="center"/>
        </w:trPr>
        <w:tc>
          <w:tcPr>
            <w:tcW w:w="1076" w:type="dxa"/>
            <w:shd w:val="clear" w:color="000000" w:fill="F2F2F2"/>
            <w:noWrap/>
            <w:vAlign w:val="bottom"/>
          </w:tcPr>
          <w:p w14:paraId="332E0D13"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19</w:t>
            </w:r>
          </w:p>
        </w:tc>
        <w:tc>
          <w:tcPr>
            <w:tcW w:w="4344" w:type="dxa"/>
            <w:shd w:val="clear" w:color="000000" w:fill="FFFFFF"/>
            <w:noWrap/>
            <w:vAlign w:val="bottom"/>
          </w:tcPr>
          <w:p w14:paraId="08B8644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CAÑERÍA DE ALUMINIO 1/2" (BRAZO DE DUCHA)</w:t>
            </w:r>
          </w:p>
        </w:tc>
        <w:tc>
          <w:tcPr>
            <w:tcW w:w="1271" w:type="dxa"/>
            <w:shd w:val="clear" w:color="000000" w:fill="FFFFFF"/>
            <w:noWrap/>
            <w:vAlign w:val="bottom"/>
          </w:tcPr>
          <w:p w14:paraId="24EAB6A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5B6D0DFC"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2F3FD6EC" w14:textId="77777777" w:rsidTr="00BE71EA">
        <w:trPr>
          <w:trHeight w:val="55"/>
          <w:jc w:val="center"/>
        </w:trPr>
        <w:tc>
          <w:tcPr>
            <w:tcW w:w="1076" w:type="dxa"/>
            <w:shd w:val="clear" w:color="000000" w:fill="F2F2F2"/>
            <w:noWrap/>
            <w:vAlign w:val="bottom"/>
          </w:tcPr>
          <w:p w14:paraId="022995EB"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20</w:t>
            </w:r>
          </w:p>
        </w:tc>
        <w:tc>
          <w:tcPr>
            <w:tcW w:w="4344" w:type="dxa"/>
            <w:shd w:val="clear" w:color="000000" w:fill="FFFFFF"/>
            <w:noWrap/>
            <w:vAlign w:val="bottom"/>
          </w:tcPr>
          <w:p w14:paraId="10691944"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CARTÓN ASFALTICO</w:t>
            </w:r>
          </w:p>
        </w:tc>
        <w:tc>
          <w:tcPr>
            <w:tcW w:w="1271" w:type="dxa"/>
            <w:shd w:val="clear" w:color="000000" w:fill="FFFFFF"/>
            <w:noWrap/>
            <w:vAlign w:val="bottom"/>
          </w:tcPr>
          <w:p w14:paraId="2AFAF55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M2</w:t>
            </w:r>
          </w:p>
        </w:tc>
        <w:tc>
          <w:tcPr>
            <w:tcW w:w="1951" w:type="dxa"/>
            <w:shd w:val="clear" w:color="000000" w:fill="FFFFFF"/>
            <w:noWrap/>
            <w:vAlign w:val="bottom"/>
          </w:tcPr>
          <w:p w14:paraId="78A363FD"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282,56</w:t>
            </w:r>
          </w:p>
        </w:tc>
      </w:tr>
      <w:tr w:rsidR="00B83C1C" w:rsidRPr="00B83C1C" w14:paraId="73D3F4F1" w14:textId="77777777" w:rsidTr="00BE71EA">
        <w:trPr>
          <w:trHeight w:val="55"/>
          <w:jc w:val="center"/>
        </w:trPr>
        <w:tc>
          <w:tcPr>
            <w:tcW w:w="1076" w:type="dxa"/>
            <w:shd w:val="clear" w:color="000000" w:fill="F2F2F2"/>
            <w:noWrap/>
            <w:vAlign w:val="bottom"/>
          </w:tcPr>
          <w:p w14:paraId="3F24F8DF"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21</w:t>
            </w:r>
          </w:p>
        </w:tc>
        <w:tc>
          <w:tcPr>
            <w:tcW w:w="4344" w:type="dxa"/>
            <w:shd w:val="clear" w:color="000000" w:fill="FFFFFF"/>
            <w:noWrap/>
            <w:vAlign w:val="bottom"/>
          </w:tcPr>
          <w:p w14:paraId="086C5463"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CASCOTE DE LADRILLO</w:t>
            </w:r>
          </w:p>
        </w:tc>
        <w:tc>
          <w:tcPr>
            <w:tcW w:w="1271" w:type="dxa"/>
            <w:shd w:val="clear" w:color="000000" w:fill="FFFFFF"/>
            <w:noWrap/>
            <w:vAlign w:val="bottom"/>
          </w:tcPr>
          <w:p w14:paraId="3EEE177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M3</w:t>
            </w:r>
          </w:p>
        </w:tc>
        <w:tc>
          <w:tcPr>
            <w:tcW w:w="1951" w:type="dxa"/>
            <w:shd w:val="clear" w:color="000000" w:fill="FFFFFF"/>
            <w:noWrap/>
            <w:vAlign w:val="bottom"/>
          </w:tcPr>
          <w:p w14:paraId="4F07A864"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141,26</w:t>
            </w:r>
          </w:p>
        </w:tc>
      </w:tr>
      <w:tr w:rsidR="00B83C1C" w:rsidRPr="00B83C1C" w14:paraId="1BEA4AC7" w14:textId="77777777" w:rsidTr="00BE71EA">
        <w:trPr>
          <w:trHeight w:val="55"/>
          <w:jc w:val="center"/>
        </w:trPr>
        <w:tc>
          <w:tcPr>
            <w:tcW w:w="1076" w:type="dxa"/>
            <w:shd w:val="clear" w:color="000000" w:fill="F2F2F2"/>
            <w:noWrap/>
            <w:vAlign w:val="bottom"/>
          </w:tcPr>
          <w:p w14:paraId="2568C1FB"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22</w:t>
            </w:r>
          </w:p>
        </w:tc>
        <w:tc>
          <w:tcPr>
            <w:tcW w:w="4344" w:type="dxa"/>
            <w:shd w:val="clear" w:color="000000" w:fill="FFFFFF"/>
            <w:noWrap/>
            <w:vAlign w:val="bottom"/>
          </w:tcPr>
          <w:p w14:paraId="3EE67A8C"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CEMENTO BLANCO</w:t>
            </w:r>
          </w:p>
        </w:tc>
        <w:tc>
          <w:tcPr>
            <w:tcW w:w="1271" w:type="dxa"/>
            <w:shd w:val="clear" w:color="000000" w:fill="FFFFFF"/>
            <w:noWrap/>
            <w:vAlign w:val="bottom"/>
          </w:tcPr>
          <w:p w14:paraId="2AF827D3"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KG</w:t>
            </w:r>
          </w:p>
        </w:tc>
        <w:tc>
          <w:tcPr>
            <w:tcW w:w="1951" w:type="dxa"/>
            <w:shd w:val="clear" w:color="000000" w:fill="FFFFFF"/>
            <w:noWrap/>
            <w:vAlign w:val="bottom"/>
          </w:tcPr>
          <w:p w14:paraId="0D1C90C3"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959,08</w:t>
            </w:r>
          </w:p>
        </w:tc>
      </w:tr>
      <w:tr w:rsidR="00B83C1C" w:rsidRPr="00B83C1C" w14:paraId="5EA7B8EF" w14:textId="77777777" w:rsidTr="00BE71EA">
        <w:trPr>
          <w:trHeight w:val="55"/>
          <w:jc w:val="center"/>
        </w:trPr>
        <w:tc>
          <w:tcPr>
            <w:tcW w:w="1076" w:type="dxa"/>
            <w:shd w:val="clear" w:color="000000" w:fill="F2F2F2"/>
            <w:noWrap/>
            <w:vAlign w:val="bottom"/>
          </w:tcPr>
          <w:p w14:paraId="06438824"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23</w:t>
            </w:r>
          </w:p>
        </w:tc>
        <w:tc>
          <w:tcPr>
            <w:tcW w:w="4344" w:type="dxa"/>
            <w:shd w:val="clear" w:color="000000" w:fill="FFFFFF"/>
            <w:noWrap/>
            <w:vAlign w:val="bottom"/>
          </w:tcPr>
          <w:p w14:paraId="67CA8A5E"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CEMENTO COLA</w:t>
            </w:r>
          </w:p>
        </w:tc>
        <w:tc>
          <w:tcPr>
            <w:tcW w:w="1271" w:type="dxa"/>
            <w:shd w:val="clear" w:color="000000" w:fill="FFFFFF"/>
            <w:noWrap/>
            <w:vAlign w:val="bottom"/>
          </w:tcPr>
          <w:p w14:paraId="602B2850"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KG</w:t>
            </w:r>
          </w:p>
        </w:tc>
        <w:tc>
          <w:tcPr>
            <w:tcW w:w="1951" w:type="dxa"/>
            <w:shd w:val="clear" w:color="000000" w:fill="FFFFFF"/>
            <w:noWrap/>
            <w:vAlign w:val="bottom"/>
          </w:tcPr>
          <w:p w14:paraId="72B6820A"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17.253,08</w:t>
            </w:r>
          </w:p>
        </w:tc>
      </w:tr>
      <w:tr w:rsidR="00B83C1C" w:rsidRPr="00B83C1C" w14:paraId="7265DC9C" w14:textId="77777777" w:rsidTr="00BE71EA">
        <w:trPr>
          <w:trHeight w:val="55"/>
          <w:jc w:val="center"/>
        </w:trPr>
        <w:tc>
          <w:tcPr>
            <w:tcW w:w="1076" w:type="dxa"/>
            <w:shd w:val="clear" w:color="000000" w:fill="F2F2F2"/>
            <w:noWrap/>
            <w:vAlign w:val="bottom"/>
          </w:tcPr>
          <w:p w14:paraId="636E9A0A"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24</w:t>
            </w:r>
          </w:p>
        </w:tc>
        <w:tc>
          <w:tcPr>
            <w:tcW w:w="4344" w:type="dxa"/>
            <w:shd w:val="clear" w:color="000000" w:fill="FFFFFF"/>
            <w:noWrap/>
            <w:vAlign w:val="bottom"/>
          </w:tcPr>
          <w:p w14:paraId="25185D15"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CEMENTO PORTLAND</w:t>
            </w:r>
          </w:p>
        </w:tc>
        <w:tc>
          <w:tcPr>
            <w:tcW w:w="1271" w:type="dxa"/>
            <w:shd w:val="clear" w:color="000000" w:fill="FFFFFF"/>
            <w:noWrap/>
            <w:vAlign w:val="bottom"/>
          </w:tcPr>
          <w:p w14:paraId="32B7B43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BL</w:t>
            </w:r>
          </w:p>
        </w:tc>
        <w:tc>
          <w:tcPr>
            <w:tcW w:w="1951" w:type="dxa"/>
            <w:shd w:val="clear" w:color="000000" w:fill="FFFFFF"/>
            <w:noWrap/>
            <w:vAlign w:val="bottom"/>
          </w:tcPr>
          <w:p w14:paraId="4C8A582F"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4.817,15</w:t>
            </w:r>
          </w:p>
        </w:tc>
      </w:tr>
      <w:tr w:rsidR="00B83C1C" w:rsidRPr="00B83C1C" w14:paraId="09F0E66C" w14:textId="77777777" w:rsidTr="00BE71EA">
        <w:trPr>
          <w:trHeight w:val="55"/>
          <w:jc w:val="center"/>
        </w:trPr>
        <w:tc>
          <w:tcPr>
            <w:tcW w:w="1076" w:type="dxa"/>
            <w:shd w:val="clear" w:color="000000" w:fill="F2F2F2"/>
            <w:noWrap/>
            <w:vAlign w:val="bottom"/>
          </w:tcPr>
          <w:p w14:paraId="48CD4F32"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25</w:t>
            </w:r>
          </w:p>
        </w:tc>
        <w:tc>
          <w:tcPr>
            <w:tcW w:w="4344" w:type="dxa"/>
            <w:shd w:val="clear" w:color="000000" w:fill="FFFFFF"/>
            <w:noWrap/>
            <w:vAlign w:val="bottom"/>
          </w:tcPr>
          <w:p w14:paraId="07641B3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CERÁMICA NACIONAL</w:t>
            </w:r>
          </w:p>
        </w:tc>
        <w:tc>
          <w:tcPr>
            <w:tcW w:w="1271" w:type="dxa"/>
            <w:shd w:val="clear" w:color="000000" w:fill="FFFFFF"/>
            <w:noWrap/>
            <w:vAlign w:val="bottom"/>
          </w:tcPr>
          <w:p w14:paraId="2673DB1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M2</w:t>
            </w:r>
          </w:p>
        </w:tc>
        <w:tc>
          <w:tcPr>
            <w:tcW w:w="1951" w:type="dxa"/>
            <w:shd w:val="clear" w:color="000000" w:fill="FFFFFF"/>
            <w:noWrap/>
            <w:vAlign w:val="bottom"/>
          </w:tcPr>
          <w:p w14:paraId="45A9460B"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3.194,91</w:t>
            </w:r>
          </w:p>
        </w:tc>
      </w:tr>
      <w:tr w:rsidR="00B83C1C" w:rsidRPr="00B83C1C" w14:paraId="5A892009" w14:textId="77777777" w:rsidTr="00BE71EA">
        <w:trPr>
          <w:trHeight w:val="55"/>
          <w:jc w:val="center"/>
        </w:trPr>
        <w:tc>
          <w:tcPr>
            <w:tcW w:w="1076" w:type="dxa"/>
            <w:shd w:val="clear" w:color="000000" w:fill="F2F2F2"/>
            <w:noWrap/>
            <w:vAlign w:val="bottom"/>
          </w:tcPr>
          <w:p w14:paraId="79C46937"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26</w:t>
            </w:r>
          </w:p>
        </w:tc>
        <w:tc>
          <w:tcPr>
            <w:tcW w:w="4344" w:type="dxa"/>
            <w:shd w:val="clear" w:color="000000" w:fill="FFFFFF"/>
            <w:noWrap/>
            <w:vAlign w:val="bottom"/>
          </w:tcPr>
          <w:p w14:paraId="7F0554B8"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CERÁMICA NACIONAL TIPO PORCELANATO (60X60)</w:t>
            </w:r>
          </w:p>
        </w:tc>
        <w:tc>
          <w:tcPr>
            <w:tcW w:w="1271" w:type="dxa"/>
            <w:shd w:val="clear" w:color="000000" w:fill="FFFFFF"/>
            <w:noWrap/>
            <w:vAlign w:val="bottom"/>
          </w:tcPr>
          <w:p w14:paraId="0A900CDC"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M2</w:t>
            </w:r>
          </w:p>
        </w:tc>
        <w:tc>
          <w:tcPr>
            <w:tcW w:w="1951" w:type="dxa"/>
            <w:shd w:val="clear" w:color="000000" w:fill="FFFFFF"/>
            <w:noWrap/>
            <w:vAlign w:val="bottom"/>
          </w:tcPr>
          <w:p w14:paraId="534A0AB2"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40,48</w:t>
            </w:r>
          </w:p>
        </w:tc>
      </w:tr>
      <w:tr w:rsidR="00B83C1C" w:rsidRPr="00B83C1C" w14:paraId="3B9FA801" w14:textId="77777777" w:rsidTr="00BE71EA">
        <w:trPr>
          <w:trHeight w:val="55"/>
          <w:jc w:val="center"/>
        </w:trPr>
        <w:tc>
          <w:tcPr>
            <w:tcW w:w="1076" w:type="dxa"/>
            <w:shd w:val="clear" w:color="000000" w:fill="F2F2F2"/>
            <w:noWrap/>
            <w:vAlign w:val="bottom"/>
          </w:tcPr>
          <w:p w14:paraId="599EDD26"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27</w:t>
            </w:r>
          </w:p>
        </w:tc>
        <w:tc>
          <w:tcPr>
            <w:tcW w:w="4344" w:type="dxa"/>
            <w:shd w:val="clear" w:color="000000" w:fill="FFFFFF"/>
            <w:noWrap/>
            <w:vAlign w:val="bottom"/>
          </w:tcPr>
          <w:p w14:paraId="3E96D984"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CHAPA EXTERIOR</w:t>
            </w:r>
          </w:p>
        </w:tc>
        <w:tc>
          <w:tcPr>
            <w:tcW w:w="1271" w:type="dxa"/>
            <w:shd w:val="clear" w:color="000000" w:fill="FFFFFF"/>
            <w:noWrap/>
            <w:vAlign w:val="bottom"/>
          </w:tcPr>
          <w:p w14:paraId="3C236735"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353B3652"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148B7AF2" w14:textId="77777777" w:rsidTr="00BE71EA">
        <w:trPr>
          <w:trHeight w:val="55"/>
          <w:jc w:val="center"/>
        </w:trPr>
        <w:tc>
          <w:tcPr>
            <w:tcW w:w="1076" w:type="dxa"/>
            <w:shd w:val="clear" w:color="000000" w:fill="F2F2F2"/>
            <w:noWrap/>
            <w:vAlign w:val="bottom"/>
          </w:tcPr>
          <w:p w14:paraId="76FCFB63"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28</w:t>
            </w:r>
          </w:p>
        </w:tc>
        <w:tc>
          <w:tcPr>
            <w:tcW w:w="4344" w:type="dxa"/>
            <w:shd w:val="clear" w:color="000000" w:fill="FFFFFF"/>
            <w:noWrap/>
            <w:vAlign w:val="bottom"/>
          </w:tcPr>
          <w:p w14:paraId="6244FAA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CHAPA INTERIOR</w:t>
            </w:r>
          </w:p>
        </w:tc>
        <w:tc>
          <w:tcPr>
            <w:tcW w:w="1271" w:type="dxa"/>
            <w:shd w:val="clear" w:color="000000" w:fill="FFFFFF"/>
            <w:noWrap/>
            <w:vAlign w:val="bottom"/>
          </w:tcPr>
          <w:p w14:paraId="0B51A67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566C51D0"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138,00</w:t>
            </w:r>
          </w:p>
        </w:tc>
      </w:tr>
      <w:tr w:rsidR="00B83C1C" w:rsidRPr="00B83C1C" w14:paraId="71044DB1" w14:textId="77777777" w:rsidTr="00BE71EA">
        <w:trPr>
          <w:trHeight w:val="55"/>
          <w:jc w:val="center"/>
        </w:trPr>
        <w:tc>
          <w:tcPr>
            <w:tcW w:w="1076" w:type="dxa"/>
            <w:shd w:val="clear" w:color="000000" w:fill="F2F2F2"/>
            <w:noWrap/>
            <w:vAlign w:val="bottom"/>
          </w:tcPr>
          <w:p w14:paraId="45F85C59"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29</w:t>
            </w:r>
          </w:p>
        </w:tc>
        <w:tc>
          <w:tcPr>
            <w:tcW w:w="4344" w:type="dxa"/>
            <w:shd w:val="clear" w:color="000000" w:fill="FFFFFF"/>
            <w:noWrap/>
            <w:vAlign w:val="bottom"/>
          </w:tcPr>
          <w:p w14:paraId="63FB9247"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CHICOTILLO</w:t>
            </w:r>
          </w:p>
        </w:tc>
        <w:tc>
          <w:tcPr>
            <w:tcW w:w="1271" w:type="dxa"/>
            <w:shd w:val="clear" w:color="000000" w:fill="FFFFFF"/>
            <w:noWrap/>
            <w:vAlign w:val="bottom"/>
          </w:tcPr>
          <w:p w14:paraId="4527A6B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1D340DDB"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92,00</w:t>
            </w:r>
          </w:p>
        </w:tc>
      </w:tr>
      <w:tr w:rsidR="00B83C1C" w:rsidRPr="00B83C1C" w14:paraId="2DBEEEFD" w14:textId="77777777" w:rsidTr="00BE71EA">
        <w:trPr>
          <w:trHeight w:val="55"/>
          <w:jc w:val="center"/>
        </w:trPr>
        <w:tc>
          <w:tcPr>
            <w:tcW w:w="1076" w:type="dxa"/>
            <w:shd w:val="clear" w:color="000000" w:fill="F2F2F2"/>
            <w:noWrap/>
            <w:vAlign w:val="bottom"/>
          </w:tcPr>
          <w:p w14:paraId="4D2575E9"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30</w:t>
            </w:r>
          </w:p>
        </w:tc>
        <w:tc>
          <w:tcPr>
            <w:tcW w:w="4344" w:type="dxa"/>
            <w:shd w:val="clear" w:color="000000" w:fill="FFFFFF"/>
            <w:noWrap/>
            <w:vAlign w:val="bottom"/>
          </w:tcPr>
          <w:p w14:paraId="31295A2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CINTA AISLANTE</w:t>
            </w:r>
          </w:p>
        </w:tc>
        <w:tc>
          <w:tcPr>
            <w:tcW w:w="1271" w:type="dxa"/>
            <w:shd w:val="clear" w:color="000000" w:fill="FFFFFF"/>
            <w:noWrap/>
            <w:vAlign w:val="bottom"/>
          </w:tcPr>
          <w:p w14:paraId="1A74D407"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0EF6D10F"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128,80</w:t>
            </w:r>
          </w:p>
        </w:tc>
      </w:tr>
      <w:tr w:rsidR="00B83C1C" w:rsidRPr="00B83C1C" w14:paraId="1BE6B77C" w14:textId="77777777" w:rsidTr="00BE71EA">
        <w:trPr>
          <w:trHeight w:val="55"/>
          <w:jc w:val="center"/>
        </w:trPr>
        <w:tc>
          <w:tcPr>
            <w:tcW w:w="1076" w:type="dxa"/>
            <w:shd w:val="clear" w:color="000000" w:fill="F2F2F2"/>
            <w:noWrap/>
            <w:vAlign w:val="bottom"/>
          </w:tcPr>
          <w:p w14:paraId="10E31EC7"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31</w:t>
            </w:r>
          </w:p>
        </w:tc>
        <w:tc>
          <w:tcPr>
            <w:tcW w:w="4344" w:type="dxa"/>
            <w:shd w:val="clear" w:color="000000" w:fill="FFFFFF"/>
            <w:noWrap/>
            <w:vAlign w:val="bottom"/>
          </w:tcPr>
          <w:p w14:paraId="74207AF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CLAVOS</w:t>
            </w:r>
          </w:p>
        </w:tc>
        <w:tc>
          <w:tcPr>
            <w:tcW w:w="1271" w:type="dxa"/>
            <w:shd w:val="clear" w:color="000000" w:fill="FFFFFF"/>
            <w:noWrap/>
            <w:vAlign w:val="bottom"/>
          </w:tcPr>
          <w:p w14:paraId="1D1ABBF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KG</w:t>
            </w:r>
          </w:p>
        </w:tc>
        <w:tc>
          <w:tcPr>
            <w:tcW w:w="1951" w:type="dxa"/>
            <w:shd w:val="clear" w:color="000000" w:fill="FFFFFF"/>
            <w:noWrap/>
            <w:vAlign w:val="bottom"/>
          </w:tcPr>
          <w:p w14:paraId="25AA936E"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990,56</w:t>
            </w:r>
          </w:p>
        </w:tc>
      </w:tr>
      <w:tr w:rsidR="00B83C1C" w:rsidRPr="00B83C1C" w14:paraId="4D25905D" w14:textId="77777777" w:rsidTr="00BE71EA">
        <w:trPr>
          <w:trHeight w:val="55"/>
          <w:jc w:val="center"/>
        </w:trPr>
        <w:tc>
          <w:tcPr>
            <w:tcW w:w="1076" w:type="dxa"/>
            <w:shd w:val="clear" w:color="000000" w:fill="F2F2F2"/>
            <w:noWrap/>
            <w:vAlign w:val="bottom"/>
          </w:tcPr>
          <w:p w14:paraId="7D19BF53"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32</w:t>
            </w:r>
          </w:p>
        </w:tc>
        <w:tc>
          <w:tcPr>
            <w:tcW w:w="4344" w:type="dxa"/>
            <w:shd w:val="clear" w:color="000000" w:fill="FFFFFF"/>
            <w:noWrap/>
            <w:vAlign w:val="bottom"/>
          </w:tcPr>
          <w:p w14:paraId="5FCDC498"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 xml:space="preserve">CLAVOS PARA CALAMINA CON GOMA </w:t>
            </w:r>
          </w:p>
        </w:tc>
        <w:tc>
          <w:tcPr>
            <w:tcW w:w="1271" w:type="dxa"/>
            <w:shd w:val="clear" w:color="000000" w:fill="FFFFFF"/>
            <w:noWrap/>
            <w:vAlign w:val="bottom"/>
          </w:tcPr>
          <w:p w14:paraId="73FBD55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KG</w:t>
            </w:r>
          </w:p>
        </w:tc>
        <w:tc>
          <w:tcPr>
            <w:tcW w:w="1951" w:type="dxa"/>
            <w:shd w:val="clear" w:color="000000" w:fill="FFFFFF"/>
            <w:noWrap/>
            <w:vAlign w:val="bottom"/>
          </w:tcPr>
          <w:p w14:paraId="1F34F19B"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334,24</w:t>
            </w:r>
          </w:p>
        </w:tc>
      </w:tr>
      <w:tr w:rsidR="00B83C1C" w:rsidRPr="00B83C1C" w14:paraId="3FE38238" w14:textId="77777777" w:rsidTr="00BE71EA">
        <w:trPr>
          <w:trHeight w:val="55"/>
          <w:jc w:val="center"/>
        </w:trPr>
        <w:tc>
          <w:tcPr>
            <w:tcW w:w="1076" w:type="dxa"/>
            <w:shd w:val="clear" w:color="000000" w:fill="F2F2F2"/>
            <w:noWrap/>
            <w:vAlign w:val="bottom"/>
          </w:tcPr>
          <w:p w14:paraId="35201D72"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33</w:t>
            </w:r>
          </w:p>
        </w:tc>
        <w:tc>
          <w:tcPr>
            <w:tcW w:w="4344" w:type="dxa"/>
            <w:shd w:val="clear" w:color="000000" w:fill="FFFFFF"/>
            <w:noWrap/>
            <w:vAlign w:val="bottom"/>
          </w:tcPr>
          <w:p w14:paraId="2C167A34"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CODO FG GALVANIZADO DE 1/2"</w:t>
            </w:r>
          </w:p>
        </w:tc>
        <w:tc>
          <w:tcPr>
            <w:tcW w:w="1271" w:type="dxa"/>
            <w:shd w:val="clear" w:color="000000" w:fill="FFFFFF"/>
            <w:noWrap/>
            <w:vAlign w:val="bottom"/>
          </w:tcPr>
          <w:p w14:paraId="755AE3E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3AE6B611"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0D11D6F5" w14:textId="77777777" w:rsidTr="00BE71EA">
        <w:trPr>
          <w:trHeight w:val="55"/>
          <w:jc w:val="center"/>
        </w:trPr>
        <w:tc>
          <w:tcPr>
            <w:tcW w:w="1076" w:type="dxa"/>
            <w:shd w:val="clear" w:color="000000" w:fill="F2F2F2"/>
            <w:noWrap/>
            <w:vAlign w:val="bottom"/>
          </w:tcPr>
          <w:p w14:paraId="1607623B"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34</w:t>
            </w:r>
          </w:p>
        </w:tc>
        <w:tc>
          <w:tcPr>
            <w:tcW w:w="4344" w:type="dxa"/>
            <w:shd w:val="clear" w:color="000000" w:fill="FFFFFF"/>
            <w:noWrap/>
            <w:vAlign w:val="bottom"/>
          </w:tcPr>
          <w:p w14:paraId="34503AA4"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CODO PVC DE 1/2"</w:t>
            </w:r>
          </w:p>
        </w:tc>
        <w:tc>
          <w:tcPr>
            <w:tcW w:w="1271" w:type="dxa"/>
            <w:shd w:val="clear" w:color="000000" w:fill="FFFFFF"/>
            <w:noWrap/>
            <w:vAlign w:val="bottom"/>
          </w:tcPr>
          <w:p w14:paraId="04E66AD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169C811C"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1A8BB08C" w14:textId="77777777" w:rsidTr="00BE71EA">
        <w:trPr>
          <w:trHeight w:val="55"/>
          <w:jc w:val="center"/>
        </w:trPr>
        <w:tc>
          <w:tcPr>
            <w:tcW w:w="1076" w:type="dxa"/>
            <w:shd w:val="clear" w:color="000000" w:fill="F2F2F2"/>
            <w:noWrap/>
            <w:vAlign w:val="bottom"/>
          </w:tcPr>
          <w:p w14:paraId="007028EF"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35</w:t>
            </w:r>
          </w:p>
        </w:tc>
        <w:tc>
          <w:tcPr>
            <w:tcW w:w="4344" w:type="dxa"/>
            <w:shd w:val="clear" w:color="000000" w:fill="FFFFFF"/>
            <w:noWrap/>
            <w:vAlign w:val="bottom"/>
          </w:tcPr>
          <w:p w14:paraId="69DF0794"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CODO PVC DE 5/8"</w:t>
            </w:r>
          </w:p>
        </w:tc>
        <w:tc>
          <w:tcPr>
            <w:tcW w:w="1271" w:type="dxa"/>
            <w:shd w:val="clear" w:color="000000" w:fill="FFFFFF"/>
            <w:noWrap/>
            <w:vAlign w:val="bottom"/>
          </w:tcPr>
          <w:p w14:paraId="2C329FC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2D290AAF"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1.656,00</w:t>
            </w:r>
          </w:p>
        </w:tc>
      </w:tr>
      <w:tr w:rsidR="00B83C1C" w:rsidRPr="00B83C1C" w14:paraId="6001C338" w14:textId="77777777" w:rsidTr="00BE71EA">
        <w:trPr>
          <w:trHeight w:val="55"/>
          <w:jc w:val="center"/>
        </w:trPr>
        <w:tc>
          <w:tcPr>
            <w:tcW w:w="1076" w:type="dxa"/>
            <w:shd w:val="clear" w:color="000000" w:fill="F2F2F2"/>
            <w:noWrap/>
            <w:vAlign w:val="bottom"/>
          </w:tcPr>
          <w:p w14:paraId="7C009D95"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36</w:t>
            </w:r>
          </w:p>
        </w:tc>
        <w:tc>
          <w:tcPr>
            <w:tcW w:w="4344" w:type="dxa"/>
            <w:shd w:val="clear" w:color="000000" w:fill="FFFFFF"/>
            <w:noWrap/>
            <w:vAlign w:val="bottom"/>
          </w:tcPr>
          <w:p w14:paraId="3EAA5C35"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CODO PVC DESAGÜE 2"</w:t>
            </w:r>
          </w:p>
        </w:tc>
        <w:tc>
          <w:tcPr>
            <w:tcW w:w="1271" w:type="dxa"/>
            <w:shd w:val="clear" w:color="000000" w:fill="FFFFFF"/>
            <w:noWrap/>
            <w:vAlign w:val="bottom"/>
          </w:tcPr>
          <w:p w14:paraId="28A0397E"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25CA6141"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138,00</w:t>
            </w:r>
          </w:p>
        </w:tc>
      </w:tr>
      <w:tr w:rsidR="00B83C1C" w:rsidRPr="00B83C1C" w14:paraId="660AB7E9" w14:textId="77777777" w:rsidTr="00BE71EA">
        <w:trPr>
          <w:trHeight w:val="55"/>
          <w:jc w:val="center"/>
        </w:trPr>
        <w:tc>
          <w:tcPr>
            <w:tcW w:w="1076" w:type="dxa"/>
            <w:shd w:val="clear" w:color="000000" w:fill="F2F2F2"/>
            <w:noWrap/>
            <w:vAlign w:val="bottom"/>
          </w:tcPr>
          <w:p w14:paraId="3EAB158F"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37</w:t>
            </w:r>
          </w:p>
        </w:tc>
        <w:tc>
          <w:tcPr>
            <w:tcW w:w="4344" w:type="dxa"/>
            <w:shd w:val="clear" w:color="000000" w:fill="FFFFFF"/>
            <w:noWrap/>
            <w:vAlign w:val="bottom"/>
          </w:tcPr>
          <w:p w14:paraId="4466DD19"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CODO PVC DESAGÜE 3"</w:t>
            </w:r>
          </w:p>
        </w:tc>
        <w:tc>
          <w:tcPr>
            <w:tcW w:w="1271" w:type="dxa"/>
            <w:shd w:val="clear" w:color="000000" w:fill="FFFFFF"/>
            <w:noWrap/>
            <w:vAlign w:val="bottom"/>
          </w:tcPr>
          <w:p w14:paraId="393CF33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724BEE87"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588,80</w:t>
            </w:r>
          </w:p>
        </w:tc>
      </w:tr>
      <w:tr w:rsidR="00B83C1C" w:rsidRPr="00B83C1C" w14:paraId="52CB9300" w14:textId="77777777" w:rsidTr="00BE71EA">
        <w:trPr>
          <w:trHeight w:val="55"/>
          <w:jc w:val="center"/>
        </w:trPr>
        <w:tc>
          <w:tcPr>
            <w:tcW w:w="1076" w:type="dxa"/>
            <w:shd w:val="clear" w:color="000000" w:fill="F2F2F2"/>
            <w:noWrap/>
            <w:vAlign w:val="bottom"/>
          </w:tcPr>
          <w:p w14:paraId="443E640C"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38</w:t>
            </w:r>
          </w:p>
        </w:tc>
        <w:tc>
          <w:tcPr>
            <w:tcW w:w="4344" w:type="dxa"/>
            <w:shd w:val="clear" w:color="000000" w:fill="FFFFFF"/>
            <w:noWrap/>
            <w:vAlign w:val="bottom"/>
          </w:tcPr>
          <w:p w14:paraId="28910A9C"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CODO PVC DESAGÜE 4"</w:t>
            </w:r>
          </w:p>
        </w:tc>
        <w:tc>
          <w:tcPr>
            <w:tcW w:w="1271" w:type="dxa"/>
            <w:shd w:val="clear" w:color="000000" w:fill="FFFFFF"/>
            <w:noWrap/>
            <w:vAlign w:val="bottom"/>
          </w:tcPr>
          <w:p w14:paraId="5F50CBE0"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39AA3BF9"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92,00</w:t>
            </w:r>
          </w:p>
        </w:tc>
      </w:tr>
      <w:tr w:rsidR="00B83C1C" w:rsidRPr="00B83C1C" w14:paraId="4486BC39" w14:textId="77777777" w:rsidTr="00BE71EA">
        <w:trPr>
          <w:trHeight w:val="55"/>
          <w:jc w:val="center"/>
        </w:trPr>
        <w:tc>
          <w:tcPr>
            <w:tcW w:w="1076" w:type="dxa"/>
            <w:shd w:val="clear" w:color="000000" w:fill="F2F2F2"/>
            <w:noWrap/>
            <w:vAlign w:val="bottom"/>
          </w:tcPr>
          <w:p w14:paraId="66D35524"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39</w:t>
            </w:r>
          </w:p>
        </w:tc>
        <w:tc>
          <w:tcPr>
            <w:tcW w:w="4344" w:type="dxa"/>
            <w:shd w:val="clear" w:color="000000" w:fill="FFFFFF"/>
            <w:noWrap/>
            <w:vAlign w:val="bottom"/>
          </w:tcPr>
          <w:p w14:paraId="547646B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COPLA PVC DE 1/2"</w:t>
            </w:r>
          </w:p>
        </w:tc>
        <w:tc>
          <w:tcPr>
            <w:tcW w:w="1271" w:type="dxa"/>
            <w:shd w:val="clear" w:color="000000" w:fill="FFFFFF"/>
            <w:noWrap/>
            <w:vAlign w:val="bottom"/>
          </w:tcPr>
          <w:p w14:paraId="5884490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65F35EBF"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92,00</w:t>
            </w:r>
          </w:p>
        </w:tc>
      </w:tr>
      <w:tr w:rsidR="00B83C1C" w:rsidRPr="00B83C1C" w14:paraId="10EF1A7F" w14:textId="77777777" w:rsidTr="00BE71EA">
        <w:trPr>
          <w:trHeight w:val="55"/>
          <w:jc w:val="center"/>
        </w:trPr>
        <w:tc>
          <w:tcPr>
            <w:tcW w:w="1076" w:type="dxa"/>
            <w:shd w:val="clear" w:color="000000" w:fill="F2F2F2"/>
            <w:noWrap/>
            <w:vAlign w:val="bottom"/>
          </w:tcPr>
          <w:p w14:paraId="7FEFB3B1"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40</w:t>
            </w:r>
          </w:p>
        </w:tc>
        <w:tc>
          <w:tcPr>
            <w:tcW w:w="4344" w:type="dxa"/>
            <w:shd w:val="clear" w:color="000000" w:fill="FFFFFF"/>
            <w:noWrap/>
            <w:vAlign w:val="bottom"/>
          </w:tcPr>
          <w:p w14:paraId="29CD771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CORDEL</w:t>
            </w:r>
          </w:p>
        </w:tc>
        <w:tc>
          <w:tcPr>
            <w:tcW w:w="1271" w:type="dxa"/>
            <w:shd w:val="clear" w:color="000000" w:fill="FFFFFF"/>
            <w:noWrap/>
            <w:vAlign w:val="bottom"/>
          </w:tcPr>
          <w:p w14:paraId="4A5EE634"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tcPr>
          <w:p w14:paraId="35B236DA"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598,00</w:t>
            </w:r>
          </w:p>
        </w:tc>
      </w:tr>
      <w:tr w:rsidR="00B83C1C" w:rsidRPr="00B83C1C" w14:paraId="040E3502" w14:textId="77777777" w:rsidTr="00BE71EA">
        <w:trPr>
          <w:trHeight w:val="55"/>
          <w:jc w:val="center"/>
        </w:trPr>
        <w:tc>
          <w:tcPr>
            <w:tcW w:w="1076" w:type="dxa"/>
            <w:shd w:val="clear" w:color="000000" w:fill="F2F2F2"/>
            <w:noWrap/>
            <w:vAlign w:val="bottom"/>
          </w:tcPr>
          <w:p w14:paraId="3FD830AF"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41</w:t>
            </w:r>
          </w:p>
        </w:tc>
        <w:tc>
          <w:tcPr>
            <w:tcW w:w="4344" w:type="dxa"/>
            <w:shd w:val="clear" w:color="000000" w:fill="FFFFFF"/>
            <w:noWrap/>
            <w:vAlign w:val="bottom"/>
          </w:tcPr>
          <w:p w14:paraId="63D08C67"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CUMBRERA DE CALAMINA PLANA PREPINTADA NRO 28 CORTE 50</w:t>
            </w:r>
          </w:p>
        </w:tc>
        <w:tc>
          <w:tcPr>
            <w:tcW w:w="1271" w:type="dxa"/>
            <w:shd w:val="clear" w:color="000000" w:fill="FFFFFF"/>
            <w:noWrap/>
            <w:vAlign w:val="bottom"/>
          </w:tcPr>
          <w:p w14:paraId="52A73BA9"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tcPr>
          <w:p w14:paraId="74A89FFA"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288,42</w:t>
            </w:r>
          </w:p>
        </w:tc>
      </w:tr>
      <w:tr w:rsidR="00B83C1C" w:rsidRPr="00B83C1C" w14:paraId="147491D5" w14:textId="77777777" w:rsidTr="00BE71EA">
        <w:trPr>
          <w:trHeight w:val="55"/>
          <w:jc w:val="center"/>
        </w:trPr>
        <w:tc>
          <w:tcPr>
            <w:tcW w:w="1076" w:type="dxa"/>
            <w:shd w:val="clear" w:color="000000" w:fill="F2F2F2"/>
            <w:noWrap/>
            <w:vAlign w:val="bottom"/>
          </w:tcPr>
          <w:p w14:paraId="30143285"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42</w:t>
            </w:r>
          </w:p>
        </w:tc>
        <w:tc>
          <w:tcPr>
            <w:tcW w:w="4344" w:type="dxa"/>
            <w:shd w:val="clear" w:color="000000" w:fill="FFFFFF"/>
            <w:noWrap/>
            <w:vAlign w:val="bottom"/>
          </w:tcPr>
          <w:p w14:paraId="11E2D2E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DUCHA PLÁSTICA ELÉCTRICA</w:t>
            </w:r>
          </w:p>
        </w:tc>
        <w:tc>
          <w:tcPr>
            <w:tcW w:w="1271" w:type="dxa"/>
            <w:shd w:val="clear" w:color="000000" w:fill="FFFFFF"/>
            <w:noWrap/>
            <w:vAlign w:val="bottom"/>
          </w:tcPr>
          <w:p w14:paraId="45C21022"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40F1B9E0"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02AC7DE4" w14:textId="77777777" w:rsidTr="00BE71EA">
        <w:trPr>
          <w:trHeight w:val="55"/>
          <w:jc w:val="center"/>
        </w:trPr>
        <w:tc>
          <w:tcPr>
            <w:tcW w:w="1076" w:type="dxa"/>
            <w:shd w:val="clear" w:color="000000" w:fill="F2F2F2"/>
            <w:noWrap/>
            <w:vAlign w:val="bottom"/>
          </w:tcPr>
          <w:p w14:paraId="570B487B"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43</w:t>
            </w:r>
          </w:p>
        </w:tc>
        <w:tc>
          <w:tcPr>
            <w:tcW w:w="4344" w:type="dxa"/>
            <w:shd w:val="clear" w:color="000000" w:fill="FFFFFF"/>
            <w:noWrap/>
            <w:vAlign w:val="bottom"/>
          </w:tcPr>
          <w:p w14:paraId="66E8880C"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ESQUINERO DE ALUMINIO</w:t>
            </w:r>
          </w:p>
        </w:tc>
        <w:tc>
          <w:tcPr>
            <w:tcW w:w="1271" w:type="dxa"/>
            <w:shd w:val="clear" w:color="000000" w:fill="FFFFFF"/>
            <w:noWrap/>
            <w:vAlign w:val="bottom"/>
          </w:tcPr>
          <w:p w14:paraId="01B82DBF"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tcPr>
          <w:p w14:paraId="11BFB5C2"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58,88</w:t>
            </w:r>
          </w:p>
        </w:tc>
      </w:tr>
      <w:tr w:rsidR="00B83C1C" w:rsidRPr="00B83C1C" w14:paraId="3105B7EF" w14:textId="77777777" w:rsidTr="00BE71EA">
        <w:trPr>
          <w:trHeight w:val="55"/>
          <w:jc w:val="center"/>
        </w:trPr>
        <w:tc>
          <w:tcPr>
            <w:tcW w:w="1076" w:type="dxa"/>
            <w:shd w:val="clear" w:color="000000" w:fill="F2F2F2"/>
            <w:noWrap/>
            <w:vAlign w:val="bottom"/>
          </w:tcPr>
          <w:p w14:paraId="2E6656F7"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44</w:t>
            </w:r>
          </w:p>
        </w:tc>
        <w:tc>
          <w:tcPr>
            <w:tcW w:w="4344" w:type="dxa"/>
            <w:shd w:val="clear" w:color="000000" w:fill="FFFFFF"/>
            <w:noWrap/>
            <w:vAlign w:val="bottom"/>
          </w:tcPr>
          <w:p w14:paraId="272311FC"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ESQUINERO DE PVC</w:t>
            </w:r>
          </w:p>
        </w:tc>
        <w:tc>
          <w:tcPr>
            <w:tcW w:w="1271" w:type="dxa"/>
            <w:shd w:val="clear" w:color="000000" w:fill="FFFFFF"/>
            <w:noWrap/>
            <w:vAlign w:val="bottom"/>
          </w:tcPr>
          <w:p w14:paraId="0775A945"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tcPr>
          <w:p w14:paraId="47EB82CC"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3.259,15</w:t>
            </w:r>
          </w:p>
        </w:tc>
      </w:tr>
      <w:tr w:rsidR="00B83C1C" w:rsidRPr="00B83C1C" w14:paraId="437DC497" w14:textId="77777777" w:rsidTr="00BE71EA">
        <w:trPr>
          <w:trHeight w:val="55"/>
          <w:jc w:val="center"/>
        </w:trPr>
        <w:tc>
          <w:tcPr>
            <w:tcW w:w="1076" w:type="dxa"/>
            <w:shd w:val="clear" w:color="000000" w:fill="F2F2F2"/>
            <w:noWrap/>
            <w:vAlign w:val="bottom"/>
          </w:tcPr>
          <w:p w14:paraId="436E0DE9"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45</w:t>
            </w:r>
          </w:p>
        </w:tc>
        <w:tc>
          <w:tcPr>
            <w:tcW w:w="4344" w:type="dxa"/>
            <w:shd w:val="clear" w:color="000000" w:fill="FFFFFF"/>
            <w:noWrap/>
            <w:vAlign w:val="bottom"/>
          </w:tcPr>
          <w:p w14:paraId="7018856C"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FIERRO CORRUGADO 1/2"</w:t>
            </w:r>
          </w:p>
        </w:tc>
        <w:tc>
          <w:tcPr>
            <w:tcW w:w="1271" w:type="dxa"/>
            <w:shd w:val="clear" w:color="000000" w:fill="FFFFFF"/>
            <w:noWrap/>
            <w:vAlign w:val="bottom"/>
          </w:tcPr>
          <w:p w14:paraId="77C38202"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BR</w:t>
            </w:r>
          </w:p>
        </w:tc>
        <w:tc>
          <w:tcPr>
            <w:tcW w:w="1951" w:type="dxa"/>
            <w:shd w:val="clear" w:color="000000" w:fill="FFFFFF"/>
            <w:noWrap/>
            <w:vAlign w:val="bottom"/>
          </w:tcPr>
          <w:p w14:paraId="225F77A5"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69,44</w:t>
            </w:r>
          </w:p>
        </w:tc>
      </w:tr>
      <w:tr w:rsidR="00B83C1C" w:rsidRPr="00B83C1C" w14:paraId="1A4BB8F6" w14:textId="77777777" w:rsidTr="00BE71EA">
        <w:trPr>
          <w:trHeight w:val="55"/>
          <w:jc w:val="center"/>
        </w:trPr>
        <w:tc>
          <w:tcPr>
            <w:tcW w:w="1076" w:type="dxa"/>
            <w:shd w:val="clear" w:color="000000" w:fill="F2F2F2"/>
            <w:noWrap/>
            <w:vAlign w:val="bottom"/>
          </w:tcPr>
          <w:p w14:paraId="4AEBB1EB"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lastRenderedPageBreak/>
              <w:t>46</w:t>
            </w:r>
          </w:p>
        </w:tc>
        <w:tc>
          <w:tcPr>
            <w:tcW w:w="4344" w:type="dxa"/>
            <w:shd w:val="clear" w:color="000000" w:fill="FFFFFF"/>
            <w:noWrap/>
            <w:vAlign w:val="bottom"/>
          </w:tcPr>
          <w:p w14:paraId="4F154EC6"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FIERRO CORRUGADO 1/4"</w:t>
            </w:r>
          </w:p>
        </w:tc>
        <w:tc>
          <w:tcPr>
            <w:tcW w:w="1271" w:type="dxa"/>
            <w:shd w:val="clear" w:color="000000" w:fill="FFFFFF"/>
            <w:noWrap/>
            <w:vAlign w:val="bottom"/>
          </w:tcPr>
          <w:p w14:paraId="7F7BE9E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BR</w:t>
            </w:r>
          </w:p>
        </w:tc>
        <w:tc>
          <w:tcPr>
            <w:tcW w:w="1951" w:type="dxa"/>
            <w:shd w:val="clear" w:color="000000" w:fill="FFFFFF"/>
            <w:noWrap/>
            <w:vAlign w:val="bottom"/>
          </w:tcPr>
          <w:p w14:paraId="4FCA2DCC"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1.205,84</w:t>
            </w:r>
          </w:p>
        </w:tc>
      </w:tr>
      <w:tr w:rsidR="00B83C1C" w:rsidRPr="00B83C1C" w14:paraId="2A63ECF1" w14:textId="77777777" w:rsidTr="00BE71EA">
        <w:trPr>
          <w:trHeight w:val="55"/>
          <w:jc w:val="center"/>
        </w:trPr>
        <w:tc>
          <w:tcPr>
            <w:tcW w:w="1076" w:type="dxa"/>
            <w:shd w:val="clear" w:color="000000" w:fill="F2F2F2"/>
            <w:noWrap/>
            <w:vAlign w:val="bottom"/>
          </w:tcPr>
          <w:p w14:paraId="660384A4"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47</w:t>
            </w:r>
          </w:p>
        </w:tc>
        <w:tc>
          <w:tcPr>
            <w:tcW w:w="4344" w:type="dxa"/>
            <w:shd w:val="clear" w:color="000000" w:fill="FFFFFF"/>
            <w:noWrap/>
            <w:vAlign w:val="bottom"/>
          </w:tcPr>
          <w:p w14:paraId="30046829"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FIERRO CORRUGADO 3/8"</w:t>
            </w:r>
          </w:p>
        </w:tc>
        <w:tc>
          <w:tcPr>
            <w:tcW w:w="1271" w:type="dxa"/>
            <w:shd w:val="clear" w:color="000000" w:fill="FFFFFF"/>
            <w:noWrap/>
            <w:vAlign w:val="bottom"/>
          </w:tcPr>
          <w:p w14:paraId="341CCBE8"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BR</w:t>
            </w:r>
          </w:p>
        </w:tc>
        <w:tc>
          <w:tcPr>
            <w:tcW w:w="1951" w:type="dxa"/>
            <w:shd w:val="clear" w:color="000000" w:fill="FFFFFF"/>
            <w:noWrap/>
            <w:vAlign w:val="bottom"/>
          </w:tcPr>
          <w:p w14:paraId="4FC7430B"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1.976,36</w:t>
            </w:r>
          </w:p>
        </w:tc>
      </w:tr>
      <w:tr w:rsidR="00B83C1C" w:rsidRPr="00B83C1C" w14:paraId="36DA1A86" w14:textId="77777777" w:rsidTr="00BE71EA">
        <w:trPr>
          <w:trHeight w:val="55"/>
          <w:jc w:val="center"/>
        </w:trPr>
        <w:tc>
          <w:tcPr>
            <w:tcW w:w="1076" w:type="dxa"/>
            <w:shd w:val="clear" w:color="000000" w:fill="F2F2F2"/>
            <w:noWrap/>
            <w:vAlign w:val="bottom"/>
          </w:tcPr>
          <w:p w14:paraId="56859B43"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48</w:t>
            </w:r>
          </w:p>
        </w:tc>
        <w:tc>
          <w:tcPr>
            <w:tcW w:w="4344" w:type="dxa"/>
            <w:shd w:val="clear" w:color="000000" w:fill="FFFFFF"/>
            <w:noWrap/>
            <w:vAlign w:val="bottom"/>
          </w:tcPr>
          <w:p w14:paraId="5EA23EA4"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FIERRO CORRUGADO 5/16"</w:t>
            </w:r>
          </w:p>
        </w:tc>
        <w:tc>
          <w:tcPr>
            <w:tcW w:w="1271" w:type="dxa"/>
            <w:shd w:val="clear" w:color="000000" w:fill="FFFFFF"/>
            <w:noWrap/>
            <w:vAlign w:val="bottom"/>
          </w:tcPr>
          <w:p w14:paraId="114A0999"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BR</w:t>
            </w:r>
          </w:p>
        </w:tc>
        <w:tc>
          <w:tcPr>
            <w:tcW w:w="1951" w:type="dxa"/>
            <w:shd w:val="clear" w:color="000000" w:fill="FFFFFF"/>
            <w:noWrap/>
            <w:vAlign w:val="bottom"/>
          </w:tcPr>
          <w:p w14:paraId="605EFB43"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93,40</w:t>
            </w:r>
          </w:p>
        </w:tc>
      </w:tr>
      <w:tr w:rsidR="00B83C1C" w:rsidRPr="00B83C1C" w14:paraId="39BF1B6C" w14:textId="77777777" w:rsidTr="00BE71EA">
        <w:trPr>
          <w:trHeight w:val="55"/>
          <w:jc w:val="center"/>
        </w:trPr>
        <w:tc>
          <w:tcPr>
            <w:tcW w:w="1076" w:type="dxa"/>
            <w:shd w:val="clear" w:color="000000" w:fill="F2F2F2"/>
            <w:noWrap/>
            <w:vAlign w:val="bottom"/>
          </w:tcPr>
          <w:p w14:paraId="683850B5"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49</w:t>
            </w:r>
          </w:p>
        </w:tc>
        <w:tc>
          <w:tcPr>
            <w:tcW w:w="4344" w:type="dxa"/>
            <w:shd w:val="clear" w:color="000000" w:fill="FFFFFF"/>
            <w:noWrap/>
            <w:vAlign w:val="bottom"/>
          </w:tcPr>
          <w:p w14:paraId="537D1B46"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GRAVA</w:t>
            </w:r>
          </w:p>
        </w:tc>
        <w:tc>
          <w:tcPr>
            <w:tcW w:w="1271" w:type="dxa"/>
            <w:shd w:val="clear" w:color="000000" w:fill="FFFFFF"/>
            <w:noWrap/>
            <w:vAlign w:val="bottom"/>
          </w:tcPr>
          <w:p w14:paraId="018C3F60"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M3</w:t>
            </w:r>
          </w:p>
        </w:tc>
        <w:tc>
          <w:tcPr>
            <w:tcW w:w="1951" w:type="dxa"/>
            <w:shd w:val="clear" w:color="000000" w:fill="FFFFFF"/>
            <w:noWrap/>
            <w:vAlign w:val="bottom"/>
          </w:tcPr>
          <w:p w14:paraId="7C67EB69"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121,37</w:t>
            </w:r>
          </w:p>
        </w:tc>
      </w:tr>
      <w:tr w:rsidR="00B83C1C" w:rsidRPr="00B83C1C" w14:paraId="20037422" w14:textId="77777777" w:rsidTr="00BE71EA">
        <w:trPr>
          <w:trHeight w:val="55"/>
          <w:jc w:val="center"/>
        </w:trPr>
        <w:tc>
          <w:tcPr>
            <w:tcW w:w="1076" w:type="dxa"/>
            <w:shd w:val="clear" w:color="000000" w:fill="F2F2F2"/>
            <w:noWrap/>
            <w:vAlign w:val="bottom"/>
          </w:tcPr>
          <w:p w14:paraId="738BE269"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50</w:t>
            </w:r>
          </w:p>
        </w:tc>
        <w:tc>
          <w:tcPr>
            <w:tcW w:w="4344" w:type="dxa"/>
            <w:shd w:val="clear" w:color="000000" w:fill="FFFFFF"/>
            <w:noWrap/>
            <w:vAlign w:val="bottom"/>
          </w:tcPr>
          <w:p w14:paraId="5879D0B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GRIFERÍA PARA LAVAMANOS</w:t>
            </w:r>
          </w:p>
        </w:tc>
        <w:tc>
          <w:tcPr>
            <w:tcW w:w="1271" w:type="dxa"/>
            <w:shd w:val="clear" w:color="000000" w:fill="FFFFFF"/>
            <w:noWrap/>
            <w:vAlign w:val="bottom"/>
          </w:tcPr>
          <w:p w14:paraId="54494FB4"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1B8387F5"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083F5790" w14:textId="77777777" w:rsidTr="00BE71EA">
        <w:trPr>
          <w:trHeight w:val="55"/>
          <w:jc w:val="center"/>
        </w:trPr>
        <w:tc>
          <w:tcPr>
            <w:tcW w:w="1076" w:type="dxa"/>
            <w:shd w:val="clear" w:color="000000" w:fill="F2F2F2"/>
            <w:noWrap/>
            <w:vAlign w:val="bottom"/>
          </w:tcPr>
          <w:p w14:paraId="3F8B03AF"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51</w:t>
            </w:r>
          </w:p>
        </w:tc>
        <w:tc>
          <w:tcPr>
            <w:tcW w:w="4344" w:type="dxa"/>
            <w:shd w:val="clear" w:color="000000" w:fill="FFFFFF"/>
            <w:noWrap/>
            <w:vAlign w:val="bottom"/>
          </w:tcPr>
          <w:p w14:paraId="5319276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GRIFERÍA PARA LAVAPLATOS</w:t>
            </w:r>
          </w:p>
        </w:tc>
        <w:tc>
          <w:tcPr>
            <w:tcW w:w="1271" w:type="dxa"/>
            <w:shd w:val="clear" w:color="000000" w:fill="FFFFFF"/>
            <w:noWrap/>
            <w:vAlign w:val="bottom"/>
          </w:tcPr>
          <w:p w14:paraId="0709FB5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24FC907A"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34B73553" w14:textId="77777777" w:rsidTr="00BE71EA">
        <w:trPr>
          <w:trHeight w:val="55"/>
          <w:jc w:val="center"/>
        </w:trPr>
        <w:tc>
          <w:tcPr>
            <w:tcW w:w="1076" w:type="dxa"/>
            <w:shd w:val="clear" w:color="000000" w:fill="F2F2F2"/>
            <w:noWrap/>
            <w:vAlign w:val="bottom"/>
          </w:tcPr>
          <w:p w14:paraId="010EEE7B"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52</w:t>
            </w:r>
          </w:p>
        </w:tc>
        <w:tc>
          <w:tcPr>
            <w:tcW w:w="4344" w:type="dxa"/>
            <w:shd w:val="clear" w:color="000000" w:fill="FFFFFF"/>
            <w:noWrap/>
            <w:vAlign w:val="bottom"/>
          </w:tcPr>
          <w:p w14:paraId="34DF9CE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IMPERMEABILIZANTE</w:t>
            </w:r>
          </w:p>
        </w:tc>
        <w:tc>
          <w:tcPr>
            <w:tcW w:w="1271" w:type="dxa"/>
            <w:shd w:val="clear" w:color="000000" w:fill="FFFFFF"/>
            <w:noWrap/>
            <w:vAlign w:val="bottom"/>
          </w:tcPr>
          <w:p w14:paraId="0192466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LT</w:t>
            </w:r>
          </w:p>
        </w:tc>
        <w:tc>
          <w:tcPr>
            <w:tcW w:w="1951" w:type="dxa"/>
            <w:shd w:val="clear" w:color="000000" w:fill="FFFFFF"/>
            <w:noWrap/>
            <w:vAlign w:val="bottom"/>
          </w:tcPr>
          <w:p w14:paraId="63A464AD"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230,00</w:t>
            </w:r>
          </w:p>
        </w:tc>
      </w:tr>
      <w:tr w:rsidR="00B83C1C" w:rsidRPr="00B83C1C" w14:paraId="798BF652" w14:textId="77777777" w:rsidTr="00BE71EA">
        <w:trPr>
          <w:trHeight w:val="55"/>
          <w:jc w:val="center"/>
        </w:trPr>
        <w:tc>
          <w:tcPr>
            <w:tcW w:w="1076" w:type="dxa"/>
            <w:shd w:val="clear" w:color="000000" w:fill="F2F2F2"/>
            <w:noWrap/>
            <w:vAlign w:val="bottom"/>
          </w:tcPr>
          <w:p w14:paraId="73859122"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53</w:t>
            </w:r>
          </w:p>
        </w:tc>
        <w:tc>
          <w:tcPr>
            <w:tcW w:w="4344" w:type="dxa"/>
            <w:shd w:val="clear" w:color="000000" w:fill="FFFFFF"/>
            <w:noWrap/>
            <w:vAlign w:val="bottom"/>
          </w:tcPr>
          <w:p w14:paraId="661DB957"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INODORO T/BAJO MAS ACCESORIOS</w:t>
            </w:r>
          </w:p>
        </w:tc>
        <w:tc>
          <w:tcPr>
            <w:tcW w:w="1271" w:type="dxa"/>
            <w:shd w:val="clear" w:color="000000" w:fill="FFFFFF"/>
            <w:noWrap/>
            <w:vAlign w:val="bottom"/>
          </w:tcPr>
          <w:p w14:paraId="1D5C1F57"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722B132F"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2C98A942" w14:textId="77777777" w:rsidTr="00BE71EA">
        <w:trPr>
          <w:trHeight w:val="55"/>
          <w:jc w:val="center"/>
        </w:trPr>
        <w:tc>
          <w:tcPr>
            <w:tcW w:w="1076" w:type="dxa"/>
            <w:shd w:val="clear" w:color="000000" w:fill="F2F2F2"/>
            <w:noWrap/>
            <w:vAlign w:val="bottom"/>
          </w:tcPr>
          <w:p w14:paraId="0975988F"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54</w:t>
            </w:r>
          </w:p>
        </w:tc>
        <w:tc>
          <w:tcPr>
            <w:tcW w:w="4344" w:type="dxa"/>
            <w:shd w:val="clear" w:color="000000" w:fill="FFFFFF"/>
            <w:noWrap/>
            <w:vAlign w:val="bottom"/>
          </w:tcPr>
          <w:p w14:paraId="7F6A67A8"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INTERRUPTOR</w:t>
            </w:r>
          </w:p>
        </w:tc>
        <w:tc>
          <w:tcPr>
            <w:tcW w:w="1271" w:type="dxa"/>
            <w:shd w:val="clear" w:color="000000" w:fill="FFFFFF"/>
            <w:noWrap/>
            <w:vAlign w:val="bottom"/>
          </w:tcPr>
          <w:p w14:paraId="3017A3B3"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15EFD3AF"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322,00</w:t>
            </w:r>
          </w:p>
        </w:tc>
      </w:tr>
      <w:tr w:rsidR="00B83C1C" w:rsidRPr="00B83C1C" w14:paraId="2A388790" w14:textId="77777777" w:rsidTr="00BE71EA">
        <w:trPr>
          <w:trHeight w:val="55"/>
          <w:jc w:val="center"/>
        </w:trPr>
        <w:tc>
          <w:tcPr>
            <w:tcW w:w="1076" w:type="dxa"/>
            <w:shd w:val="clear" w:color="000000" w:fill="F2F2F2"/>
            <w:noWrap/>
            <w:vAlign w:val="bottom"/>
          </w:tcPr>
          <w:p w14:paraId="77A203CB"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55</w:t>
            </w:r>
          </w:p>
        </w:tc>
        <w:tc>
          <w:tcPr>
            <w:tcW w:w="4344" w:type="dxa"/>
            <w:shd w:val="clear" w:color="000000" w:fill="FFFFFF"/>
            <w:noWrap/>
            <w:vAlign w:val="bottom"/>
          </w:tcPr>
          <w:p w14:paraId="1D787324"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 xml:space="preserve">LADRILLO 6H (24X15X10) </w:t>
            </w:r>
          </w:p>
        </w:tc>
        <w:tc>
          <w:tcPr>
            <w:tcW w:w="1271" w:type="dxa"/>
            <w:shd w:val="clear" w:color="000000" w:fill="FFFFFF"/>
            <w:noWrap/>
            <w:vAlign w:val="bottom"/>
          </w:tcPr>
          <w:p w14:paraId="30E5F13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00647DBE"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119.171,28</w:t>
            </w:r>
          </w:p>
        </w:tc>
      </w:tr>
      <w:tr w:rsidR="00B83C1C" w:rsidRPr="00B83C1C" w14:paraId="7D77E6D6" w14:textId="77777777" w:rsidTr="00BE71EA">
        <w:trPr>
          <w:trHeight w:val="55"/>
          <w:jc w:val="center"/>
        </w:trPr>
        <w:tc>
          <w:tcPr>
            <w:tcW w:w="1076" w:type="dxa"/>
            <w:shd w:val="clear" w:color="000000" w:fill="F2F2F2"/>
            <w:noWrap/>
            <w:vAlign w:val="bottom"/>
          </w:tcPr>
          <w:p w14:paraId="55B5793A"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56</w:t>
            </w:r>
          </w:p>
        </w:tc>
        <w:tc>
          <w:tcPr>
            <w:tcW w:w="4344" w:type="dxa"/>
            <w:shd w:val="clear" w:color="000000" w:fill="FFFFFF"/>
            <w:noWrap/>
            <w:vAlign w:val="bottom"/>
          </w:tcPr>
          <w:p w14:paraId="2DF88D19"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LADRILLO TUBULAR 2H</w:t>
            </w:r>
          </w:p>
        </w:tc>
        <w:tc>
          <w:tcPr>
            <w:tcW w:w="1271" w:type="dxa"/>
            <w:shd w:val="clear" w:color="000000" w:fill="FFFFFF"/>
            <w:noWrap/>
            <w:vAlign w:val="bottom"/>
          </w:tcPr>
          <w:p w14:paraId="3349C88E"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309FCC93"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87.303,40</w:t>
            </w:r>
          </w:p>
        </w:tc>
      </w:tr>
      <w:tr w:rsidR="00B83C1C" w:rsidRPr="00B83C1C" w14:paraId="63B18478" w14:textId="77777777" w:rsidTr="00BE71EA">
        <w:trPr>
          <w:trHeight w:val="55"/>
          <w:jc w:val="center"/>
        </w:trPr>
        <w:tc>
          <w:tcPr>
            <w:tcW w:w="1076" w:type="dxa"/>
            <w:shd w:val="clear" w:color="000000" w:fill="F2F2F2"/>
            <w:noWrap/>
            <w:vAlign w:val="bottom"/>
          </w:tcPr>
          <w:p w14:paraId="7BDF8BDC"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57</w:t>
            </w:r>
          </w:p>
        </w:tc>
        <w:tc>
          <w:tcPr>
            <w:tcW w:w="4344" w:type="dxa"/>
            <w:shd w:val="clear" w:color="000000" w:fill="FFFFFF"/>
            <w:noWrap/>
            <w:vAlign w:val="bottom"/>
          </w:tcPr>
          <w:p w14:paraId="4A057B52"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LAVAMANOS CON PEDESTAL MAS ACCESORIOS</w:t>
            </w:r>
          </w:p>
        </w:tc>
        <w:tc>
          <w:tcPr>
            <w:tcW w:w="1271" w:type="dxa"/>
            <w:shd w:val="clear" w:color="000000" w:fill="FFFFFF"/>
            <w:noWrap/>
            <w:vAlign w:val="bottom"/>
          </w:tcPr>
          <w:p w14:paraId="4F58D12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1D5BBEC0"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017FA13B" w14:textId="77777777" w:rsidTr="00BE71EA">
        <w:trPr>
          <w:trHeight w:val="55"/>
          <w:jc w:val="center"/>
        </w:trPr>
        <w:tc>
          <w:tcPr>
            <w:tcW w:w="1076" w:type="dxa"/>
            <w:shd w:val="clear" w:color="000000" w:fill="F2F2F2"/>
            <w:noWrap/>
            <w:vAlign w:val="bottom"/>
          </w:tcPr>
          <w:p w14:paraId="2C33DCB1"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58</w:t>
            </w:r>
          </w:p>
        </w:tc>
        <w:tc>
          <w:tcPr>
            <w:tcW w:w="4344" w:type="dxa"/>
            <w:shd w:val="clear" w:color="000000" w:fill="FFFFFF"/>
            <w:noWrap/>
            <w:vAlign w:val="bottom"/>
          </w:tcPr>
          <w:p w14:paraId="5CA637C2"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6FB5F5E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32A866E1"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5C4D9F37" w14:textId="77777777" w:rsidTr="00BE71EA">
        <w:trPr>
          <w:trHeight w:val="55"/>
          <w:jc w:val="center"/>
        </w:trPr>
        <w:tc>
          <w:tcPr>
            <w:tcW w:w="1076" w:type="dxa"/>
            <w:shd w:val="clear" w:color="000000" w:fill="F2F2F2"/>
            <w:noWrap/>
            <w:vAlign w:val="bottom"/>
          </w:tcPr>
          <w:p w14:paraId="1858FF98"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59</w:t>
            </w:r>
          </w:p>
        </w:tc>
        <w:tc>
          <w:tcPr>
            <w:tcW w:w="4344" w:type="dxa"/>
            <w:shd w:val="clear" w:color="000000" w:fill="FFFFFF"/>
            <w:noWrap/>
            <w:vAlign w:val="bottom"/>
          </w:tcPr>
          <w:p w14:paraId="295235A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LIJA P/PARED</w:t>
            </w:r>
          </w:p>
        </w:tc>
        <w:tc>
          <w:tcPr>
            <w:tcW w:w="1271" w:type="dxa"/>
            <w:shd w:val="clear" w:color="000000" w:fill="FFFFFF"/>
            <w:noWrap/>
            <w:vAlign w:val="bottom"/>
          </w:tcPr>
          <w:p w14:paraId="51E1E974"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tcPr>
          <w:p w14:paraId="62C5E0CA"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822,44</w:t>
            </w:r>
          </w:p>
        </w:tc>
      </w:tr>
      <w:tr w:rsidR="00B83C1C" w:rsidRPr="00B83C1C" w14:paraId="6EDB11B1" w14:textId="77777777" w:rsidTr="00BE71EA">
        <w:trPr>
          <w:trHeight w:val="55"/>
          <w:jc w:val="center"/>
        </w:trPr>
        <w:tc>
          <w:tcPr>
            <w:tcW w:w="1076" w:type="dxa"/>
            <w:shd w:val="clear" w:color="000000" w:fill="F2F2F2"/>
            <w:noWrap/>
            <w:vAlign w:val="bottom"/>
          </w:tcPr>
          <w:p w14:paraId="28E1E829"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60</w:t>
            </w:r>
          </w:p>
        </w:tc>
        <w:tc>
          <w:tcPr>
            <w:tcW w:w="4344" w:type="dxa"/>
            <w:shd w:val="clear" w:color="000000" w:fill="FFFFFF"/>
            <w:noWrap/>
            <w:vAlign w:val="bottom"/>
          </w:tcPr>
          <w:p w14:paraId="7D9424F0"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LISTON DE MADERA SEMIDURA (2"X2")</w:t>
            </w:r>
          </w:p>
        </w:tc>
        <w:tc>
          <w:tcPr>
            <w:tcW w:w="1271" w:type="dxa"/>
            <w:shd w:val="clear" w:color="000000" w:fill="FFFFFF"/>
            <w:noWrap/>
            <w:vAlign w:val="bottom"/>
          </w:tcPr>
          <w:p w14:paraId="375A064C"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P2</w:t>
            </w:r>
          </w:p>
        </w:tc>
        <w:tc>
          <w:tcPr>
            <w:tcW w:w="1951" w:type="dxa"/>
            <w:shd w:val="clear" w:color="000000" w:fill="FFFFFF"/>
            <w:noWrap/>
            <w:vAlign w:val="bottom"/>
          </w:tcPr>
          <w:p w14:paraId="13B055DF"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6.647,05</w:t>
            </w:r>
          </w:p>
        </w:tc>
      </w:tr>
      <w:tr w:rsidR="00B83C1C" w:rsidRPr="00B83C1C" w14:paraId="720E1A31" w14:textId="77777777" w:rsidTr="00BE71EA">
        <w:trPr>
          <w:trHeight w:val="55"/>
          <w:jc w:val="center"/>
        </w:trPr>
        <w:tc>
          <w:tcPr>
            <w:tcW w:w="1076" w:type="dxa"/>
            <w:shd w:val="clear" w:color="000000" w:fill="F2F2F2"/>
            <w:noWrap/>
            <w:vAlign w:val="bottom"/>
          </w:tcPr>
          <w:p w14:paraId="6542B0A7"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61</w:t>
            </w:r>
          </w:p>
        </w:tc>
        <w:tc>
          <w:tcPr>
            <w:tcW w:w="4344" w:type="dxa"/>
            <w:shd w:val="clear" w:color="000000" w:fill="FFFFFF"/>
            <w:noWrap/>
            <w:vAlign w:val="bottom"/>
          </w:tcPr>
          <w:p w14:paraId="4A7FF286"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LLAVE DE PASO 1/2"</w:t>
            </w:r>
          </w:p>
        </w:tc>
        <w:tc>
          <w:tcPr>
            <w:tcW w:w="1271" w:type="dxa"/>
            <w:shd w:val="clear" w:color="000000" w:fill="FFFFFF"/>
            <w:noWrap/>
            <w:vAlign w:val="bottom"/>
          </w:tcPr>
          <w:p w14:paraId="2987E230"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5CFD074E"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92,00</w:t>
            </w:r>
          </w:p>
        </w:tc>
      </w:tr>
      <w:tr w:rsidR="00B83C1C" w:rsidRPr="00B83C1C" w14:paraId="13986EAD" w14:textId="77777777" w:rsidTr="00BE71EA">
        <w:trPr>
          <w:trHeight w:val="55"/>
          <w:jc w:val="center"/>
        </w:trPr>
        <w:tc>
          <w:tcPr>
            <w:tcW w:w="1076" w:type="dxa"/>
            <w:shd w:val="clear" w:color="000000" w:fill="F2F2F2"/>
            <w:noWrap/>
            <w:vAlign w:val="bottom"/>
          </w:tcPr>
          <w:p w14:paraId="220FC85B"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62</w:t>
            </w:r>
          </w:p>
        </w:tc>
        <w:tc>
          <w:tcPr>
            <w:tcW w:w="4344" w:type="dxa"/>
            <w:shd w:val="clear" w:color="000000" w:fill="FFFFFF"/>
            <w:noWrap/>
            <w:vAlign w:val="bottom"/>
          </w:tcPr>
          <w:p w14:paraId="52861CF4"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LLAVE DE PASO 1/2" PARA DUCHA</w:t>
            </w:r>
          </w:p>
        </w:tc>
        <w:tc>
          <w:tcPr>
            <w:tcW w:w="1271" w:type="dxa"/>
            <w:shd w:val="clear" w:color="000000" w:fill="FFFFFF"/>
            <w:noWrap/>
            <w:vAlign w:val="bottom"/>
          </w:tcPr>
          <w:p w14:paraId="7E11AAEE"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06D77B0E"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636F2568" w14:textId="77777777" w:rsidTr="00BE71EA">
        <w:trPr>
          <w:trHeight w:val="55"/>
          <w:jc w:val="center"/>
        </w:trPr>
        <w:tc>
          <w:tcPr>
            <w:tcW w:w="1076" w:type="dxa"/>
            <w:shd w:val="clear" w:color="000000" w:fill="F2F2F2"/>
            <w:noWrap/>
            <w:vAlign w:val="bottom"/>
          </w:tcPr>
          <w:p w14:paraId="59DAAB3A"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63</w:t>
            </w:r>
          </w:p>
        </w:tc>
        <w:tc>
          <w:tcPr>
            <w:tcW w:w="4344" w:type="dxa"/>
            <w:shd w:val="clear" w:color="000000" w:fill="FFFFFF"/>
            <w:noWrap/>
            <w:vAlign w:val="bottom"/>
          </w:tcPr>
          <w:p w14:paraId="34E7BBBE"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MADERA DE CONSTRUCCIÓN (3 USOS)</w:t>
            </w:r>
          </w:p>
        </w:tc>
        <w:tc>
          <w:tcPr>
            <w:tcW w:w="1271" w:type="dxa"/>
            <w:shd w:val="clear" w:color="000000" w:fill="FFFFFF"/>
            <w:noWrap/>
            <w:vAlign w:val="bottom"/>
          </w:tcPr>
          <w:p w14:paraId="391A428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P2</w:t>
            </w:r>
          </w:p>
        </w:tc>
        <w:tc>
          <w:tcPr>
            <w:tcW w:w="1951" w:type="dxa"/>
            <w:shd w:val="clear" w:color="000000" w:fill="FFFFFF"/>
            <w:noWrap/>
            <w:vAlign w:val="bottom"/>
          </w:tcPr>
          <w:p w14:paraId="3F776BCB"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4.003,15</w:t>
            </w:r>
          </w:p>
        </w:tc>
      </w:tr>
      <w:tr w:rsidR="00B83C1C" w:rsidRPr="00B83C1C" w14:paraId="1A7ABBCA" w14:textId="77777777" w:rsidTr="00BE71EA">
        <w:trPr>
          <w:trHeight w:val="55"/>
          <w:jc w:val="center"/>
        </w:trPr>
        <w:tc>
          <w:tcPr>
            <w:tcW w:w="1076" w:type="dxa"/>
            <w:shd w:val="clear" w:color="000000" w:fill="F2F2F2"/>
            <w:noWrap/>
            <w:vAlign w:val="bottom"/>
          </w:tcPr>
          <w:p w14:paraId="39FAFEBE"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64</w:t>
            </w:r>
          </w:p>
        </w:tc>
        <w:tc>
          <w:tcPr>
            <w:tcW w:w="4344" w:type="dxa"/>
            <w:shd w:val="clear" w:color="000000" w:fill="FFFFFF"/>
            <w:noWrap/>
            <w:vAlign w:val="bottom"/>
          </w:tcPr>
          <w:p w14:paraId="6D0B917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MADERA DURA (2"X6")</w:t>
            </w:r>
          </w:p>
        </w:tc>
        <w:tc>
          <w:tcPr>
            <w:tcW w:w="1271" w:type="dxa"/>
            <w:shd w:val="clear" w:color="000000" w:fill="FFFFFF"/>
            <w:noWrap/>
            <w:vAlign w:val="bottom"/>
          </w:tcPr>
          <w:p w14:paraId="6FD794C2"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P2</w:t>
            </w:r>
          </w:p>
        </w:tc>
        <w:tc>
          <w:tcPr>
            <w:tcW w:w="1951" w:type="dxa"/>
            <w:shd w:val="clear" w:color="000000" w:fill="FFFFFF"/>
            <w:noWrap/>
            <w:vAlign w:val="bottom"/>
          </w:tcPr>
          <w:p w14:paraId="3C72C84B"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11.426,59</w:t>
            </w:r>
          </w:p>
        </w:tc>
      </w:tr>
      <w:tr w:rsidR="00B83C1C" w:rsidRPr="00B83C1C" w14:paraId="78F9EE60" w14:textId="77777777" w:rsidTr="00BE71EA">
        <w:trPr>
          <w:trHeight w:val="55"/>
          <w:jc w:val="center"/>
        </w:trPr>
        <w:tc>
          <w:tcPr>
            <w:tcW w:w="1076" w:type="dxa"/>
            <w:shd w:val="clear" w:color="000000" w:fill="F2F2F2"/>
            <w:noWrap/>
            <w:vAlign w:val="bottom"/>
          </w:tcPr>
          <w:p w14:paraId="7183065A"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65</w:t>
            </w:r>
          </w:p>
        </w:tc>
        <w:tc>
          <w:tcPr>
            <w:tcW w:w="4344" w:type="dxa"/>
            <w:shd w:val="clear" w:color="000000" w:fill="FFFFFF"/>
            <w:noWrap/>
            <w:vAlign w:val="bottom"/>
          </w:tcPr>
          <w:p w14:paraId="4A979FF5"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MARCO DE MADERA DE 1X2CM PARA MALLA MILIMÉTRICA</w:t>
            </w:r>
          </w:p>
        </w:tc>
        <w:tc>
          <w:tcPr>
            <w:tcW w:w="1271" w:type="dxa"/>
            <w:shd w:val="clear" w:color="000000" w:fill="FFFFFF"/>
            <w:noWrap/>
            <w:vAlign w:val="bottom"/>
          </w:tcPr>
          <w:p w14:paraId="35E05E2F"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tcPr>
          <w:p w14:paraId="7B8A054A"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2.274,24</w:t>
            </w:r>
          </w:p>
        </w:tc>
      </w:tr>
      <w:tr w:rsidR="00B83C1C" w:rsidRPr="00B83C1C" w14:paraId="03971517" w14:textId="77777777" w:rsidTr="00BE71EA">
        <w:trPr>
          <w:trHeight w:val="55"/>
          <w:jc w:val="center"/>
        </w:trPr>
        <w:tc>
          <w:tcPr>
            <w:tcW w:w="1076" w:type="dxa"/>
            <w:shd w:val="clear" w:color="000000" w:fill="F2F2F2"/>
            <w:noWrap/>
            <w:vAlign w:val="bottom"/>
          </w:tcPr>
          <w:p w14:paraId="273ADAE1"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66</w:t>
            </w:r>
          </w:p>
        </w:tc>
        <w:tc>
          <w:tcPr>
            <w:tcW w:w="4344" w:type="dxa"/>
            <w:shd w:val="clear" w:color="000000" w:fill="FFFFFF"/>
            <w:noWrap/>
            <w:vAlign w:val="bottom"/>
          </w:tcPr>
          <w:p w14:paraId="17EBA2E9"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MASA ACRÍLICA</w:t>
            </w:r>
          </w:p>
        </w:tc>
        <w:tc>
          <w:tcPr>
            <w:tcW w:w="1271" w:type="dxa"/>
            <w:shd w:val="clear" w:color="000000" w:fill="FFFFFF"/>
            <w:noWrap/>
            <w:vAlign w:val="bottom"/>
          </w:tcPr>
          <w:p w14:paraId="45D58ED3"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LT</w:t>
            </w:r>
          </w:p>
        </w:tc>
        <w:tc>
          <w:tcPr>
            <w:tcW w:w="1951" w:type="dxa"/>
            <w:shd w:val="clear" w:color="000000" w:fill="FFFFFF"/>
            <w:noWrap/>
            <w:vAlign w:val="bottom"/>
          </w:tcPr>
          <w:p w14:paraId="2CD507C0"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473,78</w:t>
            </w:r>
          </w:p>
        </w:tc>
      </w:tr>
      <w:tr w:rsidR="00B83C1C" w:rsidRPr="00B83C1C" w14:paraId="529244A6" w14:textId="77777777" w:rsidTr="00BE71EA">
        <w:trPr>
          <w:trHeight w:val="55"/>
          <w:jc w:val="center"/>
        </w:trPr>
        <w:tc>
          <w:tcPr>
            <w:tcW w:w="1076" w:type="dxa"/>
            <w:shd w:val="clear" w:color="000000" w:fill="F2F2F2"/>
            <w:noWrap/>
            <w:vAlign w:val="bottom"/>
          </w:tcPr>
          <w:p w14:paraId="5610B9A5"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67</w:t>
            </w:r>
          </w:p>
        </w:tc>
        <w:tc>
          <w:tcPr>
            <w:tcW w:w="4344" w:type="dxa"/>
            <w:shd w:val="clear" w:color="000000" w:fill="FFFFFF"/>
            <w:noWrap/>
            <w:vAlign w:val="bottom"/>
          </w:tcPr>
          <w:p w14:paraId="5AAEC1D0"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MASA CORRIDA</w:t>
            </w:r>
          </w:p>
        </w:tc>
        <w:tc>
          <w:tcPr>
            <w:tcW w:w="1271" w:type="dxa"/>
            <w:shd w:val="clear" w:color="000000" w:fill="FFFFFF"/>
            <w:noWrap/>
            <w:vAlign w:val="bottom"/>
          </w:tcPr>
          <w:p w14:paraId="7D4E1E5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LT</w:t>
            </w:r>
          </w:p>
        </w:tc>
        <w:tc>
          <w:tcPr>
            <w:tcW w:w="1951" w:type="dxa"/>
            <w:shd w:val="clear" w:color="000000" w:fill="FFFFFF"/>
            <w:noWrap/>
            <w:vAlign w:val="bottom"/>
          </w:tcPr>
          <w:p w14:paraId="38EF6213"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610,88</w:t>
            </w:r>
          </w:p>
        </w:tc>
      </w:tr>
      <w:tr w:rsidR="00B83C1C" w:rsidRPr="00B83C1C" w14:paraId="1B284F03" w14:textId="77777777" w:rsidTr="00BE71EA">
        <w:trPr>
          <w:trHeight w:val="55"/>
          <w:jc w:val="center"/>
        </w:trPr>
        <w:tc>
          <w:tcPr>
            <w:tcW w:w="1076" w:type="dxa"/>
            <w:shd w:val="clear" w:color="000000" w:fill="F2F2F2"/>
            <w:noWrap/>
            <w:vAlign w:val="bottom"/>
          </w:tcPr>
          <w:p w14:paraId="506074A9"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68</w:t>
            </w:r>
          </w:p>
        </w:tc>
        <w:tc>
          <w:tcPr>
            <w:tcW w:w="4344" w:type="dxa"/>
            <w:shd w:val="clear" w:color="000000" w:fill="FFFFFF"/>
            <w:noWrap/>
            <w:vAlign w:val="bottom"/>
          </w:tcPr>
          <w:p w14:paraId="1F6867D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NIPLE PVC DE 1/2"</w:t>
            </w:r>
          </w:p>
        </w:tc>
        <w:tc>
          <w:tcPr>
            <w:tcW w:w="1271" w:type="dxa"/>
            <w:shd w:val="clear" w:color="000000" w:fill="FFFFFF"/>
            <w:noWrap/>
            <w:vAlign w:val="bottom"/>
          </w:tcPr>
          <w:p w14:paraId="0365556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618A8BF6"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92,00</w:t>
            </w:r>
          </w:p>
        </w:tc>
      </w:tr>
      <w:tr w:rsidR="00B83C1C" w:rsidRPr="00B83C1C" w14:paraId="72A3921A" w14:textId="77777777" w:rsidTr="00BE71EA">
        <w:trPr>
          <w:trHeight w:val="55"/>
          <w:jc w:val="center"/>
        </w:trPr>
        <w:tc>
          <w:tcPr>
            <w:tcW w:w="1076" w:type="dxa"/>
            <w:shd w:val="clear" w:color="000000" w:fill="F2F2F2"/>
            <w:noWrap/>
            <w:vAlign w:val="bottom"/>
          </w:tcPr>
          <w:p w14:paraId="746BD61E"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69</w:t>
            </w:r>
          </w:p>
        </w:tc>
        <w:tc>
          <w:tcPr>
            <w:tcW w:w="4344" w:type="dxa"/>
            <w:shd w:val="clear" w:color="000000" w:fill="FFFFFF"/>
            <w:noWrap/>
            <w:vAlign w:val="bottom"/>
          </w:tcPr>
          <w:p w14:paraId="6802274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PANEL LED 24W EMPOTRABLE</w:t>
            </w:r>
          </w:p>
        </w:tc>
        <w:tc>
          <w:tcPr>
            <w:tcW w:w="1271" w:type="dxa"/>
            <w:shd w:val="clear" w:color="000000" w:fill="FFFFFF"/>
            <w:noWrap/>
            <w:vAlign w:val="bottom"/>
          </w:tcPr>
          <w:p w14:paraId="35AA65C0"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650E5A1A"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322,00</w:t>
            </w:r>
          </w:p>
        </w:tc>
      </w:tr>
      <w:tr w:rsidR="00B83C1C" w:rsidRPr="00B83C1C" w14:paraId="6D71EA9B" w14:textId="77777777" w:rsidTr="00BE71EA">
        <w:trPr>
          <w:trHeight w:val="55"/>
          <w:jc w:val="center"/>
        </w:trPr>
        <w:tc>
          <w:tcPr>
            <w:tcW w:w="1076" w:type="dxa"/>
            <w:shd w:val="clear" w:color="000000" w:fill="F2F2F2"/>
            <w:noWrap/>
            <w:vAlign w:val="bottom"/>
          </w:tcPr>
          <w:p w14:paraId="0828D68D"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70</w:t>
            </w:r>
          </w:p>
        </w:tc>
        <w:tc>
          <w:tcPr>
            <w:tcW w:w="4344" w:type="dxa"/>
            <w:shd w:val="clear" w:color="000000" w:fill="FFFFFF"/>
            <w:noWrap/>
            <w:vAlign w:val="bottom"/>
          </w:tcPr>
          <w:p w14:paraId="21BB904E"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PEGAMENTO PARA PVC</w:t>
            </w:r>
          </w:p>
        </w:tc>
        <w:tc>
          <w:tcPr>
            <w:tcW w:w="1271" w:type="dxa"/>
            <w:shd w:val="clear" w:color="000000" w:fill="FFFFFF"/>
            <w:noWrap/>
            <w:vAlign w:val="bottom"/>
          </w:tcPr>
          <w:p w14:paraId="339BB2D7"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LT</w:t>
            </w:r>
          </w:p>
        </w:tc>
        <w:tc>
          <w:tcPr>
            <w:tcW w:w="1951" w:type="dxa"/>
            <w:shd w:val="clear" w:color="000000" w:fill="FFFFFF"/>
            <w:noWrap/>
            <w:vAlign w:val="bottom"/>
          </w:tcPr>
          <w:p w14:paraId="7728A5EA"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36,52</w:t>
            </w:r>
          </w:p>
        </w:tc>
      </w:tr>
      <w:tr w:rsidR="00B83C1C" w:rsidRPr="00B83C1C" w14:paraId="0DB9656A" w14:textId="77777777" w:rsidTr="00BE71EA">
        <w:trPr>
          <w:trHeight w:val="55"/>
          <w:jc w:val="center"/>
        </w:trPr>
        <w:tc>
          <w:tcPr>
            <w:tcW w:w="1076" w:type="dxa"/>
            <w:shd w:val="clear" w:color="000000" w:fill="F2F2F2"/>
            <w:noWrap/>
            <w:vAlign w:val="bottom"/>
          </w:tcPr>
          <w:p w14:paraId="46422C07"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71</w:t>
            </w:r>
          </w:p>
        </w:tc>
        <w:tc>
          <w:tcPr>
            <w:tcW w:w="4344" w:type="dxa"/>
            <w:shd w:val="clear" w:color="000000" w:fill="FFFFFF"/>
            <w:noWrap/>
            <w:vAlign w:val="bottom"/>
          </w:tcPr>
          <w:p w14:paraId="739FDBC9"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 xml:space="preserve">PINTURA LATEX </w:t>
            </w:r>
          </w:p>
        </w:tc>
        <w:tc>
          <w:tcPr>
            <w:tcW w:w="1271" w:type="dxa"/>
            <w:shd w:val="clear" w:color="000000" w:fill="FFFFFF"/>
            <w:noWrap/>
            <w:vAlign w:val="bottom"/>
          </w:tcPr>
          <w:p w14:paraId="56BFA6A7"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LT</w:t>
            </w:r>
          </w:p>
        </w:tc>
        <w:tc>
          <w:tcPr>
            <w:tcW w:w="1951" w:type="dxa"/>
            <w:shd w:val="clear" w:color="000000" w:fill="FFFFFF"/>
            <w:noWrap/>
            <w:vAlign w:val="bottom"/>
          </w:tcPr>
          <w:p w14:paraId="11693F98"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2.916,52</w:t>
            </w:r>
          </w:p>
        </w:tc>
      </w:tr>
      <w:tr w:rsidR="00B83C1C" w:rsidRPr="00B83C1C" w14:paraId="34E75628" w14:textId="77777777" w:rsidTr="00BE71EA">
        <w:trPr>
          <w:trHeight w:val="55"/>
          <w:jc w:val="center"/>
        </w:trPr>
        <w:tc>
          <w:tcPr>
            <w:tcW w:w="1076" w:type="dxa"/>
            <w:shd w:val="clear" w:color="000000" w:fill="F2F2F2"/>
            <w:noWrap/>
            <w:vAlign w:val="bottom"/>
          </w:tcPr>
          <w:p w14:paraId="1C745A05"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72</w:t>
            </w:r>
          </w:p>
        </w:tc>
        <w:tc>
          <w:tcPr>
            <w:tcW w:w="4344" w:type="dxa"/>
            <w:shd w:val="clear" w:color="000000" w:fill="FFFFFF"/>
            <w:noWrap/>
            <w:vAlign w:val="bottom"/>
          </w:tcPr>
          <w:p w14:paraId="36AE225F"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PLAFÓN PVC TIPO MACHIHEMBRE</w:t>
            </w:r>
          </w:p>
        </w:tc>
        <w:tc>
          <w:tcPr>
            <w:tcW w:w="1271" w:type="dxa"/>
            <w:shd w:val="clear" w:color="000000" w:fill="FFFFFF"/>
            <w:noWrap/>
            <w:vAlign w:val="bottom"/>
          </w:tcPr>
          <w:p w14:paraId="516964F6"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M2</w:t>
            </w:r>
          </w:p>
        </w:tc>
        <w:tc>
          <w:tcPr>
            <w:tcW w:w="1951" w:type="dxa"/>
            <w:shd w:val="clear" w:color="000000" w:fill="FFFFFF"/>
            <w:noWrap/>
            <w:vAlign w:val="bottom"/>
          </w:tcPr>
          <w:p w14:paraId="53531206"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3.111,00</w:t>
            </w:r>
          </w:p>
        </w:tc>
      </w:tr>
      <w:tr w:rsidR="00B83C1C" w:rsidRPr="00B83C1C" w14:paraId="16F37E7B" w14:textId="77777777" w:rsidTr="00BE71EA">
        <w:trPr>
          <w:trHeight w:val="55"/>
          <w:jc w:val="center"/>
        </w:trPr>
        <w:tc>
          <w:tcPr>
            <w:tcW w:w="1076" w:type="dxa"/>
            <w:shd w:val="clear" w:color="000000" w:fill="F2F2F2"/>
            <w:noWrap/>
            <w:vAlign w:val="bottom"/>
          </w:tcPr>
          <w:p w14:paraId="29E11E8A"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73</w:t>
            </w:r>
          </w:p>
        </w:tc>
        <w:tc>
          <w:tcPr>
            <w:tcW w:w="4344" w:type="dxa"/>
            <w:shd w:val="clear" w:color="000000" w:fill="FFFFFF"/>
            <w:noWrap/>
            <w:vAlign w:val="bottom"/>
          </w:tcPr>
          <w:p w14:paraId="3C5D5E16"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PLETINA DE 1/8" X 3/4"</w:t>
            </w:r>
          </w:p>
        </w:tc>
        <w:tc>
          <w:tcPr>
            <w:tcW w:w="1271" w:type="dxa"/>
            <w:shd w:val="clear" w:color="000000" w:fill="FFFFFF"/>
            <w:noWrap/>
            <w:vAlign w:val="bottom"/>
          </w:tcPr>
          <w:p w14:paraId="64EF568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tcPr>
          <w:p w14:paraId="4CD8098F"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333,50</w:t>
            </w:r>
          </w:p>
        </w:tc>
      </w:tr>
      <w:tr w:rsidR="00B83C1C" w:rsidRPr="00B83C1C" w14:paraId="6F39B8E1" w14:textId="77777777" w:rsidTr="00BE71EA">
        <w:trPr>
          <w:trHeight w:val="55"/>
          <w:jc w:val="center"/>
        </w:trPr>
        <w:tc>
          <w:tcPr>
            <w:tcW w:w="1076" w:type="dxa"/>
            <w:shd w:val="clear" w:color="000000" w:fill="F2F2F2"/>
            <w:noWrap/>
            <w:vAlign w:val="bottom"/>
          </w:tcPr>
          <w:p w14:paraId="1647EBC2"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74</w:t>
            </w:r>
          </w:p>
        </w:tc>
        <w:tc>
          <w:tcPr>
            <w:tcW w:w="4344" w:type="dxa"/>
            <w:shd w:val="clear" w:color="000000" w:fill="FFFFFF"/>
            <w:noWrap/>
            <w:vAlign w:val="bottom"/>
          </w:tcPr>
          <w:p w14:paraId="602C385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1B7AF4D2"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570ED622"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138,00</w:t>
            </w:r>
          </w:p>
        </w:tc>
      </w:tr>
      <w:tr w:rsidR="00B83C1C" w:rsidRPr="00B83C1C" w14:paraId="3A64FFEC" w14:textId="77777777" w:rsidTr="00BE71EA">
        <w:trPr>
          <w:trHeight w:val="55"/>
          <w:jc w:val="center"/>
        </w:trPr>
        <w:tc>
          <w:tcPr>
            <w:tcW w:w="1076" w:type="dxa"/>
            <w:shd w:val="clear" w:color="000000" w:fill="F2F2F2"/>
            <w:noWrap/>
            <w:vAlign w:val="bottom"/>
          </w:tcPr>
          <w:p w14:paraId="14768A79"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75</w:t>
            </w:r>
          </w:p>
        </w:tc>
        <w:tc>
          <w:tcPr>
            <w:tcW w:w="4344" w:type="dxa"/>
            <w:shd w:val="clear" w:color="000000" w:fill="FFFFFF"/>
            <w:noWrap/>
            <w:vAlign w:val="bottom"/>
          </w:tcPr>
          <w:p w14:paraId="22AB0BD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 xml:space="preserve">PUERTA TABLERO DE MADERA SEMIDURA (1,00X2,10) INC/MARCO </w:t>
            </w:r>
          </w:p>
        </w:tc>
        <w:tc>
          <w:tcPr>
            <w:tcW w:w="1271" w:type="dxa"/>
            <w:shd w:val="clear" w:color="000000" w:fill="FFFFFF"/>
            <w:noWrap/>
            <w:vAlign w:val="bottom"/>
          </w:tcPr>
          <w:p w14:paraId="16F10BD2"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385F484A"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55A1323E" w14:textId="77777777" w:rsidTr="00BE71EA">
        <w:trPr>
          <w:trHeight w:val="55"/>
          <w:jc w:val="center"/>
        </w:trPr>
        <w:tc>
          <w:tcPr>
            <w:tcW w:w="1076" w:type="dxa"/>
            <w:shd w:val="clear" w:color="000000" w:fill="F2F2F2"/>
            <w:noWrap/>
            <w:vAlign w:val="bottom"/>
          </w:tcPr>
          <w:p w14:paraId="4FBACDAF"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76</w:t>
            </w:r>
          </w:p>
        </w:tc>
        <w:tc>
          <w:tcPr>
            <w:tcW w:w="4344" w:type="dxa"/>
            <w:shd w:val="clear" w:color="000000" w:fill="FFFFFF"/>
            <w:noWrap/>
            <w:vAlign w:val="bottom"/>
          </w:tcPr>
          <w:p w14:paraId="4C71A15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REJILLA DE PISO METÁLICA</w:t>
            </w:r>
          </w:p>
        </w:tc>
        <w:tc>
          <w:tcPr>
            <w:tcW w:w="1271" w:type="dxa"/>
            <w:shd w:val="clear" w:color="000000" w:fill="FFFFFF"/>
            <w:noWrap/>
            <w:vAlign w:val="bottom"/>
          </w:tcPr>
          <w:p w14:paraId="3E468C19"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33797599"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0405F4C3" w14:textId="77777777" w:rsidTr="00BE71EA">
        <w:trPr>
          <w:trHeight w:val="55"/>
          <w:jc w:val="center"/>
        </w:trPr>
        <w:tc>
          <w:tcPr>
            <w:tcW w:w="1076" w:type="dxa"/>
            <w:shd w:val="clear" w:color="000000" w:fill="F2F2F2"/>
            <w:noWrap/>
            <w:vAlign w:val="bottom"/>
          </w:tcPr>
          <w:p w14:paraId="24114F30"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77</w:t>
            </w:r>
          </w:p>
        </w:tc>
        <w:tc>
          <w:tcPr>
            <w:tcW w:w="4344" w:type="dxa"/>
            <w:shd w:val="clear" w:color="000000" w:fill="FFFFFF"/>
            <w:noWrap/>
            <w:vAlign w:val="bottom"/>
          </w:tcPr>
          <w:p w14:paraId="4717B609"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SELLA ROSCA</w:t>
            </w:r>
          </w:p>
        </w:tc>
        <w:tc>
          <w:tcPr>
            <w:tcW w:w="1271" w:type="dxa"/>
            <w:shd w:val="clear" w:color="000000" w:fill="FFFFFF"/>
            <w:noWrap/>
            <w:vAlign w:val="bottom"/>
          </w:tcPr>
          <w:p w14:paraId="73AF49B0"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26AADDA6"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2AF6461D" w14:textId="77777777" w:rsidTr="00BE71EA">
        <w:trPr>
          <w:trHeight w:val="55"/>
          <w:jc w:val="center"/>
        </w:trPr>
        <w:tc>
          <w:tcPr>
            <w:tcW w:w="1076" w:type="dxa"/>
            <w:shd w:val="clear" w:color="000000" w:fill="F2F2F2"/>
            <w:noWrap/>
            <w:vAlign w:val="bottom"/>
          </w:tcPr>
          <w:p w14:paraId="738B8CF1"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78</w:t>
            </w:r>
          </w:p>
        </w:tc>
        <w:tc>
          <w:tcPr>
            <w:tcW w:w="4344" w:type="dxa"/>
            <w:shd w:val="clear" w:color="000000" w:fill="FFFFFF"/>
            <w:noWrap/>
            <w:vAlign w:val="bottom"/>
          </w:tcPr>
          <w:p w14:paraId="4BAAEAE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 xml:space="preserve">SELLADOR DE PARED </w:t>
            </w:r>
          </w:p>
        </w:tc>
        <w:tc>
          <w:tcPr>
            <w:tcW w:w="1271" w:type="dxa"/>
            <w:shd w:val="clear" w:color="000000" w:fill="FFFFFF"/>
            <w:noWrap/>
            <w:vAlign w:val="bottom"/>
          </w:tcPr>
          <w:p w14:paraId="77030C77"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LT</w:t>
            </w:r>
          </w:p>
        </w:tc>
        <w:tc>
          <w:tcPr>
            <w:tcW w:w="1951" w:type="dxa"/>
            <w:shd w:val="clear" w:color="000000" w:fill="FFFFFF"/>
            <w:noWrap/>
            <w:vAlign w:val="bottom"/>
          </w:tcPr>
          <w:p w14:paraId="4B021BEE"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1.005,70</w:t>
            </w:r>
          </w:p>
        </w:tc>
      </w:tr>
      <w:tr w:rsidR="00B83C1C" w:rsidRPr="00B83C1C" w14:paraId="6D9B9FC1" w14:textId="77777777" w:rsidTr="00BE71EA">
        <w:trPr>
          <w:trHeight w:val="55"/>
          <w:jc w:val="center"/>
        </w:trPr>
        <w:tc>
          <w:tcPr>
            <w:tcW w:w="1076" w:type="dxa"/>
            <w:shd w:val="clear" w:color="000000" w:fill="F2F2F2"/>
            <w:noWrap/>
            <w:vAlign w:val="bottom"/>
          </w:tcPr>
          <w:p w14:paraId="44EC9968"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79</w:t>
            </w:r>
          </w:p>
        </w:tc>
        <w:tc>
          <w:tcPr>
            <w:tcW w:w="4344" w:type="dxa"/>
            <w:shd w:val="clear" w:color="000000" w:fill="FFFFFF"/>
            <w:noWrap/>
            <w:vAlign w:val="bottom"/>
          </w:tcPr>
          <w:p w14:paraId="43C60093"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SIFÓN DE PVC</w:t>
            </w:r>
          </w:p>
        </w:tc>
        <w:tc>
          <w:tcPr>
            <w:tcW w:w="1271" w:type="dxa"/>
            <w:shd w:val="clear" w:color="000000" w:fill="FFFFFF"/>
            <w:noWrap/>
            <w:vAlign w:val="bottom"/>
          </w:tcPr>
          <w:p w14:paraId="1E10E06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087E3A9F"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5D74AB8A" w14:textId="77777777" w:rsidTr="00BE71EA">
        <w:trPr>
          <w:trHeight w:val="55"/>
          <w:jc w:val="center"/>
        </w:trPr>
        <w:tc>
          <w:tcPr>
            <w:tcW w:w="1076" w:type="dxa"/>
            <w:shd w:val="clear" w:color="000000" w:fill="F2F2F2"/>
            <w:noWrap/>
            <w:vAlign w:val="bottom"/>
          </w:tcPr>
          <w:p w14:paraId="064C9F96"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80</w:t>
            </w:r>
          </w:p>
        </w:tc>
        <w:tc>
          <w:tcPr>
            <w:tcW w:w="4344" w:type="dxa"/>
            <w:shd w:val="clear" w:color="000000" w:fill="FFFFFF"/>
            <w:noWrap/>
            <w:vAlign w:val="bottom"/>
          </w:tcPr>
          <w:p w14:paraId="4492E355"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TEE PVC D=1/2"</w:t>
            </w:r>
          </w:p>
        </w:tc>
        <w:tc>
          <w:tcPr>
            <w:tcW w:w="1271" w:type="dxa"/>
            <w:shd w:val="clear" w:color="000000" w:fill="FFFFFF"/>
            <w:noWrap/>
            <w:vAlign w:val="bottom"/>
          </w:tcPr>
          <w:p w14:paraId="5228034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64138F7D"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138,00</w:t>
            </w:r>
          </w:p>
        </w:tc>
      </w:tr>
      <w:tr w:rsidR="00B83C1C" w:rsidRPr="00B83C1C" w14:paraId="05F23131" w14:textId="77777777" w:rsidTr="00BE71EA">
        <w:trPr>
          <w:trHeight w:val="55"/>
          <w:jc w:val="center"/>
        </w:trPr>
        <w:tc>
          <w:tcPr>
            <w:tcW w:w="1076" w:type="dxa"/>
            <w:shd w:val="clear" w:color="000000" w:fill="F2F2F2"/>
            <w:noWrap/>
            <w:vAlign w:val="bottom"/>
          </w:tcPr>
          <w:p w14:paraId="5FE5B402"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81</w:t>
            </w:r>
          </w:p>
        </w:tc>
        <w:tc>
          <w:tcPr>
            <w:tcW w:w="4344" w:type="dxa"/>
            <w:shd w:val="clear" w:color="000000" w:fill="FFFFFF"/>
            <w:noWrap/>
            <w:vAlign w:val="bottom"/>
          </w:tcPr>
          <w:p w14:paraId="0A3799A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TEE PVC DESAGÜE 2"</w:t>
            </w:r>
          </w:p>
        </w:tc>
        <w:tc>
          <w:tcPr>
            <w:tcW w:w="1271" w:type="dxa"/>
            <w:shd w:val="clear" w:color="000000" w:fill="FFFFFF"/>
            <w:noWrap/>
            <w:vAlign w:val="bottom"/>
          </w:tcPr>
          <w:p w14:paraId="120D745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293589BF"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92,00</w:t>
            </w:r>
          </w:p>
        </w:tc>
      </w:tr>
      <w:tr w:rsidR="00B83C1C" w:rsidRPr="00B83C1C" w14:paraId="14426ECC" w14:textId="77777777" w:rsidTr="00BE71EA">
        <w:trPr>
          <w:trHeight w:val="55"/>
          <w:jc w:val="center"/>
        </w:trPr>
        <w:tc>
          <w:tcPr>
            <w:tcW w:w="1076" w:type="dxa"/>
            <w:shd w:val="clear" w:color="000000" w:fill="F2F2F2"/>
            <w:noWrap/>
            <w:vAlign w:val="bottom"/>
          </w:tcPr>
          <w:p w14:paraId="3755DF3F"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82</w:t>
            </w:r>
          </w:p>
        </w:tc>
        <w:tc>
          <w:tcPr>
            <w:tcW w:w="4344" w:type="dxa"/>
            <w:shd w:val="clear" w:color="000000" w:fill="FFFFFF"/>
            <w:noWrap/>
            <w:vAlign w:val="bottom"/>
          </w:tcPr>
          <w:p w14:paraId="7462416F"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TEE PVC DESAGÜE 4"</w:t>
            </w:r>
          </w:p>
        </w:tc>
        <w:tc>
          <w:tcPr>
            <w:tcW w:w="1271" w:type="dxa"/>
            <w:shd w:val="clear" w:color="000000" w:fill="FFFFFF"/>
            <w:noWrap/>
            <w:vAlign w:val="bottom"/>
          </w:tcPr>
          <w:p w14:paraId="78753F73"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45100FFE"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92,00</w:t>
            </w:r>
          </w:p>
        </w:tc>
      </w:tr>
      <w:tr w:rsidR="00B83C1C" w:rsidRPr="00B83C1C" w14:paraId="402922C6" w14:textId="77777777" w:rsidTr="00BE71EA">
        <w:trPr>
          <w:trHeight w:val="55"/>
          <w:jc w:val="center"/>
        </w:trPr>
        <w:tc>
          <w:tcPr>
            <w:tcW w:w="1076" w:type="dxa"/>
            <w:shd w:val="clear" w:color="000000" w:fill="F2F2F2"/>
            <w:noWrap/>
            <w:vAlign w:val="bottom"/>
          </w:tcPr>
          <w:p w14:paraId="53A154AF"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83</w:t>
            </w:r>
          </w:p>
        </w:tc>
        <w:tc>
          <w:tcPr>
            <w:tcW w:w="4344" w:type="dxa"/>
            <w:shd w:val="clear" w:color="000000" w:fill="FFFFFF"/>
            <w:noWrap/>
            <w:vAlign w:val="bottom"/>
          </w:tcPr>
          <w:p w14:paraId="6F3AAFD6"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TEE PVC DESAGÜE 4" A 2"</w:t>
            </w:r>
          </w:p>
        </w:tc>
        <w:tc>
          <w:tcPr>
            <w:tcW w:w="1271" w:type="dxa"/>
            <w:shd w:val="clear" w:color="000000" w:fill="FFFFFF"/>
            <w:noWrap/>
            <w:vAlign w:val="bottom"/>
          </w:tcPr>
          <w:p w14:paraId="3978A505"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645F8974"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51CC102F" w14:textId="77777777" w:rsidTr="00BE71EA">
        <w:trPr>
          <w:trHeight w:val="55"/>
          <w:jc w:val="center"/>
        </w:trPr>
        <w:tc>
          <w:tcPr>
            <w:tcW w:w="1076" w:type="dxa"/>
            <w:shd w:val="clear" w:color="000000" w:fill="F2F2F2"/>
            <w:noWrap/>
            <w:vAlign w:val="bottom"/>
          </w:tcPr>
          <w:p w14:paraId="0527D489"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84</w:t>
            </w:r>
          </w:p>
        </w:tc>
        <w:tc>
          <w:tcPr>
            <w:tcW w:w="4344" w:type="dxa"/>
            <w:shd w:val="clear" w:color="000000" w:fill="FFFFFF"/>
            <w:noWrap/>
            <w:vAlign w:val="bottom"/>
          </w:tcPr>
          <w:p w14:paraId="64112DA3"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TEFLÓN 3/4"</w:t>
            </w:r>
          </w:p>
        </w:tc>
        <w:tc>
          <w:tcPr>
            <w:tcW w:w="1271" w:type="dxa"/>
            <w:shd w:val="clear" w:color="000000" w:fill="FFFFFF"/>
            <w:noWrap/>
            <w:vAlign w:val="bottom"/>
          </w:tcPr>
          <w:p w14:paraId="0210A3F4"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536E8408"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188,60</w:t>
            </w:r>
          </w:p>
        </w:tc>
      </w:tr>
      <w:tr w:rsidR="00B83C1C" w:rsidRPr="00B83C1C" w14:paraId="1DC306D7" w14:textId="77777777" w:rsidTr="00BE71EA">
        <w:trPr>
          <w:trHeight w:val="55"/>
          <w:jc w:val="center"/>
        </w:trPr>
        <w:tc>
          <w:tcPr>
            <w:tcW w:w="1076" w:type="dxa"/>
            <w:shd w:val="clear" w:color="000000" w:fill="F2F2F2"/>
            <w:noWrap/>
            <w:vAlign w:val="bottom"/>
          </w:tcPr>
          <w:p w14:paraId="1C95AD6C"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85</w:t>
            </w:r>
          </w:p>
        </w:tc>
        <w:tc>
          <w:tcPr>
            <w:tcW w:w="4344" w:type="dxa"/>
            <w:shd w:val="clear" w:color="000000" w:fill="FFFFFF"/>
            <w:noWrap/>
            <w:vAlign w:val="bottom"/>
          </w:tcPr>
          <w:p w14:paraId="352AD39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TÉRMICO DE 20 AMP</w:t>
            </w:r>
          </w:p>
        </w:tc>
        <w:tc>
          <w:tcPr>
            <w:tcW w:w="1271" w:type="dxa"/>
            <w:shd w:val="clear" w:color="000000" w:fill="FFFFFF"/>
            <w:noWrap/>
            <w:vAlign w:val="bottom"/>
          </w:tcPr>
          <w:p w14:paraId="4704FD89"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257F3FE5"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1454BB66" w14:textId="77777777" w:rsidTr="00BE71EA">
        <w:trPr>
          <w:trHeight w:val="55"/>
          <w:jc w:val="center"/>
        </w:trPr>
        <w:tc>
          <w:tcPr>
            <w:tcW w:w="1076" w:type="dxa"/>
            <w:shd w:val="clear" w:color="000000" w:fill="F2F2F2"/>
            <w:noWrap/>
            <w:vAlign w:val="bottom"/>
          </w:tcPr>
          <w:p w14:paraId="5DEA26FE"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86</w:t>
            </w:r>
          </w:p>
        </w:tc>
        <w:tc>
          <w:tcPr>
            <w:tcW w:w="4344" w:type="dxa"/>
            <w:shd w:val="clear" w:color="000000" w:fill="FFFFFF"/>
            <w:noWrap/>
            <w:vAlign w:val="bottom"/>
          </w:tcPr>
          <w:p w14:paraId="7AE6C3A6"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TÉRMICO DE 25 AMP</w:t>
            </w:r>
          </w:p>
        </w:tc>
        <w:tc>
          <w:tcPr>
            <w:tcW w:w="1271" w:type="dxa"/>
            <w:shd w:val="clear" w:color="000000" w:fill="FFFFFF"/>
            <w:noWrap/>
            <w:vAlign w:val="bottom"/>
          </w:tcPr>
          <w:p w14:paraId="01ECAE4C"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6FE737CE"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w:t>
            </w:r>
          </w:p>
        </w:tc>
      </w:tr>
      <w:tr w:rsidR="00B83C1C" w:rsidRPr="00B83C1C" w14:paraId="0AF7612F" w14:textId="77777777" w:rsidTr="00BE71EA">
        <w:trPr>
          <w:trHeight w:val="55"/>
          <w:jc w:val="center"/>
        </w:trPr>
        <w:tc>
          <w:tcPr>
            <w:tcW w:w="1076" w:type="dxa"/>
            <w:shd w:val="clear" w:color="000000" w:fill="F2F2F2"/>
            <w:noWrap/>
            <w:vAlign w:val="bottom"/>
          </w:tcPr>
          <w:p w14:paraId="11A5EF48"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87</w:t>
            </w:r>
          </w:p>
        </w:tc>
        <w:tc>
          <w:tcPr>
            <w:tcW w:w="4344" w:type="dxa"/>
            <w:shd w:val="clear" w:color="000000" w:fill="FFFFFF"/>
            <w:noWrap/>
            <w:vAlign w:val="bottom"/>
          </w:tcPr>
          <w:p w14:paraId="25D94B9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TÉRMICO DE 32 AMP</w:t>
            </w:r>
          </w:p>
        </w:tc>
        <w:tc>
          <w:tcPr>
            <w:tcW w:w="1271" w:type="dxa"/>
            <w:shd w:val="clear" w:color="000000" w:fill="FFFFFF"/>
            <w:noWrap/>
            <w:vAlign w:val="bottom"/>
          </w:tcPr>
          <w:p w14:paraId="1C36913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746CBF64"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92,00</w:t>
            </w:r>
          </w:p>
        </w:tc>
      </w:tr>
      <w:tr w:rsidR="00B83C1C" w:rsidRPr="00B83C1C" w14:paraId="6464BD17" w14:textId="77777777" w:rsidTr="00BE71EA">
        <w:trPr>
          <w:trHeight w:val="55"/>
          <w:jc w:val="center"/>
        </w:trPr>
        <w:tc>
          <w:tcPr>
            <w:tcW w:w="1076" w:type="dxa"/>
            <w:shd w:val="clear" w:color="000000" w:fill="F2F2F2"/>
            <w:noWrap/>
            <w:vAlign w:val="bottom"/>
          </w:tcPr>
          <w:p w14:paraId="4F57F34F"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88</w:t>
            </w:r>
          </w:p>
        </w:tc>
        <w:tc>
          <w:tcPr>
            <w:tcW w:w="4344" w:type="dxa"/>
            <w:shd w:val="clear" w:color="000000" w:fill="FFFFFF"/>
            <w:noWrap/>
            <w:vAlign w:val="bottom"/>
          </w:tcPr>
          <w:p w14:paraId="7C1DF01E"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TOMACORRIENTE DOBLE</w:t>
            </w:r>
          </w:p>
        </w:tc>
        <w:tc>
          <w:tcPr>
            <w:tcW w:w="1271" w:type="dxa"/>
            <w:shd w:val="clear" w:color="000000" w:fill="FFFFFF"/>
            <w:noWrap/>
            <w:vAlign w:val="bottom"/>
          </w:tcPr>
          <w:p w14:paraId="2391A79C"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25D7D720"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276,00</w:t>
            </w:r>
          </w:p>
        </w:tc>
      </w:tr>
      <w:tr w:rsidR="00B83C1C" w:rsidRPr="00B83C1C" w14:paraId="19E1C463" w14:textId="77777777" w:rsidTr="00BE71EA">
        <w:trPr>
          <w:trHeight w:val="55"/>
          <w:jc w:val="center"/>
        </w:trPr>
        <w:tc>
          <w:tcPr>
            <w:tcW w:w="1076" w:type="dxa"/>
            <w:shd w:val="clear" w:color="000000" w:fill="F2F2F2"/>
            <w:noWrap/>
            <w:vAlign w:val="bottom"/>
          </w:tcPr>
          <w:p w14:paraId="07B70CBA"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89</w:t>
            </w:r>
          </w:p>
        </w:tc>
        <w:tc>
          <w:tcPr>
            <w:tcW w:w="4344" w:type="dxa"/>
            <w:shd w:val="clear" w:color="000000" w:fill="FFFFFF"/>
            <w:noWrap/>
            <w:vAlign w:val="bottom"/>
          </w:tcPr>
          <w:p w14:paraId="146FE83B"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TOPE DE PUERTA</w:t>
            </w:r>
          </w:p>
        </w:tc>
        <w:tc>
          <w:tcPr>
            <w:tcW w:w="1271" w:type="dxa"/>
            <w:shd w:val="clear" w:color="000000" w:fill="FFFFFF"/>
            <w:noWrap/>
            <w:vAlign w:val="bottom"/>
          </w:tcPr>
          <w:p w14:paraId="242CDCC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681F753E"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184,00</w:t>
            </w:r>
          </w:p>
        </w:tc>
      </w:tr>
      <w:tr w:rsidR="00B83C1C" w:rsidRPr="00B83C1C" w14:paraId="20488B5F" w14:textId="77777777" w:rsidTr="00BE71EA">
        <w:trPr>
          <w:trHeight w:val="55"/>
          <w:jc w:val="center"/>
        </w:trPr>
        <w:tc>
          <w:tcPr>
            <w:tcW w:w="1076" w:type="dxa"/>
            <w:shd w:val="clear" w:color="000000" w:fill="F2F2F2"/>
            <w:noWrap/>
            <w:vAlign w:val="bottom"/>
          </w:tcPr>
          <w:p w14:paraId="0537BCEC"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90</w:t>
            </w:r>
          </w:p>
        </w:tc>
        <w:tc>
          <w:tcPr>
            <w:tcW w:w="4344" w:type="dxa"/>
            <w:shd w:val="clear" w:color="000000" w:fill="FFFFFF"/>
            <w:noWrap/>
            <w:vAlign w:val="bottom"/>
          </w:tcPr>
          <w:p w14:paraId="46574AA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TORNILLO MAS RAMPLUG DE 2"X6MM</w:t>
            </w:r>
          </w:p>
        </w:tc>
        <w:tc>
          <w:tcPr>
            <w:tcW w:w="1271" w:type="dxa"/>
            <w:shd w:val="clear" w:color="000000" w:fill="FFFFFF"/>
            <w:noWrap/>
            <w:vAlign w:val="bottom"/>
          </w:tcPr>
          <w:p w14:paraId="1DD6D25D"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55510563"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1.766,40</w:t>
            </w:r>
          </w:p>
        </w:tc>
      </w:tr>
      <w:tr w:rsidR="00B83C1C" w:rsidRPr="00B83C1C" w14:paraId="39695586" w14:textId="77777777" w:rsidTr="00BE71EA">
        <w:trPr>
          <w:trHeight w:val="55"/>
          <w:jc w:val="center"/>
        </w:trPr>
        <w:tc>
          <w:tcPr>
            <w:tcW w:w="1076" w:type="dxa"/>
            <w:shd w:val="clear" w:color="000000" w:fill="F2F2F2"/>
            <w:noWrap/>
            <w:vAlign w:val="bottom"/>
          </w:tcPr>
          <w:p w14:paraId="1A177E47"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91</w:t>
            </w:r>
          </w:p>
        </w:tc>
        <w:tc>
          <w:tcPr>
            <w:tcW w:w="4344" w:type="dxa"/>
            <w:shd w:val="clear" w:color="000000" w:fill="FFFFFF"/>
            <w:noWrap/>
            <w:vAlign w:val="bottom"/>
          </w:tcPr>
          <w:p w14:paraId="12541734"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TUBO PVC 1/2"</w:t>
            </w:r>
          </w:p>
        </w:tc>
        <w:tc>
          <w:tcPr>
            <w:tcW w:w="1271" w:type="dxa"/>
            <w:shd w:val="clear" w:color="000000" w:fill="FFFFFF"/>
            <w:noWrap/>
            <w:vAlign w:val="bottom"/>
          </w:tcPr>
          <w:p w14:paraId="3F0ADC37"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tcPr>
          <w:p w14:paraId="1EAEF7E9"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469,20</w:t>
            </w:r>
          </w:p>
        </w:tc>
      </w:tr>
      <w:tr w:rsidR="00B83C1C" w:rsidRPr="00B83C1C" w14:paraId="403BAF32" w14:textId="77777777" w:rsidTr="00BE71EA">
        <w:trPr>
          <w:trHeight w:val="55"/>
          <w:jc w:val="center"/>
        </w:trPr>
        <w:tc>
          <w:tcPr>
            <w:tcW w:w="1076" w:type="dxa"/>
            <w:shd w:val="clear" w:color="000000" w:fill="F2F2F2"/>
            <w:noWrap/>
            <w:vAlign w:val="bottom"/>
          </w:tcPr>
          <w:p w14:paraId="1902D225"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92</w:t>
            </w:r>
          </w:p>
        </w:tc>
        <w:tc>
          <w:tcPr>
            <w:tcW w:w="4344" w:type="dxa"/>
            <w:shd w:val="clear" w:color="000000" w:fill="FFFFFF"/>
            <w:noWrap/>
            <w:vAlign w:val="bottom"/>
          </w:tcPr>
          <w:p w14:paraId="1C448E77"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TUBO PVC 5/8"</w:t>
            </w:r>
          </w:p>
        </w:tc>
        <w:tc>
          <w:tcPr>
            <w:tcW w:w="1271" w:type="dxa"/>
            <w:shd w:val="clear" w:color="000000" w:fill="FFFFFF"/>
            <w:noWrap/>
            <w:vAlign w:val="bottom"/>
          </w:tcPr>
          <w:p w14:paraId="0D1A277A"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tcPr>
          <w:p w14:paraId="3F69284C"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3.703,00</w:t>
            </w:r>
          </w:p>
        </w:tc>
      </w:tr>
      <w:tr w:rsidR="00B83C1C" w:rsidRPr="00B83C1C" w14:paraId="22389542" w14:textId="77777777" w:rsidTr="00BE71EA">
        <w:trPr>
          <w:trHeight w:val="55"/>
          <w:jc w:val="center"/>
        </w:trPr>
        <w:tc>
          <w:tcPr>
            <w:tcW w:w="1076" w:type="dxa"/>
            <w:shd w:val="clear" w:color="000000" w:fill="F2F2F2"/>
            <w:noWrap/>
            <w:vAlign w:val="bottom"/>
          </w:tcPr>
          <w:p w14:paraId="4CBCE4DC"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93</w:t>
            </w:r>
          </w:p>
        </w:tc>
        <w:tc>
          <w:tcPr>
            <w:tcW w:w="4344" w:type="dxa"/>
            <w:shd w:val="clear" w:color="000000" w:fill="FFFFFF"/>
            <w:noWrap/>
            <w:vAlign w:val="bottom"/>
          </w:tcPr>
          <w:p w14:paraId="05A4A1A5"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TUBO PVC DESAGUE 2"</w:t>
            </w:r>
          </w:p>
        </w:tc>
        <w:tc>
          <w:tcPr>
            <w:tcW w:w="1271" w:type="dxa"/>
            <w:shd w:val="clear" w:color="000000" w:fill="FFFFFF"/>
            <w:noWrap/>
            <w:vAlign w:val="bottom"/>
          </w:tcPr>
          <w:p w14:paraId="17D9E2A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tcPr>
          <w:p w14:paraId="1CD7E9FF"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460,00</w:t>
            </w:r>
          </w:p>
        </w:tc>
      </w:tr>
      <w:tr w:rsidR="00B83C1C" w:rsidRPr="00B83C1C" w14:paraId="568F9712" w14:textId="77777777" w:rsidTr="00BE71EA">
        <w:trPr>
          <w:trHeight w:val="55"/>
          <w:jc w:val="center"/>
        </w:trPr>
        <w:tc>
          <w:tcPr>
            <w:tcW w:w="1076" w:type="dxa"/>
            <w:shd w:val="clear" w:color="000000" w:fill="F2F2F2"/>
            <w:noWrap/>
            <w:vAlign w:val="bottom"/>
          </w:tcPr>
          <w:p w14:paraId="6FC2D29A"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94</w:t>
            </w:r>
          </w:p>
        </w:tc>
        <w:tc>
          <w:tcPr>
            <w:tcW w:w="4344" w:type="dxa"/>
            <w:shd w:val="clear" w:color="000000" w:fill="FFFFFF"/>
            <w:noWrap/>
            <w:vAlign w:val="bottom"/>
          </w:tcPr>
          <w:p w14:paraId="20163EAE"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TUBO PVC DESAGÜE 3"</w:t>
            </w:r>
          </w:p>
        </w:tc>
        <w:tc>
          <w:tcPr>
            <w:tcW w:w="1271" w:type="dxa"/>
            <w:shd w:val="clear" w:color="000000" w:fill="FFFFFF"/>
            <w:noWrap/>
            <w:vAlign w:val="bottom"/>
          </w:tcPr>
          <w:p w14:paraId="106F5FDF"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tcPr>
          <w:p w14:paraId="1BBDAC81"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618,24</w:t>
            </w:r>
          </w:p>
        </w:tc>
      </w:tr>
      <w:tr w:rsidR="00B83C1C" w:rsidRPr="00B83C1C" w14:paraId="2368B429" w14:textId="77777777" w:rsidTr="00BE71EA">
        <w:trPr>
          <w:trHeight w:val="55"/>
          <w:jc w:val="center"/>
        </w:trPr>
        <w:tc>
          <w:tcPr>
            <w:tcW w:w="1076" w:type="dxa"/>
            <w:shd w:val="clear" w:color="000000" w:fill="F2F2F2"/>
            <w:noWrap/>
            <w:vAlign w:val="bottom"/>
          </w:tcPr>
          <w:p w14:paraId="5DA36EF2"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95</w:t>
            </w:r>
          </w:p>
        </w:tc>
        <w:tc>
          <w:tcPr>
            <w:tcW w:w="4344" w:type="dxa"/>
            <w:shd w:val="clear" w:color="000000" w:fill="FFFFFF"/>
            <w:noWrap/>
            <w:vAlign w:val="bottom"/>
          </w:tcPr>
          <w:p w14:paraId="61E418D9"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TUBO PVC DESAGÜE 4"</w:t>
            </w:r>
          </w:p>
        </w:tc>
        <w:tc>
          <w:tcPr>
            <w:tcW w:w="1271" w:type="dxa"/>
            <w:shd w:val="clear" w:color="000000" w:fill="FFFFFF"/>
            <w:noWrap/>
            <w:vAlign w:val="bottom"/>
          </w:tcPr>
          <w:p w14:paraId="069A1BFF"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w:t>
            </w:r>
          </w:p>
        </w:tc>
        <w:tc>
          <w:tcPr>
            <w:tcW w:w="1951" w:type="dxa"/>
            <w:shd w:val="clear" w:color="000000" w:fill="FFFFFF"/>
            <w:noWrap/>
            <w:vAlign w:val="bottom"/>
          </w:tcPr>
          <w:p w14:paraId="6130ACF9"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575,00</w:t>
            </w:r>
          </w:p>
        </w:tc>
      </w:tr>
      <w:tr w:rsidR="00B83C1C" w:rsidRPr="00B83C1C" w14:paraId="285E8B5B" w14:textId="77777777" w:rsidTr="00BE71EA">
        <w:trPr>
          <w:trHeight w:val="55"/>
          <w:jc w:val="center"/>
        </w:trPr>
        <w:tc>
          <w:tcPr>
            <w:tcW w:w="1076" w:type="dxa"/>
            <w:shd w:val="clear" w:color="000000" w:fill="F2F2F2"/>
            <w:noWrap/>
            <w:vAlign w:val="bottom"/>
          </w:tcPr>
          <w:p w14:paraId="02D44B5C"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96</w:t>
            </w:r>
          </w:p>
        </w:tc>
        <w:tc>
          <w:tcPr>
            <w:tcW w:w="4344" w:type="dxa"/>
            <w:shd w:val="clear" w:color="000000" w:fill="FFFFFF"/>
            <w:noWrap/>
            <w:vAlign w:val="bottom"/>
          </w:tcPr>
          <w:p w14:paraId="255BC052"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VENTANA DE MADERA TIPO CAJÓN DE 2"X4" MAS MALLA MILIMÉTRICA</w:t>
            </w:r>
          </w:p>
        </w:tc>
        <w:tc>
          <w:tcPr>
            <w:tcW w:w="1271" w:type="dxa"/>
            <w:shd w:val="clear" w:color="000000" w:fill="FFFFFF"/>
            <w:noWrap/>
            <w:vAlign w:val="bottom"/>
          </w:tcPr>
          <w:p w14:paraId="4BEDD099"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M2</w:t>
            </w:r>
          </w:p>
        </w:tc>
        <w:tc>
          <w:tcPr>
            <w:tcW w:w="1951" w:type="dxa"/>
            <w:shd w:val="clear" w:color="000000" w:fill="FFFFFF"/>
            <w:noWrap/>
            <w:vAlign w:val="bottom"/>
          </w:tcPr>
          <w:p w14:paraId="7D686102"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568,56</w:t>
            </w:r>
          </w:p>
        </w:tc>
      </w:tr>
      <w:tr w:rsidR="00B83C1C" w:rsidRPr="00B83C1C" w14:paraId="44C9144D" w14:textId="77777777" w:rsidTr="00BE71EA">
        <w:trPr>
          <w:trHeight w:val="55"/>
          <w:jc w:val="center"/>
        </w:trPr>
        <w:tc>
          <w:tcPr>
            <w:tcW w:w="1076" w:type="dxa"/>
            <w:shd w:val="clear" w:color="000000" w:fill="F2F2F2"/>
            <w:noWrap/>
            <w:vAlign w:val="bottom"/>
          </w:tcPr>
          <w:p w14:paraId="4E14DED3"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97</w:t>
            </w:r>
          </w:p>
        </w:tc>
        <w:tc>
          <w:tcPr>
            <w:tcW w:w="4344" w:type="dxa"/>
            <w:shd w:val="clear" w:color="000000" w:fill="FFFFFF"/>
            <w:noWrap/>
            <w:vAlign w:val="bottom"/>
          </w:tcPr>
          <w:p w14:paraId="11B52A68"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YEE PVC DESAGÜE 4" A 2"</w:t>
            </w:r>
          </w:p>
        </w:tc>
        <w:tc>
          <w:tcPr>
            <w:tcW w:w="1271" w:type="dxa"/>
            <w:shd w:val="clear" w:color="000000" w:fill="FFFFFF"/>
            <w:noWrap/>
            <w:vAlign w:val="bottom"/>
          </w:tcPr>
          <w:p w14:paraId="6E28A4E1"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PZA</w:t>
            </w:r>
          </w:p>
        </w:tc>
        <w:tc>
          <w:tcPr>
            <w:tcW w:w="1951" w:type="dxa"/>
            <w:shd w:val="clear" w:color="000000" w:fill="FFFFFF"/>
            <w:noWrap/>
            <w:vAlign w:val="bottom"/>
          </w:tcPr>
          <w:p w14:paraId="284A486C"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92,00</w:t>
            </w:r>
          </w:p>
        </w:tc>
      </w:tr>
      <w:tr w:rsidR="00B83C1C" w:rsidRPr="00B83C1C" w14:paraId="4E774548" w14:textId="77777777" w:rsidTr="00BE71EA">
        <w:trPr>
          <w:trHeight w:val="55"/>
          <w:jc w:val="center"/>
        </w:trPr>
        <w:tc>
          <w:tcPr>
            <w:tcW w:w="1076" w:type="dxa"/>
            <w:shd w:val="clear" w:color="000000" w:fill="F2F2F2"/>
            <w:noWrap/>
            <w:vAlign w:val="bottom"/>
          </w:tcPr>
          <w:p w14:paraId="711CA93C" w14:textId="77777777" w:rsidR="00B83C1C" w:rsidRPr="00B83C1C" w:rsidRDefault="00B83C1C" w:rsidP="00BE71EA">
            <w:pPr>
              <w:jc w:val="center"/>
              <w:rPr>
                <w:rFonts w:ascii="Tahoma" w:hAnsi="Tahoma" w:cs="Tahoma"/>
                <w:sz w:val="16"/>
                <w:szCs w:val="16"/>
                <w:lang w:eastAsia="es-ES"/>
              </w:rPr>
            </w:pPr>
            <w:r w:rsidRPr="00B83C1C">
              <w:rPr>
                <w:rFonts w:ascii="Calibri" w:hAnsi="Calibri" w:cs="Calibri"/>
                <w:color w:val="000000"/>
                <w:sz w:val="16"/>
                <w:szCs w:val="16"/>
              </w:rPr>
              <w:t>98</w:t>
            </w:r>
          </w:p>
        </w:tc>
        <w:tc>
          <w:tcPr>
            <w:tcW w:w="4344" w:type="dxa"/>
            <w:shd w:val="clear" w:color="000000" w:fill="FFFFFF"/>
            <w:noWrap/>
            <w:vAlign w:val="bottom"/>
          </w:tcPr>
          <w:p w14:paraId="739545C6"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YESO</w:t>
            </w:r>
          </w:p>
        </w:tc>
        <w:tc>
          <w:tcPr>
            <w:tcW w:w="1271" w:type="dxa"/>
            <w:shd w:val="clear" w:color="000000" w:fill="FFFFFF"/>
            <w:noWrap/>
            <w:vAlign w:val="bottom"/>
          </w:tcPr>
          <w:p w14:paraId="40A2BB2F" w14:textId="77777777" w:rsidR="00B83C1C" w:rsidRPr="00B83C1C" w:rsidRDefault="00B83C1C" w:rsidP="00BE71EA">
            <w:pPr>
              <w:rPr>
                <w:rFonts w:ascii="Tahoma" w:hAnsi="Tahoma" w:cs="Tahoma"/>
                <w:sz w:val="16"/>
                <w:szCs w:val="16"/>
                <w:lang w:eastAsia="es-ES"/>
              </w:rPr>
            </w:pPr>
            <w:r w:rsidRPr="00B83C1C">
              <w:rPr>
                <w:rFonts w:ascii="Calibri" w:hAnsi="Calibri" w:cs="Calibri"/>
                <w:color w:val="000000"/>
                <w:sz w:val="16"/>
                <w:szCs w:val="16"/>
              </w:rPr>
              <w:t>KG</w:t>
            </w:r>
          </w:p>
        </w:tc>
        <w:tc>
          <w:tcPr>
            <w:tcW w:w="1951" w:type="dxa"/>
            <w:shd w:val="clear" w:color="000000" w:fill="FFFFFF"/>
            <w:noWrap/>
            <w:vAlign w:val="bottom"/>
          </w:tcPr>
          <w:p w14:paraId="3DF3D676" w14:textId="77777777" w:rsidR="00B83C1C" w:rsidRPr="00B83C1C" w:rsidRDefault="00B83C1C" w:rsidP="00BE71EA">
            <w:pPr>
              <w:jc w:val="right"/>
              <w:rPr>
                <w:rFonts w:ascii="Tahoma" w:hAnsi="Tahoma" w:cs="Tahoma"/>
                <w:color w:val="FF0000"/>
                <w:sz w:val="16"/>
                <w:szCs w:val="16"/>
                <w:lang w:eastAsia="es-ES"/>
              </w:rPr>
            </w:pPr>
            <w:r w:rsidRPr="00B83C1C">
              <w:rPr>
                <w:rFonts w:ascii="Calibri" w:hAnsi="Calibri" w:cs="Calibri"/>
                <w:color w:val="000000"/>
                <w:sz w:val="16"/>
                <w:szCs w:val="16"/>
              </w:rPr>
              <w:t>4,60</w:t>
            </w:r>
          </w:p>
        </w:tc>
      </w:tr>
    </w:tbl>
    <w:p w14:paraId="50A9C1E2" w14:textId="77777777" w:rsidR="00B83C1C" w:rsidRPr="0075066C" w:rsidRDefault="00B83C1C" w:rsidP="00B83C1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83C1C" w:rsidRPr="0075066C" w14:paraId="12441149" w14:textId="77777777" w:rsidTr="00BE71EA">
        <w:trPr>
          <w:trHeight w:val="20"/>
          <w:jc w:val="center"/>
        </w:trPr>
        <w:tc>
          <w:tcPr>
            <w:tcW w:w="8647" w:type="dxa"/>
            <w:gridSpan w:val="5"/>
            <w:shd w:val="clear" w:color="auto" w:fill="D9E2F3" w:themeFill="accent5" w:themeFillTint="33"/>
            <w:noWrap/>
            <w:vAlign w:val="center"/>
            <w:hideMark/>
          </w:tcPr>
          <w:p w14:paraId="1B7FD611" w14:textId="77777777" w:rsidR="00B83C1C" w:rsidRPr="0075066C" w:rsidRDefault="00B83C1C" w:rsidP="00BE71EA">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B83C1C" w:rsidRPr="0075066C" w14:paraId="058E2607" w14:textId="77777777" w:rsidTr="00BE71EA">
        <w:trPr>
          <w:trHeight w:val="20"/>
          <w:jc w:val="center"/>
        </w:trPr>
        <w:tc>
          <w:tcPr>
            <w:tcW w:w="992" w:type="dxa"/>
            <w:shd w:val="clear" w:color="000000" w:fill="F2F2F2"/>
            <w:noWrap/>
            <w:vAlign w:val="center"/>
            <w:hideMark/>
          </w:tcPr>
          <w:p w14:paraId="5857DF75" w14:textId="77777777" w:rsidR="00B83C1C" w:rsidRPr="0075066C" w:rsidRDefault="00B83C1C" w:rsidP="00BE71EA">
            <w:pPr>
              <w:jc w:val="center"/>
              <w:rPr>
                <w:rFonts w:ascii="Tahoma" w:hAnsi="Tahoma" w:cs="Tahoma"/>
                <w:sz w:val="18"/>
                <w:szCs w:val="18"/>
                <w:lang w:eastAsia="es-ES"/>
              </w:rPr>
            </w:pPr>
            <w:r>
              <w:rPr>
                <w:rFonts w:ascii="Tahoma" w:hAnsi="Tahoma" w:cs="Tahoma"/>
                <w:sz w:val="18"/>
                <w:szCs w:val="18"/>
                <w:lang w:eastAsia="es-ES"/>
              </w:rPr>
              <w:t>99</w:t>
            </w:r>
          </w:p>
        </w:tc>
        <w:tc>
          <w:tcPr>
            <w:tcW w:w="4253" w:type="dxa"/>
            <w:shd w:val="clear" w:color="000000" w:fill="FFFFFF"/>
            <w:noWrap/>
            <w:vAlign w:val="center"/>
          </w:tcPr>
          <w:p w14:paraId="3E245F59" w14:textId="77777777" w:rsidR="00B83C1C" w:rsidRPr="0075066C" w:rsidRDefault="00B83C1C" w:rsidP="00BE71EA">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146ABCFD" w14:textId="77777777" w:rsidR="00B83C1C" w:rsidRPr="0075066C" w:rsidRDefault="00B83C1C" w:rsidP="00BE71EA">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5DE0FFB7" w14:textId="77777777" w:rsidR="00B83C1C" w:rsidRPr="0075066C" w:rsidRDefault="00B83C1C" w:rsidP="00BE71EA">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1BBEE61A" w14:textId="77777777" w:rsidR="00B83C1C" w:rsidRPr="0075066C" w:rsidRDefault="00B83C1C" w:rsidP="00BE71EA">
            <w:pPr>
              <w:jc w:val="right"/>
              <w:rPr>
                <w:rFonts w:ascii="Tahoma" w:hAnsi="Tahoma" w:cs="Tahoma"/>
                <w:color w:val="FF0000"/>
                <w:sz w:val="18"/>
                <w:szCs w:val="18"/>
                <w:lang w:eastAsia="es-ES"/>
              </w:rPr>
            </w:pPr>
            <w:r>
              <w:rPr>
                <w:rFonts w:ascii="Tahoma" w:hAnsi="Tahoma" w:cs="Tahoma"/>
                <w:color w:val="FF0000"/>
                <w:sz w:val="18"/>
                <w:szCs w:val="18"/>
                <w:lang w:eastAsia="es-ES"/>
              </w:rPr>
              <w:t>653,183.</w:t>
            </w:r>
            <w:r w:rsidRPr="002B7B06">
              <w:rPr>
                <w:rFonts w:ascii="Tahoma" w:hAnsi="Tahoma" w:cs="Tahoma"/>
                <w:color w:val="FF0000"/>
                <w:sz w:val="18"/>
                <w:szCs w:val="18"/>
                <w:lang w:eastAsia="es-ES"/>
              </w:rPr>
              <w:t>06</w:t>
            </w:r>
          </w:p>
        </w:tc>
      </w:tr>
    </w:tbl>
    <w:p w14:paraId="39557EF5" w14:textId="77777777" w:rsidR="00B83C1C" w:rsidRPr="0075066C" w:rsidRDefault="00B83C1C" w:rsidP="00B83C1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FF4617C"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lastRenderedPageBreak/>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4C9BC6" w14:textId="77777777" w:rsidR="00B83C1C" w:rsidRPr="0075066C" w:rsidRDefault="00B83C1C" w:rsidP="00B83C1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7F00F0F0" w14:textId="77777777" w:rsidR="00B83C1C" w:rsidRPr="0075066C" w:rsidRDefault="00B83C1C" w:rsidP="00B83C1C">
      <w:pPr>
        <w:spacing w:line="260" w:lineRule="atLeast"/>
        <w:jc w:val="both"/>
        <w:rPr>
          <w:rFonts w:ascii="Tahoma" w:hAnsi="Tahoma" w:cs="Tahoma"/>
          <w:lang w:val="es-ES_tradnl"/>
        </w:rPr>
      </w:pPr>
    </w:p>
    <w:p w14:paraId="62282AAF" w14:textId="77777777" w:rsidR="00B83C1C" w:rsidRPr="0075066C" w:rsidRDefault="00B83C1C" w:rsidP="00B83C1C">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B83C1C" w:rsidRPr="0075066C" w14:paraId="468C535E" w14:textId="77777777" w:rsidTr="00BE71EA">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9FA7363" w14:textId="77777777" w:rsidR="00B83C1C" w:rsidRPr="0075066C" w:rsidRDefault="00B83C1C" w:rsidP="00BE71EA">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8296173" w14:textId="77777777" w:rsidR="00B83C1C" w:rsidRPr="0075066C" w:rsidRDefault="00B83C1C" w:rsidP="00BE71EA">
            <w:pPr>
              <w:jc w:val="center"/>
              <w:rPr>
                <w:rFonts w:ascii="Tahoma" w:hAnsi="Tahoma" w:cs="Tahoma"/>
                <w:b/>
                <w:lang w:eastAsia="es-ES"/>
              </w:rPr>
            </w:pPr>
            <w:r w:rsidRPr="0075066C">
              <w:rPr>
                <w:rFonts w:ascii="Tahoma" w:hAnsi="Tahoma" w:cs="Tahoma"/>
                <w:b/>
                <w:lang w:eastAsia="es-ES"/>
              </w:rPr>
              <w:t>UNIDAD</w:t>
            </w:r>
          </w:p>
        </w:tc>
      </w:tr>
      <w:tr w:rsidR="00B83C1C" w:rsidRPr="0075066C" w14:paraId="78AB6AB6" w14:textId="77777777" w:rsidTr="00BE71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106707C8" w14:textId="77777777" w:rsidR="00B83C1C" w:rsidRPr="0075066C" w:rsidRDefault="00B83C1C" w:rsidP="00BE71EA">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BA233D5" w14:textId="77777777" w:rsidR="00B83C1C" w:rsidRPr="0075066C" w:rsidRDefault="00B83C1C" w:rsidP="00BE71EA">
            <w:pPr>
              <w:jc w:val="center"/>
              <w:rPr>
                <w:rFonts w:ascii="Tahoma" w:hAnsi="Tahoma" w:cs="Tahoma"/>
                <w:color w:val="FF0000"/>
                <w:sz w:val="18"/>
                <w:szCs w:val="18"/>
                <w:lang w:eastAsia="es-ES"/>
              </w:rPr>
            </w:pPr>
            <w:r>
              <w:rPr>
                <w:rFonts w:ascii="Calibri" w:hAnsi="Calibri" w:cs="Calibri"/>
                <w:color w:val="000000"/>
                <w:sz w:val="16"/>
                <w:szCs w:val="16"/>
              </w:rPr>
              <w:t>HR</w:t>
            </w:r>
          </w:p>
        </w:tc>
      </w:tr>
      <w:tr w:rsidR="00B83C1C" w:rsidRPr="0075066C" w14:paraId="358FDB17" w14:textId="77777777" w:rsidTr="00BE71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329BD61" w14:textId="77777777" w:rsidR="00B83C1C" w:rsidRPr="0075066C" w:rsidRDefault="00B83C1C" w:rsidP="00BE71EA">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353166B" w14:textId="77777777" w:rsidR="00B83C1C" w:rsidRPr="0075066C" w:rsidRDefault="00B83C1C" w:rsidP="00BE71EA">
            <w:pPr>
              <w:jc w:val="center"/>
              <w:rPr>
                <w:rFonts w:ascii="Tahoma" w:hAnsi="Tahoma" w:cs="Tahoma"/>
                <w:color w:val="FF0000"/>
                <w:sz w:val="18"/>
                <w:szCs w:val="18"/>
                <w:lang w:eastAsia="es-ES"/>
              </w:rPr>
            </w:pPr>
            <w:r>
              <w:rPr>
                <w:rFonts w:ascii="Calibri" w:hAnsi="Calibri" w:cs="Calibri"/>
                <w:color w:val="000000"/>
                <w:sz w:val="16"/>
                <w:szCs w:val="16"/>
              </w:rPr>
              <w:t>HR</w:t>
            </w:r>
          </w:p>
        </w:tc>
      </w:tr>
      <w:tr w:rsidR="00B83C1C" w:rsidRPr="0075066C" w14:paraId="1031501A" w14:textId="77777777" w:rsidTr="00BE71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AD4E17C" w14:textId="77777777" w:rsidR="00B83C1C" w:rsidRPr="0075066C" w:rsidRDefault="00B83C1C" w:rsidP="00BE71EA">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03DB53FA" w14:textId="77777777" w:rsidR="00B83C1C" w:rsidRPr="0075066C" w:rsidRDefault="00B83C1C" w:rsidP="00BE71EA">
            <w:pPr>
              <w:jc w:val="center"/>
              <w:rPr>
                <w:rFonts w:ascii="Tahoma" w:hAnsi="Tahoma" w:cs="Tahoma"/>
                <w:color w:val="FF0000"/>
                <w:sz w:val="18"/>
                <w:szCs w:val="18"/>
                <w:lang w:eastAsia="es-ES"/>
              </w:rPr>
            </w:pPr>
            <w:r>
              <w:rPr>
                <w:rFonts w:ascii="Calibri" w:hAnsi="Calibri" w:cs="Calibri"/>
                <w:color w:val="000000"/>
                <w:sz w:val="16"/>
                <w:szCs w:val="16"/>
              </w:rPr>
              <w:t>HR</w:t>
            </w:r>
          </w:p>
        </w:tc>
      </w:tr>
      <w:tr w:rsidR="00B83C1C" w:rsidRPr="0075066C" w14:paraId="0B862ED8" w14:textId="77777777" w:rsidTr="00BE71EA">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4EDAA45A" w14:textId="77777777" w:rsidR="00B83C1C" w:rsidRPr="0075066C" w:rsidRDefault="00B83C1C" w:rsidP="00BE71EA">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auto"/>
              <w:right w:val="single" w:sz="4" w:space="0" w:color="000000"/>
            </w:tcBorders>
            <w:shd w:val="clear" w:color="auto" w:fill="auto"/>
            <w:noWrap/>
            <w:vAlign w:val="bottom"/>
          </w:tcPr>
          <w:p w14:paraId="34DFDF4C" w14:textId="77777777" w:rsidR="00B83C1C" w:rsidRPr="0075066C" w:rsidRDefault="00B83C1C" w:rsidP="00BE71EA">
            <w:pPr>
              <w:jc w:val="center"/>
              <w:rPr>
                <w:rFonts w:ascii="Tahoma" w:hAnsi="Tahoma" w:cs="Tahoma"/>
                <w:color w:val="FF0000"/>
                <w:sz w:val="18"/>
                <w:szCs w:val="18"/>
                <w:lang w:eastAsia="es-ES"/>
              </w:rPr>
            </w:pPr>
            <w:r>
              <w:rPr>
                <w:rFonts w:ascii="Calibri" w:hAnsi="Calibri" w:cs="Calibri"/>
                <w:color w:val="000000"/>
                <w:sz w:val="16"/>
                <w:szCs w:val="16"/>
              </w:rPr>
              <w:t>HR</w:t>
            </w:r>
          </w:p>
        </w:tc>
      </w:tr>
      <w:tr w:rsidR="00B83C1C" w:rsidRPr="0075066C" w14:paraId="6DE1B632" w14:textId="77777777" w:rsidTr="00BE71E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FCBD7" w14:textId="77777777" w:rsidR="00B83C1C" w:rsidRPr="0075066C" w:rsidRDefault="00B83C1C" w:rsidP="00BE71EA">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BD9DD" w14:textId="77777777" w:rsidR="00B83C1C" w:rsidRPr="0075066C" w:rsidRDefault="00B83C1C" w:rsidP="00BE71EA">
            <w:pPr>
              <w:jc w:val="center"/>
              <w:rPr>
                <w:rFonts w:ascii="Tahoma" w:hAnsi="Tahoma" w:cs="Tahoma"/>
                <w:color w:val="FF0000"/>
                <w:sz w:val="18"/>
                <w:szCs w:val="18"/>
                <w:lang w:eastAsia="es-ES"/>
              </w:rPr>
            </w:pPr>
            <w:r>
              <w:rPr>
                <w:rFonts w:ascii="Calibri" w:hAnsi="Calibri" w:cs="Calibri"/>
                <w:color w:val="000000"/>
                <w:sz w:val="16"/>
                <w:szCs w:val="16"/>
              </w:rPr>
              <w:t>HR</w:t>
            </w:r>
          </w:p>
        </w:tc>
      </w:tr>
      <w:tr w:rsidR="00B83C1C" w:rsidRPr="0075066C" w14:paraId="03FF5F2F" w14:textId="77777777" w:rsidTr="00BE71E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77DE0" w14:textId="77777777" w:rsidR="00B83C1C" w:rsidRPr="0075066C" w:rsidRDefault="00B83C1C" w:rsidP="00BE71EA">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4A875" w14:textId="77777777" w:rsidR="00B83C1C" w:rsidRPr="0075066C" w:rsidRDefault="00B83C1C" w:rsidP="00BE71EA">
            <w:pPr>
              <w:jc w:val="center"/>
              <w:rPr>
                <w:rFonts w:ascii="Tahoma" w:hAnsi="Tahoma" w:cs="Tahoma"/>
                <w:color w:val="FF0000"/>
                <w:sz w:val="18"/>
                <w:szCs w:val="18"/>
                <w:lang w:eastAsia="es-ES"/>
              </w:rPr>
            </w:pPr>
            <w:r>
              <w:rPr>
                <w:rFonts w:ascii="Calibri" w:hAnsi="Calibri" w:cs="Calibri"/>
                <w:color w:val="000000"/>
                <w:sz w:val="16"/>
                <w:szCs w:val="16"/>
              </w:rPr>
              <w:t>HR</w:t>
            </w:r>
          </w:p>
        </w:tc>
      </w:tr>
      <w:tr w:rsidR="00B83C1C" w:rsidRPr="0075066C" w14:paraId="505C611B" w14:textId="77777777" w:rsidTr="00BE71E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336E8" w14:textId="77777777" w:rsidR="00B83C1C" w:rsidRPr="0075066C" w:rsidRDefault="00B83C1C" w:rsidP="00BE71EA">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E6242" w14:textId="77777777" w:rsidR="00B83C1C" w:rsidRPr="0075066C" w:rsidRDefault="00B83C1C" w:rsidP="00BE71EA">
            <w:pPr>
              <w:jc w:val="center"/>
              <w:rPr>
                <w:rFonts w:ascii="Tahoma" w:hAnsi="Tahoma" w:cs="Tahoma"/>
                <w:color w:val="FF0000"/>
                <w:sz w:val="18"/>
                <w:szCs w:val="18"/>
                <w:lang w:eastAsia="es-ES"/>
              </w:rPr>
            </w:pPr>
            <w:r>
              <w:rPr>
                <w:rFonts w:ascii="Calibri" w:hAnsi="Calibri" w:cs="Calibri"/>
                <w:color w:val="000000"/>
                <w:sz w:val="16"/>
                <w:szCs w:val="16"/>
              </w:rPr>
              <w:t>HR</w:t>
            </w:r>
          </w:p>
        </w:tc>
      </w:tr>
      <w:tr w:rsidR="00B83C1C" w:rsidRPr="0075066C" w14:paraId="41167DB8" w14:textId="77777777" w:rsidTr="00BE71EA">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3062EA4" w14:textId="77777777" w:rsidR="00B83C1C" w:rsidRPr="0075066C" w:rsidRDefault="00B83C1C" w:rsidP="00BE71EA">
            <w:pPr>
              <w:rPr>
                <w:rFonts w:ascii="Tahoma" w:hAnsi="Tahoma" w:cs="Tahoma"/>
                <w:color w:val="FF0000"/>
                <w:sz w:val="18"/>
                <w:szCs w:val="18"/>
                <w:lang w:eastAsia="es-ES"/>
              </w:rPr>
            </w:pPr>
            <w:r>
              <w:rPr>
                <w:rFonts w:ascii="Calibri" w:hAnsi="Calibri" w:cs="Calibri"/>
                <w:color w:val="000000"/>
                <w:sz w:val="16"/>
                <w:szCs w:val="16"/>
              </w:rPr>
              <w:t>TIERRA SELECCIONADA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1F37F749" w14:textId="77777777" w:rsidR="00B83C1C" w:rsidRPr="0075066C" w:rsidRDefault="00B83C1C" w:rsidP="00BE71EA">
            <w:pPr>
              <w:jc w:val="center"/>
              <w:rPr>
                <w:rFonts w:ascii="Tahoma" w:hAnsi="Tahoma" w:cs="Tahoma"/>
                <w:color w:val="FF0000"/>
                <w:sz w:val="18"/>
                <w:szCs w:val="18"/>
                <w:lang w:eastAsia="es-ES"/>
              </w:rPr>
            </w:pPr>
            <w:r>
              <w:rPr>
                <w:rFonts w:ascii="Calibri" w:hAnsi="Calibri" w:cs="Calibri"/>
                <w:color w:val="000000"/>
                <w:sz w:val="16"/>
                <w:szCs w:val="16"/>
              </w:rPr>
              <w:t>M3</w:t>
            </w:r>
          </w:p>
        </w:tc>
      </w:tr>
    </w:tbl>
    <w:p w14:paraId="16E1D04A" w14:textId="77777777" w:rsidR="00B83C1C" w:rsidRPr="0075066C" w:rsidRDefault="00B83C1C" w:rsidP="00B83C1C">
      <w:pPr>
        <w:keepNext/>
        <w:numPr>
          <w:ilvl w:val="0"/>
          <w:numId w:val="44"/>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75066C">
        <w:rPr>
          <w:rFonts w:ascii="Tahoma" w:hAnsi="Tahoma" w:cs="Tahoma"/>
          <w:b/>
          <w:bCs/>
          <w:color w:val="000000"/>
          <w:kern w:val="32"/>
          <w:lang w:val="es-ES_tradnl"/>
        </w:rPr>
        <w:t>PLANILLA DE INSUMOS OPERATIVOS DE LA ENTIDAD EJECUTORA</w:t>
      </w:r>
      <w:bookmarkEnd w:id="152"/>
      <w:bookmarkEnd w:id="153"/>
    </w:p>
    <w:tbl>
      <w:tblPr>
        <w:tblW w:w="5000" w:type="pct"/>
        <w:tblLook w:val="04A0" w:firstRow="1" w:lastRow="0" w:firstColumn="1" w:lastColumn="0" w:noHBand="0" w:noVBand="1"/>
      </w:tblPr>
      <w:tblGrid>
        <w:gridCol w:w="7434"/>
        <w:gridCol w:w="875"/>
        <w:gridCol w:w="944"/>
      </w:tblGrid>
      <w:tr w:rsidR="00B83C1C" w:rsidRPr="00B83C1C" w14:paraId="5CAABE26"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00758E" w14:textId="77777777" w:rsidR="00B83C1C" w:rsidRPr="00B83C1C" w:rsidRDefault="00B83C1C" w:rsidP="00BE71EA">
            <w:pPr>
              <w:jc w:val="center"/>
              <w:rPr>
                <w:rFonts w:ascii="Calibri" w:hAnsi="Calibri" w:cs="Calibri"/>
                <w:color w:val="000000"/>
                <w:sz w:val="16"/>
                <w:szCs w:val="16"/>
                <w:lang w:val="en-US"/>
              </w:rPr>
            </w:pPr>
            <w:r w:rsidRPr="00B83C1C">
              <w:rPr>
                <w:rFonts w:ascii="Calibri" w:hAnsi="Calibri" w:cs="Calibri"/>
                <w:color w:val="000000"/>
                <w:sz w:val="16"/>
                <w:szCs w:val="16"/>
              </w:rPr>
              <w:t>PLANILLA DE COSTOS OPERATIVOS</w:t>
            </w:r>
          </w:p>
        </w:tc>
      </w:tr>
      <w:tr w:rsidR="00B83C1C" w:rsidRPr="00B83C1C" w14:paraId="42E05B6B" w14:textId="77777777" w:rsidTr="00BE71EA">
        <w:trPr>
          <w:trHeight w:val="311"/>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1D4D917F" w14:textId="77777777" w:rsidR="00B83C1C" w:rsidRPr="00B83C1C" w:rsidRDefault="00B83C1C" w:rsidP="00BE71EA">
            <w:pPr>
              <w:jc w:val="center"/>
              <w:rPr>
                <w:rFonts w:ascii="Calibri" w:hAnsi="Calibri" w:cs="Calibri"/>
                <w:color w:val="000000"/>
                <w:sz w:val="16"/>
                <w:szCs w:val="16"/>
                <w:lang w:val="en-US"/>
              </w:rPr>
            </w:pPr>
            <w:r w:rsidRPr="00B83C1C">
              <w:rPr>
                <w:rFonts w:ascii="Calibri" w:hAnsi="Calibri" w:cs="Calibri"/>
                <w:color w:val="000000"/>
                <w:sz w:val="16"/>
                <w:szCs w:val="16"/>
                <w:lang w:val="en-US"/>
              </w:rPr>
              <w:t>INSUMO</w:t>
            </w:r>
          </w:p>
        </w:tc>
        <w:tc>
          <w:tcPr>
            <w:tcW w:w="473" w:type="pct"/>
            <w:tcBorders>
              <w:top w:val="nil"/>
              <w:left w:val="nil"/>
              <w:bottom w:val="single" w:sz="4" w:space="0" w:color="000000"/>
              <w:right w:val="single" w:sz="4" w:space="0" w:color="000000"/>
            </w:tcBorders>
            <w:shd w:val="clear" w:color="auto" w:fill="auto"/>
            <w:noWrap/>
            <w:vAlign w:val="bottom"/>
            <w:hideMark/>
          </w:tcPr>
          <w:p w14:paraId="43D378DF" w14:textId="77777777" w:rsidR="00B83C1C" w:rsidRPr="00B83C1C" w:rsidRDefault="00B83C1C" w:rsidP="00BE71EA">
            <w:pPr>
              <w:jc w:val="center"/>
              <w:rPr>
                <w:rFonts w:ascii="Calibri" w:hAnsi="Calibri" w:cs="Calibri"/>
                <w:color w:val="000000"/>
                <w:sz w:val="16"/>
                <w:szCs w:val="16"/>
                <w:lang w:val="en-US"/>
              </w:rPr>
            </w:pPr>
            <w:r w:rsidRPr="00B83C1C">
              <w:rPr>
                <w:rFonts w:ascii="Calibri" w:hAnsi="Calibri" w:cs="Calibri"/>
                <w:color w:val="000000"/>
                <w:sz w:val="16"/>
                <w:szCs w:val="16"/>
                <w:lang w:val="en-US"/>
              </w:rPr>
              <w:t>UNIDAD</w:t>
            </w:r>
          </w:p>
        </w:tc>
        <w:tc>
          <w:tcPr>
            <w:tcW w:w="510" w:type="pct"/>
            <w:tcBorders>
              <w:top w:val="nil"/>
              <w:left w:val="nil"/>
              <w:bottom w:val="single" w:sz="4" w:space="0" w:color="000000"/>
              <w:right w:val="single" w:sz="4" w:space="0" w:color="000000"/>
            </w:tcBorders>
            <w:shd w:val="clear" w:color="auto" w:fill="auto"/>
            <w:noWrap/>
            <w:vAlign w:val="bottom"/>
            <w:hideMark/>
          </w:tcPr>
          <w:p w14:paraId="22D0E4A5" w14:textId="77777777" w:rsidR="00B83C1C" w:rsidRPr="00B83C1C" w:rsidRDefault="00B83C1C" w:rsidP="00BE71EA">
            <w:pPr>
              <w:jc w:val="center"/>
              <w:rPr>
                <w:rFonts w:ascii="Calibri" w:hAnsi="Calibri" w:cs="Calibri"/>
                <w:color w:val="000000"/>
                <w:sz w:val="16"/>
                <w:szCs w:val="16"/>
                <w:lang w:val="en-US"/>
              </w:rPr>
            </w:pPr>
            <w:r w:rsidRPr="00B83C1C">
              <w:rPr>
                <w:rFonts w:ascii="Calibri" w:hAnsi="Calibri" w:cs="Calibri"/>
                <w:color w:val="000000"/>
                <w:sz w:val="16"/>
                <w:szCs w:val="16"/>
                <w:lang w:val="en-US"/>
              </w:rPr>
              <w:t>CANTIDAD</w:t>
            </w:r>
          </w:p>
        </w:tc>
      </w:tr>
      <w:tr w:rsidR="00B83C1C" w:rsidRPr="00B83C1C" w14:paraId="477A70F2"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1FEAAB"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MUEBLES Y ENSERES</w:t>
            </w:r>
          </w:p>
        </w:tc>
      </w:tr>
      <w:tr w:rsidR="00B83C1C" w:rsidRPr="00B83C1C" w14:paraId="7E97D14A"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3F4BD10D"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SILLA DE PLÁSTICO</w:t>
            </w:r>
          </w:p>
        </w:tc>
        <w:tc>
          <w:tcPr>
            <w:tcW w:w="473" w:type="pct"/>
            <w:tcBorders>
              <w:top w:val="nil"/>
              <w:left w:val="nil"/>
              <w:bottom w:val="single" w:sz="4" w:space="0" w:color="000000"/>
              <w:right w:val="single" w:sz="4" w:space="0" w:color="000000"/>
            </w:tcBorders>
            <w:shd w:val="clear" w:color="auto" w:fill="auto"/>
            <w:noWrap/>
            <w:vAlign w:val="bottom"/>
            <w:hideMark/>
          </w:tcPr>
          <w:p w14:paraId="5A9FB11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B59C999"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10</w:t>
            </w:r>
          </w:p>
        </w:tc>
      </w:tr>
      <w:tr w:rsidR="00B83C1C" w:rsidRPr="00B83C1C" w14:paraId="0E1EBFE6"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2144F48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PIZARRA ACRÍLICA</w:t>
            </w:r>
          </w:p>
        </w:tc>
        <w:tc>
          <w:tcPr>
            <w:tcW w:w="473" w:type="pct"/>
            <w:tcBorders>
              <w:top w:val="nil"/>
              <w:left w:val="nil"/>
              <w:bottom w:val="single" w:sz="4" w:space="0" w:color="000000"/>
              <w:right w:val="single" w:sz="4" w:space="0" w:color="000000"/>
            </w:tcBorders>
            <w:shd w:val="clear" w:color="auto" w:fill="auto"/>
            <w:noWrap/>
            <w:vAlign w:val="bottom"/>
            <w:hideMark/>
          </w:tcPr>
          <w:p w14:paraId="6D64ACA3"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A3FD6C2"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2</w:t>
            </w:r>
          </w:p>
        </w:tc>
      </w:tr>
      <w:tr w:rsidR="00B83C1C" w:rsidRPr="00B83C1C" w14:paraId="7D763C18"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4CB491D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MESA DE PLÁSTICO REUNIONES</w:t>
            </w:r>
          </w:p>
        </w:tc>
        <w:tc>
          <w:tcPr>
            <w:tcW w:w="473" w:type="pct"/>
            <w:tcBorders>
              <w:top w:val="nil"/>
              <w:left w:val="nil"/>
              <w:bottom w:val="single" w:sz="4" w:space="0" w:color="000000"/>
              <w:right w:val="single" w:sz="4" w:space="0" w:color="000000"/>
            </w:tcBorders>
            <w:shd w:val="clear" w:color="auto" w:fill="auto"/>
            <w:noWrap/>
            <w:vAlign w:val="bottom"/>
            <w:hideMark/>
          </w:tcPr>
          <w:p w14:paraId="464C33FB"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4731193"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2</w:t>
            </w:r>
          </w:p>
        </w:tc>
      </w:tr>
      <w:tr w:rsidR="00B83C1C" w:rsidRPr="00B83C1C" w14:paraId="0E467963"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3BEC6320"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GABETERO METÁLICO CON 4 CAJONES</w:t>
            </w:r>
          </w:p>
        </w:tc>
        <w:tc>
          <w:tcPr>
            <w:tcW w:w="473" w:type="pct"/>
            <w:tcBorders>
              <w:top w:val="nil"/>
              <w:left w:val="nil"/>
              <w:bottom w:val="single" w:sz="4" w:space="0" w:color="000000"/>
              <w:right w:val="single" w:sz="4" w:space="0" w:color="000000"/>
            </w:tcBorders>
            <w:shd w:val="clear" w:color="auto" w:fill="auto"/>
            <w:noWrap/>
            <w:vAlign w:val="bottom"/>
            <w:hideMark/>
          </w:tcPr>
          <w:p w14:paraId="76A38695"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A6EF8AA"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2</w:t>
            </w:r>
          </w:p>
        </w:tc>
      </w:tr>
      <w:tr w:rsidR="00B83C1C" w:rsidRPr="00B83C1C" w14:paraId="7BA3D1B4"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40AB868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ESCRITORIO DE MADERA</w:t>
            </w:r>
          </w:p>
        </w:tc>
        <w:tc>
          <w:tcPr>
            <w:tcW w:w="473" w:type="pct"/>
            <w:tcBorders>
              <w:top w:val="nil"/>
              <w:left w:val="nil"/>
              <w:bottom w:val="single" w:sz="4" w:space="0" w:color="000000"/>
              <w:right w:val="single" w:sz="4" w:space="0" w:color="000000"/>
            </w:tcBorders>
            <w:shd w:val="clear" w:color="auto" w:fill="auto"/>
            <w:noWrap/>
            <w:vAlign w:val="bottom"/>
            <w:hideMark/>
          </w:tcPr>
          <w:p w14:paraId="0F54F8C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9D7ECCA"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59ED3996"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B0DBCD"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EQUIPO DE COMPUTACIÓN</w:t>
            </w:r>
          </w:p>
        </w:tc>
      </w:tr>
      <w:tr w:rsidR="00B83C1C" w:rsidRPr="00B83C1C" w14:paraId="28E72483"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7CC721D4"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 xml:space="preserve">IMPRESORA LASER </w:t>
            </w:r>
          </w:p>
        </w:tc>
        <w:tc>
          <w:tcPr>
            <w:tcW w:w="473" w:type="pct"/>
            <w:tcBorders>
              <w:top w:val="nil"/>
              <w:left w:val="nil"/>
              <w:bottom w:val="single" w:sz="4" w:space="0" w:color="000000"/>
              <w:right w:val="single" w:sz="4" w:space="0" w:color="000000"/>
            </w:tcBorders>
            <w:shd w:val="clear" w:color="auto" w:fill="auto"/>
            <w:noWrap/>
            <w:vAlign w:val="bottom"/>
            <w:hideMark/>
          </w:tcPr>
          <w:p w14:paraId="7E69C94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EQP</w:t>
            </w:r>
          </w:p>
        </w:tc>
        <w:tc>
          <w:tcPr>
            <w:tcW w:w="510" w:type="pct"/>
            <w:tcBorders>
              <w:top w:val="nil"/>
              <w:left w:val="nil"/>
              <w:bottom w:val="single" w:sz="4" w:space="0" w:color="000000"/>
              <w:right w:val="single" w:sz="4" w:space="0" w:color="000000"/>
            </w:tcBorders>
            <w:shd w:val="clear" w:color="auto" w:fill="auto"/>
            <w:noWrap/>
            <w:vAlign w:val="bottom"/>
            <w:hideMark/>
          </w:tcPr>
          <w:p w14:paraId="3B5AE3EF"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79B22881"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46708384"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FLASH MEMORY 8GB</w:t>
            </w:r>
          </w:p>
        </w:tc>
        <w:tc>
          <w:tcPr>
            <w:tcW w:w="473" w:type="pct"/>
            <w:tcBorders>
              <w:top w:val="nil"/>
              <w:left w:val="nil"/>
              <w:bottom w:val="single" w:sz="4" w:space="0" w:color="000000"/>
              <w:right w:val="single" w:sz="4" w:space="0" w:color="000000"/>
            </w:tcBorders>
            <w:shd w:val="clear" w:color="auto" w:fill="auto"/>
            <w:noWrap/>
            <w:vAlign w:val="bottom"/>
            <w:hideMark/>
          </w:tcPr>
          <w:p w14:paraId="6572353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96F9BA0"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13B27CA9"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42C8E5D5"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 xml:space="preserve">COMPUTADORA PORTÁTIL </w:t>
            </w:r>
          </w:p>
        </w:tc>
        <w:tc>
          <w:tcPr>
            <w:tcW w:w="473" w:type="pct"/>
            <w:tcBorders>
              <w:top w:val="nil"/>
              <w:left w:val="nil"/>
              <w:bottom w:val="single" w:sz="4" w:space="0" w:color="000000"/>
              <w:right w:val="single" w:sz="4" w:space="0" w:color="000000"/>
            </w:tcBorders>
            <w:shd w:val="clear" w:color="auto" w:fill="auto"/>
            <w:noWrap/>
            <w:vAlign w:val="bottom"/>
            <w:hideMark/>
          </w:tcPr>
          <w:p w14:paraId="3025F7B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EQP</w:t>
            </w:r>
          </w:p>
        </w:tc>
        <w:tc>
          <w:tcPr>
            <w:tcW w:w="510" w:type="pct"/>
            <w:tcBorders>
              <w:top w:val="nil"/>
              <w:left w:val="nil"/>
              <w:bottom w:val="single" w:sz="4" w:space="0" w:color="000000"/>
              <w:right w:val="single" w:sz="4" w:space="0" w:color="000000"/>
            </w:tcBorders>
            <w:shd w:val="clear" w:color="auto" w:fill="auto"/>
            <w:noWrap/>
            <w:vAlign w:val="bottom"/>
            <w:hideMark/>
          </w:tcPr>
          <w:p w14:paraId="3B9D116E"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3</w:t>
            </w:r>
          </w:p>
        </w:tc>
      </w:tr>
      <w:tr w:rsidR="00B83C1C" w:rsidRPr="00B83C1C" w14:paraId="5CF3ADCC"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650EC0"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MATERIAL INFORMATIVO</w:t>
            </w:r>
          </w:p>
        </w:tc>
      </w:tr>
      <w:tr w:rsidR="00B83C1C" w:rsidRPr="00B83C1C" w14:paraId="0663D19A"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B5F40FB"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VALLA DE GESTIÓN CON ESTRUCTURA METÁLICA Y BANNER (2.00 X 3.00)</w:t>
            </w:r>
          </w:p>
        </w:tc>
        <w:tc>
          <w:tcPr>
            <w:tcW w:w="473" w:type="pct"/>
            <w:tcBorders>
              <w:top w:val="nil"/>
              <w:left w:val="nil"/>
              <w:bottom w:val="single" w:sz="4" w:space="0" w:color="000000"/>
              <w:right w:val="single" w:sz="4" w:space="0" w:color="000000"/>
            </w:tcBorders>
            <w:shd w:val="clear" w:color="auto" w:fill="auto"/>
            <w:noWrap/>
            <w:vAlign w:val="bottom"/>
            <w:hideMark/>
          </w:tcPr>
          <w:p w14:paraId="604C96CD"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5422A75"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0C9555B2"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3E6CC79A"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VALLA DE GESTIÓN BANNER (2.00 X 3.00)</w:t>
            </w:r>
          </w:p>
        </w:tc>
        <w:tc>
          <w:tcPr>
            <w:tcW w:w="473" w:type="pct"/>
            <w:tcBorders>
              <w:top w:val="nil"/>
              <w:left w:val="nil"/>
              <w:bottom w:val="single" w:sz="4" w:space="0" w:color="000000"/>
              <w:right w:val="single" w:sz="4" w:space="0" w:color="000000"/>
            </w:tcBorders>
            <w:shd w:val="clear" w:color="auto" w:fill="auto"/>
            <w:noWrap/>
            <w:vAlign w:val="bottom"/>
            <w:hideMark/>
          </w:tcPr>
          <w:p w14:paraId="6E3243C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95FD5AF"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1CD611F3"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8054D34"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PLACA DE NUMERACIÓN</w:t>
            </w:r>
          </w:p>
        </w:tc>
        <w:tc>
          <w:tcPr>
            <w:tcW w:w="473" w:type="pct"/>
            <w:tcBorders>
              <w:top w:val="nil"/>
              <w:left w:val="nil"/>
              <w:bottom w:val="single" w:sz="4" w:space="0" w:color="000000"/>
              <w:right w:val="single" w:sz="4" w:space="0" w:color="000000"/>
            </w:tcBorders>
            <w:shd w:val="clear" w:color="auto" w:fill="auto"/>
            <w:noWrap/>
            <w:vAlign w:val="bottom"/>
            <w:hideMark/>
          </w:tcPr>
          <w:p w14:paraId="5E6F9EED"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B30DE88"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46</w:t>
            </w:r>
          </w:p>
        </w:tc>
      </w:tr>
      <w:tr w:rsidR="00B83C1C" w:rsidRPr="00B83C1C" w14:paraId="3FA0B22F"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B7B6B92"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PLACA DE ENTREGA DE PROYECTO</w:t>
            </w:r>
          </w:p>
        </w:tc>
        <w:tc>
          <w:tcPr>
            <w:tcW w:w="473" w:type="pct"/>
            <w:tcBorders>
              <w:top w:val="nil"/>
              <w:left w:val="nil"/>
              <w:bottom w:val="single" w:sz="4" w:space="0" w:color="000000"/>
              <w:right w:val="single" w:sz="4" w:space="0" w:color="000000"/>
            </w:tcBorders>
            <w:shd w:val="clear" w:color="auto" w:fill="auto"/>
            <w:noWrap/>
            <w:vAlign w:val="bottom"/>
            <w:hideMark/>
          </w:tcPr>
          <w:p w14:paraId="28DAA724"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74AE784"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1D70BA8F"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12E078E3"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 xml:space="preserve">LETRERO DE PROYECTO DE MURO DE LADRILLO </w:t>
            </w:r>
          </w:p>
        </w:tc>
        <w:tc>
          <w:tcPr>
            <w:tcW w:w="473" w:type="pct"/>
            <w:tcBorders>
              <w:top w:val="nil"/>
              <w:left w:val="nil"/>
              <w:bottom w:val="single" w:sz="4" w:space="0" w:color="000000"/>
              <w:right w:val="single" w:sz="4" w:space="0" w:color="000000"/>
            </w:tcBorders>
            <w:shd w:val="clear" w:color="auto" w:fill="auto"/>
            <w:noWrap/>
            <w:vAlign w:val="bottom"/>
            <w:hideMark/>
          </w:tcPr>
          <w:p w14:paraId="488A5EB4"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7F5FE8BE"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27D504E3"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B1CB68"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MATERIAL DE APOYO AL MEJORAMIENTO DE VIVIENDA</w:t>
            </w:r>
          </w:p>
        </w:tc>
      </w:tr>
      <w:tr w:rsidR="00B83C1C" w:rsidRPr="00B83C1C" w14:paraId="0A8CBF0E"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3229437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MAQUETA VIVIENDA TIPO</w:t>
            </w:r>
          </w:p>
        </w:tc>
        <w:tc>
          <w:tcPr>
            <w:tcW w:w="473" w:type="pct"/>
            <w:tcBorders>
              <w:top w:val="nil"/>
              <w:left w:val="nil"/>
              <w:bottom w:val="single" w:sz="4" w:space="0" w:color="000000"/>
              <w:right w:val="single" w:sz="4" w:space="0" w:color="000000"/>
            </w:tcBorders>
            <w:shd w:val="clear" w:color="auto" w:fill="auto"/>
            <w:noWrap/>
            <w:vAlign w:val="bottom"/>
            <w:hideMark/>
          </w:tcPr>
          <w:p w14:paraId="740E259D"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5DC5DBC3"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553B1866"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48A2F30"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MALETÍN ALMACENEROS (LIBROS DE ACTAS, CALCULADORA, TAMPOS, SELLOS, ENGRAMPADORAS, ETC.)</w:t>
            </w:r>
          </w:p>
        </w:tc>
        <w:tc>
          <w:tcPr>
            <w:tcW w:w="473" w:type="pct"/>
            <w:tcBorders>
              <w:top w:val="nil"/>
              <w:left w:val="nil"/>
              <w:bottom w:val="single" w:sz="4" w:space="0" w:color="000000"/>
              <w:right w:val="single" w:sz="4" w:space="0" w:color="000000"/>
            </w:tcBorders>
            <w:shd w:val="clear" w:color="auto" w:fill="auto"/>
            <w:noWrap/>
            <w:vAlign w:val="bottom"/>
            <w:hideMark/>
          </w:tcPr>
          <w:p w14:paraId="544119A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STK</w:t>
            </w:r>
          </w:p>
        </w:tc>
        <w:tc>
          <w:tcPr>
            <w:tcW w:w="510" w:type="pct"/>
            <w:tcBorders>
              <w:top w:val="nil"/>
              <w:left w:val="nil"/>
              <w:bottom w:val="single" w:sz="4" w:space="0" w:color="000000"/>
              <w:right w:val="single" w:sz="4" w:space="0" w:color="000000"/>
            </w:tcBorders>
            <w:shd w:val="clear" w:color="auto" w:fill="auto"/>
            <w:noWrap/>
            <w:vAlign w:val="bottom"/>
            <w:hideMark/>
          </w:tcPr>
          <w:p w14:paraId="6081237B"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4EA5239A"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723DE6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IMPRESIÓN DE TARJETAS FAMILIARES</w:t>
            </w:r>
          </w:p>
        </w:tc>
        <w:tc>
          <w:tcPr>
            <w:tcW w:w="473" w:type="pct"/>
            <w:tcBorders>
              <w:top w:val="nil"/>
              <w:left w:val="nil"/>
              <w:bottom w:val="single" w:sz="4" w:space="0" w:color="000000"/>
              <w:right w:val="single" w:sz="4" w:space="0" w:color="000000"/>
            </w:tcBorders>
            <w:shd w:val="clear" w:color="auto" w:fill="auto"/>
            <w:noWrap/>
            <w:vAlign w:val="bottom"/>
            <w:hideMark/>
          </w:tcPr>
          <w:p w14:paraId="16186EC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HJA</w:t>
            </w:r>
          </w:p>
        </w:tc>
        <w:tc>
          <w:tcPr>
            <w:tcW w:w="510" w:type="pct"/>
            <w:tcBorders>
              <w:top w:val="nil"/>
              <w:left w:val="nil"/>
              <w:bottom w:val="single" w:sz="4" w:space="0" w:color="000000"/>
              <w:right w:val="single" w:sz="4" w:space="0" w:color="000000"/>
            </w:tcBorders>
            <w:shd w:val="clear" w:color="auto" w:fill="auto"/>
            <w:noWrap/>
            <w:vAlign w:val="bottom"/>
            <w:hideMark/>
          </w:tcPr>
          <w:p w14:paraId="425EEC89"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77CE8C93"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3053B100"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FORMULARIOS IMPRESOS CONTROL DE ALMACENES</w:t>
            </w:r>
          </w:p>
        </w:tc>
        <w:tc>
          <w:tcPr>
            <w:tcW w:w="473" w:type="pct"/>
            <w:tcBorders>
              <w:top w:val="nil"/>
              <w:left w:val="nil"/>
              <w:bottom w:val="single" w:sz="4" w:space="0" w:color="000000"/>
              <w:right w:val="single" w:sz="4" w:space="0" w:color="000000"/>
            </w:tcBorders>
            <w:shd w:val="clear" w:color="auto" w:fill="auto"/>
            <w:noWrap/>
            <w:vAlign w:val="bottom"/>
            <w:hideMark/>
          </w:tcPr>
          <w:p w14:paraId="15BA0F9D"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DF5BFDF"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46</w:t>
            </w:r>
          </w:p>
        </w:tc>
      </w:tr>
      <w:tr w:rsidR="00B83C1C" w:rsidRPr="00B83C1C" w14:paraId="5DAEA724"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49F3D6F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CARPETAS FAMILIARES PLÁSTICAS</w:t>
            </w:r>
          </w:p>
        </w:tc>
        <w:tc>
          <w:tcPr>
            <w:tcW w:w="473" w:type="pct"/>
            <w:tcBorders>
              <w:top w:val="nil"/>
              <w:left w:val="nil"/>
              <w:bottom w:val="single" w:sz="4" w:space="0" w:color="000000"/>
              <w:right w:val="single" w:sz="4" w:space="0" w:color="000000"/>
            </w:tcBorders>
            <w:shd w:val="clear" w:color="auto" w:fill="auto"/>
            <w:noWrap/>
            <w:vAlign w:val="bottom"/>
            <w:hideMark/>
          </w:tcPr>
          <w:p w14:paraId="2A89B8FD"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08A88CC"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46</w:t>
            </w:r>
          </w:p>
        </w:tc>
      </w:tr>
      <w:tr w:rsidR="00B83C1C" w:rsidRPr="00B83C1C" w14:paraId="3F650E84"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4EF04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MATERIAL DE ESCRITORIO</w:t>
            </w:r>
          </w:p>
        </w:tc>
      </w:tr>
      <w:tr w:rsidR="00B83C1C" w:rsidRPr="00B83C1C" w14:paraId="13020612"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22EAAA4F"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TAJADOR</w:t>
            </w:r>
          </w:p>
        </w:tc>
        <w:tc>
          <w:tcPr>
            <w:tcW w:w="473" w:type="pct"/>
            <w:tcBorders>
              <w:top w:val="nil"/>
              <w:left w:val="nil"/>
              <w:bottom w:val="single" w:sz="4" w:space="0" w:color="000000"/>
              <w:right w:val="single" w:sz="4" w:space="0" w:color="000000"/>
            </w:tcBorders>
            <w:shd w:val="clear" w:color="auto" w:fill="auto"/>
            <w:noWrap/>
            <w:vAlign w:val="bottom"/>
            <w:hideMark/>
          </w:tcPr>
          <w:p w14:paraId="1F944FB3"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7C245F2"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47634FE6"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4FAF9A0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TABLERO DE ANOTACIONES</w:t>
            </w:r>
          </w:p>
        </w:tc>
        <w:tc>
          <w:tcPr>
            <w:tcW w:w="473" w:type="pct"/>
            <w:tcBorders>
              <w:top w:val="nil"/>
              <w:left w:val="nil"/>
              <w:bottom w:val="single" w:sz="4" w:space="0" w:color="000000"/>
              <w:right w:val="single" w:sz="4" w:space="0" w:color="000000"/>
            </w:tcBorders>
            <w:shd w:val="clear" w:color="auto" w:fill="auto"/>
            <w:noWrap/>
            <w:vAlign w:val="bottom"/>
            <w:hideMark/>
          </w:tcPr>
          <w:p w14:paraId="1EB424C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FF3CF44"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2CEA9795"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47FD0F7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PERFORADORA</w:t>
            </w:r>
          </w:p>
        </w:tc>
        <w:tc>
          <w:tcPr>
            <w:tcW w:w="473" w:type="pct"/>
            <w:tcBorders>
              <w:top w:val="nil"/>
              <w:left w:val="nil"/>
              <w:bottom w:val="single" w:sz="4" w:space="0" w:color="000000"/>
              <w:right w:val="single" w:sz="4" w:space="0" w:color="000000"/>
            </w:tcBorders>
            <w:shd w:val="clear" w:color="auto" w:fill="auto"/>
            <w:noWrap/>
            <w:vAlign w:val="bottom"/>
            <w:hideMark/>
          </w:tcPr>
          <w:p w14:paraId="5247D539"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8CBC8FF"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1A9CAD50"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3EC60AC4"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PAPEL CARBÓNICO</w:t>
            </w:r>
          </w:p>
        </w:tc>
        <w:tc>
          <w:tcPr>
            <w:tcW w:w="473" w:type="pct"/>
            <w:tcBorders>
              <w:top w:val="nil"/>
              <w:left w:val="nil"/>
              <w:bottom w:val="single" w:sz="4" w:space="0" w:color="000000"/>
              <w:right w:val="single" w:sz="4" w:space="0" w:color="000000"/>
            </w:tcBorders>
            <w:shd w:val="clear" w:color="auto" w:fill="auto"/>
            <w:noWrap/>
            <w:vAlign w:val="bottom"/>
            <w:hideMark/>
          </w:tcPr>
          <w:p w14:paraId="4E97E0A9"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HJA</w:t>
            </w:r>
          </w:p>
        </w:tc>
        <w:tc>
          <w:tcPr>
            <w:tcW w:w="510" w:type="pct"/>
            <w:tcBorders>
              <w:top w:val="nil"/>
              <w:left w:val="nil"/>
              <w:bottom w:val="single" w:sz="4" w:space="0" w:color="000000"/>
              <w:right w:val="single" w:sz="4" w:space="0" w:color="000000"/>
            </w:tcBorders>
            <w:shd w:val="clear" w:color="auto" w:fill="auto"/>
            <w:noWrap/>
            <w:vAlign w:val="bottom"/>
            <w:hideMark/>
          </w:tcPr>
          <w:p w14:paraId="33929CF8"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10</w:t>
            </w:r>
          </w:p>
        </w:tc>
      </w:tr>
      <w:tr w:rsidR="00B83C1C" w:rsidRPr="00B83C1C" w14:paraId="5A6BA7E7"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7B19A07"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lastRenderedPageBreak/>
              <w:t>PAPEL BOND TAMAÑO CARTA</w:t>
            </w:r>
          </w:p>
        </w:tc>
        <w:tc>
          <w:tcPr>
            <w:tcW w:w="473" w:type="pct"/>
            <w:tcBorders>
              <w:top w:val="nil"/>
              <w:left w:val="nil"/>
              <w:bottom w:val="single" w:sz="4" w:space="0" w:color="000000"/>
              <w:right w:val="single" w:sz="4" w:space="0" w:color="000000"/>
            </w:tcBorders>
            <w:shd w:val="clear" w:color="auto" w:fill="auto"/>
            <w:noWrap/>
            <w:vAlign w:val="bottom"/>
            <w:hideMark/>
          </w:tcPr>
          <w:p w14:paraId="436EA85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PQT</w:t>
            </w:r>
          </w:p>
        </w:tc>
        <w:tc>
          <w:tcPr>
            <w:tcW w:w="510" w:type="pct"/>
            <w:tcBorders>
              <w:top w:val="nil"/>
              <w:left w:val="nil"/>
              <w:bottom w:val="single" w:sz="4" w:space="0" w:color="000000"/>
              <w:right w:val="single" w:sz="4" w:space="0" w:color="000000"/>
            </w:tcBorders>
            <w:shd w:val="clear" w:color="auto" w:fill="auto"/>
            <w:noWrap/>
            <w:vAlign w:val="bottom"/>
            <w:hideMark/>
          </w:tcPr>
          <w:p w14:paraId="073D6C2D"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30</w:t>
            </w:r>
          </w:p>
        </w:tc>
      </w:tr>
      <w:tr w:rsidR="00B83C1C" w:rsidRPr="00B83C1C" w14:paraId="2570668D"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6F15338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MARCADOR DE AGUA</w:t>
            </w:r>
          </w:p>
        </w:tc>
        <w:tc>
          <w:tcPr>
            <w:tcW w:w="473" w:type="pct"/>
            <w:tcBorders>
              <w:top w:val="nil"/>
              <w:left w:val="nil"/>
              <w:bottom w:val="single" w:sz="4" w:space="0" w:color="000000"/>
              <w:right w:val="single" w:sz="4" w:space="0" w:color="000000"/>
            </w:tcBorders>
            <w:shd w:val="clear" w:color="auto" w:fill="auto"/>
            <w:noWrap/>
            <w:vAlign w:val="bottom"/>
            <w:hideMark/>
          </w:tcPr>
          <w:p w14:paraId="1B67212F"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5E70B8DA"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2DE9B9FC"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641B0384"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LÁPIZ NEGRO</w:t>
            </w:r>
          </w:p>
        </w:tc>
        <w:tc>
          <w:tcPr>
            <w:tcW w:w="473" w:type="pct"/>
            <w:tcBorders>
              <w:top w:val="nil"/>
              <w:left w:val="nil"/>
              <w:bottom w:val="single" w:sz="4" w:space="0" w:color="000000"/>
              <w:right w:val="single" w:sz="4" w:space="0" w:color="000000"/>
            </w:tcBorders>
            <w:shd w:val="clear" w:color="auto" w:fill="auto"/>
            <w:noWrap/>
            <w:vAlign w:val="bottom"/>
            <w:hideMark/>
          </w:tcPr>
          <w:p w14:paraId="7B62C60D"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754DE88"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540F96A6"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7A90C35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GRAMPAS</w:t>
            </w:r>
          </w:p>
        </w:tc>
        <w:tc>
          <w:tcPr>
            <w:tcW w:w="473" w:type="pct"/>
            <w:tcBorders>
              <w:top w:val="nil"/>
              <w:left w:val="nil"/>
              <w:bottom w:val="single" w:sz="4" w:space="0" w:color="000000"/>
              <w:right w:val="single" w:sz="4" w:space="0" w:color="000000"/>
            </w:tcBorders>
            <w:shd w:val="clear" w:color="auto" w:fill="auto"/>
            <w:noWrap/>
            <w:vAlign w:val="bottom"/>
            <w:hideMark/>
          </w:tcPr>
          <w:p w14:paraId="1EA22BA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CJA</w:t>
            </w:r>
          </w:p>
        </w:tc>
        <w:tc>
          <w:tcPr>
            <w:tcW w:w="510" w:type="pct"/>
            <w:tcBorders>
              <w:top w:val="nil"/>
              <w:left w:val="nil"/>
              <w:bottom w:val="single" w:sz="4" w:space="0" w:color="000000"/>
              <w:right w:val="single" w:sz="4" w:space="0" w:color="000000"/>
            </w:tcBorders>
            <w:shd w:val="clear" w:color="auto" w:fill="auto"/>
            <w:noWrap/>
            <w:vAlign w:val="bottom"/>
            <w:hideMark/>
          </w:tcPr>
          <w:p w14:paraId="4E70AFA8"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7E5B39B4"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7513373E"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GOMA DE BORRAR</w:t>
            </w:r>
          </w:p>
        </w:tc>
        <w:tc>
          <w:tcPr>
            <w:tcW w:w="473" w:type="pct"/>
            <w:tcBorders>
              <w:top w:val="nil"/>
              <w:left w:val="nil"/>
              <w:bottom w:val="single" w:sz="4" w:space="0" w:color="000000"/>
              <w:right w:val="single" w:sz="4" w:space="0" w:color="000000"/>
            </w:tcBorders>
            <w:shd w:val="clear" w:color="auto" w:fill="auto"/>
            <w:noWrap/>
            <w:vAlign w:val="bottom"/>
            <w:hideMark/>
          </w:tcPr>
          <w:p w14:paraId="7D3B36A9"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3ACFC62"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5195497A"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CC1A32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FOLDERS DE PLÁSTICO</w:t>
            </w:r>
          </w:p>
        </w:tc>
        <w:tc>
          <w:tcPr>
            <w:tcW w:w="473" w:type="pct"/>
            <w:tcBorders>
              <w:top w:val="nil"/>
              <w:left w:val="nil"/>
              <w:bottom w:val="single" w:sz="4" w:space="0" w:color="000000"/>
              <w:right w:val="single" w:sz="4" w:space="0" w:color="000000"/>
            </w:tcBorders>
            <w:shd w:val="clear" w:color="auto" w:fill="auto"/>
            <w:noWrap/>
            <w:vAlign w:val="bottom"/>
            <w:hideMark/>
          </w:tcPr>
          <w:p w14:paraId="7B9C02D3"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B2550B0"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46</w:t>
            </w:r>
          </w:p>
        </w:tc>
      </w:tr>
      <w:tr w:rsidR="00B83C1C" w:rsidRPr="00B83C1C" w14:paraId="75C13DAF"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6730A97B"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ENGRAMPADORA</w:t>
            </w:r>
          </w:p>
        </w:tc>
        <w:tc>
          <w:tcPr>
            <w:tcW w:w="473" w:type="pct"/>
            <w:tcBorders>
              <w:top w:val="nil"/>
              <w:left w:val="nil"/>
              <w:bottom w:val="single" w:sz="4" w:space="0" w:color="000000"/>
              <w:right w:val="single" w:sz="4" w:space="0" w:color="000000"/>
            </w:tcBorders>
            <w:shd w:val="clear" w:color="auto" w:fill="auto"/>
            <w:noWrap/>
            <w:vAlign w:val="bottom"/>
            <w:hideMark/>
          </w:tcPr>
          <w:p w14:paraId="50E2BD8E"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58EE3AD"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6D764F50"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11685A9D"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CUADERNO DE 100 HOJAS TAMAÑO CARTA</w:t>
            </w:r>
          </w:p>
        </w:tc>
        <w:tc>
          <w:tcPr>
            <w:tcW w:w="473" w:type="pct"/>
            <w:tcBorders>
              <w:top w:val="nil"/>
              <w:left w:val="nil"/>
              <w:bottom w:val="single" w:sz="4" w:space="0" w:color="000000"/>
              <w:right w:val="single" w:sz="4" w:space="0" w:color="000000"/>
            </w:tcBorders>
            <w:shd w:val="clear" w:color="auto" w:fill="auto"/>
            <w:noWrap/>
            <w:vAlign w:val="bottom"/>
            <w:hideMark/>
          </w:tcPr>
          <w:p w14:paraId="6B68EC35"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33AAFC8"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2AC9F2D0"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6ECDB116"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CLIPS</w:t>
            </w:r>
          </w:p>
        </w:tc>
        <w:tc>
          <w:tcPr>
            <w:tcW w:w="473" w:type="pct"/>
            <w:tcBorders>
              <w:top w:val="nil"/>
              <w:left w:val="nil"/>
              <w:bottom w:val="single" w:sz="4" w:space="0" w:color="000000"/>
              <w:right w:val="single" w:sz="4" w:space="0" w:color="000000"/>
            </w:tcBorders>
            <w:shd w:val="clear" w:color="auto" w:fill="auto"/>
            <w:noWrap/>
            <w:vAlign w:val="bottom"/>
            <w:hideMark/>
          </w:tcPr>
          <w:p w14:paraId="640F911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CJA</w:t>
            </w:r>
          </w:p>
        </w:tc>
        <w:tc>
          <w:tcPr>
            <w:tcW w:w="510" w:type="pct"/>
            <w:tcBorders>
              <w:top w:val="nil"/>
              <w:left w:val="nil"/>
              <w:bottom w:val="single" w:sz="4" w:space="0" w:color="000000"/>
              <w:right w:val="single" w:sz="4" w:space="0" w:color="000000"/>
            </w:tcBorders>
            <w:shd w:val="clear" w:color="auto" w:fill="auto"/>
            <w:noWrap/>
            <w:vAlign w:val="bottom"/>
            <w:hideMark/>
          </w:tcPr>
          <w:p w14:paraId="443E72E1"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6870D05A"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2074DD9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CINTA SCOTCH TRANSPARENTE</w:t>
            </w:r>
          </w:p>
        </w:tc>
        <w:tc>
          <w:tcPr>
            <w:tcW w:w="473" w:type="pct"/>
            <w:tcBorders>
              <w:top w:val="nil"/>
              <w:left w:val="nil"/>
              <w:bottom w:val="single" w:sz="4" w:space="0" w:color="000000"/>
              <w:right w:val="single" w:sz="4" w:space="0" w:color="000000"/>
            </w:tcBorders>
            <w:shd w:val="clear" w:color="auto" w:fill="auto"/>
            <w:noWrap/>
            <w:vAlign w:val="bottom"/>
            <w:hideMark/>
          </w:tcPr>
          <w:p w14:paraId="3E64F2DF"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1C61DC4"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0355D629"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4AF5F8F7"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CINTA MASKING</w:t>
            </w:r>
          </w:p>
        </w:tc>
        <w:tc>
          <w:tcPr>
            <w:tcW w:w="473" w:type="pct"/>
            <w:tcBorders>
              <w:top w:val="nil"/>
              <w:left w:val="nil"/>
              <w:bottom w:val="single" w:sz="4" w:space="0" w:color="000000"/>
              <w:right w:val="single" w:sz="4" w:space="0" w:color="000000"/>
            </w:tcBorders>
            <w:shd w:val="clear" w:color="auto" w:fill="auto"/>
            <w:noWrap/>
            <w:vAlign w:val="bottom"/>
            <w:hideMark/>
          </w:tcPr>
          <w:p w14:paraId="595D07A0"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0FA748B"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38D088BA"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F05985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BOLÍGRAFO</w:t>
            </w:r>
          </w:p>
        </w:tc>
        <w:tc>
          <w:tcPr>
            <w:tcW w:w="473" w:type="pct"/>
            <w:tcBorders>
              <w:top w:val="nil"/>
              <w:left w:val="nil"/>
              <w:bottom w:val="single" w:sz="4" w:space="0" w:color="000000"/>
              <w:right w:val="single" w:sz="4" w:space="0" w:color="000000"/>
            </w:tcBorders>
            <w:shd w:val="clear" w:color="auto" w:fill="auto"/>
            <w:noWrap/>
            <w:vAlign w:val="bottom"/>
            <w:hideMark/>
          </w:tcPr>
          <w:p w14:paraId="64B148D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04381A0"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09B3CF36"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331A2AD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ARCHIVADORES DE PALANCA</w:t>
            </w:r>
          </w:p>
        </w:tc>
        <w:tc>
          <w:tcPr>
            <w:tcW w:w="473" w:type="pct"/>
            <w:tcBorders>
              <w:top w:val="nil"/>
              <w:left w:val="nil"/>
              <w:bottom w:val="single" w:sz="4" w:space="0" w:color="000000"/>
              <w:right w:val="single" w:sz="4" w:space="0" w:color="000000"/>
            </w:tcBorders>
            <w:shd w:val="clear" w:color="auto" w:fill="auto"/>
            <w:noWrap/>
            <w:vAlign w:val="bottom"/>
            <w:hideMark/>
          </w:tcPr>
          <w:p w14:paraId="0DEAC8E9"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32A52B6"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23</w:t>
            </w:r>
          </w:p>
        </w:tc>
      </w:tr>
      <w:tr w:rsidR="00B83C1C" w:rsidRPr="00B83C1C" w14:paraId="566A8B43"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20FBD9"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CAPACITACIÓN TALLER PARA PROMOTORES Y ALMACENEROS</w:t>
            </w:r>
          </w:p>
        </w:tc>
      </w:tr>
      <w:tr w:rsidR="00B83C1C" w:rsidRPr="00B83C1C" w14:paraId="11A68751"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06D794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PAPEL SABANA TAMAÑO RESMA</w:t>
            </w:r>
          </w:p>
        </w:tc>
        <w:tc>
          <w:tcPr>
            <w:tcW w:w="473" w:type="pct"/>
            <w:tcBorders>
              <w:top w:val="nil"/>
              <w:left w:val="nil"/>
              <w:bottom w:val="single" w:sz="4" w:space="0" w:color="000000"/>
              <w:right w:val="single" w:sz="4" w:space="0" w:color="000000"/>
            </w:tcBorders>
            <w:shd w:val="clear" w:color="auto" w:fill="auto"/>
            <w:noWrap/>
            <w:vAlign w:val="bottom"/>
            <w:hideMark/>
          </w:tcPr>
          <w:p w14:paraId="12D2A73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PLI</w:t>
            </w:r>
          </w:p>
        </w:tc>
        <w:tc>
          <w:tcPr>
            <w:tcW w:w="510" w:type="pct"/>
            <w:tcBorders>
              <w:top w:val="nil"/>
              <w:left w:val="nil"/>
              <w:bottom w:val="single" w:sz="4" w:space="0" w:color="000000"/>
              <w:right w:val="single" w:sz="4" w:space="0" w:color="000000"/>
            </w:tcBorders>
            <w:shd w:val="clear" w:color="auto" w:fill="auto"/>
            <w:noWrap/>
            <w:vAlign w:val="bottom"/>
            <w:hideMark/>
          </w:tcPr>
          <w:p w14:paraId="366667BD"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2894C67F"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3CA1F71B"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MARCADOR DE AGUA</w:t>
            </w:r>
          </w:p>
        </w:tc>
        <w:tc>
          <w:tcPr>
            <w:tcW w:w="473" w:type="pct"/>
            <w:tcBorders>
              <w:top w:val="nil"/>
              <w:left w:val="nil"/>
              <w:bottom w:val="single" w:sz="4" w:space="0" w:color="000000"/>
              <w:right w:val="single" w:sz="4" w:space="0" w:color="000000"/>
            </w:tcBorders>
            <w:shd w:val="clear" w:color="auto" w:fill="auto"/>
            <w:noWrap/>
            <w:vAlign w:val="bottom"/>
            <w:hideMark/>
          </w:tcPr>
          <w:p w14:paraId="2C91A7FE"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AE6854D"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3814378A"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6E8FC2C9"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CUADERNO DE 30 HOJAS</w:t>
            </w:r>
          </w:p>
        </w:tc>
        <w:tc>
          <w:tcPr>
            <w:tcW w:w="473" w:type="pct"/>
            <w:tcBorders>
              <w:top w:val="nil"/>
              <w:left w:val="nil"/>
              <w:bottom w:val="single" w:sz="4" w:space="0" w:color="000000"/>
              <w:right w:val="single" w:sz="4" w:space="0" w:color="000000"/>
            </w:tcBorders>
            <w:shd w:val="clear" w:color="auto" w:fill="auto"/>
            <w:noWrap/>
            <w:vAlign w:val="bottom"/>
            <w:hideMark/>
          </w:tcPr>
          <w:p w14:paraId="1C30924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E679D8F"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49F00656"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7AA372A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BOLÍGRAFO</w:t>
            </w:r>
          </w:p>
        </w:tc>
        <w:tc>
          <w:tcPr>
            <w:tcW w:w="473" w:type="pct"/>
            <w:tcBorders>
              <w:top w:val="nil"/>
              <w:left w:val="nil"/>
              <w:bottom w:val="single" w:sz="4" w:space="0" w:color="000000"/>
              <w:right w:val="single" w:sz="4" w:space="0" w:color="000000"/>
            </w:tcBorders>
            <w:shd w:val="clear" w:color="auto" w:fill="auto"/>
            <w:noWrap/>
            <w:vAlign w:val="bottom"/>
            <w:hideMark/>
          </w:tcPr>
          <w:p w14:paraId="6B71B85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4B90B38"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10</w:t>
            </w:r>
          </w:p>
        </w:tc>
      </w:tr>
      <w:tr w:rsidR="00B83C1C" w:rsidRPr="00B83C1C" w14:paraId="005A81D1"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2FE46A"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CAPACITACIÓN TALLER EN TÉCNICAS CONSTRUCTIVAS</w:t>
            </w:r>
          </w:p>
        </w:tc>
      </w:tr>
      <w:tr w:rsidR="00B83C1C" w:rsidRPr="00B83C1C" w14:paraId="663CA7F1"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2B32D11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PAPELÓGRAFO</w:t>
            </w:r>
          </w:p>
        </w:tc>
        <w:tc>
          <w:tcPr>
            <w:tcW w:w="473" w:type="pct"/>
            <w:tcBorders>
              <w:top w:val="nil"/>
              <w:left w:val="nil"/>
              <w:bottom w:val="single" w:sz="4" w:space="0" w:color="000000"/>
              <w:right w:val="single" w:sz="4" w:space="0" w:color="000000"/>
            </w:tcBorders>
            <w:shd w:val="clear" w:color="auto" w:fill="auto"/>
            <w:noWrap/>
            <w:vAlign w:val="bottom"/>
            <w:hideMark/>
          </w:tcPr>
          <w:p w14:paraId="578C58F7"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E3DDC63"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5D07ADA7"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4003AA8F"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PAPEL SABANA TAMAÑO RESMA</w:t>
            </w:r>
          </w:p>
        </w:tc>
        <w:tc>
          <w:tcPr>
            <w:tcW w:w="473" w:type="pct"/>
            <w:tcBorders>
              <w:top w:val="nil"/>
              <w:left w:val="nil"/>
              <w:bottom w:val="single" w:sz="4" w:space="0" w:color="000000"/>
              <w:right w:val="single" w:sz="4" w:space="0" w:color="000000"/>
            </w:tcBorders>
            <w:shd w:val="clear" w:color="auto" w:fill="auto"/>
            <w:noWrap/>
            <w:vAlign w:val="bottom"/>
            <w:hideMark/>
          </w:tcPr>
          <w:p w14:paraId="67B2F9E7"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PLI</w:t>
            </w:r>
          </w:p>
        </w:tc>
        <w:tc>
          <w:tcPr>
            <w:tcW w:w="510" w:type="pct"/>
            <w:tcBorders>
              <w:top w:val="nil"/>
              <w:left w:val="nil"/>
              <w:bottom w:val="single" w:sz="4" w:space="0" w:color="000000"/>
              <w:right w:val="single" w:sz="4" w:space="0" w:color="000000"/>
            </w:tcBorders>
            <w:shd w:val="clear" w:color="auto" w:fill="auto"/>
            <w:noWrap/>
            <w:vAlign w:val="bottom"/>
            <w:hideMark/>
          </w:tcPr>
          <w:p w14:paraId="5829F778"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8</w:t>
            </w:r>
          </w:p>
        </w:tc>
      </w:tr>
      <w:tr w:rsidR="00B83C1C" w:rsidRPr="00B83C1C" w14:paraId="6505FC3A"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A9DD190"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MARCADOR DE AGUA</w:t>
            </w:r>
          </w:p>
        </w:tc>
        <w:tc>
          <w:tcPr>
            <w:tcW w:w="473" w:type="pct"/>
            <w:tcBorders>
              <w:top w:val="nil"/>
              <w:left w:val="nil"/>
              <w:bottom w:val="single" w:sz="4" w:space="0" w:color="000000"/>
              <w:right w:val="single" w:sz="4" w:space="0" w:color="000000"/>
            </w:tcBorders>
            <w:shd w:val="clear" w:color="auto" w:fill="auto"/>
            <w:noWrap/>
            <w:vAlign w:val="bottom"/>
            <w:hideMark/>
          </w:tcPr>
          <w:p w14:paraId="637D386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55E8F4D9"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3</w:t>
            </w:r>
          </w:p>
        </w:tc>
      </w:tr>
      <w:tr w:rsidR="00B83C1C" w:rsidRPr="00B83C1C" w14:paraId="16C75764"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31AA1D48"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CUADERNO DE 100 HOJAS TAMAÑO CARTA</w:t>
            </w:r>
          </w:p>
        </w:tc>
        <w:tc>
          <w:tcPr>
            <w:tcW w:w="473" w:type="pct"/>
            <w:tcBorders>
              <w:top w:val="nil"/>
              <w:left w:val="nil"/>
              <w:bottom w:val="single" w:sz="4" w:space="0" w:color="000000"/>
              <w:right w:val="single" w:sz="4" w:space="0" w:color="000000"/>
            </w:tcBorders>
            <w:shd w:val="clear" w:color="auto" w:fill="auto"/>
            <w:noWrap/>
            <w:vAlign w:val="bottom"/>
            <w:hideMark/>
          </w:tcPr>
          <w:p w14:paraId="66320F5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982B786"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1BAD3FDB"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7870444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CINTA MASKING</w:t>
            </w:r>
          </w:p>
        </w:tc>
        <w:tc>
          <w:tcPr>
            <w:tcW w:w="473" w:type="pct"/>
            <w:tcBorders>
              <w:top w:val="nil"/>
              <w:left w:val="nil"/>
              <w:bottom w:val="single" w:sz="4" w:space="0" w:color="000000"/>
              <w:right w:val="single" w:sz="4" w:space="0" w:color="000000"/>
            </w:tcBorders>
            <w:shd w:val="clear" w:color="auto" w:fill="auto"/>
            <w:noWrap/>
            <w:vAlign w:val="bottom"/>
            <w:hideMark/>
          </w:tcPr>
          <w:p w14:paraId="05F87DC3"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8FD6234"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2</w:t>
            </w:r>
          </w:p>
        </w:tc>
      </w:tr>
      <w:tr w:rsidR="00B83C1C" w:rsidRPr="00B83C1C" w14:paraId="62D0110E"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777BAA"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 xml:space="preserve">PERSONAL DE PROYECTO </w:t>
            </w:r>
          </w:p>
        </w:tc>
      </w:tr>
      <w:tr w:rsidR="00B83C1C" w:rsidRPr="00B83C1C" w14:paraId="74145AD2"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632B404B"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 xml:space="preserve">TÉCNICO OPERATIVO DE ÁREA </w:t>
            </w:r>
          </w:p>
        </w:tc>
        <w:tc>
          <w:tcPr>
            <w:tcW w:w="473" w:type="pct"/>
            <w:tcBorders>
              <w:top w:val="nil"/>
              <w:left w:val="nil"/>
              <w:bottom w:val="single" w:sz="4" w:space="0" w:color="000000"/>
              <w:right w:val="single" w:sz="4" w:space="0" w:color="000000"/>
            </w:tcBorders>
            <w:shd w:val="clear" w:color="auto" w:fill="auto"/>
            <w:noWrap/>
            <w:hideMark/>
          </w:tcPr>
          <w:p w14:paraId="0D4E60E7"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12E847BA"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4F8E2785"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4BED2998" w14:textId="77777777" w:rsidR="00B83C1C" w:rsidRPr="00B83C1C" w:rsidRDefault="00B83C1C" w:rsidP="00BE71EA">
            <w:pPr>
              <w:ind w:right="210"/>
              <w:rPr>
                <w:rFonts w:ascii="Calibri" w:hAnsi="Calibri" w:cs="Calibri"/>
                <w:color w:val="000000"/>
                <w:sz w:val="16"/>
                <w:szCs w:val="16"/>
              </w:rPr>
            </w:pPr>
            <w:r w:rsidRPr="00B83C1C">
              <w:rPr>
                <w:rFonts w:ascii="Calibri" w:hAnsi="Calibri" w:cs="Calibri"/>
                <w:color w:val="000000"/>
                <w:sz w:val="16"/>
                <w:szCs w:val="16"/>
              </w:rPr>
              <w:t xml:space="preserve">TÉCNICO CARPINTERO ESPECIALISTA P/INSTALACIÓN DE PUERTAS DE MADERA </w:t>
            </w:r>
          </w:p>
        </w:tc>
        <w:tc>
          <w:tcPr>
            <w:tcW w:w="473" w:type="pct"/>
            <w:tcBorders>
              <w:top w:val="nil"/>
              <w:left w:val="nil"/>
              <w:bottom w:val="single" w:sz="4" w:space="0" w:color="000000"/>
              <w:right w:val="single" w:sz="4" w:space="0" w:color="000000"/>
            </w:tcBorders>
            <w:shd w:val="clear" w:color="auto" w:fill="auto"/>
            <w:noWrap/>
            <w:hideMark/>
          </w:tcPr>
          <w:p w14:paraId="6461771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0A21D8FD"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27DA30D2"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1B8EE95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 xml:space="preserve">TÉCNICO ALMACENERO </w:t>
            </w:r>
          </w:p>
        </w:tc>
        <w:tc>
          <w:tcPr>
            <w:tcW w:w="473" w:type="pct"/>
            <w:tcBorders>
              <w:top w:val="nil"/>
              <w:left w:val="nil"/>
              <w:bottom w:val="single" w:sz="4" w:space="0" w:color="000000"/>
              <w:right w:val="single" w:sz="4" w:space="0" w:color="000000"/>
            </w:tcBorders>
            <w:shd w:val="clear" w:color="auto" w:fill="auto"/>
            <w:noWrap/>
            <w:hideMark/>
          </w:tcPr>
          <w:p w14:paraId="549A8825"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4765CF9A"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4CB0DAA1"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788FB503"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EDUCADOR SOCIAL (RURAL)</w:t>
            </w:r>
          </w:p>
        </w:tc>
        <w:tc>
          <w:tcPr>
            <w:tcW w:w="473" w:type="pct"/>
            <w:tcBorders>
              <w:top w:val="nil"/>
              <w:left w:val="nil"/>
              <w:bottom w:val="single" w:sz="4" w:space="0" w:color="000000"/>
              <w:right w:val="single" w:sz="4" w:space="0" w:color="000000"/>
            </w:tcBorders>
            <w:shd w:val="clear" w:color="auto" w:fill="auto"/>
            <w:noWrap/>
            <w:hideMark/>
          </w:tcPr>
          <w:p w14:paraId="3C20344B"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3A82F2FE"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6CD25679"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37C042F5" w14:textId="77777777" w:rsidR="00B83C1C" w:rsidRPr="00B83C1C" w:rsidRDefault="00B83C1C" w:rsidP="00BE71EA">
            <w:pPr>
              <w:ind w:left="306" w:right="210" w:hanging="306"/>
              <w:rPr>
                <w:rFonts w:ascii="Calibri" w:hAnsi="Calibri" w:cs="Calibri"/>
                <w:color w:val="000000"/>
                <w:sz w:val="16"/>
                <w:szCs w:val="16"/>
              </w:rPr>
            </w:pPr>
            <w:r w:rsidRPr="00B83C1C">
              <w:rPr>
                <w:rFonts w:ascii="Calibri" w:hAnsi="Calibri" w:cs="Calibri"/>
                <w:color w:val="000000"/>
                <w:sz w:val="16"/>
                <w:szCs w:val="16"/>
              </w:rPr>
              <w:t xml:space="preserve">CONSTRUCTOR ESPECIALISTA P/INSTALACIÓN SANITARIA Y AGUA POTABLE </w:t>
            </w:r>
          </w:p>
        </w:tc>
        <w:tc>
          <w:tcPr>
            <w:tcW w:w="473" w:type="pct"/>
            <w:tcBorders>
              <w:top w:val="nil"/>
              <w:left w:val="nil"/>
              <w:bottom w:val="single" w:sz="4" w:space="0" w:color="000000"/>
              <w:right w:val="single" w:sz="4" w:space="0" w:color="000000"/>
            </w:tcBorders>
            <w:shd w:val="clear" w:color="auto" w:fill="auto"/>
            <w:noWrap/>
            <w:hideMark/>
          </w:tcPr>
          <w:p w14:paraId="65D57D2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4A2E49CF"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532624F7"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C4C5CB6"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 xml:space="preserve">CONSTRUCTOR ESPECIALISTA P/INSTALACIÓN ELÉCTRICA </w:t>
            </w:r>
          </w:p>
        </w:tc>
        <w:tc>
          <w:tcPr>
            <w:tcW w:w="473" w:type="pct"/>
            <w:tcBorders>
              <w:top w:val="nil"/>
              <w:left w:val="nil"/>
              <w:bottom w:val="single" w:sz="4" w:space="0" w:color="000000"/>
              <w:right w:val="single" w:sz="4" w:space="0" w:color="000000"/>
            </w:tcBorders>
            <w:shd w:val="clear" w:color="auto" w:fill="auto"/>
            <w:noWrap/>
            <w:hideMark/>
          </w:tcPr>
          <w:p w14:paraId="788D9C96"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6BBD2AF7"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24F67568"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7964EC79"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 xml:space="preserve">CONSTRUCTOR ALBAÑIL </w:t>
            </w:r>
          </w:p>
        </w:tc>
        <w:tc>
          <w:tcPr>
            <w:tcW w:w="473" w:type="pct"/>
            <w:tcBorders>
              <w:top w:val="nil"/>
              <w:left w:val="nil"/>
              <w:bottom w:val="single" w:sz="4" w:space="0" w:color="000000"/>
              <w:right w:val="single" w:sz="4" w:space="0" w:color="000000"/>
            </w:tcBorders>
            <w:shd w:val="clear" w:color="auto" w:fill="auto"/>
            <w:noWrap/>
            <w:hideMark/>
          </w:tcPr>
          <w:p w14:paraId="2FD0C88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77A8E217"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5</w:t>
            </w:r>
          </w:p>
        </w:tc>
      </w:tr>
      <w:tr w:rsidR="00B83C1C" w:rsidRPr="00B83C1C" w14:paraId="47FF43E8"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1E02E3BC"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 xml:space="preserve">CONSTRUCTOR - ALBAÑIL APOYO SOCIAL PARA POBLACIÓN VULNERABLE </w:t>
            </w:r>
          </w:p>
        </w:tc>
        <w:tc>
          <w:tcPr>
            <w:tcW w:w="473" w:type="pct"/>
            <w:tcBorders>
              <w:top w:val="nil"/>
              <w:left w:val="nil"/>
              <w:bottom w:val="single" w:sz="4" w:space="0" w:color="000000"/>
              <w:right w:val="single" w:sz="4" w:space="0" w:color="000000"/>
            </w:tcBorders>
            <w:shd w:val="clear" w:color="auto" w:fill="auto"/>
            <w:noWrap/>
            <w:hideMark/>
          </w:tcPr>
          <w:p w14:paraId="6FE76BAD"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PERSONA</w:t>
            </w:r>
          </w:p>
        </w:tc>
        <w:tc>
          <w:tcPr>
            <w:tcW w:w="510" w:type="pct"/>
            <w:tcBorders>
              <w:top w:val="nil"/>
              <w:left w:val="nil"/>
              <w:bottom w:val="single" w:sz="4" w:space="0" w:color="000000"/>
              <w:right w:val="single" w:sz="4" w:space="0" w:color="000000"/>
            </w:tcBorders>
            <w:shd w:val="clear" w:color="auto" w:fill="auto"/>
            <w:noWrap/>
            <w:vAlign w:val="bottom"/>
            <w:hideMark/>
          </w:tcPr>
          <w:p w14:paraId="1C1AB786"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5</w:t>
            </w:r>
          </w:p>
        </w:tc>
      </w:tr>
      <w:tr w:rsidR="00B83C1C" w:rsidRPr="00B83C1C" w14:paraId="036CF231"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DCE5E9"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HERRAMIENTAS</w:t>
            </w:r>
          </w:p>
        </w:tc>
      </w:tr>
      <w:tr w:rsidR="00B83C1C" w:rsidRPr="00B83C1C" w14:paraId="2CE898B3"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593ED6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ZARANDA (TAMIZ 1X0.8CM)</w:t>
            </w:r>
          </w:p>
        </w:tc>
        <w:tc>
          <w:tcPr>
            <w:tcW w:w="473" w:type="pct"/>
            <w:tcBorders>
              <w:top w:val="nil"/>
              <w:left w:val="nil"/>
              <w:bottom w:val="single" w:sz="4" w:space="0" w:color="000000"/>
              <w:right w:val="single" w:sz="4" w:space="0" w:color="000000"/>
            </w:tcBorders>
            <w:shd w:val="clear" w:color="auto" w:fill="auto"/>
            <w:noWrap/>
            <w:vAlign w:val="bottom"/>
            <w:hideMark/>
          </w:tcPr>
          <w:p w14:paraId="1707A40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B2D1E1A"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30D9282D"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7236C8E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TURRIL PLÁSTICO DE 200LT</w:t>
            </w:r>
          </w:p>
        </w:tc>
        <w:tc>
          <w:tcPr>
            <w:tcW w:w="473" w:type="pct"/>
            <w:tcBorders>
              <w:top w:val="nil"/>
              <w:left w:val="nil"/>
              <w:bottom w:val="single" w:sz="4" w:space="0" w:color="000000"/>
              <w:right w:val="single" w:sz="4" w:space="0" w:color="000000"/>
            </w:tcBorders>
            <w:shd w:val="clear" w:color="auto" w:fill="auto"/>
            <w:noWrap/>
            <w:vAlign w:val="bottom"/>
            <w:hideMark/>
          </w:tcPr>
          <w:p w14:paraId="3AC6BA8F"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4EFDC08"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3</w:t>
            </w:r>
          </w:p>
        </w:tc>
      </w:tr>
      <w:tr w:rsidR="00B83C1C" w:rsidRPr="00B83C1C" w14:paraId="10A0C435"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15E71733"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TENAZA</w:t>
            </w:r>
          </w:p>
        </w:tc>
        <w:tc>
          <w:tcPr>
            <w:tcW w:w="473" w:type="pct"/>
            <w:tcBorders>
              <w:top w:val="nil"/>
              <w:left w:val="nil"/>
              <w:bottom w:val="single" w:sz="4" w:space="0" w:color="000000"/>
              <w:right w:val="single" w:sz="4" w:space="0" w:color="000000"/>
            </w:tcBorders>
            <w:shd w:val="clear" w:color="auto" w:fill="auto"/>
            <w:noWrap/>
            <w:vAlign w:val="bottom"/>
            <w:hideMark/>
          </w:tcPr>
          <w:p w14:paraId="5D71B2A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DDE9FAE"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117BA992"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293F19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TARRAJAS DE PVC DE 1/2</w:t>
            </w:r>
          </w:p>
        </w:tc>
        <w:tc>
          <w:tcPr>
            <w:tcW w:w="473" w:type="pct"/>
            <w:tcBorders>
              <w:top w:val="nil"/>
              <w:left w:val="nil"/>
              <w:bottom w:val="single" w:sz="4" w:space="0" w:color="000000"/>
              <w:right w:val="single" w:sz="4" w:space="0" w:color="000000"/>
            </w:tcBorders>
            <w:shd w:val="clear" w:color="auto" w:fill="auto"/>
            <w:noWrap/>
            <w:vAlign w:val="bottom"/>
            <w:hideMark/>
          </w:tcPr>
          <w:p w14:paraId="00A8A4A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0C21A66"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18</w:t>
            </w:r>
          </w:p>
        </w:tc>
      </w:tr>
      <w:tr w:rsidR="00B83C1C" w:rsidRPr="00B83C1C" w14:paraId="6A04E6F9"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02509B3"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TALADRO</w:t>
            </w:r>
          </w:p>
        </w:tc>
        <w:tc>
          <w:tcPr>
            <w:tcW w:w="473" w:type="pct"/>
            <w:tcBorders>
              <w:top w:val="nil"/>
              <w:left w:val="nil"/>
              <w:bottom w:val="single" w:sz="4" w:space="0" w:color="000000"/>
              <w:right w:val="single" w:sz="4" w:space="0" w:color="000000"/>
            </w:tcBorders>
            <w:shd w:val="clear" w:color="auto" w:fill="auto"/>
            <w:noWrap/>
            <w:vAlign w:val="bottom"/>
            <w:hideMark/>
          </w:tcPr>
          <w:p w14:paraId="37F1F2B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57F841E6"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113248A1"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91DD72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SIERRA METÁLICA</w:t>
            </w:r>
          </w:p>
        </w:tc>
        <w:tc>
          <w:tcPr>
            <w:tcW w:w="473" w:type="pct"/>
            <w:tcBorders>
              <w:top w:val="nil"/>
              <w:left w:val="nil"/>
              <w:bottom w:val="single" w:sz="4" w:space="0" w:color="000000"/>
              <w:right w:val="single" w:sz="4" w:space="0" w:color="000000"/>
            </w:tcBorders>
            <w:shd w:val="clear" w:color="auto" w:fill="auto"/>
            <w:noWrap/>
            <w:vAlign w:val="bottom"/>
            <w:hideMark/>
          </w:tcPr>
          <w:p w14:paraId="68D457FF"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540C780"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747A0BF5"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118F4C5"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SERRUCHO PARA MADERA</w:t>
            </w:r>
          </w:p>
        </w:tc>
        <w:tc>
          <w:tcPr>
            <w:tcW w:w="473" w:type="pct"/>
            <w:tcBorders>
              <w:top w:val="nil"/>
              <w:left w:val="nil"/>
              <w:bottom w:val="single" w:sz="4" w:space="0" w:color="000000"/>
              <w:right w:val="single" w:sz="4" w:space="0" w:color="000000"/>
            </w:tcBorders>
            <w:shd w:val="clear" w:color="auto" w:fill="auto"/>
            <w:noWrap/>
            <w:vAlign w:val="bottom"/>
            <w:hideMark/>
          </w:tcPr>
          <w:p w14:paraId="457310D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A59074D"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09A3A2F2"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929A0EE"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RODILLO ESPUMA</w:t>
            </w:r>
          </w:p>
        </w:tc>
        <w:tc>
          <w:tcPr>
            <w:tcW w:w="473" w:type="pct"/>
            <w:tcBorders>
              <w:top w:val="nil"/>
              <w:left w:val="nil"/>
              <w:bottom w:val="single" w:sz="4" w:space="0" w:color="000000"/>
              <w:right w:val="single" w:sz="4" w:space="0" w:color="000000"/>
            </w:tcBorders>
            <w:shd w:val="clear" w:color="auto" w:fill="auto"/>
            <w:noWrap/>
            <w:vAlign w:val="bottom"/>
            <w:hideMark/>
          </w:tcPr>
          <w:p w14:paraId="1D0F85BB"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78A2468"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4A13B506"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65AEC673"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PLOMADA 300GR</w:t>
            </w:r>
          </w:p>
        </w:tc>
        <w:tc>
          <w:tcPr>
            <w:tcW w:w="473" w:type="pct"/>
            <w:tcBorders>
              <w:top w:val="nil"/>
              <w:left w:val="nil"/>
              <w:bottom w:val="single" w:sz="4" w:space="0" w:color="000000"/>
              <w:right w:val="single" w:sz="4" w:space="0" w:color="000000"/>
            </w:tcBorders>
            <w:shd w:val="clear" w:color="auto" w:fill="auto"/>
            <w:noWrap/>
            <w:vAlign w:val="bottom"/>
            <w:hideMark/>
          </w:tcPr>
          <w:p w14:paraId="7D000DE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621645B"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11984F14"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71148955"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PLANCHA</w:t>
            </w:r>
          </w:p>
        </w:tc>
        <w:tc>
          <w:tcPr>
            <w:tcW w:w="473" w:type="pct"/>
            <w:tcBorders>
              <w:top w:val="nil"/>
              <w:left w:val="nil"/>
              <w:bottom w:val="single" w:sz="4" w:space="0" w:color="000000"/>
              <w:right w:val="single" w:sz="4" w:space="0" w:color="000000"/>
            </w:tcBorders>
            <w:shd w:val="clear" w:color="auto" w:fill="auto"/>
            <w:noWrap/>
            <w:vAlign w:val="bottom"/>
            <w:hideMark/>
          </w:tcPr>
          <w:p w14:paraId="3BE5802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E7174BC"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18218B44"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1B1E72A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PINZA DE ELECTRICISTA</w:t>
            </w:r>
          </w:p>
        </w:tc>
        <w:tc>
          <w:tcPr>
            <w:tcW w:w="473" w:type="pct"/>
            <w:tcBorders>
              <w:top w:val="nil"/>
              <w:left w:val="nil"/>
              <w:bottom w:val="single" w:sz="4" w:space="0" w:color="000000"/>
              <w:right w:val="single" w:sz="4" w:space="0" w:color="000000"/>
            </w:tcBorders>
            <w:shd w:val="clear" w:color="auto" w:fill="auto"/>
            <w:noWrap/>
            <w:vAlign w:val="bottom"/>
            <w:hideMark/>
          </w:tcPr>
          <w:p w14:paraId="7A206573"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7E0DA3F"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8</w:t>
            </w:r>
          </w:p>
        </w:tc>
      </w:tr>
      <w:tr w:rsidR="00B83C1C" w:rsidRPr="00B83C1C" w14:paraId="36FD2E23"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9E86427"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PINZA DE CORTE LATERAL</w:t>
            </w:r>
          </w:p>
        </w:tc>
        <w:tc>
          <w:tcPr>
            <w:tcW w:w="473" w:type="pct"/>
            <w:tcBorders>
              <w:top w:val="nil"/>
              <w:left w:val="nil"/>
              <w:bottom w:val="single" w:sz="4" w:space="0" w:color="000000"/>
              <w:right w:val="single" w:sz="4" w:space="0" w:color="000000"/>
            </w:tcBorders>
            <w:shd w:val="clear" w:color="auto" w:fill="auto"/>
            <w:noWrap/>
            <w:vAlign w:val="bottom"/>
            <w:hideMark/>
          </w:tcPr>
          <w:p w14:paraId="43570BB4"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D68C291"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38B39A62"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29DFB920"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PICO Y MANGO</w:t>
            </w:r>
          </w:p>
        </w:tc>
        <w:tc>
          <w:tcPr>
            <w:tcW w:w="473" w:type="pct"/>
            <w:tcBorders>
              <w:top w:val="nil"/>
              <w:left w:val="nil"/>
              <w:bottom w:val="single" w:sz="4" w:space="0" w:color="000000"/>
              <w:right w:val="single" w:sz="4" w:space="0" w:color="000000"/>
            </w:tcBorders>
            <w:shd w:val="clear" w:color="auto" w:fill="auto"/>
            <w:noWrap/>
            <w:vAlign w:val="bottom"/>
            <w:hideMark/>
          </w:tcPr>
          <w:p w14:paraId="06CDD440"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15443A3"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10</w:t>
            </w:r>
          </w:p>
        </w:tc>
      </w:tr>
      <w:tr w:rsidR="00B83C1C" w:rsidRPr="00B83C1C" w14:paraId="0386C10D"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D36771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PALA</w:t>
            </w:r>
          </w:p>
        </w:tc>
        <w:tc>
          <w:tcPr>
            <w:tcW w:w="473" w:type="pct"/>
            <w:tcBorders>
              <w:top w:val="nil"/>
              <w:left w:val="nil"/>
              <w:bottom w:val="single" w:sz="4" w:space="0" w:color="000000"/>
              <w:right w:val="single" w:sz="4" w:space="0" w:color="000000"/>
            </w:tcBorders>
            <w:shd w:val="clear" w:color="auto" w:fill="auto"/>
            <w:noWrap/>
            <w:vAlign w:val="bottom"/>
            <w:hideMark/>
          </w:tcPr>
          <w:p w14:paraId="0D83B73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118E7F1"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1F72FF23"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63A8C18C"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lastRenderedPageBreak/>
              <w:t>NIVEL DE MANO DE 30CM</w:t>
            </w:r>
          </w:p>
        </w:tc>
        <w:tc>
          <w:tcPr>
            <w:tcW w:w="473" w:type="pct"/>
            <w:tcBorders>
              <w:top w:val="nil"/>
              <w:left w:val="nil"/>
              <w:bottom w:val="single" w:sz="4" w:space="0" w:color="000000"/>
              <w:right w:val="single" w:sz="4" w:space="0" w:color="000000"/>
            </w:tcBorders>
            <w:shd w:val="clear" w:color="auto" w:fill="auto"/>
            <w:noWrap/>
            <w:vAlign w:val="bottom"/>
            <w:hideMark/>
          </w:tcPr>
          <w:p w14:paraId="5C16100B"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55725D52"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6C2C115B"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19B2AE3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MARTILLO</w:t>
            </w:r>
          </w:p>
        </w:tc>
        <w:tc>
          <w:tcPr>
            <w:tcW w:w="473" w:type="pct"/>
            <w:tcBorders>
              <w:top w:val="nil"/>
              <w:left w:val="nil"/>
              <w:bottom w:val="single" w:sz="4" w:space="0" w:color="000000"/>
              <w:right w:val="single" w:sz="4" w:space="0" w:color="000000"/>
            </w:tcBorders>
            <w:shd w:val="clear" w:color="auto" w:fill="auto"/>
            <w:noWrap/>
            <w:vAlign w:val="bottom"/>
            <w:hideMark/>
          </w:tcPr>
          <w:p w14:paraId="76D25F46"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F9E04D3"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69CA9713"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71A2AFE4"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MANGUERA TRANSPARENTE DE NIVEL 3/8"</w:t>
            </w:r>
          </w:p>
        </w:tc>
        <w:tc>
          <w:tcPr>
            <w:tcW w:w="473" w:type="pct"/>
            <w:tcBorders>
              <w:top w:val="nil"/>
              <w:left w:val="nil"/>
              <w:bottom w:val="single" w:sz="4" w:space="0" w:color="000000"/>
              <w:right w:val="single" w:sz="4" w:space="0" w:color="000000"/>
            </w:tcBorders>
            <w:shd w:val="clear" w:color="auto" w:fill="auto"/>
            <w:noWrap/>
            <w:vAlign w:val="bottom"/>
            <w:hideMark/>
          </w:tcPr>
          <w:p w14:paraId="0942A3F6"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M</w:t>
            </w:r>
          </w:p>
        </w:tc>
        <w:tc>
          <w:tcPr>
            <w:tcW w:w="510" w:type="pct"/>
            <w:tcBorders>
              <w:top w:val="nil"/>
              <w:left w:val="nil"/>
              <w:bottom w:val="single" w:sz="4" w:space="0" w:color="000000"/>
              <w:right w:val="single" w:sz="4" w:space="0" w:color="000000"/>
            </w:tcBorders>
            <w:shd w:val="clear" w:color="auto" w:fill="auto"/>
            <w:noWrap/>
            <w:vAlign w:val="bottom"/>
            <w:hideMark/>
          </w:tcPr>
          <w:p w14:paraId="5C98B7A8"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60</w:t>
            </w:r>
          </w:p>
        </w:tc>
      </w:tr>
      <w:tr w:rsidR="00B83C1C" w:rsidRPr="00B83C1C" w14:paraId="6017242E"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1C129516"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MALLA MILIMÉTRICA (H=1M; 1,10M)</w:t>
            </w:r>
          </w:p>
        </w:tc>
        <w:tc>
          <w:tcPr>
            <w:tcW w:w="473" w:type="pct"/>
            <w:tcBorders>
              <w:top w:val="nil"/>
              <w:left w:val="nil"/>
              <w:bottom w:val="single" w:sz="4" w:space="0" w:color="000000"/>
              <w:right w:val="single" w:sz="4" w:space="0" w:color="000000"/>
            </w:tcBorders>
            <w:shd w:val="clear" w:color="auto" w:fill="auto"/>
            <w:noWrap/>
            <w:vAlign w:val="bottom"/>
            <w:hideMark/>
          </w:tcPr>
          <w:p w14:paraId="0FEE3706"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M2</w:t>
            </w:r>
          </w:p>
        </w:tc>
        <w:tc>
          <w:tcPr>
            <w:tcW w:w="510" w:type="pct"/>
            <w:tcBorders>
              <w:top w:val="nil"/>
              <w:left w:val="nil"/>
              <w:bottom w:val="single" w:sz="4" w:space="0" w:color="000000"/>
              <w:right w:val="single" w:sz="4" w:space="0" w:color="000000"/>
            </w:tcBorders>
            <w:shd w:val="clear" w:color="auto" w:fill="auto"/>
            <w:noWrap/>
            <w:vAlign w:val="bottom"/>
            <w:hideMark/>
          </w:tcPr>
          <w:p w14:paraId="40C1A657"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6A33A274"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72D3EAF9"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LLAVE UNIVERSAL PARA TUBOS</w:t>
            </w:r>
          </w:p>
        </w:tc>
        <w:tc>
          <w:tcPr>
            <w:tcW w:w="473" w:type="pct"/>
            <w:tcBorders>
              <w:top w:val="nil"/>
              <w:left w:val="nil"/>
              <w:bottom w:val="single" w:sz="4" w:space="0" w:color="000000"/>
              <w:right w:val="single" w:sz="4" w:space="0" w:color="000000"/>
            </w:tcBorders>
            <w:shd w:val="clear" w:color="auto" w:fill="auto"/>
            <w:noWrap/>
            <w:vAlign w:val="bottom"/>
            <w:hideMark/>
          </w:tcPr>
          <w:p w14:paraId="46EA52B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674CEF0"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14C02AE8"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9EC311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LLAVE STILSON</w:t>
            </w:r>
          </w:p>
        </w:tc>
        <w:tc>
          <w:tcPr>
            <w:tcW w:w="473" w:type="pct"/>
            <w:tcBorders>
              <w:top w:val="nil"/>
              <w:left w:val="nil"/>
              <w:bottom w:val="single" w:sz="4" w:space="0" w:color="000000"/>
              <w:right w:val="single" w:sz="4" w:space="0" w:color="000000"/>
            </w:tcBorders>
            <w:shd w:val="clear" w:color="auto" w:fill="auto"/>
            <w:noWrap/>
            <w:vAlign w:val="bottom"/>
            <w:hideMark/>
          </w:tcPr>
          <w:p w14:paraId="5524A10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942DA5D"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70599690"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2B3AC95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LÁPIZ DE CARPINTERO</w:t>
            </w:r>
          </w:p>
        </w:tc>
        <w:tc>
          <w:tcPr>
            <w:tcW w:w="473" w:type="pct"/>
            <w:tcBorders>
              <w:top w:val="nil"/>
              <w:left w:val="nil"/>
              <w:bottom w:val="single" w:sz="4" w:space="0" w:color="000000"/>
              <w:right w:val="single" w:sz="4" w:space="0" w:color="000000"/>
            </w:tcBorders>
            <w:shd w:val="clear" w:color="auto" w:fill="auto"/>
            <w:noWrap/>
            <w:vAlign w:val="bottom"/>
            <w:hideMark/>
          </w:tcPr>
          <w:p w14:paraId="094AFE4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D08A974"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63173237"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37F200D5"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HUINCHA DE 50M</w:t>
            </w:r>
          </w:p>
        </w:tc>
        <w:tc>
          <w:tcPr>
            <w:tcW w:w="473" w:type="pct"/>
            <w:tcBorders>
              <w:top w:val="nil"/>
              <w:left w:val="nil"/>
              <w:bottom w:val="single" w:sz="4" w:space="0" w:color="000000"/>
              <w:right w:val="single" w:sz="4" w:space="0" w:color="000000"/>
            </w:tcBorders>
            <w:shd w:val="clear" w:color="auto" w:fill="auto"/>
            <w:noWrap/>
            <w:vAlign w:val="bottom"/>
            <w:hideMark/>
          </w:tcPr>
          <w:p w14:paraId="5A16C23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625CC31"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5323C489"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BEE4D96"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HOJAS PARA SIERRA MECÁNICA</w:t>
            </w:r>
          </w:p>
        </w:tc>
        <w:tc>
          <w:tcPr>
            <w:tcW w:w="473" w:type="pct"/>
            <w:tcBorders>
              <w:top w:val="nil"/>
              <w:left w:val="nil"/>
              <w:bottom w:val="single" w:sz="4" w:space="0" w:color="000000"/>
              <w:right w:val="single" w:sz="4" w:space="0" w:color="000000"/>
            </w:tcBorders>
            <w:shd w:val="clear" w:color="auto" w:fill="auto"/>
            <w:noWrap/>
            <w:vAlign w:val="bottom"/>
            <w:hideMark/>
          </w:tcPr>
          <w:p w14:paraId="502332A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15B3597"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18</w:t>
            </w:r>
          </w:p>
        </w:tc>
      </w:tr>
      <w:tr w:rsidR="00B83C1C" w:rsidRPr="00B83C1C" w14:paraId="71B4BEC2"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1E379E27"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HILO TANZA #0,70</w:t>
            </w:r>
          </w:p>
        </w:tc>
        <w:tc>
          <w:tcPr>
            <w:tcW w:w="473" w:type="pct"/>
            <w:tcBorders>
              <w:top w:val="nil"/>
              <w:left w:val="nil"/>
              <w:bottom w:val="single" w:sz="4" w:space="0" w:color="000000"/>
              <w:right w:val="single" w:sz="4" w:space="0" w:color="000000"/>
            </w:tcBorders>
            <w:shd w:val="clear" w:color="auto" w:fill="auto"/>
            <w:noWrap/>
            <w:vAlign w:val="bottom"/>
            <w:hideMark/>
          </w:tcPr>
          <w:p w14:paraId="56BB0499"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RL</w:t>
            </w:r>
          </w:p>
        </w:tc>
        <w:tc>
          <w:tcPr>
            <w:tcW w:w="510" w:type="pct"/>
            <w:tcBorders>
              <w:top w:val="nil"/>
              <w:left w:val="nil"/>
              <w:bottom w:val="single" w:sz="4" w:space="0" w:color="000000"/>
              <w:right w:val="single" w:sz="4" w:space="0" w:color="000000"/>
            </w:tcBorders>
            <w:shd w:val="clear" w:color="auto" w:fill="auto"/>
            <w:noWrap/>
            <w:vAlign w:val="bottom"/>
            <w:hideMark/>
          </w:tcPr>
          <w:p w14:paraId="5FAC57E4"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20EC0254"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3E071F20"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GUANTES DE SEGURIDAD (ESPECIAL)</w:t>
            </w:r>
          </w:p>
        </w:tc>
        <w:tc>
          <w:tcPr>
            <w:tcW w:w="473" w:type="pct"/>
            <w:tcBorders>
              <w:top w:val="nil"/>
              <w:left w:val="nil"/>
              <w:bottom w:val="single" w:sz="4" w:space="0" w:color="000000"/>
              <w:right w:val="single" w:sz="4" w:space="0" w:color="000000"/>
            </w:tcBorders>
            <w:shd w:val="clear" w:color="auto" w:fill="auto"/>
            <w:noWrap/>
            <w:vAlign w:val="bottom"/>
            <w:hideMark/>
          </w:tcPr>
          <w:p w14:paraId="3241D1D6"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PARES</w:t>
            </w:r>
          </w:p>
        </w:tc>
        <w:tc>
          <w:tcPr>
            <w:tcW w:w="510" w:type="pct"/>
            <w:tcBorders>
              <w:top w:val="nil"/>
              <w:left w:val="nil"/>
              <w:bottom w:val="single" w:sz="4" w:space="0" w:color="000000"/>
              <w:right w:val="single" w:sz="4" w:space="0" w:color="000000"/>
            </w:tcBorders>
            <w:shd w:val="clear" w:color="auto" w:fill="auto"/>
            <w:noWrap/>
            <w:vAlign w:val="bottom"/>
            <w:hideMark/>
          </w:tcPr>
          <w:p w14:paraId="221BD5F6"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087BBD39"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192220B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FROTACHO (15X20)</w:t>
            </w:r>
          </w:p>
        </w:tc>
        <w:tc>
          <w:tcPr>
            <w:tcW w:w="473" w:type="pct"/>
            <w:tcBorders>
              <w:top w:val="nil"/>
              <w:left w:val="nil"/>
              <w:bottom w:val="single" w:sz="4" w:space="0" w:color="000000"/>
              <w:right w:val="single" w:sz="4" w:space="0" w:color="000000"/>
            </w:tcBorders>
            <w:shd w:val="clear" w:color="auto" w:fill="auto"/>
            <w:noWrap/>
            <w:vAlign w:val="bottom"/>
            <w:hideMark/>
          </w:tcPr>
          <w:p w14:paraId="4D4CE76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A56A16E"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626998CA"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E16F965"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ESTILETE</w:t>
            </w:r>
          </w:p>
        </w:tc>
        <w:tc>
          <w:tcPr>
            <w:tcW w:w="473" w:type="pct"/>
            <w:tcBorders>
              <w:top w:val="nil"/>
              <w:left w:val="nil"/>
              <w:bottom w:val="single" w:sz="4" w:space="0" w:color="000000"/>
              <w:right w:val="single" w:sz="4" w:space="0" w:color="000000"/>
            </w:tcBorders>
            <w:shd w:val="clear" w:color="auto" w:fill="auto"/>
            <w:noWrap/>
            <w:vAlign w:val="bottom"/>
            <w:hideMark/>
          </w:tcPr>
          <w:p w14:paraId="226A485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2654735"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7189C993"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81763BD"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ESCUADRA (0,40X0,60)</w:t>
            </w:r>
          </w:p>
        </w:tc>
        <w:tc>
          <w:tcPr>
            <w:tcW w:w="473" w:type="pct"/>
            <w:tcBorders>
              <w:top w:val="nil"/>
              <w:left w:val="nil"/>
              <w:bottom w:val="single" w:sz="4" w:space="0" w:color="000000"/>
              <w:right w:val="single" w:sz="4" w:space="0" w:color="000000"/>
            </w:tcBorders>
            <w:shd w:val="clear" w:color="auto" w:fill="auto"/>
            <w:noWrap/>
            <w:vAlign w:val="bottom"/>
            <w:hideMark/>
          </w:tcPr>
          <w:p w14:paraId="045A01C9"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C03315F"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490B8E2C"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4E06F1DB"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DESTORNILLADOR PUNTA ESTRELLA</w:t>
            </w:r>
          </w:p>
        </w:tc>
        <w:tc>
          <w:tcPr>
            <w:tcW w:w="473" w:type="pct"/>
            <w:tcBorders>
              <w:top w:val="nil"/>
              <w:left w:val="nil"/>
              <w:bottom w:val="single" w:sz="4" w:space="0" w:color="000000"/>
              <w:right w:val="single" w:sz="4" w:space="0" w:color="000000"/>
            </w:tcBorders>
            <w:shd w:val="clear" w:color="auto" w:fill="auto"/>
            <w:noWrap/>
            <w:vAlign w:val="bottom"/>
            <w:hideMark/>
          </w:tcPr>
          <w:p w14:paraId="7B79364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424F658"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67C364D2"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B59FFBB"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DESTORNILLADOR PUNTA PLANA</w:t>
            </w:r>
          </w:p>
        </w:tc>
        <w:tc>
          <w:tcPr>
            <w:tcW w:w="473" w:type="pct"/>
            <w:tcBorders>
              <w:top w:val="nil"/>
              <w:left w:val="nil"/>
              <w:bottom w:val="single" w:sz="4" w:space="0" w:color="000000"/>
              <w:right w:val="single" w:sz="4" w:space="0" w:color="000000"/>
            </w:tcBorders>
            <w:shd w:val="clear" w:color="auto" w:fill="auto"/>
            <w:noWrap/>
            <w:vAlign w:val="bottom"/>
            <w:hideMark/>
          </w:tcPr>
          <w:p w14:paraId="26B4894B"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703CC59"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2A9FFB05"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4DFFBB1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COMBO 5 LIBRAS</w:t>
            </w:r>
          </w:p>
        </w:tc>
        <w:tc>
          <w:tcPr>
            <w:tcW w:w="473" w:type="pct"/>
            <w:tcBorders>
              <w:top w:val="nil"/>
              <w:left w:val="nil"/>
              <w:bottom w:val="single" w:sz="4" w:space="0" w:color="000000"/>
              <w:right w:val="single" w:sz="4" w:space="0" w:color="000000"/>
            </w:tcBorders>
            <w:shd w:val="clear" w:color="auto" w:fill="auto"/>
            <w:noWrap/>
            <w:vAlign w:val="bottom"/>
            <w:hideMark/>
          </w:tcPr>
          <w:p w14:paraId="66B9ED7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05D72B2C"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16D21F96"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66DC5F5"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COMBILLO 2 LIBRAS</w:t>
            </w:r>
          </w:p>
        </w:tc>
        <w:tc>
          <w:tcPr>
            <w:tcW w:w="473" w:type="pct"/>
            <w:tcBorders>
              <w:top w:val="nil"/>
              <w:left w:val="nil"/>
              <w:bottom w:val="single" w:sz="4" w:space="0" w:color="000000"/>
              <w:right w:val="single" w:sz="4" w:space="0" w:color="000000"/>
            </w:tcBorders>
            <w:shd w:val="clear" w:color="auto" w:fill="auto"/>
            <w:noWrap/>
            <w:vAlign w:val="bottom"/>
            <w:hideMark/>
          </w:tcPr>
          <w:p w14:paraId="4C502B5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A9C3CB8"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10</w:t>
            </w:r>
          </w:p>
        </w:tc>
      </w:tr>
      <w:tr w:rsidR="00B83C1C" w:rsidRPr="00B83C1C" w14:paraId="7FA929F4"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16126E93"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CEPILLO DE ACERO</w:t>
            </w:r>
          </w:p>
        </w:tc>
        <w:tc>
          <w:tcPr>
            <w:tcW w:w="473" w:type="pct"/>
            <w:tcBorders>
              <w:top w:val="nil"/>
              <w:left w:val="nil"/>
              <w:bottom w:val="single" w:sz="4" w:space="0" w:color="000000"/>
              <w:right w:val="single" w:sz="4" w:space="0" w:color="000000"/>
            </w:tcBorders>
            <w:shd w:val="clear" w:color="auto" w:fill="auto"/>
            <w:noWrap/>
            <w:vAlign w:val="bottom"/>
            <w:hideMark/>
          </w:tcPr>
          <w:p w14:paraId="5C28AFE7"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FF11B18"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1AA0C61B"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17BB655D"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CARRETILLA</w:t>
            </w:r>
          </w:p>
        </w:tc>
        <w:tc>
          <w:tcPr>
            <w:tcW w:w="473" w:type="pct"/>
            <w:tcBorders>
              <w:top w:val="nil"/>
              <w:left w:val="nil"/>
              <w:bottom w:val="single" w:sz="4" w:space="0" w:color="000000"/>
              <w:right w:val="single" w:sz="4" w:space="0" w:color="000000"/>
            </w:tcBorders>
            <w:shd w:val="clear" w:color="auto" w:fill="auto"/>
            <w:noWrap/>
            <w:vAlign w:val="bottom"/>
            <w:hideMark/>
          </w:tcPr>
          <w:p w14:paraId="0B2C4DA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DAC6B65"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8</w:t>
            </w:r>
          </w:p>
        </w:tc>
      </w:tr>
      <w:tr w:rsidR="00B83C1C" w:rsidRPr="00B83C1C" w14:paraId="234AA533"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24DCA71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BROCHA 3</w:t>
            </w:r>
          </w:p>
        </w:tc>
        <w:tc>
          <w:tcPr>
            <w:tcW w:w="473" w:type="pct"/>
            <w:tcBorders>
              <w:top w:val="nil"/>
              <w:left w:val="nil"/>
              <w:bottom w:val="single" w:sz="4" w:space="0" w:color="000000"/>
              <w:right w:val="single" w:sz="4" w:space="0" w:color="000000"/>
            </w:tcBorders>
            <w:shd w:val="clear" w:color="auto" w:fill="auto"/>
            <w:noWrap/>
            <w:vAlign w:val="bottom"/>
            <w:hideMark/>
          </w:tcPr>
          <w:p w14:paraId="400205ED"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28AA2B44"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78EEF1C7"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1B052A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BADILEJOS</w:t>
            </w:r>
          </w:p>
        </w:tc>
        <w:tc>
          <w:tcPr>
            <w:tcW w:w="473" w:type="pct"/>
            <w:tcBorders>
              <w:top w:val="nil"/>
              <w:left w:val="nil"/>
              <w:bottom w:val="single" w:sz="4" w:space="0" w:color="000000"/>
              <w:right w:val="single" w:sz="4" w:space="0" w:color="000000"/>
            </w:tcBorders>
            <w:shd w:val="clear" w:color="auto" w:fill="auto"/>
            <w:noWrap/>
            <w:vAlign w:val="bottom"/>
            <w:hideMark/>
          </w:tcPr>
          <w:p w14:paraId="64604C5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5D5DF78E"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417C63D2"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1BE4E6A"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AZADÓN Y MANGO</w:t>
            </w:r>
          </w:p>
        </w:tc>
        <w:tc>
          <w:tcPr>
            <w:tcW w:w="473" w:type="pct"/>
            <w:tcBorders>
              <w:top w:val="nil"/>
              <w:left w:val="nil"/>
              <w:bottom w:val="single" w:sz="4" w:space="0" w:color="000000"/>
              <w:right w:val="single" w:sz="4" w:space="0" w:color="000000"/>
            </w:tcBorders>
            <w:shd w:val="clear" w:color="auto" w:fill="auto"/>
            <w:noWrap/>
            <w:vAlign w:val="bottom"/>
            <w:hideMark/>
          </w:tcPr>
          <w:p w14:paraId="7CD2FA5E"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44DBDB64"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6F280F29"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C0E369F"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ALICATE</w:t>
            </w:r>
          </w:p>
        </w:tc>
        <w:tc>
          <w:tcPr>
            <w:tcW w:w="473" w:type="pct"/>
            <w:tcBorders>
              <w:top w:val="nil"/>
              <w:left w:val="nil"/>
              <w:bottom w:val="single" w:sz="4" w:space="0" w:color="000000"/>
              <w:right w:val="single" w:sz="4" w:space="0" w:color="000000"/>
            </w:tcBorders>
            <w:shd w:val="clear" w:color="auto" w:fill="auto"/>
            <w:noWrap/>
            <w:vAlign w:val="bottom"/>
            <w:hideMark/>
          </w:tcPr>
          <w:p w14:paraId="2852489B"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77B829CA"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w:t>
            </w:r>
          </w:p>
        </w:tc>
      </w:tr>
      <w:tr w:rsidR="00B83C1C" w:rsidRPr="00B83C1C" w14:paraId="2EA31E12"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6EDA7D9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FLEXO 10M</w:t>
            </w:r>
          </w:p>
        </w:tc>
        <w:tc>
          <w:tcPr>
            <w:tcW w:w="473" w:type="pct"/>
            <w:tcBorders>
              <w:top w:val="nil"/>
              <w:left w:val="nil"/>
              <w:bottom w:val="single" w:sz="4" w:space="0" w:color="000000"/>
              <w:right w:val="single" w:sz="4" w:space="0" w:color="000000"/>
            </w:tcBorders>
            <w:shd w:val="clear" w:color="auto" w:fill="auto"/>
            <w:noWrap/>
            <w:vAlign w:val="bottom"/>
            <w:hideMark/>
          </w:tcPr>
          <w:p w14:paraId="4F10369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3C0BE027"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2BEFC2D8"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C57394"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ROPA DE TRABAJO</w:t>
            </w:r>
          </w:p>
        </w:tc>
      </w:tr>
      <w:tr w:rsidR="00B83C1C" w:rsidRPr="00B83C1C" w14:paraId="13784363"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28129649"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CHALECO DE IDENTIFICACIÓN</w:t>
            </w:r>
          </w:p>
        </w:tc>
        <w:tc>
          <w:tcPr>
            <w:tcW w:w="473" w:type="pct"/>
            <w:tcBorders>
              <w:top w:val="nil"/>
              <w:left w:val="nil"/>
              <w:bottom w:val="single" w:sz="4" w:space="0" w:color="000000"/>
              <w:right w:val="single" w:sz="4" w:space="0" w:color="000000"/>
            </w:tcBorders>
            <w:shd w:val="clear" w:color="auto" w:fill="auto"/>
            <w:noWrap/>
            <w:vAlign w:val="bottom"/>
            <w:hideMark/>
          </w:tcPr>
          <w:p w14:paraId="6C1C42BD"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3392CCC"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20</w:t>
            </w:r>
          </w:p>
        </w:tc>
      </w:tr>
      <w:tr w:rsidR="00B83C1C" w:rsidRPr="00B83C1C" w14:paraId="14B96505"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7BDE610"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CASCO</w:t>
            </w:r>
          </w:p>
        </w:tc>
        <w:tc>
          <w:tcPr>
            <w:tcW w:w="473" w:type="pct"/>
            <w:tcBorders>
              <w:top w:val="nil"/>
              <w:left w:val="nil"/>
              <w:bottom w:val="single" w:sz="4" w:space="0" w:color="000000"/>
              <w:right w:val="single" w:sz="4" w:space="0" w:color="000000"/>
            </w:tcBorders>
            <w:shd w:val="clear" w:color="auto" w:fill="auto"/>
            <w:noWrap/>
            <w:vAlign w:val="bottom"/>
            <w:hideMark/>
          </w:tcPr>
          <w:p w14:paraId="1B2FB707"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108D3866"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20</w:t>
            </w:r>
          </w:p>
        </w:tc>
      </w:tr>
      <w:tr w:rsidR="00B83C1C" w:rsidRPr="00B83C1C" w14:paraId="63DE1EE8"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27651AA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BOTAS</w:t>
            </w:r>
          </w:p>
        </w:tc>
        <w:tc>
          <w:tcPr>
            <w:tcW w:w="473" w:type="pct"/>
            <w:tcBorders>
              <w:top w:val="nil"/>
              <w:left w:val="nil"/>
              <w:bottom w:val="single" w:sz="4" w:space="0" w:color="000000"/>
              <w:right w:val="single" w:sz="4" w:space="0" w:color="000000"/>
            </w:tcBorders>
            <w:shd w:val="clear" w:color="auto" w:fill="auto"/>
            <w:noWrap/>
            <w:vAlign w:val="bottom"/>
            <w:hideMark/>
          </w:tcPr>
          <w:p w14:paraId="6CBB5399"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PARES</w:t>
            </w:r>
          </w:p>
        </w:tc>
        <w:tc>
          <w:tcPr>
            <w:tcW w:w="510" w:type="pct"/>
            <w:tcBorders>
              <w:top w:val="nil"/>
              <w:left w:val="nil"/>
              <w:bottom w:val="single" w:sz="4" w:space="0" w:color="000000"/>
              <w:right w:val="single" w:sz="4" w:space="0" w:color="000000"/>
            </w:tcBorders>
            <w:shd w:val="clear" w:color="auto" w:fill="auto"/>
            <w:noWrap/>
            <w:vAlign w:val="bottom"/>
            <w:hideMark/>
          </w:tcPr>
          <w:p w14:paraId="69830EDD"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20</w:t>
            </w:r>
          </w:p>
        </w:tc>
      </w:tr>
      <w:tr w:rsidR="00B83C1C" w:rsidRPr="00B83C1C" w14:paraId="5717EB82"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549654"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COMBUSTIBLES Y LUBRICANTES</w:t>
            </w:r>
          </w:p>
        </w:tc>
      </w:tr>
      <w:tr w:rsidR="00B83C1C" w:rsidRPr="00B83C1C" w14:paraId="60C48BF8"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4BB2AFA5"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GASOLINA PARA MOTOCICLETA(S)</w:t>
            </w:r>
          </w:p>
        </w:tc>
        <w:tc>
          <w:tcPr>
            <w:tcW w:w="473" w:type="pct"/>
            <w:tcBorders>
              <w:top w:val="nil"/>
              <w:left w:val="nil"/>
              <w:bottom w:val="single" w:sz="4" w:space="0" w:color="000000"/>
              <w:right w:val="single" w:sz="4" w:space="0" w:color="000000"/>
            </w:tcBorders>
            <w:shd w:val="clear" w:color="auto" w:fill="auto"/>
            <w:noWrap/>
            <w:vAlign w:val="bottom"/>
            <w:hideMark/>
          </w:tcPr>
          <w:p w14:paraId="2109297B"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LT</w:t>
            </w:r>
          </w:p>
        </w:tc>
        <w:tc>
          <w:tcPr>
            <w:tcW w:w="510" w:type="pct"/>
            <w:tcBorders>
              <w:top w:val="nil"/>
              <w:left w:val="nil"/>
              <w:bottom w:val="single" w:sz="4" w:space="0" w:color="000000"/>
              <w:right w:val="single" w:sz="4" w:space="0" w:color="000000"/>
            </w:tcBorders>
            <w:shd w:val="clear" w:color="auto" w:fill="auto"/>
            <w:noWrap/>
            <w:vAlign w:val="bottom"/>
            <w:hideMark/>
          </w:tcPr>
          <w:p w14:paraId="778913AB"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1700</w:t>
            </w:r>
          </w:p>
        </w:tc>
      </w:tr>
      <w:tr w:rsidR="00B83C1C" w:rsidRPr="00B83C1C" w14:paraId="2D59A78B"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6F3A84E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GASOLINA PARA CAMIONETA(S)</w:t>
            </w:r>
          </w:p>
        </w:tc>
        <w:tc>
          <w:tcPr>
            <w:tcW w:w="473" w:type="pct"/>
            <w:tcBorders>
              <w:top w:val="nil"/>
              <w:left w:val="nil"/>
              <w:bottom w:val="single" w:sz="4" w:space="0" w:color="000000"/>
              <w:right w:val="single" w:sz="4" w:space="0" w:color="000000"/>
            </w:tcBorders>
            <w:shd w:val="clear" w:color="auto" w:fill="auto"/>
            <w:noWrap/>
            <w:vAlign w:val="bottom"/>
            <w:hideMark/>
          </w:tcPr>
          <w:p w14:paraId="33089922"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LT</w:t>
            </w:r>
          </w:p>
        </w:tc>
        <w:tc>
          <w:tcPr>
            <w:tcW w:w="510" w:type="pct"/>
            <w:tcBorders>
              <w:top w:val="nil"/>
              <w:left w:val="nil"/>
              <w:bottom w:val="single" w:sz="4" w:space="0" w:color="000000"/>
              <w:right w:val="single" w:sz="4" w:space="0" w:color="000000"/>
            </w:tcBorders>
            <w:shd w:val="clear" w:color="auto" w:fill="auto"/>
            <w:noWrap/>
            <w:vAlign w:val="bottom"/>
            <w:hideMark/>
          </w:tcPr>
          <w:p w14:paraId="6BE78EAE"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4500</w:t>
            </w:r>
          </w:p>
        </w:tc>
      </w:tr>
      <w:tr w:rsidR="00B83C1C" w:rsidRPr="00B83C1C" w14:paraId="6CD4DC6A"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637D3C90"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CAMBIO DE FILTRO DE ACEITE DE TODOS LOS VEHÍCULOS</w:t>
            </w:r>
          </w:p>
        </w:tc>
        <w:tc>
          <w:tcPr>
            <w:tcW w:w="473" w:type="pct"/>
            <w:tcBorders>
              <w:top w:val="nil"/>
              <w:left w:val="nil"/>
              <w:bottom w:val="single" w:sz="4" w:space="0" w:color="000000"/>
              <w:right w:val="single" w:sz="4" w:space="0" w:color="000000"/>
            </w:tcBorders>
            <w:shd w:val="clear" w:color="auto" w:fill="auto"/>
            <w:noWrap/>
            <w:vAlign w:val="bottom"/>
            <w:hideMark/>
          </w:tcPr>
          <w:p w14:paraId="56893B93"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PZA</w:t>
            </w:r>
          </w:p>
        </w:tc>
        <w:tc>
          <w:tcPr>
            <w:tcW w:w="510" w:type="pct"/>
            <w:tcBorders>
              <w:top w:val="nil"/>
              <w:left w:val="nil"/>
              <w:bottom w:val="single" w:sz="4" w:space="0" w:color="000000"/>
              <w:right w:val="single" w:sz="4" w:space="0" w:color="000000"/>
            </w:tcBorders>
            <w:shd w:val="clear" w:color="auto" w:fill="auto"/>
            <w:noWrap/>
            <w:vAlign w:val="bottom"/>
            <w:hideMark/>
          </w:tcPr>
          <w:p w14:paraId="69BF5961"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798D1307"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3D18CA37"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CAMBIO DE ACEITE DE TODOS LOS VEHÍCULOS</w:t>
            </w:r>
          </w:p>
        </w:tc>
        <w:tc>
          <w:tcPr>
            <w:tcW w:w="473" w:type="pct"/>
            <w:tcBorders>
              <w:top w:val="nil"/>
              <w:left w:val="nil"/>
              <w:bottom w:val="single" w:sz="4" w:space="0" w:color="000000"/>
              <w:right w:val="single" w:sz="4" w:space="0" w:color="000000"/>
            </w:tcBorders>
            <w:shd w:val="clear" w:color="auto" w:fill="auto"/>
            <w:noWrap/>
            <w:vAlign w:val="bottom"/>
            <w:hideMark/>
          </w:tcPr>
          <w:p w14:paraId="7B12759F"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LT</w:t>
            </w:r>
          </w:p>
        </w:tc>
        <w:tc>
          <w:tcPr>
            <w:tcW w:w="510" w:type="pct"/>
            <w:tcBorders>
              <w:top w:val="nil"/>
              <w:left w:val="nil"/>
              <w:bottom w:val="single" w:sz="4" w:space="0" w:color="000000"/>
              <w:right w:val="single" w:sz="4" w:space="0" w:color="000000"/>
            </w:tcBorders>
            <w:shd w:val="clear" w:color="auto" w:fill="auto"/>
            <w:noWrap/>
            <w:vAlign w:val="bottom"/>
            <w:hideMark/>
          </w:tcPr>
          <w:p w14:paraId="0E374635"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13</w:t>
            </w:r>
          </w:p>
        </w:tc>
      </w:tr>
      <w:tr w:rsidR="00B83C1C" w:rsidRPr="00B83C1C" w14:paraId="460AF869"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1FE117"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ALQUILERES</w:t>
            </w:r>
          </w:p>
        </w:tc>
      </w:tr>
      <w:tr w:rsidR="00B83C1C" w:rsidRPr="00B83C1C" w14:paraId="628D7BDC"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2DE8B1CE"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ALQUILER DE VIVIENDA PARA CONSTRUCTORES</w:t>
            </w:r>
          </w:p>
        </w:tc>
        <w:tc>
          <w:tcPr>
            <w:tcW w:w="473" w:type="pct"/>
            <w:tcBorders>
              <w:top w:val="nil"/>
              <w:left w:val="nil"/>
              <w:bottom w:val="single" w:sz="4" w:space="0" w:color="000000"/>
              <w:right w:val="single" w:sz="4" w:space="0" w:color="000000"/>
            </w:tcBorders>
            <w:shd w:val="clear" w:color="auto" w:fill="auto"/>
            <w:noWrap/>
            <w:vAlign w:val="bottom"/>
            <w:hideMark/>
          </w:tcPr>
          <w:p w14:paraId="52FA079F"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5D034C28"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39D6AA28"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68D5A540"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ALQUILER DE OFICINA</w:t>
            </w:r>
          </w:p>
        </w:tc>
        <w:tc>
          <w:tcPr>
            <w:tcW w:w="473" w:type="pct"/>
            <w:tcBorders>
              <w:top w:val="nil"/>
              <w:left w:val="nil"/>
              <w:bottom w:val="single" w:sz="4" w:space="0" w:color="000000"/>
              <w:right w:val="single" w:sz="4" w:space="0" w:color="000000"/>
            </w:tcBorders>
            <w:shd w:val="clear" w:color="auto" w:fill="auto"/>
            <w:noWrap/>
            <w:vAlign w:val="bottom"/>
            <w:hideMark/>
          </w:tcPr>
          <w:p w14:paraId="67316B87"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6DF70DBB"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40D3EFF9"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7B4A97AB"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ALQUILER DE ALMACENES</w:t>
            </w:r>
          </w:p>
        </w:tc>
        <w:tc>
          <w:tcPr>
            <w:tcW w:w="473" w:type="pct"/>
            <w:tcBorders>
              <w:top w:val="nil"/>
              <w:left w:val="nil"/>
              <w:bottom w:val="single" w:sz="4" w:space="0" w:color="000000"/>
              <w:right w:val="single" w:sz="4" w:space="0" w:color="000000"/>
            </w:tcBorders>
            <w:shd w:val="clear" w:color="auto" w:fill="auto"/>
            <w:noWrap/>
            <w:vAlign w:val="bottom"/>
            <w:hideMark/>
          </w:tcPr>
          <w:p w14:paraId="77A984D6"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3D5A008D"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2</w:t>
            </w:r>
          </w:p>
        </w:tc>
      </w:tr>
      <w:tr w:rsidR="00B83C1C" w:rsidRPr="00B83C1C" w14:paraId="1CDA449F"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A9F9A1"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MANTENIMIENTO Y REPARACIÓN DE MOTORIZADOS</w:t>
            </w:r>
          </w:p>
        </w:tc>
      </w:tr>
      <w:tr w:rsidR="00B83C1C" w:rsidRPr="00B83C1C" w14:paraId="43D755E5"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7C8744E6"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MOTOCICLETA</w:t>
            </w:r>
          </w:p>
        </w:tc>
        <w:tc>
          <w:tcPr>
            <w:tcW w:w="473" w:type="pct"/>
            <w:tcBorders>
              <w:top w:val="nil"/>
              <w:left w:val="nil"/>
              <w:bottom w:val="single" w:sz="4" w:space="0" w:color="000000"/>
              <w:right w:val="single" w:sz="4" w:space="0" w:color="000000"/>
            </w:tcBorders>
            <w:shd w:val="clear" w:color="auto" w:fill="auto"/>
            <w:noWrap/>
            <w:vAlign w:val="bottom"/>
            <w:hideMark/>
          </w:tcPr>
          <w:p w14:paraId="6C6B3426"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67BC74BD"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51BD19C4"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370706D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JUEGO DE LLANTAS MOTOCICLETAS</w:t>
            </w:r>
          </w:p>
        </w:tc>
        <w:tc>
          <w:tcPr>
            <w:tcW w:w="473" w:type="pct"/>
            <w:tcBorders>
              <w:top w:val="nil"/>
              <w:left w:val="nil"/>
              <w:bottom w:val="single" w:sz="4" w:space="0" w:color="000000"/>
              <w:right w:val="single" w:sz="4" w:space="0" w:color="000000"/>
            </w:tcBorders>
            <w:shd w:val="clear" w:color="auto" w:fill="auto"/>
            <w:noWrap/>
            <w:vAlign w:val="bottom"/>
            <w:hideMark/>
          </w:tcPr>
          <w:p w14:paraId="239F098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273C5CB3"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4</w:t>
            </w:r>
          </w:p>
        </w:tc>
      </w:tr>
      <w:tr w:rsidR="00B83C1C" w:rsidRPr="00B83C1C" w14:paraId="1B01065F"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5E924CC4"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CAMIONETA</w:t>
            </w:r>
          </w:p>
        </w:tc>
        <w:tc>
          <w:tcPr>
            <w:tcW w:w="473" w:type="pct"/>
            <w:tcBorders>
              <w:top w:val="nil"/>
              <w:left w:val="nil"/>
              <w:bottom w:val="single" w:sz="4" w:space="0" w:color="000000"/>
              <w:right w:val="single" w:sz="4" w:space="0" w:color="000000"/>
            </w:tcBorders>
            <w:shd w:val="clear" w:color="auto" w:fill="auto"/>
            <w:noWrap/>
            <w:vAlign w:val="bottom"/>
            <w:hideMark/>
          </w:tcPr>
          <w:p w14:paraId="2D97EFDE"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38D9EA5F"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63CDD7C7"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5E2569"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GASTOS VARIOS</w:t>
            </w:r>
          </w:p>
        </w:tc>
      </w:tr>
      <w:tr w:rsidR="00B83C1C" w:rsidRPr="00B83C1C" w14:paraId="2E0843D6"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6ADBD4B1"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TELÉFONO CELULAR INTELIGENTE</w:t>
            </w:r>
          </w:p>
        </w:tc>
        <w:tc>
          <w:tcPr>
            <w:tcW w:w="473" w:type="pct"/>
            <w:tcBorders>
              <w:top w:val="nil"/>
              <w:left w:val="nil"/>
              <w:bottom w:val="single" w:sz="4" w:space="0" w:color="000000"/>
              <w:right w:val="single" w:sz="4" w:space="0" w:color="000000"/>
            </w:tcBorders>
            <w:shd w:val="clear" w:color="auto" w:fill="auto"/>
            <w:noWrap/>
            <w:vAlign w:val="bottom"/>
            <w:hideMark/>
          </w:tcPr>
          <w:p w14:paraId="0E7B7D9E"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328EDEDB"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4DE6872F"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0E1F3F23" w14:textId="77777777" w:rsidR="00B83C1C" w:rsidRPr="00B83C1C" w:rsidRDefault="00B83C1C" w:rsidP="00BE71EA">
            <w:pPr>
              <w:rPr>
                <w:rFonts w:ascii="Calibri" w:hAnsi="Calibri" w:cs="Calibri"/>
                <w:color w:val="000000"/>
                <w:sz w:val="16"/>
                <w:szCs w:val="16"/>
              </w:rPr>
            </w:pPr>
            <w:r w:rsidRPr="00B83C1C">
              <w:rPr>
                <w:rFonts w:ascii="Calibri" w:hAnsi="Calibri" w:cs="Calibri"/>
                <w:color w:val="000000"/>
                <w:sz w:val="16"/>
                <w:szCs w:val="16"/>
              </w:rPr>
              <w:t>SERVICIOS BÁSICOS P/OFICINA (AGUA/ELECTRICIDAD/LIMPIEZA ETC.)</w:t>
            </w:r>
          </w:p>
        </w:tc>
        <w:tc>
          <w:tcPr>
            <w:tcW w:w="473" w:type="pct"/>
            <w:tcBorders>
              <w:top w:val="nil"/>
              <w:left w:val="nil"/>
              <w:bottom w:val="single" w:sz="4" w:space="0" w:color="000000"/>
              <w:right w:val="single" w:sz="4" w:space="0" w:color="000000"/>
            </w:tcBorders>
            <w:shd w:val="clear" w:color="auto" w:fill="auto"/>
            <w:noWrap/>
            <w:vAlign w:val="bottom"/>
            <w:hideMark/>
          </w:tcPr>
          <w:p w14:paraId="5FC5E5C0"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460BCDE4"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52BB8C3D"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1FDCEA5F"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INTERNET</w:t>
            </w:r>
          </w:p>
        </w:tc>
        <w:tc>
          <w:tcPr>
            <w:tcW w:w="473" w:type="pct"/>
            <w:tcBorders>
              <w:top w:val="nil"/>
              <w:left w:val="nil"/>
              <w:bottom w:val="single" w:sz="4" w:space="0" w:color="000000"/>
              <w:right w:val="single" w:sz="4" w:space="0" w:color="000000"/>
            </w:tcBorders>
            <w:shd w:val="clear" w:color="auto" w:fill="auto"/>
            <w:noWrap/>
            <w:vAlign w:val="bottom"/>
            <w:hideMark/>
          </w:tcPr>
          <w:p w14:paraId="7917FF3F"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GLB</w:t>
            </w:r>
          </w:p>
        </w:tc>
        <w:tc>
          <w:tcPr>
            <w:tcW w:w="510" w:type="pct"/>
            <w:tcBorders>
              <w:top w:val="nil"/>
              <w:left w:val="nil"/>
              <w:bottom w:val="single" w:sz="4" w:space="0" w:color="000000"/>
              <w:right w:val="single" w:sz="4" w:space="0" w:color="000000"/>
            </w:tcBorders>
            <w:shd w:val="clear" w:color="auto" w:fill="auto"/>
            <w:noWrap/>
            <w:vAlign w:val="bottom"/>
            <w:hideMark/>
          </w:tcPr>
          <w:p w14:paraId="28A811B1"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w:t>
            </w:r>
          </w:p>
        </w:tc>
      </w:tr>
      <w:tr w:rsidR="00B83C1C" w:rsidRPr="00B83C1C" w14:paraId="6834CC87"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7FFFF14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FOTOCOPIAS</w:t>
            </w:r>
          </w:p>
        </w:tc>
        <w:tc>
          <w:tcPr>
            <w:tcW w:w="473" w:type="pct"/>
            <w:tcBorders>
              <w:top w:val="nil"/>
              <w:left w:val="nil"/>
              <w:bottom w:val="single" w:sz="4" w:space="0" w:color="000000"/>
              <w:right w:val="single" w:sz="4" w:space="0" w:color="000000"/>
            </w:tcBorders>
            <w:shd w:val="clear" w:color="auto" w:fill="auto"/>
            <w:noWrap/>
            <w:vAlign w:val="bottom"/>
            <w:hideMark/>
          </w:tcPr>
          <w:p w14:paraId="18D8FB74"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HJA</w:t>
            </w:r>
          </w:p>
        </w:tc>
        <w:tc>
          <w:tcPr>
            <w:tcW w:w="510" w:type="pct"/>
            <w:tcBorders>
              <w:top w:val="nil"/>
              <w:left w:val="nil"/>
              <w:bottom w:val="single" w:sz="4" w:space="0" w:color="000000"/>
              <w:right w:val="single" w:sz="4" w:space="0" w:color="000000"/>
            </w:tcBorders>
            <w:shd w:val="clear" w:color="auto" w:fill="auto"/>
            <w:noWrap/>
            <w:vAlign w:val="bottom"/>
            <w:hideMark/>
          </w:tcPr>
          <w:p w14:paraId="57335AF2"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1340</w:t>
            </w:r>
          </w:p>
        </w:tc>
      </w:tr>
      <w:tr w:rsidR="00B83C1C" w:rsidRPr="00B83C1C" w14:paraId="46A46566"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4C975658"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CERTIFICADO DE NO PROPIEDAD</w:t>
            </w:r>
          </w:p>
        </w:tc>
        <w:tc>
          <w:tcPr>
            <w:tcW w:w="473" w:type="pct"/>
            <w:tcBorders>
              <w:top w:val="nil"/>
              <w:left w:val="nil"/>
              <w:bottom w:val="single" w:sz="4" w:space="0" w:color="000000"/>
              <w:right w:val="single" w:sz="4" w:space="0" w:color="000000"/>
            </w:tcBorders>
            <w:shd w:val="clear" w:color="auto" w:fill="auto"/>
            <w:noWrap/>
            <w:vAlign w:val="bottom"/>
            <w:hideMark/>
          </w:tcPr>
          <w:p w14:paraId="64D85F1C"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HJA</w:t>
            </w:r>
          </w:p>
        </w:tc>
        <w:tc>
          <w:tcPr>
            <w:tcW w:w="510" w:type="pct"/>
            <w:tcBorders>
              <w:top w:val="nil"/>
              <w:left w:val="nil"/>
              <w:bottom w:val="single" w:sz="4" w:space="0" w:color="000000"/>
              <w:right w:val="single" w:sz="4" w:space="0" w:color="000000"/>
            </w:tcBorders>
            <w:shd w:val="clear" w:color="auto" w:fill="auto"/>
            <w:noWrap/>
            <w:vAlign w:val="bottom"/>
            <w:hideMark/>
          </w:tcPr>
          <w:p w14:paraId="5BC599A6"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92</w:t>
            </w:r>
          </w:p>
        </w:tc>
      </w:tr>
      <w:tr w:rsidR="00B83C1C" w:rsidRPr="00B83C1C" w14:paraId="5090DB73" w14:textId="77777777" w:rsidTr="00BE71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D2C9B4"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lastRenderedPageBreak/>
              <w:t>RODAJES PEAJES Y OTROS</w:t>
            </w:r>
          </w:p>
        </w:tc>
      </w:tr>
      <w:tr w:rsidR="00B83C1C" w:rsidRPr="00B83C1C" w14:paraId="7778C0BB" w14:textId="77777777" w:rsidTr="00BE71EA">
        <w:trPr>
          <w:trHeight w:val="255"/>
        </w:trPr>
        <w:tc>
          <w:tcPr>
            <w:tcW w:w="4017" w:type="pct"/>
            <w:tcBorders>
              <w:top w:val="nil"/>
              <w:left w:val="single" w:sz="4" w:space="0" w:color="000000"/>
              <w:bottom w:val="single" w:sz="4" w:space="0" w:color="000000"/>
              <w:right w:val="single" w:sz="4" w:space="0" w:color="000000"/>
            </w:tcBorders>
            <w:shd w:val="clear" w:color="auto" w:fill="auto"/>
            <w:noWrap/>
            <w:vAlign w:val="bottom"/>
            <w:hideMark/>
          </w:tcPr>
          <w:p w14:paraId="603FBB8B"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TRASLADO DE BENEFICIARIOS</w:t>
            </w:r>
          </w:p>
        </w:tc>
        <w:tc>
          <w:tcPr>
            <w:tcW w:w="473" w:type="pct"/>
            <w:tcBorders>
              <w:top w:val="nil"/>
              <w:left w:val="nil"/>
              <w:bottom w:val="single" w:sz="4" w:space="0" w:color="000000"/>
              <w:right w:val="single" w:sz="4" w:space="0" w:color="000000"/>
            </w:tcBorders>
            <w:shd w:val="clear" w:color="auto" w:fill="auto"/>
            <w:noWrap/>
            <w:vAlign w:val="bottom"/>
            <w:hideMark/>
          </w:tcPr>
          <w:p w14:paraId="080AAB80" w14:textId="77777777" w:rsidR="00B83C1C" w:rsidRPr="00B83C1C" w:rsidRDefault="00B83C1C" w:rsidP="00BE71EA">
            <w:pPr>
              <w:rPr>
                <w:rFonts w:ascii="Calibri" w:hAnsi="Calibri" w:cs="Calibri"/>
                <w:color w:val="000000"/>
                <w:sz w:val="16"/>
                <w:szCs w:val="16"/>
                <w:lang w:val="en-US"/>
              </w:rPr>
            </w:pPr>
            <w:r w:rsidRPr="00B83C1C">
              <w:rPr>
                <w:rFonts w:ascii="Calibri" w:hAnsi="Calibri" w:cs="Calibri"/>
                <w:color w:val="000000"/>
                <w:sz w:val="16"/>
                <w:szCs w:val="16"/>
                <w:lang w:val="en-US"/>
              </w:rPr>
              <w:t>PER</w:t>
            </w:r>
          </w:p>
        </w:tc>
        <w:tc>
          <w:tcPr>
            <w:tcW w:w="510" w:type="pct"/>
            <w:tcBorders>
              <w:top w:val="nil"/>
              <w:left w:val="nil"/>
              <w:bottom w:val="single" w:sz="4" w:space="0" w:color="000000"/>
              <w:right w:val="single" w:sz="4" w:space="0" w:color="000000"/>
            </w:tcBorders>
            <w:shd w:val="clear" w:color="auto" w:fill="auto"/>
            <w:noWrap/>
            <w:vAlign w:val="bottom"/>
            <w:hideMark/>
          </w:tcPr>
          <w:p w14:paraId="1C620579" w14:textId="77777777" w:rsidR="00B83C1C" w:rsidRPr="00B83C1C" w:rsidRDefault="00B83C1C" w:rsidP="00BE71EA">
            <w:pPr>
              <w:jc w:val="right"/>
              <w:rPr>
                <w:rFonts w:ascii="Calibri" w:hAnsi="Calibri" w:cs="Calibri"/>
                <w:color w:val="000000"/>
                <w:sz w:val="16"/>
                <w:szCs w:val="16"/>
                <w:lang w:val="en-US"/>
              </w:rPr>
            </w:pPr>
            <w:r w:rsidRPr="00B83C1C">
              <w:rPr>
                <w:rFonts w:ascii="Calibri" w:hAnsi="Calibri" w:cs="Calibri"/>
                <w:color w:val="000000"/>
                <w:sz w:val="16"/>
                <w:szCs w:val="16"/>
                <w:lang w:val="en-US"/>
              </w:rPr>
              <w:t>92</w:t>
            </w:r>
          </w:p>
        </w:tc>
      </w:tr>
    </w:tbl>
    <w:p w14:paraId="6E86B49A" w14:textId="77777777" w:rsidR="00B83C1C" w:rsidRPr="00B83C1C" w:rsidRDefault="00B83C1C" w:rsidP="00B83C1C">
      <w:pPr>
        <w:rPr>
          <w:sz w:val="2"/>
          <w:szCs w:val="2"/>
          <w:lang w:val="es-ES_tradnl"/>
        </w:rPr>
      </w:pPr>
    </w:p>
    <w:p w14:paraId="40CB5CB9" w14:textId="77777777" w:rsidR="00B83C1C" w:rsidRPr="0075066C" w:rsidRDefault="00B83C1C" w:rsidP="00B83C1C">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54B10AE2" w14:textId="77777777" w:rsidR="00B83C1C" w:rsidRPr="0075066C" w:rsidRDefault="00B83C1C" w:rsidP="00B83C1C">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26FB6C99" w14:textId="77777777" w:rsidR="00B83C1C" w:rsidRPr="0075066C" w:rsidRDefault="00B83C1C" w:rsidP="00B83C1C">
      <w:pPr>
        <w:rPr>
          <w:lang w:val="es-ES_tradnl"/>
        </w:rPr>
      </w:pPr>
    </w:p>
    <w:tbl>
      <w:tblPr>
        <w:tblW w:w="4719" w:type="pct"/>
        <w:tblLook w:val="04A0" w:firstRow="1" w:lastRow="0" w:firstColumn="1" w:lastColumn="0" w:noHBand="0" w:noVBand="1"/>
      </w:tblPr>
      <w:tblGrid>
        <w:gridCol w:w="818"/>
        <w:gridCol w:w="7095"/>
        <w:gridCol w:w="1340"/>
      </w:tblGrid>
      <w:tr w:rsidR="00B83C1C" w:rsidRPr="00677437" w14:paraId="55CA2E55" w14:textId="77777777" w:rsidTr="00BE71EA">
        <w:trPr>
          <w:trHeight w:val="300"/>
        </w:trPr>
        <w:tc>
          <w:tcPr>
            <w:tcW w:w="467"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6820406" w14:textId="77777777" w:rsidR="00B83C1C" w:rsidRPr="00677437" w:rsidRDefault="00B83C1C" w:rsidP="00BE71EA">
            <w:pPr>
              <w:jc w:val="center"/>
              <w:rPr>
                <w:rFonts w:ascii="Calibri" w:hAnsi="Calibri" w:cs="Calibri"/>
                <w:color w:val="000000"/>
                <w:sz w:val="18"/>
                <w:szCs w:val="16"/>
                <w:lang w:val="en-US"/>
              </w:rPr>
            </w:pPr>
            <w:bookmarkStart w:id="155" w:name="_Toc71811174"/>
            <w:r w:rsidRPr="00677437">
              <w:rPr>
                <w:rFonts w:ascii="Calibri" w:hAnsi="Calibri" w:cs="Calibri"/>
                <w:color w:val="000000"/>
                <w:sz w:val="18"/>
                <w:szCs w:val="16"/>
                <w:lang w:val="en-US"/>
              </w:rPr>
              <w:t>NUM ITEM</w:t>
            </w:r>
          </w:p>
        </w:tc>
        <w:tc>
          <w:tcPr>
            <w:tcW w:w="3767" w:type="pct"/>
            <w:tcBorders>
              <w:top w:val="single" w:sz="4" w:space="0" w:color="000000"/>
              <w:left w:val="nil"/>
              <w:bottom w:val="single" w:sz="4" w:space="0" w:color="000000"/>
              <w:right w:val="single" w:sz="4" w:space="0" w:color="000000"/>
            </w:tcBorders>
            <w:shd w:val="clear" w:color="000000" w:fill="66B2FF"/>
            <w:noWrap/>
            <w:vAlign w:val="bottom"/>
            <w:hideMark/>
          </w:tcPr>
          <w:p w14:paraId="14E116E0" w14:textId="77777777" w:rsidR="00B83C1C" w:rsidRPr="00677437" w:rsidRDefault="00B83C1C" w:rsidP="00BE71EA">
            <w:pPr>
              <w:jc w:val="center"/>
              <w:rPr>
                <w:rFonts w:ascii="Calibri" w:hAnsi="Calibri" w:cs="Calibri"/>
                <w:color w:val="000000"/>
                <w:sz w:val="18"/>
                <w:szCs w:val="16"/>
                <w:lang w:val="en-US"/>
              </w:rPr>
            </w:pPr>
            <w:r w:rsidRPr="00677437">
              <w:rPr>
                <w:rFonts w:ascii="Calibri" w:hAnsi="Calibri" w:cs="Calibri"/>
                <w:color w:val="000000"/>
                <w:sz w:val="18"/>
                <w:szCs w:val="16"/>
                <w:lang w:val="en-US"/>
              </w:rPr>
              <w:t>NOMBRE DEL ITEM</w:t>
            </w:r>
          </w:p>
        </w:tc>
        <w:tc>
          <w:tcPr>
            <w:tcW w:w="766" w:type="pct"/>
            <w:tcBorders>
              <w:top w:val="single" w:sz="4" w:space="0" w:color="000000"/>
              <w:left w:val="nil"/>
              <w:bottom w:val="single" w:sz="4" w:space="0" w:color="000000"/>
              <w:right w:val="single" w:sz="4" w:space="0" w:color="000000"/>
            </w:tcBorders>
            <w:shd w:val="clear" w:color="000000" w:fill="66B2FF"/>
            <w:noWrap/>
            <w:vAlign w:val="bottom"/>
            <w:hideMark/>
          </w:tcPr>
          <w:p w14:paraId="1A3747CC" w14:textId="77777777" w:rsidR="00B83C1C" w:rsidRPr="00677437" w:rsidRDefault="00B83C1C" w:rsidP="00BE71EA">
            <w:pPr>
              <w:jc w:val="center"/>
              <w:rPr>
                <w:rFonts w:ascii="Calibri" w:hAnsi="Calibri" w:cs="Calibri"/>
                <w:color w:val="000000"/>
                <w:sz w:val="18"/>
                <w:szCs w:val="16"/>
                <w:lang w:val="en-US"/>
              </w:rPr>
            </w:pPr>
            <w:r w:rsidRPr="00677437">
              <w:rPr>
                <w:rFonts w:ascii="Calibri" w:hAnsi="Calibri" w:cs="Calibri"/>
                <w:color w:val="000000"/>
                <w:sz w:val="18"/>
                <w:szCs w:val="16"/>
                <w:lang w:val="en-US"/>
              </w:rPr>
              <w:t>UNIDAD DE MEDIDA</w:t>
            </w:r>
          </w:p>
        </w:tc>
      </w:tr>
      <w:tr w:rsidR="00B83C1C" w:rsidRPr="00677437" w14:paraId="2C2630A7"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486048D2"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1</w:t>
            </w:r>
          </w:p>
        </w:tc>
        <w:tc>
          <w:tcPr>
            <w:tcW w:w="3767" w:type="pct"/>
            <w:tcBorders>
              <w:top w:val="nil"/>
              <w:left w:val="nil"/>
              <w:bottom w:val="single" w:sz="4" w:space="0" w:color="000000"/>
              <w:right w:val="single" w:sz="4" w:space="0" w:color="000000"/>
            </w:tcBorders>
            <w:shd w:val="clear" w:color="auto" w:fill="auto"/>
            <w:noWrap/>
            <w:vAlign w:val="bottom"/>
            <w:hideMark/>
          </w:tcPr>
          <w:p w14:paraId="30D6873E"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TRAZADO Y REPLANTEO</w:t>
            </w:r>
          </w:p>
        </w:tc>
        <w:tc>
          <w:tcPr>
            <w:tcW w:w="766" w:type="pct"/>
            <w:tcBorders>
              <w:top w:val="nil"/>
              <w:left w:val="nil"/>
              <w:bottom w:val="single" w:sz="4" w:space="0" w:color="000000"/>
              <w:right w:val="single" w:sz="4" w:space="0" w:color="000000"/>
            </w:tcBorders>
            <w:shd w:val="clear" w:color="auto" w:fill="auto"/>
            <w:noWrap/>
            <w:vAlign w:val="bottom"/>
            <w:hideMark/>
          </w:tcPr>
          <w:p w14:paraId="310F1F08"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GLOBAL</w:t>
            </w:r>
          </w:p>
        </w:tc>
      </w:tr>
      <w:tr w:rsidR="00B83C1C" w:rsidRPr="00677437" w14:paraId="16542080"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502539BA"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2</w:t>
            </w:r>
          </w:p>
        </w:tc>
        <w:tc>
          <w:tcPr>
            <w:tcW w:w="3767" w:type="pct"/>
            <w:tcBorders>
              <w:top w:val="nil"/>
              <w:left w:val="nil"/>
              <w:bottom w:val="single" w:sz="4" w:space="0" w:color="000000"/>
              <w:right w:val="single" w:sz="4" w:space="0" w:color="000000"/>
            </w:tcBorders>
            <w:shd w:val="clear" w:color="auto" w:fill="auto"/>
            <w:noWrap/>
            <w:vAlign w:val="bottom"/>
            <w:hideMark/>
          </w:tcPr>
          <w:p w14:paraId="3F248437"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EXCAVACIÓN DE 0 A 2,50 M (SIN AGOTAMIENTO)</w:t>
            </w:r>
          </w:p>
        </w:tc>
        <w:tc>
          <w:tcPr>
            <w:tcW w:w="766" w:type="pct"/>
            <w:tcBorders>
              <w:top w:val="nil"/>
              <w:left w:val="nil"/>
              <w:bottom w:val="single" w:sz="4" w:space="0" w:color="000000"/>
              <w:right w:val="single" w:sz="4" w:space="0" w:color="000000"/>
            </w:tcBorders>
            <w:shd w:val="clear" w:color="auto" w:fill="auto"/>
            <w:noWrap/>
            <w:vAlign w:val="bottom"/>
            <w:hideMark/>
          </w:tcPr>
          <w:p w14:paraId="76F0FE2E"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CUBICO</w:t>
            </w:r>
          </w:p>
        </w:tc>
      </w:tr>
      <w:tr w:rsidR="00B83C1C" w:rsidRPr="00677437" w14:paraId="613A8D72"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346F96A8"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3</w:t>
            </w:r>
          </w:p>
        </w:tc>
        <w:tc>
          <w:tcPr>
            <w:tcW w:w="3767" w:type="pct"/>
            <w:tcBorders>
              <w:top w:val="nil"/>
              <w:left w:val="nil"/>
              <w:bottom w:val="single" w:sz="4" w:space="0" w:color="000000"/>
              <w:right w:val="single" w:sz="4" w:space="0" w:color="000000"/>
            </w:tcBorders>
            <w:shd w:val="clear" w:color="auto" w:fill="auto"/>
            <w:noWrap/>
            <w:vAlign w:val="bottom"/>
            <w:hideMark/>
          </w:tcPr>
          <w:p w14:paraId="37F381CD"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CIMIENTO DE LADRILLO TUBULAR 2H</w:t>
            </w:r>
          </w:p>
        </w:tc>
        <w:tc>
          <w:tcPr>
            <w:tcW w:w="766" w:type="pct"/>
            <w:tcBorders>
              <w:top w:val="nil"/>
              <w:left w:val="nil"/>
              <w:bottom w:val="single" w:sz="4" w:space="0" w:color="000000"/>
              <w:right w:val="single" w:sz="4" w:space="0" w:color="000000"/>
            </w:tcBorders>
            <w:shd w:val="clear" w:color="auto" w:fill="auto"/>
            <w:noWrap/>
            <w:vAlign w:val="bottom"/>
            <w:hideMark/>
          </w:tcPr>
          <w:p w14:paraId="13C755FD"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CUBICO</w:t>
            </w:r>
          </w:p>
        </w:tc>
      </w:tr>
      <w:tr w:rsidR="00B83C1C" w:rsidRPr="00677437" w14:paraId="04186BB2"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1E5133A5"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4</w:t>
            </w:r>
          </w:p>
        </w:tc>
        <w:tc>
          <w:tcPr>
            <w:tcW w:w="3767" w:type="pct"/>
            <w:tcBorders>
              <w:top w:val="nil"/>
              <w:left w:val="nil"/>
              <w:bottom w:val="single" w:sz="4" w:space="0" w:color="000000"/>
              <w:right w:val="single" w:sz="4" w:space="0" w:color="000000"/>
            </w:tcBorders>
            <w:shd w:val="clear" w:color="auto" w:fill="auto"/>
            <w:noWrap/>
            <w:vAlign w:val="bottom"/>
            <w:hideMark/>
          </w:tcPr>
          <w:p w14:paraId="2C3703A1"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RELLENO Y COMPACTADO C/ MATERIAL SELECCIONADO Y COMPACTADOR MANUAL</w:t>
            </w:r>
          </w:p>
        </w:tc>
        <w:tc>
          <w:tcPr>
            <w:tcW w:w="766" w:type="pct"/>
            <w:tcBorders>
              <w:top w:val="nil"/>
              <w:left w:val="nil"/>
              <w:bottom w:val="single" w:sz="4" w:space="0" w:color="000000"/>
              <w:right w:val="single" w:sz="4" w:space="0" w:color="000000"/>
            </w:tcBorders>
            <w:shd w:val="clear" w:color="auto" w:fill="auto"/>
            <w:noWrap/>
            <w:vAlign w:val="bottom"/>
            <w:hideMark/>
          </w:tcPr>
          <w:p w14:paraId="5593044A"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CUBICO</w:t>
            </w:r>
          </w:p>
        </w:tc>
      </w:tr>
      <w:tr w:rsidR="00B83C1C" w:rsidRPr="00677437" w14:paraId="7CD3360C"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37E832DA"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5</w:t>
            </w:r>
          </w:p>
        </w:tc>
        <w:tc>
          <w:tcPr>
            <w:tcW w:w="3767" w:type="pct"/>
            <w:tcBorders>
              <w:top w:val="nil"/>
              <w:left w:val="nil"/>
              <w:bottom w:val="single" w:sz="4" w:space="0" w:color="000000"/>
              <w:right w:val="single" w:sz="4" w:space="0" w:color="000000"/>
            </w:tcBorders>
            <w:shd w:val="clear" w:color="auto" w:fill="auto"/>
            <w:noWrap/>
            <w:vAlign w:val="bottom"/>
            <w:hideMark/>
          </w:tcPr>
          <w:p w14:paraId="61F3AEF5"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VIGA DE ARRIOSTRE DE HORMIGÓN ARMADO (0,15X0,20)</w:t>
            </w:r>
          </w:p>
        </w:tc>
        <w:tc>
          <w:tcPr>
            <w:tcW w:w="766" w:type="pct"/>
            <w:tcBorders>
              <w:top w:val="nil"/>
              <w:left w:val="nil"/>
              <w:bottom w:val="single" w:sz="4" w:space="0" w:color="000000"/>
              <w:right w:val="single" w:sz="4" w:space="0" w:color="000000"/>
            </w:tcBorders>
            <w:shd w:val="clear" w:color="auto" w:fill="auto"/>
            <w:noWrap/>
            <w:vAlign w:val="bottom"/>
            <w:hideMark/>
          </w:tcPr>
          <w:p w14:paraId="5C8BDE12"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CUBICO</w:t>
            </w:r>
          </w:p>
        </w:tc>
      </w:tr>
      <w:tr w:rsidR="00B83C1C" w:rsidRPr="00677437" w14:paraId="49B519DC"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4DCD5E93"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6</w:t>
            </w:r>
          </w:p>
        </w:tc>
        <w:tc>
          <w:tcPr>
            <w:tcW w:w="3767" w:type="pct"/>
            <w:tcBorders>
              <w:top w:val="nil"/>
              <w:left w:val="nil"/>
              <w:bottom w:val="single" w:sz="4" w:space="0" w:color="000000"/>
              <w:right w:val="single" w:sz="4" w:space="0" w:color="000000"/>
            </w:tcBorders>
            <w:shd w:val="clear" w:color="auto" w:fill="auto"/>
            <w:noWrap/>
            <w:vAlign w:val="bottom"/>
            <w:hideMark/>
          </w:tcPr>
          <w:p w14:paraId="5AB1FCC0"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IMPERMEABILIZACIÓN CON CARTÓN ASFALTICO</w:t>
            </w:r>
          </w:p>
        </w:tc>
        <w:tc>
          <w:tcPr>
            <w:tcW w:w="766" w:type="pct"/>
            <w:tcBorders>
              <w:top w:val="nil"/>
              <w:left w:val="nil"/>
              <w:bottom w:val="single" w:sz="4" w:space="0" w:color="000000"/>
              <w:right w:val="single" w:sz="4" w:space="0" w:color="000000"/>
            </w:tcBorders>
            <w:shd w:val="clear" w:color="auto" w:fill="auto"/>
            <w:noWrap/>
            <w:vAlign w:val="bottom"/>
            <w:hideMark/>
          </w:tcPr>
          <w:p w14:paraId="793A394C"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CUADRADO</w:t>
            </w:r>
          </w:p>
        </w:tc>
      </w:tr>
      <w:tr w:rsidR="00B83C1C" w:rsidRPr="00677437" w14:paraId="0C4157E2"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43ADF380"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7</w:t>
            </w:r>
          </w:p>
        </w:tc>
        <w:tc>
          <w:tcPr>
            <w:tcW w:w="3767" w:type="pct"/>
            <w:tcBorders>
              <w:top w:val="nil"/>
              <w:left w:val="nil"/>
              <w:bottom w:val="single" w:sz="4" w:space="0" w:color="000000"/>
              <w:right w:val="single" w:sz="4" w:space="0" w:color="000000"/>
            </w:tcBorders>
            <w:shd w:val="clear" w:color="auto" w:fill="auto"/>
            <w:noWrap/>
            <w:vAlign w:val="bottom"/>
            <w:hideMark/>
          </w:tcPr>
          <w:p w14:paraId="03634288"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ZAPATA DE HORMIGÓN ARMADO</w:t>
            </w:r>
          </w:p>
        </w:tc>
        <w:tc>
          <w:tcPr>
            <w:tcW w:w="766" w:type="pct"/>
            <w:tcBorders>
              <w:top w:val="nil"/>
              <w:left w:val="nil"/>
              <w:bottom w:val="single" w:sz="4" w:space="0" w:color="000000"/>
              <w:right w:val="single" w:sz="4" w:space="0" w:color="000000"/>
            </w:tcBorders>
            <w:shd w:val="clear" w:color="auto" w:fill="auto"/>
            <w:noWrap/>
            <w:vAlign w:val="bottom"/>
            <w:hideMark/>
          </w:tcPr>
          <w:p w14:paraId="11FC0465"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CUBICO</w:t>
            </w:r>
          </w:p>
        </w:tc>
      </w:tr>
      <w:tr w:rsidR="00B83C1C" w:rsidRPr="00677437" w14:paraId="06531D55"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41D52DA0"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8</w:t>
            </w:r>
          </w:p>
        </w:tc>
        <w:tc>
          <w:tcPr>
            <w:tcW w:w="3767" w:type="pct"/>
            <w:tcBorders>
              <w:top w:val="nil"/>
              <w:left w:val="nil"/>
              <w:bottom w:val="single" w:sz="4" w:space="0" w:color="000000"/>
              <w:right w:val="single" w:sz="4" w:space="0" w:color="000000"/>
            </w:tcBorders>
            <w:shd w:val="clear" w:color="auto" w:fill="auto"/>
            <w:noWrap/>
            <w:vAlign w:val="bottom"/>
            <w:hideMark/>
          </w:tcPr>
          <w:p w14:paraId="2A4439A1"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COLUMNA DE HORMIGÓN ARMADO (0,20X0,20)</w:t>
            </w:r>
          </w:p>
        </w:tc>
        <w:tc>
          <w:tcPr>
            <w:tcW w:w="766" w:type="pct"/>
            <w:tcBorders>
              <w:top w:val="nil"/>
              <w:left w:val="nil"/>
              <w:bottom w:val="single" w:sz="4" w:space="0" w:color="000000"/>
              <w:right w:val="single" w:sz="4" w:space="0" w:color="000000"/>
            </w:tcBorders>
            <w:shd w:val="clear" w:color="auto" w:fill="auto"/>
            <w:noWrap/>
            <w:vAlign w:val="bottom"/>
            <w:hideMark/>
          </w:tcPr>
          <w:p w14:paraId="16639B8D"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CUBICO</w:t>
            </w:r>
          </w:p>
        </w:tc>
      </w:tr>
      <w:tr w:rsidR="00B83C1C" w:rsidRPr="00677437" w14:paraId="2209F679"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3D9906B1"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9</w:t>
            </w:r>
          </w:p>
        </w:tc>
        <w:tc>
          <w:tcPr>
            <w:tcW w:w="3767" w:type="pct"/>
            <w:tcBorders>
              <w:top w:val="nil"/>
              <w:left w:val="nil"/>
              <w:bottom w:val="single" w:sz="4" w:space="0" w:color="000000"/>
              <w:right w:val="single" w:sz="4" w:space="0" w:color="000000"/>
            </w:tcBorders>
            <w:shd w:val="clear" w:color="auto" w:fill="auto"/>
            <w:noWrap/>
            <w:vAlign w:val="bottom"/>
            <w:hideMark/>
          </w:tcPr>
          <w:p w14:paraId="32A292B6"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VIGA CADENA DE HORMIGÓN ARMADO DE (0,10X0,20)</w:t>
            </w:r>
          </w:p>
        </w:tc>
        <w:tc>
          <w:tcPr>
            <w:tcW w:w="766" w:type="pct"/>
            <w:tcBorders>
              <w:top w:val="nil"/>
              <w:left w:val="nil"/>
              <w:bottom w:val="single" w:sz="4" w:space="0" w:color="000000"/>
              <w:right w:val="single" w:sz="4" w:space="0" w:color="000000"/>
            </w:tcBorders>
            <w:shd w:val="clear" w:color="auto" w:fill="auto"/>
            <w:noWrap/>
            <w:vAlign w:val="bottom"/>
            <w:hideMark/>
          </w:tcPr>
          <w:p w14:paraId="21E324DD"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CUBICO</w:t>
            </w:r>
          </w:p>
        </w:tc>
      </w:tr>
      <w:tr w:rsidR="00B83C1C" w:rsidRPr="00677437" w14:paraId="0DD5F330"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73413EAB"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10</w:t>
            </w:r>
          </w:p>
        </w:tc>
        <w:tc>
          <w:tcPr>
            <w:tcW w:w="3767" w:type="pct"/>
            <w:tcBorders>
              <w:top w:val="nil"/>
              <w:left w:val="nil"/>
              <w:bottom w:val="single" w:sz="4" w:space="0" w:color="000000"/>
              <w:right w:val="single" w:sz="4" w:space="0" w:color="000000"/>
            </w:tcBorders>
            <w:shd w:val="clear" w:color="auto" w:fill="auto"/>
            <w:noWrap/>
            <w:vAlign w:val="bottom"/>
            <w:hideMark/>
          </w:tcPr>
          <w:p w14:paraId="290E2799"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MURO DE LADRILLO DE 6H C/MORTERO DE CEMENTO (24X15X10)</w:t>
            </w:r>
          </w:p>
        </w:tc>
        <w:tc>
          <w:tcPr>
            <w:tcW w:w="766" w:type="pct"/>
            <w:tcBorders>
              <w:top w:val="nil"/>
              <w:left w:val="nil"/>
              <w:bottom w:val="single" w:sz="4" w:space="0" w:color="000000"/>
              <w:right w:val="single" w:sz="4" w:space="0" w:color="000000"/>
            </w:tcBorders>
            <w:shd w:val="clear" w:color="auto" w:fill="auto"/>
            <w:noWrap/>
            <w:vAlign w:val="bottom"/>
            <w:hideMark/>
          </w:tcPr>
          <w:p w14:paraId="1F11EDA1"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CUADRADO</w:t>
            </w:r>
          </w:p>
        </w:tc>
      </w:tr>
      <w:tr w:rsidR="00B83C1C" w:rsidRPr="00677437" w14:paraId="66D7F8FA"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63DF26AB"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11</w:t>
            </w:r>
          </w:p>
        </w:tc>
        <w:tc>
          <w:tcPr>
            <w:tcW w:w="3767" w:type="pct"/>
            <w:tcBorders>
              <w:top w:val="nil"/>
              <w:left w:val="nil"/>
              <w:bottom w:val="single" w:sz="4" w:space="0" w:color="000000"/>
              <w:right w:val="single" w:sz="4" w:space="0" w:color="000000"/>
            </w:tcBorders>
            <w:shd w:val="clear" w:color="auto" w:fill="auto"/>
            <w:noWrap/>
            <w:vAlign w:val="bottom"/>
            <w:hideMark/>
          </w:tcPr>
          <w:p w14:paraId="02DB4ABD"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DINTEL DE LADRILLO ARMADO (6H)</w:t>
            </w:r>
          </w:p>
        </w:tc>
        <w:tc>
          <w:tcPr>
            <w:tcW w:w="766" w:type="pct"/>
            <w:tcBorders>
              <w:top w:val="nil"/>
              <w:left w:val="nil"/>
              <w:bottom w:val="single" w:sz="4" w:space="0" w:color="000000"/>
              <w:right w:val="single" w:sz="4" w:space="0" w:color="000000"/>
            </w:tcBorders>
            <w:shd w:val="clear" w:color="auto" w:fill="auto"/>
            <w:noWrap/>
            <w:vAlign w:val="bottom"/>
            <w:hideMark/>
          </w:tcPr>
          <w:p w14:paraId="31CED541"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w:t>
            </w:r>
          </w:p>
        </w:tc>
      </w:tr>
      <w:tr w:rsidR="00B83C1C" w:rsidRPr="00677437" w14:paraId="4706E33C"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067781EA"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12</w:t>
            </w:r>
          </w:p>
        </w:tc>
        <w:tc>
          <w:tcPr>
            <w:tcW w:w="3767" w:type="pct"/>
            <w:tcBorders>
              <w:top w:val="nil"/>
              <w:left w:val="nil"/>
              <w:bottom w:val="single" w:sz="4" w:space="0" w:color="000000"/>
              <w:right w:val="single" w:sz="4" w:space="0" w:color="000000"/>
            </w:tcBorders>
            <w:shd w:val="clear" w:color="auto" w:fill="auto"/>
            <w:noWrap/>
            <w:vAlign w:val="bottom"/>
            <w:hideMark/>
          </w:tcPr>
          <w:p w14:paraId="31BFA17C"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EMBOQUILLADO DE HORMIGÓN ARMADO PARA DINTEL DE LADRILLO (2H)</w:t>
            </w:r>
          </w:p>
        </w:tc>
        <w:tc>
          <w:tcPr>
            <w:tcW w:w="766" w:type="pct"/>
            <w:tcBorders>
              <w:top w:val="nil"/>
              <w:left w:val="nil"/>
              <w:bottom w:val="single" w:sz="4" w:space="0" w:color="000000"/>
              <w:right w:val="single" w:sz="4" w:space="0" w:color="000000"/>
            </w:tcBorders>
            <w:shd w:val="clear" w:color="auto" w:fill="auto"/>
            <w:noWrap/>
            <w:vAlign w:val="bottom"/>
            <w:hideMark/>
          </w:tcPr>
          <w:p w14:paraId="1FA2E3B9"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w:t>
            </w:r>
          </w:p>
        </w:tc>
      </w:tr>
      <w:tr w:rsidR="00B83C1C" w:rsidRPr="00677437" w14:paraId="702D6D39"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6E484305"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13</w:t>
            </w:r>
          </w:p>
        </w:tc>
        <w:tc>
          <w:tcPr>
            <w:tcW w:w="3767" w:type="pct"/>
            <w:tcBorders>
              <w:top w:val="nil"/>
              <w:left w:val="nil"/>
              <w:bottom w:val="single" w:sz="4" w:space="0" w:color="000000"/>
              <w:right w:val="single" w:sz="4" w:space="0" w:color="000000"/>
            </w:tcBorders>
            <w:shd w:val="clear" w:color="auto" w:fill="auto"/>
            <w:noWrap/>
            <w:vAlign w:val="bottom"/>
            <w:hideMark/>
          </w:tcPr>
          <w:p w14:paraId="654008EE"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 xml:space="preserve">CUBIERTA DE CALAMINA GALVANIZADA TRAPEZOIDAL </w:t>
            </w:r>
            <w:proofErr w:type="spellStart"/>
            <w:r w:rsidRPr="00677437">
              <w:rPr>
                <w:rFonts w:ascii="Calibri" w:hAnsi="Calibri" w:cs="Calibri"/>
                <w:color w:val="000000"/>
                <w:sz w:val="18"/>
                <w:szCs w:val="16"/>
              </w:rPr>
              <w:t>Nro</w:t>
            </w:r>
            <w:proofErr w:type="spellEnd"/>
            <w:r w:rsidRPr="00677437">
              <w:rPr>
                <w:rFonts w:ascii="Calibri" w:hAnsi="Calibri" w:cs="Calibri"/>
                <w:color w:val="000000"/>
                <w:sz w:val="18"/>
                <w:szCs w:val="16"/>
              </w:rPr>
              <w:t xml:space="preserve"> 28 </w:t>
            </w:r>
            <w:proofErr w:type="gramStart"/>
            <w:r w:rsidRPr="00677437">
              <w:rPr>
                <w:rFonts w:ascii="Calibri" w:hAnsi="Calibri" w:cs="Calibri"/>
                <w:color w:val="000000"/>
                <w:sz w:val="18"/>
                <w:szCs w:val="16"/>
              </w:rPr>
              <w:t>PREPINTADA  C</w:t>
            </w:r>
            <w:proofErr w:type="gramEnd"/>
            <w:r w:rsidRPr="00677437">
              <w:rPr>
                <w:rFonts w:ascii="Calibri" w:hAnsi="Calibri" w:cs="Calibri"/>
                <w:color w:val="000000"/>
                <w:sz w:val="18"/>
                <w:szCs w:val="16"/>
              </w:rPr>
              <w:t>/MADERAMEN</w:t>
            </w:r>
          </w:p>
        </w:tc>
        <w:tc>
          <w:tcPr>
            <w:tcW w:w="766" w:type="pct"/>
            <w:tcBorders>
              <w:top w:val="nil"/>
              <w:left w:val="nil"/>
              <w:bottom w:val="single" w:sz="4" w:space="0" w:color="000000"/>
              <w:right w:val="single" w:sz="4" w:space="0" w:color="000000"/>
            </w:tcBorders>
            <w:shd w:val="clear" w:color="auto" w:fill="auto"/>
            <w:noWrap/>
            <w:vAlign w:val="bottom"/>
            <w:hideMark/>
          </w:tcPr>
          <w:p w14:paraId="64A384E0"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CUADRADO</w:t>
            </w:r>
          </w:p>
        </w:tc>
      </w:tr>
      <w:tr w:rsidR="00B83C1C" w:rsidRPr="00677437" w14:paraId="66D1E77E"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19C41A79"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14</w:t>
            </w:r>
          </w:p>
        </w:tc>
        <w:tc>
          <w:tcPr>
            <w:tcW w:w="3767" w:type="pct"/>
            <w:tcBorders>
              <w:top w:val="nil"/>
              <w:left w:val="nil"/>
              <w:bottom w:val="single" w:sz="4" w:space="0" w:color="000000"/>
              <w:right w:val="single" w:sz="4" w:space="0" w:color="000000"/>
            </w:tcBorders>
            <w:shd w:val="clear" w:color="auto" w:fill="auto"/>
            <w:noWrap/>
            <w:vAlign w:val="bottom"/>
            <w:hideMark/>
          </w:tcPr>
          <w:p w14:paraId="133843B0"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 xml:space="preserve">CUMBRERA DE CALAMINA GALVANIZADA PLANA </w:t>
            </w:r>
            <w:proofErr w:type="spellStart"/>
            <w:r w:rsidRPr="00677437">
              <w:rPr>
                <w:rFonts w:ascii="Calibri" w:hAnsi="Calibri" w:cs="Calibri"/>
                <w:color w:val="000000"/>
                <w:sz w:val="18"/>
                <w:szCs w:val="16"/>
              </w:rPr>
              <w:t>Nro</w:t>
            </w:r>
            <w:proofErr w:type="spellEnd"/>
            <w:r w:rsidRPr="00677437">
              <w:rPr>
                <w:rFonts w:ascii="Calibri" w:hAnsi="Calibri" w:cs="Calibri"/>
                <w:color w:val="000000"/>
                <w:sz w:val="18"/>
                <w:szCs w:val="16"/>
              </w:rPr>
              <w:t xml:space="preserve"> 28 PREPINTADA</w:t>
            </w:r>
          </w:p>
        </w:tc>
        <w:tc>
          <w:tcPr>
            <w:tcW w:w="766" w:type="pct"/>
            <w:tcBorders>
              <w:top w:val="nil"/>
              <w:left w:val="nil"/>
              <w:bottom w:val="single" w:sz="4" w:space="0" w:color="000000"/>
              <w:right w:val="single" w:sz="4" w:space="0" w:color="000000"/>
            </w:tcBorders>
            <w:shd w:val="clear" w:color="auto" w:fill="auto"/>
            <w:noWrap/>
            <w:vAlign w:val="bottom"/>
            <w:hideMark/>
          </w:tcPr>
          <w:p w14:paraId="70898576"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w:t>
            </w:r>
          </w:p>
        </w:tc>
      </w:tr>
      <w:tr w:rsidR="00B83C1C" w:rsidRPr="00677437" w14:paraId="5045FA91"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1DAAAEB5"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15</w:t>
            </w:r>
          </w:p>
        </w:tc>
        <w:tc>
          <w:tcPr>
            <w:tcW w:w="3767" w:type="pct"/>
            <w:tcBorders>
              <w:top w:val="nil"/>
              <w:left w:val="nil"/>
              <w:bottom w:val="single" w:sz="4" w:space="0" w:color="000000"/>
              <w:right w:val="single" w:sz="4" w:space="0" w:color="000000"/>
            </w:tcBorders>
            <w:shd w:val="clear" w:color="auto" w:fill="auto"/>
            <w:noWrap/>
            <w:vAlign w:val="bottom"/>
            <w:hideMark/>
          </w:tcPr>
          <w:p w14:paraId="37FD18BE"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PROVISIÓN Y COLOCADO CIELO RASO DE PLACA DE PVC</w:t>
            </w:r>
          </w:p>
        </w:tc>
        <w:tc>
          <w:tcPr>
            <w:tcW w:w="766" w:type="pct"/>
            <w:tcBorders>
              <w:top w:val="nil"/>
              <w:left w:val="nil"/>
              <w:bottom w:val="single" w:sz="4" w:space="0" w:color="000000"/>
              <w:right w:val="single" w:sz="4" w:space="0" w:color="000000"/>
            </w:tcBorders>
            <w:shd w:val="clear" w:color="auto" w:fill="auto"/>
            <w:noWrap/>
            <w:vAlign w:val="bottom"/>
            <w:hideMark/>
          </w:tcPr>
          <w:p w14:paraId="03AAF357"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CUADRADO</w:t>
            </w:r>
          </w:p>
        </w:tc>
      </w:tr>
      <w:tr w:rsidR="00B83C1C" w:rsidRPr="00677437" w14:paraId="10773EFC"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27AA5BBA"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16</w:t>
            </w:r>
          </w:p>
        </w:tc>
        <w:tc>
          <w:tcPr>
            <w:tcW w:w="3767" w:type="pct"/>
            <w:tcBorders>
              <w:top w:val="nil"/>
              <w:left w:val="nil"/>
              <w:bottom w:val="single" w:sz="4" w:space="0" w:color="000000"/>
              <w:right w:val="single" w:sz="4" w:space="0" w:color="000000"/>
            </w:tcBorders>
            <w:shd w:val="clear" w:color="auto" w:fill="auto"/>
            <w:noWrap/>
            <w:vAlign w:val="bottom"/>
            <w:hideMark/>
          </w:tcPr>
          <w:p w14:paraId="4D8DBA3F"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REVOQUE INTERIOR DE CEMENTO</w:t>
            </w:r>
          </w:p>
        </w:tc>
        <w:tc>
          <w:tcPr>
            <w:tcW w:w="766" w:type="pct"/>
            <w:tcBorders>
              <w:top w:val="nil"/>
              <w:left w:val="nil"/>
              <w:bottom w:val="single" w:sz="4" w:space="0" w:color="000000"/>
              <w:right w:val="single" w:sz="4" w:space="0" w:color="000000"/>
            </w:tcBorders>
            <w:shd w:val="clear" w:color="auto" w:fill="auto"/>
            <w:noWrap/>
            <w:vAlign w:val="bottom"/>
            <w:hideMark/>
          </w:tcPr>
          <w:p w14:paraId="512EEE42"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CUADRADO</w:t>
            </w:r>
          </w:p>
        </w:tc>
      </w:tr>
      <w:tr w:rsidR="00B83C1C" w:rsidRPr="00677437" w14:paraId="5DBC0D4E"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49B7F754"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17</w:t>
            </w:r>
          </w:p>
        </w:tc>
        <w:tc>
          <w:tcPr>
            <w:tcW w:w="3767" w:type="pct"/>
            <w:tcBorders>
              <w:top w:val="nil"/>
              <w:left w:val="nil"/>
              <w:bottom w:val="single" w:sz="4" w:space="0" w:color="000000"/>
              <w:right w:val="single" w:sz="4" w:space="0" w:color="000000"/>
            </w:tcBorders>
            <w:shd w:val="clear" w:color="auto" w:fill="auto"/>
            <w:noWrap/>
            <w:vAlign w:val="bottom"/>
            <w:hideMark/>
          </w:tcPr>
          <w:p w14:paraId="31982AAE"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PINTURA INTERIOR LATEX</w:t>
            </w:r>
          </w:p>
        </w:tc>
        <w:tc>
          <w:tcPr>
            <w:tcW w:w="766" w:type="pct"/>
            <w:tcBorders>
              <w:top w:val="nil"/>
              <w:left w:val="nil"/>
              <w:bottom w:val="single" w:sz="4" w:space="0" w:color="000000"/>
              <w:right w:val="single" w:sz="4" w:space="0" w:color="000000"/>
            </w:tcBorders>
            <w:shd w:val="clear" w:color="auto" w:fill="auto"/>
            <w:noWrap/>
            <w:vAlign w:val="bottom"/>
            <w:hideMark/>
          </w:tcPr>
          <w:p w14:paraId="35AA34E5"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CUADRADO</w:t>
            </w:r>
          </w:p>
        </w:tc>
      </w:tr>
      <w:tr w:rsidR="00B83C1C" w:rsidRPr="00677437" w14:paraId="5D7572BE"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12575A8E"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18</w:t>
            </w:r>
          </w:p>
        </w:tc>
        <w:tc>
          <w:tcPr>
            <w:tcW w:w="3767" w:type="pct"/>
            <w:tcBorders>
              <w:top w:val="nil"/>
              <w:left w:val="nil"/>
              <w:bottom w:val="single" w:sz="4" w:space="0" w:color="000000"/>
              <w:right w:val="single" w:sz="4" w:space="0" w:color="000000"/>
            </w:tcBorders>
            <w:shd w:val="clear" w:color="auto" w:fill="auto"/>
            <w:noWrap/>
            <w:vAlign w:val="bottom"/>
            <w:hideMark/>
          </w:tcPr>
          <w:p w14:paraId="3C39BEAC"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REVOQUE EXTERIOR DE CEMENTO</w:t>
            </w:r>
          </w:p>
        </w:tc>
        <w:tc>
          <w:tcPr>
            <w:tcW w:w="766" w:type="pct"/>
            <w:tcBorders>
              <w:top w:val="nil"/>
              <w:left w:val="nil"/>
              <w:bottom w:val="single" w:sz="4" w:space="0" w:color="000000"/>
              <w:right w:val="single" w:sz="4" w:space="0" w:color="000000"/>
            </w:tcBorders>
            <w:shd w:val="clear" w:color="auto" w:fill="auto"/>
            <w:noWrap/>
            <w:vAlign w:val="bottom"/>
            <w:hideMark/>
          </w:tcPr>
          <w:p w14:paraId="0E549219"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CUADRADO</w:t>
            </w:r>
          </w:p>
        </w:tc>
      </w:tr>
      <w:tr w:rsidR="00B83C1C" w:rsidRPr="00677437" w14:paraId="0F7412DA"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7DBFBC8F"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19</w:t>
            </w:r>
          </w:p>
        </w:tc>
        <w:tc>
          <w:tcPr>
            <w:tcW w:w="3767" w:type="pct"/>
            <w:tcBorders>
              <w:top w:val="nil"/>
              <w:left w:val="nil"/>
              <w:bottom w:val="single" w:sz="4" w:space="0" w:color="000000"/>
              <w:right w:val="single" w:sz="4" w:space="0" w:color="000000"/>
            </w:tcBorders>
            <w:shd w:val="clear" w:color="auto" w:fill="auto"/>
            <w:noWrap/>
            <w:vAlign w:val="bottom"/>
            <w:hideMark/>
          </w:tcPr>
          <w:p w14:paraId="3FB1BC7A"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PINTURA EXTERIOR LATEX</w:t>
            </w:r>
          </w:p>
        </w:tc>
        <w:tc>
          <w:tcPr>
            <w:tcW w:w="766" w:type="pct"/>
            <w:tcBorders>
              <w:top w:val="nil"/>
              <w:left w:val="nil"/>
              <w:bottom w:val="single" w:sz="4" w:space="0" w:color="000000"/>
              <w:right w:val="single" w:sz="4" w:space="0" w:color="000000"/>
            </w:tcBorders>
            <w:shd w:val="clear" w:color="auto" w:fill="auto"/>
            <w:noWrap/>
            <w:vAlign w:val="bottom"/>
            <w:hideMark/>
          </w:tcPr>
          <w:p w14:paraId="209857FC"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CUADRADO</w:t>
            </w:r>
          </w:p>
        </w:tc>
      </w:tr>
      <w:tr w:rsidR="00B83C1C" w:rsidRPr="00677437" w14:paraId="0E00B0BC"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7303E06D"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20</w:t>
            </w:r>
          </w:p>
        </w:tc>
        <w:tc>
          <w:tcPr>
            <w:tcW w:w="3767" w:type="pct"/>
            <w:tcBorders>
              <w:top w:val="nil"/>
              <w:left w:val="nil"/>
              <w:bottom w:val="single" w:sz="4" w:space="0" w:color="000000"/>
              <w:right w:val="single" w:sz="4" w:space="0" w:color="000000"/>
            </w:tcBorders>
            <w:shd w:val="clear" w:color="auto" w:fill="auto"/>
            <w:noWrap/>
            <w:vAlign w:val="bottom"/>
            <w:hideMark/>
          </w:tcPr>
          <w:p w14:paraId="76C5AE61"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CONTRAPISO DE CASCOTE DE LADRILLO</w:t>
            </w:r>
          </w:p>
        </w:tc>
        <w:tc>
          <w:tcPr>
            <w:tcW w:w="766" w:type="pct"/>
            <w:tcBorders>
              <w:top w:val="nil"/>
              <w:left w:val="nil"/>
              <w:bottom w:val="single" w:sz="4" w:space="0" w:color="000000"/>
              <w:right w:val="single" w:sz="4" w:space="0" w:color="000000"/>
            </w:tcBorders>
            <w:shd w:val="clear" w:color="auto" w:fill="auto"/>
            <w:noWrap/>
            <w:vAlign w:val="bottom"/>
            <w:hideMark/>
          </w:tcPr>
          <w:p w14:paraId="18BFB7F3"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CUADRADO</w:t>
            </w:r>
          </w:p>
        </w:tc>
      </w:tr>
      <w:tr w:rsidR="00B83C1C" w:rsidRPr="00677437" w14:paraId="25F3E158"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4B88CC67"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21</w:t>
            </w:r>
          </w:p>
        </w:tc>
        <w:tc>
          <w:tcPr>
            <w:tcW w:w="3767" w:type="pct"/>
            <w:tcBorders>
              <w:top w:val="nil"/>
              <w:left w:val="nil"/>
              <w:bottom w:val="single" w:sz="4" w:space="0" w:color="000000"/>
              <w:right w:val="single" w:sz="4" w:space="0" w:color="000000"/>
            </w:tcBorders>
            <w:shd w:val="clear" w:color="auto" w:fill="auto"/>
            <w:noWrap/>
            <w:vAlign w:val="bottom"/>
            <w:hideMark/>
          </w:tcPr>
          <w:p w14:paraId="5A16566C"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PISO DE CERÁMICA C/CEMENTO COLA</w:t>
            </w:r>
          </w:p>
        </w:tc>
        <w:tc>
          <w:tcPr>
            <w:tcW w:w="766" w:type="pct"/>
            <w:tcBorders>
              <w:top w:val="nil"/>
              <w:left w:val="nil"/>
              <w:bottom w:val="single" w:sz="4" w:space="0" w:color="000000"/>
              <w:right w:val="single" w:sz="4" w:space="0" w:color="000000"/>
            </w:tcBorders>
            <w:shd w:val="clear" w:color="auto" w:fill="auto"/>
            <w:noWrap/>
            <w:vAlign w:val="bottom"/>
            <w:hideMark/>
          </w:tcPr>
          <w:p w14:paraId="25FE4042"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CUADRADO</w:t>
            </w:r>
          </w:p>
        </w:tc>
      </w:tr>
      <w:tr w:rsidR="00B83C1C" w:rsidRPr="00677437" w14:paraId="2B85ED1C"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1818BDBF"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22</w:t>
            </w:r>
          </w:p>
        </w:tc>
        <w:tc>
          <w:tcPr>
            <w:tcW w:w="3767" w:type="pct"/>
            <w:tcBorders>
              <w:top w:val="nil"/>
              <w:left w:val="nil"/>
              <w:bottom w:val="single" w:sz="4" w:space="0" w:color="000000"/>
              <w:right w:val="single" w:sz="4" w:space="0" w:color="000000"/>
            </w:tcBorders>
            <w:shd w:val="clear" w:color="auto" w:fill="auto"/>
            <w:noWrap/>
            <w:vAlign w:val="bottom"/>
            <w:hideMark/>
          </w:tcPr>
          <w:p w14:paraId="0833F486"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REVESTIMIENTO DE CERÁMICA C/CEMENTO COLA</w:t>
            </w:r>
          </w:p>
        </w:tc>
        <w:tc>
          <w:tcPr>
            <w:tcW w:w="766" w:type="pct"/>
            <w:tcBorders>
              <w:top w:val="nil"/>
              <w:left w:val="nil"/>
              <w:bottom w:val="single" w:sz="4" w:space="0" w:color="000000"/>
              <w:right w:val="single" w:sz="4" w:space="0" w:color="000000"/>
            </w:tcBorders>
            <w:shd w:val="clear" w:color="auto" w:fill="auto"/>
            <w:noWrap/>
            <w:vAlign w:val="bottom"/>
            <w:hideMark/>
          </w:tcPr>
          <w:p w14:paraId="4C386BA1"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CUADRADO</w:t>
            </w:r>
          </w:p>
        </w:tc>
      </w:tr>
      <w:tr w:rsidR="00B83C1C" w:rsidRPr="00677437" w14:paraId="0D69A1B2"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4BE61B0C"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23</w:t>
            </w:r>
          </w:p>
        </w:tc>
        <w:tc>
          <w:tcPr>
            <w:tcW w:w="3767" w:type="pct"/>
            <w:tcBorders>
              <w:top w:val="nil"/>
              <w:left w:val="nil"/>
              <w:bottom w:val="single" w:sz="4" w:space="0" w:color="000000"/>
              <w:right w:val="single" w:sz="4" w:space="0" w:color="000000"/>
            </w:tcBorders>
            <w:shd w:val="clear" w:color="auto" w:fill="auto"/>
            <w:noWrap/>
            <w:vAlign w:val="bottom"/>
            <w:hideMark/>
          </w:tcPr>
          <w:p w14:paraId="55A866F6"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REVESTIMIENTO DE CERÁMICA PARA MESÓN</w:t>
            </w:r>
          </w:p>
        </w:tc>
        <w:tc>
          <w:tcPr>
            <w:tcW w:w="766" w:type="pct"/>
            <w:tcBorders>
              <w:top w:val="nil"/>
              <w:left w:val="nil"/>
              <w:bottom w:val="single" w:sz="4" w:space="0" w:color="000000"/>
              <w:right w:val="single" w:sz="4" w:space="0" w:color="000000"/>
            </w:tcBorders>
            <w:shd w:val="clear" w:color="auto" w:fill="auto"/>
            <w:noWrap/>
            <w:vAlign w:val="bottom"/>
            <w:hideMark/>
          </w:tcPr>
          <w:p w14:paraId="3882CFC6"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CUADRADO</w:t>
            </w:r>
          </w:p>
        </w:tc>
      </w:tr>
      <w:tr w:rsidR="00B83C1C" w:rsidRPr="00677437" w14:paraId="16984CE2"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286CD713"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24</w:t>
            </w:r>
          </w:p>
        </w:tc>
        <w:tc>
          <w:tcPr>
            <w:tcW w:w="3767" w:type="pct"/>
            <w:tcBorders>
              <w:top w:val="nil"/>
              <w:left w:val="nil"/>
              <w:bottom w:val="single" w:sz="4" w:space="0" w:color="000000"/>
              <w:right w:val="single" w:sz="4" w:space="0" w:color="000000"/>
            </w:tcBorders>
            <w:shd w:val="clear" w:color="auto" w:fill="auto"/>
            <w:noWrap/>
            <w:vAlign w:val="bottom"/>
            <w:hideMark/>
          </w:tcPr>
          <w:p w14:paraId="7283AA39"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ZOCALO DE CERAMICA C/ CEMENTO COLA</w:t>
            </w:r>
          </w:p>
        </w:tc>
        <w:tc>
          <w:tcPr>
            <w:tcW w:w="766" w:type="pct"/>
            <w:tcBorders>
              <w:top w:val="nil"/>
              <w:left w:val="nil"/>
              <w:bottom w:val="single" w:sz="4" w:space="0" w:color="000000"/>
              <w:right w:val="single" w:sz="4" w:space="0" w:color="000000"/>
            </w:tcBorders>
            <w:shd w:val="clear" w:color="auto" w:fill="auto"/>
            <w:noWrap/>
            <w:vAlign w:val="bottom"/>
            <w:hideMark/>
          </w:tcPr>
          <w:p w14:paraId="402640FF"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w:t>
            </w:r>
          </w:p>
        </w:tc>
      </w:tr>
      <w:tr w:rsidR="00B83C1C" w:rsidRPr="00677437" w14:paraId="59299675"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6BCA3033"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25</w:t>
            </w:r>
          </w:p>
        </w:tc>
        <w:tc>
          <w:tcPr>
            <w:tcW w:w="3767" w:type="pct"/>
            <w:tcBorders>
              <w:top w:val="nil"/>
              <w:left w:val="nil"/>
              <w:bottom w:val="single" w:sz="4" w:space="0" w:color="000000"/>
              <w:right w:val="single" w:sz="4" w:space="0" w:color="000000"/>
            </w:tcBorders>
            <w:shd w:val="clear" w:color="auto" w:fill="auto"/>
            <w:noWrap/>
            <w:vAlign w:val="bottom"/>
            <w:hideMark/>
          </w:tcPr>
          <w:p w14:paraId="46A7F3E9"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 xml:space="preserve">PROVISIÓN Y COLOCADO </w:t>
            </w:r>
            <w:proofErr w:type="gramStart"/>
            <w:r w:rsidRPr="00677437">
              <w:rPr>
                <w:rFonts w:ascii="Calibri" w:hAnsi="Calibri" w:cs="Calibri"/>
                <w:color w:val="000000"/>
                <w:sz w:val="18"/>
                <w:szCs w:val="16"/>
              </w:rPr>
              <w:t>DE  PUERTA</w:t>
            </w:r>
            <w:proofErr w:type="gramEnd"/>
            <w:r w:rsidRPr="00677437">
              <w:rPr>
                <w:rFonts w:ascii="Calibri" w:hAnsi="Calibri" w:cs="Calibri"/>
                <w:color w:val="000000"/>
                <w:sz w:val="18"/>
                <w:szCs w:val="16"/>
              </w:rPr>
              <w:t xml:space="preserve"> TABLERO DE MADERA SEMIDURA C/BARNIZ (1,00X2,10) (INC/MARCO Y QUINCALLERÍA)</w:t>
            </w:r>
          </w:p>
        </w:tc>
        <w:tc>
          <w:tcPr>
            <w:tcW w:w="766" w:type="pct"/>
            <w:tcBorders>
              <w:top w:val="nil"/>
              <w:left w:val="nil"/>
              <w:bottom w:val="single" w:sz="4" w:space="0" w:color="000000"/>
              <w:right w:val="single" w:sz="4" w:space="0" w:color="000000"/>
            </w:tcBorders>
            <w:shd w:val="clear" w:color="auto" w:fill="auto"/>
            <w:noWrap/>
            <w:vAlign w:val="bottom"/>
            <w:hideMark/>
          </w:tcPr>
          <w:p w14:paraId="34451453"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PIEZA</w:t>
            </w:r>
          </w:p>
        </w:tc>
      </w:tr>
      <w:tr w:rsidR="00B83C1C" w:rsidRPr="00677437" w14:paraId="1F217DC4"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2B7DEC55"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lastRenderedPageBreak/>
              <w:t>26</w:t>
            </w:r>
          </w:p>
        </w:tc>
        <w:tc>
          <w:tcPr>
            <w:tcW w:w="3767" w:type="pct"/>
            <w:tcBorders>
              <w:top w:val="nil"/>
              <w:left w:val="nil"/>
              <w:bottom w:val="single" w:sz="4" w:space="0" w:color="000000"/>
              <w:right w:val="single" w:sz="4" w:space="0" w:color="000000"/>
            </w:tcBorders>
            <w:shd w:val="clear" w:color="auto" w:fill="auto"/>
            <w:noWrap/>
            <w:vAlign w:val="bottom"/>
            <w:hideMark/>
          </w:tcPr>
          <w:p w14:paraId="18E04CF3"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 xml:space="preserve">PROVISIÓN Y COLOCADO </w:t>
            </w:r>
            <w:proofErr w:type="gramStart"/>
            <w:r w:rsidRPr="00677437">
              <w:rPr>
                <w:rFonts w:ascii="Calibri" w:hAnsi="Calibri" w:cs="Calibri"/>
                <w:color w:val="000000"/>
                <w:sz w:val="18"/>
                <w:szCs w:val="16"/>
              </w:rPr>
              <w:t>DE  PUERTA</w:t>
            </w:r>
            <w:proofErr w:type="gramEnd"/>
            <w:r w:rsidRPr="00677437">
              <w:rPr>
                <w:rFonts w:ascii="Calibri" w:hAnsi="Calibri" w:cs="Calibri"/>
                <w:color w:val="000000"/>
                <w:sz w:val="18"/>
                <w:szCs w:val="16"/>
              </w:rPr>
              <w:t xml:space="preserve"> TABLERO DE MADERA SEMIDURA C/BARNIZ (0,90X2,10) (INC/MARCO Y QUINCALLERÍA)</w:t>
            </w:r>
          </w:p>
        </w:tc>
        <w:tc>
          <w:tcPr>
            <w:tcW w:w="766" w:type="pct"/>
            <w:tcBorders>
              <w:top w:val="nil"/>
              <w:left w:val="nil"/>
              <w:bottom w:val="single" w:sz="4" w:space="0" w:color="000000"/>
              <w:right w:val="single" w:sz="4" w:space="0" w:color="000000"/>
            </w:tcBorders>
            <w:shd w:val="clear" w:color="auto" w:fill="auto"/>
            <w:noWrap/>
            <w:vAlign w:val="bottom"/>
            <w:hideMark/>
          </w:tcPr>
          <w:p w14:paraId="6FF4D879"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PIEZA</w:t>
            </w:r>
          </w:p>
        </w:tc>
      </w:tr>
      <w:tr w:rsidR="00B83C1C" w:rsidRPr="00677437" w14:paraId="714AD052"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62E27994"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27</w:t>
            </w:r>
          </w:p>
        </w:tc>
        <w:tc>
          <w:tcPr>
            <w:tcW w:w="3767" w:type="pct"/>
            <w:tcBorders>
              <w:top w:val="nil"/>
              <w:left w:val="nil"/>
              <w:bottom w:val="single" w:sz="4" w:space="0" w:color="000000"/>
              <w:right w:val="single" w:sz="4" w:space="0" w:color="000000"/>
            </w:tcBorders>
            <w:shd w:val="clear" w:color="auto" w:fill="auto"/>
            <w:noWrap/>
            <w:vAlign w:val="bottom"/>
            <w:hideMark/>
          </w:tcPr>
          <w:p w14:paraId="255F1781"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PROVISIÓN Y COLOCADO VENTANA DE MADERA TIPO CAJÓN 2"x 4" C/MALLA MILIMÉTRICA Y REJA DE SEGURIDAD</w:t>
            </w:r>
          </w:p>
        </w:tc>
        <w:tc>
          <w:tcPr>
            <w:tcW w:w="766" w:type="pct"/>
            <w:tcBorders>
              <w:top w:val="nil"/>
              <w:left w:val="nil"/>
              <w:bottom w:val="single" w:sz="4" w:space="0" w:color="000000"/>
              <w:right w:val="single" w:sz="4" w:space="0" w:color="000000"/>
            </w:tcBorders>
            <w:shd w:val="clear" w:color="auto" w:fill="auto"/>
            <w:noWrap/>
            <w:vAlign w:val="bottom"/>
            <w:hideMark/>
          </w:tcPr>
          <w:p w14:paraId="4C15898D"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CUADRADO</w:t>
            </w:r>
          </w:p>
        </w:tc>
      </w:tr>
      <w:tr w:rsidR="00B83C1C" w:rsidRPr="00677437" w14:paraId="483E84B9"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5E26BB6B"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28</w:t>
            </w:r>
          </w:p>
        </w:tc>
        <w:tc>
          <w:tcPr>
            <w:tcW w:w="3767" w:type="pct"/>
            <w:tcBorders>
              <w:top w:val="nil"/>
              <w:left w:val="nil"/>
              <w:bottom w:val="single" w:sz="4" w:space="0" w:color="000000"/>
              <w:right w:val="single" w:sz="4" w:space="0" w:color="000000"/>
            </w:tcBorders>
            <w:shd w:val="clear" w:color="auto" w:fill="auto"/>
            <w:noWrap/>
            <w:vAlign w:val="bottom"/>
            <w:hideMark/>
          </w:tcPr>
          <w:p w14:paraId="0EF0EBCA"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PROVISIÓN Y COLOCADO DE LAVAPLATOS DE DOS FOSAS CON ACCESORIOS</w:t>
            </w:r>
          </w:p>
        </w:tc>
        <w:tc>
          <w:tcPr>
            <w:tcW w:w="766" w:type="pct"/>
            <w:tcBorders>
              <w:top w:val="nil"/>
              <w:left w:val="nil"/>
              <w:bottom w:val="single" w:sz="4" w:space="0" w:color="000000"/>
              <w:right w:val="single" w:sz="4" w:space="0" w:color="000000"/>
            </w:tcBorders>
            <w:shd w:val="clear" w:color="auto" w:fill="auto"/>
            <w:noWrap/>
            <w:vAlign w:val="bottom"/>
            <w:hideMark/>
          </w:tcPr>
          <w:p w14:paraId="4B9257C9"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PIEZA</w:t>
            </w:r>
          </w:p>
        </w:tc>
      </w:tr>
      <w:tr w:rsidR="00B83C1C" w:rsidRPr="00677437" w14:paraId="177E98C6"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21768AB8"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29</w:t>
            </w:r>
          </w:p>
        </w:tc>
        <w:tc>
          <w:tcPr>
            <w:tcW w:w="3767" w:type="pct"/>
            <w:tcBorders>
              <w:top w:val="nil"/>
              <w:left w:val="nil"/>
              <w:bottom w:val="single" w:sz="4" w:space="0" w:color="000000"/>
              <w:right w:val="single" w:sz="4" w:space="0" w:color="000000"/>
            </w:tcBorders>
            <w:shd w:val="clear" w:color="auto" w:fill="auto"/>
            <w:noWrap/>
            <w:vAlign w:val="bottom"/>
            <w:hideMark/>
          </w:tcPr>
          <w:p w14:paraId="5BB482B1"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MESÓN DE HORMIGÓN ARMADO PARA COCINA</w:t>
            </w:r>
          </w:p>
        </w:tc>
        <w:tc>
          <w:tcPr>
            <w:tcW w:w="766" w:type="pct"/>
            <w:tcBorders>
              <w:top w:val="nil"/>
              <w:left w:val="nil"/>
              <w:bottom w:val="single" w:sz="4" w:space="0" w:color="000000"/>
              <w:right w:val="single" w:sz="4" w:space="0" w:color="000000"/>
            </w:tcBorders>
            <w:shd w:val="clear" w:color="auto" w:fill="auto"/>
            <w:noWrap/>
            <w:vAlign w:val="bottom"/>
            <w:hideMark/>
          </w:tcPr>
          <w:p w14:paraId="3706B5F0"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 CUADRADO</w:t>
            </w:r>
          </w:p>
        </w:tc>
      </w:tr>
      <w:tr w:rsidR="00B83C1C" w:rsidRPr="00677437" w14:paraId="7C58EE7D"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6EB79C93"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30</w:t>
            </w:r>
          </w:p>
        </w:tc>
        <w:tc>
          <w:tcPr>
            <w:tcW w:w="3767" w:type="pct"/>
            <w:tcBorders>
              <w:top w:val="nil"/>
              <w:left w:val="nil"/>
              <w:bottom w:val="single" w:sz="4" w:space="0" w:color="000000"/>
              <w:right w:val="single" w:sz="4" w:space="0" w:color="000000"/>
            </w:tcBorders>
            <w:shd w:val="clear" w:color="auto" w:fill="auto"/>
            <w:noWrap/>
            <w:vAlign w:val="bottom"/>
            <w:hideMark/>
          </w:tcPr>
          <w:p w14:paraId="14FE9988"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PROVISIÓN Y COLOCADO DE INODORO C/TANQUE BAJO Y ACCESORIOS</w:t>
            </w:r>
          </w:p>
        </w:tc>
        <w:tc>
          <w:tcPr>
            <w:tcW w:w="766" w:type="pct"/>
            <w:tcBorders>
              <w:top w:val="nil"/>
              <w:left w:val="nil"/>
              <w:bottom w:val="single" w:sz="4" w:space="0" w:color="000000"/>
              <w:right w:val="single" w:sz="4" w:space="0" w:color="000000"/>
            </w:tcBorders>
            <w:shd w:val="clear" w:color="auto" w:fill="auto"/>
            <w:noWrap/>
            <w:vAlign w:val="bottom"/>
            <w:hideMark/>
          </w:tcPr>
          <w:p w14:paraId="0654C011"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PIEZA</w:t>
            </w:r>
          </w:p>
        </w:tc>
      </w:tr>
      <w:tr w:rsidR="00B83C1C" w:rsidRPr="00677437" w14:paraId="64A1D94C"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7AC238F4"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31</w:t>
            </w:r>
          </w:p>
        </w:tc>
        <w:tc>
          <w:tcPr>
            <w:tcW w:w="3767" w:type="pct"/>
            <w:tcBorders>
              <w:top w:val="nil"/>
              <w:left w:val="nil"/>
              <w:bottom w:val="single" w:sz="4" w:space="0" w:color="000000"/>
              <w:right w:val="single" w:sz="4" w:space="0" w:color="000000"/>
            </w:tcBorders>
            <w:shd w:val="clear" w:color="auto" w:fill="auto"/>
            <w:noWrap/>
            <w:vAlign w:val="bottom"/>
            <w:hideMark/>
          </w:tcPr>
          <w:p w14:paraId="080FD91D"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PROVISIÓN Y COLOCADO DE LAVAMANOS CON ACCESORIOS</w:t>
            </w:r>
          </w:p>
        </w:tc>
        <w:tc>
          <w:tcPr>
            <w:tcW w:w="766" w:type="pct"/>
            <w:tcBorders>
              <w:top w:val="nil"/>
              <w:left w:val="nil"/>
              <w:bottom w:val="single" w:sz="4" w:space="0" w:color="000000"/>
              <w:right w:val="single" w:sz="4" w:space="0" w:color="000000"/>
            </w:tcBorders>
            <w:shd w:val="clear" w:color="auto" w:fill="auto"/>
            <w:noWrap/>
            <w:vAlign w:val="bottom"/>
            <w:hideMark/>
          </w:tcPr>
          <w:p w14:paraId="6308D35F"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PIEZA</w:t>
            </w:r>
          </w:p>
        </w:tc>
      </w:tr>
      <w:tr w:rsidR="00B83C1C" w:rsidRPr="00677437" w14:paraId="4C28E7E2"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301A2721"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32</w:t>
            </w:r>
          </w:p>
        </w:tc>
        <w:tc>
          <w:tcPr>
            <w:tcW w:w="3767" w:type="pct"/>
            <w:tcBorders>
              <w:top w:val="nil"/>
              <w:left w:val="nil"/>
              <w:bottom w:val="single" w:sz="4" w:space="0" w:color="000000"/>
              <w:right w:val="single" w:sz="4" w:space="0" w:color="000000"/>
            </w:tcBorders>
            <w:shd w:val="clear" w:color="auto" w:fill="auto"/>
            <w:noWrap/>
            <w:vAlign w:val="bottom"/>
            <w:hideMark/>
          </w:tcPr>
          <w:p w14:paraId="765BF3C1"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TABLERO DE DISTRIBUCIÓN (3 CIRCUITOS)</w:t>
            </w:r>
          </w:p>
        </w:tc>
        <w:tc>
          <w:tcPr>
            <w:tcW w:w="766" w:type="pct"/>
            <w:tcBorders>
              <w:top w:val="nil"/>
              <w:left w:val="nil"/>
              <w:bottom w:val="single" w:sz="4" w:space="0" w:color="000000"/>
              <w:right w:val="single" w:sz="4" w:space="0" w:color="000000"/>
            </w:tcBorders>
            <w:shd w:val="clear" w:color="auto" w:fill="auto"/>
            <w:noWrap/>
            <w:vAlign w:val="bottom"/>
            <w:hideMark/>
          </w:tcPr>
          <w:p w14:paraId="40A319FD"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GLOBAL</w:t>
            </w:r>
          </w:p>
        </w:tc>
      </w:tr>
      <w:tr w:rsidR="00B83C1C" w:rsidRPr="00677437" w14:paraId="6FCC73FB"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5854B54C"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33</w:t>
            </w:r>
          </w:p>
        </w:tc>
        <w:tc>
          <w:tcPr>
            <w:tcW w:w="3767" w:type="pct"/>
            <w:tcBorders>
              <w:top w:val="nil"/>
              <w:left w:val="nil"/>
              <w:bottom w:val="single" w:sz="4" w:space="0" w:color="000000"/>
              <w:right w:val="single" w:sz="4" w:space="0" w:color="000000"/>
            </w:tcBorders>
            <w:shd w:val="clear" w:color="auto" w:fill="auto"/>
            <w:noWrap/>
            <w:vAlign w:val="bottom"/>
            <w:hideMark/>
          </w:tcPr>
          <w:p w14:paraId="44BC098A"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INSTALACIÓN ELÉCTRICA (TOMA DE FUERZA)</w:t>
            </w:r>
          </w:p>
        </w:tc>
        <w:tc>
          <w:tcPr>
            <w:tcW w:w="766" w:type="pct"/>
            <w:tcBorders>
              <w:top w:val="nil"/>
              <w:left w:val="nil"/>
              <w:bottom w:val="single" w:sz="4" w:space="0" w:color="000000"/>
              <w:right w:val="single" w:sz="4" w:space="0" w:color="000000"/>
            </w:tcBorders>
            <w:shd w:val="clear" w:color="auto" w:fill="auto"/>
            <w:noWrap/>
            <w:vAlign w:val="bottom"/>
            <w:hideMark/>
          </w:tcPr>
          <w:p w14:paraId="7CC6C04E"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PUNTO</w:t>
            </w:r>
          </w:p>
        </w:tc>
      </w:tr>
      <w:tr w:rsidR="00B83C1C" w:rsidRPr="00677437" w14:paraId="103D226F"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118A69EF"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34</w:t>
            </w:r>
          </w:p>
        </w:tc>
        <w:tc>
          <w:tcPr>
            <w:tcW w:w="3767" w:type="pct"/>
            <w:tcBorders>
              <w:top w:val="nil"/>
              <w:left w:val="nil"/>
              <w:bottom w:val="single" w:sz="4" w:space="0" w:color="000000"/>
              <w:right w:val="single" w:sz="4" w:space="0" w:color="000000"/>
            </w:tcBorders>
            <w:shd w:val="clear" w:color="auto" w:fill="auto"/>
            <w:noWrap/>
            <w:vAlign w:val="bottom"/>
            <w:hideMark/>
          </w:tcPr>
          <w:p w14:paraId="060EB225"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INSTALACIÓN ELÉCTRICA (PUNTO DE ILUMINACIÓN PANEL LED 24W)</w:t>
            </w:r>
          </w:p>
        </w:tc>
        <w:tc>
          <w:tcPr>
            <w:tcW w:w="766" w:type="pct"/>
            <w:tcBorders>
              <w:top w:val="nil"/>
              <w:left w:val="nil"/>
              <w:bottom w:val="single" w:sz="4" w:space="0" w:color="000000"/>
              <w:right w:val="single" w:sz="4" w:space="0" w:color="000000"/>
            </w:tcBorders>
            <w:shd w:val="clear" w:color="auto" w:fill="auto"/>
            <w:noWrap/>
            <w:vAlign w:val="bottom"/>
            <w:hideMark/>
          </w:tcPr>
          <w:p w14:paraId="7CD4F161"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PUNTO</w:t>
            </w:r>
          </w:p>
        </w:tc>
      </w:tr>
      <w:tr w:rsidR="00B83C1C" w:rsidRPr="00677437" w14:paraId="3CAE0332"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145EAA1C"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35</w:t>
            </w:r>
          </w:p>
        </w:tc>
        <w:tc>
          <w:tcPr>
            <w:tcW w:w="3767" w:type="pct"/>
            <w:tcBorders>
              <w:top w:val="nil"/>
              <w:left w:val="nil"/>
              <w:bottom w:val="single" w:sz="4" w:space="0" w:color="000000"/>
              <w:right w:val="single" w:sz="4" w:space="0" w:color="000000"/>
            </w:tcBorders>
            <w:shd w:val="clear" w:color="auto" w:fill="auto"/>
            <w:noWrap/>
            <w:vAlign w:val="bottom"/>
            <w:hideMark/>
          </w:tcPr>
          <w:p w14:paraId="0EB0A6FA"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INSTALACIÓN ELÉCTRICA (PUNTO TOMACORRIENTE DOBLE)</w:t>
            </w:r>
          </w:p>
        </w:tc>
        <w:tc>
          <w:tcPr>
            <w:tcW w:w="766" w:type="pct"/>
            <w:tcBorders>
              <w:top w:val="nil"/>
              <w:left w:val="nil"/>
              <w:bottom w:val="single" w:sz="4" w:space="0" w:color="000000"/>
              <w:right w:val="single" w:sz="4" w:space="0" w:color="000000"/>
            </w:tcBorders>
            <w:shd w:val="clear" w:color="auto" w:fill="auto"/>
            <w:noWrap/>
            <w:vAlign w:val="bottom"/>
            <w:hideMark/>
          </w:tcPr>
          <w:p w14:paraId="2A027E24"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PUNTO</w:t>
            </w:r>
          </w:p>
        </w:tc>
      </w:tr>
      <w:tr w:rsidR="00B83C1C" w:rsidRPr="00677437" w14:paraId="30D345CF"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7ABD6004"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36</w:t>
            </w:r>
          </w:p>
        </w:tc>
        <w:tc>
          <w:tcPr>
            <w:tcW w:w="3767" w:type="pct"/>
            <w:tcBorders>
              <w:top w:val="nil"/>
              <w:left w:val="nil"/>
              <w:bottom w:val="single" w:sz="4" w:space="0" w:color="000000"/>
              <w:right w:val="single" w:sz="4" w:space="0" w:color="000000"/>
            </w:tcBorders>
            <w:shd w:val="clear" w:color="auto" w:fill="auto"/>
            <w:noWrap/>
            <w:vAlign w:val="bottom"/>
            <w:hideMark/>
          </w:tcPr>
          <w:p w14:paraId="4E1964E6"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INSTALACIÓN DE AGUA POTABLE</w:t>
            </w:r>
          </w:p>
        </w:tc>
        <w:tc>
          <w:tcPr>
            <w:tcW w:w="766" w:type="pct"/>
            <w:tcBorders>
              <w:top w:val="nil"/>
              <w:left w:val="nil"/>
              <w:bottom w:val="single" w:sz="4" w:space="0" w:color="000000"/>
              <w:right w:val="single" w:sz="4" w:space="0" w:color="000000"/>
            </w:tcBorders>
            <w:shd w:val="clear" w:color="auto" w:fill="auto"/>
            <w:noWrap/>
            <w:vAlign w:val="bottom"/>
            <w:hideMark/>
          </w:tcPr>
          <w:p w14:paraId="3F40B7AD"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GLOBAL</w:t>
            </w:r>
          </w:p>
        </w:tc>
      </w:tr>
      <w:tr w:rsidR="00B83C1C" w:rsidRPr="00677437" w14:paraId="76C904AD"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3429E77F"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37</w:t>
            </w:r>
          </w:p>
        </w:tc>
        <w:tc>
          <w:tcPr>
            <w:tcW w:w="3767" w:type="pct"/>
            <w:tcBorders>
              <w:top w:val="nil"/>
              <w:left w:val="nil"/>
              <w:bottom w:val="single" w:sz="4" w:space="0" w:color="000000"/>
              <w:right w:val="single" w:sz="4" w:space="0" w:color="000000"/>
            </w:tcBorders>
            <w:shd w:val="clear" w:color="auto" w:fill="auto"/>
            <w:noWrap/>
            <w:vAlign w:val="bottom"/>
            <w:hideMark/>
          </w:tcPr>
          <w:p w14:paraId="46A2D00C"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PROVISIÓN Y COLOCADO DE DUCHA ELÉCTRICA</w:t>
            </w:r>
          </w:p>
        </w:tc>
        <w:tc>
          <w:tcPr>
            <w:tcW w:w="766" w:type="pct"/>
            <w:tcBorders>
              <w:top w:val="nil"/>
              <w:left w:val="nil"/>
              <w:bottom w:val="single" w:sz="4" w:space="0" w:color="000000"/>
              <w:right w:val="single" w:sz="4" w:space="0" w:color="000000"/>
            </w:tcBorders>
            <w:shd w:val="clear" w:color="auto" w:fill="auto"/>
            <w:noWrap/>
            <w:vAlign w:val="bottom"/>
            <w:hideMark/>
          </w:tcPr>
          <w:p w14:paraId="6F143F30"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PIEZA</w:t>
            </w:r>
          </w:p>
        </w:tc>
      </w:tr>
      <w:tr w:rsidR="00B83C1C" w:rsidRPr="00677437" w14:paraId="3957FD4A"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18C564F3"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38</w:t>
            </w:r>
          </w:p>
        </w:tc>
        <w:tc>
          <w:tcPr>
            <w:tcW w:w="3767" w:type="pct"/>
            <w:tcBorders>
              <w:top w:val="nil"/>
              <w:left w:val="nil"/>
              <w:bottom w:val="single" w:sz="4" w:space="0" w:color="000000"/>
              <w:right w:val="single" w:sz="4" w:space="0" w:color="000000"/>
            </w:tcBorders>
            <w:shd w:val="clear" w:color="auto" w:fill="auto"/>
            <w:noWrap/>
            <w:vAlign w:val="bottom"/>
            <w:hideMark/>
          </w:tcPr>
          <w:p w14:paraId="67BE7ABE"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INSTALACIÓN SANITARIA</w:t>
            </w:r>
          </w:p>
        </w:tc>
        <w:tc>
          <w:tcPr>
            <w:tcW w:w="766" w:type="pct"/>
            <w:tcBorders>
              <w:top w:val="nil"/>
              <w:left w:val="nil"/>
              <w:bottom w:val="single" w:sz="4" w:space="0" w:color="000000"/>
              <w:right w:val="single" w:sz="4" w:space="0" w:color="000000"/>
            </w:tcBorders>
            <w:shd w:val="clear" w:color="auto" w:fill="auto"/>
            <w:noWrap/>
            <w:vAlign w:val="bottom"/>
            <w:hideMark/>
          </w:tcPr>
          <w:p w14:paraId="1177BB45"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GLOBAL</w:t>
            </w:r>
          </w:p>
        </w:tc>
      </w:tr>
      <w:tr w:rsidR="00B83C1C" w:rsidRPr="00677437" w14:paraId="20DAE680"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7F9CD4B3"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39</w:t>
            </w:r>
          </w:p>
        </w:tc>
        <w:tc>
          <w:tcPr>
            <w:tcW w:w="3767" w:type="pct"/>
            <w:tcBorders>
              <w:top w:val="nil"/>
              <w:left w:val="nil"/>
              <w:bottom w:val="single" w:sz="4" w:space="0" w:color="000000"/>
              <w:right w:val="single" w:sz="4" w:space="0" w:color="000000"/>
            </w:tcBorders>
            <w:shd w:val="clear" w:color="auto" w:fill="auto"/>
            <w:noWrap/>
            <w:vAlign w:val="bottom"/>
            <w:hideMark/>
          </w:tcPr>
          <w:p w14:paraId="3E98C88B"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CÁMARA DE INSPECCIÓN DE LADRILLO 2H (0,60X0,60)</w:t>
            </w:r>
          </w:p>
        </w:tc>
        <w:tc>
          <w:tcPr>
            <w:tcW w:w="766" w:type="pct"/>
            <w:tcBorders>
              <w:top w:val="nil"/>
              <w:left w:val="nil"/>
              <w:bottom w:val="single" w:sz="4" w:space="0" w:color="000000"/>
              <w:right w:val="single" w:sz="4" w:space="0" w:color="000000"/>
            </w:tcBorders>
            <w:shd w:val="clear" w:color="auto" w:fill="auto"/>
            <w:noWrap/>
            <w:vAlign w:val="bottom"/>
            <w:hideMark/>
          </w:tcPr>
          <w:p w14:paraId="06525D88"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PIEZA</w:t>
            </w:r>
          </w:p>
        </w:tc>
      </w:tr>
      <w:tr w:rsidR="00B83C1C" w:rsidRPr="00677437" w14:paraId="59CA21A4"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08C989E8"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40</w:t>
            </w:r>
          </w:p>
        </w:tc>
        <w:tc>
          <w:tcPr>
            <w:tcW w:w="3767" w:type="pct"/>
            <w:tcBorders>
              <w:top w:val="nil"/>
              <w:left w:val="nil"/>
              <w:bottom w:val="single" w:sz="4" w:space="0" w:color="000000"/>
              <w:right w:val="single" w:sz="4" w:space="0" w:color="000000"/>
            </w:tcBorders>
            <w:shd w:val="clear" w:color="auto" w:fill="auto"/>
            <w:noWrap/>
            <w:vAlign w:val="bottom"/>
            <w:hideMark/>
          </w:tcPr>
          <w:p w14:paraId="36BC2EBF"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CAMARA SEPTICA DE LADRILLO TUBULAR 2H CON TAPA HORMIGON ARMADO</w:t>
            </w:r>
          </w:p>
        </w:tc>
        <w:tc>
          <w:tcPr>
            <w:tcW w:w="766" w:type="pct"/>
            <w:tcBorders>
              <w:top w:val="nil"/>
              <w:left w:val="nil"/>
              <w:bottom w:val="single" w:sz="4" w:space="0" w:color="000000"/>
              <w:right w:val="single" w:sz="4" w:space="0" w:color="000000"/>
            </w:tcBorders>
            <w:shd w:val="clear" w:color="auto" w:fill="auto"/>
            <w:noWrap/>
            <w:vAlign w:val="bottom"/>
            <w:hideMark/>
          </w:tcPr>
          <w:p w14:paraId="6C5A2854"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GLOBAL</w:t>
            </w:r>
          </w:p>
        </w:tc>
      </w:tr>
      <w:tr w:rsidR="00B83C1C" w:rsidRPr="00677437" w14:paraId="3CCCDAB7"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3A79659F"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41</w:t>
            </w:r>
          </w:p>
        </w:tc>
        <w:tc>
          <w:tcPr>
            <w:tcW w:w="3767" w:type="pct"/>
            <w:tcBorders>
              <w:top w:val="nil"/>
              <w:left w:val="nil"/>
              <w:bottom w:val="single" w:sz="4" w:space="0" w:color="000000"/>
              <w:right w:val="single" w:sz="4" w:space="0" w:color="000000"/>
            </w:tcBorders>
            <w:shd w:val="clear" w:color="auto" w:fill="auto"/>
            <w:noWrap/>
            <w:vAlign w:val="bottom"/>
            <w:hideMark/>
          </w:tcPr>
          <w:p w14:paraId="5E3C64D1"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POZO ABSORBENTE DE LADRILLO 2H/TAPA HORMIGON ARMADO</w:t>
            </w:r>
          </w:p>
        </w:tc>
        <w:tc>
          <w:tcPr>
            <w:tcW w:w="766" w:type="pct"/>
            <w:tcBorders>
              <w:top w:val="nil"/>
              <w:left w:val="nil"/>
              <w:bottom w:val="single" w:sz="4" w:space="0" w:color="000000"/>
              <w:right w:val="single" w:sz="4" w:space="0" w:color="000000"/>
            </w:tcBorders>
            <w:shd w:val="clear" w:color="auto" w:fill="auto"/>
            <w:noWrap/>
            <w:vAlign w:val="bottom"/>
            <w:hideMark/>
          </w:tcPr>
          <w:p w14:paraId="4DF4A0E2"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GLOBAL</w:t>
            </w:r>
          </w:p>
        </w:tc>
      </w:tr>
      <w:tr w:rsidR="00B83C1C" w:rsidRPr="00677437" w14:paraId="3251B21B"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19EF6571"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42</w:t>
            </w:r>
          </w:p>
        </w:tc>
        <w:tc>
          <w:tcPr>
            <w:tcW w:w="3767" w:type="pct"/>
            <w:tcBorders>
              <w:top w:val="nil"/>
              <w:left w:val="nil"/>
              <w:bottom w:val="single" w:sz="4" w:space="0" w:color="000000"/>
              <w:right w:val="single" w:sz="4" w:space="0" w:color="000000"/>
            </w:tcBorders>
            <w:shd w:val="clear" w:color="auto" w:fill="auto"/>
            <w:noWrap/>
            <w:vAlign w:val="bottom"/>
            <w:hideMark/>
          </w:tcPr>
          <w:p w14:paraId="1013540E" w14:textId="77777777" w:rsidR="00B83C1C" w:rsidRPr="00677437" w:rsidRDefault="00B83C1C" w:rsidP="00BE71EA">
            <w:pPr>
              <w:rPr>
                <w:rFonts w:ascii="Calibri" w:hAnsi="Calibri" w:cs="Calibri"/>
                <w:color w:val="000000"/>
                <w:sz w:val="18"/>
                <w:szCs w:val="16"/>
              </w:rPr>
            </w:pPr>
            <w:r w:rsidRPr="00677437">
              <w:rPr>
                <w:rFonts w:ascii="Calibri" w:hAnsi="Calibri" w:cs="Calibri"/>
                <w:color w:val="000000"/>
                <w:sz w:val="18"/>
                <w:szCs w:val="16"/>
              </w:rPr>
              <w:t xml:space="preserve">CANALETA DE CALAMINA GALVANIZADA </w:t>
            </w:r>
            <w:proofErr w:type="spellStart"/>
            <w:r w:rsidRPr="00677437">
              <w:rPr>
                <w:rFonts w:ascii="Calibri" w:hAnsi="Calibri" w:cs="Calibri"/>
                <w:color w:val="000000"/>
                <w:sz w:val="18"/>
                <w:szCs w:val="16"/>
              </w:rPr>
              <w:t>Nro</w:t>
            </w:r>
            <w:proofErr w:type="spellEnd"/>
            <w:r w:rsidRPr="00677437">
              <w:rPr>
                <w:rFonts w:ascii="Calibri" w:hAnsi="Calibri" w:cs="Calibri"/>
                <w:color w:val="000000"/>
                <w:sz w:val="18"/>
                <w:szCs w:val="16"/>
              </w:rPr>
              <w:t xml:space="preserve"> 28 CORTE 33</w:t>
            </w:r>
          </w:p>
        </w:tc>
        <w:tc>
          <w:tcPr>
            <w:tcW w:w="766" w:type="pct"/>
            <w:tcBorders>
              <w:top w:val="nil"/>
              <w:left w:val="nil"/>
              <w:bottom w:val="single" w:sz="4" w:space="0" w:color="000000"/>
              <w:right w:val="single" w:sz="4" w:space="0" w:color="000000"/>
            </w:tcBorders>
            <w:shd w:val="clear" w:color="auto" w:fill="auto"/>
            <w:noWrap/>
            <w:vAlign w:val="bottom"/>
            <w:hideMark/>
          </w:tcPr>
          <w:p w14:paraId="508C52CF"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w:t>
            </w:r>
          </w:p>
        </w:tc>
      </w:tr>
      <w:tr w:rsidR="00B83C1C" w:rsidRPr="00677437" w14:paraId="48483883"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032A86A9"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43</w:t>
            </w:r>
          </w:p>
        </w:tc>
        <w:tc>
          <w:tcPr>
            <w:tcW w:w="3767" w:type="pct"/>
            <w:tcBorders>
              <w:top w:val="nil"/>
              <w:left w:val="nil"/>
              <w:bottom w:val="single" w:sz="4" w:space="0" w:color="000000"/>
              <w:right w:val="single" w:sz="4" w:space="0" w:color="000000"/>
            </w:tcBorders>
            <w:shd w:val="clear" w:color="auto" w:fill="auto"/>
            <w:noWrap/>
            <w:vAlign w:val="bottom"/>
            <w:hideMark/>
          </w:tcPr>
          <w:p w14:paraId="117CB480"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BAJANTE DE PVC 3"</w:t>
            </w:r>
          </w:p>
        </w:tc>
        <w:tc>
          <w:tcPr>
            <w:tcW w:w="766" w:type="pct"/>
            <w:tcBorders>
              <w:top w:val="nil"/>
              <w:left w:val="nil"/>
              <w:bottom w:val="single" w:sz="4" w:space="0" w:color="000000"/>
              <w:right w:val="single" w:sz="4" w:space="0" w:color="000000"/>
            </w:tcBorders>
            <w:shd w:val="clear" w:color="auto" w:fill="auto"/>
            <w:noWrap/>
            <w:vAlign w:val="bottom"/>
            <w:hideMark/>
          </w:tcPr>
          <w:p w14:paraId="78254154"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METRO</w:t>
            </w:r>
          </w:p>
        </w:tc>
      </w:tr>
      <w:tr w:rsidR="00B83C1C" w:rsidRPr="00677437" w14:paraId="6E97B7BC" w14:textId="77777777" w:rsidTr="00BE71EA">
        <w:trPr>
          <w:trHeight w:val="300"/>
        </w:trPr>
        <w:tc>
          <w:tcPr>
            <w:tcW w:w="467" w:type="pct"/>
            <w:tcBorders>
              <w:top w:val="nil"/>
              <w:left w:val="single" w:sz="4" w:space="0" w:color="000000"/>
              <w:bottom w:val="single" w:sz="4" w:space="0" w:color="000000"/>
              <w:right w:val="single" w:sz="4" w:space="0" w:color="000000"/>
            </w:tcBorders>
            <w:shd w:val="clear" w:color="auto" w:fill="auto"/>
            <w:noWrap/>
            <w:vAlign w:val="bottom"/>
            <w:hideMark/>
          </w:tcPr>
          <w:p w14:paraId="15ACE351" w14:textId="77777777" w:rsidR="00B83C1C" w:rsidRPr="00677437" w:rsidRDefault="00B83C1C" w:rsidP="00BE71EA">
            <w:pPr>
              <w:jc w:val="right"/>
              <w:rPr>
                <w:rFonts w:ascii="Calibri" w:hAnsi="Calibri" w:cs="Calibri"/>
                <w:color w:val="000000"/>
                <w:sz w:val="18"/>
                <w:szCs w:val="16"/>
                <w:lang w:val="en-US"/>
              </w:rPr>
            </w:pPr>
            <w:r w:rsidRPr="00677437">
              <w:rPr>
                <w:rFonts w:ascii="Calibri" w:hAnsi="Calibri" w:cs="Calibri"/>
                <w:color w:val="000000"/>
                <w:sz w:val="18"/>
                <w:szCs w:val="16"/>
                <w:lang w:val="en-US"/>
              </w:rPr>
              <w:t>44</w:t>
            </w:r>
          </w:p>
        </w:tc>
        <w:tc>
          <w:tcPr>
            <w:tcW w:w="3767" w:type="pct"/>
            <w:tcBorders>
              <w:top w:val="nil"/>
              <w:left w:val="nil"/>
              <w:bottom w:val="single" w:sz="4" w:space="0" w:color="000000"/>
              <w:right w:val="single" w:sz="4" w:space="0" w:color="000000"/>
            </w:tcBorders>
            <w:shd w:val="clear" w:color="auto" w:fill="auto"/>
            <w:noWrap/>
            <w:vAlign w:val="bottom"/>
            <w:hideMark/>
          </w:tcPr>
          <w:p w14:paraId="24995938"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LIMPIEZA GENERAL</w:t>
            </w:r>
          </w:p>
        </w:tc>
        <w:tc>
          <w:tcPr>
            <w:tcW w:w="766" w:type="pct"/>
            <w:tcBorders>
              <w:top w:val="nil"/>
              <w:left w:val="nil"/>
              <w:bottom w:val="single" w:sz="4" w:space="0" w:color="000000"/>
              <w:right w:val="single" w:sz="4" w:space="0" w:color="000000"/>
            </w:tcBorders>
            <w:shd w:val="clear" w:color="auto" w:fill="auto"/>
            <w:noWrap/>
            <w:vAlign w:val="bottom"/>
            <w:hideMark/>
          </w:tcPr>
          <w:p w14:paraId="2A007510" w14:textId="77777777" w:rsidR="00B83C1C" w:rsidRPr="00677437" w:rsidRDefault="00B83C1C" w:rsidP="00BE71EA">
            <w:pPr>
              <w:rPr>
                <w:rFonts w:ascii="Calibri" w:hAnsi="Calibri" w:cs="Calibri"/>
                <w:color w:val="000000"/>
                <w:sz w:val="18"/>
                <w:szCs w:val="16"/>
                <w:lang w:val="en-US"/>
              </w:rPr>
            </w:pPr>
            <w:r w:rsidRPr="00677437">
              <w:rPr>
                <w:rFonts w:ascii="Calibri" w:hAnsi="Calibri" w:cs="Calibri"/>
                <w:color w:val="000000"/>
                <w:sz w:val="18"/>
                <w:szCs w:val="16"/>
                <w:lang w:val="en-US"/>
              </w:rPr>
              <w:t>GLOBAL</w:t>
            </w:r>
          </w:p>
        </w:tc>
      </w:tr>
    </w:tbl>
    <w:p w14:paraId="4D7087BB" w14:textId="77777777" w:rsidR="00B83C1C" w:rsidRPr="0075066C" w:rsidRDefault="00B83C1C" w:rsidP="00B83C1C"/>
    <w:p w14:paraId="7113E214" w14:textId="77777777" w:rsidR="00B83C1C" w:rsidRPr="0075066C" w:rsidRDefault="00B83C1C" w:rsidP="00B83C1C">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9"/>
      <w:r w:rsidRPr="0075066C">
        <w:rPr>
          <w:rFonts w:ascii="Tahoma" w:hAnsi="Tahoma" w:cs="Tahoma"/>
          <w:b/>
          <w:bCs/>
          <w:color w:val="000000"/>
          <w:kern w:val="32"/>
          <w:lang w:val="es-ES_tradnl"/>
        </w:rPr>
        <w:t>CONSTRUCCIÓN</w:t>
      </w:r>
      <w:bookmarkEnd w:id="155"/>
    </w:p>
    <w:p w14:paraId="22D50E9B" w14:textId="77777777" w:rsidR="00B83C1C" w:rsidRPr="0075066C" w:rsidRDefault="00B83C1C" w:rsidP="00B83C1C">
      <w:pPr>
        <w:rPr>
          <w:lang w:val="es-ES_tradnl"/>
        </w:rPr>
      </w:pPr>
    </w:p>
    <w:p w14:paraId="629E152A" w14:textId="77777777" w:rsidR="00B83C1C" w:rsidRPr="0075066C" w:rsidRDefault="00B83C1C" w:rsidP="00B83C1C">
      <w:pPr>
        <w:jc w:val="both"/>
        <w:rPr>
          <w:rFonts w:ascii="Tahoma" w:hAnsi="Tahoma" w:cs="Tahoma"/>
        </w:rPr>
      </w:pPr>
      <w:bookmarkStart w:id="156" w:name="_Hlk180583306"/>
      <w:r w:rsidRPr="0075066C">
        <w:rPr>
          <w:rFonts w:ascii="Tahoma" w:hAnsi="Tahoma" w:cs="Tahoma"/>
        </w:rPr>
        <w:t>Si la calidad de algún material no se encuentra especificada, obligatoriamente deberá merecer la aprobación del Inspector de Proyecto.</w:t>
      </w:r>
    </w:p>
    <w:p w14:paraId="659EE9B0" w14:textId="77777777" w:rsidR="00B83C1C" w:rsidRDefault="00B83C1C" w:rsidP="00B83C1C">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1C77E154" w14:textId="77777777" w:rsidR="00B83C1C" w:rsidRPr="006A36D7" w:rsidRDefault="00B83C1C" w:rsidP="00B83C1C">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E0C0591" w14:textId="77777777" w:rsidR="00B83C1C" w:rsidRPr="006A36D7" w:rsidRDefault="00B83C1C" w:rsidP="00B83C1C">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E3E7266" w14:textId="77777777" w:rsidR="00B83C1C" w:rsidRPr="0075066C" w:rsidRDefault="00B83C1C" w:rsidP="00B83C1C">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6CB7B461" w14:textId="77777777" w:rsidR="00B83C1C" w:rsidRPr="0075066C" w:rsidRDefault="00B83C1C" w:rsidP="00B83C1C">
      <w:pPr>
        <w:jc w:val="both"/>
        <w:rPr>
          <w:rFonts w:ascii="Tahoma" w:hAnsi="Tahoma" w:cs="Tahoma"/>
          <w:lang w:val="es-ES_tradnl"/>
        </w:rPr>
      </w:pPr>
    </w:p>
    <w:p w14:paraId="5E8FDADB" w14:textId="77777777" w:rsidR="00B83C1C" w:rsidRPr="0075066C" w:rsidRDefault="00B83C1C" w:rsidP="00B83C1C">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w:t>
      </w:r>
      <w:r w:rsidRPr="0075066C">
        <w:rPr>
          <w:rFonts w:ascii="Tahoma" w:hAnsi="Tahoma" w:cs="Tahoma"/>
          <w:lang w:eastAsia="es-ES"/>
        </w:rPr>
        <w:lastRenderedPageBreak/>
        <w:t>realizar la compra de Materiales de Construcción, Ropa de trabajo, Material de Escritorio, muebles de oficina y otros productos fabricados en Bolivia.</w:t>
      </w:r>
    </w:p>
    <w:p w14:paraId="4FCBF9DF" w14:textId="77777777" w:rsidR="00B83C1C" w:rsidRPr="0075066C" w:rsidRDefault="00B83C1C" w:rsidP="00B83C1C">
      <w:pPr>
        <w:jc w:val="both"/>
        <w:rPr>
          <w:lang w:val="es-ES_tradnl"/>
        </w:rPr>
      </w:pPr>
    </w:p>
    <w:p w14:paraId="5F3DB295" w14:textId="77777777" w:rsidR="00B83C1C" w:rsidRPr="0075066C" w:rsidRDefault="00B83C1C" w:rsidP="00B83C1C">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CF8DE69" w14:textId="77777777" w:rsidR="00B83C1C" w:rsidRPr="0075066C" w:rsidRDefault="00B83C1C" w:rsidP="00B83C1C">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2794BA5" w14:textId="77777777" w:rsidR="00B83C1C" w:rsidRPr="0075066C" w:rsidRDefault="00B83C1C" w:rsidP="00B83C1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257C931" w14:textId="77777777" w:rsidR="00B83C1C" w:rsidRPr="0075066C" w:rsidRDefault="00B83C1C" w:rsidP="00B83C1C">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CCE24E2" w14:textId="77777777" w:rsidR="00B83C1C" w:rsidRPr="0075066C" w:rsidRDefault="00B83C1C" w:rsidP="00B83C1C">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1B69C1E7" w14:textId="77777777" w:rsidR="00B83C1C" w:rsidRPr="0075066C" w:rsidRDefault="00B83C1C" w:rsidP="00B83C1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3407F8D" w14:textId="77777777" w:rsidR="00B83C1C" w:rsidRPr="0075066C" w:rsidRDefault="00B83C1C" w:rsidP="00B83C1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1C6A2CC0" w14:textId="77777777" w:rsidR="00B83C1C" w:rsidRPr="0075066C" w:rsidRDefault="00B83C1C" w:rsidP="00B83C1C">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438423" w14:textId="77777777" w:rsidR="00B83C1C" w:rsidRPr="0075066C" w:rsidRDefault="00B83C1C" w:rsidP="00B83C1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310A02" w14:textId="77777777" w:rsidR="00B83C1C" w:rsidRPr="0075066C" w:rsidRDefault="00B83C1C" w:rsidP="00B83C1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5959B9A7" w14:textId="77777777" w:rsidR="00B83C1C" w:rsidRPr="0075066C" w:rsidRDefault="00B83C1C" w:rsidP="00B83C1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2342E15" w14:textId="77777777" w:rsidR="00B83C1C" w:rsidRPr="0075066C" w:rsidRDefault="00B83C1C" w:rsidP="00B83C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75066C">
        <w:rPr>
          <w:rFonts w:ascii="Tahoma" w:hAnsi="Tahoma" w:cs="Tahoma"/>
          <w:b/>
          <w:bCs/>
          <w:color w:val="000000"/>
          <w:kern w:val="32"/>
          <w:lang w:val="es-ES_tradnl"/>
        </w:rPr>
        <w:t>ESPECIFICACIONES TÉCNICAS DE MATERIALES</w:t>
      </w:r>
      <w:bookmarkEnd w:id="160"/>
      <w:r w:rsidRPr="0075066C">
        <w:rPr>
          <w:rFonts w:ascii="Tahoma" w:hAnsi="Tahoma" w:cs="Tahoma"/>
          <w:b/>
          <w:bCs/>
          <w:color w:val="000000"/>
          <w:kern w:val="32"/>
          <w:lang w:val="es-ES_tradnl"/>
        </w:rPr>
        <w:t xml:space="preserve"> DE CONSTRUCCIÓN</w:t>
      </w:r>
      <w:bookmarkEnd w:id="161"/>
    </w:p>
    <w:p w14:paraId="06D8C37C" w14:textId="77777777" w:rsidR="00B83C1C" w:rsidRPr="00502604" w:rsidRDefault="00B83C1C" w:rsidP="00B83C1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0B85D47A" w14:textId="77777777" w:rsidTr="00BE71EA">
        <w:tc>
          <w:tcPr>
            <w:tcW w:w="584" w:type="dxa"/>
            <w:shd w:val="clear" w:color="auto" w:fill="1F3864" w:themeFill="accent5" w:themeFillShade="80"/>
          </w:tcPr>
          <w:p w14:paraId="44D01615"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7DEBF9A5"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60D51CDC"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6AC10FBE"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049D655D" w14:textId="77777777" w:rsidTr="00BE71EA">
        <w:trPr>
          <w:trHeight w:val="470"/>
        </w:trPr>
        <w:tc>
          <w:tcPr>
            <w:tcW w:w="584" w:type="dxa"/>
            <w:shd w:val="clear" w:color="auto" w:fill="BDD6EE" w:themeFill="accent1" w:themeFillTint="66"/>
          </w:tcPr>
          <w:p w14:paraId="283507BD" w14:textId="77777777" w:rsidR="00B83C1C" w:rsidRPr="00502604" w:rsidRDefault="00B83C1C" w:rsidP="00BE71EA">
            <w:pPr>
              <w:jc w:val="both"/>
              <w:rPr>
                <w:rFonts w:ascii="Verdana" w:hAnsi="Verdana"/>
                <w:b/>
              </w:rPr>
            </w:pPr>
            <w:r w:rsidRPr="00502604">
              <w:rPr>
                <w:rFonts w:ascii="Verdana" w:hAnsi="Verdana"/>
                <w:b/>
              </w:rPr>
              <w:t>1</w:t>
            </w:r>
          </w:p>
        </w:tc>
        <w:tc>
          <w:tcPr>
            <w:tcW w:w="2385" w:type="dxa"/>
            <w:shd w:val="clear" w:color="auto" w:fill="BDD6EE" w:themeFill="accent1" w:themeFillTint="66"/>
            <w:vAlign w:val="center"/>
          </w:tcPr>
          <w:p w14:paraId="1576B913" w14:textId="77777777" w:rsidR="00B83C1C" w:rsidRPr="00502604" w:rsidRDefault="00B83C1C" w:rsidP="00BE71EA">
            <w:pPr>
              <w:jc w:val="center"/>
              <w:rPr>
                <w:rFonts w:ascii="Verdana" w:hAnsi="Verdana"/>
                <w:b/>
              </w:rPr>
            </w:pPr>
            <w:r w:rsidRPr="00502604">
              <w:rPr>
                <w:rFonts w:ascii="Verdana" w:hAnsi="Verdana" w:cs="Tahoma"/>
                <w:b/>
                <w:bCs/>
              </w:rPr>
              <w:t>VAC-OP-TRE-1</w:t>
            </w:r>
          </w:p>
        </w:tc>
        <w:tc>
          <w:tcPr>
            <w:tcW w:w="1145" w:type="dxa"/>
            <w:shd w:val="clear" w:color="auto" w:fill="BDD6EE" w:themeFill="accent1" w:themeFillTint="66"/>
            <w:vAlign w:val="center"/>
          </w:tcPr>
          <w:p w14:paraId="06A6D876" w14:textId="77777777" w:rsidR="00B83C1C" w:rsidRPr="00502604" w:rsidRDefault="00B83C1C" w:rsidP="00BE71EA">
            <w:pPr>
              <w:jc w:val="center"/>
              <w:rPr>
                <w:rFonts w:ascii="Verdana" w:hAnsi="Verdana"/>
                <w:b/>
              </w:rPr>
            </w:pPr>
            <w:r w:rsidRPr="00502604">
              <w:rPr>
                <w:rFonts w:ascii="Verdana" w:hAnsi="Verdana"/>
                <w:b/>
              </w:rPr>
              <w:t>GLB</w:t>
            </w:r>
          </w:p>
        </w:tc>
        <w:tc>
          <w:tcPr>
            <w:tcW w:w="5520" w:type="dxa"/>
            <w:shd w:val="clear" w:color="auto" w:fill="BDD6EE" w:themeFill="accent1" w:themeFillTint="66"/>
            <w:vAlign w:val="center"/>
          </w:tcPr>
          <w:p w14:paraId="49CAD014" w14:textId="77777777" w:rsidR="00B83C1C" w:rsidRPr="00502604" w:rsidRDefault="00B83C1C" w:rsidP="00BE71EA">
            <w:pPr>
              <w:spacing w:line="276" w:lineRule="auto"/>
              <w:jc w:val="center"/>
              <w:rPr>
                <w:rFonts w:ascii="Verdana" w:hAnsi="Verdana" w:cs="Tahoma"/>
                <w:b/>
                <w:bCs/>
              </w:rPr>
            </w:pPr>
            <w:r w:rsidRPr="00502604">
              <w:rPr>
                <w:rFonts w:ascii="Verdana" w:hAnsi="Verdana" w:cs="Tahoma"/>
                <w:b/>
                <w:bCs/>
              </w:rPr>
              <w:t>TRAZADO Y REPLANTEO</w:t>
            </w:r>
          </w:p>
        </w:tc>
      </w:tr>
    </w:tbl>
    <w:p w14:paraId="254648F3" w14:textId="77777777" w:rsidR="00B83C1C" w:rsidRPr="00502604" w:rsidRDefault="00B83C1C" w:rsidP="00B83C1C">
      <w:pPr>
        <w:jc w:val="both"/>
        <w:rPr>
          <w:rFonts w:ascii="Verdana" w:hAnsi="Verdana"/>
          <w:b/>
        </w:rPr>
      </w:pPr>
    </w:p>
    <w:p w14:paraId="1469538B" w14:textId="77777777" w:rsidR="00B83C1C" w:rsidRPr="00502604" w:rsidRDefault="00B83C1C" w:rsidP="00B83C1C">
      <w:pPr>
        <w:jc w:val="both"/>
        <w:rPr>
          <w:rFonts w:ascii="Verdana" w:hAnsi="Verdana"/>
          <w:b/>
        </w:rPr>
      </w:pPr>
      <w:r w:rsidRPr="00502604">
        <w:rPr>
          <w:rFonts w:ascii="Verdana" w:hAnsi="Verdana"/>
          <w:b/>
        </w:rPr>
        <w:t>DESCRIPCIÓN. –</w:t>
      </w:r>
    </w:p>
    <w:p w14:paraId="27B6B6FE" w14:textId="77777777" w:rsidR="00B83C1C" w:rsidRPr="00502604" w:rsidRDefault="00B83C1C" w:rsidP="00B83C1C">
      <w:pPr>
        <w:tabs>
          <w:tab w:val="left" w:pos="560"/>
        </w:tabs>
        <w:jc w:val="both"/>
        <w:rPr>
          <w:rFonts w:ascii="Verdana" w:hAnsi="Verdana" w:cstheme="minorHAnsi"/>
          <w:color w:val="000000"/>
        </w:rPr>
      </w:pPr>
    </w:p>
    <w:p w14:paraId="2796EA4B" w14:textId="77777777" w:rsidR="00B83C1C" w:rsidRPr="00502604" w:rsidRDefault="00B83C1C" w:rsidP="00B83C1C">
      <w:pPr>
        <w:jc w:val="both"/>
        <w:rPr>
          <w:rFonts w:ascii="Verdana" w:hAnsi="Verdana"/>
          <w:bCs/>
        </w:rPr>
      </w:pPr>
      <w:r w:rsidRPr="00502604">
        <w:rPr>
          <w:rFonts w:ascii="Verdana" w:hAnsi="Verdana"/>
          <w:bCs/>
        </w:rPr>
        <w:lastRenderedPageBreak/>
        <w:t>El ítem comprende los trabajos de ubicación, replanteo, trazado, alineamiento y nivelación necesarios para la localización en general y en detalle donde se ejecutará la obra, de acuerdo a los planos constructivos, e instrucción del Inspector.</w:t>
      </w:r>
    </w:p>
    <w:p w14:paraId="63A705AD" w14:textId="77777777" w:rsidR="00B83C1C" w:rsidRPr="00502604" w:rsidRDefault="00B83C1C" w:rsidP="00B83C1C">
      <w:pPr>
        <w:jc w:val="both"/>
        <w:rPr>
          <w:rFonts w:ascii="Verdana" w:hAnsi="Verdana"/>
        </w:rPr>
      </w:pPr>
    </w:p>
    <w:p w14:paraId="1991B429"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05B95B78" w14:textId="77777777" w:rsidR="00B83C1C" w:rsidRPr="00502604" w:rsidRDefault="00B83C1C" w:rsidP="00B83C1C">
      <w:pPr>
        <w:jc w:val="both"/>
        <w:rPr>
          <w:rFonts w:ascii="Verdana" w:hAnsi="Verdana"/>
          <w:b/>
        </w:rPr>
      </w:pPr>
    </w:p>
    <w:p w14:paraId="32F6C484" w14:textId="77777777" w:rsidR="00B83C1C" w:rsidRPr="00502604" w:rsidRDefault="00B83C1C" w:rsidP="00B83C1C">
      <w:pPr>
        <w:tabs>
          <w:tab w:val="left" w:pos="560"/>
        </w:tabs>
        <w:jc w:val="both"/>
        <w:rPr>
          <w:rFonts w:ascii="Verdana" w:hAnsi="Verdana" w:cs="Tahoma"/>
        </w:rPr>
      </w:pPr>
      <w:r w:rsidRPr="00502604">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3FDDBF17" w14:textId="77777777" w:rsidR="00B83C1C" w:rsidRPr="00502604" w:rsidRDefault="00B83C1C" w:rsidP="00B83C1C">
      <w:pPr>
        <w:jc w:val="both"/>
        <w:rPr>
          <w:rFonts w:ascii="Verdana" w:hAnsi="Verdana" w:cs="Tahoma"/>
        </w:rPr>
      </w:pPr>
    </w:p>
    <w:p w14:paraId="38F8A59B" w14:textId="77777777" w:rsidR="00B83C1C" w:rsidRPr="00502604" w:rsidRDefault="00B83C1C" w:rsidP="00B83C1C">
      <w:pPr>
        <w:jc w:val="both"/>
        <w:rPr>
          <w:rFonts w:ascii="Verdana" w:hAnsi="Verdana"/>
          <w:b/>
        </w:rPr>
      </w:pPr>
      <w:r w:rsidRPr="00502604">
        <w:rPr>
          <w:rFonts w:ascii="Verdana" w:hAnsi="Verdana"/>
          <w:b/>
        </w:rPr>
        <w:t>FORMA DE EJECUCIÓN. –</w:t>
      </w:r>
    </w:p>
    <w:p w14:paraId="35F5F364" w14:textId="77777777" w:rsidR="00B83C1C" w:rsidRPr="00502604" w:rsidRDefault="00B83C1C" w:rsidP="00B83C1C">
      <w:pPr>
        <w:jc w:val="both"/>
        <w:rPr>
          <w:rFonts w:ascii="Verdana" w:hAnsi="Verdana"/>
          <w:bCs/>
          <w:kern w:val="28"/>
        </w:rPr>
      </w:pPr>
      <w:bookmarkStart w:id="162" w:name="_Hlk99371405"/>
    </w:p>
    <w:p w14:paraId="37871321" w14:textId="77777777" w:rsidR="00B83C1C" w:rsidRPr="00502604" w:rsidRDefault="00B83C1C" w:rsidP="00B83C1C">
      <w:pPr>
        <w:jc w:val="both"/>
        <w:rPr>
          <w:rFonts w:ascii="Verdana" w:hAnsi="Verdana"/>
          <w:bCs/>
          <w:kern w:val="28"/>
        </w:rPr>
      </w:pPr>
      <w:r w:rsidRPr="00502604">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3F59D9F" w14:textId="77777777" w:rsidR="00B83C1C" w:rsidRPr="00502604" w:rsidRDefault="00B83C1C" w:rsidP="00B83C1C">
      <w:pPr>
        <w:jc w:val="both"/>
        <w:rPr>
          <w:rFonts w:ascii="Verdana" w:hAnsi="Verdana"/>
          <w:bCs/>
          <w:kern w:val="28"/>
        </w:rPr>
      </w:pPr>
    </w:p>
    <w:p w14:paraId="10ACC54A" w14:textId="77777777" w:rsidR="00B83C1C" w:rsidRPr="00502604" w:rsidRDefault="00B83C1C" w:rsidP="00B83C1C">
      <w:pPr>
        <w:jc w:val="both"/>
        <w:rPr>
          <w:rFonts w:ascii="Verdana" w:hAnsi="Verdana"/>
          <w:bCs/>
          <w:kern w:val="28"/>
        </w:rPr>
      </w:pPr>
      <w:r w:rsidRPr="00502604">
        <w:rPr>
          <w:rFonts w:ascii="Verdana" w:hAnsi="Verdana"/>
          <w:bCs/>
          <w:kern w:val="28"/>
        </w:rPr>
        <w:t>Se traza la forma del perímetro de la obra y se señalan los ejes y/o contornos donde se debe situar la cimentación.</w:t>
      </w:r>
    </w:p>
    <w:p w14:paraId="4F196A45" w14:textId="77777777" w:rsidR="00B83C1C" w:rsidRPr="00502604" w:rsidRDefault="00B83C1C" w:rsidP="00B83C1C">
      <w:pPr>
        <w:jc w:val="both"/>
        <w:rPr>
          <w:rFonts w:ascii="Verdana" w:hAnsi="Verdana"/>
          <w:bCs/>
          <w:kern w:val="28"/>
        </w:rPr>
      </w:pPr>
    </w:p>
    <w:p w14:paraId="1D0EB05C" w14:textId="77777777" w:rsidR="00B83C1C" w:rsidRPr="00502604" w:rsidRDefault="00B83C1C" w:rsidP="00B83C1C">
      <w:pPr>
        <w:jc w:val="both"/>
        <w:rPr>
          <w:rFonts w:ascii="Verdana" w:hAnsi="Verdana"/>
          <w:bCs/>
          <w:kern w:val="28"/>
        </w:rPr>
      </w:pPr>
      <w:r w:rsidRPr="00502604">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7908459" w14:textId="77777777" w:rsidR="00B83C1C" w:rsidRPr="00502604" w:rsidRDefault="00B83C1C" w:rsidP="00B83C1C">
      <w:pPr>
        <w:jc w:val="both"/>
        <w:rPr>
          <w:rFonts w:ascii="Verdana" w:hAnsi="Verdana"/>
          <w:bCs/>
          <w:kern w:val="28"/>
        </w:rPr>
      </w:pPr>
    </w:p>
    <w:p w14:paraId="5E323CBF" w14:textId="77777777" w:rsidR="00B83C1C" w:rsidRPr="00502604" w:rsidRDefault="00B83C1C" w:rsidP="00B83C1C">
      <w:pPr>
        <w:jc w:val="both"/>
        <w:rPr>
          <w:rFonts w:ascii="Verdana" w:hAnsi="Verdana"/>
          <w:bCs/>
          <w:kern w:val="28"/>
        </w:rPr>
      </w:pPr>
      <w:r w:rsidRPr="00502604">
        <w:rPr>
          <w:rFonts w:ascii="Verdana" w:hAnsi="Verdana"/>
          <w:bCs/>
          <w:kern w:val="28"/>
        </w:rPr>
        <w:t>El trazado deberá ser aprobado por escrito por el Inspector de proyectos con anterioridad a la iniciación de cualquier trabajo de excavación.</w:t>
      </w:r>
    </w:p>
    <w:bookmarkEnd w:id="162"/>
    <w:p w14:paraId="4851533D" w14:textId="77777777" w:rsidR="00B83C1C" w:rsidRPr="00502604" w:rsidRDefault="00B83C1C" w:rsidP="00B83C1C">
      <w:pPr>
        <w:jc w:val="both"/>
        <w:rPr>
          <w:rFonts w:ascii="Verdana" w:hAnsi="Verdana"/>
          <w:kern w:val="28"/>
        </w:rPr>
      </w:pPr>
    </w:p>
    <w:p w14:paraId="72F31B8E" w14:textId="77777777" w:rsidR="00B83C1C" w:rsidRPr="00502604" w:rsidRDefault="00B83C1C" w:rsidP="00B83C1C">
      <w:pPr>
        <w:jc w:val="both"/>
        <w:rPr>
          <w:rFonts w:ascii="Verdana" w:hAnsi="Verdana"/>
          <w:b/>
        </w:rPr>
      </w:pPr>
      <w:r w:rsidRPr="00502604">
        <w:rPr>
          <w:rFonts w:ascii="Verdana" w:hAnsi="Verdana"/>
          <w:b/>
        </w:rPr>
        <w:t>MEDICIÓN. –</w:t>
      </w:r>
    </w:p>
    <w:p w14:paraId="737512F7" w14:textId="77777777" w:rsidR="00B83C1C" w:rsidRPr="00502604" w:rsidRDefault="00B83C1C" w:rsidP="00B83C1C">
      <w:pPr>
        <w:jc w:val="both"/>
        <w:rPr>
          <w:rFonts w:ascii="Verdana" w:hAnsi="Verdana"/>
          <w:b/>
        </w:rPr>
      </w:pPr>
    </w:p>
    <w:p w14:paraId="6D657BA6" w14:textId="77777777" w:rsidR="00B83C1C" w:rsidRPr="00502604" w:rsidRDefault="00B83C1C" w:rsidP="00B83C1C">
      <w:pPr>
        <w:jc w:val="both"/>
        <w:rPr>
          <w:rFonts w:ascii="Verdana" w:hAnsi="Verdana" w:cs="Tahoma"/>
          <w:bCs/>
        </w:rPr>
      </w:pPr>
      <w:r w:rsidRPr="00502604">
        <w:rPr>
          <w:rFonts w:ascii="Verdana" w:hAnsi="Verdana" w:cs="Tahoma"/>
          <w:bCs/>
        </w:rPr>
        <w:t xml:space="preserve">El trazado y replanteo será medido en forma </w:t>
      </w:r>
      <w:r w:rsidRPr="00502604">
        <w:rPr>
          <w:rFonts w:ascii="Verdana" w:hAnsi="Verdana" w:cs="Tahoma"/>
          <w:b/>
          <w:bCs/>
        </w:rPr>
        <w:t>global</w:t>
      </w:r>
      <w:r w:rsidRPr="00502604">
        <w:rPr>
          <w:rFonts w:ascii="Verdana" w:hAnsi="Verdana" w:cs="Tahoma"/>
          <w:bCs/>
        </w:rPr>
        <w:t xml:space="preserve"> a lo largo de los ejes de construcción establecidos en los planos, previa verificación y aprobación por el inspector.</w:t>
      </w:r>
    </w:p>
    <w:p w14:paraId="69457B20" w14:textId="77777777" w:rsidR="00B83C1C" w:rsidRPr="00502604" w:rsidRDefault="00B83C1C" w:rsidP="00B83C1C">
      <w:pPr>
        <w:jc w:val="both"/>
        <w:rPr>
          <w:rFonts w:ascii="Verdana" w:hAnsi="Verdana"/>
        </w:rPr>
      </w:pPr>
    </w:p>
    <w:p w14:paraId="29916327"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4995918E" w14:textId="77777777" w:rsidR="00B83C1C" w:rsidRPr="00502604" w:rsidRDefault="00B83C1C" w:rsidP="00B83C1C">
      <w:pPr>
        <w:tabs>
          <w:tab w:val="left" w:pos="2025"/>
        </w:tabs>
        <w:jc w:val="both"/>
        <w:rPr>
          <w:rFonts w:ascii="Verdana" w:hAnsi="Verdana"/>
          <w:b/>
        </w:rPr>
      </w:pPr>
    </w:p>
    <w:p w14:paraId="09FDCBE2"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8341AA" w14:textId="77777777" w:rsidR="00B83C1C" w:rsidRPr="00502604" w:rsidRDefault="00B83C1C" w:rsidP="00B83C1C">
      <w:pPr>
        <w:jc w:val="both"/>
        <w:rPr>
          <w:rFonts w:ascii="Verdana" w:hAnsi="Verdana" w:cs="Tahoma"/>
          <w:color w:val="000000"/>
        </w:rPr>
      </w:pPr>
    </w:p>
    <w:p w14:paraId="0E7B092D"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11BC4D6" w14:textId="77777777" w:rsidR="00B83C1C" w:rsidRPr="00502604" w:rsidRDefault="00B83C1C" w:rsidP="00B83C1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176409DA" w14:textId="77777777" w:rsidTr="00BE71EA">
        <w:tc>
          <w:tcPr>
            <w:tcW w:w="584" w:type="dxa"/>
            <w:shd w:val="clear" w:color="auto" w:fill="1F3864" w:themeFill="accent5" w:themeFillShade="80"/>
          </w:tcPr>
          <w:p w14:paraId="415B1624"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5E6D3918"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F343BA4"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31E0C7F7"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329BFE6B" w14:textId="77777777" w:rsidTr="00BE71EA">
        <w:tc>
          <w:tcPr>
            <w:tcW w:w="584" w:type="dxa"/>
            <w:shd w:val="clear" w:color="auto" w:fill="BDD6EE" w:themeFill="accent1" w:themeFillTint="66"/>
          </w:tcPr>
          <w:p w14:paraId="73DAAFBB" w14:textId="77777777" w:rsidR="00B83C1C" w:rsidRPr="00502604" w:rsidRDefault="00B83C1C" w:rsidP="00BE71EA">
            <w:pPr>
              <w:jc w:val="center"/>
              <w:rPr>
                <w:rFonts w:ascii="Verdana" w:hAnsi="Verdana"/>
                <w:b/>
              </w:rPr>
            </w:pPr>
            <w:r w:rsidRPr="00502604">
              <w:rPr>
                <w:rFonts w:ascii="Verdana" w:hAnsi="Verdana"/>
                <w:b/>
              </w:rPr>
              <w:t>2</w:t>
            </w:r>
          </w:p>
        </w:tc>
        <w:tc>
          <w:tcPr>
            <w:tcW w:w="2385" w:type="dxa"/>
            <w:shd w:val="clear" w:color="auto" w:fill="BDD6EE" w:themeFill="accent1" w:themeFillTint="66"/>
            <w:vAlign w:val="center"/>
          </w:tcPr>
          <w:p w14:paraId="27949A56" w14:textId="77777777" w:rsidR="00B83C1C" w:rsidRPr="00502604" w:rsidRDefault="00B83C1C" w:rsidP="00BE71EA">
            <w:pPr>
              <w:jc w:val="center"/>
              <w:rPr>
                <w:rFonts w:ascii="Verdana" w:hAnsi="Verdana"/>
                <w:b/>
              </w:rPr>
            </w:pPr>
            <w:r w:rsidRPr="00502604">
              <w:rPr>
                <w:rFonts w:ascii="Verdana" w:hAnsi="Verdana"/>
                <w:b/>
                <w:bCs/>
              </w:rPr>
              <w:t>VAC-OG-EXC-1</w:t>
            </w:r>
          </w:p>
        </w:tc>
        <w:tc>
          <w:tcPr>
            <w:tcW w:w="1145" w:type="dxa"/>
            <w:shd w:val="clear" w:color="auto" w:fill="BDD6EE" w:themeFill="accent1" w:themeFillTint="66"/>
            <w:vAlign w:val="center"/>
          </w:tcPr>
          <w:p w14:paraId="0AF1A365" w14:textId="77777777" w:rsidR="00B83C1C" w:rsidRPr="00502604" w:rsidRDefault="00B83C1C" w:rsidP="00BE71EA">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73161E79" w14:textId="77777777" w:rsidR="00B83C1C" w:rsidRPr="00502604" w:rsidRDefault="00B83C1C" w:rsidP="00BE71EA">
            <w:pPr>
              <w:spacing w:line="276" w:lineRule="auto"/>
              <w:jc w:val="center"/>
              <w:rPr>
                <w:rFonts w:ascii="Verdana" w:hAnsi="Verdana"/>
                <w:b/>
              </w:rPr>
            </w:pPr>
            <w:r w:rsidRPr="00502604">
              <w:rPr>
                <w:rFonts w:ascii="Verdana" w:hAnsi="Verdana" w:cs="Tahoma"/>
                <w:b/>
                <w:bCs/>
              </w:rPr>
              <w:t>EXCAVACIÓN DE 0 A 2,50 M (SIN AGOTAMIENTO)</w:t>
            </w:r>
          </w:p>
        </w:tc>
      </w:tr>
    </w:tbl>
    <w:p w14:paraId="257C2F75" w14:textId="77777777" w:rsidR="00B83C1C" w:rsidRPr="00502604" w:rsidRDefault="00B83C1C" w:rsidP="00B83C1C">
      <w:pPr>
        <w:jc w:val="both"/>
        <w:rPr>
          <w:rFonts w:ascii="Verdana" w:hAnsi="Verdana"/>
          <w:b/>
        </w:rPr>
      </w:pPr>
    </w:p>
    <w:p w14:paraId="28355427" w14:textId="77777777" w:rsidR="00B83C1C" w:rsidRPr="00502604" w:rsidRDefault="00B83C1C" w:rsidP="00B83C1C">
      <w:pPr>
        <w:jc w:val="both"/>
        <w:rPr>
          <w:rFonts w:ascii="Verdana" w:hAnsi="Verdana"/>
          <w:b/>
        </w:rPr>
      </w:pPr>
      <w:r w:rsidRPr="00502604">
        <w:rPr>
          <w:rFonts w:ascii="Verdana" w:hAnsi="Verdana"/>
          <w:b/>
        </w:rPr>
        <w:t>DESCRIPCIÓN. –</w:t>
      </w:r>
    </w:p>
    <w:p w14:paraId="20EA1BEF" w14:textId="77777777" w:rsidR="00B83C1C" w:rsidRPr="00502604" w:rsidRDefault="00B83C1C" w:rsidP="00B83C1C">
      <w:pPr>
        <w:jc w:val="both"/>
        <w:rPr>
          <w:rFonts w:ascii="Verdana" w:hAnsi="Verdana"/>
          <w:b/>
        </w:rPr>
      </w:pPr>
    </w:p>
    <w:p w14:paraId="503E6967" w14:textId="77777777" w:rsidR="00B83C1C" w:rsidRPr="00502604" w:rsidRDefault="00B83C1C" w:rsidP="00B83C1C">
      <w:pPr>
        <w:jc w:val="both"/>
        <w:rPr>
          <w:rFonts w:ascii="Verdana" w:hAnsi="Verdana"/>
        </w:rPr>
      </w:pPr>
      <w:r w:rsidRPr="00502604">
        <w:rPr>
          <w:rFonts w:ascii="Verdana" w:hAnsi="Verdana"/>
        </w:rPr>
        <w:t xml:space="preserve">El ítem comprende todos los trabajos de excavación de 0 a 2,50 m para fundaciones de estructuras, sean estas corridas o aisladas, realizadas a mano o con maquinaria, ejecutados </w:t>
      </w:r>
      <w:r w:rsidRPr="00502604">
        <w:rPr>
          <w:rFonts w:ascii="Verdana" w:hAnsi="Verdana"/>
        </w:rPr>
        <w:lastRenderedPageBreak/>
        <w:t>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55E7C7F" w14:textId="77777777" w:rsidR="00B83C1C" w:rsidRPr="00502604" w:rsidRDefault="00B83C1C" w:rsidP="00B83C1C">
      <w:pPr>
        <w:jc w:val="both"/>
        <w:rPr>
          <w:rFonts w:ascii="Verdana" w:hAnsi="Verdana"/>
        </w:rPr>
      </w:pPr>
    </w:p>
    <w:p w14:paraId="14DAD314"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29E06FEC" w14:textId="77777777" w:rsidR="00B83C1C" w:rsidRPr="00502604" w:rsidRDefault="00B83C1C" w:rsidP="00B83C1C">
      <w:pPr>
        <w:jc w:val="both"/>
        <w:rPr>
          <w:rFonts w:ascii="Verdana" w:hAnsi="Verdana"/>
          <w:color w:val="000000" w:themeColor="text1"/>
        </w:rPr>
      </w:pPr>
    </w:p>
    <w:p w14:paraId="2232796B" w14:textId="77777777" w:rsidR="00B83C1C" w:rsidRPr="00502604" w:rsidRDefault="00B83C1C" w:rsidP="00B83C1C">
      <w:pPr>
        <w:jc w:val="both"/>
        <w:rPr>
          <w:rFonts w:ascii="Verdana" w:hAnsi="Verdana" w:cs="Tahoma"/>
        </w:rPr>
      </w:pPr>
      <w:r w:rsidRPr="00502604">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568B8B2" w14:textId="77777777" w:rsidR="00B83C1C" w:rsidRPr="00502604" w:rsidRDefault="00B83C1C" w:rsidP="00B83C1C">
      <w:pPr>
        <w:jc w:val="both"/>
        <w:rPr>
          <w:rFonts w:ascii="Verdana" w:hAnsi="Verdana"/>
          <w:color w:val="000000" w:themeColor="text1"/>
        </w:rPr>
      </w:pPr>
    </w:p>
    <w:p w14:paraId="1D822855" w14:textId="77777777" w:rsidR="00B83C1C" w:rsidRPr="00502604" w:rsidRDefault="00B83C1C" w:rsidP="00B83C1C">
      <w:pPr>
        <w:jc w:val="both"/>
        <w:rPr>
          <w:rFonts w:ascii="Verdana" w:hAnsi="Verdana"/>
          <w:b/>
        </w:rPr>
      </w:pPr>
      <w:r w:rsidRPr="00502604">
        <w:rPr>
          <w:rFonts w:ascii="Verdana" w:hAnsi="Verdana"/>
          <w:b/>
        </w:rPr>
        <w:t>FORMA DE EJECUCIÓN. –</w:t>
      </w:r>
    </w:p>
    <w:p w14:paraId="25520A0A" w14:textId="77777777" w:rsidR="00B83C1C" w:rsidRPr="00502604" w:rsidRDefault="00B83C1C" w:rsidP="00B83C1C">
      <w:pPr>
        <w:jc w:val="both"/>
        <w:rPr>
          <w:rFonts w:ascii="Verdana" w:hAnsi="Verdana"/>
          <w:b/>
        </w:rPr>
      </w:pPr>
    </w:p>
    <w:p w14:paraId="5757EE35" w14:textId="77777777" w:rsidR="00B83C1C" w:rsidRPr="00502604" w:rsidRDefault="00B83C1C" w:rsidP="00B83C1C">
      <w:pPr>
        <w:jc w:val="both"/>
        <w:rPr>
          <w:rFonts w:ascii="Verdana" w:hAnsi="Verdana"/>
          <w:lang w:val="es-ES_tradnl" w:eastAsia="es-ES"/>
        </w:rPr>
      </w:pPr>
      <w:r w:rsidRPr="00502604">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35A5985" w14:textId="77777777" w:rsidR="00B83C1C" w:rsidRPr="00502604" w:rsidRDefault="00B83C1C" w:rsidP="00B83C1C">
      <w:pPr>
        <w:jc w:val="both"/>
        <w:rPr>
          <w:rFonts w:ascii="Verdana" w:hAnsi="Verdana"/>
          <w:lang w:val="es-ES_tradnl" w:eastAsia="es-ES"/>
        </w:rPr>
      </w:pPr>
    </w:p>
    <w:p w14:paraId="1C291D3C" w14:textId="77777777" w:rsidR="00B83C1C" w:rsidRPr="00502604" w:rsidRDefault="00B83C1C" w:rsidP="00B83C1C">
      <w:pPr>
        <w:jc w:val="both"/>
        <w:rPr>
          <w:rFonts w:ascii="Verdana" w:hAnsi="Verdana"/>
          <w:lang w:val="es-ES_tradnl" w:eastAsia="es-ES"/>
        </w:rPr>
      </w:pPr>
      <w:r w:rsidRPr="00502604">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0533912" w14:textId="77777777" w:rsidR="00B83C1C" w:rsidRPr="00502604" w:rsidRDefault="00B83C1C" w:rsidP="00B83C1C">
      <w:pPr>
        <w:jc w:val="both"/>
        <w:rPr>
          <w:rFonts w:ascii="Verdana" w:hAnsi="Verdana"/>
          <w:lang w:val="es-ES_tradnl" w:eastAsia="es-ES"/>
        </w:rPr>
      </w:pPr>
    </w:p>
    <w:p w14:paraId="43C1632C" w14:textId="77777777" w:rsidR="00B83C1C" w:rsidRPr="00502604" w:rsidRDefault="00B83C1C" w:rsidP="00B83C1C">
      <w:pPr>
        <w:jc w:val="both"/>
        <w:rPr>
          <w:rFonts w:ascii="Verdana" w:hAnsi="Verdana"/>
          <w:lang w:val="es-ES_tradnl" w:eastAsia="es-ES"/>
        </w:rPr>
      </w:pPr>
      <w:r w:rsidRPr="00502604">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D065DBB" w14:textId="77777777" w:rsidR="00B83C1C" w:rsidRPr="00502604" w:rsidRDefault="00B83C1C" w:rsidP="00B83C1C">
      <w:pPr>
        <w:jc w:val="both"/>
        <w:rPr>
          <w:rFonts w:ascii="Verdana" w:hAnsi="Verdana"/>
          <w:lang w:val="es-ES_tradnl" w:eastAsia="es-ES"/>
        </w:rPr>
      </w:pPr>
    </w:p>
    <w:p w14:paraId="2846CB77" w14:textId="77777777" w:rsidR="00B83C1C" w:rsidRPr="00502604" w:rsidRDefault="00B83C1C" w:rsidP="00B83C1C">
      <w:pPr>
        <w:jc w:val="both"/>
        <w:rPr>
          <w:rFonts w:ascii="Verdana" w:hAnsi="Verdana"/>
          <w:lang w:val="es-ES_tradnl" w:eastAsia="es-ES"/>
        </w:rPr>
      </w:pPr>
      <w:r w:rsidRPr="00502604">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EF869E0" w14:textId="77777777" w:rsidR="00B83C1C" w:rsidRPr="00502604" w:rsidRDefault="00B83C1C" w:rsidP="00B83C1C">
      <w:pPr>
        <w:jc w:val="both"/>
        <w:rPr>
          <w:rFonts w:ascii="Verdana" w:hAnsi="Verdana"/>
          <w:lang w:val="es-ES_tradnl" w:eastAsia="es-ES"/>
        </w:rPr>
      </w:pPr>
    </w:p>
    <w:p w14:paraId="5B028174" w14:textId="77777777" w:rsidR="00B83C1C" w:rsidRPr="00502604" w:rsidRDefault="00B83C1C" w:rsidP="00B83C1C">
      <w:pPr>
        <w:jc w:val="both"/>
        <w:rPr>
          <w:rFonts w:ascii="Verdana" w:hAnsi="Verdana"/>
          <w:lang w:val="es-ES_tradnl" w:eastAsia="es-ES"/>
        </w:rPr>
      </w:pPr>
      <w:r w:rsidRPr="00502604">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A2D1922" w14:textId="77777777" w:rsidR="00B83C1C" w:rsidRPr="00502604" w:rsidRDefault="00B83C1C" w:rsidP="00B83C1C">
      <w:pPr>
        <w:jc w:val="both"/>
        <w:rPr>
          <w:rFonts w:ascii="Verdana" w:hAnsi="Verdana"/>
          <w:lang w:val="es-ES_tradnl" w:eastAsia="es-ES"/>
        </w:rPr>
      </w:pPr>
    </w:p>
    <w:p w14:paraId="7F29E698" w14:textId="77777777" w:rsidR="00B83C1C" w:rsidRPr="00502604" w:rsidRDefault="00B83C1C" w:rsidP="00B83C1C">
      <w:pPr>
        <w:jc w:val="both"/>
        <w:rPr>
          <w:rFonts w:ascii="Verdana" w:hAnsi="Verdana"/>
          <w:lang w:val="es-ES_tradnl" w:eastAsia="es-ES"/>
        </w:rPr>
      </w:pPr>
      <w:r w:rsidRPr="00502604">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05804CBC" w14:textId="77777777" w:rsidR="00B83C1C" w:rsidRPr="00502604" w:rsidRDefault="00B83C1C" w:rsidP="00B83C1C">
      <w:pPr>
        <w:jc w:val="both"/>
        <w:rPr>
          <w:rFonts w:ascii="Verdana" w:hAnsi="Verdana"/>
          <w:lang w:val="es-ES_tradnl" w:eastAsia="es-ES"/>
        </w:rPr>
      </w:pPr>
    </w:p>
    <w:p w14:paraId="260C70FC" w14:textId="77777777" w:rsidR="00B83C1C" w:rsidRPr="00502604" w:rsidRDefault="00B83C1C" w:rsidP="00B83C1C">
      <w:pPr>
        <w:jc w:val="both"/>
        <w:rPr>
          <w:rFonts w:ascii="Verdana" w:hAnsi="Verdana"/>
          <w:lang w:val="es-ES_tradnl" w:eastAsia="es-ES"/>
        </w:rPr>
      </w:pPr>
      <w:r w:rsidRPr="00502604">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6573F39" w14:textId="77777777" w:rsidR="00B83C1C" w:rsidRPr="00502604" w:rsidRDefault="00B83C1C" w:rsidP="00B83C1C">
      <w:pPr>
        <w:jc w:val="both"/>
        <w:rPr>
          <w:rFonts w:ascii="Verdana" w:hAnsi="Verdana"/>
          <w:lang w:val="es-ES_tradnl" w:eastAsia="es-ES"/>
        </w:rPr>
      </w:pPr>
    </w:p>
    <w:p w14:paraId="1C215915" w14:textId="77777777" w:rsidR="00B83C1C" w:rsidRPr="00502604" w:rsidRDefault="00B83C1C" w:rsidP="00B83C1C">
      <w:pPr>
        <w:jc w:val="both"/>
        <w:rPr>
          <w:rFonts w:ascii="Verdana" w:hAnsi="Verdana"/>
          <w:lang w:val="es-ES_tradnl" w:eastAsia="es-ES"/>
        </w:rPr>
      </w:pPr>
      <w:r w:rsidRPr="00502604">
        <w:rPr>
          <w:rFonts w:ascii="Verdana" w:hAnsi="Verdana"/>
          <w:lang w:val="es-ES_tradnl" w:eastAsia="es-ES"/>
        </w:rPr>
        <w:t>El retiro del material excedente al botadero autorizado no se contempla en este ítem.</w:t>
      </w:r>
    </w:p>
    <w:p w14:paraId="46633945" w14:textId="77777777" w:rsidR="00B83C1C" w:rsidRPr="00502604" w:rsidRDefault="00B83C1C" w:rsidP="00B83C1C">
      <w:pPr>
        <w:jc w:val="both"/>
        <w:rPr>
          <w:rFonts w:ascii="Verdana" w:hAnsi="Verdana"/>
          <w:b/>
          <w:lang w:val="es-ES_tradnl"/>
        </w:rPr>
      </w:pPr>
    </w:p>
    <w:p w14:paraId="6798E035" w14:textId="77777777" w:rsidR="00B83C1C" w:rsidRPr="00502604" w:rsidRDefault="00B83C1C" w:rsidP="00B83C1C">
      <w:pPr>
        <w:jc w:val="both"/>
        <w:rPr>
          <w:rFonts w:ascii="Verdana" w:hAnsi="Verdana"/>
          <w:b/>
        </w:rPr>
      </w:pPr>
      <w:r w:rsidRPr="00502604">
        <w:rPr>
          <w:rFonts w:ascii="Verdana" w:hAnsi="Verdana"/>
          <w:b/>
        </w:rPr>
        <w:t>MEDICIÓN. -</w:t>
      </w:r>
    </w:p>
    <w:p w14:paraId="6EDE50C8" w14:textId="77777777" w:rsidR="00B83C1C" w:rsidRPr="00502604" w:rsidRDefault="00B83C1C" w:rsidP="00B83C1C">
      <w:pPr>
        <w:jc w:val="both"/>
        <w:rPr>
          <w:rFonts w:ascii="Verdana" w:hAnsi="Verdana"/>
        </w:rPr>
      </w:pPr>
    </w:p>
    <w:p w14:paraId="61CDE857" w14:textId="77777777" w:rsidR="00B83C1C" w:rsidRPr="00502604" w:rsidRDefault="00B83C1C" w:rsidP="00B83C1C">
      <w:pPr>
        <w:jc w:val="both"/>
        <w:rPr>
          <w:rFonts w:ascii="Verdana" w:hAnsi="Verdana"/>
        </w:rPr>
      </w:pPr>
      <w:r w:rsidRPr="00502604">
        <w:rPr>
          <w:rFonts w:ascii="Verdana" w:hAnsi="Verdana"/>
        </w:rPr>
        <w:lastRenderedPageBreak/>
        <w:t xml:space="preserve">La excavación de 0 a 2,50 m (sin agotamiento) será medida en </w:t>
      </w:r>
      <w:r w:rsidRPr="00502604">
        <w:rPr>
          <w:rFonts w:ascii="Verdana" w:hAnsi="Verdana"/>
          <w:b/>
        </w:rPr>
        <w:t>metros cúbicos</w:t>
      </w:r>
      <w:r w:rsidRPr="00502604">
        <w:rPr>
          <w:rFonts w:ascii="Verdana" w:hAnsi="Verdana"/>
        </w:rPr>
        <w:t xml:space="preserve"> tomando en cuenta únicamente el volumen neto del trabajo ejecutado y autorizado.</w:t>
      </w:r>
    </w:p>
    <w:p w14:paraId="335729CC" w14:textId="77777777" w:rsidR="00B83C1C" w:rsidRPr="00502604" w:rsidRDefault="00B83C1C" w:rsidP="00B83C1C">
      <w:pPr>
        <w:jc w:val="both"/>
        <w:rPr>
          <w:rFonts w:ascii="Verdana" w:hAnsi="Verdana"/>
        </w:rPr>
      </w:pPr>
    </w:p>
    <w:p w14:paraId="31EB48EF" w14:textId="77777777" w:rsidR="00B83C1C" w:rsidRPr="00502604" w:rsidRDefault="00B83C1C" w:rsidP="00B83C1C">
      <w:pPr>
        <w:tabs>
          <w:tab w:val="left" w:pos="560"/>
        </w:tabs>
        <w:jc w:val="both"/>
        <w:rPr>
          <w:rFonts w:ascii="Verdana" w:hAnsi="Verdana" w:cs="Tahoma"/>
          <w:b/>
        </w:rPr>
      </w:pPr>
      <w:r w:rsidRPr="00502604">
        <w:rPr>
          <w:rFonts w:ascii="Verdana" w:hAnsi="Verdana" w:cs="Tahoma"/>
          <w:b/>
          <w:color w:val="000000"/>
        </w:rPr>
        <w:t>APORTE PROPIO. -</w:t>
      </w:r>
    </w:p>
    <w:p w14:paraId="2A59B9CA" w14:textId="77777777" w:rsidR="00B83C1C" w:rsidRPr="00502604" w:rsidRDefault="00B83C1C" w:rsidP="00B83C1C">
      <w:pPr>
        <w:tabs>
          <w:tab w:val="left" w:pos="2025"/>
        </w:tabs>
        <w:rPr>
          <w:rFonts w:ascii="Verdana" w:hAnsi="Verdana"/>
          <w:b/>
        </w:rPr>
      </w:pPr>
    </w:p>
    <w:p w14:paraId="4F39405E" w14:textId="77777777" w:rsidR="00B83C1C" w:rsidRPr="00502604" w:rsidRDefault="00B83C1C" w:rsidP="00B83C1C">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que no serán tomados en cuenta en la cantidad monetaria del </w:t>
      </w:r>
      <w:r w:rsidRPr="00502604">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26722A6" w14:textId="77777777" w:rsidR="00B83C1C" w:rsidRPr="00502604" w:rsidRDefault="00B83C1C" w:rsidP="00B83C1C">
      <w:pPr>
        <w:jc w:val="both"/>
        <w:rPr>
          <w:rFonts w:ascii="Verdana" w:hAnsi="Verdana" w:cs="Tahoma"/>
          <w:color w:val="000000"/>
        </w:rPr>
      </w:pPr>
    </w:p>
    <w:p w14:paraId="29A9259B"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591462FB" w14:textId="77777777" w:rsidR="00B83C1C" w:rsidRPr="00502604" w:rsidRDefault="00B83C1C" w:rsidP="00B83C1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05165DBE" w14:textId="77777777" w:rsidTr="00BE71EA">
        <w:tc>
          <w:tcPr>
            <w:tcW w:w="584" w:type="dxa"/>
            <w:shd w:val="clear" w:color="auto" w:fill="1F3864" w:themeFill="accent5" w:themeFillShade="80"/>
          </w:tcPr>
          <w:p w14:paraId="7E260F72"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152B8792"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41FCA8F5"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4EA8C55"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109A1B8C" w14:textId="77777777" w:rsidTr="00BE71EA">
        <w:tc>
          <w:tcPr>
            <w:tcW w:w="584" w:type="dxa"/>
            <w:shd w:val="clear" w:color="auto" w:fill="BDD6EE" w:themeFill="accent1" w:themeFillTint="66"/>
          </w:tcPr>
          <w:p w14:paraId="4616F2BA" w14:textId="77777777" w:rsidR="00B83C1C" w:rsidRPr="00502604" w:rsidRDefault="00B83C1C" w:rsidP="00BE71EA">
            <w:pPr>
              <w:jc w:val="center"/>
              <w:rPr>
                <w:rFonts w:ascii="Verdana" w:hAnsi="Verdana"/>
                <w:b/>
              </w:rPr>
            </w:pPr>
            <w:r w:rsidRPr="00502604">
              <w:rPr>
                <w:rFonts w:ascii="Verdana" w:hAnsi="Verdana"/>
                <w:b/>
              </w:rPr>
              <w:t>3</w:t>
            </w:r>
          </w:p>
        </w:tc>
        <w:tc>
          <w:tcPr>
            <w:tcW w:w="2385" w:type="dxa"/>
            <w:shd w:val="clear" w:color="auto" w:fill="BDD6EE" w:themeFill="accent1" w:themeFillTint="66"/>
          </w:tcPr>
          <w:p w14:paraId="796AA5F4" w14:textId="77777777" w:rsidR="00B83C1C" w:rsidRPr="00502604" w:rsidRDefault="00B83C1C" w:rsidP="00BE71EA">
            <w:pPr>
              <w:jc w:val="center"/>
              <w:rPr>
                <w:rFonts w:ascii="Verdana" w:hAnsi="Verdana"/>
                <w:b/>
              </w:rPr>
            </w:pPr>
            <w:r w:rsidRPr="00502604">
              <w:rPr>
                <w:rFonts w:ascii="Verdana" w:hAnsi="Verdana"/>
                <w:b/>
                <w:bCs/>
              </w:rPr>
              <w:t>VAC-OG-CIM-3</w:t>
            </w:r>
          </w:p>
        </w:tc>
        <w:tc>
          <w:tcPr>
            <w:tcW w:w="1145" w:type="dxa"/>
            <w:shd w:val="clear" w:color="auto" w:fill="BDD6EE" w:themeFill="accent1" w:themeFillTint="66"/>
          </w:tcPr>
          <w:p w14:paraId="0B6D806C" w14:textId="77777777" w:rsidR="00B83C1C" w:rsidRPr="00502604" w:rsidRDefault="00B83C1C" w:rsidP="00BE71EA">
            <w:pPr>
              <w:jc w:val="center"/>
              <w:rPr>
                <w:rFonts w:ascii="Verdana" w:hAnsi="Verdana"/>
                <w:b/>
              </w:rPr>
            </w:pPr>
            <w:r w:rsidRPr="00502604">
              <w:rPr>
                <w:rFonts w:ascii="Verdana" w:hAnsi="Verdana"/>
                <w:b/>
              </w:rPr>
              <w:t>M3</w:t>
            </w:r>
          </w:p>
        </w:tc>
        <w:tc>
          <w:tcPr>
            <w:tcW w:w="5520" w:type="dxa"/>
            <w:shd w:val="clear" w:color="auto" w:fill="BDD6EE" w:themeFill="accent1" w:themeFillTint="66"/>
          </w:tcPr>
          <w:p w14:paraId="02E46F9A" w14:textId="77777777" w:rsidR="00B83C1C" w:rsidRPr="00502604" w:rsidRDefault="00B83C1C" w:rsidP="00BE71EA">
            <w:pPr>
              <w:spacing w:line="276" w:lineRule="auto"/>
              <w:jc w:val="center"/>
              <w:rPr>
                <w:rFonts w:ascii="Verdana" w:hAnsi="Verdana"/>
                <w:b/>
              </w:rPr>
            </w:pPr>
            <w:r w:rsidRPr="00502604">
              <w:rPr>
                <w:rFonts w:ascii="Verdana" w:hAnsi="Verdana" w:cs="Tahoma"/>
                <w:b/>
                <w:bCs/>
              </w:rPr>
              <w:t>CIMIENTO DE LADRILLO TUBULAR 2H</w:t>
            </w:r>
          </w:p>
        </w:tc>
      </w:tr>
    </w:tbl>
    <w:p w14:paraId="031F90F9" w14:textId="77777777" w:rsidR="00B83C1C" w:rsidRPr="00502604" w:rsidRDefault="00B83C1C" w:rsidP="00B83C1C">
      <w:pPr>
        <w:jc w:val="both"/>
        <w:rPr>
          <w:rFonts w:ascii="Verdana" w:hAnsi="Verdana"/>
          <w:b/>
        </w:rPr>
      </w:pPr>
    </w:p>
    <w:p w14:paraId="6D095308" w14:textId="77777777" w:rsidR="00B83C1C" w:rsidRPr="00502604" w:rsidRDefault="00B83C1C" w:rsidP="00B83C1C">
      <w:pPr>
        <w:jc w:val="both"/>
        <w:rPr>
          <w:rFonts w:ascii="Verdana" w:hAnsi="Verdana"/>
          <w:b/>
        </w:rPr>
      </w:pPr>
      <w:r w:rsidRPr="00502604">
        <w:rPr>
          <w:rFonts w:ascii="Verdana" w:hAnsi="Verdana"/>
          <w:b/>
        </w:rPr>
        <w:t>DESCRIPCIÓN. –</w:t>
      </w:r>
    </w:p>
    <w:p w14:paraId="19C34B0E" w14:textId="77777777" w:rsidR="00B83C1C" w:rsidRPr="00502604" w:rsidRDefault="00B83C1C" w:rsidP="00B83C1C">
      <w:pPr>
        <w:jc w:val="both"/>
        <w:rPr>
          <w:rFonts w:ascii="Verdana" w:hAnsi="Verdana"/>
          <w:b/>
        </w:rPr>
      </w:pPr>
    </w:p>
    <w:p w14:paraId="742306EA" w14:textId="77777777" w:rsidR="00B83C1C" w:rsidRPr="00502604" w:rsidRDefault="00B83C1C" w:rsidP="00B83C1C">
      <w:pPr>
        <w:jc w:val="both"/>
        <w:rPr>
          <w:rFonts w:ascii="Verdana" w:hAnsi="Verdana"/>
          <w:color w:val="000000" w:themeColor="text1"/>
        </w:rPr>
      </w:pPr>
      <w:r w:rsidRPr="00502604">
        <w:rPr>
          <w:rFonts w:ascii="Verdana" w:hAnsi="Verdana" w:cs="Tahoma"/>
          <w:color w:val="000000"/>
        </w:rPr>
        <w:t>Este ítem se refiere a la construcción de cimento de ladrillo tubular 2H de acuerdo a las dimensiones, dosificaciones de mortero y otros detalles señalados en los planos respectivos</w:t>
      </w:r>
      <w:r w:rsidRPr="00502604">
        <w:rPr>
          <w:rFonts w:ascii="Verdana" w:hAnsi="Verdana"/>
          <w:color w:val="000000" w:themeColor="text1"/>
        </w:rPr>
        <w:t>, y/o instrucciones de Inspector de proyecto.</w:t>
      </w:r>
    </w:p>
    <w:p w14:paraId="7ECD2D00" w14:textId="77777777" w:rsidR="00B83C1C" w:rsidRPr="00502604" w:rsidRDefault="00B83C1C" w:rsidP="00B83C1C">
      <w:pPr>
        <w:jc w:val="both"/>
        <w:rPr>
          <w:rFonts w:ascii="Verdana" w:hAnsi="Verdana"/>
        </w:rPr>
      </w:pPr>
    </w:p>
    <w:p w14:paraId="20444BB8"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771988EA" w14:textId="77777777" w:rsidR="00B83C1C" w:rsidRPr="00502604" w:rsidRDefault="00B83C1C" w:rsidP="00B83C1C">
      <w:pPr>
        <w:jc w:val="both"/>
        <w:rPr>
          <w:rFonts w:ascii="Verdana" w:hAnsi="Verdana"/>
          <w:b/>
        </w:rPr>
      </w:pPr>
    </w:p>
    <w:p w14:paraId="29A66641"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La </w:t>
      </w:r>
      <w:r w:rsidRPr="00502604">
        <w:rPr>
          <w:rFonts w:ascii="Verdana" w:hAnsi="Verdana"/>
        </w:rPr>
        <w:t>Entidad Ejecutora</w:t>
      </w:r>
      <w:r w:rsidRPr="00502604">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6FAD9F28" w14:textId="77777777" w:rsidR="00B83C1C" w:rsidRPr="00502604" w:rsidRDefault="00B83C1C" w:rsidP="00B83C1C">
      <w:pPr>
        <w:tabs>
          <w:tab w:val="left" w:pos="8711"/>
        </w:tabs>
        <w:jc w:val="both"/>
        <w:rPr>
          <w:rFonts w:ascii="Verdana" w:hAnsi="Verdana" w:cs="Tahoma"/>
        </w:rPr>
      </w:pPr>
    </w:p>
    <w:p w14:paraId="72BFAFAC"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C35A49" w14:textId="77777777" w:rsidR="00B83C1C" w:rsidRPr="00502604" w:rsidRDefault="00B83C1C" w:rsidP="00B83C1C">
      <w:pPr>
        <w:jc w:val="both"/>
        <w:rPr>
          <w:rFonts w:ascii="Verdana" w:hAnsi="Verdana"/>
          <w:b/>
        </w:rPr>
      </w:pPr>
    </w:p>
    <w:p w14:paraId="676B85A6" w14:textId="77777777" w:rsidR="00B83C1C" w:rsidRPr="00502604" w:rsidRDefault="00B83C1C" w:rsidP="00B83C1C">
      <w:pPr>
        <w:jc w:val="both"/>
        <w:rPr>
          <w:rFonts w:ascii="Verdana" w:hAnsi="Verdana"/>
          <w:b/>
        </w:rPr>
      </w:pPr>
      <w:r w:rsidRPr="00502604">
        <w:rPr>
          <w:rFonts w:ascii="Verdana" w:hAnsi="Verdana"/>
          <w:b/>
        </w:rPr>
        <w:t>FORMA DE EJECUCIÓN. –</w:t>
      </w:r>
    </w:p>
    <w:p w14:paraId="22F3170F" w14:textId="77777777" w:rsidR="00B83C1C" w:rsidRPr="00502604" w:rsidRDefault="00B83C1C" w:rsidP="00B83C1C">
      <w:pPr>
        <w:jc w:val="both"/>
        <w:rPr>
          <w:rFonts w:ascii="Verdana" w:hAnsi="Verdana"/>
          <w:b/>
        </w:rPr>
      </w:pPr>
    </w:p>
    <w:p w14:paraId="62C8678C" w14:textId="77777777" w:rsidR="00B83C1C" w:rsidRPr="00502604" w:rsidRDefault="00B83C1C" w:rsidP="00B83C1C">
      <w:pPr>
        <w:jc w:val="both"/>
        <w:rPr>
          <w:rFonts w:ascii="Verdana" w:hAnsi="Verdana"/>
        </w:rPr>
      </w:pPr>
      <w:r w:rsidRPr="00502604">
        <w:rPr>
          <w:rFonts w:ascii="Verdana" w:hAnsi="Verdana"/>
        </w:rPr>
        <w:t>En general, el cimiento de Ladrillo Tubular 2H deberá cumplir con las siguientes directrices referidas a la ejecución:</w:t>
      </w:r>
    </w:p>
    <w:p w14:paraId="3D39628A" w14:textId="77777777" w:rsidR="00B83C1C" w:rsidRPr="00502604" w:rsidRDefault="00B83C1C" w:rsidP="00B83C1C">
      <w:pPr>
        <w:jc w:val="both"/>
        <w:rPr>
          <w:rFonts w:ascii="Verdana" w:hAnsi="Verdana"/>
        </w:rPr>
      </w:pPr>
    </w:p>
    <w:p w14:paraId="5D862B90" w14:textId="77777777" w:rsidR="00B83C1C" w:rsidRPr="00502604" w:rsidRDefault="00B83C1C" w:rsidP="00B83C1C">
      <w:pPr>
        <w:jc w:val="both"/>
        <w:rPr>
          <w:rFonts w:ascii="Verdana" w:hAnsi="Verdana"/>
        </w:rPr>
      </w:pPr>
      <w:r w:rsidRPr="00502604">
        <w:rPr>
          <w:rFonts w:ascii="Verdana" w:hAnsi="Verdana"/>
          <w:b/>
        </w:rPr>
        <w:t>Limpieza y Preparación</w:t>
      </w:r>
    </w:p>
    <w:p w14:paraId="7F420E92" w14:textId="77777777" w:rsidR="00B83C1C" w:rsidRPr="00502604" w:rsidRDefault="00B83C1C" w:rsidP="00B83C1C">
      <w:pPr>
        <w:jc w:val="both"/>
        <w:rPr>
          <w:rFonts w:ascii="Verdana" w:hAnsi="Verdana"/>
        </w:rPr>
      </w:pPr>
      <w:r w:rsidRPr="00502604">
        <w:rPr>
          <w:rFonts w:ascii="Verdana" w:hAnsi="Verdana"/>
        </w:rPr>
        <w:t>En primer lugar, se verificará que la superficie donde se vaya a ejecutar el ítem esté en condiciones adecuadas de compactación y a la cota según lo indicado en el proyecto.</w:t>
      </w:r>
    </w:p>
    <w:p w14:paraId="24360062" w14:textId="77777777" w:rsidR="00B83C1C" w:rsidRPr="00502604" w:rsidRDefault="00B83C1C" w:rsidP="00B83C1C">
      <w:pPr>
        <w:jc w:val="both"/>
        <w:rPr>
          <w:rFonts w:ascii="Verdana" w:hAnsi="Verdana"/>
        </w:rPr>
      </w:pPr>
    </w:p>
    <w:p w14:paraId="46B9877E" w14:textId="77777777" w:rsidR="00B83C1C" w:rsidRPr="00502604" w:rsidRDefault="00B83C1C" w:rsidP="00B83C1C">
      <w:pPr>
        <w:jc w:val="both"/>
        <w:rPr>
          <w:rFonts w:ascii="Verdana" w:hAnsi="Verdana"/>
        </w:rPr>
      </w:pPr>
      <w:r w:rsidRPr="00502604">
        <w:rPr>
          <w:rFonts w:ascii="Verdana" w:hAnsi="Verdana"/>
        </w:rPr>
        <w:t>Luego de haber emparejado el fondo de la excavación se deberá vaciar una capa de mortero en un espesor de mínimo 2 cm.</w:t>
      </w:r>
    </w:p>
    <w:p w14:paraId="568FC916" w14:textId="77777777" w:rsidR="00B83C1C" w:rsidRPr="00502604" w:rsidRDefault="00B83C1C" w:rsidP="00B83C1C">
      <w:pPr>
        <w:jc w:val="both"/>
        <w:rPr>
          <w:rFonts w:ascii="Verdana" w:hAnsi="Verdana"/>
        </w:rPr>
      </w:pPr>
    </w:p>
    <w:p w14:paraId="65222270" w14:textId="77777777" w:rsidR="00B83C1C" w:rsidRPr="00502604" w:rsidRDefault="00B83C1C" w:rsidP="00B83C1C">
      <w:pPr>
        <w:jc w:val="both"/>
        <w:rPr>
          <w:rFonts w:ascii="Verdana" w:hAnsi="Verdana"/>
        </w:rPr>
      </w:pPr>
      <w:r w:rsidRPr="00502604">
        <w:rPr>
          <w:rFonts w:ascii="Verdana" w:hAnsi="Verdana"/>
          <w:b/>
        </w:rPr>
        <w:t>Preparación del Mortero</w:t>
      </w:r>
    </w:p>
    <w:p w14:paraId="69900D88" w14:textId="77777777" w:rsidR="00B83C1C" w:rsidRPr="00502604" w:rsidRDefault="00B83C1C" w:rsidP="00B83C1C">
      <w:pPr>
        <w:jc w:val="both"/>
        <w:rPr>
          <w:rFonts w:ascii="Verdana" w:hAnsi="Verdana"/>
        </w:rPr>
      </w:pPr>
      <w:r w:rsidRPr="00502604">
        <w:rPr>
          <w:rFonts w:ascii="Verdana" w:hAnsi="Verdana"/>
        </w:rPr>
        <w:t>El mortero de cemento y arena en la proporción 1:4 será mezclado en las cantidades necesarias para su empleo inmediato. Se rechazará todo mortero que tenga 30 minutos o más a partir del momento de mezclado.</w:t>
      </w:r>
    </w:p>
    <w:p w14:paraId="56641B5B" w14:textId="77777777" w:rsidR="00B83C1C" w:rsidRPr="00502604" w:rsidRDefault="00B83C1C" w:rsidP="00B83C1C">
      <w:pPr>
        <w:jc w:val="both"/>
        <w:rPr>
          <w:rFonts w:ascii="Verdana" w:hAnsi="Verdana"/>
        </w:rPr>
      </w:pPr>
    </w:p>
    <w:p w14:paraId="597A630D" w14:textId="77777777" w:rsidR="00B83C1C" w:rsidRPr="00502604" w:rsidRDefault="00B83C1C" w:rsidP="00B83C1C">
      <w:pPr>
        <w:jc w:val="both"/>
        <w:rPr>
          <w:rFonts w:ascii="Verdana" w:hAnsi="Verdana"/>
        </w:rPr>
      </w:pPr>
      <w:r w:rsidRPr="00502604">
        <w:rPr>
          <w:rFonts w:ascii="Verdana" w:hAnsi="Verdana"/>
        </w:rPr>
        <w:t>El mortero será de una consistencia tal que se asegure su trabajo y la manipulación de masas compactas, densas y con aspecto y coloración uniformes.</w:t>
      </w:r>
    </w:p>
    <w:p w14:paraId="4736C044" w14:textId="77777777" w:rsidR="00B83C1C" w:rsidRPr="00502604" w:rsidRDefault="00B83C1C" w:rsidP="00B83C1C">
      <w:pPr>
        <w:jc w:val="both"/>
        <w:rPr>
          <w:rFonts w:ascii="Verdana" w:hAnsi="Verdana"/>
        </w:rPr>
      </w:pPr>
    </w:p>
    <w:p w14:paraId="1A7AC2AD" w14:textId="77777777" w:rsidR="00B83C1C" w:rsidRPr="00502604" w:rsidRDefault="00B83C1C" w:rsidP="00B83C1C">
      <w:pPr>
        <w:jc w:val="both"/>
        <w:rPr>
          <w:rFonts w:ascii="Verdana" w:hAnsi="Verdana"/>
        </w:rPr>
      </w:pPr>
      <w:r w:rsidRPr="00502604">
        <w:rPr>
          <w:rFonts w:ascii="Verdana" w:hAnsi="Verdana"/>
          <w:b/>
        </w:rPr>
        <w:t>Ejecución del Cimiento</w:t>
      </w:r>
    </w:p>
    <w:p w14:paraId="728B35BF" w14:textId="77777777" w:rsidR="00B83C1C" w:rsidRPr="00502604" w:rsidRDefault="00B83C1C" w:rsidP="00B83C1C">
      <w:pPr>
        <w:jc w:val="both"/>
        <w:rPr>
          <w:rFonts w:ascii="Verdana" w:hAnsi="Verdana"/>
        </w:rPr>
      </w:pPr>
      <w:r w:rsidRPr="00502604">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6199C47D" w14:textId="77777777" w:rsidR="00B83C1C" w:rsidRPr="00502604" w:rsidRDefault="00B83C1C" w:rsidP="00B83C1C">
      <w:pPr>
        <w:jc w:val="both"/>
        <w:rPr>
          <w:rFonts w:ascii="Verdana" w:hAnsi="Verdana"/>
        </w:rPr>
      </w:pPr>
    </w:p>
    <w:p w14:paraId="6313E306" w14:textId="77777777" w:rsidR="00B83C1C" w:rsidRPr="00502604" w:rsidRDefault="00B83C1C" w:rsidP="00B83C1C">
      <w:pPr>
        <w:jc w:val="both"/>
        <w:rPr>
          <w:rFonts w:ascii="Verdana" w:hAnsi="Verdana"/>
        </w:rPr>
      </w:pPr>
      <w:r w:rsidRPr="00502604">
        <w:rPr>
          <w:rFonts w:ascii="Verdana" w:hAnsi="Verdana"/>
        </w:rPr>
        <w:t>No se realizará ninguna mampostería sin que previamente se hayan inspeccionado las zanjas de base, el fondo deberá estar bien nivelado y compactado.</w:t>
      </w:r>
    </w:p>
    <w:p w14:paraId="0CF94170" w14:textId="77777777" w:rsidR="00B83C1C" w:rsidRPr="00502604" w:rsidRDefault="00B83C1C" w:rsidP="00B83C1C">
      <w:pPr>
        <w:jc w:val="both"/>
        <w:rPr>
          <w:rFonts w:ascii="Verdana" w:hAnsi="Verdana"/>
        </w:rPr>
      </w:pPr>
    </w:p>
    <w:p w14:paraId="51501A83" w14:textId="77777777" w:rsidR="00B83C1C" w:rsidRPr="00502604" w:rsidRDefault="00B83C1C" w:rsidP="00B83C1C">
      <w:pPr>
        <w:jc w:val="both"/>
        <w:rPr>
          <w:rFonts w:ascii="Verdana" w:hAnsi="Verdana"/>
        </w:rPr>
      </w:pPr>
      <w:r w:rsidRPr="00502604">
        <w:rPr>
          <w:rFonts w:ascii="Verdana" w:hAnsi="Verdan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0915EF9B" w14:textId="77777777" w:rsidR="00B83C1C" w:rsidRPr="00502604" w:rsidRDefault="00B83C1C" w:rsidP="00B83C1C">
      <w:pPr>
        <w:jc w:val="both"/>
        <w:rPr>
          <w:rFonts w:ascii="Verdana" w:hAnsi="Verdana"/>
        </w:rPr>
      </w:pPr>
    </w:p>
    <w:p w14:paraId="2995C2E2" w14:textId="77777777" w:rsidR="00B83C1C" w:rsidRPr="00502604" w:rsidRDefault="00B83C1C" w:rsidP="00B83C1C">
      <w:pPr>
        <w:jc w:val="both"/>
        <w:rPr>
          <w:rFonts w:ascii="Verdana" w:hAnsi="Verdana"/>
        </w:rPr>
      </w:pPr>
      <w:r w:rsidRPr="00502604">
        <w:rPr>
          <w:rFonts w:ascii="Verdana" w:hAnsi="Verdan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71622D11" w14:textId="77777777" w:rsidR="00B83C1C" w:rsidRPr="00502604" w:rsidRDefault="00B83C1C" w:rsidP="00B83C1C">
      <w:pPr>
        <w:jc w:val="both"/>
        <w:rPr>
          <w:rFonts w:ascii="Verdana" w:hAnsi="Verdana"/>
        </w:rPr>
      </w:pPr>
    </w:p>
    <w:p w14:paraId="5E67E4A1" w14:textId="77777777" w:rsidR="00B83C1C" w:rsidRPr="00502604" w:rsidRDefault="00B83C1C" w:rsidP="00B83C1C">
      <w:pPr>
        <w:jc w:val="both"/>
        <w:rPr>
          <w:rFonts w:ascii="Verdana" w:hAnsi="Verdana"/>
        </w:rPr>
      </w:pPr>
      <w:r w:rsidRPr="00502604">
        <w:rPr>
          <w:rFonts w:ascii="Verdana" w:hAnsi="Verdana"/>
        </w:rPr>
        <w:t>La Entidad Ejecutora deberá prever la disposición de piezas, para que la trabe se ajuste correctamente, debiendo seguir estrictamente las medidas indicadas en los planos respectivos.</w:t>
      </w:r>
    </w:p>
    <w:p w14:paraId="52BACD47" w14:textId="77777777" w:rsidR="00B83C1C" w:rsidRPr="00502604" w:rsidRDefault="00B83C1C" w:rsidP="00B83C1C">
      <w:pPr>
        <w:jc w:val="both"/>
        <w:rPr>
          <w:rFonts w:ascii="Verdana" w:hAnsi="Verdana"/>
        </w:rPr>
      </w:pPr>
    </w:p>
    <w:p w14:paraId="6361FFFF" w14:textId="77777777" w:rsidR="00B83C1C" w:rsidRPr="00502604" w:rsidRDefault="00B83C1C" w:rsidP="00B83C1C">
      <w:pPr>
        <w:jc w:val="both"/>
        <w:rPr>
          <w:rFonts w:ascii="Verdana" w:hAnsi="Verdana"/>
          <w:b/>
        </w:rPr>
      </w:pPr>
      <w:r w:rsidRPr="00502604">
        <w:rPr>
          <w:rFonts w:ascii="Verdana" w:hAnsi="Verdana"/>
          <w:b/>
        </w:rPr>
        <w:t>Criterios de Aceptación y Rechazo</w:t>
      </w:r>
    </w:p>
    <w:p w14:paraId="41A6C65C" w14:textId="77777777" w:rsidR="00B83C1C" w:rsidRPr="00502604" w:rsidRDefault="00B83C1C" w:rsidP="00B83C1C">
      <w:pPr>
        <w:jc w:val="both"/>
        <w:rPr>
          <w:rFonts w:ascii="Verdana" w:hAnsi="Verdana"/>
        </w:rPr>
      </w:pPr>
      <w:r w:rsidRPr="00502604">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36148067" w14:textId="77777777" w:rsidR="00B83C1C" w:rsidRPr="00502604" w:rsidRDefault="00B83C1C" w:rsidP="00B83C1C">
      <w:pPr>
        <w:jc w:val="both"/>
        <w:rPr>
          <w:rFonts w:ascii="Verdana" w:hAnsi="Verdana"/>
        </w:rPr>
      </w:pPr>
    </w:p>
    <w:p w14:paraId="4B8EC61C" w14:textId="77777777" w:rsidR="00B83C1C" w:rsidRPr="00502604" w:rsidRDefault="00B83C1C" w:rsidP="00B83C1C">
      <w:pPr>
        <w:jc w:val="both"/>
        <w:rPr>
          <w:rFonts w:ascii="Verdana" w:hAnsi="Verdana"/>
          <w:b/>
        </w:rPr>
      </w:pPr>
      <w:r w:rsidRPr="00502604">
        <w:rPr>
          <w:rFonts w:ascii="Verdana" w:hAnsi="Verdana"/>
          <w:b/>
        </w:rPr>
        <w:t>MEDICIÓN. -</w:t>
      </w:r>
    </w:p>
    <w:p w14:paraId="3F530015" w14:textId="77777777" w:rsidR="00B83C1C" w:rsidRPr="00502604" w:rsidRDefault="00B83C1C" w:rsidP="00B83C1C">
      <w:pPr>
        <w:jc w:val="both"/>
        <w:rPr>
          <w:rFonts w:ascii="Verdana" w:hAnsi="Verdana"/>
          <w:b/>
        </w:rPr>
      </w:pPr>
    </w:p>
    <w:p w14:paraId="6E36EC49" w14:textId="77777777" w:rsidR="00B83C1C" w:rsidRPr="00502604" w:rsidRDefault="00B83C1C" w:rsidP="00B83C1C">
      <w:pPr>
        <w:jc w:val="both"/>
        <w:rPr>
          <w:rFonts w:ascii="Verdana" w:hAnsi="Verdana"/>
          <w:b/>
        </w:rPr>
      </w:pPr>
      <w:r w:rsidRPr="00502604">
        <w:rPr>
          <w:rFonts w:ascii="Verdana" w:hAnsi="Verdana"/>
        </w:rPr>
        <w:t xml:space="preserve">El Cimiento de Ladrillo Tubular 2H, serán medidos en </w:t>
      </w:r>
      <w:r w:rsidRPr="00502604">
        <w:rPr>
          <w:rFonts w:ascii="Verdana" w:hAnsi="Verdana"/>
          <w:b/>
        </w:rPr>
        <w:t>metros cúbicos</w:t>
      </w:r>
      <w:r w:rsidRPr="00502604">
        <w:rPr>
          <w:rFonts w:ascii="Verdana" w:hAnsi="Verdana"/>
        </w:rPr>
        <w:t>, tomando en cuenta solo los volúmenes netos ejecutados y autorizados</w:t>
      </w:r>
    </w:p>
    <w:p w14:paraId="4C13915F" w14:textId="77777777" w:rsidR="00B83C1C" w:rsidRPr="00502604" w:rsidRDefault="00B83C1C" w:rsidP="00B83C1C">
      <w:pPr>
        <w:jc w:val="both"/>
        <w:rPr>
          <w:rFonts w:ascii="Verdana" w:hAnsi="Verdana"/>
        </w:rPr>
      </w:pPr>
    </w:p>
    <w:p w14:paraId="25BCD63C"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587384C7" w14:textId="77777777" w:rsidR="00B83C1C" w:rsidRPr="00502604" w:rsidRDefault="00B83C1C" w:rsidP="00B83C1C">
      <w:pPr>
        <w:tabs>
          <w:tab w:val="left" w:pos="2025"/>
        </w:tabs>
        <w:rPr>
          <w:rFonts w:ascii="Verdana" w:hAnsi="Verdana"/>
          <w:b/>
        </w:rPr>
      </w:pPr>
    </w:p>
    <w:p w14:paraId="62B99CFC"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C84F75" w14:textId="77777777" w:rsidR="00B83C1C" w:rsidRPr="00502604" w:rsidRDefault="00B83C1C" w:rsidP="00B83C1C">
      <w:pPr>
        <w:jc w:val="both"/>
        <w:rPr>
          <w:rFonts w:ascii="Verdana" w:hAnsi="Verdana" w:cs="Tahoma"/>
          <w:color w:val="000000"/>
        </w:rPr>
      </w:pPr>
    </w:p>
    <w:p w14:paraId="709D0229" w14:textId="77777777" w:rsidR="00B83C1C"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B871833" w14:textId="7E0FBE33" w:rsidR="00B83C1C" w:rsidRDefault="00B83C1C" w:rsidP="00B83C1C">
      <w:pPr>
        <w:tabs>
          <w:tab w:val="left" w:pos="560"/>
        </w:tabs>
        <w:jc w:val="both"/>
        <w:rPr>
          <w:rFonts w:ascii="Verdana" w:hAnsi="Verdana" w:cs="Tahoma"/>
          <w:color w:val="000000"/>
        </w:rPr>
      </w:pPr>
    </w:p>
    <w:p w14:paraId="3D0098BF" w14:textId="5AF0B8B8" w:rsidR="00B83C1C" w:rsidRDefault="00B83C1C" w:rsidP="00B83C1C">
      <w:pPr>
        <w:tabs>
          <w:tab w:val="left" w:pos="560"/>
        </w:tabs>
        <w:jc w:val="both"/>
        <w:rPr>
          <w:rFonts w:ascii="Verdana" w:hAnsi="Verdana" w:cs="Tahoma"/>
          <w:color w:val="000000"/>
        </w:rPr>
      </w:pPr>
    </w:p>
    <w:p w14:paraId="5FEB42CF" w14:textId="5F6EE27A" w:rsidR="00B83C1C" w:rsidRDefault="00B83C1C" w:rsidP="00B83C1C">
      <w:pPr>
        <w:tabs>
          <w:tab w:val="left" w:pos="560"/>
        </w:tabs>
        <w:jc w:val="both"/>
        <w:rPr>
          <w:rFonts w:ascii="Verdana" w:hAnsi="Verdana" w:cs="Tahoma"/>
          <w:color w:val="000000"/>
        </w:rPr>
      </w:pPr>
    </w:p>
    <w:p w14:paraId="3BF35603" w14:textId="013775F4" w:rsidR="00B83C1C" w:rsidRDefault="00B83C1C" w:rsidP="00B83C1C">
      <w:pPr>
        <w:tabs>
          <w:tab w:val="left" w:pos="560"/>
        </w:tabs>
        <w:jc w:val="both"/>
        <w:rPr>
          <w:rFonts w:ascii="Verdana" w:hAnsi="Verdana" w:cs="Tahoma"/>
          <w:color w:val="000000"/>
        </w:rPr>
      </w:pPr>
    </w:p>
    <w:p w14:paraId="47B4C258" w14:textId="7C90865A" w:rsidR="00B83C1C" w:rsidRDefault="00B83C1C" w:rsidP="00B83C1C">
      <w:pPr>
        <w:tabs>
          <w:tab w:val="left" w:pos="560"/>
        </w:tabs>
        <w:jc w:val="both"/>
        <w:rPr>
          <w:rFonts w:ascii="Verdana" w:hAnsi="Verdana" w:cs="Tahoma"/>
          <w:color w:val="000000"/>
        </w:rPr>
      </w:pPr>
    </w:p>
    <w:p w14:paraId="4F7F34F0" w14:textId="5E1EB9F8" w:rsidR="00B83C1C" w:rsidRDefault="00B83C1C" w:rsidP="00B83C1C">
      <w:pPr>
        <w:tabs>
          <w:tab w:val="left" w:pos="560"/>
        </w:tabs>
        <w:jc w:val="both"/>
        <w:rPr>
          <w:rFonts w:ascii="Verdana" w:hAnsi="Verdana" w:cs="Tahoma"/>
          <w:color w:val="000000"/>
        </w:rPr>
      </w:pPr>
    </w:p>
    <w:p w14:paraId="5BD156AE" w14:textId="08F72728" w:rsidR="00B83C1C" w:rsidRDefault="00B83C1C" w:rsidP="00B83C1C">
      <w:pPr>
        <w:tabs>
          <w:tab w:val="left" w:pos="560"/>
        </w:tabs>
        <w:jc w:val="both"/>
        <w:rPr>
          <w:rFonts w:ascii="Verdana" w:hAnsi="Verdana" w:cs="Tahoma"/>
          <w:color w:val="000000"/>
        </w:rPr>
      </w:pPr>
    </w:p>
    <w:p w14:paraId="0CA5EA1F" w14:textId="541370C4" w:rsidR="00B83C1C" w:rsidRDefault="00B83C1C" w:rsidP="00B83C1C">
      <w:pPr>
        <w:tabs>
          <w:tab w:val="left" w:pos="560"/>
        </w:tabs>
        <w:jc w:val="both"/>
        <w:rPr>
          <w:rFonts w:ascii="Verdana" w:hAnsi="Verdana" w:cs="Tahoma"/>
          <w:color w:val="000000"/>
        </w:rPr>
      </w:pPr>
    </w:p>
    <w:p w14:paraId="08D9F050" w14:textId="2BE4F020" w:rsidR="00B83C1C" w:rsidRDefault="00B83C1C" w:rsidP="00B83C1C">
      <w:pPr>
        <w:tabs>
          <w:tab w:val="left" w:pos="560"/>
        </w:tabs>
        <w:jc w:val="both"/>
        <w:rPr>
          <w:rFonts w:ascii="Verdana" w:hAnsi="Verdana" w:cs="Tahoma"/>
          <w:color w:val="000000"/>
        </w:rPr>
      </w:pPr>
    </w:p>
    <w:p w14:paraId="7C8FD6BF"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lastRenderedPageBreak/>
        <w:t>DETALLE CONSTRUCTIVO. –</w:t>
      </w:r>
    </w:p>
    <w:p w14:paraId="352E4B3C" w14:textId="306AD0DC" w:rsidR="00B83C1C" w:rsidRPr="00502604" w:rsidRDefault="00B83C1C" w:rsidP="00B83C1C">
      <w:pPr>
        <w:jc w:val="both"/>
        <w:rPr>
          <w:rFonts w:ascii="Verdana" w:hAnsi="Verdana"/>
          <w:b/>
          <w:bCs/>
        </w:rPr>
      </w:pPr>
      <w:r w:rsidRPr="00502604">
        <w:rPr>
          <w:rFonts w:ascii="Verdana" w:hAnsi="Verdana" w:cs="Tahoma"/>
          <w:noProof/>
          <w:color w:val="000000"/>
          <w:lang w:eastAsia="es-BO"/>
        </w:rPr>
        <mc:AlternateContent>
          <mc:Choice Requires="wps">
            <w:drawing>
              <wp:anchor distT="0" distB="0" distL="114300" distR="114300" simplePos="0" relativeHeight="251686912" behindDoc="0" locked="0" layoutInCell="1" allowOverlap="1" wp14:anchorId="54CBFBF0" wp14:editId="308D0460">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03461B33" w14:textId="77777777" w:rsidR="00B83C1C" w:rsidRPr="00DD46F4" w:rsidRDefault="00B83C1C" w:rsidP="00B83C1C">
                            <w:pPr>
                              <w:jc w:val="center"/>
                              <w:rPr>
                                <w:rFonts w:ascii="Verdana" w:hAnsi="Verdana"/>
                                <w:b/>
                                <w:bCs/>
                                <w:color w:val="FFFFFF" w:themeColor="background1"/>
                                <w:sz w:val="24"/>
                                <w:szCs w:val="24"/>
                              </w:rPr>
                            </w:pPr>
                          </w:p>
                          <w:p w14:paraId="338E1FBC" w14:textId="77777777" w:rsidR="00B83C1C" w:rsidRDefault="00B83C1C" w:rsidP="00B83C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BFBF0" id="Rectángulo 362" o:spid="_x0000_s1033" style="position:absolute;left:0;text-align:left;margin-left:-73.6pt;margin-top:16.75pt;width:614.45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" fillcolor="#1f4e79" strokecolor="#41719c" strokeweight="1pt">
                <v:textbox>
                  <w:txbxContent>
                    <w:p w14:paraId="03461B33" w14:textId="77777777" w:rsidR="00B83C1C" w:rsidRPr="00DD46F4" w:rsidRDefault="00B83C1C" w:rsidP="00B83C1C">
                      <w:pPr>
                        <w:jc w:val="center"/>
                        <w:rPr>
                          <w:rFonts w:ascii="Verdana" w:hAnsi="Verdana"/>
                          <w:b/>
                          <w:bCs/>
                          <w:color w:val="FFFFFF" w:themeColor="background1"/>
                          <w:sz w:val="24"/>
                          <w:szCs w:val="24"/>
                        </w:rPr>
                      </w:pPr>
                    </w:p>
                    <w:p w14:paraId="338E1FBC" w14:textId="77777777" w:rsidR="00B83C1C" w:rsidRDefault="00B83C1C" w:rsidP="00B83C1C">
                      <w:pPr>
                        <w:jc w:val="center"/>
                      </w:pPr>
                    </w:p>
                  </w:txbxContent>
                </v:textbox>
              </v:rect>
            </w:pict>
          </mc:Fallback>
        </mc:AlternateContent>
      </w:r>
      <w:r w:rsidRPr="00502604">
        <w:rPr>
          <w:rFonts w:ascii="Verdana" w:hAnsi="Verdana"/>
          <w:b/>
          <w:bCs/>
        </w:rPr>
        <w:t xml:space="preserve"> </w:t>
      </w:r>
      <w:r w:rsidRPr="00502604">
        <w:rPr>
          <w:rFonts w:ascii="Verdana" w:hAnsi="Verdana"/>
          <w:b/>
          <w:bCs/>
          <w:noProof/>
          <w:lang w:eastAsia="es-BO"/>
        </w:rPr>
        <mc:AlternateContent>
          <mc:Choice Requires="wps">
            <w:drawing>
              <wp:anchor distT="0" distB="0" distL="114300" distR="114300" simplePos="0" relativeHeight="251696128" behindDoc="0" locked="0" layoutInCell="1" allowOverlap="1" wp14:anchorId="0A02DF80" wp14:editId="66C73888">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194DE145" w14:textId="77777777" w:rsidR="00B83C1C" w:rsidRPr="00AC4D66" w:rsidRDefault="00B83C1C" w:rsidP="00B83C1C">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2DF80" id="Cuadro de texto 383" o:spid="_x0000_s1034" type="#_x0000_t202" style="position:absolute;left:0;text-align:left;margin-left:406.2pt;margin-top:239.25pt;width:26.4pt;height:24.3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" filled="f" stroked="f" strokeweight=".5pt">
                <v:textbox>
                  <w:txbxContent>
                    <w:p w14:paraId="194DE145" w14:textId="77777777" w:rsidR="00B83C1C" w:rsidRPr="00AC4D66" w:rsidRDefault="00B83C1C" w:rsidP="00B83C1C">
                      <w:pPr>
                        <w:rPr>
                          <w:lang w:val="es-MX"/>
                        </w:rPr>
                      </w:pPr>
                      <w:r>
                        <w:rPr>
                          <w:lang w:val="es-MX"/>
                        </w:rPr>
                        <w:t>b</w:t>
                      </w:r>
                    </w:p>
                  </w:txbxContent>
                </v:textbox>
              </v:shape>
            </w:pict>
          </mc:Fallback>
        </mc:AlternateContent>
      </w:r>
      <w:r w:rsidRPr="00502604">
        <w:rPr>
          <w:rFonts w:ascii="Verdana" w:hAnsi="Verdana"/>
          <w:b/>
          <w:bCs/>
          <w:noProof/>
          <w:lang w:eastAsia="es-BO"/>
        </w:rPr>
        <mc:AlternateContent>
          <mc:Choice Requires="wps">
            <w:drawing>
              <wp:anchor distT="0" distB="0" distL="114300" distR="114300" simplePos="0" relativeHeight="251695104" behindDoc="0" locked="0" layoutInCell="1" allowOverlap="1" wp14:anchorId="0ED74810" wp14:editId="73F441E3">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5BC7DB52" w14:textId="77777777" w:rsidR="00B83C1C" w:rsidRPr="00AC4D66" w:rsidRDefault="00B83C1C" w:rsidP="00B83C1C">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74810" id="Cuadro de texto 382" o:spid="_x0000_s1035" type="#_x0000_t202" style="position:absolute;left:0;text-align:left;margin-left:473.65pt;margin-top:177.45pt;width:26.4pt;height:24.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" filled="f" stroked="f" strokeweight=".5pt">
                <v:textbox>
                  <w:txbxContent>
                    <w:p w14:paraId="5BC7DB52" w14:textId="77777777" w:rsidR="00B83C1C" w:rsidRPr="00AC4D66" w:rsidRDefault="00B83C1C" w:rsidP="00B83C1C">
                      <w:pPr>
                        <w:rPr>
                          <w:lang w:val="es-MX"/>
                        </w:rPr>
                      </w:pPr>
                      <w:r>
                        <w:rPr>
                          <w:lang w:val="es-MX"/>
                        </w:rPr>
                        <w:t>a</w:t>
                      </w:r>
                    </w:p>
                  </w:txbxContent>
                </v:textbox>
              </v:shape>
            </w:pict>
          </mc:Fallback>
        </mc:AlternateContent>
      </w:r>
      <w:r w:rsidRPr="00502604">
        <w:rPr>
          <w:rFonts w:ascii="Verdana" w:hAnsi="Verdana"/>
          <w:b/>
          <w:bCs/>
          <w:noProof/>
          <w:lang w:eastAsia="es-BO"/>
        </w:rPr>
        <mc:AlternateContent>
          <mc:Choice Requires="wpg">
            <w:drawing>
              <wp:anchor distT="0" distB="0" distL="114300" distR="114300" simplePos="0" relativeHeight="251694080" behindDoc="1" locked="0" layoutInCell="1" allowOverlap="1" wp14:anchorId="7C908484" wp14:editId="4F38C140">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6A96E" id="Grupo 372" o:spid="_x0000_s1026" style="position:absolute;margin-left:448.45pt;margin-top:222.25pt;width:81.55pt;height:28.95pt;z-index:-251622400;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502604">
        <w:rPr>
          <w:rFonts w:ascii="Verdana" w:hAnsi="Verdana"/>
          <w:b/>
          <w:bCs/>
          <w:noProof/>
          <w:lang w:eastAsia="es-BO"/>
        </w:rPr>
        <mc:AlternateContent>
          <mc:Choice Requires="wpg">
            <w:drawing>
              <wp:anchor distT="0" distB="0" distL="114300" distR="114300" simplePos="0" relativeHeight="251693056" behindDoc="1" locked="0" layoutInCell="1" allowOverlap="1" wp14:anchorId="4F5A937C" wp14:editId="60D8D0B7">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D7208" id="Grupo 361" o:spid="_x0000_s1026" style="position:absolute;margin-left:533.45pt;margin-top:154.55pt;width:32pt;height:67.6pt;z-index:-251623424;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502604">
        <w:rPr>
          <w:rFonts w:ascii="Verdana" w:hAnsi="Verdana"/>
          <w:b/>
          <w:bCs/>
          <w:noProof/>
          <w:lang w:eastAsia="es-BO"/>
        </w:rPr>
        <w:drawing>
          <wp:anchor distT="0" distB="0" distL="114300" distR="114300" simplePos="0" relativeHeight="251688960" behindDoc="0" locked="0" layoutInCell="1" allowOverlap="1" wp14:anchorId="78CBE00F" wp14:editId="405F88A6">
            <wp:simplePos x="0" y="0"/>
            <wp:positionH relativeFrom="column">
              <wp:posOffset>-598805</wp:posOffset>
            </wp:positionH>
            <wp:positionV relativeFrom="paragraph">
              <wp:posOffset>823595</wp:posOffset>
            </wp:positionV>
            <wp:extent cx="2375535" cy="2133600"/>
            <wp:effectExtent l="0" t="0" r="5715" b="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2604">
        <w:rPr>
          <w:rFonts w:ascii="Verdana" w:hAnsi="Verdana"/>
          <w:b/>
          <w:bCs/>
          <w:noProof/>
          <w:lang w:eastAsia="es-BO"/>
        </w:rPr>
        <mc:AlternateContent>
          <mc:Choice Requires="wps">
            <w:drawing>
              <wp:anchor distT="0" distB="0" distL="114300" distR="114300" simplePos="0" relativeHeight="251692032" behindDoc="0" locked="0" layoutInCell="1" allowOverlap="1" wp14:anchorId="2C0A230B" wp14:editId="1BEF3590">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CC7A5" id="Rectángulo: esquinas redondeadas 360" o:spid="_x0000_s1026" style="position:absolute;margin-left:246pt;margin-top:190pt;width:26.3pt;height:1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502604">
        <w:rPr>
          <w:rFonts w:ascii="Verdana" w:hAnsi="Verdana"/>
          <w:b/>
          <w:bCs/>
          <w:noProof/>
          <w:lang w:eastAsia="es-BO"/>
        </w:rPr>
        <w:drawing>
          <wp:anchor distT="0" distB="0" distL="114300" distR="114300" simplePos="0" relativeHeight="251689984" behindDoc="0" locked="0" layoutInCell="1" allowOverlap="1" wp14:anchorId="42E6A39D" wp14:editId="251F90C2">
            <wp:simplePos x="0" y="0"/>
            <wp:positionH relativeFrom="column">
              <wp:posOffset>2052237</wp:posOffset>
            </wp:positionH>
            <wp:positionV relativeFrom="paragraph">
              <wp:posOffset>1442720</wp:posOffset>
            </wp:positionV>
            <wp:extent cx="2334895" cy="1136650"/>
            <wp:effectExtent l="0" t="0" r="8255" b="635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02604">
        <w:rPr>
          <w:rFonts w:ascii="Verdana" w:hAnsi="Verdana"/>
          <w:b/>
          <w:bCs/>
          <w:noProof/>
          <w:lang w:eastAsia="es-BO"/>
        </w:rPr>
        <w:drawing>
          <wp:anchor distT="0" distB="0" distL="114300" distR="114300" simplePos="0" relativeHeight="251691008" behindDoc="0" locked="0" layoutInCell="1" allowOverlap="1" wp14:anchorId="47012A55" wp14:editId="12C1E024">
            <wp:simplePos x="0" y="0"/>
            <wp:positionH relativeFrom="column">
              <wp:posOffset>4730396</wp:posOffset>
            </wp:positionH>
            <wp:positionV relativeFrom="paragraph">
              <wp:posOffset>972185</wp:posOffset>
            </wp:positionV>
            <wp:extent cx="1286510" cy="1845310"/>
            <wp:effectExtent l="0" t="0" r="0" b="254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7">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02604">
        <w:rPr>
          <w:rFonts w:ascii="Verdana" w:hAnsi="Verdana" w:cs="Tahoma"/>
          <w:noProof/>
          <w:color w:val="000000"/>
          <w:lang w:eastAsia="es-BO"/>
        </w:rPr>
        <mc:AlternateContent>
          <mc:Choice Requires="wps">
            <w:drawing>
              <wp:anchor distT="0" distB="0" distL="114300" distR="114300" simplePos="0" relativeHeight="251687936" behindDoc="0" locked="0" layoutInCell="1" allowOverlap="1" wp14:anchorId="32C06FB7" wp14:editId="1B8A8085">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1D35CF07" w14:textId="77777777" w:rsidR="00B83C1C" w:rsidRPr="00DD46F4" w:rsidRDefault="00B83C1C" w:rsidP="00B83C1C">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C06FB7" id="Rectángulo 363" o:spid="_x0000_s1036" style="position:absolute;left:0;text-align:left;margin-left:76.5pt;margin-top:8.4pt;width:317.7pt;height:35.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" filled="f" stroked="f" strokeweight="1pt">
                <v:textbox>
                  <w:txbxContent>
                    <w:p w14:paraId="1D35CF07" w14:textId="77777777" w:rsidR="00B83C1C" w:rsidRPr="00DD46F4" w:rsidRDefault="00B83C1C" w:rsidP="00B83C1C">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4C08FB5D" w14:textId="77777777" w:rsidR="00B83C1C" w:rsidRPr="00502604" w:rsidRDefault="00B83C1C" w:rsidP="00B83C1C">
      <w:pPr>
        <w:tabs>
          <w:tab w:val="left" w:pos="560"/>
        </w:tabs>
        <w:jc w:val="both"/>
        <w:rPr>
          <w:rFonts w:ascii="Verdana" w:hAnsi="Verdana" w:cs="Tahoma"/>
          <w:b/>
          <w:color w:val="000000"/>
        </w:rPr>
      </w:pPr>
    </w:p>
    <w:p w14:paraId="0F9FEBF7" w14:textId="77777777" w:rsidR="00B83C1C" w:rsidRPr="00502604" w:rsidRDefault="00B83C1C" w:rsidP="00B83C1C">
      <w:pPr>
        <w:tabs>
          <w:tab w:val="left" w:pos="560"/>
        </w:tabs>
        <w:jc w:val="center"/>
        <w:rPr>
          <w:rFonts w:ascii="Verdana" w:hAnsi="Verdana" w:cs="Tahoma"/>
          <w:color w:val="000000"/>
        </w:rPr>
      </w:pPr>
    </w:p>
    <w:p w14:paraId="052C19A8" w14:textId="77777777" w:rsidR="00B83C1C" w:rsidRPr="00502604" w:rsidRDefault="00B83C1C" w:rsidP="00B83C1C">
      <w:pPr>
        <w:rPr>
          <w:rFonts w:ascii="Verdana" w:hAnsi="Verdana"/>
        </w:rPr>
      </w:pPr>
    </w:p>
    <w:p w14:paraId="07E0FAFB" w14:textId="77777777" w:rsidR="00B83C1C" w:rsidRPr="00502604" w:rsidRDefault="00B83C1C" w:rsidP="00B83C1C">
      <w:pPr>
        <w:jc w:val="both"/>
        <w:rPr>
          <w:rFonts w:ascii="Verdana" w:hAnsi="Verdana"/>
          <w:b/>
        </w:rPr>
      </w:pPr>
    </w:p>
    <w:p w14:paraId="5D092475" w14:textId="77777777" w:rsidR="00B83C1C" w:rsidRPr="00502604" w:rsidRDefault="00B83C1C" w:rsidP="00B83C1C">
      <w:pPr>
        <w:jc w:val="both"/>
        <w:rPr>
          <w:rFonts w:ascii="Verdana" w:hAnsi="Verdana"/>
          <w:b/>
        </w:rPr>
      </w:pPr>
    </w:p>
    <w:p w14:paraId="42C87BF6" w14:textId="77777777" w:rsidR="00B83C1C" w:rsidRPr="00502604" w:rsidRDefault="00B83C1C" w:rsidP="00B83C1C">
      <w:pPr>
        <w:jc w:val="both"/>
        <w:rPr>
          <w:rFonts w:ascii="Verdana" w:hAnsi="Verdana"/>
          <w:b/>
        </w:rPr>
      </w:pPr>
    </w:p>
    <w:p w14:paraId="204875F2" w14:textId="77777777" w:rsidR="00B83C1C" w:rsidRPr="00502604" w:rsidRDefault="00B83C1C" w:rsidP="00B83C1C">
      <w:pPr>
        <w:jc w:val="both"/>
        <w:rPr>
          <w:rFonts w:ascii="Verdana" w:hAnsi="Verdana"/>
          <w:b/>
        </w:rPr>
      </w:pPr>
    </w:p>
    <w:p w14:paraId="16E175C5" w14:textId="77777777" w:rsidR="00B83C1C" w:rsidRPr="00502604" w:rsidRDefault="00B83C1C" w:rsidP="00B83C1C">
      <w:pPr>
        <w:jc w:val="both"/>
        <w:rPr>
          <w:rFonts w:ascii="Verdana" w:hAnsi="Verdana"/>
          <w:b/>
        </w:rPr>
      </w:pPr>
    </w:p>
    <w:p w14:paraId="626FCA86" w14:textId="77777777" w:rsidR="00B83C1C" w:rsidRPr="00502604" w:rsidRDefault="00B83C1C" w:rsidP="00B83C1C">
      <w:pPr>
        <w:jc w:val="both"/>
        <w:rPr>
          <w:rFonts w:ascii="Verdana" w:hAnsi="Verdana"/>
          <w:b/>
        </w:rPr>
      </w:pPr>
    </w:p>
    <w:p w14:paraId="75B96D37" w14:textId="77777777" w:rsidR="00B83C1C" w:rsidRDefault="00B83C1C" w:rsidP="00B83C1C">
      <w:pPr>
        <w:jc w:val="both"/>
        <w:rPr>
          <w:rFonts w:ascii="Verdana" w:hAnsi="Verdana"/>
          <w:b/>
        </w:rPr>
      </w:pPr>
    </w:p>
    <w:p w14:paraId="659FBE74" w14:textId="77777777" w:rsidR="00B83C1C" w:rsidRPr="00502604" w:rsidRDefault="00B83C1C" w:rsidP="00B83C1C">
      <w:pPr>
        <w:jc w:val="both"/>
        <w:rPr>
          <w:rFonts w:ascii="Verdana" w:hAnsi="Verdana"/>
          <w:b/>
        </w:rPr>
      </w:pPr>
      <w:r w:rsidRPr="00502604">
        <w:rPr>
          <w:rFonts w:ascii="Verdana" w:hAnsi="Verdana"/>
          <w:b/>
          <w:noProof/>
          <w:lang w:eastAsia="es-BO"/>
        </w:rPr>
        <mc:AlternateContent>
          <mc:Choice Requires="wpg">
            <w:drawing>
              <wp:anchor distT="0" distB="0" distL="114300" distR="114300" simplePos="0" relativeHeight="251698176" behindDoc="0" locked="0" layoutInCell="1" allowOverlap="1" wp14:anchorId="2B713B45" wp14:editId="31FB8E73">
                <wp:simplePos x="0" y="0"/>
                <wp:positionH relativeFrom="column">
                  <wp:posOffset>-2030299</wp:posOffset>
                </wp:positionH>
                <wp:positionV relativeFrom="paragraph">
                  <wp:posOffset>245772</wp:posOffset>
                </wp:positionV>
                <wp:extent cx="10175240" cy="4679315"/>
                <wp:effectExtent l="0" t="0" r="0" b="6985"/>
                <wp:wrapNone/>
                <wp:docPr id="120" name="Grupo 120"/>
                <wp:cNvGraphicFramePr/>
                <a:graphic xmlns:a="http://schemas.openxmlformats.org/drawingml/2006/main">
                  <a:graphicData uri="http://schemas.microsoft.com/office/word/2010/wordprocessingGroup">
                    <wpg:wgp>
                      <wpg:cNvGrpSpPr/>
                      <wpg:grpSpPr>
                        <a:xfrm>
                          <a:off x="0" y="0"/>
                          <a:ext cx="10175240" cy="4679315"/>
                          <a:chOff x="0" y="115285"/>
                          <a:chExt cx="10175240" cy="4679600"/>
                        </a:xfrm>
                      </wpg:grpSpPr>
                      <wps:wsp>
                        <wps:cNvPr id="121" name="Cuadro de texto 121"/>
                        <wps:cNvSpPr txBox="1"/>
                        <wps:spPr>
                          <a:xfrm>
                            <a:off x="733246" y="1061049"/>
                            <a:ext cx="2980707" cy="522523"/>
                          </a:xfrm>
                          <a:prstGeom prst="rect">
                            <a:avLst/>
                          </a:prstGeom>
                          <a:noFill/>
                          <a:ln w="6350">
                            <a:noFill/>
                          </a:ln>
                        </wps:spPr>
                        <wps:txbx>
                          <w:txbxContent>
                            <w:p w14:paraId="34540B26" w14:textId="77777777" w:rsidR="00B83C1C" w:rsidRDefault="00B83C1C" w:rsidP="00B83C1C">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173C6ED9" w14:textId="77777777" w:rsidR="00B83C1C" w:rsidRPr="00AC4D66" w:rsidRDefault="00B83C1C" w:rsidP="00B83C1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2" name="Grupo 122"/>
                        <wpg:cNvGrpSpPr/>
                        <wpg:grpSpPr>
                          <a:xfrm>
                            <a:off x="0" y="115285"/>
                            <a:ext cx="10175240" cy="4679600"/>
                            <a:chOff x="0" y="0"/>
                            <a:chExt cx="10175485" cy="4679950"/>
                          </a:xfrm>
                        </wpg:grpSpPr>
                        <wps:wsp>
                          <wps:cNvPr id="123" name="Cuadro de texto 123"/>
                          <wps:cNvSpPr txBox="1"/>
                          <wps:spPr>
                            <a:xfrm>
                              <a:off x="534838" y="1311215"/>
                              <a:ext cx="2980707" cy="522523"/>
                            </a:xfrm>
                            <a:prstGeom prst="rect">
                              <a:avLst/>
                            </a:prstGeom>
                            <a:noFill/>
                            <a:ln w="6350">
                              <a:noFill/>
                            </a:ln>
                          </wps:spPr>
                          <wps:txbx>
                            <w:txbxContent>
                              <w:p w14:paraId="04753D99" w14:textId="77777777" w:rsidR="00B83C1C" w:rsidRDefault="00B83C1C" w:rsidP="00B83C1C">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20C8C3FE" w14:textId="77777777" w:rsidR="00B83C1C" w:rsidRDefault="00B83C1C" w:rsidP="00B83C1C">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51139D99" w14:textId="77777777" w:rsidR="00B83C1C" w:rsidRPr="00AC4D66" w:rsidRDefault="00B83C1C" w:rsidP="00B83C1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4" name="Grupo 124"/>
                          <wpg:cNvGrpSpPr/>
                          <wpg:grpSpPr>
                            <a:xfrm>
                              <a:off x="0" y="0"/>
                              <a:ext cx="10175485" cy="4679950"/>
                              <a:chOff x="77225" y="0"/>
                              <a:chExt cx="10175485" cy="4680455"/>
                            </a:xfrm>
                          </wpg:grpSpPr>
                          <wps:wsp>
                            <wps:cNvPr id="125" name="Cuadro de texto 125"/>
                            <wps:cNvSpPr txBox="1"/>
                            <wps:spPr>
                              <a:xfrm>
                                <a:off x="431321" y="4157932"/>
                                <a:ext cx="2980707" cy="522523"/>
                              </a:xfrm>
                              <a:prstGeom prst="rect">
                                <a:avLst/>
                              </a:prstGeom>
                              <a:noFill/>
                              <a:ln w="6350">
                                <a:noFill/>
                              </a:ln>
                            </wps:spPr>
                            <wps:txbx>
                              <w:txbxContent>
                                <w:p w14:paraId="7891C481" w14:textId="77777777" w:rsidR="00B83C1C" w:rsidRDefault="00B83C1C" w:rsidP="00B83C1C">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0B2C8579" w14:textId="77777777" w:rsidR="00B83C1C" w:rsidRDefault="00B83C1C" w:rsidP="00B83C1C">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46092921" w14:textId="77777777" w:rsidR="00B83C1C" w:rsidRPr="00AC4D66" w:rsidRDefault="00B83C1C" w:rsidP="00B83C1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6" name="Grupo 126"/>
                            <wpg:cNvGrpSpPr/>
                            <wpg:grpSpPr>
                              <a:xfrm>
                                <a:off x="77225" y="0"/>
                                <a:ext cx="10175485" cy="4351020"/>
                                <a:chOff x="77225" y="0"/>
                                <a:chExt cx="10175485" cy="4351020"/>
                              </a:xfrm>
                            </wpg:grpSpPr>
                            <wpg:grpSp>
                              <wpg:cNvPr id="127" name="Grupo 127"/>
                              <wpg:cNvGrpSpPr/>
                              <wpg:grpSpPr>
                                <a:xfrm>
                                  <a:off x="77225" y="0"/>
                                  <a:ext cx="10175485" cy="4351020"/>
                                  <a:chOff x="77225" y="0"/>
                                  <a:chExt cx="10175485" cy="4351020"/>
                                </a:xfrm>
                              </wpg:grpSpPr>
                              <wpg:grpSp>
                                <wpg:cNvPr id="476404097" name="Grupo 476404097"/>
                                <wpg:cNvGrpSpPr/>
                                <wpg:grpSpPr>
                                  <a:xfrm>
                                    <a:off x="77225" y="0"/>
                                    <a:ext cx="10175485" cy="4351020"/>
                                    <a:chOff x="77225" y="0"/>
                                    <a:chExt cx="10175550" cy="4347917"/>
                                  </a:xfrm>
                                </wpg:grpSpPr>
                                <wps:wsp>
                                  <wps:cNvPr id="476404099" name="Cuadro de texto 476404099"/>
                                  <wps:cNvSpPr txBox="1"/>
                                  <wps:spPr>
                                    <a:xfrm>
                                      <a:off x="77225" y="243359"/>
                                      <a:ext cx="2980707" cy="522523"/>
                                    </a:xfrm>
                                    <a:prstGeom prst="rect">
                                      <a:avLst/>
                                    </a:prstGeom>
                                    <a:noFill/>
                                    <a:ln w="6350">
                                      <a:noFill/>
                                    </a:ln>
                                  </wps:spPr>
                                  <wps:txbx>
                                    <w:txbxContent>
                                      <w:p w14:paraId="687BBD57" w14:textId="77777777" w:rsidR="00B83C1C" w:rsidRDefault="00B83C1C" w:rsidP="00B83C1C">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6E1B9116" w14:textId="77777777" w:rsidR="00B83C1C" w:rsidRDefault="00B83C1C" w:rsidP="00B83C1C">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3299FB12" w14:textId="77777777" w:rsidR="00B83C1C" w:rsidRPr="00AC4D66" w:rsidRDefault="00B83C1C" w:rsidP="00B83C1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00" name="Grupo 476404100"/>
                                  <wpg:cNvGrpSpPr/>
                                  <wpg:grpSpPr>
                                    <a:xfrm>
                                      <a:off x="733245" y="0"/>
                                      <a:ext cx="9519530" cy="4347917"/>
                                      <a:chOff x="8626" y="0"/>
                                      <a:chExt cx="9519530" cy="4347917"/>
                                    </a:xfrm>
                                  </wpg:grpSpPr>
                                  <wps:wsp>
                                    <wps:cNvPr id="476404101" name="Cuadro de texto 476404101"/>
                                    <wps:cNvSpPr txBox="1"/>
                                    <wps:spPr>
                                      <a:xfrm>
                                        <a:off x="8626" y="0"/>
                                        <a:ext cx="2980707" cy="296883"/>
                                      </a:xfrm>
                                      <a:prstGeom prst="rect">
                                        <a:avLst/>
                                      </a:prstGeom>
                                      <a:noFill/>
                                      <a:ln w="6350">
                                        <a:noFill/>
                                      </a:ln>
                                    </wps:spPr>
                                    <wps:txbx>
                                      <w:txbxContent>
                                        <w:p w14:paraId="5841A19A" w14:textId="77777777" w:rsidR="00B83C1C" w:rsidRDefault="00B83C1C" w:rsidP="00B83C1C">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68E17665" w14:textId="77777777" w:rsidR="00B83C1C" w:rsidRPr="00AC4D66" w:rsidRDefault="00B83C1C" w:rsidP="00B83C1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404102" name="Cuadro de texto 476404102"/>
                                    <wps:cNvSpPr txBox="1"/>
                                    <wps:spPr>
                                      <a:xfrm>
                                        <a:off x="319183" y="746674"/>
                                        <a:ext cx="2980707" cy="522523"/>
                                      </a:xfrm>
                                      <a:prstGeom prst="rect">
                                        <a:avLst/>
                                      </a:prstGeom>
                                      <a:noFill/>
                                      <a:ln w="6350">
                                        <a:noFill/>
                                      </a:ln>
                                    </wps:spPr>
                                    <wps:txbx>
                                      <w:txbxContent>
                                        <w:p w14:paraId="2C87FEA6" w14:textId="77777777" w:rsidR="00B83C1C" w:rsidRDefault="00B83C1C" w:rsidP="00B83C1C">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7840E6BD" w14:textId="77777777" w:rsidR="00B83C1C" w:rsidRPr="00AC4D66" w:rsidRDefault="00B83C1C" w:rsidP="00B83C1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03" name="Grupo 476404103"/>
                                    <wpg:cNvGrpSpPr/>
                                    <wpg:grpSpPr>
                                      <a:xfrm>
                                        <a:off x="1445164" y="167077"/>
                                        <a:ext cx="8082992" cy="4180840"/>
                                        <a:chOff x="-12700" y="3175"/>
                                        <a:chExt cx="8082992" cy="4180840"/>
                                      </a:xfrm>
                                    </wpg:grpSpPr>
                                    <wps:wsp>
                                      <wps:cNvPr id="476404104" name="Cuadro de texto 476404104"/>
                                      <wps:cNvSpPr txBox="1"/>
                                      <wps:spPr>
                                        <a:xfrm>
                                          <a:off x="5089585" y="422695"/>
                                          <a:ext cx="2980707" cy="296883"/>
                                        </a:xfrm>
                                        <a:prstGeom prst="rect">
                                          <a:avLst/>
                                        </a:prstGeom>
                                        <a:noFill/>
                                        <a:ln w="6350">
                                          <a:noFill/>
                                        </a:ln>
                                      </wps:spPr>
                                      <wps:txbx>
                                        <w:txbxContent>
                                          <w:p w14:paraId="6CE0E8F4" w14:textId="77777777" w:rsidR="00B83C1C" w:rsidRDefault="00B83C1C" w:rsidP="00B83C1C">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0B55C211" w14:textId="77777777" w:rsidR="00B83C1C" w:rsidRPr="00AC4D66" w:rsidRDefault="00B83C1C" w:rsidP="00B83C1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05" name="Grupo 476404105"/>
                                      <wpg:cNvGrpSpPr/>
                                      <wpg:grpSpPr>
                                        <a:xfrm>
                                          <a:off x="-12700" y="3175"/>
                                          <a:ext cx="8082975" cy="4180840"/>
                                          <a:chOff x="-12700" y="3175"/>
                                          <a:chExt cx="8082975" cy="4180840"/>
                                        </a:xfrm>
                                      </wpg:grpSpPr>
                                      <wps:wsp>
                                        <wps:cNvPr id="476404106" name="Cuadro de texto 476404106"/>
                                        <wps:cNvSpPr txBox="1"/>
                                        <wps:spPr>
                                          <a:xfrm>
                                            <a:off x="5080959" y="155276"/>
                                            <a:ext cx="2980707" cy="296883"/>
                                          </a:xfrm>
                                          <a:prstGeom prst="rect">
                                            <a:avLst/>
                                          </a:prstGeom>
                                          <a:noFill/>
                                          <a:ln w="6350">
                                            <a:noFill/>
                                          </a:ln>
                                        </wps:spPr>
                                        <wps:txbx>
                                          <w:txbxContent>
                                            <w:p w14:paraId="7402CF87" w14:textId="77777777" w:rsidR="00B83C1C" w:rsidRDefault="00B83C1C" w:rsidP="00B83C1C">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2AE06794" w14:textId="77777777" w:rsidR="00B83C1C" w:rsidRPr="00AC4D66" w:rsidRDefault="00B83C1C" w:rsidP="00B83C1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07" name="Grupo 476404107"/>
                                        <wpg:cNvGrpSpPr/>
                                        <wpg:grpSpPr>
                                          <a:xfrm>
                                            <a:off x="-12700" y="3175"/>
                                            <a:ext cx="8082975" cy="4180840"/>
                                            <a:chOff x="-12700" y="3175"/>
                                            <a:chExt cx="8082975" cy="4180840"/>
                                          </a:xfrm>
                                        </wpg:grpSpPr>
                                        <wps:wsp>
                                          <wps:cNvPr id="476404108" name="Cuadro de texto 476404108"/>
                                          <wps:cNvSpPr txBox="1"/>
                                          <wps:spPr>
                                            <a:xfrm>
                                              <a:off x="5089585" y="655608"/>
                                              <a:ext cx="2980690" cy="592167"/>
                                            </a:xfrm>
                                            <a:prstGeom prst="rect">
                                              <a:avLst/>
                                            </a:prstGeom>
                                            <a:noFill/>
                                            <a:ln w="6350">
                                              <a:noFill/>
                                            </a:ln>
                                          </wps:spPr>
                                          <wps:txbx>
                                            <w:txbxContent>
                                              <w:p w14:paraId="7DF26437" w14:textId="77777777" w:rsidR="00B83C1C" w:rsidRDefault="00B83C1C" w:rsidP="00B83C1C">
                                                <w:pPr>
                                                  <w:rPr>
                                                    <w:rFonts w:ascii="Verdana" w:eastAsia="Verdana" w:hAnsi="Verdana" w:cs="Verdana"/>
                                                    <w:lang w:val="es-MX"/>
                                                  </w:rPr>
                                                </w:pPr>
                                                <w:r>
                                                  <w:rPr>
                                                    <w:rFonts w:ascii="Verdana" w:eastAsia="Verdana" w:hAnsi="Verdana" w:cs="Verdana"/>
                                                    <w:lang w:val="es-MX"/>
                                                  </w:rPr>
                                                  <w:t xml:space="preserve">Revoque exterior de </w:t>
                                                </w:r>
                                              </w:p>
                                              <w:p w14:paraId="56FB8ECF" w14:textId="77777777" w:rsidR="00B83C1C" w:rsidRPr="000960E8" w:rsidRDefault="00B83C1C" w:rsidP="00B83C1C">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09" name="Grupo 476404109"/>
                                          <wpg:cNvGrpSpPr/>
                                          <wpg:grpSpPr>
                                            <a:xfrm>
                                              <a:off x="-12700" y="3175"/>
                                              <a:ext cx="8022590" cy="4180840"/>
                                              <a:chOff x="-12700" y="3175"/>
                                              <a:chExt cx="8022590" cy="4180840"/>
                                            </a:xfrm>
                                          </wpg:grpSpPr>
                                          <wpg:grpSp>
                                            <wpg:cNvPr id="476404110" name="Grupo 476404110"/>
                                            <wpg:cNvGrpSpPr>
                                              <a:grpSpLocks/>
                                            </wpg:cNvGrpSpPr>
                                            <wpg:grpSpPr bwMode="auto">
                                              <a:xfrm>
                                                <a:off x="-12700" y="3175"/>
                                                <a:ext cx="5742940" cy="4180840"/>
                                                <a:chOff x="1632" y="8830"/>
                                                <a:chExt cx="9044" cy="6584"/>
                                              </a:xfrm>
                                            </wpg:grpSpPr>
                                            <pic:pic xmlns:pic="http://schemas.openxmlformats.org/drawingml/2006/picture">
                                              <pic:nvPicPr>
                                                <pic:cNvPr id="476404111"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12"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13"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14"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15"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16"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17"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18"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19"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2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476404121"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2"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3"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4"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5"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0"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1"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2"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3"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4"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5"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6"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7"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8"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9"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0"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1"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2"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3"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4"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5"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6"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8"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9"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0"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1"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3"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4"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5"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6"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8"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9"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78784"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78785"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78786"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78787"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78788"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78789"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78790"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78791"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78792"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78793"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78794"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78795"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78796"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78797"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78798"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78799"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78800"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78801"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78802"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78803"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78805"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1278806" name="Cuadro de texto 231278806"/>
                                            <wps:cNvSpPr txBox="1"/>
                                            <wps:spPr>
                                              <a:xfrm>
                                                <a:off x="5029200" y="1682151"/>
                                                <a:ext cx="2980690" cy="560717"/>
                                              </a:xfrm>
                                              <a:prstGeom prst="rect">
                                                <a:avLst/>
                                              </a:prstGeom>
                                              <a:noFill/>
                                              <a:ln w="6350">
                                                <a:noFill/>
                                              </a:ln>
                                            </wps:spPr>
                                            <wps:txbx>
                                              <w:txbxContent>
                                                <w:p w14:paraId="0BA28CB8" w14:textId="77777777" w:rsidR="00B83C1C" w:rsidRDefault="00B83C1C" w:rsidP="00B83C1C">
                                                  <w:pPr>
                                                    <w:rPr>
                                                      <w:rFonts w:ascii="Verdana" w:eastAsia="Verdana" w:hAnsi="Verdana" w:cs="Verdana"/>
                                                      <w:lang w:val="es-MX"/>
                                                    </w:rPr>
                                                  </w:pPr>
                                                  <w:r>
                                                    <w:rPr>
                                                      <w:rFonts w:ascii="Verdana" w:eastAsia="Verdana" w:hAnsi="Verdana" w:cs="Verdana"/>
                                                      <w:lang w:val="es-MX"/>
                                                    </w:rPr>
                                                    <w:t>Impermeabilizante de</w:t>
                                                  </w:r>
                                                </w:p>
                                                <w:p w14:paraId="75FD296F" w14:textId="77777777" w:rsidR="00B83C1C" w:rsidRPr="000960E8" w:rsidRDefault="00B83C1C" w:rsidP="00B83C1C">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s:wsp>
                                <wps:cNvPr id="231278807" name="Cuadro de texto 231278807"/>
                                <wps:cNvSpPr txBox="1"/>
                                <wps:spPr>
                                  <a:xfrm>
                                    <a:off x="1043796" y="3398808"/>
                                    <a:ext cx="2980707" cy="522523"/>
                                  </a:xfrm>
                                  <a:prstGeom prst="rect">
                                    <a:avLst/>
                                  </a:prstGeom>
                                  <a:noFill/>
                                  <a:ln w="6350">
                                    <a:noFill/>
                                  </a:ln>
                                </wps:spPr>
                                <wps:txbx>
                                  <w:txbxContent>
                                    <w:p w14:paraId="0C2B892E" w14:textId="77777777" w:rsidR="00B83C1C" w:rsidRDefault="00B83C1C" w:rsidP="00B83C1C">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7D3A54F1" w14:textId="77777777" w:rsidR="00B83C1C" w:rsidRPr="00AC4D66" w:rsidRDefault="00B83C1C" w:rsidP="00B83C1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1278808" name="Cuadro de texto 231278808"/>
                              <wps:cNvSpPr txBox="1"/>
                              <wps:spPr>
                                <a:xfrm>
                                  <a:off x="888521" y="3631721"/>
                                  <a:ext cx="2980707" cy="522523"/>
                                </a:xfrm>
                                <a:prstGeom prst="rect">
                                  <a:avLst/>
                                </a:prstGeom>
                                <a:noFill/>
                                <a:ln w="6350">
                                  <a:noFill/>
                                </a:ln>
                              </wps:spPr>
                              <wps:txbx>
                                <w:txbxContent>
                                  <w:p w14:paraId="41D99A56" w14:textId="77777777" w:rsidR="00B83C1C" w:rsidRDefault="00B83C1C" w:rsidP="00B83C1C">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5402A796" w14:textId="77777777" w:rsidR="00B83C1C" w:rsidRDefault="00B83C1C" w:rsidP="00B83C1C">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04E4173D" w14:textId="77777777" w:rsidR="00B83C1C" w:rsidRPr="00AC4D66" w:rsidRDefault="00B83C1C" w:rsidP="00B83C1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2B713B45" id="Grupo 120" o:spid="_x0000_s1037" style="position:absolute;left:0;text-align:left;margin-left:-159.85pt;margin-top:19.35pt;width:801.2pt;height:368.45pt;z-index:251698176;mso-height-relative:margin" coordorigin=",1152" coordsize="101752,4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">
                <v:shape id="Cuadro de texto 121" o:spid="_x0000_s1038" type="#_x0000_t202" style="position:absolute;left:7332;top:10610;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34540B26" w14:textId="77777777" w:rsidR="00B83C1C" w:rsidRDefault="00B83C1C" w:rsidP="00B83C1C">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173C6ED9" w14:textId="77777777" w:rsidR="00B83C1C" w:rsidRPr="00AC4D66" w:rsidRDefault="00B83C1C" w:rsidP="00B83C1C">
                        <w:pPr>
                          <w:rPr>
                            <w:lang w:val="es-MX"/>
                          </w:rPr>
                        </w:pPr>
                      </w:p>
                    </w:txbxContent>
                  </v:textbox>
                </v:shape>
                <v:group id="Grupo 122" o:spid="_x0000_s1039" style="position:absolute;top:1152;width:101752;height:46796" coordsize="101754,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Cuadro de texto 123" o:spid="_x0000_s1040" type="#_x0000_t202" style="position:absolute;left:5348;top:13112;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04753D99" w14:textId="77777777" w:rsidR="00B83C1C" w:rsidRDefault="00B83C1C" w:rsidP="00B83C1C">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20C8C3FE" w14:textId="77777777" w:rsidR="00B83C1C" w:rsidRDefault="00B83C1C" w:rsidP="00B83C1C">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51139D99" w14:textId="77777777" w:rsidR="00B83C1C" w:rsidRPr="00AC4D66" w:rsidRDefault="00B83C1C" w:rsidP="00B83C1C">
                          <w:pPr>
                            <w:rPr>
                              <w:lang w:val="es-MX"/>
                            </w:rPr>
                          </w:pPr>
                        </w:p>
                      </w:txbxContent>
                    </v:textbox>
                  </v:shape>
                  <v:group id="Grupo 124" o:spid="_x0000_s1041" style="position:absolute;width:101754;height:46799" coordorigin="772" coordsize="101754,4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Cuadro de texto 125" o:spid="_x0000_s1042" type="#_x0000_t202" style="position:absolute;left:4313;top:41579;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7891C481" w14:textId="77777777" w:rsidR="00B83C1C" w:rsidRDefault="00B83C1C" w:rsidP="00B83C1C">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0B2C8579" w14:textId="77777777" w:rsidR="00B83C1C" w:rsidRDefault="00B83C1C" w:rsidP="00B83C1C">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46092921" w14:textId="77777777" w:rsidR="00B83C1C" w:rsidRPr="00AC4D66" w:rsidRDefault="00B83C1C" w:rsidP="00B83C1C">
                            <w:pPr>
                              <w:rPr>
                                <w:lang w:val="es-MX"/>
                              </w:rPr>
                            </w:pPr>
                          </w:p>
                        </w:txbxContent>
                      </v:textbox>
                    </v:shape>
                    <v:group id="Grupo 126" o:spid="_x0000_s1043"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upo 127" o:spid="_x0000_s1044"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upo 476404097" o:spid="_x0000_s1045" style="position:absolute;left:772;width:101755;height:43510" coordorigin="772" coordsize="10175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">
                          <v:shape id="Cuadro de texto 476404099" o:spid="_x0000_s1046" type="#_x0000_t202" style="position:absolute;left:772;top:2433;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" filled="f" stroked="f" strokeweight=".5pt">
                            <v:textbox>
                              <w:txbxContent>
                                <w:p w14:paraId="687BBD57" w14:textId="77777777" w:rsidR="00B83C1C" w:rsidRDefault="00B83C1C" w:rsidP="00B83C1C">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6E1B9116" w14:textId="77777777" w:rsidR="00B83C1C" w:rsidRDefault="00B83C1C" w:rsidP="00B83C1C">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3299FB12" w14:textId="77777777" w:rsidR="00B83C1C" w:rsidRPr="00AC4D66" w:rsidRDefault="00B83C1C" w:rsidP="00B83C1C">
                                  <w:pPr>
                                    <w:rPr>
                                      <w:lang w:val="es-MX"/>
                                    </w:rPr>
                                  </w:pPr>
                                </w:p>
                              </w:txbxContent>
                            </v:textbox>
                          </v:shape>
                          <v:group id="Grupo 476404100" o:spid="_x0000_s1047" style="position:absolute;left:7332;width:95195;height:43479" coordorigin="86" coordsize="9519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">
                            <v:shape id="Cuadro de texto 476404101" o:spid="_x0000_s1048" type="#_x0000_t202" style="position:absolute;left:86;width:29807;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" filled="f" stroked="f" strokeweight=".5pt">
                              <v:textbox>
                                <w:txbxContent>
                                  <w:p w14:paraId="5841A19A" w14:textId="77777777" w:rsidR="00B83C1C" w:rsidRDefault="00B83C1C" w:rsidP="00B83C1C">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68E17665" w14:textId="77777777" w:rsidR="00B83C1C" w:rsidRPr="00AC4D66" w:rsidRDefault="00B83C1C" w:rsidP="00B83C1C">
                                    <w:pPr>
                                      <w:rPr>
                                        <w:lang w:val="es-MX"/>
                                      </w:rPr>
                                    </w:pPr>
                                  </w:p>
                                </w:txbxContent>
                              </v:textbox>
                            </v:shape>
                            <v:shape id="Cuadro de texto 476404102" o:spid="_x0000_s1049" type="#_x0000_t202" style="position:absolute;left:3191;top:7466;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" filled="f" stroked="f" strokeweight=".5pt">
                              <v:textbox>
                                <w:txbxContent>
                                  <w:p w14:paraId="2C87FEA6" w14:textId="77777777" w:rsidR="00B83C1C" w:rsidRDefault="00B83C1C" w:rsidP="00B83C1C">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7840E6BD" w14:textId="77777777" w:rsidR="00B83C1C" w:rsidRPr="00AC4D66" w:rsidRDefault="00B83C1C" w:rsidP="00B83C1C">
                                    <w:pPr>
                                      <w:rPr>
                                        <w:lang w:val="es-MX"/>
                                      </w:rPr>
                                    </w:pPr>
                                  </w:p>
                                </w:txbxContent>
                              </v:textbox>
                            </v:shape>
                            <v:group id="Grupo 476404103" o:spid="_x0000_s1050" style="position:absolute;left:14451;top:1670;width:80830;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">
                              <v:shape id="Cuadro de texto 476404104" o:spid="_x0000_s1051" type="#_x0000_t202" style="position:absolute;left:50895;top:4226;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" filled="f" stroked="f" strokeweight=".5pt">
                                <v:textbox>
                                  <w:txbxContent>
                                    <w:p w14:paraId="6CE0E8F4" w14:textId="77777777" w:rsidR="00B83C1C" w:rsidRDefault="00B83C1C" w:rsidP="00B83C1C">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0B55C211" w14:textId="77777777" w:rsidR="00B83C1C" w:rsidRPr="00AC4D66" w:rsidRDefault="00B83C1C" w:rsidP="00B83C1C">
                                      <w:pPr>
                                        <w:rPr>
                                          <w:lang w:val="es-MX"/>
                                        </w:rPr>
                                      </w:pPr>
                                    </w:p>
                                  </w:txbxContent>
                                </v:textbox>
                              </v:shape>
                              <v:group id="Grupo 476404105" o:spid="_x0000_s1052"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">
                                <v:shape id="Cuadro de texto 476404106" o:spid="_x0000_s1053" type="#_x0000_t202" style="position:absolute;left:50809;top:1552;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" filled="f" stroked="f" strokeweight=".5pt">
                                  <v:textbox>
                                    <w:txbxContent>
                                      <w:p w14:paraId="7402CF87" w14:textId="77777777" w:rsidR="00B83C1C" w:rsidRDefault="00B83C1C" w:rsidP="00B83C1C">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2AE06794" w14:textId="77777777" w:rsidR="00B83C1C" w:rsidRPr="00AC4D66" w:rsidRDefault="00B83C1C" w:rsidP="00B83C1C">
                                        <w:pPr>
                                          <w:rPr>
                                            <w:lang w:val="es-MX"/>
                                          </w:rPr>
                                        </w:pPr>
                                      </w:p>
                                    </w:txbxContent>
                                  </v:textbox>
                                </v:shape>
                                <v:group id="Grupo 476404107" o:spid="_x0000_s1054"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">
                                  <v:shape id="Cuadro de texto 476404108" o:spid="_x0000_s1055" type="#_x0000_t202" style="position:absolute;left:50895;top:6556;width:29807;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" filled="f" stroked="f" strokeweight=".5pt">
                                    <v:textbox>
                                      <w:txbxContent>
                                        <w:p w14:paraId="7DF26437" w14:textId="77777777" w:rsidR="00B83C1C" w:rsidRDefault="00B83C1C" w:rsidP="00B83C1C">
                                          <w:pPr>
                                            <w:rPr>
                                              <w:rFonts w:ascii="Verdana" w:eastAsia="Verdana" w:hAnsi="Verdana" w:cs="Verdana"/>
                                              <w:lang w:val="es-MX"/>
                                            </w:rPr>
                                          </w:pPr>
                                          <w:r>
                                            <w:rPr>
                                              <w:rFonts w:ascii="Verdana" w:eastAsia="Verdana" w:hAnsi="Verdana" w:cs="Verdana"/>
                                              <w:lang w:val="es-MX"/>
                                            </w:rPr>
                                            <w:t xml:space="preserve">Revoque exterior de </w:t>
                                          </w:r>
                                        </w:p>
                                        <w:p w14:paraId="56FB8ECF" w14:textId="77777777" w:rsidR="00B83C1C" w:rsidRPr="000960E8" w:rsidRDefault="00B83C1C" w:rsidP="00B83C1C">
                                          <w:pPr>
                                            <w:rPr>
                                              <w:lang w:val="es-MX"/>
                                            </w:rPr>
                                          </w:pPr>
                                          <w:r>
                                            <w:rPr>
                                              <w:rFonts w:ascii="Verdana" w:eastAsia="Verdana" w:hAnsi="Verdana" w:cs="Verdana"/>
                                              <w:lang w:val="es-MX"/>
                                            </w:rPr>
                                            <w:t>cemento</w:t>
                                          </w:r>
                                        </w:p>
                                      </w:txbxContent>
                                    </v:textbox>
                                  </v:shape>
                                  <v:group id="Grupo 476404109" o:spid="_x0000_s1056" style="position:absolute;left:-127;top:31;width:80225;height:41809" coordorigin="-127,31" coordsize="80225,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">
                                    <v:group id="Grupo 476404110" o:spid="_x0000_s1057" style="position:absolute;left:-127;top:31;width:57429;height:41809" coordorigin="1632,8830" coordsize="904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58"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">
                                        <v:imagedata r:id="rId28" o:title=""/>
                                      </v:shape>
                                      <v:shape id="Picture 23" o:spid="_x0000_s1059"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">
                                        <v:imagedata r:id="rId29" o:title=""/>
                                      </v:shape>
                                      <v:shape id="Picture 24" o:spid="_x0000_s1060"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">
                                        <v:imagedata r:id="rId30" o:title=""/>
                                      </v:shape>
                                      <v:shape id="Picture 25" o:spid="_x0000_s1061"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">
                                        <v:imagedata r:id="rId31" o:title=""/>
                                      </v:shape>
                                      <v:shape id="Picture 26" o:spid="_x0000_s1062"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">
                                        <v:imagedata r:id="rId32" o:title=""/>
                                      </v:shape>
                                      <v:shape id="Picture 27" o:spid="_x0000_s1063"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">
                                        <v:imagedata r:id="rId33" o:title=""/>
                                      </v:shape>
                                      <v:shape id="Picture 28" o:spid="_x0000_s1064"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">
                                        <v:imagedata r:id="rId34" o:title=""/>
                                      </v:shape>
                                      <v:shape id="Picture 29" o:spid="_x0000_s1065"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">
                                        <v:imagedata r:id="rId35" o:title=""/>
                                      </v:shape>
                                      <v:shape id="Picture 30" o:spid="_x0000_s1066"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">
                                        <v:imagedata r:id="rId36" o:title=""/>
                                      </v:shape>
                                      <v:shape id="Picture 31" o:spid="_x0000_s1067"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">
                                        <v:imagedata r:id="rId37" o:title=""/>
                                      </v:shape>
                                      <v:shape id="Freeform 32" o:spid="_x0000_s1068"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" path="m2351,l1275,1158,,1158e" filled="f" strokeweight=".5pt">
                                        <v:path arrowok="t" o:connecttype="custom" o:connectlocs="2351,14226;1275,15384;0,15384" o:connectangles="0,0,0"/>
                                      </v:shape>
                                      <v:shape id="Freeform 33" o:spid="_x0000_s106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" path="m120,l,92r36,35l120,xe" fillcolor="black" stroked="f">
                                        <v:path arrowok="t" o:connecttype="custom" o:connectlocs="120,14116;0,14208;36,14243;120,14116" o:connectangles="0,0,0,0"/>
                                      </v:shape>
                                      <v:shape id="Freeform 34" o:spid="_x0000_s1070"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" path="m120,l36,127,,92,120,xe" filled="f" strokeweight=".5pt">
                                        <v:path arrowok="t" o:connecttype="custom" o:connectlocs="120,14116;36,14243;0,14208;120,14116" o:connectangles="0,0,0,0"/>
                                      </v:shape>
                                      <v:shape id="Freeform 35" o:spid="_x0000_s107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72"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73"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" path="m2777,l689,1292,,1292e" filled="f" strokeweight=".5pt">
                                        <v:path arrowok="t" o:connecttype="custom" o:connectlocs="2777,13418;689,14710;0,14710" o:connectangles="0,0,0"/>
                                      </v:shape>
                                      <v:shape id="Freeform 38" o:spid="_x0000_s107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" path="m141,l,58r26,43l141,xe" fillcolor="black" stroked="f">
                                        <v:path arrowok="t" o:connecttype="custom" o:connectlocs="141,13339;0,13397;26,13440;141,13339" o:connectangles="0,0,0,0"/>
                                      </v:shape>
                                      <v:shape id="Freeform 39" o:spid="_x0000_s1075"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" path="m141,l26,101,,58,141,xe" filled="f" strokeweight=".5pt">
                                        <v:path arrowok="t" o:connecttype="custom" o:connectlocs="141,13339;26,13440;0,13397;141,13339" o:connectangles="0,0,0,0"/>
                                      </v:shape>
                                      <v:shape id="Freeform 40" o:spid="_x0000_s107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77"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78"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" path="m,l469,882r-390,e" filled="f" strokeweight=".5pt">
                                        <v:path arrowok="t" o:connecttype="custom" o:connectlocs="0,13285;469,14167;79,14167" o:connectangles="0,0,0"/>
                                      </v:shape>
                                      <v:shape id="Freeform 43" o:spid="_x0000_s107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" path="m,l27,156r88,-47l,xe" fillcolor="black" stroked="f">
                                        <v:path arrowok="t" o:connecttype="custom" o:connectlocs="0,13152;27,13308;115,13261;0,13152" o:connectangles="0,0,0,0"/>
                                      </v:shape>
                                      <v:shape id="Freeform 44" o:spid="_x0000_s1080"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" path="m,l115,109,27,156,,xe" filled="f" strokeweight=".5pt">
                                        <v:path arrowok="t" o:connecttype="custom" o:connectlocs="0,13152;115,13261;27,13308;0,13152" o:connectangles="0,0,0,0"/>
                                      </v:shape>
                                      <v:shape id="Freeform 45" o:spid="_x0000_s108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82"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83"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" path="m1028,607l824,,,e" filled="f" strokeweight=".5pt">
                                        <v:path arrowok="t" o:connecttype="custom" o:connectlocs="1028,11454;824,10847;0,10847" o:connectangles="0,0,0"/>
                                      </v:shape>
                                      <v:shape id="Freeform 48" o:spid="_x0000_s108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" path="m72,150l48,,,16,72,150xe" fillcolor="black" stroked="f">
                                        <v:path arrowok="t" o:connecttype="custom" o:connectlocs="72,11596;48,11446;0,11462;72,11596" o:connectangles="0,0,0,0"/>
                                      </v:shape>
                                      <v:shape id="Freeform 49" o:spid="_x0000_s1085"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" path="m72,150l,16,48,,72,150xe" filled="f" strokeweight=".5pt">
                                        <v:path arrowok="t" o:connecttype="custom" o:connectlocs="72,11596;0,11462;48,11446;72,11596" o:connectangles="0,0,0,0"/>
                                      </v:shape>
                                      <v:shape id="Freeform 50" o:spid="_x0000_s108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87"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88"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" path="m2370,1264l388,,,e" filled="f" strokeweight=".5pt">
                                        <v:path arrowok="t" o:connecttype="custom" o:connectlocs="2370,11526;388,10262;0,10262" o:connectangles="0,0,0"/>
                                      </v:shape>
                                      <v:shape id="Freeform 53" o:spid="_x0000_s108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" path="m141,102l27,,,42r141,60xe" fillcolor="black" stroked="f">
                                        <v:path arrowok="t" o:connecttype="custom" o:connectlocs="141,11606;27,11504;0,11546;141,11606" o:connectangles="0,0,0,0"/>
                                      </v:shape>
                                      <v:shape id="Freeform 54" o:spid="_x0000_s1090"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" path="m141,102l,42,27,,141,102xe" filled="f" strokeweight=".5pt">
                                        <v:path arrowok="t" o:connecttype="custom" o:connectlocs="141,11606;0,11546;27,11504;141,11606" o:connectangles="0,0,0,0"/>
                                      </v:shape>
                                      <v:shape id="Freeform 55" o:spid="_x0000_s109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92"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93"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" path="m2903,1848l390,,,e" filled="f" strokeweight=".5pt">
                                        <v:path arrowok="t" o:connecttype="custom" o:connectlocs="2903,11773;390,9925;0,9925" o:connectangles="0,0,0"/>
                                      </v:shape>
                                      <v:shape id="Freeform 58" o:spid="_x0000_s109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" path="m135,109l30,,,41r135,68xe" fillcolor="black" stroked="f">
                                        <v:path arrowok="t" o:connecttype="custom" o:connectlocs="135,11862;30,11753;0,11794;135,11862" o:connectangles="0,0,0,0"/>
                                      </v:shape>
                                      <v:shape id="Freeform 59" o:spid="_x0000_s1095"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" path="m135,109l,41,30,,135,109xe" filled="f" strokeweight=".5pt">
                                        <v:path arrowok="t" o:connecttype="custom" o:connectlocs="135,11862;0,11794;30,11753;135,11862" o:connectangles="0,0,0,0"/>
                                      </v:shape>
                                      <v:shape id="Freeform 60" o:spid="_x0000_s109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" path="m60,30r,-3l50,8,30,,28,,8,10,,30r1,3l10,52r20,8l33,60,52,51,60,30xe" fillcolor="black" stroked="f">
                                        <v:path arrowok="t" o:connecttype="custom" o:connectlocs="60,9925;60,9922;50,9903;30,9895;28,9895;8,9905;0,9925;1,9928;10,9947;30,9955;33,9955;52,9946;60,9925" o:connectangles="0,0,0,0,0,0,0,0,0,0,0,0,0"/>
                                      </v:shape>
                                      <v:shape id="Freeform 61" o:spid="_x0000_s1097"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" path="m60,30l52,51,33,60r-3,l10,52,1,33,,30,8,10,28,r2,l50,8,60,27r,3xe" filled="f" strokeweight=".5pt">
                                        <v:path arrowok="t" o:connecttype="custom" o:connectlocs="60,9925;52,9946;33,9955;30,9955;10,9947;1,9928;0,9925;8,9905;28,9895;30,9895;50,9903;60,9922;60,9925" o:connectangles="0,0,0,0,0,0,0,0,0,0,0,0,0"/>
                                      </v:shape>
                                      <v:shape id="Freeform 62" o:spid="_x0000_s1098"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" path="m2970,1797l1180,,,e" filled="f" strokeweight=".5pt">
                                        <v:path arrowok="t" o:connecttype="custom" o:connectlocs="2970,11315;1180,9518;0,9518" o:connectangles="0,0,0"/>
                                      </v:shape>
                                      <v:shape id="Freeform 63" o:spid="_x0000_s109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" path="m124,124l35,,,35r124,89xe" fillcolor="black" stroked="f">
                                        <v:path arrowok="t" o:connecttype="custom" o:connectlocs="124,11422;35,11298;0,11333;124,11422" o:connectangles="0,0,0,0"/>
                                      </v:shape>
                                      <v:shape id="Freeform 64" o:spid="_x0000_s1100"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" path="m124,124l,35,35,r89,124xe" filled="f" strokeweight=".5pt">
                                        <v:path arrowok="t" o:connecttype="custom" o:connectlocs="124,11422;0,11333;35,11298;124,11422" o:connectangles="0,0,0,0"/>
                                      </v:shape>
                                      <v:shape id="Freeform 65" o:spid="_x0000_s110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Di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" path="m60,30r,-2l50,8,30,,27,1,8,10,,30r,3l10,53r20,7l33,60,52,51,60,30xe" fillcolor="black" stroked="f">
                                        <v:path arrowok="t" o:connecttype="custom" o:connectlocs="60,9518;60,9516;50,9496;30,9488;27,9489;8,9498;0,9518;0,9521;10,9541;30,9548;33,9548;52,9539;60,9518" o:connectangles="0,0,0,0,0,0,0,0,0,0,0,0,0"/>
                                      </v:shape>
                                      <v:shape id="Freeform 66" o:spid="_x0000_s1102"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" path="m60,30l52,51,33,60r-3,l10,53,,33,,30,8,10,27,1,30,,50,8,60,28r,2xe" filled="f" strokeweight=".5pt">
                                        <v:path arrowok="t" o:connecttype="custom" o:connectlocs="60,9518;52,9539;33,9548;30,9548;10,9541;0,9521;0,9518;8,9498;27,9489;30,9488;50,9496;60,9516;60,9518" o:connectangles="0,0,0,0,0,0,0,0,0,0,0,0,0"/>
                                      </v:shape>
                                      <v:shape id="Freeform 67" o:spid="_x0000_s1103"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" path="m3009,2121l825,,,e" filled="f" strokeweight=".5pt">
                                        <v:path arrowok="t" o:connecttype="custom" o:connectlocs="3009,10981;825,8860;0,8860" o:connectangles="0,0,0"/>
                                      </v:shape>
                                      <v:shape id="Freeform 68" o:spid="_x0000_s110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" path="m124,123l34,,,36r124,87xe" fillcolor="black" stroked="f">
                                        <v:path arrowok="t" o:connecttype="custom" o:connectlocs="124,11086;34,10963;0,10999;124,11086" o:connectangles="0,0,0,0"/>
                                      </v:shape>
                                      <v:shape id="Freeform 69" o:spid="_x0000_s1105"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" path="m124,123l,36,34,r90,123xe" filled="f" strokeweight=".5pt">
                                        <v:path arrowok="t" o:connecttype="custom" o:connectlocs="124,11086;0,10999;34,10963;124,11086" o:connectangles="0,0,0,0"/>
                                      </v:shape>
                                      <v:shape id="Freeform 70" o:spid="_x0000_s110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" path="m60,30r,-3l51,8,30,,27,,8,10,,30r,2l10,52r20,8l33,59,52,50,60,30xe" fillcolor="black" stroked="f">
                                        <v:path arrowok="t" o:connecttype="custom" o:connectlocs="60,8860;60,8857;51,8838;30,8830;27,8830;8,8840;0,8860;0,8862;10,8882;30,8890;33,8889;52,8880;60,8860" o:connectangles="0,0,0,0,0,0,0,0,0,0,0,0,0"/>
                                      </v:shape>
                                      <v:shape id="Freeform 71" o:spid="_x0000_s1107"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" path="m60,30l52,50,33,59r-3,1l10,52,,32,,30,8,10,27,r3,l51,8r9,19l60,30xe" filled="f" strokeweight=".5pt">
                                        <v:path arrowok="t" o:connecttype="custom" o:connectlocs="60,8860;52,8880;33,8889;30,8890;10,8882;0,8862;0,8860;8,8840;27,8830;30,8830;51,8838;60,8857;60,8860" o:connectangles="0,0,0,0,0,0,0,0,0,0,0,0,0"/>
                                      </v:shape>
                                      <v:shape id="Freeform 72" o:spid="_x0000_s1108"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" path="m,59l1522,r468,e" filled="f" strokeweight=".5pt">
                                        <v:path arrowok="t" o:connecttype="custom" o:connectlocs="0,12061;1522,12002;1990,12002" o:connectangles="0,0,0"/>
                                      </v:shape>
                                      <v:shape id="Freeform 73" o:spid="_x0000_s110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" path="m,30l151,49,148,,,30xe" fillcolor="black" stroked="f">
                                        <v:path arrowok="t" o:connecttype="custom" o:connectlocs="0,12067;151,12086;148,12037;0,12067" o:connectangles="0,0,0,0"/>
                                      </v:shape>
                                      <v:shape id="Freeform 74" o:spid="_x0000_s1110"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" path="m,30l148,r3,49l,30xe" filled="f" strokeweight=".5pt">
                                        <v:path arrowok="t" o:connecttype="custom" o:connectlocs="0,12067;148,12037;151,12086;0,12067" o:connectangles="0,0,0,0"/>
                                      </v:shape>
                                      <v:shape id="Freeform 75" o:spid="_x0000_s111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112"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113"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" path="m,628l985,r258,e" filled="f" strokeweight=".5pt">
                                        <v:path arrowok="t" o:connecttype="custom" o:connectlocs="0,10942;985,10314;1243,10314" o:connectangles="0,0,0"/>
                                      </v:shape>
                                      <v:shape id="Freeform 78" o:spid="_x0000_s111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" path="m,102l141,43,113,,,102xe" fillcolor="black" stroked="f">
                                        <v:path arrowok="t" o:connecttype="custom" o:connectlocs="0,11022;141,10963;113,10920;0,11022" o:connectangles="0,0,0,0"/>
                                      </v:shape>
                                      <v:shape id="Freeform 79" o:spid="_x0000_s1115"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" path="m,102l113,r28,43l,102xe" filled="f" strokeweight=".5pt">
                                        <v:path arrowok="t" o:connecttype="custom" o:connectlocs="0,11022;113,10920;141,10963;0,11022" o:connectangles="0,0,0,0"/>
                                      </v:shape>
                                      <v:shape id="Freeform 80" o:spid="_x0000_s111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117"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118"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" path="m,359l397,,669,e" filled="f" strokeweight=".5pt">
                                        <v:path arrowok="t" o:connecttype="custom" o:connectlocs="0,10073;397,9714;669,9714" o:connectangles="0,0,0"/>
                                      </v:shape>
                                      <v:shape id="Freeform 83" o:spid="_x0000_s111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" path="m,119l128,37,94,,,119xe" fillcolor="black" stroked="f">
                                        <v:path arrowok="t" o:connecttype="custom" o:connectlocs="0,10174;128,10092;94,10055;0,10174" o:connectangles="0,0,0,0"/>
                                      </v:shape>
                                      <v:shape id="Freeform 84" o:spid="_x0000_s1120"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" path="m,119l94,r34,37l,119xe" filled="f" strokeweight=".5pt">
                                        <v:path arrowok="t" o:connecttype="custom" o:connectlocs="0,10174;94,10055;128,10092;0,10174" o:connectangles="0,0,0,0"/>
                                      </v:shape>
                                      <v:shape id="Freeform 85" o:spid="_x0000_s112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" path="m60,30l59,27,49,8,30,,27,,7,10,,30r,3l9,52r21,8l32,60,51,50,60,30xe" fillcolor="black" stroked="f">
                                        <v:path arrowok="t" o:connecttype="custom" o:connectlocs="60,9714;59,9711;49,9692;30,9684;27,9684;7,9694;0,9714;0,9717;9,9736;30,9744;32,9744;51,9734;60,9714" o:connectangles="0,0,0,0,0,0,0,0,0,0,0,0,0"/>
                                      </v:shape>
                                      <v:shape id="Freeform 86" o:spid="_x0000_s1122"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" path="m60,30l51,50,32,60r-2,l9,52,,33,,30,7,10,27,r3,l49,8,59,27r1,3xe" filled="f" strokeweight=".5pt">
                                        <v:path arrowok="t" o:connecttype="custom" o:connectlocs="60,9714;51,9734;32,9744;30,9744;9,9736;0,9717;0,9714;7,9694;27,9684;30,9684;49,9692;59,9711;60,9714" o:connectangles="0,0,0,0,0,0,0,0,0,0,0,0,0"/>
                                      </v:shape>
                                      <v:shape id="Freeform 87" o:spid="_x0000_s1123"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" path="m,241l1398,r253,e" filled="f" strokeweight=".5pt">
                                        <v:path arrowok="t" o:connecttype="custom" o:connectlocs="0,9578;1398,9337;1651,9337" o:connectangles="0,0,0"/>
                                      </v:shape>
                                      <v:shape id="Freeform 88" o:spid="_x0000_s112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" path="m,51l152,50,144,,,51xe" fillcolor="black" stroked="f">
                                        <v:path arrowok="t" o:connecttype="custom" o:connectlocs="0,9605;152,9604;144,9554;0,9605" o:connectangles="0,0,0,0"/>
                                      </v:shape>
                                      <v:shape id="Freeform 89" o:spid="_x0000_s1125"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" path="m,51l144,r8,50l,51xe" filled="f" strokeweight=".5pt">
                                        <v:path arrowok="t" o:connecttype="custom" o:connectlocs="0,9605;144,9554;152,9604;0,9605" o:connectangles="0,0,0,0"/>
                                      </v:shape>
                                      <v:shape id="Freeform 90" o:spid="_x0000_s112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" path="m60,30r,-2l51,8,30,,28,,8,10,,30r1,3l10,52r20,8l33,60,53,51,60,30xe" fillcolor="black" stroked="f">
                                        <v:path arrowok="t" o:connecttype="custom" o:connectlocs="60,9337;60,9335;51,9315;30,9307;28,9307;8,9317;0,9337;1,9340;10,9359;30,9367;33,9367;53,9358;60,9337" o:connectangles="0,0,0,0,0,0,0,0,0,0,0,0,0"/>
                                      </v:shape>
                                      <v:shape id="Freeform 91" o:spid="_x0000_s1127"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" path="m60,30l53,51,33,60r-3,l10,52,1,33,,30,8,10,28,r2,l51,8r9,20l60,30xe" filled="f" strokeweight=".5pt">
                                        <v:path arrowok="t" o:connecttype="custom" o:connectlocs="60,9337;53,9358;33,9367;30,9367;10,9359;1,9340;0,9337;8,9317;28,9307;30,9307;51,9315;60,9335;60,9337" o:connectangles="0,0,0,0,0,0,0,0,0,0,0,0,0"/>
                                      </v:shape>
                                    </v:group>
                                    <v:shape id="Cuadro de texto 231278806" o:spid="_x0000_s1128" type="#_x0000_t202" style="position:absolute;left:50292;top:16821;width:2980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" filled="f" stroked="f" strokeweight=".5pt">
                                      <v:textbox>
                                        <w:txbxContent>
                                          <w:p w14:paraId="0BA28CB8" w14:textId="77777777" w:rsidR="00B83C1C" w:rsidRDefault="00B83C1C" w:rsidP="00B83C1C">
                                            <w:pPr>
                                              <w:rPr>
                                                <w:rFonts w:ascii="Verdana" w:eastAsia="Verdana" w:hAnsi="Verdana" w:cs="Verdana"/>
                                                <w:lang w:val="es-MX"/>
                                              </w:rPr>
                                            </w:pPr>
                                            <w:r>
                                              <w:rPr>
                                                <w:rFonts w:ascii="Verdana" w:eastAsia="Verdana" w:hAnsi="Verdana" w:cs="Verdana"/>
                                                <w:lang w:val="es-MX"/>
                                              </w:rPr>
                                              <w:t>Impermeabilizante de</w:t>
                                            </w:r>
                                          </w:p>
                                          <w:p w14:paraId="75FD296F" w14:textId="77777777" w:rsidR="00B83C1C" w:rsidRPr="000960E8" w:rsidRDefault="00B83C1C" w:rsidP="00B83C1C">
                                            <w:pPr>
                                              <w:rPr>
                                                <w:lang w:val="es-MX"/>
                                              </w:rPr>
                                            </w:pPr>
                                            <w:r>
                                              <w:rPr>
                                                <w:rFonts w:ascii="Verdana" w:eastAsia="Verdana" w:hAnsi="Verdana" w:cs="Verdana"/>
                                                <w:lang w:val="es-MX"/>
                                              </w:rPr>
                                              <w:t xml:space="preserve"> cimiento</w:t>
                                            </w:r>
                                          </w:p>
                                        </w:txbxContent>
                                      </v:textbox>
                                    </v:shape>
                                  </v:group>
                                </v:group>
                              </v:group>
                            </v:group>
                          </v:group>
                        </v:group>
                        <v:shape id="Cuadro de texto 231278807" o:spid="_x0000_s1129" type="#_x0000_t202" style="position:absolute;left:10437;top:33988;width:29808;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" filled="f" stroked="f" strokeweight=".5pt">
                          <v:textbox>
                            <w:txbxContent>
                              <w:p w14:paraId="0C2B892E" w14:textId="77777777" w:rsidR="00B83C1C" w:rsidRDefault="00B83C1C" w:rsidP="00B83C1C">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7D3A54F1" w14:textId="77777777" w:rsidR="00B83C1C" w:rsidRPr="00AC4D66" w:rsidRDefault="00B83C1C" w:rsidP="00B83C1C">
                                <w:pPr>
                                  <w:rPr>
                                    <w:lang w:val="es-MX"/>
                                  </w:rPr>
                                </w:pPr>
                              </w:p>
                            </w:txbxContent>
                          </v:textbox>
                        </v:shape>
                      </v:group>
                      <v:shape id="Cuadro de texto 231278808" o:spid="_x0000_s1130" type="#_x0000_t202" style="position:absolute;left:8885;top:36317;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" filled="f" stroked="f" strokeweight=".5pt">
                        <v:textbox>
                          <w:txbxContent>
                            <w:p w14:paraId="41D99A56" w14:textId="77777777" w:rsidR="00B83C1C" w:rsidRDefault="00B83C1C" w:rsidP="00B83C1C">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5402A796" w14:textId="77777777" w:rsidR="00B83C1C" w:rsidRDefault="00B83C1C" w:rsidP="00B83C1C">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04E4173D" w14:textId="77777777" w:rsidR="00B83C1C" w:rsidRPr="00AC4D66" w:rsidRDefault="00B83C1C" w:rsidP="00B83C1C">
                              <w:pPr>
                                <w:rPr>
                                  <w:lang w:val="es-MX"/>
                                </w:rPr>
                              </w:pPr>
                            </w:p>
                          </w:txbxContent>
                        </v:textbox>
                      </v:shape>
                    </v:group>
                  </v:group>
                </v:group>
              </v:group>
            </w:pict>
          </mc:Fallback>
        </mc:AlternateContent>
      </w:r>
    </w:p>
    <w:p w14:paraId="3C5A6280" w14:textId="77777777" w:rsidR="00B83C1C" w:rsidRPr="00502604" w:rsidRDefault="00B83C1C" w:rsidP="00B83C1C">
      <w:pPr>
        <w:jc w:val="both"/>
        <w:rPr>
          <w:rFonts w:ascii="Verdana" w:hAnsi="Verdana"/>
          <w:b/>
        </w:rPr>
      </w:pPr>
    </w:p>
    <w:p w14:paraId="728193BA" w14:textId="77777777" w:rsidR="00B83C1C" w:rsidRPr="00502604" w:rsidRDefault="00B83C1C" w:rsidP="00B83C1C">
      <w:pPr>
        <w:jc w:val="both"/>
        <w:rPr>
          <w:rFonts w:ascii="Verdana" w:hAnsi="Verdana"/>
          <w:b/>
        </w:rPr>
      </w:pPr>
    </w:p>
    <w:p w14:paraId="700D2E7E" w14:textId="77777777" w:rsidR="00B83C1C" w:rsidRPr="00502604" w:rsidRDefault="00B83C1C" w:rsidP="00B83C1C">
      <w:pPr>
        <w:jc w:val="both"/>
        <w:rPr>
          <w:rFonts w:ascii="Verdana" w:hAnsi="Verdana"/>
          <w:b/>
        </w:rPr>
      </w:pPr>
    </w:p>
    <w:p w14:paraId="44BD9594" w14:textId="77777777" w:rsidR="00B83C1C" w:rsidRPr="00502604" w:rsidRDefault="00B83C1C" w:rsidP="00B83C1C">
      <w:pPr>
        <w:jc w:val="both"/>
        <w:rPr>
          <w:rFonts w:ascii="Verdana" w:hAnsi="Verdana"/>
          <w:b/>
        </w:rPr>
      </w:pPr>
    </w:p>
    <w:p w14:paraId="382027B5" w14:textId="77777777" w:rsidR="00B83C1C" w:rsidRDefault="00B83C1C" w:rsidP="00B83C1C">
      <w:pPr>
        <w:jc w:val="both"/>
        <w:rPr>
          <w:rFonts w:ascii="Verdana" w:hAnsi="Verdana"/>
          <w:b/>
        </w:rPr>
      </w:pPr>
    </w:p>
    <w:p w14:paraId="44A01588" w14:textId="77777777" w:rsidR="00B83C1C" w:rsidRDefault="00B83C1C" w:rsidP="00B83C1C">
      <w:pPr>
        <w:jc w:val="both"/>
        <w:rPr>
          <w:rFonts w:ascii="Verdana" w:hAnsi="Verdana"/>
          <w:b/>
        </w:rPr>
      </w:pPr>
    </w:p>
    <w:p w14:paraId="4C66E6E2" w14:textId="77777777" w:rsidR="00B83C1C" w:rsidRPr="00502604" w:rsidRDefault="00B83C1C" w:rsidP="00B83C1C">
      <w:pPr>
        <w:jc w:val="both"/>
        <w:rPr>
          <w:rFonts w:ascii="Verdana" w:hAnsi="Verdana"/>
          <w:b/>
        </w:rPr>
      </w:pPr>
    </w:p>
    <w:p w14:paraId="22B45C32" w14:textId="77777777" w:rsidR="00B83C1C" w:rsidRPr="00502604" w:rsidRDefault="00B83C1C" w:rsidP="00B83C1C">
      <w:pPr>
        <w:jc w:val="both"/>
        <w:rPr>
          <w:rFonts w:ascii="Verdana" w:hAnsi="Verdana"/>
          <w:b/>
        </w:rPr>
      </w:pPr>
    </w:p>
    <w:p w14:paraId="7C41B9CF" w14:textId="77777777" w:rsidR="00B83C1C" w:rsidRPr="00502604" w:rsidRDefault="00B83C1C" w:rsidP="00B83C1C">
      <w:pPr>
        <w:jc w:val="both"/>
        <w:rPr>
          <w:rFonts w:ascii="Verdana" w:hAnsi="Verdana"/>
          <w:b/>
        </w:rPr>
      </w:pPr>
    </w:p>
    <w:p w14:paraId="00823DA1" w14:textId="77777777" w:rsidR="00B83C1C" w:rsidRPr="00502604" w:rsidRDefault="00B83C1C" w:rsidP="00B83C1C">
      <w:pPr>
        <w:jc w:val="both"/>
        <w:rPr>
          <w:rFonts w:ascii="Verdana" w:hAnsi="Verdana"/>
          <w:b/>
        </w:rPr>
      </w:pPr>
    </w:p>
    <w:p w14:paraId="1F82EDAE" w14:textId="77777777" w:rsidR="00B83C1C" w:rsidRPr="00502604" w:rsidRDefault="00B83C1C" w:rsidP="00B83C1C">
      <w:pPr>
        <w:jc w:val="both"/>
        <w:rPr>
          <w:rFonts w:ascii="Verdana" w:hAnsi="Verdana"/>
          <w:b/>
        </w:rPr>
      </w:pPr>
    </w:p>
    <w:p w14:paraId="7CE4FBC8" w14:textId="77777777" w:rsidR="00B83C1C" w:rsidRPr="00502604" w:rsidRDefault="00B83C1C" w:rsidP="00B83C1C">
      <w:pPr>
        <w:jc w:val="both"/>
        <w:rPr>
          <w:rFonts w:ascii="Verdana" w:hAnsi="Verdana"/>
          <w:b/>
        </w:rPr>
      </w:pPr>
    </w:p>
    <w:p w14:paraId="779C2F9C" w14:textId="77777777" w:rsidR="00B83C1C" w:rsidRPr="00502604" w:rsidRDefault="00B83C1C" w:rsidP="00B83C1C">
      <w:pPr>
        <w:jc w:val="both"/>
        <w:rPr>
          <w:rFonts w:ascii="Verdana" w:hAnsi="Verdana"/>
          <w:b/>
        </w:rPr>
      </w:pPr>
    </w:p>
    <w:p w14:paraId="3DDB7752" w14:textId="77777777" w:rsidR="00B83C1C" w:rsidRPr="00502604" w:rsidRDefault="00B83C1C" w:rsidP="00B83C1C">
      <w:pPr>
        <w:jc w:val="both"/>
        <w:rPr>
          <w:rFonts w:ascii="Verdana" w:hAnsi="Verdana"/>
          <w:b/>
        </w:rPr>
      </w:pPr>
    </w:p>
    <w:p w14:paraId="277D642D" w14:textId="77777777" w:rsidR="00B83C1C" w:rsidRPr="00502604" w:rsidRDefault="00B83C1C" w:rsidP="00B83C1C">
      <w:pPr>
        <w:jc w:val="both"/>
        <w:rPr>
          <w:rFonts w:ascii="Verdana" w:hAnsi="Verdana"/>
          <w:b/>
        </w:rPr>
      </w:pPr>
    </w:p>
    <w:p w14:paraId="1078CE98" w14:textId="77777777" w:rsidR="00B83C1C" w:rsidRPr="00502604" w:rsidRDefault="00B83C1C" w:rsidP="00B83C1C">
      <w:pPr>
        <w:jc w:val="both"/>
        <w:rPr>
          <w:rFonts w:ascii="Verdana" w:hAnsi="Verdana"/>
          <w:b/>
        </w:rPr>
      </w:pPr>
    </w:p>
    <w:p w14:paraId="059A5232" w14:textId="77777777" w:rsidR="00B83C1C" w:rsidRPr="00502604" w:rsidRDefault="00B83C1C" w:rsidP="00B83C1C">
      <w:pPr>
        <w:jc w:val="both"/>
        <w:rPr>
          <w:rFonts w:ascii="Verdana" w:hAnsi="Verdana"/>
          <w:b/>
        </w:rPr>
      </w:pPr>
    </w:p>
    <w:p w14:paraId="0C500BC1" w14:textId="77777777" w:rsidR="00B83C1C" w:rsidRPr="00502604" w:rsidRDefault="00B83C1C" w:rsidP="00B83C1C">
      <w:pPr>
        <w:jc w:val="both"/>
        <w:rPr>
          <w:rFonts w:ascii="Verdana" w:hAnsi="Verdana"/>
          <w:b/>
        </w:rPr>
      </w:pPr>
    </w:p>
    <w:p w14:paraId="75DF9871" w14:textId="77777777" w:rsidR="00B83C1C" w:rsidRPr="00502604" w:rsidRDefault="00B83C1C" w:rsidP="00B83C1C">
      <w:pPr>
        <w:jc w:val="both"/>
        <w:rPr>
          <w:rFonts w:ascii="Verdana" w:hAnsi="Verdana"/>
          <w:b/>
        </w:rPr>
      </w:pPr>
    </w:p>
    <w:p w14:paraId="1DE82322" w14:textId="77777777" w:rsidR="00B83C1C" w:rsidRPr="00502604" w:rsidRDefault="00B83C1C" w:rsidP="00B83C1C">
      <w:pPr>
        <w:jc w:val="both"/>
        <w:rPr>
          <w:rFonts w:ascii="Verdana" w:hAnsi="Verdana"/>
          <w:b/>
        </w:rPr>
      </w:pPr>
    </w:p>
    <w:p w14:paraId="6D98A165" w14:textId="77777777" w:rsidR="00B83C1C" w:rsidRPr="00502604" w:rsidRDefault="00B83C1C" w:rsidP="00B83C1C">
      <w:pPr>
        <w:jc w:val="both"/>
        <w:rPr>
          <w:rFonts w:ascii="Verdana" w:hAnsi="Verdana"/>
          <w:b/>
        </w:rPr>
      </w:pPr>
    </w:p>
    <w:p w14:paraId="13749BED" w14:textId="77777777" w:rsidR="00B83C1C" w:rsidRPr="00502604" w:rsidRDefault="00B83C1C" w:rsidP="00B83C1C">
      <w:pPr>
        <w:jc w:val="both"/>
        <w:rPr>
          <w:rFonts w:ascii="Verdana" w:hAnsi="Verdana"/>
          <w:b/>
        </w:rPr>
      </w:pPr>
    </w:p>
    <w:p w14:paraId="7B8E8CDD" w14:textId="77777777" w:rsidR="00B83C1C" w:rsidRPr="00502604" w:rsidRDefault="00B83C1C" w:rsidP="00B83C1C">
      <w:pPr>
        <w:jc w:val="both"/>
        <w:rPr>
          <w:rFonts w:ascii="Verdana" w:hAnsi="Verdana"/>
          <w:b/>
        </w:rPr>
      </w:pPr>
    </w:p>
    <w:p w14:paraId="26BEFC36" w14:textId="77777777" w:rsidR="00B83C1C" w:rsidRPr="00502604" w:rsidRDefault="00B83C1C" w:rsidP="00B83C1C">
      <w:pPr>
        <w:jc w:val="both"/>
        <w:rPr>
          <w:rFonts w:ascii="Verdana" w:hAnsi="Verdana"/>
          <w:b/>
        </w:rPr>
      </w:pPr>
    </w:p>
    <w:p w14:paraId="07DE7C43" w14:textId="77777777" w:rsidR="00B83C1C" w:rsidRPr="00502604" w:rsidRDefault="00B83C1C" w:rsidP="00B83C1C">
      <w:pPr>
        <w:jc w:val="both"/>
        <w:rPr>
          <w:rFonts w:ascii="Verdana" w:hAnsi="Verdana"/>
          <w:b/>
        </w:rPr>
      </w:pPr>
    </w:p>
    <w:p w14:paraId="7D51C53E" w14:textId="77777777" w:rsidR="00B83C1C" w:rsidRPr="00502604" w:rsidRDefault="00B83C1C" w:rsidP="00B83C1C">
      <w:pPr>
        <w:jc w:val="both"/>
        <w:rPr>
          <w:rFonts w:ascii="Verdana" w:hAnsi="Verdana"/>
          <w:b/>
        </w:rPr>
      </w:pPr>
    </w:p>
    <w:p w14:paraId="4508D07D" w14:textId="77777777" w:rsidR="00B83C1C" w:rsidRPr="00502604" w:rsidRDefault="00B83C1C" w:rsidP="00B83C1C">
      <w:pPr>
        <w:jc w:val="both"/>
        <w:rPr>
          <w:rFonts w:ascii="Verdana" w:hAnsi="Verdana"/>
          <w:b/>
        </w:rPr>
      </w:pPr>
    </w:p>
    <w:p w14:paraId="7E3313B6" w14:textId="5943DBD4" w:rsidR="00B83C1C" w:rsidRDefault="00B83C1C" w:rsidP="00B83C1C">
      <w:pPr>
        <w:jc w:val="both"/>
        <w:rPr>
          <w:rFonts w:ascii="Verdana" w:hAnsi="Verdana"/>
          <w:b/>
        </w:rPr>
      </w:pPr>
    </w:p>
    <w:p w14:paraId="1B553C78" w14:textId="0CDB5D6B" w:rsidR="00B83C1C" w:rsidRDefault="00971A47" w:rsidP="00B83C1C">
      <w:pPr>
        <w:jc w:val="both"/>
        <w:rPr>
          <w:rFonts w:ascii="Verdana" w:hAnsi="Verdana"/>
          <w:b/>
        </w:rPr>
      </w:pPr>
      <w:r w:rsidRPr="00502604">
        <w:rPr>
          <w:rFonts w:ascii="Verdana" w:hAnsi="Verdana"/>
          <w:noProof/>
          <w:lang w:eastAsia="es-BO"/>
        </w:rPr>
        <mc:AlternateContent>
          <mc:Choice Requires="wps">
            <w:drawing>
              <wp:anchor distT="0" distB="0" distL="114300" distR="114300" simplePos="0" relativeHeight="251697152" behindDoc="0" locked="0" layoutInCell="1" allowOverlap="1" wp14:anchorId="2CED96B7" wp14:editId="364776B2">
                <wp:simplePos x="0" y="0"/>
                <wp:positionH relativeFrom="column">
                  <wp:posOffset>634365</wp:posOffset>
                </wp:positionH>
                <wp:positionV relativeFrom="paragraph">
                  <wp:posOffset>98626</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E644F94" w14:textId="77777777" w:rsidR="00B83C1C" w:rsidRPr="00DD2740" w:rsidRDefault="00B83C1C" w:rsidP="00B83C1C">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ED96B7" id="Rectángulo 396" o:spid="_x0000_s1131" style="position:absolute;left:0;text-align:left;margin-left:49.95pt;margin-top:7.75pt;width:397.5pt;height:29.4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" filled="f" stroked="f" strokeweight="1pt">
                <v:textbox>
                  <w:txbxContent>
                    <w:p w14:paraId="6E644F94" w14:textId="77777777" w:rsidR="00B83C1C" w:rsidRPr="00DD2740" w:rsidRDefault="00B83C1C" w:rsidP="00B83C1C">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p w14:paraId="2B97E581" w14:textId="77777777" w:rsidR="00B83C1C" w:rsidRPr="00502604" w:rsidRDefault="00B83C1C" w:rsidP="00B83C1C">
      <w:pPr>
        <w:jc w:val="both"/>
        <w:rPr>
          <w:rFonts w:ascii="Verdana" w:hAnsi="Verdana"/>
          <w:b/>
        </w:rPr>
      </w:pPr>
    </w:p>
    <w:p w14:paraId="08883830" w14:textId="77777777" w:rsidR="00B83C1C" w:rsidRPr="00502604" w:rsidRDefault="00B83C1C" w:rsidP="00B83C1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42EDBB14" w14:textId="77777777" w:rsidTr="00BE71EA">
        <w:tc>
          <w:tcPr>
            <w:tcW w:w="584" w:type="dxa"/>
            <w:shd w:val="clear" w:color="auto" w:fill="1F3864" w:themeFill="accent5" w:themeFillShade="80"/>
          </w:tcPr>
          <w:p w14:paraId="6CE041B5" w14:textId="77777777" w:rsidR="00B83C1C" w:rsidRPr="00502604" w:rsidRDefault="00B83C1C" w:rsidP="00BE71EA">
            <w:pPr>
              <w:jc w:val="center"/>
              <w:rPr>
                <w:rFonts w:ascii="Verdana" w:hAnsi="Verdana"/>
                <w:b/>
              </w:rPr>
            </w:pPr>
            <w:proofErr w:type="spellStart"/>
            <w:r w:rsidRPr="00502604">
              <w:rPr>
                <w:rFonts w:ascii="Verdana" w:hAnsi="Verdana"/>
                <w:b/>
              </w:rPr>
              <w:lastRenderedPageBreak/>
              <w:t>N°</w:t>
            </w:r>
            <w:proofErr w:type="spellEnd"/>
          </w:p>
        </w:tc>
        <w:tc>
          <w:tcPr>
            <w:tcW w:w="2385" w:type="dxa"/>
            <w:shd w:val="clear" w:color="auto" w:fill="1F3864" w:themeFill="accent5" w:themeFillShade="80"/>
          </w:tcPr>
          <w:p w14:paraId="7245A666"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750D9BC0"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61D08F7"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33E27E45" w14:textId="77777777" w:rsidTr="00BE71EA">
        <w:tc>
          <w:tcPr>
            <w:tcW w:w="584" w:type="dxa"/>
            <w:shd w:val="clear" w:color="auto" w:fill="BDD6EE" w:themeFill="accent1" w:themeFillTint="66"/>
          </w:tcPr>
          <w:p w14:paraId="352ED5D1" w14:textId="77777777" w:rsidR="00B83C1C" w:rsidRPr="00502604" w:rsidRDefault="00B83C1C" w:rsidP="00BE71EA">
            <w:pPr>
              <w:jc w:val="both"/>
              <w:rPr>
                <w:rFonts w:ascii="Verdana" w:hAnsi="Verdana"/>
                <w:b/>
              </w:rPr>
            </w:pPr>
            <w:r w:rsidRPr="00502604">
              <w:rPr>
                <w:rFonts w:ascii="Verdana" w:hAnsi="Verdana"/>
                <w:b/>
              </w:rPr>
              <w:t>4</w:t>
            </w:r>
          </w:p>
        </w:tc>
        <w:tc>
          <w:tcPr>
            <w:tcW w:w="2385" w:type="dxa"/>
            <w:shd w:val="clear" w:color="auto" w:fill="BDD6EE" w:themeFill="accent1" w:themeFillTint="66"/>
            <w:vAlign w:val="center"/>
          </w:tcPr>
          <w:p w14:paraId="60CD8DD0" w14:textId="77777777" w:rsidR="00B83C1C" w:rsidRPr="00502604" w:rsidRDefault="00B83C1C" w:rsidP="00BE71EA">
            <w:pPr>
              <w:jc w:val="center"/>
              <w:rPr>
                <w:rFonts w:ascii="Verdana" w:hAnsi="Verdana"/>
                <w:b/>
              </w:rPr>
            </w:pPr>
            <w:r w:rsidRPr="00502604">
              <w:rPr>
                <w:rFonts w:ascii="Verdana" w:hAnsi="Verdana" w:cs="Tahoma"/>
                <w:b/>
                <w:bCs/>
              </w:rPr>
              <w:t>VAC-OP-REL-1</w:t>
            </w:r>
          </w:p>
        </w:tc>
        <w:tc>
          <w:tcPr>
            <w:tcW w:w="1145" w:type="dxa"/>
            <w:shd w:val="clear" w:color="auto" w:fill="BDD6EE" w:themeFill="accent1" w:themeFillTint="66"/>
            <w:vAlign w:val="center"/>
          </w:tcPr>
          <w:p w14:paraId="48C64B10" w14:textId="77777777" w:rsidR="00B83C1C" w:rsidRPr="00502604" w:rsidRDefault="00B83C1C" w:rsidP="00BE71EA">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7A3A913B" w14:textId="77777777" w:rsidR="00B83C1C" w:rsidRPr="00502604" w:rsidRDefault="00B83C1C" w:rsidP="00BE71EA">
            <w:pPr>
              <w:spacing w:line="276" w:lineRule="auto"/>
              <w:jc w:val="center"/>
              <w:rPr>
                <w:rFonts w:ascii="Verdana" w:hAnsi="Verdana" w:cs="Tahoma"/>
                <w:b/>
                <w:bCs/>
              </w:rPr>
            </w:pPr>
            <w:r w:rsidRPr="00502604">
              <w:rPr>
                <w:rFonts w:ascii="Verdana" w:hAnsi="Verdana" w:cs="Tahoma"/>
                <w:b/>
                <w:bCs/>
              </w:rPr>
              <w:t>RELLENO Y COMPACTADO C/MATERIAL SELECCIONADO Y COMPACTADOR MANUAL</w:t>
            </w:r>
          </w:p>
        </w:tc>
      </w:tr>
    </w:tbl>
    <w:p w14:paraId="1312DE08" w14:textId="77777777" w:rsidR="00B83C1C" w:rsidRPr="00502604" w:rsidRDefault="00B83C1C" w:rsidP="00B83C1C">
      <w:pPr>
        <w:jc w:val="both"/>
        <w:rPr>
          <w:rFonts w:ascii="Verdana" w:hAnsi="Verdana"/>
          <w:b/>
        </w:rPr>
      </w:pPr>
    </w:p>
    <w:p w14:paraId="55DC9EE3" w14:textId="77777777" w:rsidR="00B83C1C" w:rsidRPr="00502604" w:rsidRDefault="00B83C1C" w:rsidP="00B83C1C">
      <w:pPr>
        <w:jc w:val="both"/>
        <w:rPr>
          <w:rFonts w:ascii="Verdana" w:hAnsi="Verdana"/>
          <w:b/>
        </w:rPr>
      </w:pPr>
      <w:r w:rsidRPr="00502604">
        <w:rPr>
          <w:rFonts w:ascii="Verdana" w:hAnsi="Verdana"/>
          <w:b/>
        </w:rPr>
        <w:t>DESCRIPCIÓN. –</w:t>
      </w:r>
    </w:p>
    <w:p w14:paraId="0BC85D55" w14:textId="77777777" w:rsidR="00B83C1C" w:rsidRPr="00502604" w:rsidRDefault="00B83C1C" w:rsidP="00B83C1C">
      <w:pPr>
        <w:tabs>
          <w:tab w:val="left" w:pos="560"/>
        </w:tabs>
        <w:jc w:val="both"/>
        <w:rPr>
          <w:rFonts w:ascii="Verdana" w:hAnsi="Verdana" w:cstheme="minorHAnsi"/>
          <w:color w:val="000000"/>
        </w:rPr>
      </w:pPr>
    </w:p>
    <w:p w14:paraId="20B14AD1" w14:textId="77777777" w:rsidR="00B83C1C" w:rsidRPr="00502604" w:rsidRDefault="00B83C1C" w:rsidP="00B83C1C">
      <w:pPr>
        <w:jc w:val="both"/>
        <w:rPr>
          <w:rFonts w:ascii="Verdana" w:hAnsi="Verdana"/>
          <w:bCs/>
        </w:rPr>
      </w:pPr>
      <w:r w:rsidRPr="00502604">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4C8FEB99" w14:textId="77777777" w:rsidR="00B83C1C" w:rsidRPr="00502604" w:rsidRDefault="00B83C1C" w:rsidP="00B83C1C">
      <w:pPr>
        <w:jc w:val="both"/>
        <w:rPr>
          <w:rFonts w:ascii="Verdana" w:hAnsi="Verdana"/>
        </w:rPr>
      </w:pPr>
    </w:p>
    <w:p w14:paraId="484E24D9"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78E8719E" w14:textId="77777777" w:rsidR="00B83C1C" w:rsidRPr="00502604" w:rsidRDefault="00B83C1C" w:rsidP="00B83C1C">
      <w:pPr>
        <w:jc w:val="both"/>
        <w:rPr>
          <w:rFonts w:ascii="Verdana" w:hAnsi="Verdana"/>
          <w:b/>
        </w:rPr>
      </w:pPr>
    </w:p>
    <w:p w14:paraId="085BC3F8"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379C774" w14:textId="77777777" w:rsidR="00B83C1C" w:rsidRPr="00502604" w:rsidRDefault="00B83C1C" w:rsidP="00B83C1C">
      <w:pPr>
        <w:tabs>
          <w:tab w:val="left" w:pos="560"/>
        </w:tabs>
        <w:jc w:val="both"/>
        <w:rPr>
          <w:rFonts w:ascii="Verdana" w:hAnsi="Verdana" w:cs="Tahoma"/>
          <w:bCs/>
        </w:rPr>
      </w:pPr>
    </w:p>
    <w:p w14:paraId="31E5761F" w14:textId="77777777" w:rsidR="00B83C1C" w:rsidRPr="00502604" w:rsidRDefault="00B83C1C" w:rsidP="00B83C1C">
      <w:pPr>
        <w:shd w:val="clear" w:color="auto" w:fill="FFFFFF"/>
        <w:jc w:val="both"/>
        <w:rPr>
          <w:rFonts w:ascii="Verdana" w:hAnsi="Verdana" w:cs="Tahoma"/>
          <w:bCs/>
        </w:rPr>
      </w:pPr>
      <w:r w:rsidRPr="00502604">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502604">
        <w:rPr>
          <w:rFonts w:ascii="Verdana" w:hAnsi="Verdana" w:cs="Tahoma"/>
          <w:bCs/>
        </w:rPr>
        <w:t>pedrones</w:t>
      </w:r>
      <w:proofErr w:type="spellEnd"/>
      <w:r w:rsidRPr="00502604">
        <w:rPr>
          <w:rFonts w:ascii="Verdana" w:hAnsi="Verdana" w:cs="Tahoma"/>
          <w:bCs/>
        </w:rPr>
        <w:t xml:space="preserve"> y material orgánico. </w:t>
      </w:r>
    </w:p>
    <w:p w14:paraId="4AF159F4" w14:textId="77777777" w:rsidR="00B83C1C" w:rsidRPr="00502604" w:rsidRDefault="00B83C1C" w:rsidP="00B83C1C">
      <w:pPr>
        <w:shd w:val="clear" w:color="auto" w:fill="FFFFFF"/>
        <w:jc w:val="both"/>
        <w:rPr>
          <w:rFonts w:ascii="Verdana" w:hAnsi="Verdana" w:cs="Tahoma"/>
          <w:bCs/>
        </w:rPr>
      </w:pPr>
      <w:r w:rsidRPr="00502604">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2814C58D" w14:textId="77777777" w:rsidR="00B83C1C" w:rsidRPr="00502604" w:rsidRDefault="00B83C1C" w:rsidP="00B83C1C">
      <w:pPr>
        <w:shd w:val="clear" w:color="auto" w:fill="FFFFFF"/>
        <w:jc w:val="both"/>
        <w:rPr>
          <w:rFonts w:ascii="Verdana" w:hAnsi="Verdana" w:cs="Tahoma"/>
          <w:bCs/>
        </w:rPr>
      </w:pPr>
      <w:r w:rsidRPr="00502604">
        <w:rPr>
          <w:rFonts w:ascii="Verdana" w:hAnsi="Verdana" w:cs="Tahoma"/>
          <w:bCs/>
        </w:rPr>
        <w:t>Queda terminante prohibido el uso de escombros, material orgánico, limos o arcillas expansivas como material de relleno.</w:t>
      </w:r>
    </w:p>
    <w:p w14:paraId="3FEB78E1" w14:textId="77777777" w:rsidR="00B83C1C" w:rsidRPr="00502604" w:rsidRDefault="00B83C1C" w:rsidP="00B83C1C">
      <w:pPr>
        <w:jc w:val="both"/>
        <w:rPr>
          <w:rFonts w:ascii="Verdana" w:hAnsi="Verdana" w:cs="Tahoma"/>
        </w:rPr>
      </w:pPr>
    </w:p>
    <w:p w14:paraId="47893497" w14:textId="77777777" w:rsidR="00B83C1C" w:rsidRPr="00502604" w:rsidRDefault="00B83C1C" w:rsidP="00B83C1C">
      <w:pPr>
        <w:jc w:val="both"/>
        <w:rPr>
          <w:rFonts w:ascii="Verdana" w:hAnsi="Verdana"/>
          <w:b/>
        </w:rPr>
      </w:pPr>
      <w:r w:rsidRPr="00502604">
        <w:rPr>
          <w:rFonts w:ascii="Verdana" w:hAnsi="Verdana"/>
          <w:b/>
        </w:rPr>
        <w:t>FORMA DE EJECUCIÓN. –</w:t>
      </w:r>
    </w:p>
    <w:p w14:paraId="75B3716C" w14:textId="77777777" w:rsidR="00B83C1C" w:rsidRPr="00502604" w:rsidRDefault="00B83C1C" w:rsidP="00B83C1C">
      <w:pPr>
        <w:jc w:val="both"/>
        <w:rPr>
          <w:rFonts w:ascii="Verdana" w:hAnsi="Verdana"/>
          <w:b/>
        </w:rPr>
      </w:pPr>
    </w:p>
    <w:p w14:paraId="00134402" w14:textId="77777777" w:rsidR="00B83C1C" w:rsidRPr="00502604" w:rsidRDefault="00B83C1C" w:rsidP="00B83C1C">
      <w:pPr>
        <w:jc w:val="both"/>
        <w:rPr>
          <w:rFonts w:ascii="Verdana" w:hAnsi="Verdana"/>
          <w:bCs/>
          <w:kern w:val="28"/>
        </w:rPr>
      </w:pPr>
      <w:r w:rsidRPr="00502604">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7E24B94B" w14:textId="77777777" w:rsidR="00B83C1C" w:rsidRPr="00502604" w:rsidRDefault="00B83C1C" w:rsidP="00B83C1C">
      <w:pPr>
        <w:jc w:val="both"/>
        <w:rPr>
          <w:rFonts w:ascii="Verdana" w:hAnsi="Verdana"/>
          <w:bCs/>
          <w:kern w:val="28"/>
        </w:rPr>
      </w:pPr>
    </w:p>
    <w:p w14:paraId="61E577C5" w14:textId="77777777" w:rsidR="00B83C1C" w:rsidRPr="00502604" w:rsidRDefault="00B83C1C" w:rsidP="00B83C1C">
      <w:pPr>
        <w:jc w:val="both"/>
        <w:rPr>
          <w:rFonts w:ascii="Verdana" w:hAnsi="Verdana"/>
          <w:bCs/>
          <w:kern w:val="28"/>
        </w:rPr>
      </w:pPr>
      <w:r w:rsidRPr="00502604">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3B309C0E" w14:textId="77777777" w:rsidR="00B83C1C" w:rsidRPr="00502604" w:rsidRDefault="00B83C1C" w:rsidP="00B83C1C">
      <w:pPr>
        <w:jc w:val="both"/>
        <w:rPr>
          <w:rFonts w:ascii="Verdana" w:hAnsi="Verdana"/>
          <w:bCs/>
          <w:kern w:val="28"/>
        </w:rPr>
      </w:pPr>
    </w:p>
    <w:p w14:paraId="52DF969B" w14:textId="77777777" w:rsidR="00B83C1C" w:rsidRPr="00502604" w:rsidRDefault="00B83C1C" w:rsidP="00B83C1C">
      <w:pPr>
        <w:jc w:val="both"/>
        <w:rPr>
          <w:rFonts w:ascii="Verdana" w:hAnsi="Verdana"/>
          <w:bCs/>
          <w:kern w:val="28"/>
        </w:rPr>
      </w:pPr>
      <w:r w:rsidRPr="00502604">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66A1AA1F" w14:textId="77777777" w:rsidR="00B83C1C" w:rsidRPr="00502604" w:rsidRDefault="00B83C1C" w:rsidP="00B83C1C">
      <w:pPr>
        <w:jc w:val="both"/>
        <w:rPr>
          <w:rFonts w:ascii="Verdana" w:hAnsi="Verdana"/>
          <w:bCs/>
          <w:kern w:val="28"/>
        </w:rPr>
      </w:pPr>
    </w:p>
    <w:p w14:paraId="63086417" w14:textId="77777777" w:rsidR="00B83C1C" w:rsidRPr="00502604" w:rsidRDefault="00B83C1C" w:rsidP="00B83C1C">
      <w:pPr>
        <w:jc w:val="both"/>
        <w:rPr>
          <w:rFonts w:ascii="Verdana" w:hAnsi="Verdana"/>
          <w:bCs/>
          <w:kern w:val="28"/>
        </w:rPr>
      </w:pPr>
      <w:r w:rsidRPr="00502604">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53F4B7B9" w14:textId="77777777" w:rsidR="00B83C1C" w:rsidRPr="00502604" w:rsidRDefault="00B83C1C" w:rsidP="00B83C1C">
      <w:pPr>
        <w:jc w:val="both"/>
        <w:rPr>
          <w:rFonts w:ascii="Verdana" w:hAnsi="Verdana"/>
          <w:bCs/>
          <w:kern w:val="28"/>
        </w:rPr>
      </w:pPr>
    </w:p>
    <w:p w14:paraId="6E39073A" w14:textId="77777777" w:rsidR="00B83C1C" w:rsidRPr="00502604" w:rsidRDefault="00B83C1C" w:rsidP="00B83C1C">
      <w:pPr>
        <w:jc w:val="both"/>
        <w:rPr>
          <w:rFonts w:ascii="Verdana" w:hAnsi="Verdana"/>
          <w:bCs/>
          <w:kern w:val="28"/>
        </w:rPr>
      </w:pPr>
      <w:r w:rsidRPr="00502604">
        <w:rPr>
          <w:rFonts w:ascii="Verdana" w:hAnsi="Verdana"/>
          <w:bCs/>
          <w:kern w:val="28"/>
        </w:rPr>
        <w:t xml:space="preserve">La </w:t>
      </w:r>
      <w:r w:rsidRPr="00502604">
        <w:rPr>
          <w:rFonts w:ascii="Verdana" w:hAnsi="Verdana"/>
          <w:b/>
          <w:bCs/>
          <w:kern w:val="28"/>
        </w:rPr>
        <w:t>densidad de compactación será igual o mayor que 90% de la densidad obtenida en el ensayo del Proctor Modificado</w:t>
      </w:r>
      <w:r w:rsidRPr="00502604">
        <w:rPr>
          <w:rFonts w:ascii="Verdana" w:hAnsi="Verdana"/>
          <w:bCs/>
          <w:kern w:val="28"/>
        </w:rPr>
        <w:t xml:space="preserve">.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w:t>
      </w:r>
      <w:r w:rsidRPr="00502604">
        <w:rPr>
          <w:rFonts w:ascii="Verdana" w:hAnsi="Verdana"/>
          <w:bCs/>
          <w:kern w:val="28"/>
        </w:rPr>
        <w:lastRenderedPageBreak/>
        <w:t>laboratorio especializado y a costo de la Entidad Ejecutora. Durante el proceso de relleno, se deberán construir los drenajes especificados en el proyecto, o los que señale el Inspector de proyecto.</w:t>
      </w:r>
    </w:p>
    <w:p w14:paraId="1CD71FCD" w14:textId="77777777" w:rsidR="00B83C1C" w:rsidRPr="00502604" w:rsidRDefault="00B83C1C" w:rsidP="00B83C1C">
      <w:pPr>
        <w:jc w:val="both"/>
        <w:rPr>
          <w:rFonts w:ascii="Verdana" w:hAnsi="Verdana"/>
          <w:bCs/>
          <w:kern w:val="28"/>
        </w:rPr>
      </w:pPr>
      <w:r w:rsidRPr="00502604">
        <w:rPr>
          <w:rFonts w:ascii="Verdana" w:hAnsi="Verdana"/>
          <w:bCs/>
          <w:kern w:val="28"/>
        </w:rPr>
        <w:t xml:space="preserve"> </w:t>
      </w:r>
    </w:p>
    <w:p w14:paraId="03EBCC53" w14:textId="77777777" w:rsidR="00B83C1C" w:rsidRPr="00502604" w:rsidRDefault="00B83C1C" w:rsidP="00B83C1C">
      <w:pPr>
        <w:jc w:val="both"/>
        <w:rPr>
          <w:rFonts w:ascii="Verdana" w:hAnsi="Verdana"/>
          <w:bCs/>
          <w:kern w:val="28"/>
        </w:rPr>
      </w:pPr>
      <w:r w:rsidRPr="00502604">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080A3F42" w14:textId="77777777" w:rsidR="00B83C1C" w:rsidRPr="00502604" w:rsidRDefault="00B83C1C" w:rsidP="00B83C1C">
      <w:pPr>
        <w:jc w:val="both"/>
        <w:rPr>
          <w:rFonts w:ascii="Verdana" w:hAnsi="Verdana"/>
          <w:bCs/>
          <w:kern w:val="28"/>
        </w:rPr>
      </w:pPr>
    </w:p>
    <w:p w14:paraId="0C2975CF" w14:textId="77777777" w:rsidR="00B83C1C" w:rsidRPr="00502604" w:rsidRDefault="00B83C1C" w:rsidP="00B83C1C">
      <w:pPr>
        <w:jc w:val="both"/>
        <w:rPr>
          <w:rFonts w:ascii="Verdana" w:hAnsi="Verdana"/>
          <w:bCs/>
          <w:kern w:val="28"/>
        </w:rPr>
      </w:pPr>
      <w:r w:rsidRPr="00502604">
        <w:rPr>
          <w:rFonts w:ascii="Verdana" w:hAnsi="Verdana"/>
          <w:bCs/>
          <w:kern w:val="28"/>
        </w:rPr>
        <w:t xml:space="preserve">Se debe tener en cuenta lo siguiente: </w:t>
      </w:r>
    </w:p>
    <w:p w14:paraId="2D994DD5" w14:textId="77777777" w:rsidR="00B83C1C" w:rsidRPr="00502604" w:rsidRDefault="00B83C1C" w:rsidP="00B83C1C">
      <w:pPr>
        <w:widowControl w:val="0"/>
        <w:numPr>
          <w:ilvl w:val="0"/>
          <w:numId w:val="97"/>
        </w:numPr>
        <w:autoSpaceDE w:val="0"/>
        <w:autoSpaceDN w:val="0"/>
        <w:jc w:val="both"/>
        <w:rPr>
          <w:rFonts w:ascii="Verdana" w:hAnsi="Verdana"/>
          <w:bCs/>
          <w:kern w:val="28"/>
        </w:rPr>
      </w:pPr>
      <w:r w:rsidRPr="00502604">
        <w:rPr>
          <w:rFonts w:ascii="Verdana" w:hAnsi="Verdana"/>
          <w:bCs/>
          <w:kern w:val="28"/>
        </w:rPr>
        <w:t>Cuando hagas la compactación de pisos, hay que tener cuidado de no mover los puntos de nivel, de lo contrario se modificarían los niveles.</w:t>
      </w:r>
    </w:p>
    <w:p w14:paraId="6D4BB0BA" w14:textId="77777777" w:rsidR="00B83C1C" w:rsidRPr="00502604" w:rsidRDefault="00B83C1C" w:rsidP="00B83C1C">
      <w:pPr>
        <w:widowControl w:val="0"/>
        <w:numPr>
          <w:ilvl w:val="0"/>
          <w:numId w:val="97"/>
        </w:numPr>
        <w:autoSpaceDE w:val="0"/>
        <w:autoSpaceDN w:val="0"/>
        <w:jc w:val="both"/>
        <w:rPr>
          <w:rFonts w:ascii="Verdana" w:hAnsi="Verdana"/>
          <w:bCs/>
          <w:kern w:val="28"/>
        </w:rPr>
      </w:pPr>
      <w:r w:rsidRPr="00502604">
        <w:rPr>
          <w:rFonts w:ascii="Verdana" w:hAnsi="Verdana"/>
          <w:bCs/>
          <w:kern w:val="28"/>
        </w:rPr>
        <w:t>Durante el apisonado maneja con cuidado el pisón, ya que podrías impactar los dedos de los pies, causando un grave accidente.</w:t>
      </w:r>
    </w:p>
    <w:p w14:paraId="0BC7D34C" w14:textId="77777777" w:rsidR="00B83C1C" w:rsidRPr="00502604" w:rsidRDefault="00B83C1C" w:rsidP="00B83C1C">
      <w:pPr>
        <w:widowControl w:val="0"/>
        <w:numPr>
          <w:ilvl w:val="0"/>
          <w:numId w:val="97"/>
        </w:numPr>
        <w:autoSpaceDE w:val="0"/>
        <w:autoSpaceDN w:val="0"/>
        <w:jc w:val="both"/>
        <w:rPr>
          <w:rFonts w:ascii="Verdana" w:hAnsi="Verdana"/>
          <w:bCs/>
          <w:kern w:val="28"/>
        </w:rPr>
      </w:pPr>
      <w:r w:rsidRPr="00502604">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0C01CAAD" w14:textId="77777777" w:rsidR="00B83C1C" w:rsidRPr="00502604" w:rsidRDefault="00B83C1C" w:rsidP="00B83C1C">
      <w:pPr>
        <w:jc w:val="both"/>
        <w:rPr>
          <w:rFonts w:ascii="Verdana" w:hAnsi="Verdana"/>
          <w:bCs/>
          <w:kern w:val="28"/>
        </w:rPr>
      </w:pPr>
    </w:p>
    <w:p w14:paraId="3BC90DF0" w14:textId="77777777" w:rsidR="00B83C1C" w:rsidRPr="00502604" w:rsidRDefault="00B83C1C" w:rsidP="00B83C1C">
      <w:pPr>
        <w:jc w:val="both"/>
        <w:rPr>
          <w:rFonts w:ascii="Verdana" w:hAnsi="Verdana"/>
          <w:b/>
          <w:kern w:val="28"/>
        </w:rPr>
      </w:pPr>
      <w:r w:rsidRPr="00502604">
        <w:rPr>
          <w:rFonts w:ascii="Verdana" w:hAnsi="Verdana"/>
          <w:b/>
          <w:kern w:val="28"/>
        </w:rPr>
        <w:t>Criterios de Control, Aceptación y Rechazo</w:t>
      </w:r>
    </w:p>
    <w:p w14:paraId="2B2887C8" w14:textId="77777777" w:rsidR="00B83C1C" w:rsidRPr="00502604" w:rsidRDefault="00B83C1C" w:rsidP="00B83C1C">
      <w:pPr>
        <w:jc w:val="both"/>
        <w:rPr>
          <w:rFonts w:ascii="Verdana" w:hAnsi="Verdana"/>
          <w:kern w:val="28"/>
        </w:rPr>
      </w:pPr>
      <w:r w:rsidRPr="00502604">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4CEDC418" w14:textId="77777777" w:rsidR="00B83C1C" w:rsidRPr="00502604" w:rsidRDefault="00B83C1C" w:rsidP="00B83C1C">
      <w:pPr>
        <w:jc w:val="both"/>
        <w:rPr>
          <w:rFonts w:ascii="Verdana" w:hAnsi="Verdana"/>
          <w:kern w:val="28"/>
        </w:rPr>
      </w:pPr>
    </w:p>
    <w:p w14:paraId="5888AEA6" w14:textId="77777777" w:rsidR="00B83C1C" w:rsidRPr="00502604" w:rsidRDefault="00B83C1C" w:rsidP="00B83C1C">
      <w:pPr>
        <w:jc w:val="both"/>
        <w:rPr>
          <w:rFonts w:ascii="Verdana" w:hAnsi="Verdana"/>
          <w:kern w:val="28"/>
        </w:rPr>
      </w:pPr>
      <w:r w:rsidRPr="00502604">
        <w:rPr>
          <w:rFonts w:ascii="Verdana" w:hAnsi="Verdana"/>
          <w:kern w:val="28"/>
        </w:rPr>
        <w:t>Cualquier ensayo que no cumpla, significará que la Entidad Ejecutora deberá rehacer el relleno testeado en todo el sector que el Inspector de proyecto determine.</w:t>
      </w:r>
    </w:p>
    <w:p w14:paraId="0EA0FFA8" w14:textId="77777777" w:rsidR="00B83C1C" w:rsidRPr="00502604" w:rsidRDefault="00B83C1C" w:rsidP="00B83C1C">
      <w:pPr>
        <w:jc w:val="both"/>
        <w:rPr>
          <w:rFonts w:ascii="Verdana" w:hAnsi="Verdana"/>
          <w:kern w:val="28"/>
        </w:rPr>
      </w:pPr>
    </w:p>
    <w:p w14:paraId="517C9258" w14:textId="77777777" w:rsidR="00B83C1C" w:rsidRPr="00502604" w:rsidRDefault="00B83C1C" w:rsidP="00B83C1C">
      <w:pPr>
        <w:jc w:val="both"/>
        <w:rPr>
          <w:rFonts w:ascii="Verdana" w:hAnsi="Verdana"/>
          <w:kern w:val="28"/>
        </w:rPr>
      </w:pPr>
      <w:r w:rsidRPr="00502604">
        <w:rPr>
          <w:rFonts w:ascii="Verdana" w:hAnsi="Verdana"/>
          <w:kern w:val="28"/>
        </w:rPr>
        <w:t>La Entidad Ejecutora deberá propiciar las herramientas y equipo necesarios para realizar las pruebas correspondientes de buena ejecución.</w:t>
      </w:r>
    </w:p>
    <w:p w14:paraId="33070A4B" w14:textId="77777777" w:rsidR="00B83C1C" w:rsidRPr="00502604" w:rsidRDefault="00B83C1C" w:rsidP="00B83C1C">
      <w:pPr>
        <w:jc w:val="both"/>
        <w:rPr>
          <w:rFonts w:ascii="Verdana" w:hAnsi="Verdana"/>
          <w:kern w:val="28"/>
        </w:rPr>
      </w:pPr>
    </w:p>
    <w:p w14:paraId="3022AE4C" w14:textId="77777777" w:rsidR="00B83C1C" w:rsidRPr="00502604" w:rsidRDefault="00B83C1C" w:rsidP="00B83C1C">
      <w:pPr>
        <w:jc w:val="both"/>
        <w:rPr>
          <w:rFonts w:ascii="Verdana" w:hAnsi="Verdana"/>
          <w:b/>
        </w:rPr>
      </w:pPr>
      <w:r w:rsidRPr="00502604">
        <w:rPr>
          <w:rFonts w:ascii="Verdana" w:hAnsi="Verdana"/>
          <w:b/>
        </w:rPr>
        <w:t>MEDICIÓN. –</w:t>
      </w:r>
    </w:p>
    <w:p w14:paraId="3D85654A" w14:textId="77777777" w:rsidR="00B83C1C" w:rsidRPr="00502604" w:rsidRDefault="00B83C1C" w:rsidP="00B83C1C">
      <w:pPr>
        <w:jc w:val="both"/>
        <w:rPr>
          <w:rFonts w:ascii="Verdana" w:hAnsi="Verdana"/>
          <w:b/>
        </w:rPr>
      </w:pPr>
    </w:p>
    <w:p w14:paraId="418B8CE4" w14:textId="77777777" w:rsidR="00B83C1C" w:rsidRPr="00502604" w:rsidRDefault="00B83C1C" w:rsidP="00B83C1C">
      <w:pPr>
        <w:tabs>
          <w:tab w:val="left" w:pos="560"/>
        </w:tabs>
        <w:jc w:val="both"/>
        <w:rPr>
          <w:rFonts w:ascii="Verdana" w:hAnsi="Verdana" w:cs="Tahoma"/>
          <w:bCs/>
        </w:rPr>
      </w:pPr>
      <w:r w:rsidRPr="00502604">
        <w:rPr>
          <w:rFonts w:ascii="Verdana" w:hAnsi="Verdana" w:cs="Tahoma"/>
          <w:bCs/>
        </w:rPr>
        <w:t xml:space="preserve">El relleno y compactado c/material seleccionado y compactador manual se medirá en </w:t>
      </w:r>
      <w:r w:rsidRPr="00502604">
        <w:rPr>
          <w:rFonts w:ascii="Verdana" w:hAnsi="Verdana" w:cs="Tahoma"/>
          <w:b/>
        </w:rPr>
        <w:t>metros cúbicos,</w:t>
      </w:r>
      <w:r w:rsidRPr="00502604">
        <w:rPr>
          <w:rFonts w:ascii="Verdana" w:hAnsi="Verdana" w:cs="Tahoma"/>
          <w:bCs/>
        </w:rPr>
        <w:t xml:space="preserve"> tomando en cuenta solamente el volumen de trabajo neto ejecutado y autorizado. </w:t>
      </w:r>
    </w:p>
    <w:p w14:paraId="21A8EBD5" w14:textId="77777777" w:rsidR="00B83C1C" w:rsidRPr="00502604" w:rsidRDefault="00B83C1C" w:rsidP="00B83C1C">
      <w:pPr>
        <w:tabs>
          <w:tab w:val="left" w:pos="560"/>
        </w:tabs>
        <w:jc w:val="both"/>
        <w:rPr>
          <w:rFonts w:ascii="Verdana" w:hAnsi="Verdana" w:cs="Tahoma"/>
          <w:bCs/>
        </w:rPr>
      </w:pPr>
    </w:p>
    <w:p w14:paraId="686C1E85"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16DBD3D9" w14:textId="77777777" w:rsidR="00B83C1C" w:rsidRPr="00502604" w:rsidRDefault="00B83C1C" w:rsidP="00B83C1C">
      <w:pPr>
        <w:tabs>
          <w:tab w:val="left" w:pos="560"/>
        </w:tabs>
        <w:jc w:val="both"/>
        <w:rPr>
          <w:rFonts w:ascii="Verdana" w:hAnsi="Verdana" w:cs="Tahoma"/>
          <w:b/>
          <w:color w:val="000000"/>
        </w:rPr>
      </w:pPr>
    </w:p>
    <w:p w14:paraId="0A5AE528"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que no serán tomados en cuenta en la cantidad </w:t>
      </w:r>
      <w:r w:rsidRPr="00502604">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15E148" w14:textId="77777777" w:rsidR="00B83C1C" w:rsidRPr="00502604" w:rsidRDefault="00B83C1C" w:rsidP="00B83C1C">
      <w:pPr>
        <w:jc w:val="both"/>
        <w:rPr>
          <w:rFonts w:ascii="Verdana" w:hAnsi="Verdana" w:cs="Tahoma"/>
          <w:color w:val="000000"/>
        </w:rPr>
      </w:pPr>
    </w:p>
    <w:p w14:paraId="4E70785F"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4BC6BFF5" w14:textId="77777777" w:rsidR="00B83C1C" w:rsidRPr="00502604" w:rsidRDefault="00B83C1C" w:rsidP="00B83C1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3D60E17D" w14:textId="77777777" w:rsidTr="00BE71EA">
        <w:tc>
          <w:tcPr>
            <w:tcW w:w="584" w:type="dxa"/>
            <w:shd w:val="clear" w:color="auto" w:fill="1F3864" w:themeFill="accent5" w:themeFillShade="80"/>
          </w:tcPr>
          <w:p w14:paraId="22BF05FA"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155517D9"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7C809301"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6B948FE3"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77A04D5F" w14:textId="77777777" w:rsidTr="00BE71EA">
        <w:tc>
          <w:tcPr>
            <w:tcW w:w="584" w:type="dxa"/>
            <w:shd w:val="clear" w:color="auto" w:fill="BDD6EE" w:themeFill="accent1" w:themeFillTint="66"/>
          </w:tcPr>
          <w:p w14:paraId="48B75326" w14:textId="77777777" w:rsidR="00B83C1C" w:rsidRPr="00502604" w:rsidRDefault="00B83C1C" w:rsidP="00BE71EA">
            <w:pPr>
              <w:jc w:val="both"/>
              <w:rPr>
                <w:rFonts w:ascii="Verdana" w:hAnsi="Verdana"/>
                <w:b/>
              </w:rPr>
            </w:pPr>
            <w:r w:rsidRPr="00502604">
              <w:rPr>
                <w:rFonts w:ascii="Verdana" w:hAnsi="Verdana"/>
                <w:b/>
              </w:rPr>
              <w:t>5</w:t>
            </w:r>
          </w:p>
        </w:tc>
        <w:tc>
          <w:tcPr>
            <w:tcW w:w="2385" w:type="dxa"/>
            <w:shd w:val="clear" w:color="auto" w:fill="BDD6EE" w:themeFill="accent1" w:themeFillTint="66"/>
            <w:vAlign w:val="center"/>
          </w:tcPr>
          <w:p w14:paraId="3BFDB15F" w14:textId="77777777" w:rsidR="00B83C1C" w:rsidRPr="00502604" w:rsidRDefault="00B83C1C" w:rsidP="00BE71EA">
            <w:pPr>
              <w:jc w:val="center"/>
              <w:rPr>
                <w:rFonts w:ascii="Verdana" w:hAnsi="Verdana"/>
                <w:b/>
              </w:rPr>
            </w:pPr>
            <w:r w:rsidRPr="00502604">
              <w:rPr>
                <w:rFonts w:ascii="Verdana" w:hAnsi="Verdana" w:cs="Tahoma"/>
                <w:b/>
                <w:bCs/>
              </w:rPr>
              <w:t>VAC-OG-VIG-6</w:t>
            </w:r>
          </w:p>
        </w:tc>
        <w:tc>
          <w:tcPr>
            <w:tcW w:w="1145" w:type="dxa"/>
            <w:shd w:val="clear" w:color="auto" w:fill="BDD6EE" w:themeFill="accent1" w:themeFillTint="66"/>
            <w:vAlign w:val="center"/>
          </w:tcPr>
          <w:p w14:paraId="0E8A57D1" w14:textId="77777777" w:rsidR="00B83C1C" w:rsidRPr="00502604" w:rsidRDefault="00B83C1C" w:rsidP="00BE71EA">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6C579948" w14:textId="77777777" w:rsidR="00B83C1C" w:rsidRPr="00502604" w:rsidRDefault="00B83C1C" w:rsidP="00BE71EA">
            <w:pPr>
              <w:spacing w:line="276" w:lineRule="auto"/>
              <w:jc w:val="center"/>
              <w:rPr>
                <w:rFonts w:ascii="Verdana" w:hAnsi="Verdana"/>
                <w:b/>
              </w:rPr>
            </w:pPr>
            <w:r w:rsidRPr="00502604">
              <w:rPr>
                <w:rFonts w:ascii="Verdana" w:hAnsi="Verdana" w:cs="Tahoma"/>
                <w:b/>
                <w:bCs/>
              </w:rPr>
              <w:t>VIGA DE ARRIOSTRE DE HORMIGÓN ARMADO (0,15X0,20)</w:t>
            </w:r>
          </w:p>
        </w:tc>
      </w:tr>
    </w:tbl>
    <w:p w14:paraId="5BC53D35" w14:textId="77777777" w:rsidR="00B83C1C" w:rsidRPr="00502604" w:rsidRDefault="00B83C1C" w:rsidP="00B83C1C">
      <w:pPr>
        <w:jc w:val="both"/>
        <w:rPr>
          <w:rFonts w:ascii="Verdana" w:hAnsi="Verdana"/>
          <w:b/>
        </w:rPr>
      </w:pPr>
    </w:p>
    <w:p w14:paraId="38C9F24C" w14:textId="77777777" w:rsidR="00B83C1C" w:rsidRPr="00502604" w:rsidRDefault="00B83C1C" w:rsidP="00B83C1C">
      <w:pPr>
        <w:jc w:val="both"/>
        <w:rPr>
          <w:rFonts w:ascii="Verdana" w:hAnsi="Verdana"/>
          <w:b/>
        </w:rPr>
      </w:pPr>
      <w:r w:rsidRPr="00502604">
        <w:rPr>
          <w:rFonts w:ascii="Verdana" w:hAnsi="Verdana"/>
          <w:b/>
        </w:rPr>
        <w:t>DESCRIPCIÓN. –</w:t>
      </w:r>
    </w:p>
    <w:p w14:paraId="3661117F" w14:textId="77777777" w:rsidR="00B83C1C" w:rsidRPr="00502604" w:rsidRDefault="00B83C1C" w:rsidP="00B83C1C">
      <w:pPr>
        <w:tabs>
          <w:tab w:val="left" w:pos="560"/>
        </w:tabs>
        <w:jc w:val="both"/>
        <w:rPr>
          <w:rFonts w:ascii="Verdana" w:hAnsi="Verdana" w:cstheme="minorHAnsi"/>
          <w:color w:val="000000"/>
        </w:rPr>
      </w:pPr>
    </w:p>
    <w:p w14:paraId="44E8FE57" w14:textId="77777777" w:rsidR="00B83C1C" w:rsidRPr="00502604" w:rsidRDefault="00B83C1C" w:rsidP="00B83C1C">
      <w:pPr>
        <w:jc w:val="both"/>
        <w:rPr>
          <w:rFonts w:ascii="Verdana" w:hAnsi="Verdana"/>
        </w:rPr>
      </w:pPr>
      <w:r w:rsidRPr="00502604">
        <w:rPr>
          <w:rFonts w:ascii="Verdana" w:hAnsi="Verdana"/>
        </w:rPr>
        <w:t xml:space="preserve">Este Ítem comprende la preparación, protección y curado del hormigón armado para Viga de arriostre, ajustándose estrictamente al trazado, alineación, elevaciones y dimensiones </w:t>
      </w:r>
      <w:r w:rsidRPr="00502604">
        <w:rPr>
          <w:rFonts w:ascii="Verdana" w:hAnsi="Verdana"/>
        </w:rPr>
        <w:lastRenderedPageBreak/>
        <w:t>señaladas en los planos constructivos con las dimensiones señaladas y/o instrucciones del Inspector de proyecto.</w:t>
      </w:r>
    </w:p>
    <w:p w14:paraId="39723B34" w14:textId="77777777" w:rsidR="00B83C1C" w:rsidRPr="00502604" w:rsidRDefault="00B83C1C" w:rsidP="00B83C1C">
      <w:pPr>
        <w:jc w:val="both"/>
        <w:rPr>
          <w:rFonts w:ascii="Verdana" w:hAnsi="Verdana"/>
        </w:rPr>
      </w:pPr>
    </w:p>
    <w:p w14:paraId="6E560D6F"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764E4977" w14:textId="77777777" w:rsidR="00B83C1C" w:rsidRPr="00502604" w:rsidRDefault="00B83C1C" w:rsidP="00B83C1C">
      <w:pPr>
        <w:jc w:val="both"/>
        <w:rPr>
          <w:rFonts w:ascii="Verdana" w:hAnsi="Verdana"/>
          <w:b/>
        </w:rPr>
      </w:pPr>
    </w:p>
    <w:p w14:paraId="34655B09" w14:textId="77777777" w:rsidR="00B83C1C" w:rsidRPr="00502604" w:rsidRDefault="00B83C1C" w:rsidP="00B83C1C">
      <w:pPr>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F62250A" w14:textId="77777777" w:rsidR="00B83C1C" w:rsidRPr="00502604" w:rsidRDefault="00B83C1C" w:rsidP="00B83C1C">
      <w:pPr>
        <w:jc w:val="both"/>
        <w:rPr>
          <w:rFonts w:ascii="Verdana" w:hAnsi="Verdana" w:cs="Tahoma"/>
        </w:rPr>
      </w:pPr>
    </w:p>
    <w:p w14:paraId="6333B005" w14:textId="77777777" w:rsidR="00B83C1C" w:rsidRPr="00502604" w:rsidRDefault="00B83C1C" w:rsidP="00B83C1C">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50F4A348" w14:textId="77777777" w:rsidR="00B83C1C" w:rsidRPr="00502604" w:rsidRDefault="00B83C1C" w:rsidP="00B83C1C">
      <w:pPr>
        <w:jc w:val="both"/>
        <w:rPr>
          <w:rFonts w:ascii="Verdana" w:hAnsi="Verdana" w:cs="Tahoma"/>
        </w:rPr>
      </w:pPr>
    </w:p>
    <w:p w14:paraId="5428D779" w14:textId="77777777" w:rsidR="00B83C1C" w:rsidRPr="00502604" w:rsidRDefault="00B83C1C" w:rsidP="00B83C1C">
      <w:pPr>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DF2063" w14:textId="77777777" w:rsidR="00B83C1C" w:rsidRPr="00502604" w:rsidRDefault="00B83C1C" w:rsidP="00B83C1C">
      <w:pPr>
        <w:jc w:val="both"/>
        <w:rPr>
          <w:rFonts w:ascii="Verdana" w:hAnsi="Verdana"/>
          <w:b/>
        </w:rPr>
      </w:pPr>
    </w:p>
    <w:p w14:paraId="33EA513B" w14:textId="77777777" w:rsidR="00B83C1C" w:rsidRPr="00502604" w:rsidRDefault="00B83C1C" w:rsidP="00B83C1C">
      <w:pPr>
        <w:jc w:val="both"/>
        <w:rPr>
          <w:rFonts w:ascii="Verdana" w:hAnsi="Verdana"/>
          <w:b/>
        </w:rPr>
      </w:pPr>
      <w:r w:rsidRPr="00502604">
        <w:rPr>
          <w:rFonts w:ascii="Verdana" w:hAnsi="Verdana"/>
          <w:b/>
        </w:rPr>
        <w:t>FORMA DE EJECUCIÓN. –</w:t>
      </w:r>
    </w:p>
    <w:p w14:paraId="3F3B010D" w14:textId="77777777" w:rsidR="00B83C1C" w:rsidRPr="00502604" w:rsidRDefault="00B83C1C" w:rsidP="00B83C1C">
      <w:pPr>
        <w:jc w:val="both"/>
        <w:rPr>
          <w:rFonts w:ascii="Verdana" w:hAnsi="Verdana"/>
          <w:b/>
        </w:rPr>
      </w:pPr>
    </w:p>
    <w:p w14:paraId="55A4278A" w14:textId="77777777" w:rsidR="00B83C1C" w:rsidRPr="00502604" w:rsidRDefault="00B83C1C" w:rsidP="00B83C1C">
      <w:pPr>
        <w:jc w:val="both"/>
        <w:rPr>
          <w:rFonts w:ascii="Verdana" w:hAnsi="Verdana"/>
          <w:kern w:val="28"/>
        </w:rPr>
      </w:pPr>
      <w:r w:rsidRPr="00502604">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158DAE7B" w14:textId="77777777" w:rsidR="00B83C1C" w:rsidRPr="00502604" w:rsidRDefault="00B83C1C" w:rsidP="00B83C1C">
      <w:pPr>
        <w:jc w:val="both"/>
        <w:rPr>
          <w:rFonts w:ascii="Verdana" w:hAnsi="Verdana"/>
          <w:kern w:val="28"/>
        </w:rPr>
      </w:pPr>
      <w:r w:rsidRPr="00502604">
        <w:rPr>
          <w:rFonts w:ascii="Verdana" w:hAnsi="Verdana"/>
          <w:kern w:val="28"/>
        </w:rPr>
        <w:t>En general, se deberán cumplir con las siguientes directrices referidas a la ejecución.</w:t>
      </w:r>
    </w:p>
    <w:p w14:paraId="776B53E3" w14:textId="77777777" w:rsidR="00B83C1C" w:rsidRPr="00502604" w:rsidRDefault="00B83C1C" w:rsidP="00B83C1C">
      <w:pPr>
        <w:jc w:val="both"/>
        <w:rPr>
          <w:rFonts w:ascii="Verdana" w:hAnsi="Verdana"/>
          <w:kern w:val="28"/>
        </w:rPr>
      </w:pPr>
    </w:p>
    <w:p w14:paraId="6B7E15F0" w14:textId="77777777" w:rsidR="00B83C1C" w:rsidRPr="00502604" w:rsidRDefault="00B83C1C" w:rsidP="00B83C1C">
      <w:pPr>
        <w:jc w:val="both"/>
        <w:rPr>
          <w:rFonts w:ascii="Verdana" w:hAnsi="Verdana"/>
          <w:b/>
          <w:kern w:val="28"/>
        </w:rPr>
      </w:pPr>
      <w:r w:rsidRPr="00502604">
        <w:rPr>
          <w:rFonts w:ascii="Verdana" w:hAnsi="Verdana"/>
          <w:b/>
          <w:kern w:val="28"/>
        </w:rPr>
        <w:t>Limpieza y Preparación</w:t>
      </w:r>
    </w:p>
    <w:p w14:paraId="5F1C765F" w14:textId="77777777" w:rsidR="00B83C1C" w:rsidRPr="00502604" w:rsidRDefault="00B83C1C" w:rsidP="00B83C1C">
      <w:pPr>
        <w:jc w:val="both"/>
        <w:rPr>
          <w:rFonts w:ascii="Verdana" w:hAnsi="Verdana"/>
          <w:kern w:val="28"/>
        </w:rPr>
      </w:pPr>
      <w:r w:rsidRPr="00502604">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1F600C9" w14:textId="77777777" w:rsidR="00B83C1C" w:rsidRPr="00502604" w:rsidRDefault="00B83C1C" w:rsidP="00B83C1C">
      <w:pPr>
        <w:jc w:val="both"/>
        <w:rPr>
          <w:rFonts w:ascii="Verdana" w:hAnsi="Verdana"/>
          <w:kern w:val="28"/>
        </w:rPr>
      </w:pPr>
    </w:p>
    <w:p w14:paraId="35891CE6" w14:textId="77777777" w:rsidR="00B83C1C" w:rsidRPr="00502604" w:rsidRDefault="00B83C1C" w:rsidP="00B83C1C">
      <w:pPr>
        <w:jc w:val="both"/>
        <w:rPr>
          <w:rFonts w:ascii="Verdana" w:hAnsi="Verdana"/>
          <w:kern w:val="28"/>
        </w:rPr>
      </w:pPr>
      <w:r w:rsidRPr="00502604">
        <w:rPr>
          <w:rFonts w:ascii="Verdana" w:hAnsi="Verdana"/>
          <w:kern w:val="28"/>
        </w:rPr>
        <w:t>Luego de haber emparejado el fondo de la excavación se deberá vaciar una capa de hormigón pobre con dosificación 1:3:5 en un espesor de 5 cm.</w:t>
      </w:r>
    </w:p>
    <w:p w14:paraId="68268363" w14:textId="77777777" w:rsidR="00B83C1C" w:rsidRPr="00502604" w:rsidRDefault="00B83C1C" w:rsidP="00B83C1C">
      <w:pPr>
        <w:jc w:val="both"/>
        <w:rPr>
          <w:rFonts w:ascii="Verdana" w:hAnsi="Verdana"/>
          <w:kern w:val="28"/>
        </w:rPr>
      </w:pPr>
    </w:p>
    <w:p w14:paraId="288B5305" w14:textId="77777777" w:rsidR="00B83C1C" w:rsidRPr="00502604" w:rsidRDefault="00B83C1C" w:rsidP="00B83C1C">
      <w:pPr>
        <w:jc w:val="both"/>
        <w:rPr>
          <w:rFonts w:ascii="Verdana" w:hAnsi="Verdana"/>
          <w:b/>
          <w:kern w:val="28"/>
        </w:rPr>
      </w:pPr>
      <w:r w:rsidRPr="00502604">
        <w:rPr>
          <w:rFonts w:ascii="Verdana" w:hAnsi="Verdana"/>
          <w:b/>
          <w:kern w:val="28"/>
        </w:rPr>
        <w:t>Encofrados</w:t>
      </w:r>
    </w:p>
    <w:p w14:paraId="03FCA96F" w14:textId="77777777" w:rsidR="00B83C1C" w:rsidRPr="00502604" w:rsidRDefault="00B83C1C" w:rsidP="00B83C1C">
      <w:pPr>
        <w:jc w:val="both"/>
        <w:rPr>
          <w:rFonts w:ascii="Verdana" w:hAnsi="Verdana"/>
          <w:kern w:val="28"/>
        </w:rPr>
      </w:pPr>
      <w:r w:rsidRPr="00502604">
        <w:rPr>
          <w:rFonts w:ascii="Verdana" w:hAnsi="Verdana"/>
          <w:kern w:val="28"/>
        </w:rPr>
        <w:t>Los encofrados podrán ser de madera, metálicos u otro material lo suficientemente rígido, estanco y estable.</w:t>
      </w:r>
    </w:p>
    <w:p w14:paraId="0EFCA6CC" w14:textId="77777777" w:rsidR="00B83C1C" w:rsidRPr="00502604" w:rsidRDefault="00B83C1C" w:rsidP="00B83C1C">
      <w:pPr>
        <w:jc w:val="both"/>
        <w:rPr>
          <w:rFonts w:ascii="Verdana" w:hAnsi="Verdana"/>
          <w:kern w:val="28"/>
        </w:rPr>
      </w:pPr>
    </w:p>
    <w:p w14:paraId="0D979EAE" w14:textId="77777777" w:rsidR="00B83C1C" w:rsidRPr="00502604" w:rsidRDefault="00B83C1C" w:rsidP="00B83C1C">
      <w:pPr>
        <w:jc w:val="both"/>
        <w:rPr>
          <w:rFonts w:ascii="Verdana" w:hAnsi="Verdana"/>
          <w:kern w:val="28"/>
        </w:rPr>
      </w:pPr>
      <w:r w:rsidRPr="00502604">
        <w:rPr>
          <w:rFonts w:ascii="Verdana" w:hAnsi="Verdana"/>
          <w:kern w:val="28"/>
        </w:rPr>
        <w:t>Serán armados o ensamblados de tal forma que permitan garantizar que la construcción de los elementos de hormigón armado tenga las dimensiones y secciones conforme a planos constructivos.</w:t>
      </w:r>
    </w:p>
    <w:p w14:paraId="0CAF2007" w14:textId="77777777" w:rsidR="00B83C1C" w:rsidRPr="00502604" w:rsidRDefault="00B83C1C" w:rsidP="00B83C1C">
      <w:pPr>
        <w:jc w:val="both"/>
        <w:rPr>
          <w:rFonts w:ascii="Verdana" w:hAnsi="Verdana"/>
          <w:kern w:val="28"/>
        </w:rPr>
      </w:pPr>
    </w:p>
    <w:p w14:paraId="356C6377" w14:textId="77777777" w:rsidR="00B83C1C" w:rsidRPr="00502604" w:rsidRDefault="00B83C1C" w:rsidP="00B83C1C">
      <w:pPr>
        <w:jc w:val="both"/>
        <w:rPr>
          <w:rFonts w:ascii="Verdana" w:hAnsi="Verdana"/>
          <w:kern w:val="28"/>
        </w:rPr>
      </w:pPr>
      <w:r w:rsidRPr="00502604">
        <w:rPr>
          <w:rFonts w:ascii="Verdana" w:hAnsi="Verdana"/>
          <w:kern w:val="28"/>
        </w:rPr>
        <w:t>Su arreglo y escuadrías usadas serán los necesarios para resistir el peso del hormigón fresco, equipo de construcción y los obreros durante la operación del vaciado.</w:t>
      </w:r>
    </w:p>
    <w:p w14:paraId="1A30AB8B" w14:textId="77777777" w:rsidR="00B83C1C" w:rsidRPr="00502604" w:rsidRDefault="00B83C1C" w:rsidP="00B83C1C">
      <w:pPr>
        <w:jc w:val="both"/>
        <w:rPr>
          <w:rFonts w:ascii="Verdana" w:hAnsi="Verdana"/>
          <w:kern w:val="28"/>
        </w:rPr>
      </w:pPr>
    </w:p>
    <w:p w14:paraId="5831A8C5" w14:textId="77777777" w:rsidR="00B83C1C" w:rsidRPr="00502604" w:rsidRDefault="00B83C1C" w:rsidP="00B83C1C">
      <w:pPr>
        <w:jc w:val="both"/>
        <w:rPr>
          <w:rFonts w:ascii="Verdana" w:hAnsi="Verdana"/>
          <w:kern w:val="28"/>
        </w:rPr>
      </w:pPr>
      <w:r w:rsidRPr="00502604">
        <w:rPr>
          <w:rFonts w:ascii="Verdana" w:hAnsi="Verdana"/>
          <w:kern w:val="28"/>
        </w:rPr>
        <w:t>Los encofrados deberán ser estancos a fin de evitar el empobrecimiento del hormigón por escurrimiento del agua.</w:t>
      </w:r>
    </w:p>
    <w:p w14:paraId="04246D07" w14:textId="77777777" w:rsidR="00B83C1C" w:rsidRPr="00502604" w:rsidRDefault="00B83C1C" w:rsidP="00B83C1C">
      <w:pPr>
        <w:jc w:val="both"/>
        <w:rPr>
          <w:rFonts w:ascii="Verdana" w:hAnsi="Verdana"/>
          <w:kern w:val="28"/>
        </w:rPr>
      </w:pPr>
    </w:p>
    <w:p w14:paraId="047768C2" w14:textId="77777777" w:rsidR="00B83C1C" w:rsidRPr="00502604" w:rsidRDefault="00B83C1C" w:rsidP="00B83C1C">
      <w:pPr>
        <w:jc w:val="both"/>
        <w:rPr>
          <w:rFonts w:ascii="Verdana" w:hAnsi="Verdana"/>
          <w:kern w:val="28"/>
        </w:rPr>
      </w:pPr>
      <w:r w:rsidRPr="00502604">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73FA8B54" w14:textId="77777777" w:rsidR="00B83C1C" w:rsidRPr="00502604" w:rsidRDefault="00B83C1C" w:rsidP="00B83C1C">
      <w:pPr>
        <w:jc w:val="both"/>
        <w:rPr>
          <w:rFonts w:ascii="Verdana" w:hAnsi="Verdana"/>
          <w:kern w:val="28"/>
        </w:rPr>
      </w:pPr>
      <w:r w:rsidRPr="00502604">
        <w:rPr>
          <w:rFonts w:ascii="Verdana" w:hAnsi="Verdana"/>
          <w:kern w:val="28"/>
        </w:rPr>
        <w:t>En casos que el Inspector de proyecto vea conveniente, solicitara a la Entidad Ejecutora las respectivas verificaciones estructurales del encofrado de manera previa.</w:t>
      </w:r>
    </w:p>
    <w:p w14:paraId="6DBFFFD6" w14:textId="77777777" w:rsidR="00B83C1C" w:rsidRPr="00502604" w:rsidRDefault="00B83C1C" w:rsidP="00B83C1C">
      <w:pPr>
        <w:jc w:val="both"/>
        <w:rPr>
          <w:rFonts w:ascii="Verdana" w:hAnsi="Verdana"/>
          <w:kern w:val="28"/>
        </w:rPr>
      </w:pPr>
    </w:p>
    <w:p w14:paraId="79C6AB5A" w14:textId="77777777" w:rsidR="00B83C1C" w:rsidRPr="00502604" w:rsidRDefault="00B83C1C" w:rsidP="00B83C1C">
      <w:pPr>
        <w:jc w:val="both"/>
        <w:rPr>
          <w:rFonts w:ascii="Verdana" w:hAnsi="Verdana"/>
          <w:kern w:val="28"/>
        </w:rPr>
      </w:pPr>
      <w:r w:rsidRPr="00502604">
        <w:rPr>
          <w:rFonts w:ascii="Verdana" w:hAnsi="Verdana"/>
          <w:kern w:val="28"/>
        </w:rPr>
        <w:lastRenderedPageBreak/>
        <w:t>Cuando el Inspector de proyecto compruebe que los encofrados presentan defectos, postergará el día del vaciado o interrumpirá las operaciones de vaciado hasta que las deficiencias sean corregidas.</w:t>
      </w:r>
    </w:p>
    <w:p w14:paraId="55A88A37" w14:textId="77777777" w:rsidR="00B83C1C" w:rsidRPr="00502604" w:rsidRDefault="00B83C1C" w:rsidP="00B83C1C">
      <w:pPr>
        <w:jc w:val="both"/>
        <w:rPr>
          <w:rFonts w:ascii="Verdana" w:hAnsi="Verdana"/>
          <w:kern w:val="28"/>
        </w:rPr>
      </w:pPr>
    </w:p>
    <w:p w14:paraId="3DCB36D3" w14:textId="77777777" w:rsidR="00B83C1C" w:rsidRPr="00502604" w:rsidRDefault="00B83C1C" w:rsidP="00B83C1C">
      <w:pPr>
        <w:jc w:val="both"/>
        <w:rPr>
          <w:rFonts w:ascii="Verdana" w:hAnsi="Verdana"/>
          <w:kern w:val="28"/>
        </w:rPr>
      </w:pPr>
      <w:r w:rsidRPr="00502604">
        <w:rPr>
          <w:rFonts w:ascii="Verdana" w:hAnsi="Verdana"/>
          <w:kern w:val="28"/>
        </w:rPr>
        <w:t>Si se prevén varios usos de los encofrados, estos deberán limpiarse y repararse perfectamente antes de su nuevo uso. El número máximo de usos será el indicado en el proyecto.</w:t>
      </w:r>
    </w:p>
    <w:p w14:paraId="38030422" w14:textId="77777777" w:rsidR="00B83C1C" w:rsidRPr="00502604" w:rsidRDefault="00B83C1C" w:rsidP="00B83C1C">
      <w:pPr>
        <w:jc w:val="both"/>
        <w:rPr>
          <w:rFonts w:ascii="Verdana" w:hAnsi="Verdana"/>
          <w:kern w:val="28"/>
        </w:rPr>
      </w:pPr>
      <w:r w:rsidRPr="00502604">
        <w:rPr>
          <w:rFonts w:ascii="Verdana" w:hAnsi="Verdana"/>
          <w:kern w:val="28"/>
        </w:rPr>
        <w:t>En el caso de fundaciones y muros, no se deberán utilizar superficies de tierra que hagan las veces de encofrado a menos que así se especifique en planos.</w:t>
      </w:r>
    </w:p>
    <w:p w14:paraId="66C27121" w14:textId="77777777" w:rsidR="00B83C1C" w:rsidRPr="00502604" w:rsidRDefault="00B83C1C" w:rsidP="00B83C1C">
      <w:pPr>
        <w:jc w:val="both"/>
        <w:rPr>
          <w:rFonts w:ascii="Verdana" w:hAnsi="Verdana"/>
          <w:kern w:val="28"/>
        </w:rPr>
      </w:pPr>
    </w:p>
    <w:p w14:paraId="4C7AE497" w14:textId="77777777" w:rsidR="00B83C1C" w:rsidRPr="00502604" w:rsidRDefault="00B83C1C" w:rsidP="00B83C1C">
      <w:pPr>
        <w:jc w:val="both"/>
        <w:rPr>
          <w:rFonts w:ascii="Verdana" w:hAnsi="Verdana"/>
          <w:b/>
          <w:kern w:val="28"/>
        </w:rPr>
      </w:pPr>
      <w:bookmarkStart w:id="163" w:name="_Hlk99004689"/>
      <w:r w:rsidRPr="00502604">
        <w:rPr>
          <w:rFonts w:ascii="Verdana" w:hAnsi="Verdana"/>
          <w:b/>
          <w:kern w:val="28"/>
        </w:rPr>
        <w:t>Limpieza y colocación de Fierros Corrugados</w:t>
      </w:r>
      <w:bookmarkEnd w:id="163"/>
    </w:p>
    <w:p w14:paraId="21A05A63" w14:textId="77777777" w:rsidR="00B83C1C" w:rsidRPr="00502604" w:rsidRDefault="00B83C1C" w:rsidP="00B83C1C">
      <w:pPr>
        <w:jc w:val="both"/>
        <w:rPr>
          <w:rFonts w:ascii="Verdana" w:hAnsi="Verdana"/>
          <w:kern w:val="28"/>
        </w:rPr>
      </w:pPr>
      <w:r w:rsidRPr="00502604">
        <w:rPr>
          <w:rFonts w:ascii="Verdana" w:hAnsi="Verdana"/>
          <w:kern w:val="28"/>
        </w:rPr>
        <w:t>Antes de introducir las armaduras en los encofrados, se limpiarán adecuadamente con cepillos de acero, librándolas de óxido, polvo, barro grasas, pinturas y todo aquello que disminuya la adherencia.</w:t>
      </w:r>
    </w:p>
    <w:p w14:paraId="1FB8402A" w14:textId="77777777" w:rsidR="00B83C1C" w:rsidRPr="00502604" w:rsidRDefault="00B83C1C" w:rsidP="00B83C1C">
      <w:pPr>
        <w:jc w:val="both"/>
        <w:rPr>
          <w:rFonts w:ascii="Verdana" w:hAnsi="Verdana"/>
          <w:kern w:val="28"/>
        </w:rPr>
      </w:pPr>
    </w:p>
    <w:p w14:paraId="7A824792" w14:textId="77777777" w:rsidR="00B83C1C" w:rsidRPr="00502604" w:rsidRDefault="00B83C1C" w:rsidP="00B83C1C">
      <w:pPr>
        <w:jc w:val="both"/>
        <w:rPr>
          <w:rFonts w:ascii="Verdana" w:hAnsi="Verdana"/>
          <w:kern w:val="28"/>
        </w:rPr>
      </w:pPr>
      <w:r w:rsidRPr="00502604">
        <w:rPr>
          <w:rFonts w:ascii="Verdana" w:hAnsi="Verdana"/>
          <w:kern w:val="28"/>
        </w:rPr>
        <w:t>Si a momento de colocar el hormigón existieran barras con mortero u hormigón endurecido, éstos se deberán eliminar completamente.</w:t>
      </w:r>
    </w:p>
    <w:p w14:paraId="7300B4B5" w14:textId="77777777" w:rsidR="00B83C1C" w:rsidRPr="00502604" w:rsidRDefault="00B83C1C" w:rsidP="00B83C1C">
      <w:pPr>
        <w:jc w:val="both"/>
        <w:rPr>
          <w:rFonts w:ascii="Verdana" w:hAnsi="Verdana"/>
          <w:kern w:val="28"/>
        </w:rPr>
      </w:pPr>
    </w:p>
    <w:p w14:paraId="7D216994" w14:textId="77777777" w:rsidR="00B83C1C" w:rsidRPr="00502604" w:rsidRDefault="00B83C1C" w:rsidP="00B83C1C">
      <w:pPr>
        <w:jc w:val="both"/>
        <w:rPr>
          <w:rFonts w:ascii="Verdana" w:hAnsi="Verdana"/>
          <w:kern w:val="28"/>
        </w:rPr>
      </w:pPr>
      <w:r w:rsidRPr="00502604">
        <w:rPr>
          <w:rFonts w:ascii="Verdana" w:hAnsi="Verdana"/>
          <w:kern w:val="28"/>
        </w:rPr>
        <w:t>Todas las armaduras se colocarán en las posiciones indicadas en los planos, cualquier modificación en obra debido a razones constructivas, deberá ser autorizada por el Inspector de proyecto.</w:t>
      </w:r>
    </w:p>
    <w:p w14:paraId="05DC4D47" w14:textId="77777777" w:rsidR="00B83C1C" w:rsidRPr="00502604" w:rsidRDefault="00B83C1C" w:rsidP="00B83C1C">
      <w:pPr>
        <w:jc w:val="both"/>
        <w:rPr>
          <w:rFonts w:ascii="Verdana" w:hAnsi="Verdana"/>
          <w:kern w:val="28"/>
        </w:rPr>
      </w:pPr>
    </w:p>
    <w:p w14:paraId="6F8D4FAB" w14:textId="77777777" w:rsidR="00B83C1C" w:rsidRPr="00502604" w:rsidRDefault="00B83C1C" w:rsidP="00B83C1C">
      <w:pPr>
        <w:jc w:val="both"/>
        <w:rPr>
          <w:rFonts w:ascii="Verdana" w:hAnsi="Verdana"/>
          <w:kern w:val="28"/>
        </w:rPr>
      </w:pPr>
      <w:r w:rsidRPr="00502604">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B3639C7" w14:textId="77777777" w:rsidR="00B83C1C" w:rsidRPr="00502604" w:rsidRDefault="00B83C1C" w:rsidP="00B83C1C">
      <w:pPr>
        <w:jc w:val="both"/>
        <w:rPr>
          <w:rFonts w:ascii="Verdana" w:hAnsi="Verdana"/>
          <w:kern w:val="28"/>
        </w:rPr>
      </w:pPr>
    </w:p>
    <w:p w14:paraId="0A533514" w14:textId="77777777" w:rsidR="00B83C1C" w:rsidRPr="00502604" w:rsidRDefault="00B83C1C" w:rsidP="00B83C1C">
      <w:pPr>
        <w:jc w:val="both"/>
        <w:rPr>
          <w:rFonts w:ascii="Verdana" w:hAnsi="Verdana"/>
          <w:kern w:val="28"/>
        </w:rPr>
      </w:pPr>
      <w:r w:rsidRPr="00502604">
        <w:rPr>
          <w:rFonts w:ascii="Verdana" w:hAnsi="Verdana"/>
          <w:kern w:val="28"/>
        </w:rPr>
        <w:t>En caso de no especificarse los recubrimientos en los planos, se aplicarán los siguientes:</w:t>
      </w:r>
    </w:p>
    <w:p w14:paraId="3527F311" w14:textId="77777777" w:rsidR="00B83C1C" w:rsidRPr="00502604" w:rsidRDefault="00B83C1C" w:rsidP="00B83C1C">
      <w:pPr>
        <w:jc w:val="both"/>
        <w:rPr>
          <w:rFonts w:ascii="Verdana" w:hAnsi="Verdana"/>
          <w:kern w:val="28"/>
        </w:rPr>
      </w:pPr>
      <w:r w:rsidRPr="00502604">
        <w:rPr>
          <w:rFonts w:ascii="Verdana" w:hAnsi="Verdana"/>
          <w:kern w:val="28"/>
        </w:rPr>
        <w:t xml:space="preserve">Ambientes interiores protegidos:                            </w:t>
      </w:r>
      <w:r w:rsidRPr="00502604">
        <w:rPr>
          <w:rFonts w:ascii="Verdana" w:hAnsi="Verdana"/>
          <w:kern w:val="28"/>
        </w:rPr>
        <w:tab/>
      </w:r>
      <w:r w:rsidRPr="00502604">
        <w:rPr>
          <w:rFonts w:ascii="Verdana" w:hAnsi="Verdana"/>
          <w:kern w:val="28"/>
        </w:rPr>
        <w:tab/>
        <w:t>1,0 a 1,5   cm</w:t>
      </w:r>
    </w:p>
    <w:p w14:paraId="58A4B2DC" w14:textId="77777777" w:rsidR="00B83C1C" w:rsidRPr="00502604" w:rsidRDefault="00B83C1C" w:rsidP="00B83C1C">
      <w:pPr>
        <w:jc w:val="both"/>
        <w:rPr>
          <w:rFonts w:ascii="Verdana" w:hAnsi="Verdana"/>
          <w:kern w:val="28"/>
        </w:rPr>
      </w:pPr>
      <w:r w:rsidRPr="00502604">
        <w:rPr>
          <w:rFonts w:ascii="Verdana" w:hAnsi="Verdana"/>
          <w:kern w:val="28"/>
        </w:rPr>
        <w:t xml:space="preserve">Elementos expuestos a la atmósfera normal:        </w:t>
      </w:r>
      <w:r w:rsidRPr="00502604">
        <w:rPr>
          <w:rFonts w:ascii="Verdana" w:hAnsi="Verdana"/>
          <w:kern w:val="28"/>
        </w:rPr>
        <w:tab/>
      </w:r>
      <w:r w:rsidRPr="00502604">
        <w:rPr>
          <w:rFonts w:ascii="Verdana" w:hAnsi="Verdana"/>
          <w:kern w:val="28"/>
        </w:rPr>
        <w:tab/>
        <w:t>1,5 a 2,0   cm</w:t>
      </w:r>
    </w:p>
    <w:p w14:paraId="416E7A0A" w14:textId="77777777" w:rsidR="00B83C1C" w:rsidRPr="00502604" w:rsidRDefault="00B83C1C" w:rsidP="00B83C1C">
      <w:pPr>
        <w:jc w:val="both"/>
        <w:rPr>
          <w:rFonts w:ascii="Verdana" w:hAnsi="Verdana"/>
          <w:kern w:val="28"/>
        </w:rPr>
      </w:pPr>
      <w:r w:rsidRPr="00502604">
        <w:rPr>
          <w:rFonts w:ascii="Verdana" w:hAnsi="Verdana"/>
          <w:kern w:val="28"/>
        </w:rPr>
        <w:t xml:space="preserve">Elementos expuestos a la atmósfera húmeda:       </w:t>
      </w:r>
      <w:r w:rsidRPr="00502604">
        <w:rPr>
          <w:rFonts w:ascii="Verdana" w:hAnsi="Verdana"/>
          <w:kern w:val="28"/>
        </w:rPr>
        <w:tab/>
      </w:r>
      <w:r w:rsidRPr="00502604">
        <w:rPr>
          <w:rFonts w:ascii="Verdana" w:hAnsi="Verdana"/>
          <w:kern w:val="28"/>
        </w:rPr>
        <w:tab/>
        <w:t>2,0 a 2,5   cm</w:t>
      </w:r>
    </w:p>
    <w:p w14:paraId="464C9C7C" w14:textId="77777777" w:rsidR="00B83C1C" w:rsidRPr="00502604" w:rsidRDefault="00B83C1C" w:rsidP="00B83C1C">
      <w:pPr>
        <w:jc w:val="both"/>
        <w:rPr>
          <w:rFonts w:ascii="Verdana" w:hAnsi="Verdana"/>
          <w:kern w:val="28"/>
        </w:rPr>
      </w:pPr>
      <w:r w:rsidRPr="00502604">
        <w:rPr>
          <w:rFonts w:ascii="Verdana" w:hAnsi="Verdana"/>
          <w:kern w:val="28"/>
        </w:rPr>
        <w:t xml:space="preserve">Elementos expuestos a la atmósfera corrosiva:      </w:t>
      </w:r>
      <w:r w:rsidRPr="00502604">
        <w:rPr>
          <w:rFonts w:ascii="Verdana" w:hAnsi="Verdana"/>
          <w:kern w:val="28"/>
        </w:rPr>
        <w:tab/>
      </w:r>
      <w:r w:rsidRPr="00502604">
        <w:rPr>
          <w:rFonts w:ascii="Verdana" w:hAnsi="Verdana"/>
          <w:kern w:val="28"/>
        </w:rPr>
        <w:tab/>
        <w:t>3,0 a 3,5   cm</w:t>
      </w:r>
    </w:p>
    <w:p w14:paraId="041C2C7F" w14:textId="77777777" w:rsidR="00B83C1C" w:rsidRPr="00502604" w:rsidRDefault="00B83C1C" w:rsidP="00B83C1C">
      <w:pPr>
        <w:jc w:val="both"/>
        <w:rPr>
          <w:rFonts w:ascii="Verdana" w:hAnsi="Verdana"/>
          <w:kern w:val="28"/>
        </w:rPr>
      </w:pPr>
    </w:p>
    <w:p w14:paraId="47E3C9BF" w14:textId="77777777" w:rsidR="00B83C1C" w:rsidRPr="00502604" w:rsidRDefault="00B83C1C" w:rsidP="00B83C1C">
      <w:pPr>
        <w:jc w:val="both"/>
        <w:rPr>
          <w:rFonts w:ascii="Verdana" w:hAnsi="Verdana"/>
          <w:kern w:val="28"/>
        </w:rPr>
      </w:pPr>
      <w:r w:rsidRPr="00502604">
        <w:rPr>
          <w:rFonts w:ascii="Verdana" w:hAnsi="Verdana"/>
          <w:kern w:val="28"/>
        </w:rPr>
        <w:t xml:space="preserve">Se cuidará especialmente que todas las armaduras queden protegidas mediante los recubrimientos mínimos especificados en los planos. </w:t>
      </w:r>
    </w:p>
    <w:p w14:paraId="08BF746A" w14:textId="77777777" w:rsidR="00B83C1C" w:rsidRPr="00502604" w:rsidRDefault="00B83C1C" w:rsidP="00B83C1C">
      <w:pPr>
        <w:jc w:val="both"/>
        <w:rPr>
          <w:rFonts w:ascii="Verdana" w:hAnsi="Verdana"/>
          <w:kern w:val="28"/>
        </w:rPr>
      </w:pPr>
    </w:p>
    <w:p w14:paraId="33E1B9AF" w14:textId="77777777" w:rsidR="00B83C1C" w:rsidRPr="00502604" w:rsidRDefault="00B83C1C" w:rsidP="00B83C1C">
      <w:pPr>
        <w:jc w:val="both"/>
        <w:rPr>
          <w:rFonts w:ascii="Verdana" w:hAnsi="Verdana"/>
          <w:kern w:val="28"/>
        </w:rPr>
      </w:pPr>
      <w:r w:rsidRPr="00502604">
        <w:rPr>
          <w:rFonts w:ascii="Verdana" w:hAnsi="Verdana"/>
          <w:kern w:val="28"/>
        </w:rPr>
        <w:t>Todos los cruces de barras deberán atarse en forma adecuada con alambre de amarre o accesorios previamente aprobados.</w:t>
      </w:r>
    </w:p>
    <w:p w14:paraId="759D4ABC" w14:textId="77777777" w:rsidR="00B83C1C" w:rsidRPr="00502604" w:rsidRDefault="00B83C1C" w:rsidP="00B83C1C">
      <w:pPr>
        <w:jc w:val="both"/>
        <w:rPr>
          <w:rFonts w:ascii="Verdana" w:hAnsi="Verdana"/>
          <w:kern w:val="28"/>
        </w:rPr>
      </w:pPr>
    </w:p>
    <w:p w14:paraId="2E48F82C" w14:textId="77777777" w:rsidR="00B83C1C" w:rsidRPr="00502604" w:rsidRDefault="00B83C1C" w:rsidP="00B83C1C">
      <w:pPr>
        <w:jc w:val="both"/>
        <w:rPr>
          <w:rFonts w:ascii="Verdana" w:hAnsi="Verdana"/>
          <w:kern w:val="28"/>
        </w:rPr>
      </w:pPr>
      <w:r w:rsidRPr="00502604">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40657CC9" w14:textId="77777777" w:rsidR="00B83C1C" w:rsidRPr="00502604" w:rsidRDefault="00B83C1C" w:rsidP="00B83C1C">
      <w:pPr>
        <w:jc w:val="both"/>
        <w:rPr>
          <w:rFonts w:ascii="Verdana" w:hAnsi="Verdana"/>
          <w:b/>
          <w:kern w:val="28"/>
        </w:rPr>
      </w:pPr>
    </w:p>
    <w:p w14:paraId="10710BD5" w14:textId="77777777" w:rsidR="00B83C1C" w:rsidRPr="00502604" w:rsidRDefault="00B83C1C" w:rsidP="00B83C1C">
      <w:pPr>
        <w:jc w:val="both"/>
        <w:rPr>
          <w:rFonts w:ascii="Verdana" w:hAnsi="Verdana"/>
          <w:b/>
          <w:kern w:val="28"/>
        </w:rPr>
      </w:pPr>
      <w:bookmarkStart w:id="164" w:name="_Hlk99004707"/>
      <w:r w:rsidRPr="00502604">
        <w:rPr>
          <w:rFonts w:ascii="Verdana" w:hAnsi="Verdana"/>
          <w:b/>
          <w:kern w:val="28"/>
        </w:rPr>
        <w:t>Armado de Fierros Corrugados</w:t>
      </w:r>
      <w:bookmarkEnd w:id="164"/>
    </w:p>
    <w:p w14:paraId="5BDF9191" w14:textId="77777777" w:rsidR="00B83C1C" w:rsidRPr="00502604" w:rsidRDefault="00B83C1C" w:rsidP="00B83C1C">
      <w:pPr>
        <w:jc w:val="both"/>
        <w:rPr>
          <w:rFonts w:ascii="Verdana" w:hAnsi="Verdana"/>
          <w:kern w:val="28"/>
        </w:rPr>
      </w:pPr>
      <w:r w:rsidRPr="00502604">
        <w:rPr>
          <w:rFonts w:ascii="Verdana" w:hAnsi="Verdana"/>
          <w:kern w:val="28"/>
        </w:rPr>
        <w:t>El armado de las barras de acero corrugado a usarse en el presente ítem deberá cumplir con la norma CBH-87 complementadas las normas IBNORCA en cuanto a control de calidad de la ejecución.</w:t>
      </w:r>
    </w:p>
    <w:p w14:paraId="2AE04171" w14:textId="77777777" w:rsidR="00B83C1C" w:rsidRPr="00502604" w:rsidRDefault="00B83C1C" w:rsidP="00B83C1C">
      <w:pPr>
        <w:jc w:val="both"/>
        <w:rPr>
          <w:rFonts w:ascii="Verdana" w:hAnsi="Verdana"/>
          <w:kern w:val="28"/>
        </w:rPr>
      </w:pPr>
    </w:p>
    <w:p w14:paraId="783B56C0" w14:textId="77777777" w:rsidR="00B83C1C" w:rsidRPr="00502604" w:rsidRDefault="00B83C1C" w:rsidP="00B83C1C">
      <w:pPr>
        <w:jc w:val="both"/>
        <w:rPr>
          <w:rFonts w:ascii="Verdana" w:hAnsi="Verdana"/>
          <w:kern w:val="28"/>
        </w:rPr>
      </w:pPr>
      <w:r w:rsidRPr="00502604">
        <w:rPr>
          <w:rFonts w:ascii="Verdana" w:hAnsi="Verdana"/>
          <w:kern w:val="28"/>
        </w:rPr>
        <w:t>Se dispondrá un sitio específico en la obra para el doblado y preparación de armaduras con las herramientas adecuadas.</w:t>
      </w:r>
    </w:p>
    <w:p w14:paraId="177C07A0" w14:textId="77777777" w:rsidR="00B83C1C" w:rsidRPr="00502604" w:rsidRDefault="00B83C1C" w:rsidP="00B83C1C">
      <w:pPr>
        <w:jc w:val="both"/>
        <w:rPr>
          <w:rFonts w:ascii="Verdana" w:hAnsi="Verdana"/>
          <w:kern w:val="28"/>
        </w:rPr>
      </w:pPr>
    </w:p>
    <w:p w14:paraId="0C3D52FB" w14:textId="77777777" w:rsidR="00B83C1C" w:rsidRPr="00502604" w:rsidRDefault="00B83C1C" w:rsidP="00B83C1C">
      <w:pPr>
        <w:jc w:val="both"/>
        <w:rPr>
          <w:rFonts w:ascii="Verdana" w:hAnsi="Verdana"/>
          <w:kern w:val="28"/>
        </w:rPr>
      </w:pPr>
      <w:r w:rsidRPr="00502604">
        <w:rPr>
          <w:rFonts w:ascii="Verdana" w:hAnsi="Verdana"/>
          <w:kern w:val="2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A51019" w14:textId="77777777" w:rsidR="00B83C1C" w:rsidRPr="00502604" w:rsidRDefault="00B83C1C" w:rsidP="00B83C1C">
      <w:pPr>
        <w:jc w:val="both"/>
        <w:rPr>
          <w:rFonts w:ascii="Verdana" w:hAnsi="Verdana"/>
          <w:kern w:val="28"/>
        </w:rPr>
      </w:pPr>
    </w:p>
    <w:p w14:paraId="0267494E" w14:textId="77777777" w:rsidR="00B83C1C" w:rsidRPr="00502604" w:rsidRDefault="00B83C1C" w:rsidP="00B83C1C">
      <w:pPr>
        <w:jc w:val="both"/>
        <w:rPr>
          <w:rFonts w:ascii="Verdana" w:hAnsi="Verdana"/>
          <w:kern w:val="28"/>
        </w:rPr>
      </w:pPr>
      <w:r w:rsidRPr="00502604">
        <w:rPr>
          <w:rFonts w:ascii="Verdana" w:hAnsi="Verdana"/>
          <w:kern w:val="28"/>
        </w:rPr>
        <w:t>El doblado de las barras se realizará en frío, mediante el equipo adecuado y velocidad limitada, sin golpes ni choques. Queda terminantemente prohibido el cortado y el doblado en caliente.</w:t>
      </w:r>
    </w:p>
    <w:p w14:paraId="4F73EDFB" w14:textId="77777777" w:rsidR="00B83C1C" w:rsidRPr="00502604" w:rsidRDefault="00B83C1C" w:rsidP="00B83C1C">
      <w:pPr>
        <w:jc w:val="both"/>
        <w:rPr>
          <w:rFonts w:ascii="Verdana" w:hAnsi="Verdana"/>
          <w:kern w:val="28"/>
        </w:rPr>
      </w:pPr>
    </w:p>
    <w:p w14:paraId="2D7D9C51" w14:textId="77777777" w:rsidR="00B83C1C" w:rsidRPr="00502604" w:rsidRDefault="00B83C1C" w:rsidP="00B83C1C">
      <w:pPr>
        <w:jc w:val="both"/>
        <w:rPr>
          <w:rFonts w:ascii="Verdana" w:hAnsi="Verdana"/>
          <w:kern w:val="28"/>
        </w:rPr>
      </w:pPr>
      <w:r w:rsidRPr="00502604">
        <w:rPr>
          <w:rFonts w:ascii="Verdana" w:hAnsi="Verdana"/>
          <w:kern w:val="28"/>
        </w:rPr>
        <w:t>Las barras de fierro que fueron dobladas no podrán ser enderezadas, ni podrán ser utilizadas nuevamente sin antes eliminar la zona doblada.</w:t>
      </w:r>
    </w:p>
    <w:p w14:paraId="46E289A5" w14:textId="77777777" w:rsidR="00B83C1C" w:rsidRPr="00502604" w:rsidRDefault="00B83C1C" w:rsidP="00B83C1C">
      <w:pPr>
        <w:jc w:val="both"/>
        <w:rPr>
          <w:rFonts w:ascii="Verdana" w:hAnsi="Verdana"/>
          <w:kern w:val="28"/>
        </w:rPr>
      </w:pPr>
    </w:p>
    <w:p w14:paraId="7BC75DF2" w14:textId="77777777" w:rsidR="00B83C1C" w:rsidRPr="00502604" w:rsidRDefault="00B83C1C" w:rsidP="00B83C1C">
      <w:pPr>
        <w:jc w:val="both"/>
        <w:rPr>
          <w:rFonts w:ascii="Verdana" w:hAnsi="Verdana"/>
          <w:kern w:val="28"/>
        </w:rPr>
      </w:pPr>
      <w:r w:rsidRPr="00502604">
        <w:rPr>
          <w:rFonts w:ascii="Verdana" w:hAnsi="Verdana"/>
          <w:kern w:val="28"/>
        </w:rPr>
        <w:t>El radio mínimo de doblado, así como las longitudes de patillas y ganchos, deberá respetar lo indicado en planos constructivos y la normativa CBH-87.</w:t>
      </w:r>
    </w:p>
    <w:p w14:paraId="2A6C1968" w14:textId="77777777" w:rsidR="00B83C1C" w:rsidRPr="00502604" w:rsidRDefault="00B83C1C" w:rsidP="00B83C1C">
      <w:pPr>
        <w:jc w:val="both"/>
        <w:rPr>
          <w:rFonts w:ascii="Verdana" w:hAnsi="Verdana"/>
          <w:kern w:val="28"/>
        </w:rPr>
      </w:pPr>
    </w:p>
    <w:p w14:paraId="10177470" w14:textId="77777777" w:rsidR="00B83C1C" w:rsidRPr="00502604" w:rsidRDefault="00B83C1C" w:rsidP="00B83C1C">
      <w:pPr>
        <w:jc w:val="both"/>
        <w:rPr>
          <w:rFonts w:ascii="Verdana" w:hAnsi="Verdana"/>
          <w:kern w:val="28"/>
        </w:rPr>
      </w:pPr>
      <w:r w:rsidRPr="00502604">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EDAB55E" w14:textId="77777777" w:rsidR="00B83C1C" w:rsidRPr="00502604" w:rsidRDefault="00B83C1C" w:rsidP="00B83C1C">
      <w:pPr>
        <w:jc w:val="both"/>
        <w:rPr>
          <w:rFonts w:ascii="Verdana" w:hAnsi="Verdana"/>
          <w:kern w:val="28"/>
        </w:rPr>
      </w:pPr>
    </w:p>
    <w:p w14:paraId="576CB854" w14:textId="77777777" w:rsidR="00B83C1C" w:rsidRPr="00502604" w:rsidRDefault="00B83C1C" w:rsidP="00B83C1C">
      <w:pPr>
        <w:jc w:val="both"/>
        <w:rPr>
          <w:rFonts w:ascii="Verdana" w:hAnsi="Verdana"/>
          <w:kern w:val="28"/>
        </w:rPr>
      </w:pPr>
      <w:r w:rsidRPr="00502604">
        <w:rPr>
          <w:rFonts w:ascii="Verdana" w:hAnsi="Verdana"/>
          <w:kern w:val="28"/>
        </w:rPr>
        <w:t>Todas las herramientas a emplearse para el cortado, amarre y doblado de fierro, serán proporcionados por la Entidad Ejecutora en condiciones adecuadas y de manera oportuna.</w:t>
      </w:r>
    </w:p>
    <w:p w14:paraId="00E85EFD" w14:textId="77777777" w:rsidR="00B83C1C" w:rsidRPr="00502604" w:rsidRDefault="00B83C1C" w:rsidP="00B83C1C">
      <w:pPr>
        <w:jc w:val="both"/>
        <w:rPr>
          <w:rFonts w:ascii="Verdana" w:hAnsi="Verdana"/>
          <w:kern w:val="28"/>
        </w:rPr>
      </w:pPr>
    </w:p>
    <w:p w14:paraId="6D90B5AC" w14:textId="77777777" w:rsidR="00B83C1C" w:rsidRPr="00502604" w:rsidRDefault="00B83C1C" w:rsidP="00B83C1C">
      <w:pPr>
        <w:jc w:val="both"/>
        <w:rPr>
          <w:rFonts w:ascii="Verdana" w:hAnsi="Verdana"/>
          <w:kern w:val="28"/>
        </w:rPr>
      </w:pPr>
      <w:bookmarkStart w:id="165" w:name="_Hlk98937184"/>
      <w:r w:rsidRPr="00502604">
        <w:rPr>
          <w:rFonts w:ascii="Verdana" w:hAnsi="Verdana"/>
          <w:kern w:val="28"/>
        </w:rPr>
        <w:t xml:space="preserve">En ningún caso la cuantía geométrica del acero de refuerzo longitudinal será inferior a 4 por mil, ni tampoco los estribos estarán separados más de 17,5cm. </w:t>
      </w:r>
      <w:bookmarkEnd w:id="165"/>
    </w:p>
    <w:p w14:paraId="6396764D" w14:textId="77777777" w:rsidR="00B83C1C" w:rsidRPr="00502604" w:rsidRDefault="00B83C1C" w:rsidP="00B83C1C">
      <w:pPr>
        <w:jc w:val="both"/>
        <w:rPr>
          <w:rFonts w:ascii="Verdana" w:hAnsi="Verdana"/>
          <w:kern w:val="28"/>
        </w:rPr>
      </w:pPr>
    </w:p>
    <w:p w14:paraId="1E45663B" w14:textId="77777777" w:rsidR="00B83C1C" w:rsidRPr="00502604" w:rsidRDefault="00B83C1C" w:rsidP="00B83C1C">
      <w:pPr>
        <w:jc w:val="both"/>
        <w:rPr>
          <w:rFonts w:ascii="Verdana" w:hAnsi="Verdana"/>
          <w:b/>
          <w:kern w:val="28"/>
        </w:rPr>
      </w:pPr>
      <w:r w:rsidRPr="00502604">
        <w:rPr>
          <w:rFonts w:ascii="Verdana" w:hAnsi="Verdana"/>
          <w:b/>
          <w:kern w:val="28"/>
        </w:rPr>
        <w:t>Empalmes en las barras</w:t>
      </w:r>
    </w:p>
    <w:p w14:paraId="676F9B61" w14:textId="77777777" w:rsidR="00B83C1C" w:rsidRPr="00502604" w:rsidRDefault="00B83C1C" w:rsidP="00B83C1C">
      <w:pPr>
        <w:jc w:val="both"/>
        <w:rPr>
          <w:rFonts w:ascii="Verdana" w:hAnsi="Verdana"/>
          <w:kern w:val="28"/>
        </w:rPr>
      </w:pPr>
      <w:r w:rsidRPr="00502604">
        <w:rPr>
          <w:rFonts w:ascii="Verdana" w:hAnsi="Verdana"/>
          <w:kern w:val="28"/>
        </w:rPr>
        <w:t>Se ejecutarán los empalmes en los sectores donde estén expresamente indicado en planos constructivos o instruido por el Inspector de proyecto.</w:t>
      </w:r>
    </w:p>
    <w:p w14:paraId="3FA8D00D" w14:textId="77777777" w:rsidR="00B83C1C" w:rsidRPr="00502604" w:rsidRDefault="00B83C1C" w:rsidP="00B83C1C">
      <w:pPr>
        <w:jc w:val="both"/>
        <w:rPr>
          <w:rFonts w:ascii="Verdana" w:hAnsi="Verdana"/>
          <w:kern w:val="28"/>
        </w:rPr>
      </w:pPr>
    </w:p>
    <w:p w14:paraId="4A424735" w14:textId="77777777" w:rsidR="00B83C1C" w:rsidRPr="00502604" w:rsidRDefault="00B83C1C" w:rsidP="00B83C1C">
      <w:pPr>
        <w:jc w:val="both"/>
        <w:rPr>
          <w:rFonts w:ascii="Verdana" w:hAnsi="Verdana"/>
          <w:kern w:val="28"/>
        </w:rPr>
      </w:pPr>
      <w:r w:rsidRPr="00502604">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B296D7" w14:textId="77777777" w:rsidR="00B83C1C" w:rsidRPr="00502604" w:rsidRDefault="00B83C1C" w:rsidP="00B83C1C">
      <w:pPr>
        <w:jc w:val="both"/>
        <w:rPr>
          <w:rFonts w:ascii="Verdana" w:hAnsi="Verdana"/>
          <w:kern w:val="28"/>
        </w:rPr>
      </w:pPr>
    </w:p>
    <w:p w14:paraId="3D51A719" w14:textId="77777777" w:rsidR="00B83C1C" w:rsidRPr="00502604" w:rsidRDefault="00B83C1C" w:rsidP="00B83C1C">
      <w:pPr>
        <w:jc w:val="both"/>
        <w:rPr>
          <w:rFonts w:ascii="Verdana" w:hAnsi="Verdana"/>
          <w:kern w:val="28"/>
        </w:rPr>
      </w:pPr>
      <w:r w:rsidRPr="00502604">
        <w:rPr>
          <w:rFonts w:ascii="Verdana" w:hAnsi="Verdana"/>
          <w:kern w:val="28"/>
        </w:rPr>
        <w:t>Se realizarán empalmes por superposición de acuerdo al siguiente detalle:</w:t>
      </w:r>
    </w:p>
    <w:p w14:paraId="008440A1" w14:textId="77777777" w:rsidR="00B83C1C" w:rsidRPr="00502604" w:rsidRDefault="00B83C1C" w:rsidP="00B83C1C">
      <w:pPr>
        <w:widowControl w:val="0"/>
        <w:numPr>
          <w:ilvl w:val="0"/>
          <w:numId w:val="82"/>
        </w:numPr>
        <w:autoSpaceDE w:val="0"/>
        <w:autoSpaceDN w:val="0"/>
        <w:jc w:val="both"/>
        <w:rPr>
          <w:rFonts w:ascii="Verdana" w:hAnsi="Verdana"/>
          <w:kern w:val="28"/>
        </w:rPr>
      </w:pPr>
      <w:r w:rsidRPr="00502604">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CB00C18" w14:textId="77777777" w:rsidR="00B83C1C" w:rsidRPr="00502604" w:rsidRDefault="00B83C1C" w:rsidP="00B83C1C">
      <w:pPr>
        <w:widowControl w:val="0"/>
        <w:numPr>
          <w:ilvl w:val="0"/>
          <w:numId w:val="82"/>
        </w:numPr>
        <w:autoSpaceDE w:val="0"/>
        <w:autoSpaceDN w:val="0"/>
        <w:jc w:val="both"/>
        <w:rPr>
          <w:rFonts w:ascii="Verdana" w:hAnsi="Verdana"/>
          <w:kern w:val="28"/>
        </w:rPr>
      </w:pPr>
      <w:r w:rsidRPr="00502604">
        <w:rPr>
          <w:rFonts w:ascii="Verdana" w:hAnsi="Verdana"/>
          <w:kern w:val="28"/>
        </w:rPr>
        <w:t>En toda la longitud del empalme se colocarán armaduras transversales suplementarias para mejorar las condiciones del empalme, cuando sea necesario.</w:t>
      </w:r>
    </w:p>
    <w:p w14:paraId="38CCE9FC" w14:textId="77777777" w:rsidR="00B83C1C" w:rsidRPr="00502604" w:rsidRDefault="00B83C1C" w:rsidP="00B83C1C">
      <w:pPr>
        <w:widowControl w:val="0"/>
        <w:numPr>
          <w:ilvl w:val="0"/>
          <w:numId w:val="82"/>
        </w:numPr>
        <w:autoSpaceDE w:val="0"/>
        <w:autoSpaceDN w:val="0"/>
        <w:jc w:val="both"/>
        <w:rPr>
          <w:rFonts w:ascii="Verdana" w:hAnsi="Verdana"/>
          <w:kern w:val="28"/>
        </w:rPr>
      </w:pPr>
      <w:r w:rsidRPr="00502604">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83931E7" w14:textId="77777777" w:rsidR="00B83C1C" w:rsidRPr="00502604" w:rsidRDefault="00B83C1C" w:rsidP="00B83C1C">
      <w:pPr>
        <w:jc w:val="both"/>
        <w:rPr>
          <w:rFonts w:ascii="Verdana" w:hAnsi="Verdana"/>
          <w:kern w:val="28"/>
        </w:rPr>
      </w:pPr>
    </w:p>
    <w:p w14:paraId="353C3E17" w14:textId="77777777" w:rsidR="00B83C1C" w:rsidRPr="00502604" w:rsidRDefault="00B83C1C" w:rsidP="00B83C1C">
      <w:pPr>
        <w:jc w:val="both"/>
        <w:rPr>
          <w:rFonts w:ascii="Verdana" w:hAnsi="Verdana"/>
          <w:b/>
          <w:kern w:val="28"/>
        </w:rPr>
      </w:pPr>
      <w:bookmarkStart w:id="166" w:name="_Hlk98937506"/>
      <w:r w:rsidRPr="00502604">
        <w:rPr>
          <w:rFonts w:ascii="Verdana" w:hAnsi="Verdana"/>
          <w:b/>
          <w:kern w:val="28"/>
        </w:rPr>
        <w:t>Mezclado</w:t>
      </w:r>
    </w:p>
    <w:p w14:paraId="6326C3A8" w14:textId="77777777" w:rsidR="00B83C1C" w:rsidRPr="00502604" w:rsidRDefault="00B83C1C" w:rsidP="00B83C1C">
      <w:pPr>
        <w:jc w:val="both"/>
        <w:rPr>
          <w:rFonts w:ascii="Verdana" w:hAnsi="Verdana"/>
          <w:kern w:val="28"/>
        </w:rPr>
      </w:pPr>
      <w:r w:rsidRPr="00502604">
        <w:rPr>
          <w:rFonts w:ascii="Verdana" w:hAnsi="Verdana"/>
          <w:kern w:val="28"/>
        </w:rPr>
        <w:t>El hormigón deberá ser mezclado mecánicamente dosificando por volumen y deseablemente por peso. Para esta tarea:</w:t>
      </w:r>
    </w:p>
    <w:p w14:paraId="612CF2EC" w14:textId="77777777" w:rsidR="00B83C1C" w:rsidRPr="00502604" w:rsidRDefault="00B83C1C" w:rsidP="00B83C1C">
      <w:pPr>
        <w:widowControl w:val="0"/>
        <w:numPr>
          <w:ilvl w:val="0"/>
          <w:numId w:val="83"/>
        </w:numPr>
        <w:autoSpaceDE w:val="0"/>
        <w:autoSpaceDN w:val="0"/>
        <w:jc w:val="both"/>
        <w:rPr>
          <w:rFonts w:ascii="Verdana" w:hAnsi="Verdana"/>
          <w:kern w:val="28"/>
        </w:rPr>
      </w:pPr>
      <w:r w:rsidRPr="00502604">
        <w:rPr>
          <w:rFonts w:ascii="Verdana" w:hAnsi="Verdana"/>
          <w:kern w:val="28"/>
        </w:rPr>
        <w:t>Se utilizarán una o más hormigoneras de capacidad adecuada y se empleará personal especializado para su manejo.</w:t>
      </w:r>
    </w:p>
    <w:p w14:paraId="14704159" w14:textId="77777777" w:rsidR="00B83C1C" w:rsidRPr="00502604" w:rsidRDefault="00B83C1C" w:rsidP="00B83C1C">
      <w:pPr>
        <w:widowControl w:val="0"/>
        <w:numPr>
          <w:ilvl w:val="0"/>
          <w:numId w:val="83"/>
        </w:numPr>
        <w:autoSpaceDE w:val="0"/>
        <w:autoSpaceDN w:val="0"/>
        <w:jc w:val="both"/>
        <w:rPr>
          <w:rFonts w:ascii="Verdana" w:hAnsi="Verdana"/>
          <w:kern w:val="28"/>
        </w:rPr>
      </w:pPr>
      <w:r w:rsidRPr="00502604">
        <w:rPr>
          <w:rFonts w:ascii="Verdana" w:hAnsi="Verdana"/>
          <w:kern w:val="28"/>
        </w:rPr>
        <w:t>Periódicamente se verificará la uniformidad del mezclado.</w:t>
      </w:r>
    </w:p>
    <w:p w14:paraId="31879F3E" w14:textId="77777777" w:rsidR="00B83C1C" w:rsidRPr="00502604" w:rsidRDefault="00B83C1C" w:rsidP="00B83C1C">
      <w:pPr>
        <w:widowControl w:val="0"/>
        <w:numPr>
          <w:ilvl w:val="0"/>
          <w:numId w:val="83"/>
        </w:numPr>
        <w:autoSpaceDE w:val="0"/>
        <w:autoSpaceDN w:val="0"/>
        <w:jc w:val="both"/>
        <w:rPr>
          <w:rFonts w:ascii="Verdana" w:hAnsi="Verdana"/>
          <w:kern w:val="28"/>
        </w:rPr>
      </w:pPr>
      <w:r w:rsidRPr="00502604">
        <w:rPr>
          <w:rFonts w:ascii="Verdana" w:hAnsi="Verdana"/>
          <w:kern w:val="28"/>
        </w:rPr>
        <w:t>Los materiales componentes serán introducidos en el orden siguiente:</w:t>
      </w:r>
    </w:p>
    <w:p w14:paraId="3AF4D1EF" w14:textId="77777777" w:rsidR="00B83C1C" w:rsidRPr="00502604" w:rsidRDefault="00B83C1C" w:rsidP="00B83C1C">
      <w:pPr>
        <w:widowControl w:val="0"/>
        <w:numPr>
          <w:ilvl w:val="0"/>
          <w:numId w:val="84"/>
        </w:numPr>
        <w:autoSpaceDE w:val="0"/>
        <w:autoSpaceDN w:val="0"/>
        <w:jc w:val="both"/>
        <w:rPr>
          <w:rFonts w:ascii="Verdana" w:hAnsi="Verdana"/>
          <w:kern w:val="28"/>
        </w:rPr>
      </w:pPr>
      <w:r w:rsidRPr="00502604">
        <w:rPr>
          <w:rFonts w:ascii="Verdana" w:hAnsi="Verdana"/>
          <w:kern w:val="28"/>
        </w:rPr>
        <w:t>Una parte del agua del mezclado (aproximadamente la mitad)</w:t>
      </w:r>
    </w:p>
    <w:p w14:paraId="5D269171" w14:textId="77777777" w:rsidR="00B83C1C" w:rsidRPr="00502604" w:rsidRDefault="00B83C1C" w:rsidP="00B83C1C">
      <w:pPr>
        <w:widowControl w:val="0"/>
        <w:numPr>
          <w:ilvl w:val="0"/>
          <w:numId w:val="84"/>
        </w:numPr>
        <w:autoSpaceDE w:val="0"/>
        <w:autoSpaceDN w:val="0"/>
        <w:jc w:val="both"/>
        <w:rPr>
          <w:rFonts w:ascii="Verdana" w:hAnsi="Verdana"/>
          <w:kern w:val="28"/>
        </w:rPr>
      </w:pPr>
      <w:r w:rsidRPr="00502604">
        <w:rPr>
          <w:rFonts w:ascii="Verdana" w:hAnsi="Verdana"/>
          <w:kern w:val="28"/>
        </w:rPr>
        <w:t xml:space="preserve">El cemento y la arena simultáneamente. Si esto no es posible, se verterá una fracción del primero y después la fracción que proporcionalmente corresponda de la segunda: </w:t>
      </w:r>
      <w:r w:rsidRPr="00502604">
        <w:rPr>
          <w:rFonts w:ascii="Verdana" w:hAnsi="Verdana"/>
          <w:kern w:val="28"/>
        </w:rPr>
        <w:lastRenderedPageBreak/>
        <w:t>repitiendo la operación hasta completar las cantidades previstas.</w:t>
      </w:r>
    </w:p>
    <w:p w14:paraId="2BA6912A" w14:textId="77777777" w:rsidR="00B83C1C" w:rsidRPr="00502604" w:rsidRDefault="00B83C1C" w:rsidP="00B83C1C">
      <w:pPr>
        <w:widowControl w:val="0"/>
        <w:numPr>
          <w:ilvl w:val="0"/>
          <w:numId w:val="84"/>
        </w:numPr>
        <w:autoSpaceDE w:val="0"/>
        <w:autoSpaceDN w:val="0"/>
        <w:jc w:val="both"/>
        <w:rPr>
          <w:rFonts w:ascii="Verdana" w:hAnsi="Verdana"/>
          <w:kern w:val="28"/>
        </w:rPr>
      </w:pPr>
      <w:r w:rsidRPr="00502604">
        <w:rPr>
          <w:rFonts w:ascii="Verdana" w:hAnsi="Verdana"/>
          <w:kern w:val="28"/>
        </w:rPr>
        <w:t>La grava</w:t>
      </w:r>
    </w:p>
    <w:p w14:paraId="301BCE6D" w14:textId="77777777" w:rsidR="00B83C1C" w:rsidRPr="00502604" w:rsidRDefault="00B83C1C" w:rsidP="00B83C1C">
      <w:pPr>
        <w:widowControl w:val="0"/>
        <w:numPr>
          <w:ilvl w:val="0"/>
          <w:numId w:val="84"/>
        </w:numPr>
        <w:autoSpaceDE w:val="0"/>
        <w:autoSpaceDN w:val="0"/>
        <w:jc w:val="both"/>
        <w:rPr>
          <w:rFonts w:ascii="Verdana" w:hAnsi="Verdana"/>
          <w:kern w:val="28"/>
        </w:rPr>
      </w:pPr>
      <w:r w:rsidRPr="00502604">
        <w:rPr>
          <w:rFonts w:ascii="Verdana" w:hAnsi="Verdana"/>
          <w:kern w:val="28"/>
        </w:rPr>
        <w:t>El resto del agua de amasado</w:t>
      </w:r>
    </w:p>
    <w:p w14:paraId="35CB0117" w14:textId="77777777" w:rsidR="00B83C1C" w:rsidRPr="00502604" w:rsidRDefault="00B83C1C" w:rsidP="00B83C1C">
      <w:pPr>
        <w:jc w:val="both"/>
        <w:rPr>
          <w:rFonts w:ascii="Verdana" w:hAnsi="Verdana"/>
          <w:kern w:val="28"/>
        </w:rPr>
      </w:pPr>
    </w:p>
    <w:p w14:paraId="47F5B2DC" w14:textId="77777777" w:rsidR="00B83C1C" w:rsidRPr="00502604" w:rsidRDefault="00B83C1C" w:rsidP="00B83C1C">
      <w:pPr>
        <w:jc w:val="both"/>
        <w:rPr>
          <w:rFonts w:ascii="Verdana" w:hAnsi="Verdana"/>
          <w:kern w:val="28"/>
        </w:rPr>
      </w:pPr>
      <w:r w:rsidRPr="00502604">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DB8427" w14:textId="77777777" w:rsidR="00B83C1C" w:rsidRPr="00502604" w:rsidRDefault="00B83C1C" w:rsidP="00B83C1C">
      <w:pPr>
        <w:jc w:val="both"/>
        <w:rPr>
          <w:rFonts w:ascii="Verdana" w:hAnsi="Verdana"/>
          <w:kern w:val="28"/>
        </w:rPr>
      </w:pPr>
    </w:p>
    <w:p w14:paraId="7B69AB06" w14:textId="77777777" w:rsidR="00B83C1C" w:rsidRPr="00502604" w:rsidRDefault="00B83C1C" w:rsidP="00B83C1C">
      <w:pPr>
        <w:jc w:val="both"/>
        <w:rPr>
          <w:rFonts w:ascii="Verdana" w:hAnsi="Verdana"/>
          <w:kern w:val="28"/>
        </w:rPr>
      </w:pPr>
      <w:r w:rsidRPr="00502604">
        <w:rPr>
          <w:rFonts w:ascii="Verdana" w:hAnsi="Verdana"/>
          <w:kern w:val="28"/>
        </w:rPr>
        <w:t xml:space="preserve">No se permitirá cargar la hormigonera antes de haberse procedido a descargarla totalmente de la batida anterior. </w:t>
      </w:r>
    </w:p>
    <w:p w14:paraId="1FD303BC" w14:textId="77777777" w:rsidR="00B83C1C" w:rsidRPr="00502604" w:rsidRDefault="00B83C1C" w:rsidP="00B83C1C">
      <w:pPr>
        <w:jc w:val="both"/>
        <w:rPr>
          <w:rFonts w:ascii="Verdana" w:hAnsi="Verdana"/>
          <w:kern w:val="28"/>
        </w:rPr>
      </w:pPr>
    </w:p>
    <w:p w14:paraId="7D431531" w14:textId="77777777" w:rsidR="00B83C1C" w:rsidRPr="00502604" w:rsidRDefault="00B83C1C" w:rsidP="00B83C1C">
      <w:pPr>
        <w:jc w:val="both"/>
        <w:rPr>
          <w:rFonts w:ascii="Verdana" w:hAnsi="Verdana"/>
          <w:kern w:val="28"/>
        </w:rPr>
      </w:pPr>
      <w:r w:rsidRPr="00502604">
        <w:rPr>
          <w:rFonts w:ascii="Verdana" w:hAnsi="Verdana"/>
          <w:kern w:val="28"/>
        </w:rPr>
        <w:t>El mezclado manual queda expresamente prohibido.</w:t>
      </w:r>
    </w:p>
    <w:bookmarkEnd w:id="166"/>
    <w:p w14:paraId="1190E719" w14:textId="77777777" w:rsidR="00B83C1C" w:rsidRPr="00502604" w:rsidRDefault="00B83C1C" w:rsidP="00B83C1C">
      <w:pPr>
        <w:jc w:val="both"/>
        <w:rPr>
          <w:rFonts w:ascii="Verdana" w:hAnsi="Verdana"/>
          <w:kern w:val="28"/>
        </w:rPr>
      </w:pPr>
    </w:p>
    <w:p w14:paraId="7EFE6BF1" w14:textId="77777777" w:rsidR="00B83C1C" w:rsidRPr="00502604" w:rsidRDefault="00B83C1C" w:rsidP="00B83C1C">
      <w:pPr>
        <w:jc w:val="both"/>
        <w:rPr>
          <w:rFonts w:ascii="Verdana" w:hAnsi="Verdana"/>
          <w:b/>
          <w:kern w:val="28"/>
        </w:rPr>
      </w:pPr>
      <w:bookmarkStart w:id="167" w:name="_Hlk98937535"/>
      <w:r w:rsidRPr="00502604">
        <w:rPr>
          <w:rFonts w:ascii="Verdana" w:hAnsi="Verdana"/>
          <w:b/>
          <w:kern w:val="28"/>
        </w:rPr>
        <w:t>Transporte</w:t>
      </w:r>
    </w:p>
    <w:p w14:paraId="017FEFCB" w14:textId="77777777" w:rsidR="00B83C1C" w:rsidRPr="00502604" w:rsidRDefault="00B83C1C" w:rsidP="00B83C1C">
      <w:pPr>
        <w:jc w:val="both"/>
        <w:rPr>
          <w:rFonts w:ascii="Verdana" w:hAnsi="Verdana"/>
          <w:kern w:val="28"/>
        </w:rPr>
      </w:pPr>
      <w:r w:rsidRPr="00502604">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41F004F" w14:textId="77777777" w:rsidR="00B83C1C" w:rsidRPr="00502604" w:rsidRDefault="00B83C1C" w:rsidP="00B83C1C">
      <w:pPr>
        <w:jc w:val="both"/>
        <w:rPr>
          <w:rFonts w:ascii="Verdana" w:hAnsi="Verdana"/>
          <w:kern w:val="28"/>
        </w:rPr>
      </w:pPr>
    </w:p>
    <w:p w14:paraId="545BAE11" w14:textId="77777777" w:rsidR="00B83C1C" w:rsidRPr="00502604" w:rsidRDefault="00B83C1C" w:rsidP="00B83C1C">
      <w:pPr>
        <w:jc w:val="both"/>
        <w:rPr>
          <w:rFonts w:ascii="Verdana" w:hAnsi="Verdana"/>
          <w:kern w:val="28"/>
        </w:rPr>
      </w:pPr>
      <w:r w:rsidRPr="00502604">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5C319F93" w14:textId="77777777" w:rsidR="00B83C1C" w:rsidRPr="00502604" w:rsidRDefault="00B83C1C" w:rsidP="00B83C1C">
      <w:pPr>
        <w:jc w:val="both"/>
        <w:rPr>
          <w:rFonts w:ascii="Verdana" w:hAnsi="Verdana"/>
          <w:kern w:val="28"/>
        </w:rPr>
      </w:pPr>
    </w:p>
    <w:p w14:paraId="76C3A104" w14:textId="77777777" w:rsidR="00B83C1C" w:rsidRPr="00502604" w:rsidRDefault="00B83C1C" w:rsidP="00B83C1C">
      <w:pPr>
        <w:jc w:val="both"/>
        <w:rPr>
          <w:rFonts w:ascii="Verdana" w:hAnsi="Verdana"/>
          <w:kern w:val="28"/>
        </w:rPr>
      </w:pPr>
      <w:r w:rsidRPr="00502604">
        <w:rPr>
          <w:rFonts w:ascii="Verdana" w:hAnsi="Verdana"/>
          <w:kern w:val="28"/>
        </w:rPr>
        <w:t>Para los medios corrientes de transporte, el hormigón debe colocarse en su posición definitiva dentro de los encofrados, antes de que transcurran 30 minutos desde su preparación.</w:t>
      </w:r>
    </w:p>
    <w:p w14:paraId="4A0515C2" w14:textId="77777777" w:rsidR="00B83C1C" w:rsidRPr="00502604" w:rsidRDefault="00B83C1C" w:rsidP="00B83C1C">
      <w:pPr>
        <w:jc w:val="both"/>
        <w:rPr>
          <w:rFonts w:ascii="Verdana" w:hAnsi="Verdana"/>
          <w:b/>
          <w:kern w:val="28"/>
        </w:rPr>
      </w:pPr>
      <w:bookmarkStart w:id="168" w:name="_Hlk98937560"/>
      <w:bookmarkStart w:id="169" w:name="_Hlk98935654"/>
      <w:bookmarkEnd w:id="167"/>
    </w:p>
    <w:p w14:paraId="40207E55" w14:textId="77777777" w:rsidR="00B83C1C" w:rsidRPr="00502604" w:rsidRDefault="00B83C1C" w:rsidP="00B83C1C">
      <w:pPr>
        <w:jc w:val="both"/>
        <w:rPr>
          <w:rFonts w:ascii="Verdana" w:hAnsi="Verdana"/>
          <w:b/>
          <w:kern w:val="28"/>
        </w:rPr>
      </w:pPr>
      <w:r w:rsidRPr="00502604">
        <w:rPr>
          <w:rFonts w:ascii="Verdana" w:hAnsi="Verdana"/>
          <w:b/>
          <w:kern w:val="28"/>
        </w:rPr>
        <w:t>Hormigonado</w:t>
      </w:r>
    </w:p>
    <w:p w14:paraId="399B47F7" w14:textId="77777777" w:rsidR="00B83C1C" w:rsidRPr="00502604" w:rsidRDefault="00B83C1C" w:rsidP="00B83C1C">
      <w:pPr>
        <w:jc w:val="both"/>
        <w:rPr>
          <w:rFonts w:ascii="Verdana" w:hAnsi="Verdana"/>
          <w:kern w:val="28"/>
        </w:rPr>
      </w:pPr>
      <w:r w:rsidRPr="00502604">
        <w:rPr>
          <w:rFonts w:ascii="Verdana" w:hAnsi="Verdana"/>
          <w:kern w:val="28"/>
        </w:rPr>
        <w:t>El hormigonado deberá cumplir con las exigencias y requisitos establecidos en la Norma CBH-87 para hormigones.</w:t>
      </w:r>
    </w:p>
    <w:p w14:paraId="15249457" w14:textId="77777777" w:rsidR="00B83C1C" w:rsidRPr="00502604" w:rsidRDefault="00B83C1C" w:rsidP="00B83C1C">
      <w:pPr>
        <w:jc w:val="both"/>
        <w:rPr>
          <w:rFonts w:ascii="Verdana" w:hAnsi="Verdana"/>
          <w:kern w:val="28"/>
        </w:rPr>
      </w:pPr>
    </w:p>
    <w:p w14:paraId="375B9DA1" w14:textId="77777777" w:rsidR="00B83C1C" w:rsidRPr="00502604" w:rsidRDefault="00B83C1C" w:rsidP="00B83C1C">
      <w:pPr>
        <w:jc w:val="both"/>
        <w:rPr>
          <w:rFonts w:ascii="Verdana" w:hAnsi="Verdana"/>
          <w:kern w:val="28"/>
        </w:rPr>
      </w:pPr>
      <w:r w:rsidRPr="00502604">
        <w:rPr>
          <w:rFonts w:ascii="Verdana" w:hAnsi="Verdana"/>
          <w:kern w:val="28"/>
        </w:rPr>
        <w:t>No se procederá al vaciado de los elementos estructurales sin antes contar con la autorización del Inspector de proyecto.</w:t>
      </w:r>
    </w:p>
    <w:p w14:paraId="50BB0307" w14:textId="77777777" w:rsidR="00B83C1C" w:rsidRPr="00502604" w:rsidRDefault="00B83C1C" w:rsidP="00B83C1C">
      <w:pPr>
        <w:jc w:val="both"/>
        <w:rPr>
          <w:rFonts w:ascii="Verdana" w:hAnsi="Verdana"/>
          <w:kern w:val="28"/>
        </w:rPr>
      </w:pPr>
    </w:p>
    <w:p w14:paraId="316FFFB5" w14:textId="77777777" w:rsidR="00B83C1C" w:rsidRPr="00502604" w:rsidRDefault="00B83C1C" w:rsidP="00B83C1C">
      <w:pPr>
        <w:jc w:val="both"/>
        <w:rPr>
          <w:rFonts w:ascii="Verdana" w:hAnsi="Verdana"/>
          <w:kern w:val="28"/>
        </w:rPr>
      </w:pPr>
      <w:r w:rsidRPr="00502604">
        <w:rPr>
          <w:rFonts w:ascii="Verdana" w:hAnsi="Verdana"/>
          <w:kern w:val="28"/>
        </w:rPr>
        <w:t>El vaciado del hormigón se realizará de acuerdo a un plan de trabajo previamente autorizado por el Inspector de proyecto.</w:t>
      </w:r>
    </w:p>
    <w:p w14:paraId="30B18644" w14:textId="77777777" w:rsidR="00B83C1C" w:rsidRPr="00502604" w:rsidRDefault="00B83C1C" w:rsidP="00B83C1C">
      <w:pPr>
        <w:jc w:val="both"/>
        <w:rPr>
          <w:rFonts w:ascii="Verdana" w:hAnsi="Verdana"/>
          <w:kern w:val="28"/>
        </w:rPr>
      </w:pPr>
    </w:p>
    <w:p w14:paraId="2578AB6F" w14:textId="77777777" w:rsidR="00B83C1C" w:rsidRPr="00502604" w:rsidRDefault="00B83C1C" w:rsidP="00B83C1C">
      <w:pPr>
        <w:jc w:val="both"/>
        <w:rPr>
          <w:rFonts w:ascii="Verdana" w:hAnsi="Verdana"/>
          <w:kern w:val="28"/>
        </w:rPr>
      </w:pPr>
      <w:r w:rsidRPr="00502604">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15574CD" w14:textId="77777777" w:rsidR="00B83C1C" w:rsidRPr="00502604" w:rsidRDefault="00B83C1C" w:rsidP="00B83C1C">
      <w:pPr>
        <w:jc w:val="both"/>
        <w:rPr>
          <w:rFonts w:ascii="Verdana" w:hAnsi="Verdana"/>
          <w:kern w:val="28"/>
        </w:rPr>
      </w:pPr>
    </w:p>
    <w:p w14:paraId="666EAE24" w14:textId="77777777" w:rsidR="00B83C1C" w:rsidRPr="00502604" w:rsidRDefault="00B83C1C" w:rsidP="00B83C1C">
      <w:pPr>
        <w:jc w:val="both"/>
        <w:rPr>
          <w:rFonts w:ascii="Verdana" w:hAnsi="Verdana"/>
          <w:kern w:val="28"/>
        </w:rPr>
      </w:pPr>
      <w:r w:rsidRPr="00502604">
        <w:rPr>
          <w:rFonts w:ascii="Verdana" w:hAnsi="Verdana"/>
          <w:kern w:val="28"/>
        </w:rPr>
        <w:t>En caso de que no se indiquen las juntas constructivas en el proyecto, el Inspector de proyecto indicará donde pueden hacerse las juntas constructivas.</w:t>
      </w:r>
    </w:p>
    <w:p w14:paraId="3F1B9AD5" w14:textId="77777777" w:rsidR="00B83C1C" w:rsidRPr="00502604" w:rsidRDefault="00B83C1C" w:rsidP="00B83C1C">
      <w:pPr>
        <w:jc w:val="both"/>
        <w:rPr>
          <w:rFonts w:ascii="Verdana" w:hAnsi="Verdana"/>
          <w:kern w:val="28"/>
        </w:rPr>
      </w:pPr>
    </w:p>
    <w:p w14:paraId="210FAB9B" w14:textId="77777777" w:rsidR="00B83C1C" w:rsidRPr="00502604" w:rsidRDefault="00B83C1C" w:rsidP="00B83C1C">
      <w:pPr>
        <w:jc w:val="both"/>
        <w:rPr>
          <w:rFonts w:ascii="Verdana" w:hAnsi="Verdana"/>
          <w:kern w:val="28"/>
        </w:rPr>
      </w:pPr>
      <w:r w:rsidRPr="00502604">
        <w:rPr>
          <w:rFonts w:ascii="Verdana" w:hAnsi="Verdana"/>
          <w:kern w:val="28"/>
        </w:rPr>
        <w:t>Las siguientes prohibiciones para el hormigonado deben tenerse en cuenta:</w:t>
      </w:r>
    </w:p>
    <w:p w14:paraId="7137250F" w14:textId="77777777" w:rsidR="00B83C1C" w:rsidRPr="00502604" w:rsidRDefault="00B83C1C" w:rsidP="00B83C1C">
      <w:pPr>
        <w:widowControl w:val="0"/>
        <w:numPr>
          <w:ilvl w:val="0"/>
          <w:numId w:val="85"/>
        </w:numPr>
        <w:autoSpaceDE w:val="0"/>
        <w:autoSpaceDN w:val="0"/>
        <w:jc w:val="both"/>
        <w:rPr>
          <w:rFonts w:ascii="Verdana" w:hAnsi="Verdana"/>
          <w:kern w:val="28"/>
        </w:rPr>
      </w:pPr>
      <w:r w:rsidRPr="00502604">
        <w:rPr>
          <w:rFonts w:ascii="Verdana" w:hAnsi="Verdana"/>
          <w:kern w:val="28"/>
        </w:rPr>
        <w:t>La temperatura de vaciado no será menor a 5°C.</w:t>
      </w:r>
    </w:p>
    <w:p w14:paraId="6B95A2CA" w14:textId="77777777" w:rsidR="00B83C1C" w:rsidRPr="00502604" w:rsidRDefault="00B83C1C" w:rsidP="00B83C1C">
      <w:pPr>
        <w:widowControl w:val="0"/>
        <w:numPr>
          <w:ilvl w:val="0"/>
          <w:numId w:val="85"/>
        </w:numPr>
        <w:autoSpaceDE w:val="0"/>
        <w:autoSpaceDN w:val="0"/>
        <w:jc w:val="both"/>
        <w:rPr>
          <w:rFonts w:ascii="Verdana" w:hAnsi="Verdana"/>
          <w:kern w:val="28"/>
        </w:rPr>
      </w:pPr>
      <w:r w:rsidRPr="00502604">
        <w:rPr>
          <w:rFonts w:ascii="Verdana" w:hAnsi="Verdana"/>
          <w:kern w:val="28"/>
        </w:rPr>
        <w:t>No podrá efectuarse el vaciado durante la lluvia.</w:t>
      </w:r>
    </w:p>
    <w:p w14:paraId="6693006A" w14:textId="77777777" w:rsidR="00B83C1C" w:rsidRPr="00502604" w:rsidRDefault="00B83C1C" w:rsidP="00B83C1C">
      <w:pPr>
        <w:widowControl w:val="0"/>
        <w:numPr>
          <w:ilvl w:val="0"/>
          <w:numId w:val="85"/>
        </w:numPr>
        <w:autoSpaceDE w:val="0"/>
        <w:autoSpaceDN w:val="0"/>
        <w:jc w:val="both"/>
        <w:rPr>
          <w:rFonts w:ascii="Verdana" w:hAnsi="Verdana"/>
          <w:kern w:val="28"/>
        </w:rPr>
      </w:pPr>
      <w:r w:rsidRPr="00502604">
        <w:rPr>
          <w:rFonts w:ascii="Verdana" w:hAnsi="Verdana"/>
          <w:kern w:val="28"/>
        </w:rPr>
        <w:t>No será permitido disponer de grandes cantidades de hormigón en un solo lugar para esparcirlo posteriormente.</w:t>
      </w:r>
    </w:p>
    <w:p w14:paraId="3083C50A" w14:textId="77777777" w:rsidR="00B83C1C" w:rsidRPr="00502604" w:rsidRDefault="00B83C1C" w:rsidP="00B83C1C">
      <w:pPr>
        <w:widowControl w:val="0"/>
        <w:numPr>
          <w:ilvl w:val="0"/>
          <w:numId w:val="85"/>
        </w:numPr>
        <w:autoSpaceDE w:val="0"/>
        <w:autoSpaceDN w:val="0"/>
        <w:jc w:val="both"/>
        <w:rPr>
          <w:rFonts w:ascii="Verdana" w:hAnsi="Verdana"/>
          <w:kern w:val="28"/>
        </w:rPr>
      </w:pPr>
      <w:r w:rsidRPr="00502604">
        <w:rPr>
          <w:rFonts w:ascii="Verdana" w:hAnsi="Verdana"/>
          <w:kern w:val="28"/>
        </w:rPr>
        <w:t>Por ningún motivo se podrá agregar agua en el momento de hormigonar.</w:t>
      </w:r>
    </w:p>
    <w:p w14:paraId="4A2AE500" w14:textId="77777777" w:rsidR="00B83C1C" w:rsidRPr="00502604" w:rsidRDefault="00B83C1C" w:rsidP="00B83C1C">
      <w:pPr>
        <w:widowControl w:val="0"/>
        <w:numPr>
          <w:ilvl w:val="0"/>
          <w:numId w:val="85"/>
        </w:numPr>
        <w:autoSpaceDE w:val="0"/>
        <w:autoSpaceDN w:val="0"/>
        <w:jc w:val="both"/>
        <w:rPr>
          <w:rFonts w:ascii="Verdana" w:hAnsi="Verdana"/>
          <w:kern w:val="28"/>
        </w:rPr>
      </w:pPr>
      <w:r w:rsidRPr="00502604">
        <w:rPr>
          <w:rFonts w:ascii="Verdana" w:hAnsi="Verdana"/>
          <w:kern w:val="28"/>
        </w:rPr>
        <w:t xml:space="preserve">El espesor máximo de la capa de hormigón no deberá exceder a 20 cm para permitir </w:t>
      </w:r>
      <w:r w:rsidRPr="00502604">
        <w:rPr>
          <w:rFonts w:ascii="Verdana" w:hAnsi="Verdana"/>
          <w:kern w:val="28"/>
        </w:rPr>
        <w:lastRenderedPageBreak/>
        <w:t>una compactación eficaz.</w:t>
      </w:r>
    </w:p>
    <w:p w14:paraId="6AA01F11" w14:textId="77777777" w:rsidR="00B83C1C" w:rsidRPr="00502604" w:rsidRDefault="00B83C1C" w:rsidP="00B83C1C">
      <w:pPr>
        <w:widowControl w:val="0"/>
        <w:numPr>
          <w:ilvl w:val="0"/>
          <w:numId w:val="85"/>
        </w:numPr>
        <w:autoSpaceDE w:val="0"/>
        <w:autoSpaceDN w:val="0"/>
        <w:jc w:val="both"/>
        <w:rPr>
          <w:rFonts w:ascii="Verdana" w:hAnsi="Verdana"/>
          <w:kern w:val="28"/>
        </w:rPr>
      </w:pPr>
      <w:r w:rsidRPr="00502604">
        <w:rPr>
          <w:rFonts w:ascii="Verdana" w:hAnsi="Verdana"/>
          <w:kern w:val="28"/>
        </w:rPr>
        <w:t>La velocidad del vaciado será la suficiente para garantizar que el hormigón se mantenga plástico en todo momento.</w:t>
      </w:r>
    </w:p>
    <w:p w14:paraId="1BD4C8DD" w14:textId="77777777" w:rsidR="00B83C1C" w:rsidRPr="00502604" w:rsidRDefault="00B83C1C" w:rsidP="00B83C1C">
      <w:pPr>
        <w:widowControl w:val="0"/>
        <w:numPr>
          <w:ilvl w:val="0"/>
          <w:numId w:val="85"/>
        </w:numPr>
        <w:autoSpaceDE w:val="0"/>
        <w:autoSpaceDN w:val="0"/>
        <w:jc w:val="both"/>
        <w:rPr>
          <w:rFonts w:ascii="Verdana" w:hAnsi="Verdana"/>
          <w:kern w:val="28"/>
        </w:rPr>
      </w:pPr>
      <w:r w:rsidRPr="00502604">
        <w:rPr>
          <w:rFonts w:ascii="Verdana" w:hAnsi="Verdana"/>
          <w:kern w:val="28"/>
        </w:rPr>
        <w:t>No se podrá verter el hormigón en caída libre desde alturas superiores a 1,50 m, debiendo en este caso utilizar canalones, embudos o ductos.</w:t>
      </w:r>
    </w:p>
    <w:p w14:paraId="4D2A7929" w14:textId="77777777" w:rsidR="00B83C1C" w:rsidRPr="00502604" w:rsidRDefault="00B83C1C" w:rsidP="00B83C1C">
      <w:pPr>
        <w:widowControl w:val="0"/>
        <w:numPr>
          <w:ilvl w:val="0"/>
          <w:numId w:val="85"/>
        </w:numPr>
        <w:autoSpaceDE w:val="0"/>
        <w:autoSpaceDN w:val="0"/>
        <w:jc w:val="both"/>
        <w:rPr>
          <w:rFonts w:ascii="Verdana" w:hAnsi="Verdana"/>
          <w:kern w:val="28"/>
        </w:rPr>
      </w:pPr>
      <w:r w:rsidRPr="00502604">
        <w:rPr>
          <w:rFonts w:ascii="Verdana" w:hAnsi="Verdana"/>
          <w:kern w:val="28"/>
        </w:rPr>
        <w:t>El vaciado en losas deberá efectuarse por franjas de ancho tal que, al vaciar la capa siguiente, en la primera no se haya iniciado el fraguado.</w:t>
      </w:r>
      <w:bookmarkEnd w:id="168"/>
      <w:bookmarkEnd w:id="169"/>
    </w:p>
    <w:p w14:paraId="7177008B" w14:textId="77777777" w:rsidR="00B83C1C" w:rsidRPr="00502604" w:rsidRDefault="00B83C1C" w:rsidP="00B83C1C">
      <w:pPr>
        <w:jc w:val="both"/>
        <w:rPr>
          <w:rFonts w:ascii="Verdana" w:hAnsi="Verdana"/>
          <w:kern w:val="28"/>
        </w:rPr>
      </w:pPr>
    </w:p>
    <w:p w14:paraId="7D5CCEDA" w14:textId="77777777" w:rsidR="00B83C1C" w:rsidRPr="00502604" w:rsidRDefault="00B83C1C" w:rsidP="00B83C1C">
      <w:pPr>
        <w:jc w:val="both"/>
        <w:rPr>
          <w:rFonts w:ascii="Verdana" w:hAnsi="Verdana"/>
          <w:b/>
          <w:kern w:val="28"/>
        </w:rPr>
      </w:pPr>
      <w:bookmarkStart w:id="170" w:name="_Hlk98937724"/>
      <w:r w:rsidRPr="00502604">
        <w:rPr>
          <w:rFonts w:ascii="Verdana" w:hAnsi="Verdana"/>
          <w:b/>
          <w:kern w:val="28"/>
        </w:rPr>
        <w:t>Compactación</w:t>
      </w:r>
    </w:p>
    <w:p w14:paraId="6C7872DC" w14:textId="77777777" w:rsidR="00B83C1C" w:rsidRPr="00502604" w:rsidRDefault="00B83C1C" w:rsidP="00B83C1C">
      <w:pPr>
        <w:jc w:val="both"/>
        <w:rPr>
          <w:rFonts w:ascii="Verdana" w:hAnsi="Verdana"/>
          <w:kern w:val="28"/>
        </w:rPr>
      </w:pPr>
      <w:r w:rsidRPr="00502604">
        <w:rPr>
          <w:rFonts w:ascii="Verdana" w:hAnsi="Verdana"/>
          <w:kern w:val="28"/>
        </w:rPr>
        <w:t>La compactación de los hormigones se realizará mediante vibrado de manera tal que se eliminen los huecos o burbujas de aire en el interior de la masa, evitando la disgregación de los agregados.</w:t>
      </w:r>
    </w:p>
    <w:p w14:paraId="63DB50E4" w14:textId="77777777" w:rsidR="00B83C1C" w:rsidRPr="00502604" w:rsidRDefault="00B83C1C" w:rsidP="00B83C1C">
      <w:pPr>
        <w:jc w:val="both"/>
        <w:rPr>
          <w:rFonts w:ascii="Verdana" w:hAnsi="Verdana"/>
          <w:kern w:val="28"/>
        </w:rPr>
      </w:pPr>
    </w:p>
    <w:p w14:paraId="6FBB151D" w14:textId="77777777" w:rsidR="00B83C1C" w:rsidRPr="00502604" w:rsidRDefault="00B83C1C" w:rsidP="00B83C1C">
      <w:pPr>
        <w:jc w:val="both"/>
        <w:rPr>
          <w:rFonts w:ascii="Verdana" w:hAnsi="Verdana"/>
          <w:kern w:val="28"/>
        </w:rPr>
      </w:pPr>
      <w:r w:rsidRPr="00502604">
        <w:rPr>
          <w:rFonts w:ascii="Verdana" w:hAnsi="Verdana"/>
          <w:kern w:val="28"/>
        </w:rPr>
        <w:t>El vibrado será realizado mediante vibradoras de inmersión y alta frecuencia que deberán ser manejadas por obreros con experiencia en la actividad.</w:t>
      </w:r>
    </w:p>
    <w:p w14:paraId="7725F504" w14:textId="77777777" w:rsidR="00B83C1C" w:rsidRPr="00502604" w:rsidRDefault="00B83C1C" w:rsidP="00B83C1C">
      <w:pPr>
        <w:jc w:val="both"/>
        <w:rPr>
          <w:rFonts w:ascii="Verdana" w:hAnsi="Verdana"/>
          <w:kern w:val="28"/>
        </w:rPr>
      </w:pPr>
    </w:p>
    <w:p w14:paraId="0635817C" w14:textId="77777777" w:rsidR="00B83C1C" w:rsidRPr="00502604" w:rsidRDefault="00B83C1C" w:rsidP="00B83C1C">
      <w:pPr>
        <w:jc w:val="both"/>
        <w:rPr>
          <w:rFonts w:ascii="Verdana" w:hAnsi="Verdana"/>
          <w:kern w:val="28"/>
        </w:rPr>
      </w:pPr>
      <w:r w:rsidRPr="00502604">
        <w:rPr>
          <w:rFonts w:ascii="Verdana" w:hAnsi="Verdana"/>
          <w:kern w:val="28"/>
        </w:rPr>
        <w:t>De ninguna manera se permitirá el uso de las vibradoras para el transporte de la mezcla o la distribución dentro del encofrado.</w:t>
      </w:r>
    </w:p>
    <w:p w14:paraId="4DB51C3B" w14:textId="77777777" w:rsidR="00B83C1C" w:rsidRPr="00502604" w:rsidRDefault="00B83C1C" w:rsidP="00B83C1C">
      <w:pPr>
        <w:jc w:val="both"/>
        <w:rPr>
          <w:rFonts w:ascii="Verdana" w:hAnsi="Verdana"/>
          <w:kern w:val="28"/>
        </w:rPr>
      </w:pPr>
    </w:p>
    <w:p w14:paraId="3808E764" w14:textId="77777777" w:rsidR="00B83C1C" w:rsidRPr="00502604" w:rsidRDefault="00B83C1C" w:rsidP="00B83C1C">
      <w:pPr>
        <w:jc w:val="both"/>
        <w:rPr>
          <w:rFonts w:ascii="Verdana" w:hAnsi="Verdana"/>
          <w:kern w:val="28"/>
        </w:rPr>
      </w:pPr>
      <w:r w:rsidRPr="00502604">
        <w:rPr>
          <w:rFonts w:ascii="Verdana" w:hAnsi="Verdana"/>
          <w:kern w:val="28"/>
        </w:rPr>
        <w:t>En ningún caso se iniciará el vaciado si no se cuenta por lo menos con dos vibradoras en perfecto estado y con el diámetro de la aguja adecuado para el elemento.</w:t>
      </w:r>
    </w:p>
    <w:p w14:paraId="48A1A6A4" w14:textId="77777777" w:rsidR="00B83C1C" w:rsidRPr="00502604" w:rsidRDefault="00B83C1C" w:rsidP="00B83C1C">
      <w:pPr>
        <w:jc w:val="both"/>
        <w:rPr>
          <w:rFonts w:ascii="Verdana" w:hAnsi="Verdana"/>
          <w:kern w:val="28"/>
        </w:rPr>
      </w:pPr>
    </w:p>
    <w:p w14:paraId="7C82CE12" w14:textId="77777777" w:rsidR="00B83C1C" w:rsidRPr="00502604" w:rsidRDefault="00B83C1C" w:rsidP="00B83C1C">
      <w:pPr>
        <w:jc w:val="both"/>
        <w:rPr>
          <w:rFonts w:ascii="Verdana" w:hAnsi="Verdana"/>
          <w:kern w:val="28"/>
        </w:rPr>
      </w:pPr>
      <w:r w:rsidRPr="00502604">
        <w:rPr>
          <w:rFonts w:ascii="Verdana" w:hAnsi="Verdana"/>
          <w:kern w:val="28"/>
        </w:rPr>
        <w:t>Las vibradoras serán introducidas en puntos equidistantes a 45 cm entre sí y durante 5 a 15 segundos para evitar la disgregación.</w:t>
      </w:r>
    </w:p>
    <w:p w14:paraId="41288957" w14:textId="77777777" w:rsidR="00B83C1C" w:rsidRPr="00502604" w:rsidRDefault="00B83C1C" w:rsidP="00B83C1C">
      <w:pPr>
        <w:jc w:val="both"/>
        <w:rPr>
          <w:rFonts w:ascii="Verdana" w:hAnsi="Verdana"/>
          <w:kern w:val="28"/>
        </w:rPr>
      </w:pPr>
    </w:p>
    <w:p w14:paraId="4B29B1BC" w14:textId="77777777" w:rsidR="00B83C1C" w:rsidRPr="00502604" w:rsidRDefault="00B83C1C" w:rsidP="00B83C1C">
      <w:pPr>
        <w:jc w:val="both"/>
        <w:rPr>
          <w:rFonts w:ascii="Verdana" w:hAnsi="Verdana"/>
          <w:kern w:val="28"/>
        </w:rPr>
      </w:pPr>
      <w:r w:rsidRPr="00502604">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19945F0D" w14:textId="77777777" w:rsidR="00B83C1C" w:rsidRPr="00502604" w:rsidRDefault="00B83C1C" w:rsidP="00B83C1C">
      <w:pPr>
        <w:jc w:val="both"/>
        <w:rPr>
          <w:rFonts w:ascii="Verdana" w:hAnsi="Verdana"/>
          <w:kern w:val="28"/>
        </w:rPr>
      </w:pPr>
    </w:p>
    <w:p w14:paraId="6C0F42D2" w14:textId="77777777" w:rsidR="00B83C1C" w:rsidRPr="00502604" w:rsidRDefault="00B83C1C" w:rsidP="00B83C1C">
      <w:pPr>
        <w:jc w:val="both"/>
        <w:rPr>
          <w:rFonts w:ascii="Verdana" w:hAnsi="Verdana"/>
          <w:kern w:val="28"/>
        </w:rPr>
      </w:pPr>
      <w:r w:rsidRPr="00502604">
        <w:rPr>
          <w:rFonts w:ascii="Verdana" w:hAnsi="Verdana"/>
          <w:kern w:val="28"/>
        </w:rPr>
        <w:t>El compactado del hormigón se completará con un apisonado manual del hormigón y un golpeteo de los encofrados.</w:t>
      </w:r>
    </w:p>
    <w:p w14:paraId="20836EF9" w14:textId="77777777" w:rsidR="00B83C1C" w:rsidRPr="00502604" w:rsidRDefault="00B83C1C" w:rsidP="00B83C1C">
      <w:pPr>
        <w:jc w:val="both"/>
        <w:rPr>
          <w:rFonts w:ascii="Verdana" w:hAnsi="Verdana"/>
          <w:kern w:val="28"/>
        </w:rPr>
      </w:pPr>
    </w:p>
    <w:p w14:paraId="6D450385" w14:textId="77777777" w:rsidR="00B83C1C" w:rsidRPr="00502604" w:rsidRDefault="00B83C1C" w:rsidP="00B83C1C">
      <w:pPr>
        <w:jc w:val="both"/>
        <w:rPr>
          <w:rFonts w:ascii="Verdana" w:hAnsi="Verdana"/>
          <w:kern w:val="28"/>
        </w:rPr>
      </w:pPr>
      <w:r w:rsidRPr="00502604">
        <w:rPr>
          <w:rFonts w:ascii="Verdana" w:hAnsi="Verdana"/>
          <w:kern w:val="28"/>
        </w:rPr>
        <w:t>La compactación manual del hormigón mediante varillas de hierro será usada solo bajo autorización de Inspector de proyecto.</w:t>
      </w:r>
    </w:p>
    <w:p w14:paraId="0BA506F2" w14:textId="77777777" w:rsidR="00B83C1C" w:rsidRPr="00502604" w:rsidRDefault="00B83C1C" w:rsidP="00B83C1C">
      <w:pPr>
        <w:jc w:val="both"/>
        <w:rPr>
          <w:rFonts w:ascii="Verdana" w:hAnsi="Verdana"/>
          <w:kern w:val="28"/>
        </w:rPr>
      </w:pPr>
    </w:p>
    <w:p w14:paraId="55082EAE" w14:textId="77777777" w:rsidR="00B83C1C" w:rsidRPr="00502604" w:rsidRDefault="00B83C1C" w:rsidP="00B83C1C">
      <w:pPr>
        <w:jc w:val="both"/>
        <w:rPr>
          <w:rFonts w:ascii="Verdana" w:hAnsi="Verdana"/>
          <w:b/>
          <w:kern w:val="28"/>
        </w:rPr>
      </w:pPr>
      <w:bookmarkStart w:id="171" w:name="_Hlk98937742"/>
      <w:bookmarkEnd w:id="170"/>
      <w:r w:rsidRPr="00502604">
        <w:rPr>
          <w:rFonts w:ascii="Verdana" w:hAnsi="Verdana"/>
          <w:b/>
          <w:kern w:val="28"/>
        </w:rPr>
        <w:t>Desencofrado</w:t>
      </w:r>
    </w:p>
    <w:p w14:paraId="35F3AEF7" w14:textId="77777777" w:rsidR="00B83C1C" w:rsidRPr="00502604" w:rsidRDefault="00B83C1C" w:rsidP="00B83C1C">
      <w:pPr>
        <w:jc w:val="both"/>
        <w:rPr>
          <w:rFonts w:ascii="Verdana" w:hAnsi="Verdana"/>
          <w:kern w:val="28"/>
        </w:rPr>
      </w:pPr>
      <w:r w:rsidRPr="00502604">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08C06D4" w14:textId="77777777" w:rsidR="00B83C1C" w:rsidRPr="00502604" w:rsidRDefault="00B83C1C" w:rsidP="00B83C1C">
      <w:pPr>
        <w:jc w:val="both"/>
        <w:rPr>
          <w:rFonts w:ascii="Verdana" w:hAnsi="Verdana"/>
          <w:kern w:val="28"/>
        </w:rPr>
      </w:pPr>
    </w:p>
    <w:p w14:paraId="76EEEFB1" w14:textId="77777777" w:rsidR="00B83C1C" w:rsidRPr="00502604" w:rsidRDefault="00B83C1C" w:rsidP="00B83C1C">
      <w:pPr>
        <w:jc w:val="both"/>
        <w:rPr>
          <w:rFonts w:ascii="Verdana" w:hAnsi="Verdana"/>
          <w:kern w:val="28"/>
        </w:rPr>
      </w:pPr>
      <w:r w:rsidRPr="00502604">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476E6318" w14:textId="77777777" w:rsidR="00B83C1C" w:rsidRPr="00502604" w:rsidRDefault="00B83C1C" w:rsidP="00B83C1C">
      <w:pPr>
        <w:jc w:val="both"/>
        <w:rPr>
          <w:rFonts w:ascii="Verdana" w:hAnsi="Verdana"/>
          <w:kern w:val="28"/>
        </w:rPr>
      </w:pPr>
    </w:p>
    <w:p w14:paraId="70DC6B0E" w14:textId="77777777" w:rsidR="00B83C1C" w:rsidRPr="00502604" w:rsidRDefault="00B83C1C" w:rsidP="00B83C1C">
      <w:pPr>
        <w:jc w:val="both"/>
        <w:rPr>
          <w:rFonts w:ascii="Verdana" w:hAnsi="Verdana"/>
          <w:kern w:val="28"/>
        </w:rPr>
      </w:pPr>
      <w:r w:rsidRPr="00502604">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303E209" w14:textId="77777777" w:rsidR="00B83C1C" w:rsidRPr="00502604" w:rsidRDefault="00B83C1C" w:rsidP="00B83C1C">
      <w:pPr>
        <w:jc w:val="both"/>
        <w:rPr>
          <w:rFonts w:ascii="Verdana" w:hAnsi="Verdana"/>
          <w:kern w:val="28"/>
        </w:rPr>
      </w:pPr>
    </w:p>
    <w:p w14:paraId="5703471D" w14:textId="77777777" w:rsidR="00B83C1C" w:rsidRPr="00502604" w:rsidRDefault="00B83C1C" w:rsidP="00B83C1C">
      <w:pPr>
        <w:jc w:val="both"/>
        <w:rPr>
          <w:rFonts w:ascii="Verdana" w:hAnsi="Verdana"/>
          <w:kern w:val="28"/>
        </w:rPr>
      </w:pPr>
      <w:r w:rsidRPr="00502604">
        <w:rPr>
          <w:rFonts w:ascii="Verdana" w:hAnsi="Verdana"/>
          <w:kern w:val="28"/>
        </w:rPr>
        <w:t>Los encofrados superiores en superficies inclinadas deberán ser removidos tan pronto como el hormigón tenga suficiente resistencia para no escurrir.</w:t>
      </w:r>
    </w:p>
    <w:p w14:paraId="33CC0731" w14:textId="77777777" w:rsidR="00B83C1C" w:rsidRPr="00502604" w:rsidRDefault="00B83C1C" w:rsidP="00B83C1C">
      <w:pPr>
        <w:jc w:val="both"/>
        <w:rPr>
          <w:rFonts w:ascii="Verdana" w:hAnsi="Verdana"/>
          <w:kern w:val="28"/>
        </w:rPr>
      </w:pPr>
    </w:p>
    <w:p w14:paraId="353CAC9B" w14:textId="77777777" w:rsidR="00B83C1C" w:rsidRPr="00502604" w:rsidRDefault="00B83C1C" w:rsidP="00B83C1C">
      <w:pPr>
        <w:jc w:val="both"/>
        <w:rPr>
          <w:rFonts w:ascii="Verdana" w:hAnsi="Verdana"/>
          <w:kern w:val="28"/>
        </w:rPr>
      </w:pPr>
      <w:r w:rsidRPr="00502604">
        <w:rPr>
          <w:rFonts w:ascii="Verdana" w:hAnsi="Verdana"/>
          <w:kern w:val="28"/>
        </w:rPr>
        <w:lastRenderedPageBreak/>
        <w:t>Los tiempos de desencofrado serán los indicados en el proyecto (planos y/o memoria de cálculo) y lo indicado en la norma CBH-87.</w:t>
      </w:r>
      <w:bookmarkEnd w:id="171"/>
    </w:p>
    <w:p w14:paraId="73B68CEC" w14:textId="77777777" w:rsidR="00B83C1C" w:rsidRPr="00502604" w:rsidRDefault="00B83C1C" w:rsidP="00B83C1C">
      <w:pPr>
        <w:jc w:val="both"/>
        <w:rPr>
          <w:rFonts w:ascii="Verdana" w:hAnsi="Verdana"/>
          <w:kern w:val="28"/>
        </w:rPr>
      </w:pPr>
    </w:p>
    <w:p w14:paraId="3D49390A" w14:textId="77777777" w:rsidR="00B83C1C" w:rsidRPr="00502604" w:rsidRDefault="00B83C1C" w:rsidP="00B83C1C">
      <w:pPr>
        <w:jc w:val="both"/>
        <w:rPr>
          <w:rFonts w:ascii="Verdana" w:hAnsi="Verdana"/>
          <w:b/>
          <w:kern w:val="28"/>
        </w:rPr>
      </w:pPr>
      <w:bookmarkStart w:id="172" w:name="_Hlk98937598"/>
      <w:r w:rsidRPr="00502604">
        <w:rPr>
          <w:rFonts w:ascii="Verdana" w:hAnsi="Verdana"/>
          <w:b/>
          <w:kern w:val="28"/>
        </w:rPr>
        <w:t>Protección y Curado</w:t>
      </w:r>
    </w:p>
    <w:p w14:paraId="3D1DFF7D" w14:textId="77777777" w:rsidR="00B83C1C" w:rsidRPr="00502604" w:rsidRDefault="00B83C1C" w:rsidP="00B83C1C">
      <w:pPr>
        <w:jc w:val="both"/>
        <w:rPr>
          <w:rFonts w:ascii="Verdana" w:hAnsi="Verdana"/>
          <w:kern w:val="28"/>
        </w:rPr>
      </w:pPr>
      <w:r w:rsidRPr="00502604">
        <w:rPr>
          <w:rFonts w:ascii="Verdana" w:hAnsi="Verdana"/>
          <w:kern w:val="28"/>
        </w:rPr>
        <w:t>Una vez vaciado el hormigón fresco, deberá protegerse contra la lluvia, el viento, sol y en general contra toda acción que lo perjudique.</w:t>
      </w:r>
    </w:p>
    <w:p w14:paraId="42DF237F" w14:textId="77777777" w:rsidR="00B83C1C" w:rsidRPr="00502604" w:rsidRDefault="00B83C1C" w:rsidP="00B83C1C">
      <w:pPr>
        <w:jc w:val="both"/>
        <w:rPr>
          <w:rFonts w:ascii="Verdana" w:hAnsi="Verdana"/>
          <w:kern w:val="28"/>
        </w:rPr>
      </w:pPr>
      <w:r w:rsidRPr="00502604">
        <w:rPr>
          <w:rFonts w:ascii="Verdana" w:hAnsi="Verdana"/>
          <w:kern w:val="28"/>
        </w:rPr>
        <w:t>El hormigón será protegido manteniéndose a una temperatura superior a 5°C por lo menos durante 96 horas.</w:t>
      </w:r>
    </w:p>
    <w:p w14:paraId="056184C0" w14:textId="77777777" w:rsidR="00B83C1C" w:rsidRPr="00502604" w:rsidRDefault="00B83C1C" w:rsidP="00B83C1C">
      <w:pPr>
        <w:jc w:val="both"/>
        <w:rPr>
          <w:rFonts w:ascii="Verdana" w:hAnsi="Verdana"/>
          <w:kern w:val="28"/>
        </w:rPr>
      </w:pPr>
    </w:p>
    <w:p w14:paraId="092E636A" w14:textId="77777777" w:rsidR="00B83C1C" w:rsidRPr="00502604" w:rsidRDefault="00B83C1C" w:rsidP="00B83C1C">
      <w:pPr>
        <w:jc w:val="both"/>
        <w:rPr>
          <w:rFonts w:ascii="Verdana" w:hAnsi="Verdana"/>
          <w:kern w:val="28"/>
        </w:rPr>
      </w:pPr>
      <w:r w:rsidRPr="00502604">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53A88CAF" w14:textId="77777777" w:rsidR="00B83C1C" w:rsidRPr="00502604" w:rsidRDefault="00B83C1C" w:rsidP="00B83C1C">
      <w:pPr>
        <w:jc w:val="both"/>
        <w:rPr>
          <w:rFonts w:ascii="Verdana" w:hAnsi="Verdana"/>
          <w:kern w:val="28"/>
        </w:rPr>
      </w:pPr>
    </w:p>
    <w:p w14:paraId="0429F1BD" w14:textId="77777777" w:rsidR="00B83C1C" w:rsidRPr="00502604" w:rsidRDefault="00B83C1C" w:rsidP="00B83C1C">
      <w:pPr>
        <w:jc w:val="both"/>
        <w:rPr>
          <w:rFonts w:ascii="Verdana" w:hAnsi="Verdana"/>
          <w:kern w:val="28"/>
        </w:rPr>
      </w:pPr>
      <w:r w:rsidRPr="00502604">
        <w:rPr>
          <w:rFonts w:ascii="Verdana" w:hAnsi="Verdana"/>
          <w:kern w:val="28"/>
        </w:rPr>
        <w:t>Durante la construcción, queda prohibido aplicar cargas, acumular materiales o maquinarias que signifiquen un peligro en la estabilidad de la estructura.</w:t>
      </w:r>
      <w:bookmarkEnd w:id="172"/>
    </w:p>
    <w:p w14:paraId="582BA32B" w14:textId="77777777" w:rsidR="00B83C1C" w:rsidRPr="00502604" w:rsidRDefault="00B83C1C" w:rsidP="00B83C1C">
      <w:pPr>
        <w:jc w:val="both"/>
        <w:rPr>
          <w:rFonts w:ascii="Verdana" w:hAnsi="Verdana"/>
          <w:kern w:val="28"/>
        </w:rPr>
      </w:pPr>
    </w:p>
    <w:p w14:paraId="1D1F9BB7" w14:textId="77777777" w:rsidR="00B83C1C" w:rsidRPr="00502604" w:rsidRDefault="00B83C1C" w:rsidP="00B83C1C">
      <w:pPr>
        <w:jc w:val="both"/>
        <w:rPr>
          <w:rFonts w:ascii="Verdana" w:hAnsi="Verdana"/>
          <w:b/>
          <w:kern w:val="28"/>
        </w:rPr>
      </w:pPr>
      <w:r w:rsidRPr="00502604">
        <w:rPr>
          <w:rFonts w:ascii="Verdana" w:hAnsi="Verdana"/>
          <w:b/>
          <w:kern w:val="28"/>
        </w:rPr>
        <w:t>Control de Calidad</w:t>
      </w:r>
    </w:p>
    <w:p w14:paraId="60A56EF4" w14:textId="77777777" w:rsidR="00B83C1C" w:rsidRPr="00502604" w:rsidRDefault="00B83C1C" w:rsidP="00B83C1C">
      <w:pPr>
        <w:jc w:val="both"/>
        <w:rPr>
          <w:rFonts w:ascii="Verdana" w:hAnsi="Verdana"/>
          <w:kern w:val="28"/>
        </w:rPr>
      </w:pPr>
      <w:r w:rsidRPr="00502604">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59E7EAD" w14:textId="77777777" w:rsidR="00B83C1C" w:rsidRPr="00502604" w:rsidRDefault="00B83C1C" w:rsidP="00B83C1C">
      <w:pPr>
        <w:jc w:val="both"/>
        <w:rPr>
          <w:rFonts w:ascii="Verdana" w:hAnsi="Verdana"/>
          <w:kern w:val="28"/>
        </w:rPr>
      </w:pPr>
    </w:p>
    <w:p w14:paraId="6C6E8C3C" w14:textId="77777777" w:rsidR="00B83C1C" w:rsidRPr="00502604" w:rsidRDefault="00B83C1C" w:rsidP="00B83C1C">
      <w:pPr>
        <w:jc w:val="both"/>
        <w:rPr>
          <w:rFonts w:ascii="Verdana" w:hAnsi="Verdana"/>
          <w:kern w:val="28"/>
        </w:rPr>
      </w:pPr>
      <w:r w:rsidRPr="00502604">
        <w:rPr>
          <w:rFonts w:ascii="Verdana" w:hAnsi="Verdana"/>
          <w:kern w:val="28"/>
        </w:rPr>
        <w:t>Los ensayos a realizar serán los requeridos por la normativa CBH-87 pudiendo la Entidad Ejecutora realizar ensayos adicionales los cuales deberán ser indicados en su propuesta.</w:t>
      </w:r>
    </w:p>
    <w:p w14:paraId="6806CE62" w14:textId="77777777" w:rsidR="00B83C1C" w:rsidRPr="00502604" w:rsidRDefault="00B83C1C" w:rsidP="00B83C1C">
      <w:pPr>
        <w:jc w:val="both"/>
        <w:rPr>
          <w:rFonts w:ascii="Verdana" w:hAnsi="Verdana"/>
          <w:kern w:val="28"/>
        </w:rPr>
      </w:pPr>
    </w:p>
    <w:p w14:paraId="682877B7" w14:textId="77777777" w:rsidR="00B83C1C" w:rsidRPr="00502604" w:rsidRDefault="00B83C1C" w:rsidP="00B83C1C">
      <w:pPr>
        <w:jc w:val="both"/>
        <w:rPr>
          <w:rFonts w:ascii="Verdana" w:hAnsi="Verdana"/>
          <w:kern w:val="28"/>
        </w:rPr>
      </w:pPr>
      <w:r w:rsidRPr="00502604">
        <w:rPr>
          <w:rFonts w:ascii="Verdana" w:hAnsi="Verdana"/>
          <w:kern w:val="28"/>
        </w:rPr>
        <w:t>Para todos los casos, el nivel de control será el indicado en los planos constructivos o memoria de cálculo o, en ausencia de dicha indicación, se asumirá un nivel de control normal.</w:t>
      </w:r>
    </w:p>
    <w:p w14:paraId="738599D1" w14:textId="77777777" w:rsidR="00B83C1C" w:rsidRPr="00502604" w:rsidRDefault="00B83C1C" w:rsidP="00B83C1C">
      <w:pPr>
        <w:jc w:val="both"/>
        <w:rPr>
          <w:rFonts w:ascii="Verdana" w:hAnsi="Verdana"/>
          <w:kern w:val="28"/>
        </w:rPr>
      </w:pPr>
    </w:p>
    <w:p w14:paraId="676AEE2B" w14:textId="77777777" w:rsidR="00B83C1C" w:rsidRPr="00502604" w:rsidRDefault="00B83C1C" w:rsidP="00B83C1C">
      <w:pPr>
        <w:widowControl w:val="0"/>
        <w:numPr>
          <w:ilvl w:val="0"/>
          <w:numId w:val="86"/>
        </w:numPr>
        <w:autoSpaceDE w:val="0"/>
        <w:autoSpaceDN w:val="0"/>
        <w:jc w:val="both"/>
        <w:rPr>
          <w:rFonts w:ascii="Verdana" w:hAnsi="Verdana"/>
          <w:b/>
          <w:bCs/>
          <w:kern w:val="28"/>
        </w:rPr>
      </w:pPr>
      <w:r w:rsidRPr="00502604">
        <w:rPr>
          <w:rFonts w:ascii="Verdana" w:hAnsi="Verdana"/>
          <w:b/>
          <w:bCs/>
          <w:kern w:val="28"/>
        </w:rPr>
        <w:t>Ensayos a Realizar</w:t>
      </w:r>
    </w:p>
    <w:p w14:paraId="0C3FE295" w14:textId="77777777" w:rsidR="00B83C1C" w:rsidRPr="00502604" w:rsidRDefault="00B83C1C" w:rsidP="00B83C1C">
      <w:pPr>
        <w:ind w:left="720"/>
        <w:jc w:val="both"/>
        <w:rPr>
          <w:rFonts w:ascii="Verdana" w:hAnsi="Verdana"/>
          <w:b/>
          <w:bCs/>
          <w:kern w:val="28"/>
        </w:rPr>
      </w:pPr>
    </w:p>
    <w:p w14:paraId="09E42461" w14:textId="77777777" w:rsidR="00B83C1C" w:rsidRPr="00502604" w:rsidRDefault="00B83C1C" w:rsidP="00B83C1C">
      <w:pPr>
        <w:jc w:val="both"/>
        <w:rPr>
          <w:rFonts w:ascii="Verdana" w:hAnsi="Verdana"/>
          <w:kern w:val="28"/>
        </w:rPr>
      </w:pPr>
      <w:r w:rsidRPr="00502604">
        <w:rPr>
          <w:rFonts w:ascii="Verdana" w:hAnsi="Verdana"/>
          <w:kern w:val="28"/>
        </w:rPr>
        <w:t>En el caso del presente ítem mínimamente se realizarán los siguientes ensayos de calidad:</w:t>
      </w:r>
    </w:p>
    <w:p w14:paraId="10546433" w14:textId="77777777" w:rsidR="00B83C1C" w:rsidRPr="00502604" w:rsidRDefault="00B83C1C" w:rsidP="00B83C1C">
      <w:pPr>
        <w:widowControl w:val="0"/>
        <w:numPr>
          <w:ilvl w:val="0"/>
          <w:numId w:val="87"/>
        </w:numPr>
        <w:autoSpaceDE w:val="0"/>
        <w:autoSpaceDN w:val="0"/>
        <w:jc w:val="both"/>
        <w:rPr>
          <w:rFonts w:ascii="Verdana" w:hAnsi="Verdana"/>
          <w:kern w:val="28"/>
        </w:rPr>
      </w:pPr>
      <w:r w:rsidRPr="00502604">
        <w:rPr>
          <w:rFonts w:ascii="Verdana" w:hAnsi="Verdana"/>
          <w:kern w:val="28"/>
        </w:rPr>
        <w:t>Granulometría de los Áridos</w:t>
      </w:r>
    </w:p>
    <w:p w14:paraId="1094AC88" w14:textId="77777777" w:rsidR="00B83C1C" w:rsidRPr="00502604" w:rsidRDefault="00B83C1C" w:rsidP="00B83C1C">
      <w:pPr>
        <w:widowControl w:val="0"/>
        <w:numPr>
          <w:ilvl w:val="0"/>
          <w:numId w:val="87"/>
        </w:numPr>
        <w:autoSpaceDE w:val="0"/>
        <w:autoSpaceDN w:val="0"/>
        <w:jc w:val="both"/>
        <w:rPr>
          <w:rFonts w:ascii="Verdana" w:hAnsi="Verdana"/>
          <w:kern w:val="28"/>
        </w:rPr>
      </w:pPr>
      <w:r w:rsidRPr="00502604">
        <w:rPr>
          <w:rFonts w:ascii="Verdana" w:hAnsi="Verdana"/>
          <w:kern w:val="28"/>
        </w:rPr>
        <w:t>Ensayos de Control de la Resistencia del Hormigón – Probetas Cilíndricas</w:t>
      </w:r>
    </w:p>
    <w:p w14:paraId="32AB9322" w14:textId="77777777" w:rsidR="00B83C1C" w:rsidRPr="00502604" w:rsidRDefault="00B83C1C" w:rsidP="00B83C1C">
      <w:pPr>
        <w:widowControl w:val="0"/>
        <w:numPr>
          <w:ilvl w:val="0"/>
          <w:numId w:val="87"/>
        </w:numPr>
        <w:autoSpaceDE w:val="0"/>
        <w:autoSpaceDN w:val="0"/>
        <w:jc w:val="both"/>
        <w:rPr>
          <w:rFonts w:ascii="Verdana" w:hAnsi="Verdana"/>
          <w:kern w:val="28"/>
        </w:rPr>
      </w:pPr>
      <w:r w:rsidRPr="00502604">
        <w:rPr>
          <w:rFonts w:ascii="Verdana" w:hAnsi="Verdana"/>
          <w:kern w:val="28"/>
        </w:rPr>
        <w:t>Ensayos de Control de la Consistencia del Hormigón - Cono de Abraham</w:t>
      </w:r>
    </w:p>
    <w:p w14:paraId="7B383BE4" w14:textId="77777777" w:rsidR="00B83C1C" w:rsidRPr="00502604" w:rsidRDefault="00B83C1C" w:rsidP="00B83C1C">
      <w:pPr>
        <w:jc w:val="both"/>
        <w:rPr>
          <w:rFonts w:ascii="Verdana" w:hAnsi="Verdana"/>
          <w:kern w:val="28"/>
        </w:rPr>
      </w:pPr>
    </w:p>
    <w:p w14:paraId="375E910A" w14:textId="77777777" w:rsidR="00B83C1C" w:rsidRPr="00502604" w:rsidRDefault="00B83C1C" w:rsidP="00B83C1C">
      <w:pPr>
        <w:jc w:val="both"/>
        <w:rPr>
          <w:rFonts w:ascii="Verdana" w:hAnsi="Verdana"/>
          <w:kern w:val="28"/>
        </w:rPr>
      </w:pPr>
      <w:r w:rsidRPr="00502604">
        <w:rPr>
          <w:rFonts w:ascii="Verdana" w:hAnsi="Verdana"/>
          <w:kern w:val="28"/>
        </w:rPr>
        <w:t>Adicionalmente, el Inspector de proyecto indicará la realización de los siguientes ensayos de calidad cuando las condiciones de la obra así lo requieran:</w:t>
      </w:r>
    </w:p>
    <w:p w14:paraId="41EF062C" w14:textId="77777777" w:rsidR="00B83C1C" w:rsidRPr="00502604" w:rsidRDefault="00B83C1C" w:rsidP="00B83C1C">
      <w:pPr>
        <w:widowControl w:val="0"/>
        <w:numPr>
          <w:ilvl w:val="0"/>
          <w:numId w:val="88"/>
        </w:numPr>
        <w:autoSpaceDE w:val="0"/>
        <w:autoSpaceDN w:val="0"/>
        <w:jc w:val="both"/>
        <w:rPr>
          <w:rFonts w:ascii="Verdana" w:hAnsi="Verdana"/>
          <w:kern w:val="28"/>
        </w:rPr>
      </w:pPr>
      <w:r w:rsidRPr="00502604">
        <w:rPr>
          <w:rFonts w:ascii="Verdana" w:hAnsi="Verdana"/>
          <w:kern w:val="28"/>
        </w:rPr>
        <w:t>Ensayos de calidad sobre el cemento</w:t>
      </w:r>
    </w:p>
    <w:p w14:paraId="09CCA226" w14:textId="77777777" w:rsidR="00B83C1C" w:rsidRPr="00502604" w:rsidRDefault="00B83C1C" w:rsidP="00B83C1C">
      <w:pPr>
        <w:widowControl w:val="0"/>
        <w:numPr>
          <w:ilvl w:val="0"/>
          <w:numId w:val="88"/>
        </w:numPr>
        <w:autoSpaceDE w:val="0"/>
        <w:autoSpaceDN w:val="0"/>
        <w:jc w:val="both"/>
        <w:rPr>
          <w:rFonts w:ascii="Verdana" w:hAnsi="Verdana"/>
          <w:kern w:val="28"/>
        </w:rPr>
      </w:pPr>
      <w:r w:rsidRPr="00502604">
        <w:rPr>
          <w:rFonts w:ascii="Verdana" w:hAnsi="Verdana"/>
          <w:kern w:val="28"/>
        </w:rPr>
        <w:t>Ensayos de calidad de los aceros de refuerzo</w:t>
      </w:r>
    </w:p>
    <w:p w14:paraId="0A754F52" w14:textId="77777777" w:rsidR="00B83C1C" w:rsidRPr="00502604" w:rsidRDefault="00B83C1C" w:rsidP="00B83C1C">
      <w:pPr>
        <w:widowControl w:val="0"/>
        <w:numPr>
          <w:ilvl w:val="0"/>
          <w:numId w:val="88"/>
        </w:numPr>
        <w:autoSpaceDE w:val="0"/>
        <w:autoSpaceDN w:val="0"/>
        <w:jc w:val="both"/>
        <w:rPr>
          <w:rFonts w:ascii="Verdana" w:hAnsi="Verdana"/>
          <w:kern w:val="28"/>
        </w:rPr>
      </w:pPr>
      <w:r w:rsidRPr="00502604">
        <w:rPr>
          <w:rFonts w:ascii="Verdana" w:hAnsi="Verdana"/>
          <w:kern w:val="28"/>
        </w:rPr>
        <w:t>Ensayo de la Máquina de los Ángeles</w:t>
      </w:r>
    </w:p>
    <w:p w14:paraId="5170A327" w14:textId="77777777" w:rsidR="00B83C1C" w:rsidRPr="00502604" w:rsidRDefault="00B83C1C" w:rsidP="00B83C1C">
      <w:pPr>
        <w:widowControl w:val="0"/>
        <w:numPr>
          <w:ilvl w:val="0"/>
          <w:numId w:val="88"/>
        </w:numPr>
        <w:autoSpaceDE w:val="0"/>
        <w:autoSpaceDN w:val="0"/>
        <w:jc w:val="both"/>
        <w:rPr>
          <w:rFonts w:ascii="Verdana" w:hAnsi="Verdana"/>
          <w:kern w:val="28"/>
        </w:rPr>
      </w:pPr>
      <w:r w:rsidRPr="00502604">
        <w:rPr>
          <w:rFonts w:ascii="Verdana" w:hAnsi="Verdana"/>
          <w:kern w:val="28"/>
        </w:rPr>
        <w:t xml:space="preserve">Otros que el proponente oferte en su propuesta </w:t>
      </w:r>
    </w:p>
    <w:p w14:paraId="692FE901" w14:textId="77777777" w:rsidR="00B83C1C" w:rsidRPr="00502604" w:rsidRDefault="00B83C1C" w:rsidP="00B83C1C">
      <w:pPr>
        <w:jc w:val="both"/>
        <w:rPr>
          <w:rFonts w:ascii="Verdana" w:hAnsi="Verdana"/>
          <w:kern w:val="28"/>
        </w:rPr>
      </w:pPr>
    </w:p>
    <w:p w14:paraId="6E0AC365" w14:textId="77777777" w:rsidR="00B83C1C" w:rsidRPr="00502604" w:rsidRDefault="00B83C1C" w:rsidP="00B83C1C">
      <w:pPr>
        <w:widowControl w:val="0"/>
        <w:numPr>
          <w:ilvl w:val="0"/>
          <w:numId w:val="89"/>
        </w:numPr>
        <w:autoSpaceDE w:val="0"/>
        <w:autoSpaceDN w:val="0"/>
        <w:jc w:val="both"/>
        <w:rPr>
          <w:rFonts w:ascii="Verdana" w:hAnsi="Verdana"/>
          <w:b/>
          <w:bCs/>
          <w:kern w:val="28"/>
        </w:rPr>
      </w:pPr>
      <w:r w:rsidRPr="00502604">
        <w:rPr>
          <w:rFonts w:ascii="Verdana" w:hAnsi="Verdana"/>
          <w:b/>
          <w:bCs/>
          <w:kern w:val="28"/>
        </w:rPr>
        <w:t>Laboratorio</w:t>
      </w:r>
    </w:p>
    <w:p w14:paraId="2DF6F972" w14:textId="77777777" w:rsidR="00B83C1C" w:rsidRPr="00502604" w:rsidRDefault="00B83C1C" w:rsidP="00B83C1C">
      <w:pPr>
        <w:ind w:left="720"/>
        <w:jc w:val="both"/>
        <w:rPr>
          <w:rFonts w:ascii="Verdana" w:hAnsi="Verdana"/>
          <w:b/>
          <w:bCs/>
          <w:kern w:val="28"/>
        </w:rPr>
      </w:pPr>
    </w:p>
    <w:p w14:paraId="76CC58B6" w14:textId="77777777" w:rsidR="00B83C1C" w:rsidRPr="00502604" w:rsidRDefault="00B83C1C" w:rsidP="00B83C1C">
      <w:pPr>
        <w:jc w:val="both"/>
        <w:rPr>
          <w:rFonts w:ascii="Verdana" w:hAnsi="Verdana"/>
          <w:kern w:val="28"/>
        </w:rPr>
      </w:pPr>
      <w:r w:rsidRPr="00502604">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743734" w14:textId="77777777" w:rsidR="00B83C1C" w:rsidRPr="00502604" w:rsidRDefault="00B83C1C" w:rsidP="00B83C1C">
      <w:pPr>
        <w:jc w:val="both"/>
        <w:rPr>
          <w:rFonts w:ascii="Verdana" w:hAnsi="Verdana"/>
          <w:kern w:val="28"/>
        </w:rPr>
      </w:pPr>
    </w:p>
    <w:p w14:paraId="3D768DBF" w14:textId="77777777" w:rsidR="00B83C1C" w:rsidRPr="00502604" w:rsidRDefault="00B83C1C" w:rsidP="00B83C1C">
      <w:pPr>
        <w:widowControl w:val="0"/>
        <w:numPr>
          <w:ilvl w:val="0"/>
          <w:numId w:val="89"/>
        </w:numPr>
        <w:autoSpaceDE w:val="0"/>
        <w:autoSpaceDN w:val="0"/>
        <w:jc w:val="both"/>
        <w:rPr>
          <w:rFonts w:ascii="Verdana" w:hAnsi="Verdana"/>
          <w:b/>
          <w:bCs/>
          <w:kern w:val="28"/>
        </w:rPr>
      </w:pPr>
      <w:r w:rsidRPr="00502604">
        <w:rPr>
          <w:rFonts w:ascii="Verdana" w:hAnsi="Verdana"/>
          <w:b/>
          <w:bCs/>
          <w:kern w:val="28"/>
        </w:rPr>
        <w:t>Frecuencia de los Ensayos</w:t>
      </w:r>
    </w:p>
    <w:p w14:paraId="0828B9A6" w14:textId="77777777" w:rsidR="00B83C1C" w:rsidRPr="00502604" w:rsidRDefault="00B83C1C" w:rsidP="00B83C1C">
      <w:pPr>
        <w:ind w:left="720"/>
        <w:jc w:val="both"/>
        <w:rPr>
          <w:rFonts w:ascii="Verdana" w:hAnsi="Verdana"/>
          <w:b/>
          <w:bCs/>
          <w:kern w:val="28"/>
        </w:rPr>
      </w:pPr>
    </w:p>
    <w:p w14:paraId="1D66BFF1" w14:textId="77777777" w:rsidR="00B83C1C" w:rsidRPr="00502604" w:rsidRDefault="00B83C1C" w:rsidP="00B83C1C">
      <w:pPr>
        <w:jc w:val="both"/>
        <w:rPr>
          <w:rFonts w:ascii="Verdana" w:hAnsi="Verdana"/>
          <w:kern w:val="28"/>
        </w:rPr>
      </w:pPr>
      <w:r w:rsidRPr="00502604">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2E870ACF" w14:textId="77777777" w:rsidR="00B83C1C" w:rsidRPr="00502604" w:rsidRDefault="00B83C1C" w:rsidP="00B83C1C">
      <w:pPr>
        <w:jc w:val="both"/>
        <w:rPr>
          <w:rFonts w:ascii="Verdana" w:hAnsi="Verdana"/>
          <w:kern w:val="28"/>
        </w:rPr>
      </w:pPr>
      <w:r w:rsidRPr="00502604">
        <w:rPr>
          <w:rFonts w:ascii="Verdana" w:hAnsi="Verdana"/>
          <w:kern w:val="2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B66F95" w14:textId="77777777" w:rsidR="00B83C1C" w:rsidRPr="00502604" w:rsidRDefault="00B83C1C" w:rsidP="00B83C1C">
      <w:pPr>
        <w:jc w:val="both"/>
        <w:rPr>
          <w:rFonts w:ascii="Verdana" w:hAnsi="Verdana"/>
          <w:kern w:val="28"/>
        </w:rPr>
      </w:pPr>
    </w:p>
    <w:p w14:paraId="2AE36C70" w14:textId="77777777" w:rsidR="00B83C1C" w:rsidRPr="00502604" w:rsidRDefault="00B83C1C" w:rsidP="00B83C1C">
      <w:pPr>
        <w:jc w:val="both"/>
        <w:rPr>
          <w:rFonts w:ascii="Verdana" w:hAnsi="Verdana"/>
          <w:kern w:val="28"/>
        </w:rPr>
      </w:pPr>
      <w:r w:rsidRPr="00502604">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1C3DF33" w14:textId="77777777" w:rsidR="00B83C1C" w:rsidRPr="00502604" w:rsidRDefault="00B83C1C" w:rsidP="00B83C1C">
      <w:pPr>
        <w:jc w:val="both"/>
        <w:rPr>
          <w:rFonts w:ascii="Verdana" w:hAnsi="Verdana"/>
          <w:kern w:val="28"/>
        </w:rPr>
      </w:pPr>
    </w:p>
    <w:p w14:paraId="0256918E" w14:textId="77777777" w:rsidR="00B83C1C" w:rsidRPr="00502604" w:rsidRDefault="00B83C1C" w:rsidP="00B83C1C">
      <w:pPr>
        <w:jc w:val="both"/>
        <w:rPr>
          <w:rFonts w:ascii="Verdana" w:hAnsi="Verdana"/>
          <w:kern w:val="28"/>
        </w:rPr>
      </w:pPr>
      <w:r w:rsidRPr="00502604">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E1AA8F6" w14:textId="77777777" w:rsidR="00B83C1C" w:rsidRPr="00502604" w:rsidRDefault="00B83C1C" w:rsidP="00B83C1C">
      <w:pPr>
        <w:jc w:val="both"/>
        <w:rPr>
          <w:rFonts w:ascii="Verdana" w:hAnsi="Verdana"/>
          <w:kern w:val="28"/>
        </w:rPr>
      </w:pPr>
    </w:p>
    <w:p w14:paraId="6FD0BDEF" w14:textId="77777777" w:rsidR="00B83C1C" w:rsidRPr="00502604" w:rsidRDefault="00B83C1C" w:rsidP="00B83C1C">
      <w:pPr>
        <w:jc w:val="both"/>
        <w:rPr>
          <w:rFonts w:ascii="Verdana" w:hAnsi="Verdana"/>
          <w:kern w:val="28"/>
        </w:rPr>
      </w:pPr>
      <w:r w:rsidRPr="00502604">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6135F21" w14:textId="77777777" w:rsidR="00B83C1C" w:rsidRPr="00502604" w:rsidRDefault="00B83C1C" w:rsidP="00B83C1C">
      <w:pPr>
        <w:jc w:val="both"/>
        <w:rPr>
          <w:rFonts w:ascii="Verdana" w:hAnsi="Verdana"/>
          <w:kern w:val="28"/>
        </w:rPr>
      </w:pPr>
    </w:p>
    <w:p w14:paraId="20353EA5" w14:textId="77777777" w:rsidR="00B83C1C" w:rsidRPr="00502604" w:rsidRDefault="00B83C1C" w:rsidP="00B83C1C">
      <w:pPr>
        <w:jc w:val="both"/>
        <w:rPr>
          <w:rFonts w:ascii="Verdana" w:hAnsi="Verdana"/>
          <w:kern w:val="28"/>
        </w:rPr>
      </w:pPr>
      <w:r w:rsidRPr="00502604">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5B1089F" w14:textId="77777777" w:rsidR="00B83C1C" w:rsidRPr="00502604" w:rsidRDefault="00B83C1C" w:rsidP="00B83C1C">
      <w:pPr>
        <w:jc w:val="both"/>
        <w:rPr>
          <w:rFonts w:ascii="Verdana" w:hAnsi="Verdana"/>
          <w:kern w:val="28"/>
        </w:rPr>
      </w:pPr>
    </w:p>
    <w:p w14:paraId="63A49CF1" w14:textId="77777777" w:rsidR="00B83C1C" w:rsidRPr="00502604" w:rsidRDefault="00B83C1C" w:rsidP="00B83C1C">
      <w:pPr>
        <w:jc w:val="both"/>
        <w:rPr>
          <w:rFonts w:ascii="Verdana" w:hAnsi="Verdana"/>
          <w:kern w:val="28"/>
        </w:rPr>
      </w:pPr>
      <w:r w:rsidRPr="00502604">
        <w:rPr>
          <w:rFonts w:ascii="Verdana" w:hAnsi="Verdana"/>
          <w:kern w:val="28"/>
        </w:rPr>
        <w:t>En cualquier caso, las cantidades mínimas de cemento/m3 de hormigón deberán respetar lo indicado en el proyecto (memoria de cálculo o planos constructivos) o las indicadas en el cuadro siguiente.</w:t>
      </w:r>
    </w:p>
    <w:p w14:paraId="3D25B9F2" w14:textId="77777777" w:rsidR="00B83C1C" w:rsidRPr="00502604" w:rsidRDefault="00B83C1C" w:rsidP="00B83C1C">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B83C1C" w:rsidRPr="00502604" w14:paraId="32A4072B" w14:textId="77777777" w:rsidTr="00BE71EA">
        <w:tc>
          <w:tcPr>
            <w:tcW w:w="912" w:type="pct"/>
            <w:shd w:val="clear" w:color="auto" w:fill="1F3864" w:themeFill="accent5" w:themeFillShade="80"/>
            <w:vAlign w:val="center"/>
          </w:tcPr>
          <w:p w14:paraId="6B5B3E12" w14:textId="77777777" w:rsidR="00B83C1C" w:rsidRPr="00502604" w:rsidRDefault="00B83C1C" w:rsidP="00BE71EA">
            <w:pPr>
              <w:jc w:val="both"/>
              <w:rPr>
                <w:rFonts w:ascii="Verdana" w:hAnsi="Verdana"/>
                <w:b/>
                <w:bCs/>
                <w:kern w:val="28"/>
              </w:rPr>
            </w:pPr>
            <w:r w:rsidRPr="00502604">
              <w:rPr>
                <w:rFonts w:ascii="Verdana" w:hAnsi="Verdana"/>
                <w:b/>
                <w:bCs/>
                <w:kern w:val="28"/>
              </w:rPr>
              <w:t xml:space="preserve">TIPO DEL </w:t>
            </w:r>
            <w:proofErr w:type="spellStart"/>
            <w:r w:rsidRPr="00502604">
              <w:rPr>
                <w:rFonts w:ascii="Verdana" w:hAnsi="Verdana"/>
                <w:b/>
                <w:bCs/>
                <w:kern w:val="28"/>
              </w:rPr>
              <w:t>Hº</w:t>
            </w:r>
            <w:proofErr w:type="spellEnd"/>
          </w:p>
        </w:tc>
        <w:tc>
          <w:tcPr>
            <w:tcW w:w="874" w:type="pct"/>
            <w:shd w:val="clear" w:color="auto" w:fill="1F3864" w:themeFill="accent5" w:themeFillShade="80"/>
            <w:vAlign w:val="center"/>
          </w:tcPr>
          <w:p w14:paraId="26692B7B" w14:textId="77777777" w:rsidR="00B83C1C" w:rsidRPr="00502604" w:rsidRDefault="00B83C1C" w:rsidP="00BE71EA">
            <w:pPr>
              <w:jc w:val="both"/>
              <w:rPr>
                <w:rFonts w:ascii="Verdana" w:hAnsi="Verdana"/>
                <w:b/>
                <w:bCs/>
                <w:kern w:val="28"/>
              </w:rPr>
            </w:pPr>
            <w:r w:rsidRPr="00502604">
              <w:rPr>
                <w:rFonts w:ascii="Verdana" w:hAnsi="Verdana"/>
                <w:b/>
                <w:bCs/>
                <w:kern w:val="28"/>
              </w:rPr>
              <w:t>TAM. MAX. AGREGADO</w:t>
            </w:r>
          </w:p>
        </w:tc>
        <w:tc>
          <w:tcPr>
            <w:tcW w:w="874" w:type="pct"/>
            <w:shd w:val="clear" w:color="auto" w:fill="1F3864" w:themeFill="accent5" w:themeFillShade="80"/>
            <w:vAlign w:val="center"/>
          </w:tcPr>
          <w:p w14:paraId="2BB5D9BD" w14:textId="77777777" w:rsidR="00B83C1C" w:rsidRPr="00502604" w:rsidRDefault="00B83C1C" w:rsidP="00BE71EA">
            <w:pPr>
              <w:jc w:val="both"/>
              <w:rPr>
                <w:rFonts w:ascii="Verdana" w:hAnsi="Verdana"/>
                <w:b/>
                <w:bCs/>
                <w:kern w:val="28"/>
              </w:rPr>
            </w:pPr>
            <w:r w:rsidRPr="00502604">
              <w:rPr>
                <w:rFonts w:ascii="Verdana" w:hAnsi="Verdana"/>
                <w:b/>
                <w:bCs/>
                <w:kern w:val="28"/>
              </w:rPr>
              <w:t>RES. Kg/cm2</w:t>
            </w:r>
          </w:p>
          <w:p w14:paraId="7A6EE925" w14:textId="77777777" w:rsidR="00B83C1C" w:rsidRPr="00502604" w:rsidRDefault="00B83C1C" w:rsidP="00BE71EA">
            <w:pPr>
              <w:jc w:val="both"/>
              <w:rPr>
                <w:rFonts w:ascii="Verdana" w:hAnsi="Verdana"/>
                <w:b/>
                <w:bCs/>
                <w:kern w:val="28"/>
              </w:rPr>
            </w:pPr>
            <w:r w:rsidRPr="00502604">
              <w:rPr>
                <w:rFonts w:ascii="Verdana" w:hAnsi="Verdana"/>
                <w:b/>
                <w:bCs/>
                <w:kern w:val="28"/>
              </w:rPr>
              <w:t>(28 días)</w:t>
            </w:r>
          </w:p>
        </w:tc>
        <w:tc>
          <w:tcPr>
            <w:tcW w:w="972" w:type="pct"/>
            <w:shd w:val="clear" w:color="auto" w:fill="1F3864" w:themeFill="accent5" w:themeFillShade="80"/>
            <w:vAlign w:val="center"/>
          </w:tcPr>
          <w:p w14:paraId="0BF32735" w14:textId="77777777" w:rsidR="00B83C1C" w:rsidRPr="00502604" w:rsidRDefault="00B83C1C" w:rsidP="00BE71EA">
            <w:pPr>
              <w:jc w:val="both"/>
              <w:rPr>
                <w:rFonts w:ascii="Verdana" w:hAnsi="Verdana"/>
                <w:b/>
                <w:bCs/>
                <w:kern w:val="28"/>
                <w:lang w:val="pt-BR"/>
              </w:rPr>
            </w:pPr>
            <w:r w:rsidRPr="00502604">
              <w:rPr>
                <w:rFonts w:ascii="Verdana" w:hAnsi="Verdana"/>
                <w:b/>
                <w:bCs/>
                <w:kern w:val="28"/>
                <w:lang w:val="pt-BR"/>
              </w:rPr>
              <w:t>PESO APROX. CEM. Kg/m3</w:t>
            </w:r>
          </w:p>
        </w:tc>
        <w:tc>
          <w:tcPr>
            <w:tcW w:w="680" w:type="pct"/>
            <w:shd w:val="clear" w:color="auto" w:fill="1F3864" w:themeFill="accent5" w:themeFillShade="80"/>
            <w:vAlign w:val="center"/>
          </w:tcPr>
          <w:p w14:paraId="0A33CBFD" w14:textId="77777777" w:rsidR="00B83C1C" w:rsidRPr="00502604" w:rsidRDefault="00B83C1C" w:rsidP="00BE71EA">
            <w:pPr>
              <w:jc w:val="both"/>
              <w:rPr>
                <w:rFonts w:ascii="Verdana" w:hAnsi="Verdana"/>
                <w:b/>
                <w:bCs/>
                <w:kern w:val="28"/>
              </w:rPr>
            </w:pPr>
            <w:r w:rsidRPr="00502604">
              <w:rPr>
                <w:rFonts w:ascii="Verdana" w:hAnsi="Verdana"/>
                <w:b/>
                <w:bCs/>
                <w:kern w:val="28"/>
              </w:rPr>
              <w:t>RELACIÓN a / c</w:t>
            </w:r>
          </w:p>
        </w:tc>
        <w:tc>
          <w:tcPr>
            <w:tcW w:w="687" w:type="pct"/>
            <w:shd w:val="clear" w:color="auto" w:fill="1F3864" w:themeFill="accent5" w:themeFillShade="80"/>
            <w:vAlign w:val="center"/>
          </w:tcPr>
          <w:p w14:paraId="00255113" w14:textId="77777777" w:rsidR="00B83C1C" w:rsidRPr="00502604" w:rsidRDefault="00B83C1C" w:rsidP="00BE71EA">
            <w:pPr>
              <w:jc w:val="both"/>
              <w:rPr>
                <w:rFonts w:ascii="Verdana" w:hAnsi="Verdana"/>
                <w:b/>
                <w:bCs/>
                <w:kern w:val="28"/>
              </w:rPr>
            </w:pPr>
            <w:r w:rsidRPr="00502604">
              <w:rPr>
                <w:rFonts w:ascii="Verdana" w:hAnsi="Verdana"/>
                <w:b/>
                <w:bCs/>
                <w:kern w:val="28"/>
              </w:rPr>
              <w:t>Rev. (</w:t>
            </w:r>
            <w:proofErr w:type="spellStart"/>
            <w:r w:rsidRPr="00502604">
              <w:rPr>
                <w:rFonts w:ascii="Verdana" w:hAnsi="Verdana"/>
                <w:b/>
                <w:bCs/>
                <w:kern w:val="28"/>
              </w:rPr>
              <w:t>pulg</w:t>
            </w:r>
            <w:proofErr w:type="spellEnd"/>
            <w:r w:rsidRPr="00502604">
              <w:rPr>
                <w:rFonts w:ascii="Verdana" w:hAnsi="Verdana"/>
                <w:b/>
                <w:bCs/>
                <w:kern w:val="28"/>
              </w:rPr>
              <w:t>)</w:t>
            </w:r>
          </w:p>
        </w:tc>
      </w:tr>
      <w:tr w:rsidR="00B83C1C" w:rsidRPr="00502604" w14:paraId="14CF0941" w14:textId="77777777" w:rsidTr="00BE71EA">
        <w:trPr>
          <w:trHeight w:val="304"/>
        </w:trPr>
        <w:tc>
          <w:tcPr>
            <w:tcW w:w="912" w:type="pct"/>
            <w:vAlign w:val="center"/>
          </w:tcPr>
          <w:p w14:paraId="59B3B81D" w14:textId="77777777" w:rsidR="00B83C1C" w:rsidRPr="00502604" w:rsidRDefault="00B83C1C" w:rsidP="00BE71EA">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400”"/>
              </w:smartTagPr>
              <w:r w:rsidRPr="00502604">
                <w:rPr>
                  <w:rFonts w:ascii="Verdana" w:hAnsi="Verdana"/>
                  <w:kern w:val="28"/>
                </w:rPr>
                <w:t>400”</w:t>
              </w:r>
            </w:smartTag>
          </w:p>
        </w:tc>
        <w:tc>
          <w:tcPr>
            <w:tcW w:w="874" w:type="pct"/>
            <w:vAlign w:val="center"/>
          </w:tcPr>
          <w:p w14:paraId="5EAB214D" w14:textId="77777777" w:rsidR="00B83C1C" w:rsidRPr="00502604" w:rsidRDefault="00B83C1C" w:rsidP="00BE71EA">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vAlign w:val="center"/>
          </w:tcPr>
          <w:p w14:paraId="66296EF9" w14:textId="77777777" w:rsidR="00B83C1C" w:rsidRPr="00502604" w:rsidRDefault="00B83C1C" w:rsidP="00BE71EA">
            <w:pPr>
              <w:jc w:val="both"/>
              <w:rPr>
                <w:rFonts w:ascii="Verdana" w:hAnsi="Verdana"/>
                <w:kern w:val="28"/>
              </w:rPr>
            </w:pPr>
            <w:r w:rsidRPr="00502604">
              <w:rPr>
                <w:rFonts w:ascii="Verdana" w:hAnsi="Verdana"/>
                <w:kern w:val="28"/>
              </w:rPr>
              <w:t>400</w:t>
            </w:r>
          </w:p>
        </w:tc>
        <w:tc>
          <w:tcPr>
            <w:tcW w:w="972" w:type="pct"/>
            <w:vAlign w:val="center"/>
          </w:tcPr>
          <w:p w14:paraId="5E9324CA" w14:textId="77777777" w:rsidR="00B83C1C" w:rsidRPr="00502604" w:rsidRDefault="00B83C1C" w:rsidP="00BE71EA">
            <w:pPr>
              <w:jc w:val="both"/>
              <w:rPr>
                <w:rFonts w:ascii="Verdana" w:hAnsi="Verdana"/>
                <w:kern w:val="28"/>
              </w:rPr>
            </w:pPr>
            <w:r w:rsidRPr="00502604">
              <w:rPr>
                <w:rFonts w:ascii="Verdana" w:hAnsi="Verdana"/>
                <w:kern w:val="28"/>
              </w:rPr>
              <w:t>470</w:t>
            </w:r>
          </w:p>
        </w:tc>
        <w:tc>
          <w:tcPr>
            <w:tcW w:w="680" w:type="pct"/>
            <w:vAlign w:val="center"/>
          </w:tcPr>
          <w:p w14:paraId="4DF74D85" w14:textId="77777777" w:rsidR="00B83C1C" w:rsidRPr="00502604" w:rsidRDefault="00B83C1C" w:rsidP="00BE71EA">
            <w:pPr>
              <w:jc w:val="both"/>
              <w:rPr>
                <w:rFonts w:ascii="Verdana" w:hAnsi="Verdana"/>
                <w:kern w:val="28"/>
              </w:rPr>
            </w:pPr>
            <w:r w:rsidRPr="00502604">
              <w:rPr>
                <w:rFonts w:ascii="Verdana" w:hAnsi="Verdana"/>
                <w:kern w:val="28"/>
              </w:rPr>
              <w:t>0,4</w:t>
            </w:r>
          </w:p>
        </w:tc>
        <w:tc>
          <w:tcPr>
            <w:tcW w:w="687" w:type="pct"/>
            <w:vAlign w:val="center"/>
          </w:tcPr>
          <w:p w14:paraId="2365D5FD" w14:textId="77777777" w:rsidR="00B83C1C" w:rsidRPr="00502604" w:rsidRDefault="00B83C1C" w:rsidP="00BE71EA">
            <w:pPr>
              <w:jc w:val="both"/>
              <w:rPr>
                <w:rFonts w:ascii="Verdana" w:hAnsi="Verdana"/>
                <w:kern w:val="28"/>
              </w:rPr>
            </w:pPr>
            <w:r w:rsidRPr="00502604">
              <w:rPr>
                <w:rFonts w:ascii="Verdana" w:hAnsi="Verdana"/>
                <w:kern w:val="28"/>
              </w:rPr>
              <w:t>1 – 3</w:t>
            </w:r>
          </w:p>
        </w:tc>
      </w:tr>
      <w:tr w:rsidR="00B83C1C" w:rsidRPr="00502604" w14:paraId="7FCF6A3E" w14:textId="77777777" w:rsidTr="00BE71EA">
        <w:trPr>
          <w:trHeight w:val="132"/>
        </w:trPr>
        <w:tc>
          <w:tcPr>
            <w:tcW w:w="912" w:type="pct"/>
            <w:vAlign w:val="center"/>
          </w:tcPr>
          <w:p w14:paraId="65A2BAE2" w14:textId="77777777" w:rsidR="00B83C1C" w:rsidRPr="00502604" w:rsidRDefault="00B83C1C" w:rsidP="00BE71EA">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350”"/>
              </w:smartTagPr>
              <w:r w:rsidRPr="00502604">
                <w:rPr>
                  <w:rFonts w:ascii="Verdana" w:hAnsi="Verdana"/>
                  <w:kern w:val="28"/>
                </w:rPr>
                <w:t>350”</w:t>
              </w:r>
            </w:smartTag>
          </w:p>
        </w:tc>
        <w:tc>
          <w:tcPr>
            <w:tcW w:w="874" w:type="pct"/>
            <w:vAlign w:val="center"/>
          </w:tcPr>
          <w:p w14:paraId="2EE859C0" w14:textId="77777777" w:rsidR="00B83C1C" w:rsidRPr="00502604" w:rsidRDefault="00B83C1C" w:rsidP="00BE71EA">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vAlign w:val="center"/>
          </w:tcPr>
          <w:p w14:paraId="22C7F8F0" w14:textId="77777777" w:rsidR="00B83C1C" w:rsidRPr="00502604" w:rsidRDefault="00B83C1C" w:rsidP="00BE71EA">
            <w:pPr>
              <w:jc w:val="both"/>
              <w:rPr>
                <w:rFonts w:ascii="Verdana" w:hAnsi="Verdana"/>
                <w:kern w:val="28"/>
              </w:rPr>
            </w:pPr>
            <w:r w:rsidRPr="00502604">
              <w:rPr>
                <w:rFonts w:ascii="Verdana" w:hAnsi="Verdana"/>
                <w:kern w:val="28"/>
              </w:rPr>
              <w:t>350</w:t>
            </w:r>
          </w:p>
        </w:tc>
        <w:tc>
          <w:tcPr>
            <w:tcW w:w="972" w:type="pct"/>
            <w:vAlign w:val="center"/>
          </w:tcPr>
          <w:p w14:paraId="6CA5CF06" w14:textId="77777777" w:rsidR="00B83C1C" w:rsidRPr="00502604" w:rsidRDefault="00B83C1C" w:rsidP="00BE71EA">
            <w:pPr>
              <w:jc w:val="both"/>
              <w:rPr>
                <w:rFonts w:ascii="Verdana" w:hAnsi="Verdana"/>
                <w:kern w:val="28"/>
              </w:rPr>
            </w:pPr>
            <w:r w:rsidRPr="00502604">
              <w:rPr>
                <w:rFonts w:ascii="Verdana" w:hAnsi="Verdana"/>
                <w:kern w:val="28"/>
              </w:rPr>
              <w:t>450</w:t>
            </w:r>
          </w:p>
        </w:tc>
        <w:tc>
          <w:tcPr>
            <w:tcW w:w="680" w:type="pct"/>
            <w:vAlign w:val="center"/>
          </w:tcPr>
          <w:p w14:paraId="30041018" w14:textId="77777777" w:rsidR="00B83C1C" w:rsidRPr="00502604" w:rsidRDefault="00B83C1C" w:rsidP="00BE71EA">
            <w:pPr>
              <w:jc w:val="both"/>
              <w:rPr>
                <w:rFonts w:ascii="Verdana" w:hAnsi="Verdana"/>
                <w:kern w:val="28"/>
              </w:rPr>
            </w:pPr>
            <w:r w:rsidRPr="00502604">
              <w:rPr>
                <w:rFonts w:ascii="Verdana" w:hAnsi="Verdana"/>
                <w:kern w:val="28"/>
              </w:rPr>
              <w:t>0,4 – 0.45</w:t>
            </w:r>
          </w:p>
        </w:tc>
        <w:tc>
          <w:tcPr>
            <w:tcW w:w="687" w:type="pct"/>
            <w:vAlign w:val="center"/>
          </w:tcPr>
          <w:p w14:paraId="26EA2663" w14:textId="77777777" w:rsidR="00B83C1C" w:rsidRPr="00502604" w:rsidRDefault="00B83C1C" w:rsidP="00BE71EA">
            <w:pPr>
              <w:jc w:val="both"/>
              <w:rPr>
                <w:rFonts w:ascii="Verdana" w:hAnsi="Verdana"/>
                <w:kern w:val="28"/>
              </w:rPr>
            </w:pPr>
            <w:r w:rsidRPr="00502604">
              <w:rPr>
                <w:rFonts w:ascii="Verdana" w:hAnsi="Verdana"/>
                <w:kern w:val="28"/>
              </w:rPr>
              <w:t>1 – 3</w:t>
            </w:r>
          </w:p>
        </w:tc>
      </w:tr>
      <w:tr w:rsidR="00B83C1C" w:rsidRPr="00502604" w14:paraId="7279712B" w14:textId="77777777" w:rsidTr="00BE71EA">
        <w:trPr>
          <w:trHeight w:val="304"/>
        </w:trPr>
        <w:tc>
          <w:tcPr>
            <w:tcW w:w="912" w:type="pct"/>
            <w:vAlign w:val="center"/>
          </w:tcPr>
          <w:p w14:paraId="532BDB43" w14:textId="77777777" w:rsidR="00B83C1C" w:rsidRPr="00502604" w:rsidRDefault="00B83C1C" w:rsidP="00BE71EA">
            <w:pPr>
              <w:jc w:val="both"/>
              <w:rPr>
                <w:rFonts w:ascii="Verdana" w:hAnsi="Verdana"/>
                <w:kern w:val="28"/>
              </w:rPr>
            </w:pPr>
            <w:r w:rsidRPr="00502604">
              <w:rPr>
                <w:rFonts w:ascii="Verdana" w:hAnsi="Verdana"/>
                <w:kern w:val="28"/>
              </w:rPr>
              <w:t>Tipo “A” 210</w:t>
            </w:r>
          </w:p>
        </w:tc>
        <w:tc>
          <w:tcPr>
            <w:tcW w:w="874" w:type="pct"/>
            <w:vAlign w:val="center"/>
          </w:tcPr>
          <w:p w14:paraId="5487743A" w14:textId="77777777" w:rsidR="00B83C1C" w:rsidRPr="00502604" w:rsidRDefault="00B83C1C" w:rsidP="00BE71EA">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1/2”</w:t>
            </w:r>
          </w:p>
        </w:tc>
        <w:tc>
          <w:tcPr>
            <w:tcW w:w="874" w:type="pct"/>
            <w:vAlign w:val="center"/>
          </w:tcPr>
          <w:p w14:paraId="6B82BB92" w14:textId="77777777" w:rsidR="00B83C1C" w:rsidRPr="00502604" w:rsidRDefault="00B83C1C" w:rsidP="00BE71EA">
            <w:pPr>
              <w:jc w:val="both"/>
              <w:rPr>
                <w:rFonts w:ascii="Verdana" w:hAnsi="Verdana"/>
                <w:kern w:val="28"/>
              </w:rPr>
            </w:pPr>
            <w:r w:rsidRPr="00502604">
              <w:rPr>
                <w:rFonts w:ascii="Verdana" w:hAnsi="Verdana"/>
                <w:kern w:val="28"/>
              </w:rPr>
              <w:t>210</w:t>
            </w:r>
          </w:p>
        </w:tc>
        <w:tc>
          <w:tcPr>
            <w:tcW w:w="972" w:type="pct"/>
            <w:vAlign w:val="center"/>
          </w:tcPr>
          <w:p w14:paraId="1162BC77" w14:textId="77777777" w:rsidR="00B83C1C" w:rsidRPr="00502604" w:rsidRDefault="00B83C1C" w:rsidP="00BE71EA">
            <w:pPr>
              <w:jc w:val="both"/>
              <w:rPr>
                <w:rFonts w:ascii="Verdana" w:hAnsi="Verdana"/>
                <w:kern w:val="28"/>
              </w:rPr>
            </w:pPr>
            <w:r w:rsidRPr="00502604">
              <w:rPr>
                <w:rFonts w:ascii="Verdana" w:hAnsi="Verdana"/>
                <w:kern w:val="28"/>
              </w:rPr>
              <w:t>350</w:t>
            </w:r>
          </w:p>
        </w:tc>
        <w:tc>
          <w:tcPr>
            <w:tcW w:w="680" w:type="pct"/>
            <w:vAlign w:val="center"/>
          </w:tcPr>
          <w:p w14:paraId="13E4CE6A" w14:textId="77777777" w:rsidR="00B83C1C" w:rsidRPr="00502604" w:rsidRDefault="00B83C1C" w:rsidP="00BE71EA">
            <w:pPr>
              <w:jc w:val="both"/>
              <w:rPr>
                <w:rFonts w:ascii="Verdana" w:hAnsi="Verdana"/>
                <w:kern w:val="28"/>
              </w:rPr>
            </w:pPr>
            <w:r w:rsidRPr="00502604">
              <w:rPr>
                <w:rFonts w:ascii="Verdana" w:hAnsi="Verdana"/>
                <w:kern w:val="28"/>
              </w:rPr>
              <w:t>0,5</w:t>
            </w:r>
          </w:p>
        </w:tc>
        <w:tc>
          <w:tcPr>
            <w:tcW w:w="687" w:type="pct"/>
            <w:vAlign w:val="center"/>
          </w:tcPr>
          <w:p w14:paraId="4BCF804A" w14:textId="77777777" w:rsidR="00B83C1C" w:rsidRPr="00502604" w:rsidRDefault="00B83C1C" w:rsidP="00BE71EA">
            <w:pPr>
              <w:jc w:val="both"/>
              <w:rPr>
                <w:rFonts w:ascii="Verdana" w:hAnsi="Verdana"/>
                <w:kern w:val="28"/>
              </w:rPr>
            </w:pPr>
            <w:r w:rsidRPr="00502604">
              <w:rPr>
                <w:rFonts w:ascii="Verdana" w:hAnsi="Verdana"/>
                <w:kern w:val="28"/>
              </w:rPr>
              <w:t>2 – 4</w:t>
            </w:r>
          </w:p>
        </w:tc>
      </w:tr>
      <w:tr w:rsidR="00B83C1C" w:rsidRPr="00502604" w14:paraId="778D911E" w14:textId="77777777" w:rsidTr="00BE71EA">
        <w:trPr>
          <w:trHeight w:val="305"/>
        </w:trPr>
        <w:tc>
          <w:tcPr>
            <w:tcW w:w="912" w:type="pct"/>
            <w:vAlign w:val="center"/>
          </w:tcPr>
          <w:p w14:paraId="37F77A1B" w14:textId="77777777" w:rsidR="00B83C1C" w:rsidRPr="00502604" w:rsidRDefault="00B83C1C" w:rsidP="00BE71EA">
            <w:pPr>
              <w:jc w:val="both"/>
              <w:rPr>
                <w:rFonts w:ascii="Verdana" w:hAnsi="Verdana"/>
                <w:kern w:val="28"/>
              </w:rPr>
            </w:pPr>
            <w:r w:rsidRPr="00502604">
              <w:rPr>
                <w:rFonts w:ascii="Verdana" w:hAnsi="Verdana"/>
                <w:kern w:val="28"/>
              </w:rPr>
              <w:t>Tipo “B” 180</w:t>
            </w:r>
          </w:p>
        </w:tc>
        <w:tc>
          <w:tcPr>
            <w:tcW w:w="874" w:type="pct"/>
            <w:vAlign w:val="center"/>
          </w:tcPr>
          <w:p w14:paraId="2C141E79" w14:textId="77777777" w:rsidR="00B83C1C" w:rsidRPr="00502604" w:rsidRDefault="00B83C1C" w:rsidP="00BE71EA">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vAlign w:val="center"/>
          </w:tcPr>
          <w:p w14:paraId="1AE1D86F" w14:textId="77777777" w:rsidR="00B83C1C" w:rsidRPr="00502604" w:rsidRDefault="00B83C1C" w:rsidP="00BE71EA">
            <w:pPr>
              <w:jc w:val="both"/>
              <w:rPr>
                <w:rFonts w:ascii="Verdana" w:hAnsi="Verdana"/>
                <w:kern w:val="28"/>
              </w:rPr>
            </w:pPr>
            <w:r w:rsidRPr="00502604">
              <w:rPr>
                <w:rFonts w:ascii="Verdana" w:hAnsi="Verdana"/>
                <w:kern w:val="28"/>
              </w:rPr>
              <w:t>180</w:t>
            </w:r>
          </w:p>
        </w:tc>
        <w:tc>
          <w:tcPr>
            <w:tcW w:w="972" w:type="pct"/>
            <w:vAlign w:val="center"/>
          </w:tcPr>
          <w:p w14:paraId="6538D0F2" w14:textId="77777777" w:rsidR="00B83C1C" w:rsidRPr="00502604" w:rsidRDefault="00B83C1C" w:rsidP="00BE71EA">
            <w:pPr>
              <w:jc w:val="both"/>
              <w:rPr>
                <w:rFonts w:ascii="Verdana" w:hAnsi="Verdana"/>
                <w:kern w:val="28"/>
              </w:rPr>
            </w:pPr>
            <w:r w:rsidRPr="00502604">
              <w:rPr>
                <w:rFonts w:ascii="Verdana" w:hAnsi="Verdana"/>
                <w:kern w:val="28"/>
              </w:rPr>
              <w:t>310</w:t>
            </w:r>
          </w:p>
        </w:tc>
        <w:tc>
          <w:tcPr>
            <w:tcW w:w="680" w:type="pct"/>
            <w:vAlign w:val="center"/>
          </w:tcPr>
          <w:p w14:paraId="4FB4BDB6" w14:textId="77777777" w:rsidR="00B83C1C" w:rsidRPr="00502604" w:rsidRDefault="00B83C1C" w:rsidP="00BE71EA">
            <w:pPr>
              <w:jc w:val="both"/>
              <w:rPr>
                <w:rFonts w:ascii="Verdana" w:hAnsi="Verdana"/>
                <w:kern w:val="28"/>
              </w:rPr>
            </w:pPr>
            <w:r w:rsidRPr="00502604">
              <w:rPr>
                <w:rFonts w:ascii="Verdana" w:hAnsi="Verdana"/>
                <w:kern w:val="28"/>
              </w:rPr>
              <w:t>0,55</w:t>
            </w:r>
          </w:p>
        </w:tc>
        <w:tc>
          <w:tcPr>
            <w:tcW w:w="687" w:type="pct"/>
            <w:vAlign w:val="center"/>
          </w:tcPr>
          <w:p w14:paraId="63DEDB3D" w14:textId="77777777" w:rsidR="00B83C1C" w:rsidRPr="00502604" w:rsidRDefault="00B83C1C" w:rsidP="00BE71EA">
            <w:pPr>
              <w:jc w:val="both"/>
              <w:rPr>
                <w:rFonts w:ascii="Verdana" w:hAnsi="Verdana"/>
                <w:kern w:val="28"/>
              </w:rPr>
            </w:pPr>
            <w:r w:rsidRPr="00502604">
              <w:rPr>
                <w:rFonts w:ascii="Verdana" w:hAnsi="Verdana"/>
                <w:kern w:val="28"/>
              </w:rPr>
              <w:t>2 – 4</w:t>
            </w:r>
          </w:p>
        </w:tc>
      </w:tr>
      <w:tr w:rsidR="00B83C1C" w:rsidRPr="00502604" w14:paraId="3FD42815" w14:textId="77777777" w:rsidTr="00BE71EA">
        <w:trPr>
          <w:trHeight w:val="304"/>
        </w:trPr>
        <w:tc>
          <w:tcPr>
            <w:tcW w:w="912" w:type="pct"/>
            <w:vAlign w:val="center"/>
          </w:tcPr>
          <w:p w14:paraId="0D052390" w14:textId="77777777" w:rsidR="00B83C1C" w:rsidRPr="00502604" w:rsidRDefault="00B83C1C" w:rsidP="00BE71EA">
            <w:pPr>
              <w:jc w:val="both"/>
              <w:rPr>
                <w:rFonts w:ascii="Verdana" w:hAnsi="Verdana"/>
                <w:kern w:val="28"/>
              </w:rPr>
            </w:pPr>
            <w:r w:rsidRPr="00502604">
              <w:rPr>
                <w:rFonts w:ascii="Verdana" w:hAnsi="Verdana"/>
                <w:kern w:val="28"/>
              </w:rPr>
              <w:t>Tipo “C” 160</w:t>
            </w:r>
          </w:p>
        </w:tc>
        <w:tc>
          <w:tcPr>
            <w:tcW w:w="874" w:type="pct"/>
            <w:vAlign w:val="center"/>
          </w:tcPr>
          <w:p w14:paraId="193201F0" w14:textId="77777777" w:rsidR="00B83C1C" w:rsidRPr="00502604" w:rsidRDefault="00B83C1C" w:rsidP="00BE71EA">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vAlign w:val="center"/>
          </w:tcPr>
          <w:p w14:paraId="2E8117A0" w14:textId="77777777" w:rsidR="00B83C1C" w:rsidRPr="00502604" w:rsidRDefault="00B83C1C" w:rsidP="00BE71EA">
            <w:pPr>
              <w:jc w:val="both"/>
              <w:rPr>
                <w:rFonts w:ascii="Verdana" w:hAnsi="Verdana"/>
                <w:kern w:val="28"/>
              </w:rPr>
            </w:pPr>
            <w:r w:rsidRPr="00502604">
              <w:rPr>
                <w:rFonts w:ascii="Verdana" w:hAnsi="Verdana"/>
                <w:kern w:val="28"/>
              </w:rPr>
              <w:t>160</w:t>
            </w:r>
          </w:p>
        </w:tc>
        <w:tc>
          <w:tcPr>
            <w:tcW w:w="972" w:type="pct"/>
            <w:vAlign w:val="center"/>
          </w:tcPr>
          <w:p w14:paraId="29741AE3" w14:textId="77777777" w:rsidR="00B83C1C" w:rsidRPr="00502604" w:rsidRDefault="00B83C1C" w:rsidP="00BE71EA">
            <w:pPr>
              <w:jc w:val="both"/>
              <w:rPr>
                <w:rFonts w:ascii="Verdana" w:hAnsi="Verdana"/>
                <w:kern w:val="28"/>
              </w:rPr>
            </w:pPr>
            <w:r w:rsidRPr="00502604">
              <w:rPr>
                <w:rFonts w:ascii="Verdana" w:hAnsi="Verdana"/>
                <w:kern w:val="28"/>
              </w:rPr>
              <w:t>250</w:t>
            </w:r>
          </w:p>
        </w:tc>
        <w:tc>
          <w:tcPr>
            <w:tcW w:w="680" w:type="pct"/>
            <w:vAlign w:val="center"/>
          </w:tcPr>
          <w:p w14:paraId="66382E0F" w14:textId="77777777" w:rsidR="00B83C1C" w:rsidRPr="00502604" w:rsidRDefault="00B83C1C" w:rsidP="00BE71EA">
            <w:pPr>
              <w:jc w:val="both"/>
              <w:rPr>
                <w:rFonts w:ascii="Verdana" w:hAnsi="Verdana"/>
                <w:kern w:val="28"/>
              </w:rPr>
            </w:pPr>
            <w:r w:rsidRPr="00502604">
              <w:rPr>
                <w:rFonts w:ascii="Verdana" w:hAnsi="Verdana"/>
                <w:kern w:val="28"/>
              </w:rPr>
              <w:t>0,6</w:t>
            </w:r>
          </w:p>
        </w:tc>
        <w:tc>
          <w:tcPr>
            <w:tcW w:w="687" w:type="pct"/>
            <w:vAlign w:val="center"/>
          </w:tcPr>
          <w:p w14:paraId="144BED1D" w14:textId="77777777" w:rsidR="00B83C1C" w:rsidRPr="00502604" w:rsidRDefault="00B83C1C" w:rsidP="00BE71EA">
            <w:pPr>
              <w:jc w:val="both"/>
              <w:rPr>
                <w:rFonts w:ascii="Verdana" w:hAnsi="Verdana"/>
                <w:kern w:val="28"/>
              </w:rPr>
            </w:pPr>
            <w:r w:rsidRPr="00502604">
              <w:rPr>
                <w:rFonts w:ascii="Verdana" w:hAnsi="Verdana"/>
                <w:kern w:val="28"/>
              </w:rPr>
              <w:t>2 – 3</w:t>
            </w:r>
          </w:p>
        </w:tc>
      </w:tr>
      <w:tr w:rsidR="00B83C1C" w:rsidRPr="00502604" w14:paraId="0FC5D581" w14:textId="77777777" w:rsidTr="00BE71EA">
        <w:trPr>
          <w:trHeight w:val="304"/>
        </w:trPr>
        <w:tc>
          <w:tcPr>
            <w:tcW w:w="912" w:type="pct"/>
            <w:vAlign w:val="center"/>
          </w:tcPr>
          <w:p w14:paraId="49129076" w14:textId="77777777" w:rsidR="00B83C1C" w:rsidRPr="00502604" w:rsidRDefault="00B83C1C" w:rsidP="00BE71EA">
            <w:pPr>
              <w:jc w:val="both"/>
              <w:rPr>
                <w:rFonts w:ascii="Verdana" w:hAnsi="Verdana"/>
                <w:kern w:val="28"/>
              </w:rPr>
            </w:pPr>
            <w:r w:rsidRPr="00502604">
              <w:rPr>
                <w:rFonts w:ascii="Verdana" w:hAnsi="Verdana"/>
                <w:kern w:val="28"/>
              </w:rPr>
              <w:t>Tipo “D” 130</w:t>
            </w:r>
          </w:p>
        </w:tc>
        <w:tc>
          <w:tcPr>
            <w:tcW w:w="874" w:type="pct"/>
            <w:vAlign w:val="center"/>
          </w:tcPr>
          <w:p w14:paraId="683CC8BF" w14:textId="77777777" w:rsidR="00B83C1C" w:rsidRPr="00502604" w:rsidRDefault="00B83C1C" w:rsidP="00BE71EA">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p>
        </w:tc>
        <w:tc>
          <w:tcPr>
            <w:tcW w:w="874" w:type="pct"/>
            <w:vAlign w:val="center"/>
          </w:tcPr>
          <w:p w14:paraId="7EEE24F8" w14:textId="77777777" w:rsidR="00B83C1C" w:rsidRPr="00502604" w:rsidRDefault="00B83C1C" w:rsidP="00BE71EA">
            <w:pPr>
              <w:jc w:val="both"/>
              <w:rPr>
                <w:rFonts w:ascii="Verdana" w:hAnsi="Verdana"/>
                <w:kern w:val="28"/>
              </w:rPr>
            </w:pPr>
            <w:r w:rsidRPr="00502604">
              <w:rPr>
                <w:rFonts w:ascii="Verdana" w:hAnsi="Verdana"/>
                <w:kern w:val="28"/>
              </w:rPr>
              <w:t>130</w:t>
            </w:r>
          </w:p>
        </w:tc>
        <w:tc>
          <w:tcPr>
            <w:tcW w:w="972" w:type="pct"/>
            <w:vAlign w:val="center"/>
          </w:tcPr>
          <w:p w14:paraId="110D3947" w14:textId="77777777" w:rsidR="00B83C1C" w:rsidRPr="00502604" w:rsidRDefault="00B83C1C" w:rsidP="00BE71EA">
            <w:pPr>
              <w:jc w:val="both"/>
              <w:rPr>
                <w:rFonts w:ascii="Verdana" w:hAnsi="Verdana"/>
                <w:kern w:val="28"/>
              </w:rPr>
            </w:pPr>
            <w:r w:rsidRPr="00502604">
              <w:rPr>
                <w:rFonts w:ascii="Verdana" w:hAnsi="Verdana"/>
                <w:kern w:val="28"/>
              </w:rPr>
              <w:t>230</w:t>
            </w:r>
          </w:p>
        </w:tc>
        <w:tc>
          <w:tcPr>
            <w:tcW w:w="680" w:type="pct"/>
            <w:vAlign w:val="center"/>
          </w:tcPr>
          <w:p w14:paraId="435B23F2" w14:textId="77777777" w:rsidR="00B83C1C" w:rsidRPr="00502604" w:rsidRDefault="00B83C1C" w:rsidP="00BE71EA">
            <w:pPr>
              <w:jc w:val="both"/>
              <w:rPr>
                <w:rFonts w:ascii="Verdana" w:hAnsi="Verdana"/>
                <w:kern w:val="28"/>
              </w:rPr>
            </w:pPr>
            <w:r w:rsidRPr="00502604">
              <w:rPr>
                <w:rFonts w:ascii="Verdana" w:hAnsi="Verdana"/>
                <w:kern w:val="28"/>
              </w:rPr>
              <w:t>0,7</w:t>
            </w:r>
          </w:p>
        </w:tc>
        <w:tc>
          <w:tcPr>
            <w:tcW w:w="687" w:type="pct"/>
            <w:vAlign w:val="center"/>
          </w:tcPr>
          <w:p w14:paraId="1A7EDBE0" w14:textId="77777777" w:rsidR="00B83C1C" w:rsidRPr="00502604" w:rsidRDefault="00B83C1C" w:rsidP="00BE71EA">
            <w:pPr>
              <w:jc w:val="both"/>
              <w:rPr>
                <w:rFonts w:ascii="Verdana" w:hAnsi="Verdana"/>
                <w:kern w:val="28"/>
              </w:rPr>
            </w:pPr>
            <w:r w:rsidRPr="00502604">
              <w:rPr>
                <w:rFonts w:ascii="Verdana" w:hAnsi="Verdana"/>
                <w:kern w:val="28"/>
              </w:rPr>
              <w:t>2 – 3</w:t>
            </w:r>
          </w:p>
        </w:tc>
      </w:tr>
      <w:tr w:rsidR="00B83C1C" w:rsidRPr="00502604" w14:paraId="7BE3C799" w14:textId="77777777" w:rsidTr="00BE71EA">
        <w:trPr>
          <w:trHeight w:val="305"/>
        </w:trPr>
        <w:tc>
          <w:tcPr>
            <w:tcW w:w="912" w:type="pct"/>
            <w:vAlign w:val="center"/>
          </w:tcPr>
          <w:p w14:paraId="339C6106" w14:textId="77777777" w:rsidR="00B83C1C" w:rsidRPr="00502604" w:rsidRDefault="00B83C1C" w:rsidP="00BE71EA">
            <w:pPr>
              <w:jc w:val="both"/>
              <w:rPr>
                <w:rFonts w:ascii="Verdana" w:hAnsi="Verdana"/>
                <w:kern w:val="28"/>
              </w:rPr>
            </w:pPr>
            <w:r w:rsidRPr="00502604">
              <w:rPr>
                <w:rFonts w:ascii="Verdana" w:hAnsi="Verdana"/>
                <w:kern w:val="28"/>
              </w:rPr>
              <w:t>Tipo “E”</w:t>
            </w:r>
          </w:p>
        </w:tc>
        <w:tc>
          <w:tcPr>
            <w:tcW w:w="874" w:type="pct"/>
            <w:vAlign w:val="center"/>
          </w:tcPr>
          <w:p w14:paraId="1142EEA3" w14:textId="77777777" w:rsidR="00B83C1C" w:rsidRPr="00502604" w:rsidRDefault="00B83C1C" w:rsidP="00BE71EA">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r w:rsidRPr="00502604">
              <w:rPr>
                <w:rFonts w:ascii="Verdana" w:hAnsi="Verdana"/>
                <w:kern w:val="28"/>
              </w:rPr>
              <w:t xml:space="preserve"> – 2 ½”</w:t>
            </w:r>
          </w:p>
        </w:tc>
        <w:tc>
          <w:tcPr>
            <w:tcW w:w="874" w:type="pct"/>
            <w:vAlign w:val="center"/>
          </w:tcPr>
          <w:p w14:paraId="4FC99351" w14:textId="77777777" w:rsidR="00B83C1C" w:rsidRPr="00502604" w:rsidRDefault="00B83C1C" w:rsidP="00BE71EA">
            <w:pPr>
              <w:jc w:val="both"/>
              <w:rPr>
                <w:rFonts w:ascii="Verdana" w:hAnsi="Verdana"/>
                <w:kern w:val="28"/>
              </w:rPr>
            </w:pPr>
            <w:r w:rsidRPr="00502604">
              <w:rPr>
                <w:rFonts w:ascii="Verdana" w:hAnsi="Verdana"/>
                <w:kern w:val="28"/>
              </w:rPr>
              <w:t>210</w:t>
            </w:r>
          </w:p>
        </w:tc>
        <w:tc>
          <w:tcPr>
            <w:tcW w:w="972" w:type="pct"/>
            <w:vAlign w:val="center"/>
          </w:tcPr>
          <w:p w14:paraId="03257BCC" w14:textId="77777777" w:rsidR="00B83C1C" w:rsidRPr="00502604" w:rsidRDefault="00B83C1C" w:rsidP="00BE71EA">
            <w:pPr>
              <w:jc w:val="both"/>
              <w:rPr>
                <w:rFonts w:ascii="Verdana" w:hAnsi="Verdana"/>
                <w:kern w:val="28"/>
              </w:rPr>
            </w:pPr>
            <w:r w:rsidRPr="00502604">
              <w:rPr>
                <w:rFonts w:ascii="Verdana" w:hAnsi="Verdana"/>
                <w:kern w:val="28"/>
              </w:rPr>
              <w:t>225</w:t>
            </w:r>
          </w:p>
        </w:tc>
        <w:tc>
          <w:tcPr>
            <w:tcW w:w="680" w:type="pct"/>
            <w:vAlign w:val="center"/>
          </w:tcPr>
          <w:p w14:paraId="500AEDC4" w14:textId="77777777" w:rsidR="00B83C1C" w:rsidRPr="00502604" w:rsidRDefault="00B83C1C" w:rsidP="00BE71EA">
            <w:pPr>
              <w:jc w:val="both"/>
              <w:rPr>
                <w:rFonts w:ascii="Verdana" w:hAnsi="Verdana"/>
                <w:kern w:val="28"/>
              </w:rPr>
            </w:pPr>
            <w:r w:rsidRPr="00502604">
              <w:rPr>
                <w:rFonts w:ascii="Verdana" w:hAnsi="Verdana"/>
                <w:kern w:val="28"/>
              </w:rPr>
              <w:t>0,75</w:t>
            </w:r>
          </w:p>
        </w:tc>
        <w:tc>
          <w:tcPr>
            <w:tcW w:w="687" w:type="pct"/>
            <w:vAlign w:val="center"/>
          </w:tcPr>
          <w:p w14:paraId="4E505BEF" w14:textId="77777777" w:rsidR="00B83C1C" w:rsidRPr="00502604" w:rsidRDefault="00B83C1C" w:rsidP="00BE71EA">
            <w:pPr>
              <w:jc w:val="both"/>
              <w:rPr>
                <w:rFonts w:ascii="Verdana" w:hAnsi="Verdana"/>
                <w:kern w:val="28"/>
              </w:rPr>
            </w:pPr>
            <w:r w:rsidRPr="00502604">
              <w:rPr>
                <w:rFonts w:ascii="Verdana" w:hAnsi="Verdana"/>
                <w:kern w:val="28"/>
              </w:rPr>
              <w:t>2 – 3</w:t>
            </w:r>
          </w:p>
        </w:tc>
      </w:tr>
    </w:tbl>
    <w:p w14:paraId="6C6D285F" w14:textId="77777777" w:rsidR="00B83C1C" w:rsidRPr="00502604" w:rsidRDefault="00B83C1C" w:rsidP="00B83C1C">
      <w:pPr>
        <w:jc w:val="both"/>
        <w:rPr>
          <w:rFonts w:ascii="Verdana" w:hAnsi="Verdana"/>
          <w:kern w:val="28"/>
        </w:rPr>
      </w:pPr>
    </w:p>
    <w:p w14:paraId="32B2C504" w14:textId="77777777" w:rsidR="00B83C1C" w:rsidRPr="00502604" w:rsidRDefault="00B83C1C" w:rsidP="00B83C1C">
      <w:pPr>
        <w:jc w:val="both"/>
        <w:rPr>
          <w:rFonts w:ascii="Verdana" w:hAnsi="Verdana"/>
          <w:b/>
          <w:bCs/>
          <w:kern w:val="28"/>
        </w:rPr>
      </w:pPr>
      <w:r w:rsidRPr="00502604">
        <w:rPr>
          <w:rFonts w:ascii="Verdana" w:hAnsi="Verdana"/>
          <w:b/>
          <w:bCs/>
          <w:kern w:val="28"/>
        </w:rPr>
        <w:t>Criterios de Aceptación y Rechazo</w:t>
      </w:r>
    </w:p>
    <w:p w14:paraId="0F3CF1B7" w14:textId="77777777" w:rsidR="00B83C1C" w:rsidRPr="00502604" w:rsidRDefault="00B83C1C" w:rsidP="00B83C1C">
      <w:pPr>
        <w:jc w:val="both"/>
        <w:rPr>
          <w:rFonts w:ascii="Verdana" w:hAnsi="Verdana"/>
          <w:kern w:val="28"/>
        </w:rPr>
      </w:pPr>
      <w:r w:rsidRPr="00502604">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11A2FE" w14:textId="77777777" w:rsidR="00B83C1C" w:rsidRPr="00502604" w:rsidRDefault="00B83C1C" w:rsidP="00B83C1C">
      <w:pPr>
        <w:jc w:val="both"/>
        <w:rPr>
          <w:rFonts w:ascii="Verdana" w:hAnsi="Verdana"/>
          <w:kern w:val="28"/>
        </w:rPr>
      </w:pPr>
    </w:p>
    <w:p w14:paraId="2FA6B5E1" w14:textId="77777777" w:rsidR="00B83C1C" w:rsidRPr="00502604" w:rsidRDefault="00B83C1C" w:rsidP="00B83C1C">
      <w:pPr>
        <w:jc w:val="both"/>
        <w:rPr>
          <w:rFonts w:ascii="Verdana" w:hAnsi="Verdana"/>
          <w:kern w:val="28"/>
        </w:rPr>
      </w:pPr>
      <w:r w:rsidRPr="00502604">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99C36C8" w14:textId="77777777" w:rsidR="00B83C1C" w:rsidRPr="00502604" w:rsidRDefault="00B83C1C" w:rsidP="00B83C1C">
      <w:pPr>
        <w:jc w:val="both"/>
        <w:rPr>
          <w:rFonts w:ascii="Verdana" w:hAnsi="Verdana"/>
          <w:kern w:val="28"/>
        </w:rPr>
      </w:pPr>
    </w:p>
    <w:p w14:paraId="68EE596A" w14:textId="77777777" w:rsidR="00B83C1C" w:rsidRPr="00502604" w:rsidRDefault="00B83C1C" w:rsidP="00B83C1C">
      <w:pPr>
        <w:jc w:val="both"/>
        <w:rPr>
          <w:rFonts w:ascii="Verdana" w:hAnsi="Verdana"/>
          <w:kern w:val="28"/>
        </w:rPr>
      </w:pPr>
      <w:r w:rsidRPr="00502604">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AE931A5" w14:textId="77777777" w:rsidR="00B83C1C" w:rsidRPr="00502604" w:rsidRDefault="00B83C1C" w:rsidP="00B83C1C">
      <w:pPr>
        <w:jc w:val="both"/>
        <w:rPr>
          <w:rFonts w:ascii="Verdana" w:hAnsi="Verdana"/>
          <w:kern w:val="28"/>
        </w:rPr>
      </w:pPr>
      <w:r w:rsidRPr="00502604">
        <w:rPr>
          <w:rFonts w:ascii="Verdana" w:hAnsi="Verdana"/>
          <w:kern w:val="28"/>
        </w:rPr>
        <w:lastRenderedPageBreak/>
        <w:t>Todos los ensayos, pruebas, demoliciones, curados y reemplazos necesarios serán cancelados por la Entidad Ejecutora.</w:t>
      </w:r>
    </w:p>
    <w:p w14:paraId="7F223D43" w14:textId="77777777" w:rsidR="00B83C1C" w:rsidRPr="00502604" w:rsidRDefault="00B83C1C" w:rsidP="00B83C1C">
      <w:pPr>
        <w:jc w:val="both"/>
        <w:rPr>
          <w:rFonts w:ascii="Verdana" w:hAnsi="Verdana"/>
          <w:kern w:val="28"/>
        </w:rPr>
      </w:pPr>
    </w:p>
    <w:p w14:paraId="5F9527A0" w14:textId="77777777" w:rsidR="00B83C1C" w:rsidRPr="00502604" w:rsidRDefault="00B83C1C" w:rsidP="00B83C1C">
      <w:pPr>
        <w:jc w:val="both"/>
        <w:rPr>
          <w:rFonts w:ascii="Verdana" w:hAnsi="Verdana"/>
          <w:b/>
          <w:bCs/>
          <w:kern w:val="28"/>
        </w:rPr>
      </w:pPr>
      <w:r w:rsidRPr="00502604">
        <w:rPr>
          <w:rFonts w:ascii="Verdana" w:hAnsi="Verdana"/>
          <w:b/>
          <w:bCs/>
          <w:kern w:val="28"/>
        </w:rPr>
        <w:t>Reparación del Hormigón Armado</w:t>
      </w:r>
    </w:p>
    <w:p w14:paraId="781E21BA" w14:textId="77777777" w:rsidR="00B83C1C" w:rsidRPr="00502604" w:rsidRDefault="00B83C1C" w:rsidP="00B83C1C">
      <w:pPr>
        <w:jc w:val="both"/>
        <w:rPr>
          <w:rFonts w:ascii="Verdana" w:hAnsi="Verdana"/>
          <w:kern w:val="28"/>
        </w:rPr>
      </w:pPr>
      <w:r w:rsidRPr="00502604">
        <w:rPr>
          <w:rFonts w:ascii="Verdana" w:hAnsi="Verdana"/>
          <w:kern w:val="28"/>
        </w:rPr>
        <w:t>El Inspector de proyecto definirá si un defecto o daño del elemento es reparable o corresponde su demolición y reconstrucción.</w:t>
      </w:r>
    </w:p>
    <w:p w14:paraId="3700DF65" w14:textId="77777777" w:rsidR="00B83C1C" w:rsidRPr="00502604" w:rsidRDefault="00B83C1C" w:rsidP="00B83C1C">
      <w:pPr>
        <w:jc w:val="both"/>
        <w:rPr>
          <w:rFonts w:ascii="Verdana" w:hAnsi="Verdana"/>
          <w:kern w:val="28"/>
        </w:rPr>
      </w:pPr>
    </w:p>
    <w:p w14:paraId="3787053A" w14:textId="77777777" w:rsidR="00B83C1C" w:rsidRPr="00502604" w:rsidRDefault="00B83C1C" w:rsidP="00B83C1C">
      <w:pPr>
        <w:jc w:val="both"/>
        <w:rPr>
          <w:rFonts w:ascii="Verdana" w:hAnsi="Verdana"/>
          <w:kern w:val="28"/>
        </w:rPr>
      </w:pPr>
      <w:r w:rsidRPr="00502604">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1E04C40" w14:textId="77777777" w:rsidR="00B83C1C" w:rsidRPr="00502604" w:rsidRDefault="00B83C1C" w:rsidP="00B83C1C">
      <w:pPr>
        <w:jc w:val="both"/>
        <w:rPr>
          <w:rFonts w:ascii="Verdana" w:hAnsi="Verdana"/>
          <w:kern w:val="28"/>
        </w:rPr>
      </w:pPr>
    </w:p>
    <w:p w14:paraId="24DA0659" w14:textId="77777777" w:rsidR="00B83C1C" w:rsidRPr="00502604" w:rsidRDefault="00B83C1C" w:rsidP="00B83C1C">
      <w:pPr>
        <w:jc w:val="both"/>
        <w:rPr>
          <w:rFonts w:ascii="Verdana" w:hAnsi="Verdana"/>
          <w:kern w:val="28"/>
        </w:rPr>
      </w:pPr>
      <w:r w:rsidRPr="00502604">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B3248AA" w14:textId="77777777" w:rsidR="00B83C1C" w:rsidRPr="00502604" w:rsidRDefault="00B83C1C" w:rsidP="00B83C1C">
      <w:pPr>
        <w:jc w:val="both"/>
        <w:rPr>
          <w:rFonts w:ascii="Verdana" w:hAnsi="Verdana"/>
          <w:kern w:val="28"/>
        </w:rPr>
      </w:pPr>
      <w:r w:rsidRPr="00502604">
        <w:rPr>
          <w:rFonts w:ascii="Verdana" w:hAnsi="Verdana"/>
          <w:kern w:val="28"/>
        </w:rPr>
        <w:t>Para la ejecución de la reparación, primero se deberá eliminar el hormigón defectuoso eliminado en la profundidad necesaria sin afectar la estabilidad de la estructura.</w:t>
      </w:r>
    </w:p>
    <w:p w14:paraId="331A94C6" w14:textId="77777777" w:rsidR="00B83C1C" w:rsidRPr="00502604" w:rsidRDefault="00B83C1C" w:rsidP="00B83C1C">
      <w:pPr>
        <w:jc w:val="both"/>
        <w:rPr>
          <w:rFonts w:ascii="Verdana" w:hAnsi="Verdana"/>
          <w:kern w:val="28"/>
        </w:rPr>
      </w:pPr>
    </w:p>
    <w:p w14:paraId="1DCA42CE" w14:textId="77777777" w:rsidR="00B83C1C" w:rsidRPr="00502604" w:rsidRDefault="00B83C1C" w:rsidP="00B83C1C">
      <w:pPr>
        <w:jc w:val="both"/>
        <w:rPr>
          <w:rFonts w:ascii="Verdana" w:hAnsi="Verdana"/>
          <w:kern w:val="28"/>
        </w:rPr>
      </w:pPr>
      <w:r w:rsidRPr="00502604">
        <w:rPr>
          <w:rFonts w:ascii="Verdana" w:hAnsi="Verdana"/>
          <w:kern w:val="28"/>
        </w:rPr>
        <w:t xml:space="preserve">Cuando las armaduras resulten afectadas por la cavidad, el hormigón se eliminará hasta que quede un espesor mínimo de 2,5 cm alrededor de la barra.  </w:t>
      </w:r>
    </w:p>
    <w:p w14:paraId="73718843" w14:textId="77777777" w:rsidR="00B83C1C" w:rsidRPr="00502604" w:rsidRDefault="00B83C1C" w:rsidP="00B83C1C">
      <w:pPr>
        <w:jc w:val="both"/>
        <w:rPr>
          <w:rFonts w:ascii="Verdana" w:hAnsi="Verdana"/>
          <w:kern w:val="28"/>
        </w:rPr>
      </w:pPr>
      <w:r w:rsidRPr="00502604">
        <w:rPr>
          <w:rFonts w:ascii="Verdana" w:hAnsi="Verdana"/>
          <w:kern w:val="28"/>
        </w:rPr>
        <w:t>Las rebabas y protuberancias serán totalmente eliminadas y las superficies desgastadas hasta condicionarlas con las zonas vecinas.</w:t>
      </w:r>
    </w:p>
    <w:p w14:paraId="658571B7" w14:textId="77777777" w:rsidR="00B83C1C" w:rsidRPr="00502604" w:rsidRDefault="00B83C1C" w:rsidP="00B83C1C">
      <w:pPr>
        <w:jc w:val="both"/>
        <w:rPr>
          <w:rFonts w:ascii="Verdana" w:hAnsi="Verdana"/>
          <w:kern w:val="28"/>
        </w:rPr>
      </w:pPr>
    </w:p>
    <w:p w14:paraId="4B687197" w14:textId="77777777" w:rsidR="00B83C1C" w:rsidRPr="00502604" w:rsidRDefault="00B83C1C" w:rsidP="00B83C1C">
      <w:pPr>
        <w:jc w:val="both"/>
        <w:rPr>
          <w:rFonts w:ascii="Verdana" w:hAnsi="Verdana"/>
          <w:kern w:val="28"/>
        </w:rPr>
      </w:pPr>
      <w:r w:rsidRPr="00502604">
        <w:rPr>
          <w:rFonts w:ascii="Verdana" w:hAnsi="Verdana"/>
          <w:kern w:val="28"/>
        </w:rPr>
        <w:t>Se deberá aplicar un puente de adherencia adecuado para la unión del hormigón viejo con el hormigón nuevo.</w:t>
      </w:r>
    </w:p>
    <w:p w14:paraId="00DA8E38" w14:textId="77777777" w:rsidR="00B83C1C" w:rsidRPr="00502604" w:rsidRDefault="00B83C1C" w:rsidP="00B83C1C">
      <w:pPr>
        <w:jc w:val="both"/>
        <w:rPr>
          <w:rFonts w:ascii="Verdana" w:hAnsi="Verdana"/>
          <w:kern w:val="28"/>
        </w:rPr>
      </w:pPr>
      <w:r w:rsidRPr="00502604">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B8E9E15" w14:textId="77777777" w:rsidR="00B83C1C" w:rsidRPr="00502604" w:rsidRDefault="00B83C1C" w:rsidP="00B83C1C">
      <w:pPr>
        <w:jc w:val="both"/>
        <w:rPr>
          <w:rFonts w:ascii="Verdana" w:hAnsi="Verdana"/>
          <w:kern w:val="28"/>
        </w:rPr>
      </w:pPr>
    </w:p>
    <w:p w14:paraId="09537E20" w14:textId="77777777" w:rsidR="00B83C1C" w:rsidRPr="00502604" w:rsidRDefault="00B83C1C" w:rsidP="00B83C1C">
      <w:pPr>
        <w:jc w:val="both"/>
        <w:rPr>
          <w:rFonts w:ascii="Verdana" w:hAnsi="Verdana"/>
          <w:b/>
        </w:rPr>
      </w:pPr>
      <w:r w:rsidRPr="00502604">
        <w:rPr>
          <w:rFonts w:ascii="Verdana" w:hAnsi="Verdana"/>
          <w:b/>
        </w:rPr>
        <w:t>MEDICIÓN. –</w:t>
      </w:r>
    </w:p>
    <w:p w14:paraId="631A3F2E" w14:textId="77777777" w:rsidR="00B83C1C" w:rsidRPr="00502604" w:rsidRDefault="00B83C1C" w:rsidP="00B83C1C">
      <w:pPr>
        <w:jc w:val="both"/>
        <w:rPr>
          <w:rFonts w:ascii="Verdana" w:hAnsi="Verdana"/>
          <w:b/>
        </w:rPr>
      </w:pPr>
    </w:p>
    <w:p w14:paraId="00F6B257" w14:textId="77777777" w:rsidR="00B83C1C" w:rsidRPr="00502604" w:rsidRDefault="00B83C1C" w:rsidP="00B83C1C">
      <w:pPr>
        <w:jc w:val="both"/>
        <w:rPr>
          <w:rFonts w:ascii="Verdana" w:hAnsi="Verdana"/>
          <w:kern w:val="28"/>
        </w:rPr>
      </w:pPr>
      <w:r w:rsidRPr="00502604">
        <w:rPr>
          <w:rFonts w:ascii="Verdana" w:hAnsi="Verdana"/>
          <w:kern w:val="28"/>
        </w:rPr>
        <w:t xml:space="preserve">La Viga de Arriostre de Hormigón Armado (0,15X0,20) será medida en </w:t>
      </w:r>
      <w:r w:rsidRPr="00502604">
        <w:rPr>
          <w:rFonts w:ascii="Verdana" w:hAnsi="Verdana"/>
          <w:b/>
          <w:bCs/>
          <w:kern w:val="28"/>
        </w:rPr>
        <w:t>metros cúbicos</w:t>
      </w:r>
      <w:r w:rsidRPr="00502604">
        <w:rPr>
          <w:rFonts w:ascii="Verdana" w:hAnsi="Verdana"/>
          <w:kern w:val="28"/>
        </w:rPr>
        <w:t>. Tomando en cuenta únicamente el volumen neto del trabajo ejecutado indicado en los planos y/o instrucciones escritas del Inspector de proyecto.</w:t>
      </w:r>
    </w:p>
    <w:p w14:paraId="132452EE" w14:textId="77777777" w:rsidR="00B83C1C" w:rsidRPr="00502604" w:rsidRDefault="00B83C1C" w:rsidP="00B83C1C">
      <w:pPr>
        <w:jc w:val="both"/>
        <w:rPr>
          <w:rFonts w:ascii="Verdana" w:hAnsi="Verdana"/>
        </w:rPr>
      </w:pPr>
    </w:p>
    <w:p w14:paraId="738E2516"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2F31C447" w14:textId="77777777" w:rsidR="00B83C1C" w:rsidRPr="00502604" w:rsidRDefault="00B83C1C" w:rsidP="00B83C1C">
      <w:pPr>
        <w:tabs>
          <w:tab w:val="left" w:pos="2025"/>
        </w:tabs>
        <w:jc w:val="both"/>
        <w:rPr>
          <w:rFonts w:ascii="Verdana" w:hAnsi="Verdana"/>
          <w:b/>
        </w:rPr>
      </w:pPr>
    </w:p>
    <w:p w14:paraId="23439CA7"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DD89BB" w14:textId="77777777" w:rsidR="00B83C1C" w:rsidRPr="00502604" w:rsidRDefault="00B83C1C" w:rsidP="00B83C1C">
      <w:pPr>
        <w:jc w:val="both"/>
        <w:rPr>
          <w:rFonts w:ascii="Verdana" w:hAnsi="Verdana" w:cs="Tahoma"/>
          <w:color w:val="000000"/>
        </w:rPr>
      </w:pPr>
    </w:p>
    <w:p w14:paraId="14F9CDB0"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4E548B10" w14:textId="77777777" w:rsidR="00B83C1C" w:rsidRPr="00502604" w:rsidRDefault="00B83C1C" w:rsidP="00B83C1C">
      <w:pPr>
        <w:jc w:val="both"/>
        <w:rPr>
          <w:rFonts w:ascii="Verdana" w:hAnsi="Verdana"/>
        </w:rPr>
      </w:pPr>
    </w:p>
    <w:p w14:paraId="1C67D283" w14:textId="77777777" w:rsidR="00B83C1C" w:rsidRPr="00502604" w:rsidRDefault="00B83C1C" w:rsidP="00B83C1C">
      <w:pPr>
        <w:jc w:val="both"/>
        <w:rPr>
          <w:rFonts w:ascii="Verdana" w:hAnsi="Verdana"/>
          <w:b/>
        </w:rPr>
      </w:pPr>
      <w:r w:rsidRPr="00502604">
        <w:rPr>
          <w:rFonts w:ascii="Verdana" w:hAnsi="Verdana"/>
          <w:b/>
        </w:rPr>
        <w:t>DETALLE CONSTRUCTIVO. –</w:t>
      </w:r>
    </w:p>
    <w:p w14:paraId="56039C11" w14:textId="77777777" w:rsidR="00B83C1C" w:rsidRPr="00502604" w:rsidRDefault="00B83C1C" w:rsidP="00B83C1C">
      <w:pPr>
        <w:jc w:val="center"/>
        <w:rPr>
          <w:rFonts w:ascii="Verdana" w:hAnsi="Verdana"/>
        </w:rPr>
      </w:pPr>
      <w:r w:rsidRPr="00502604">
        <w:rPr>
          <w:rFonts w:ascii="Verdana" w:hAnsi="Verdana"/>
          <w:noProof/>
          <w:lang w:eastAsia="es-BO"/>
        </w:rPr>
        <w:lastRenderedPageBreak/>
        <w:drawing>
          <wp:inline distT="0" distB="0" distL="0" distR="0" wp14:anchorId="1A949717" wp14:editId="51750181">
            <wp:extent cx="3490861" cy="5597032"/>
            <wp:effectExtent l="0" t="5397" r="9207" b="9208"/>
            <wp:docPr id="476404096" name="Imagen 4764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438" r="25620"/>
                    <a:stretch/>
                  </pic:blipFill>
                  <pic:spPr bwMode="auto">
                    <a:xfrm rot="16200000">
                      <a:off x="0" y="0"/>
                      <a:ext cx="3510310" cy="5628216"/>
                    </a:xfrm>
                    <a:prstGeom prst="rect">
                      <a:avLst/>
                    </a:prstGeom>
                    <a:noFill/>
                    <a:ln>
                      <a:noFill/>
                    </a:ln>
                    <a:extLst>
                      <a:ext uri="{53640926-AAD7-44D8-BBD7-CCE9431645EC}">
                        <a14:shadowObscured xmlns:a14="http://schemas.microsoft.com/office/drawing/2010/main"/>
                      </a:ext>
                    </a:extLst>
                  </pic:spPr>
                </pic:pic>
              </a:graphicData>
            </a:graphic>
          </wp:inline>
        </w:drawing>
      </w:r>
    </w:p>
    <w:p w14:paraId="63872605" w14:textId="77777777" w:rsidR="00B83C1C" w:rsidRPr="00502604" w:rsidRDefault="00B83C1C" w:rsidP="00B83C1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78025AB9" w14:textId="77777777" w:rsidTr="00BE71EA">
        <w:tc>
          <w:tcPr>
            <w:tcW w:w="584" w:type="dxa"/>
            <w:shd w:val="clear" w:color="auto" w:fill="1F3864" w:themeFill="accent5" w:themeFillShade="80"/>
          </w:tcPr>
          <w:p w14:paraId="52CA7298"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3B9B16D2"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47C75BD1"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61A3F7C"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56114F1E" w14:textId="77777777" w:rsidTr="00BE71EA">
        <w:tc>
          <w:tcPr>
            <w:tcW w:w="584" w:type="dxa"/>
            <w:shd w:val="clear" w:color="auto" w:fill="BDD6EE" w:themeFill="accent1" w:themeFillTint="66"/>
          </w:tcPr>
          <w:p w14:paraId="0D5F73E1" w14:textId="77777777" w:rsidR="00B83C1C" w:rsidRPr="00502604" w:rsidRDefault="00B83C1C" w:rsidP="00BE71EA">
            <w:pPr>
              <w:jc w:val="center"/>
              <w:rPr>
                <w:rFonts w:ascii="Verdana" w:hAnsi="Verdana"/>
                <w:b/>
              </w:rPr>
            </w:pPr>
            <w:r w:rsidRPr="00502604">
              <w:rPr>
                <w:rFonts w:ascii="Verdana" w:hAnsi="Verdana"/>
                <w:b/>
              </w:rPr>
              <w:t>6</w:t>
            </w:r>
          </w:p>
        </w:tc>
        <w:tc>
          <w:tcPr>
            <w:tcW w:w="2385" w:type="dxa"/>
            <w:shd w:val="clear" w:color="auto" w:fill="BDD6EE" w:themeFill="accent1" w:themeFillTint="66"/>
            <w:vAlign w:val="center"/>
          </w:tcPr>
          <w:p w14:paraId="21ED3E34" w14:textId="77777777" w:rsidR="00B83C1C" w:rsidRPr="00502604" w:rsidRDefault="00B83C1C" w:rsidP="00BE71EA">
            <w:pPr>
              <w:jc w:val="center"/>
              <w:rPr>
                <w:rFonts w:ascii="Verdana" w:hAnsi="Verdana"/>
                <w:b/>
              </w:rPr>
            </w:pPr>
            <w:r w:rsidRPr="00502604">
              <w:rPr>
                <w:rFonts w:ascii="Verdana" w:hAnsi="Verdana" w:cs="Tahoma"/>
                <w:b/>
              </w:rPr>
              <w:t>VAC-OG-IMP-1</w:t>
            </w:r>
          </w:p>
        </w:tc>
        <w:tc>
          <w:tcPr>
            <w:tcW w:w="1145" w:type="dxa"/>
            <w:shd w:val="clear" w:color="auto" w:fill="BDD6EE" w:themeFill="accent1" w:themeFillTint="66"/>
            <w:vAlign w:val="center"/>
          </w:tcPr>
          <w:p w14:paraId="257824F6" w14:textId="77777777" w:rsidR="00B83C1C" w:rsidRPr="00502604" w:rsidRDefault="00B83C1C" w:rsidP="00BE71EA">
            <w:pPr>
              <w:jc w:val="center"/>
              <w:rPr>
                <w:rFonts w:ascii="Verdana" w:hAnsi="Verdana"/>
                <w:b/>
              </w:rPr>
            </w:pPr>
            <w:r w:rsidRPr="00502604">
              <w:rPr>
                <w:rFonts w:ascii="Verdana" w:hAnsi="Verdana"/>
                <w:b/>
              </w:rPr>
              <w:t>M2</w:t>
            </w:r>
          </w:p>
        </w:tc>
        <w:tc>
          <w:tcPr>
            <w:tcW w:w="5520" w:type="dxa"/>
            <w:shd w:val="clear" w:color="auto" w:fill="BDD6EE" w:themeFill="accent1" w:themeFillTint="66"/>
            <w:vAlign w:val="center"/>
          </w:tcPr>
          <w:p w14:paraId="0D2EC391" w14:textId="77777777" w:rsidR="00B83C1C" w:rsidRPr="00502604" w:rsidRDefault="00B83C1C" w:rsidP="00BE71EA">
            <w:pPr>
              <w:spacing w:line="276" w:lineRule="auto"/>
              <w:jc w:val="center"/>
              <w:rPr>
                <w:rFonts w:ascii="Verdana" w:hAnsi="Verdana"/>
                <w:b/>
              </w:rPr>
            </w:pPr>
            <w:r w:rsidRPr="00502604">
              <w:rPr>
                <w:rFonts w:ascii="Verdana" w:hAnsi="Verdana" w:cs="Tahoma"/>
                <w:b/>
              </w:rPr>
              <w:t>IMPERMEABILIZACIÓN CON CARTÓN ASF</w:t>
            </w:r>
            <w:r w:rsidRPr="00502604">
              <w:rPr>
                <w:rFonts w:ascii="Verdana" w:hAnsi="Verdana"/>
                <w:b/>
              </w:rPr>
              <w:t>A</w:t>
            </w:r>
            <w:r w:rsidRPr="00502604">
              <w:rPr>
                <w:rFonts w:ascii="Verdana" w:hAnsi="Verdana" w:cs="Tahoma"/>
                <w:b/>
              </w:rPr>
              <w:t>LTICO</w:t>
            </w:r>
          </w:p>
        </w:tc>
      </w:tr>
    </w:tbl>
    <w:p w14:paraId="711509A3" w14:textId="77777777" w:rsidR="00B83C1C" w:rsidRPr="00502604" w:rsidRDefault="00B83C1C" w:rsidP="00B83C1C">
      <w:pPr>
        <w:jc w:val="both"/>
        <w:rPr>
          <w:rFonts w:ascii="Verdana" w:hAnsi="Verdana"/>
          <w:b/>
        </w:rPr>
      </w:pPr>
    </w:p>
    <w:p w14:paraId="4F1FA6F4" w14:textId="77777777" w:rsidR="00B83C1C" w:rsidRPr="00502604" w:rsidRDefault="00B83C1C" w:rsidP="00B83C1C">
      <w:pPr>
        <w:jc w:val="both"/>
        <w:rPr>
          <w:rFonts w:ascii="Verdana" w:hAnsi="Verdana"/>
          <w:b/>
        </w:rPr>
      </w:pPr>
      <w:r w:rsidRPr="00502604">
        <w:rPr>
          <w:rFonts w:ascii="Verdana" w:hAnsi="Verdana"/>
          <w:b/>
        </w:rPr>
        <w:t>DESCRIPCIÓN. –</w:t>
      </w:r>
    </w:p>
    <w:p w14:paraId="0C54B87C" w14:textId="77777777" w:rsidR="00B83C1C" w:rsidRPr="00502604" w:rsidRDefault="00B83C1C" w:rsidP="00B83C1C">
      <w:pPr>
        <w:jc w:val="both"/>
        <w:rPr>
          <w:rFonts w:ascii="Verdana" w:hAnsi="Verdana"/>
          <w:b/>
        </w:rPr>
      </w:pPr>
    </w:p>
    <w:p w14:paraId="2936185B" w14:textId="77777777" w:rsidR="00B83C1C" w:rsidRPr="00502604" w:rsidRDefault="00B83C1C" w:rsidP="00B83C1C">
      <w:pPr>
        <w:jc w:val="both"/>
        <w:rPr>
          <w:rFonts w:ascii="Verdana" w:hAnsi="Verdana" w:cs="Tahoma"/>
        </w:rPr>
      </w:pPr>
      <w:r w:rsidRPr="00502604">
        <w:rPr>
          <w:rFonts w:ascii="Verdana" w:hAnsi="Verdana" w:cs="Tahoma"/>
        </w:rPr>
        <w:t>Este ítem se refiere a la impermeabilización con cartón asf</w:t>
      </w:r>
      <w:r w:rsidRPr="00502604">
        <w:rPr>
          <w:rFonts w:ascii="Verdana" w:hAnsi="Verdana"/>
        </w:rPr>
        <w:t>á</w:t>
      </w:r>
      <w:r w:rsidRPr="00502604">
        <w:rPr>
          <w:rFonts w:ascii="Verdana" w:hAnsi="Verdana" w:cs="Tahoma"/>
        </w:rPr>
        <w:t>ltico de diferentes elementos y sectores de la obra, de acuerdo a lo establecido en los planos de construcción, e instrucciones del Inspector de proyecto.</w:t>
      </w:r>
    </w:p>
    <w:p w14:paraId="1B513473" w14:textId="77777777" w:rsidR="00B83C1C" w:rsidRPr="00502604" w:rsidRDefault="00B83C1C" w:rsidP="00B83C1C">
      <w:pPr>
        <w:jc w:val="both"/>
        <w:rPr>
          <w:rFonts w:ascii="Verdana" w:hAnsi="Verdana"/>
        </w:rPr>
      </w:pPr>
    </w:p>
    <w:p w14:paraId="1555EE01"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1C98681E" w14:textId="77777777" w:rsidR="00B83C1C" w:rsidRPr="00502604" w:rsidRDefault="00B83C1C" w:rsidP="00B83C1C">
      <w:pPr>
        <w:jc w:val="both"/>
        <w:rPr>
          <w:rFonts w:ascii="Verdana" w:hAnsi="Verdana"/>
          <w:b/>
        </w:rPr>
      </w:pPr>
    </w:p>
    <w:p w14:paraId="1DDF12E1" w14:textId="77777777" w:rsidR="00B83C1C" w:rsidRPr="00502604" w:rsidRDefault="00B83C1C" w:rsidP="00B83C1C">
      <w:pPr>
        <w:jc w:val="both"/>
        <w:rPr>
          <w:rFonts w:ascii="Verdana" w:hAnsi="Verdana"/>
        </w:rPr>
      </w:pPr>
      <w:r w:rsidRPr="00502604">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1E3FC43" w14:textId="77777777" w:rsidR="00B83C1C" w:rsidRPr="00502604" w:rsidRDefault="00B83C1C" w:rsidP="00B83C1C">
      <w:pPr>
        <w:jc w:val="both"/>
        <w:rPr>
          <w:rFonts w:ascii="Verdana" w:hAnsi="Verdana"/>
        </w:rPr>
      </w:pPr>
    </w:p>
    <w:p w14:paraId="7251447E" w14:textId="77777777" w:rsidR="00B83C1C" w:rsidRPr="00502604" w:rsidRDefault="00B83C1C" w:rsidP="00B83C1C">
      <w:pPr>
        <w:jc w:val="both"/>
        <w:rPr>
          <w:rFonts w:ascii="Verdana" w:hAnsi="Verdana"/>
        </w:rPr>
      </w:pPr>
      <w:r w:rsidRPr="00502604">
        <w:rPr>
          <w:rFonts w:ascii="Verdana" w:hAnsi="Verdana"/>
        </w:rPr>
        <w:t>Estos materiales deberán ser almacenados en lugares libres de humedad y riesgo de rayaduras o dobleces.</w:t>
      </w:r>
    </w:p>
    <w:p w14:paraId="32BD91C8" w14:textId="77777777" w:rsidR="00B83C1C" w:rsidRPr="00502604" w:rsidRDefault="00B83C1C" w:rsidP="00B83C1C">
      <w:pPr>
        <w:jc w:val="both"/>
        <w:rPr>
          <w:rFonts w:ascii="Verdana" w:hAnsi="Verdana"/>
          <w:color w:val="000000" w:themeColor="text1"/>
        </w:rPr>
      </w:pPr>
    </w:p>
    <w:p w14:paraId="2D8E70D0" w14:textId="77777777" w:rsidR="00B83C1C" w:rsidRPr="00502604" w:rsidRDefault="00B83C1C" w:rsidP="00B83C1C">
      <w:pPr>
        <w:jc w:val="both"/>
        <w:rPr>
          <w:rFonts w:ascii="Verdana" w:hAnsi="Verdana"/>
          <w:b/>
        </w:rPr>
      </w:pPr>
      <w:r w:rsidRPr="00502604">
        <w:rPr>
          <w:rFonts w:ascii="Verdana" w:hAnsi="Verdana"/>
          <w:b/>
        </w:rPr>
        <w:t>FORMA DE EJECUCIÓN. –</w:t>
      </w:r>
    </w:p>
    <w:p w14:paraId="4C8A9628" w14:textId="77777777" w:rsidR="00B83C1C" w:rsidRPr="00502604" w:rsidRDefault="00B83C1C" w:rsidP="00B83C1C">
      <w:pPr>
        <w:jc w:val="both"/>
        <w:rPr>
          <w:rFonts w:ascii="Verdana" w:hAnsi="Verdana"/>
          <w:b/>
        </w:rPr>
      </w:pPr>
    </w:p>
    <w:p w14:paraId="7BAF5804" w14:textId="77777777" w:rsidR="00B83C1C" w:rsidRPr="00502604" w:rsidRDefault="00B83C1C" w:rsidP="00B83C1C">
      <w:pPr>
        <w:jc w:val="both"/>
        <w:rPr>
          <w:rFonts w:ascii="Verdana" w:hAnsi="Verdana" w:cs="Tahoma"/>
        </w:rPr>
      </w:pPr>
      <w:r w:rsidRPr="00502604">
        <w:rPr>
          <w:rFonts w:ascii="Verdana" w:hAnsi="Verdana" w:cs="Tahoma"/>
        </w:rPr>
        <w:t>Una vez seca y limpia la superficie, se aplicará una primera capa de asfalto diluido, sobre ésta se colocará cartón asfaltico, extendiéndolo a lo largo de toda la superficie.</w:t>
      </w:r>
    </w:p>
    <w:p w14:paraId="10D08957" w14:textId="77777777" w:rsidR="00B83C1C" w:rsidRPr="00502604" w:rsidRDefault="00B83C1C" w:rsidP="00B83C1C">
      <w:pPr>
        <w:jc w:val="both"/>
        <w:rPr>
          <w:rFonts w:ascii="Verdana" w:hAnsi="Verdana" w:cs="Tahoma"/>
        </w:rPr>
      </w:pPr>
    </w:p>
    <w:p w14:paraId="2B319A0F" w14:textId="77777777" w:rsidR="00B83C1C" w:rsidRPr="00502604" w:rsidRDefault="00B83C1C" w:rsidP="00B83C1C">
      <w:pPr>
        <w:jc w:val="both"/>
        <w:rPr>
          <w:rFonts w:ascii="Verdana" w:hAnsi="Verdana" w:cs="Tahoma"/>
        </w:rPr>
      </w:pPr>
      <w:r w:rsidRPr="00502604">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502604">
          <w:rPr>
            <w:rFonts w:ascii="Verdana" w:hAnsi="Verdana" w:cs="Tahoma"/>
          </w:rPr>
          <w:t>10 centímetros</w:t>
        </w:r>
      </w:smartTag>
      <w:r w:rsidRPr="00502604">
        <w:rPr>
          <w:rFonts w:ascii="Verdana" w:hAnsi="Verdana" w:cs="Tahoma"/>
        </w:rPr>
        <w:t>. A continuación, se colocará una capa de mortero de cemento para colocar la primera hilera de ladrillos, bloques u otros elementos que conforman los muros.</w:t>
      </w:r>
    </w:p>
    <w:p w14:paraId="28F007EB" w14:textId="77777777" w:rsidR="00B83C1C" w:rsidRPr="00502604" w:rsidRDefault="00B83C1C" w:rsidP="00B83C1C">
      <w:pPr>
        <w:jc w:val="both"/>
        <w:rPr>
          <w:rFonts w:ascii="Verdana" w:hAnsi="Verdana" w:cs="Tahoma"/>
        </w:rPr>
      </w:pPr>
    </w:p>
    <w:p w14:paraId="1B6C8D60" w14:textId="77777777" w:rsidR="00B83C1C" w:rsidRPr="00502604" w:rsidRDefault="00B83C1C" w:rsidP="00B83C1C">
      <w:pPr>
        <w:jc w:val="both"/>
        <w:rPr>
          <w:rFonts w:ascii="Verdana" w:hAnsi="Verdana" w:cs="Tahoma"/>
        </w:rPr>
      </w:pPr>
      <w:r w:rsidRPr="00502604">
        <w:rPr>
          <w:rFonts w:ascii="Verdana" w:hAnsi="Verdana" w:cs="Tahoma"/>
        </w:rPr>
        <w:lastRenderedPageBreak/>
        <w:t>Se deben tomar las previsiones para evitar accidentes como intoxicaciones, inflamaciones y explosiones.</w:t>
      </w:r>
    </w:p>
    <w:p w14:paraId="2E786EE6" w14:textId="77777777" w:rsidR="00B83C1C" w:rsidRPr="00502604" w:rsidRDefault="00B83C1C" w:rsidP="00B83C1C">
      <w:pPr>
        <w:tabs>
          <w:tab w:val="left" w:pos="8711"/>
        </w:tabs>
        <w:jc w:val="both"/>
        <w:rPr>
          <w:rFonts w:ascii="Verdana" w:hAnsi="Verdana" w:cs="Tahoma"/>
        </w:rPr>
      </w:pPr>
    </w:p>
    <w:p w14:paraId="5D432AEB" w14:textId="77777777" w:rsidR="00B83C1C" w:rsidRPr="00502604" w:rsidRDefault="00B83C1C" w:rsidP="00B83C1C">
      <w:pPr>
        <w:jc w:val="both"/>
        <w:rPr>
          <w:rFonts w:ascii="Verdana" w:hAnsi="Verdana"/>
          <w:b/>
        </w:rPr>
      </w:pPr>
      <w:r w:rsidRPr="00502604">
        <w:rPr>
          <w:rFonts w:ascii="Verdana" w:hAnsi="Verdana"/>
          <w:b/>
        </w:rPr>
        <w:t>MEDICIÓN. -</w:t>
      </w:r>
    </w:p>
    <w:p w14:paraId="74D27081" w14:textId="77777777" w:rsidR="00B83C1C" w:rsidRPr="00502604" w:rsidRDefault="00B83C1C" w:rsidP="00B83C1C">
      <w:pPr>
        <w:jc w:val="both"/>
        <w:rPr>
          <w:rFonts w:ascii="Verdana" w:hAnsi="Verdana"/>
        </w:rPr>
      </w:pPr>
    </w:p>
    <w:p w14:paraId="4832FDB9" w14:textId="77777777" w:rsidR="00B83C1C" w:rsidRPr="00502604" w:rsidRDefault="00B83C1C" w:rsidP="00B83C1C">
      <w:pPr>
        <w:jc w:val="both"/>
        <w:rPr>
          <w:rFonts w:ascii="Verdana" w:hAnsi="Verdana" w:cs="Tahoma"/>
        </w:rPr>
      </w:pPr>
      <w:r w:rsidRPr="00502604">
        <w:rPr>
          <w:rFonts w:ascii="Verdana" w:hAnsi="Verdana" w:cs="Tahoma"/>
        </w:rPr>
        <w:t xml:space="preserve">La impermeabilización con cartón asfaltico, será medida en </w:t>
      </w:r>
      <w:r w:rsidRPr="00502604">
        <w:rPr>
          <w:rFonts w:ascii="Verdana" w:hAnsi="Verdana" w:cs="Tahoma"/>
          <w:b/>
        </w:rPr>
        <w:t>metros cuadrados</w:t>
      </w:r>
      <w:r w:rsidRPr="00502604">
        <w:rPr>
          <w:rFonts w:ascii="Verdana" w:hAnsi="Verdana" w:cs="Tahoma"/>
        </w:rPr>
        <w:t>, tomando en cuenta únicamente, el área neta de trabajo ejecutado y autorizado.</w:t>
      </w:r>
    </w:p>
    <w:p w14:paraId="673C7B98" w14:textId="77777777" w:rsidR="00B83C1C" w:rsidRPr="00502604" w:rsidRDefault="00B83C1C" w:rsidP="00B83C1C">
      <w:pPr>
        <w:jc w:val="both"/>
        <w:rPr>
          <w:rFonts w:ascii="Verdana" w:hAnsi="Verdana"/>
        </w:rPr>
      </w:pPr>
    </w:p>
    <w:p w14:paraId="165E6ACF"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APORTE PROPIO. -</w:t>
      </w:r>
    </w:p>
    <w:p w14:paraId="3F3452F4" w14:textId="77777777" w:rsidR="00B83C1C" w:rsidRPr="00502604" w:rsidRDefault="00B83C1C" w:rsidP="00B83C1C">
      <w:pPr>
        <w:tabs>
          <w:tab w:val="left" w:pos="2025"/>
        </w:tabs>
        <w:rPr>
          <w:rFonts w:ascii="Verdana" w:hAnsi="Verdana"/>
          <w:b/>
        </w:rPr>
      </w:pPr>
    </w:p>
    <w:p w14:paraId="555F269E" w14:textId="77777777" w:rsidR="00B83C1C" w:rsidRPr="00502604" w:rsidRDefault="00B83C1C" w:rsidP="00B83C1C">
      <w:pPr>
        <w:jc w:val="both"/>
        <w:rPr>
          <w:rFonts w:ascii="Verdana" w:hAnsi="Verdana" w:cs="Tahoma"/>
        </w:rPr>
      </w:pPr>
      <w:r w:rsidRPr="00502604">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595C48" w14:textId="77777777" w:rsidR="00B83C1C" w:rsidRPr="00502604" w:rsidRDefault="00B83C1C" w:rsidP="00B83C1C">
      <w:pPr>
        <w:jc w:val="both"/>
        <w:rPr>
          <w:rFonts w:ascii="Verdana" w:hAnsi="Verdana" w:cs="Tahoma"/>
        </w:rPr>
      </w:pPr>
    </w:p>
    <w:p w14:paraId="05360AAE" w14:textId="77777777" w:rsidR="00B83C1C" w:rsidRDefault="00B83C1C" w:rsidP="00B83C1C">
      <w:pPr>
        <w:tabs>
          <w:tab w:val="left" w:pos="560"/>
        </w:tabs>
        <w:jc w:val="both"/>
        <w:rPr>
          <w:rFonts w:ascii="Verdana" w:hAnsi="Verdana" w:cs="Tahoma"/>
        </w:rPr>
      </w:pPr>
      <w:r w:rsidRPr="00502604">
        <w:rPr>
          <w:rFonts w:ascii="Verdana" w:hAnsi="Verdana" w:cs="Tahoma"/>
        </w:rPr>
        <w:t>Este aporte propio estará sujeto al cronograma de ejecución de obra de la Entidad Ejecutora.</w:t>
      </w:r>
    </w:p>
    <w:p w14:paraId="0544647F" w14:textId="77777777" w:rsidR="00B83C1C" w:rsidRDefault="00B83C1C" w:rsidP="00B83C1C">
      <w:pPr>
        <w:tabs>
          <w:tab w:val="left" w:pos="560"/>
        </w:tabs>
        <w:jc w:val="both"/>
        <w:rPr>
          <w:rFonts w:ascii="Verdana" w:hAnsi="Verdana" w:cs="Tahoma"/>
        </w:rPr>
      </w:pPr>
    </w:p>
    <w:p w14:paraId="2BD000DA" w14:textId="77777777" w:rsidR="00B83C1C" w:rsidRPr="00502604" w:rsidRDefault="00B83C1C" w:rsidP="00B83C1C">
      <w:pPr>
        <w:tabs>
          <w:tab w:val="left" w:pos="560"/>
        </w:tabs>
        <w:jc w:val="both"/>
        <w:rPr>
          <w:rFonts w:ascii="Verdana" w:hAnsi="Verdana" w:cs="Tahoma"/>
          <w:color w:val="000000"/>
        </w:rPr>
      </w:pPr>
    </w:p>
    <w:p w14:paraId="65BD852F" w14:textId="77777777" w:rsidR="00B83C1C" w:rsidRPr="00502604" w:rsidRDefault="00B83C1C" w:rsidP="00B83C1C">
      <w:pPr>
        <w:jc w:val="both"/>
        <w:rPr>
          <w:rFonts w:ascii="Verdana" w:hAnsi="Verdana"/>
          <w:b/>
        </w:rPr>
      </w:pPr>
    </w:p>
    <w:tbl>
      <w:tblPr>
        <w:tblStyle w:val="TablaconcuadrculaCOPA3"/>
        <w:tblW w:w="9493" w:type="dxa"/>
        <w:tblLook w:val="04A0" w:firstRow="1" w:lastRow="0" w:firstColumn="1" w:lastColumn="0" w:noHBand="0" w:noVBand="1"/>
      </w:tblPr>
      <w:tblGrid>
        <w:gridCol w:w="584"/>
        <w:gridCol w:w="2385"/>
        <w:gridCol w:w="1145"/>
        <w:gridCol w:w="5379"/>
      </w:tblGrid>
      <w:tr w:rsidR="00B83C1C" w:rsidRPr="00502604" w14:paraId="0172FFF8" w14:textId="77777777" w:rsidTr="00BE71EA">
        <w:tc>
          <w:tcPr>
            <w:tcW w:w="584" w:type="dxa"/>
            <w:shd w:val="clear" w:color="auto" w:fill="1F3864" w:themeFill="accent5" w:themeFillShade="80"/>
          </w:tcPr>
          <w:p w14:paraId="32AB3BAF"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6E1D79B8"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7BD37D2E" w14:textId="77777777" w:rsidR="00B83C1C" w:rsidRPr="00502604" w:rsidRDefault="00B83C1C" w:rsidP="00BE71EA">
            <w:pPr>
              <w:jc w:val="center"/>
              <w:rPr>
                <w:rFonts w:ascii="Verdana" w:hAnsi="Verdana"/>
                <w:b/>
              </w:rPr>
            </w:pPr>
            <w:r w:rsidRPr="00502604">
              <w:rPr>
                <w:rFonts w:ascii="Verdana" w:hAnsi="Verdana"/>
                <w:b/>
              </w:rPr>
              <w:t>UNIDAD</w:t>
            </w:r>
          </w:p>
        </w:tc>
        <w:tc>
          <w:tcPr>
            <w:tcW w:w="5379" w:type="dxa"/>
            <w:shd w:val="clear" w:color="auto" w:fill="1F3864" w:themeFill="accent5" w:themeFillShade="80"/>
          </w:tcPr>
          <w:p w14:paraId="7B7638EE"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1BCE314E" w14:textId="77777777" w:rsidTr="00BE71EA">
        <w:tc>
          <w:tcPr>
            <w:tcW w:w="584" w:type="dxa"/>
            <w:shd w:val="clear" w:color="auto" w:fill="BDD6EE" w:themeFill="accent1" w:themeFillTint="66"/>
          </w:tcPr>
          <w:p w14:paraId="33D28A29" w14:textId="77777777" w:rsidR="00B83C1C" w:rsidRPr="00502604" w:rsidRDefault="00B83C1C" w:rsidP="00BE71EA">
            <w:pPr>
              <w:jc w:val="both"/>
              <w:rPr>
                <w:rFonts w:ascii="Verdana" w:hAnsi="Verdana"/>
                <w:b/>
              </w:rPr>
            </w:pPr>
            <w:r>
              <w:rPr>
                <w:rFonts w:ascii="Verdana" w:hAnsi="Verdana"/>
                <w:b/>
              </w:rPr>
              <w:t>7</w:t>
            </w:r>
          </w:p>
        </w:tc>
        <w:tc>
          <w:tcPr>
            <w:tcW w:w="2385" w:type="dxa"/>
            <w:shd w:val="clear" w:color="auto" w:fill="BDD6EE" w:themeFill="accent1" w:themeFillTint="66"/>
            <w:vAlign w:val="center"/>
          </w:tcPr>
          <w:p w14:paraId="2F0B2229" w14:textId="77777777" w:rsidR="00B83C1C" w:rsidRPr="00502604" w:rsidRDefault="00B83C1C" w:rsidP="00BE71EA">
            <w:pPr>
              <w:jc w:val="center"/>
              <w:rPr>
                <w:rFonts w:ascii="Verdana" w:hAnsi="Verdana"/>
                <w:b/>
              </w:rPr>
            </w:pPr>
            <w:r w:rsidRPr="00502604">
              <w:rPr>
                <w:rFonts w:ascii="Verdana" w:hAnsi="Verdana" w:cs="Tahoma"/>
                <w:b/>
                <w:bCs/>
              </w:rPr>
              <w:t>VAC-OG-ZAP-1</w:t>
            </w:r>
          </w:p>
        </w:tc>
        <w:tc>
          <w:tcPr>
            <w:tcW w:w="1145" w:type="dxa"/>
            <w:shd w:val="clear" w:color="auto" w:fill="BDD6EE" w:themeFill="accent1" w:themeFillTint="66"/>
            <w:vAlign w:val="center"/>
          </w:tcPr>
          <w:p w14:paraId="592A4703" w14:textId="77777777" w:rsidR="00B83C1C" w:rsidRPr="00502604" w:rsidRDefault="00B83C1C" w:rsidP="00BE71EA">
            <w:pPr>
              <w:jc w:val="center"/>
              <w:rPr>
                <w:rFonts w:ascii="Verdana" w:hAnsi="Verdana"/>
                <w:b/>
              </w:rPr>
            </w:pPr>
            <w:r w:rsidRPr="00502604">
              <w:rPr>
                <w:rFonts w:ascii="Verdana" w:hAnsi="Verdana"/>
                <w:b/>
              </w:rPr>
              <w:t>M3</w:t>
            </w:r>
          </w:p>
        </w:tc>
        <w:tc>
          <w:tcPr>
            <w:tcW w:w="5379" w:type="dxa"/>
            <w:shd w:val="clear" w:color="auto" w:fill="BDD6EE" w:themeFill="accent1" w:themeFillTint="66"/>
            <w:vAlign w:val="center"/>
          </w:tcPr>
          <w:p w14:paraId="45F3248E" w14:textId="77777777" w:rsidR="00B83C1C" w:rsidRPr="00502604" w:rsidRDefault="00B83C1C" w:rsidP="00BE71EA">
            <w:pPr>
              <w:spacing w:line="276" w:lineRule="auto"/>
              <w:jc w:val="center"/>
              <w:rPr>
                <w:rFonts w:ascii="Verdana" w:hAnsi="Verdana"/>
                <w:b/>
              </w:rPr>
            </w:pPr>
            <w:r w:rsidRPr="00502604">
              <w:rPr>
                <w:rFonts w:ascii="Verdana" w:hAnsi="Verdana" w:cs="Tahoma"/>
                <w:b/>
                <w:bCs/>
              </w:rPr>
              <w:t>ZAPATA DE HORMIGÓN ARMADO</w:t>
            </w:r>
          </w:p>
        </w:tc>
      </w:tr>
    </w:tbl>
    <w:p w14:paraId="50464F62" w14:textId="77777777" w:rsidR="00B83C1C" w:rsidRPr="00502604" w:rsidRDefault="00B83C1C" w:rsidP="00B83C1C">
      <w:pPr>
        <w:jc w:val="both"/>
        <w:rPr>
          <w:rFonts w:ascii="Verdana" w:hAnsi="Verdana"/>
          <w:b/>
        </w:rPr>
      </w:pPr>
    </w:p>
    <w:p w14:paraId="34603878" w14:textId="77777777" w:rsidR="00B83C1C" w:rsidRPr="00502604" w:rsidRDefault="00B83C1C" w:rsidP="00B83C1C">
      <w:pPr>
        <w:jc w:val="both"/>
        <w:rPr>
          <w:rFonts w:ascii="Verdana" w:hAnsi="Verdana"/>
          <w:b/>
        </w:rPr>
      </w:pPr>
      <w:r w:rsidRPr="00502604">
        <w:rPr>
          <w:rFonts w:ascii="Verdana" w:hAnsi="Verdana"/>
          <w:b/>
        </w:rPr>
        <w:t>DESCRIPCIÓN. –</w:t>
      </w:r>
    </w:p>
    <w:p w14:paraId="6A633393" w14:textId="77777777" w:rsidR="00B83C1C" w:rsidRPr="00502604" w:rsidRDefault="00B83C1C" w:rsidP="00B83C1C">
      <w:pPr>
        <w:tabs>
          <w:tab w:val="left" w:pos="560"/>
        </w:tabs>
        <w:jc w:val="both"/>
        <w:rPr>
          <w:rFonts w:ascii="Verdana" w:hAnsi="Verdana" w:cstheme="minorHAnsi"/>
          <w:color w:val="000000"/>
        </w:rPr>
      </w:pPr>
    </w:p>
    <w:p w14:paraId="7ABE8263" w14:textId="77777777" w:rsidR="00B83C1C" w:rsidRPr="00502604" w:rsidRDefault="00B83C1C" w:rsidP="00B83C1C">
      <w:pPr>
        <w:jc w:val="both"/>
        <w:rPr>
          <w:rFonts w:ascii="Verdana" w:hAnsi="Verdana"/>
        </w:rPr>
      </w:pPr>
      <w:r w:rsidRPr="00502604">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99D170F" w14:textId="77777777" w:rsidR="00B83C1C" w:rsidRPr="00502604" w:rsidRDefault="00B83C1C" w:rsidP="00B83C1C">
      <w:pPr>
        <w:jc w:val="both"/>
        <w:rPr>
          <w:rFonts w:ascii="Verdana" w:hAnsi="Verdana"/>
        </w:rPr>
      </w:pPr>
    </w:p>
    <w:p w14:paraId="1A8A8779"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4F7BEB86" w14:textId="77777777" w:rsidR="00B83C1C" w:rsidRPr="00502604" w:rsidRDefault="00B83C1C" w:rsidP="00B83C1C">
      <w:pPr>
        <w:jc w:val="both"/>
        <w:rPr>
          <w:rFonts w:ascii="Verdana" w:hAnsi="Verdana"/>
          <w:b/>
        </w:rPr>
      </w:pPr>
    </w:p>
    <w:p w14:paraId="600740DB" w14:textId="77777777" w:rsidR="00B83C1C" w:rsidRPr="00502604" w:rsidRDefault="00B83C1C" w:rsidP="00B83C1C">
      <w:pPr>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14FEED9" w14:textId="77777777" w:rsidR="00B83C1C" w:rsidRPr="00502604" w:rsidRDefault="00B83C1C" w:rsidP="00B83C1C">
      <w:pPr>
        <w:jc w:val="both"/>
        <w:rPr>
          <w:rFonts w:ascii="Verdana" w:hAnsi="Verdana" w:cs="Tahoma"/>
        </w:rPr>
      </w:pPr>
    </w:p>
    <w:p w14:paraId="428AB3C7" w14:textId="77777777" w:rsidR="00B83C1C" w:rsidRPr="00502604" w:rsidRDefault="00B83C1C" w:rsidP="00B83C1C">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5E1FB4EE" w14:textId="77777777" w:rsidR="00B83C1C" w:rsidRPr="00502604" w:rsidRDefault="00B83C1C" w:rsidP="00B83C1C">
      <w:pPr>
        <w:jc w:val="both"/>
        <w:rPr>
          <w:rFonts w:ascii="Verdana" w:hAnsi="Verdana" w:cs="Tahoma"/>
        </w:rPr>
      </w:pPr>
    </w:p>
    <w:p w14:paraId="016CEDEC" w14:textId="77777777" w:rsidR="00B83C1C" w:rsidRPr="00502604" w:rsidRDefault="00B83C1C" w:rsidP="00B83C1C">
      <w:pPr>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F039F2" w14:textId="77777777" w:rsidR="00B83C1C" w:rsidRPr="00502604" w:rsidRDefault="00B83C1C" w:rsidP="00B83C1C">
      <w:pPr>
        <w:jc w:val="both"/>
        <w:rPr>
          <w:rFonts w:ascii="Verdana" w:hAnsi="Verdana" w:cs="Tahoma"/>
        </w:rPr>
      </w:pPr>
    </w:p>
    <w:p w14:paraId="7CEBD021" w14:textId="77777777" w:rsidR="00B83C1C" w:rsidRPr="00502604" w:rsidRDefault="00B83C1C" w:rsidP="00B83C1C">
      <w:pPr>
        <w:jc w:val="both"/>
        <w:rPr>
          <w:rFonts w:ascii="Verdana" w:hAnsi="Verdana"/>
          <w:b/>
        </w:rPr>
      </w:pPr>
      <w:r w:rsidRPr="00502604">
        <w:rPr>
          <w:rFonts w:ascii="Verdana" w:hAnsi="Verdana"/>
          <w:b/>
        </w:rPr>
        <w:t>FORMA DE EJECUCIÓN. –</w:t>
      </w:r>
    </w:p>
    <w:p w14:paraId="7D9C77C6" w14:textId="77777777" w:rsidR="00B83C1C" w:rsidRPr="00502604" w:rsidRDefault="00B83C1C" w:rsidP="00B83C1C">
      <w:pPr>
        <w:jc w:val="both"/>
        <w:rPr>
          <w:rFonts w:ascii="Verdana" w:hAnsi="Verdana"/>
          <w:b/>
        </w:rPr>
      </w:pPr>
    </w:p>
    <w:p w14:paraId="76ABD572" w14:textId="77777777" w:rsidR="00B83C1C" w:rsidRPr="00502604" w:rsidRDefault="00B83C1C" w:rsidP="00B83C1C">
      <w:pPr>
        <w:jc w:val="both"/>
        <w:rPr>
          <w:rFonts w:ascii="Verdana" w:hAnsi="Verdana"/>
          <w:kern w:val="28"/>
        </w:rPr>
      </w:pPr>
      <w:r w:rsidRPr="00502604">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3928739F" w14:textId="77777777" w:rsidR="00B83C1C" w:rsidRPr="00502604" w:rsidRDefault="00B83C1C" w:rsidP="00B83C1C">
      <w:pPr>
        <w:jc w:val="both"/>
        <w:rPr>
          <w:rFonts w:ascii="Verdana" w:hAnsi="Verdana"/>
          <w:kern w:val="28"/>
        </w:rPr>
      </w:pPr>
    </w:p>
    <w:p w14:paraId="5FE86251" w14:textId="77777777" w:rsidR="00B83C1C" w:rsidRPr="00502604" w:rsidRDefault="00B83C1C" w:rsidP="00B83C1C">
      <w:pPr>
        <w:jc w:val="both"/>
        <w:rPr>
          <w:rFonts w:ascii="Verdana" w:hAnsi="Verdana"/>
          <w:kern w:val="28"/>
        </w:rPr>
      </w:pPr>
      <w:r w:rsidRPr="00502604">
        <w:rPr>
          <w:rFonts w:ascii="Verdana" w:hAnsi="Verdana"/>
          <w:kern w:val="28"/>
        </w:rPr>
        <w:t>En general, la zapata de hormigón armado deberá cumplir con las siguientes directrices referidas a la ejecución:</w:t>
      </w:r>
    </w:p>
    <w:p w14:paraId="2736DE78" w14:textId="77777777" w:rsidR="00B83C1C" w:rsidRPr="00502604" w:rsidRDefault="00B83C1C" w:rsidP="00B83C1C">
      <w:pPr>
        <w:jc w:val="both"/>
        <w:rPr>
          <w:rFonts w:ascii="Verdana" w:hAnsi="Verdana"/>
          <w:b/>
          <w:kern w:val="28"/>
        </w:rPr>
      </w:pPr>
      <w:r w:rsidRPr="00502604">
        <w:rPr>
          <w:rFonts w:ascii="Verdana" w:hAnsi="Verdana"/>
          <w:b/>
          <w:kern w:val="28"/>
        </w:rPr>
        <w:lastRenderedPageBreak/>
        <w:t>Limpieza y Preparación</w:t>
      </w:r>
    </w:p>
    <w:p w14:paraId="7F016134" w14:textId="77777777" w:rsidR="00B83C1C" w:rsidRPr="00502604" w:rsidRDefault="00B83C1C" w:rsidP="00B83C1C">
      <w:pPr>
        <w:jc w:val="both"/>
        <w:rPr>
          <w:rFonts w:ascii="Verdana" w:hAnsi="Verdana"/>
          <w:kern w:val="28"/>
        </w:rPr>
      </w:pPr>
    </w:p>
    <w:p w14:paraId="72FB1042" w14:textId="77777777" w:rsidR="00B83C1C" w:rsidRPr="00502604" w:rsidRDefault="00B83C1C" w:rsidP="00B83C1C">
      <w:pPr>
        <w:jc w:val="both"/>
        <w:rPr>
          <w:rFonts w:ascii="Verdana" w:hAnsi="Verdana"/>
          <w:kern w:val="28"/>
        </w:rPr>
      </w:pPr>
      <w:r w:rsidRPr="00502604">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4ABA44C" w14:textId="77777777" w:rsidR="00B83C1C" w:rsidRPr="00502604" w:rsidRDefault="00B83C1C" w:rsidP="00B83C1C">
      <w:pPr>
        <w:jc w:val="both"/>
        <w:rPr>
          <w:rFonts w:ascii="Verdana" w:hAnsi="Verdana"/>
          <w:kern w:val="28"/>
        </w:rPr>
      </w:pPr>
    </w:p>
    <w:p w14:paraId="67CAB5DF" w14:textId="77777777" w:rsidR="00B83C1C" w:rsidRPr="00502604" w:rsidRDefault="00B83C1C" w:rsidP="00B83C1C">
      <w:pPr>
        <w:jc w:val="both"/>
        <w:rPr>
          <w:rFonts w:ascii="Verdana" w:hAnsi="Verdana"/>
          <w:kern w:val="28"/>
        </w:rPr>
      </w:pPr>
      <w:r w:rsidRPr="00502604">
        <w:rPr>
          <w:rFonts w:ascii="Verdana" w:hAnsi="Verdana"/>
          <w:kern w:val="28"/>
        </w:rPr>
        <w:t>Luego de haber emparejado el fondo de la excavación se deberá vaciar una capa de hormigón pobre con dosificación 1:3:5 en un espesor de 5 cm.</w:t>
      </w:r>
    </w:p>
    <w:p w14:paraId="66B02A0A" w14:textId="77777777" w:rsidR="00B83C1C" w:rsidRPr="00502604" w:rsidRDefault="00B83C1C" w:rsidP="00B83C1C">
      <w:pPr>
        <w:jc w:val="both"/>
        <w:rPr>
          <w:rFonts w:ascii="Verdana" w:hAnsi="Verdana"/>
          <w:kern w:val="28"/>
        </w:rPr>
      </w:pPr>
    </w:p>
    <w:p w14:paraId="0F49AF68" w14:textId="77777777" w:rsidR="00B83C1C" w:rsidRPr="00502604" w:rsidRDefault="00B83C1C" w:rsidP="00B83C1C">
      <w:pPr>
        <w:jc w:val="both"/>
        <w:rPr>
          <w:rFonts w:ascii="Verdana" w:hAnsi="Verdana"/>
          <w:b/>
          <w:kern w:val="28"/>
        </w:rPr>
      </w:pPr>
      <w:r w:rsidRPr="00502604">
        <w:rPr>
          <w:rFonts w:ascii="Verdana" w:hAnsi="Verdana"/>
          <w:b/>
          <w:kern w:val="28"/>
        </w:rPr>
        <w:t>Encofrados</w:t>
      </w:r>
    </w:p>
    <w:p w14:paraId="18DAE03B" w14:textId="77777777" w:rsidR="00B83C1C" w:rsidRPr="00502604" w:rsidRDefault="00B83C1C" w:rsidP="00B83C1C">
      <w:pPr>
        <w:jc w:val="both"/>
        <w:rPr>
          <w:rFonts w:ascii="Verdana" w:hAnsi="Verdana"/>
          <w:b/>
          <w:kern w:val="28"/>
        </w:rPr>
      </w:pPr>
    </w:p>
    <w:p w14:paraId="1FD8FACC" w14:textId="77777777" w:rsidR="00B83C1C" w:rsidRPr="00502604" w:rsidRDefault="00B83C1C" w:rsidP="00B83C1C">
      <w:pPr>
        <w:jc w:val="both"/>
        <w:rPr>
          <w:rFonts w:ascii="Verdana" w:hAnsi="Verdana"/>
          <w:kern w:val="28"/>
        </w:rPr>
      </w:pPr>
      <w:r w:rsidRPr="00502604">
        <w:rPr>
          <w:rFonts w:ascii="Verdana" w:hAnsi="Verdana"/>
          <w:kern w:val="28"/>
        </w:rPr>
        <w:t>Los encofrados podrán ser de madera, metálicos u otro material lo suficientemente rígido, estanco y estable.</w:t>
      </w:r>
    </w:p>
    <w:p w14:paraId="1FB9B3A3" w14:textId="77777777" w:rsidR="00B83C1C" w:rsidRPr="00502604" w:rsidRDefault="00B83C1C" w:rsidP="00B83C1C">
      <w:pPr>
        <w:jc w:val="both"/>
        <w:rPr>
          <w:rFonts w:ascii="Verdana" w:hAnsi="Verdana"/>
          <w:kern w:val="28"/>
        </w:rPr>
      </w:pPr>
    </w:p>
    <w:p w14:paraId="322D4523" w14:textId="77777777" w:rsidR="00B83C1C" w:rsidRPr="00502604" w:rsidRDefault="00B83C1C" w:rsidP="00B83C1C">
      <w:pPr>
        <w:jc w:val="both"/>
        <w:rPr>
          <w:rFonts w:ascii="Verdana" w:hAnsi="Verdana"/>
          <w:kern w:val="28"/>
        </w:rPr>
      </w:pPr>
      <w:r w:rsidRPr="00502604">
        <w:rPr>
          <w:rFonts w:ascii="Verdana" w:hAnsi="Verdana"/>
          <w:kern w:val="28"/>
        </w:rPr>
        <w:t>Serán armados o ensamblados de tal forma que permitan garantizar que la construcción de los elementos de hormigón armado tenga las dimensiones y secciones conforme a planos constructivos.</w:t>
      </w:r>
    </w:p>
    <w:p w14:paraId="0DC23027" w14:textId="77777777" w:rsidR="00B83C1C" w:rsidRPr="00502604" w:rsidRDefault="00B83C1C" w:rsidP="00B83C1C">
      <w:pPr>
        <w:jc w:val="both"/>
        <w:rPr>
          <w:rFonts w:ascii="Verdana" w:hAnsi="Verdana"/>
          <w:kern w:val="28"/>
        </w:rPr>
      </w:pPr>
    </w:p>
    <w:p w14:paraId="6DBDF2E0" w14:textId="77777777" w:rsidR="00B83C1C" w:rsidRPr="00502604" w:rsidRDefault="00B83C1C" w:rsidP="00B83C1C">
      <w:pPr>
        <w:jc w:val="both"/>
        <w:rPr>
          <w:rFonts w:ascii="Verdana" w:hAnsi="Verdana"/>
          <w:kern w:val="28"/>
        </w:rPr>
      </w:pPr>
      <w:r w:rsidRPr="00502604">
        <w:rPr>
          <w:rFonts w:ascii="Verdana" w:hAnsi="Verdana"/>
          <w:kern w:val="28"/>
        </w:rPr>
        <w:t>Su arreglo y escuadrías usadas serán los necesarios para resistir el peso del hormigón fresco, equipo de construcción y los obreros durante la operación del vaciado.</w:t>
      </w:r>
    </w:p>
    <w:p w14:paraId="2B1B69BF" w14:textId="77777777" w:rsidR="00B83C1C" w:rsidRPr="00502604" w:rsidRDefault="00B83C1C" w:rsidP="00B83C1C">
      <w:pPr>
        <w:jc w:val="both"/>
        <w:rPr>
          <w:rFonts w:ascii="Verdana" w:hAnsi="Verdana"/>
          <w:kern w:val="28"/>
        </w:rPr>
      </w:pPr>
    </w:p>
    <w:p w14:paraId="55B48D4A" w14:textId="77777777" w:rsidR="00B83C1C" w:rsidRPr="00502604" w:rsidRDefault="00B83C1C" w:rsidP="00B83C1C">
      <w:pPr>
        <w:jc w:val="both"/>
        <w:rPr>
          <w:rFonts w:ascii="Verdana" w:hAnsi="Verdana"/>
          <w:kern w:val="28"/>
        </w:rPr>
      </w:pPr>
      <w:r w:rsidRPr="00502604">
        <w:rPr>
          <w:rFonts w:ascii="Verdana" w:hAnsi="Verdana"/>
          <w:kern w:val="28"/>
        </w:rPr>
        <w:t>Los encofrados deberán ser estancos a fin de evitar el empobrecimiento del hormigón por escurrimiento del agua.</w:t>
      </w:r>
    </w:p>
    <w:p w14:paraId="0A9D45F9" w14:textId="77777777" w:rsidR="00B83C1C" w:rsidRPr="00502604" w:rsidRDefault="00B83C1C" w:rsidP="00B83C1C">
      <w:pPr>
        <w:jc w:val="both"/>
        <w:rPr>
          <w:rFonts w:ascii="Verdana" w:hAnsi="Verdana"/>
          <w:kern w:val="28"/>
        </w:rPr>
      </w:pPr>
    </w:p>
    <w:p w14:paraId="4E921F1F" w14:textId="77777777" w:rsidR="00B83C1C" w:rsidRPr="00502604" w:rsidRDefault="00B83C1C" w:rsidP="00B83C1C">
      <w:pPr>
        <w:jc w:val="both"/>
        <w:rPr>
          <w:rFonts w:ascii="Verdana" w:hAnsi="Verdana"/>
          <w:kern w:val="28"/>
        </w:rPr>
      </w:pPr>
      <w:r w:rsidRPr="00502604">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56C0D4E8" w14:textId="77777777" w:rsidR="00B83C1C" w:rsidRPr="00502604" w:rsidRDefault="00B83C1C" w:rsidP="00B83C1C">
      <w:pPr>
        <w:jc w:val="both"/>
        <w:rPr>
          <w:rFonts w:ascii="Verdana" w:hAnsi="Verdana"/>
          <w:kern w:val="28"/>
        </w:rPr>
      </w:pPr>
    </w:p>
    <w:p w14:paraId="3EB4B0A8" w14:textId="77777777" w:rsidR="00B83C1C" w:rsidRPr="00502604" w:rsidRDefault="00B83C1C" w:rsidP="00B83C1C">
      <w:pPr>
        <w:jc w:val="both"/>
        <w:rPr>
          <w:rFonts w:ascii="Verdana" w:hAnsi="Verdana"/>
          <w:kern w:val="28"/>
        </w:rPr>
      </w:pPr>
      <w:r w:rsidRPr="00502604">
        <w:rPr>
          <w:rFonts w:ascii="Verdana" w:hAnsi="Verdana"/>
          <w:kern w:val="28"/>
        </w:rPr>
        <w:t>En casos que el Inspector de proyecto vea conveniente, solicitara al Entidad Ejecutora las respectivas verificaciones estructurales del encofrado de manera previa.</w:t>
      </w:r>
    </w:p>
    <w:p w14:paraId="34E9F7D8" w14:textId="77777777" w:rsidR="00B83C1C" w:rsidRPr="00502604" w:rsidRDefault="00B83C1C" w:rsidP="00B83C1C">
      <w:pPr>
        <w:jc w:val="both"/>
        <w:rPr>
          <w:rFonts w:ascii="Verdana" w:hAnsi="Verdana"/>
          <w:kern w:val="28"/>
        </w:rPr>
      </w:pPr>
    </w:p>
    <w:p w14:paraId="0ED5F901" w14:textId="77777777" w:rsidR="00B83C1C" w:rsidRPr="00502604" w:rsidRDefault="00B83C1C" w:rsidP="00B83C1C">
      <w:pPr>
        <w:jc w:val="both"/>
        <w:rPr>
          <w:rFonts w:ascii="Verdana" w:hAnsi="Verdana"/>
          <w:kern w:val="28"/>
        </w:rPr>
      </w:pPr>
      <w:r w:rsidRPr="00502604">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1BE658B" w14:textId="77777777" w:rsidR="00B83C1C" w:rsidRPr="00502604" w:rsidRDefault="00B83C1C" w:rsidP="00B83C1C">
      <w:pPr>
        <w:jc w:val="both"/>
        <w:rPr>
          <w:rFonts w:ascii="Verdana" w:hAnsi="Verdana"/>
          <w:kern w:val="28"/>
        </w:rPr>
      </w:pPr>
    </w:p>
    <w:p w14:paraId="404A5898" w14:textId="77777777" w:rsidR="00B83C1C" w:rsidRPr="00502604" w:rsidRDefault="00B83C1C" w:rsidP="00B83C1C">
      <w:pPr>
        <w:jc w:val="both"/>
        <w:rPr>
          <w:rFonts w:ascii="Verdana" w:hAnsi="Verdana"/>
          <w:kern w:val="28"/>
        </w:rPr>
      </w:pPr>
      <w:r w:rsidRPr="00502604">
        <w:rPr>
          <w:rFonts w:ascii="Verdana" w:hAnsi="Verdana"/>
          <w:kern w:val="28"/>
        </w:rPr>
        <w:t>Si se prevén varios usos de los encofrados, estos deberán limpiarse y repararse perfectamente antes de su nuevo uso. El número máximo de usos será el indicado en el proyecto.</w:t>
      </w:r>
    </w:p>
    <w:p w14:paraId="7F35838D" w14:textId="77777777" w:rsidR="00B83C1C" w:rsidRPr="00502604" w:rsidRDefault="00B83C1C" w:rsidP="00B83C1C">
      <w:pPr>
        <w:jc w:val="both"/>
        <w:rPr>
          <w:rFonts w:ascii="Verdana" w:hAnsi="Verdana"/>
          <w:kern w:val="28"/>
        </w:rPr>
      </w:pPr>
    </w:p>
    <w:p w14:paraId="4304AB3D" w14:textId="77777777" w:rsidR="00B83C1C" w:rsidRPr="00502604" w:rsidRDefault="00B83C1C" w:rsidP="00B83C1C">
      <w:pPr>
        <w:jc w:val="both"/>
        <w:rPr>
          <w:rFonts w:ascii="Verdana" w:hAnsi="Verdana"/>
          <w:kern w:val="28"/>
        </w:rPr>
      </w:pPr>
      <w:r w:rsidRPr="00502604">
        <w:rPr>
          <w:rFonts w:ascii="Verdana" w:hAnsi="Verdana"/>
          <w:kern w:val="28"/>
        </w:rPr>
        <w:t>En el caso de fundaciones y muros, no se deberán utilizar superficies de tierra que hagan las veces de encofrado a menos que así se especifique en planos.</w:t>
      </w:r>
    </w:p>
    <w:p w14:paraId="252A161C" w14:textId="77777777" w:rsidR="00B83C1C" w:rsidRPr="00502604" w:rsidRDefault="00B83C1C" w:rsidP="00B83C1C">
      <w:pPr>
        <w:jc w:val="both"/>
        <w:rPr>
          <w:rFonts w:ascii="Verdana" w:hAnsi="Verdana"/>
          <w:kern w:val="28"/>
        </w:rPr>
      </w:pPr>
    </w:p>
    <w:p w14:paraId="5A9EE692" w14:textId="77777777" w:rsidR="00B83C1C" w:rsidRPr="00502604" w:rsidRDefault="00B83C1C" w:rsidP="00B83C1C">
      <w:pPr>
        <w:jc w:val="both"/>
        <w:rPr>
          <w:rFonts w:ascii="Verdana" w:hAnsi="Verdana"/>
          <w:kern w:val="28"/>
        </w:rPr>
      </w:pPr>
      <w:r w:rsidRPr="00502604">
        <w:rPr>
          <w:rFonts w:ascii="Verdana" w:hAnsi="Verdana"/>
          <w:b/>
          <w:kern w:val="28"/>
        </w:rPr>
        <w:t>Limpieza y colocación de Fierros Corrugados</w:t>
      </w:r>
      <w:r w:rsidRPr="00502604">
        <w:rPr>
          <w:rFonts w:ascii="Verdana" w:hAnsi="Verdana"/>
          <w:kern w:val="28"/>
        </w:rPr>
        <w:t xml:space="preserve"> </w:t>
      </w:r>
    </w:p>
    <w:p w14:paraId="1D0043EF" w14:textId="77777777" w:rsidR="00B83C1C" w:rsidRPr="00502604" w:rsidRDefault="00B83C1C" w:rsidP="00B83C1C">
      <w:pPr>
        <w:jc w:val="both"/>
        <w:rPr>
          <w:rFonts w:ascii="Verdana" w:hAnsi="Verdana"/>
          <w:kern w:val="28"/>
        </w:rPr>
      </w:pPr>
    </w:p>
    <w:p w14:paraId="2E3AF9F2" w14:textId="77777777" w:rsidR="00B83C1C" w:rsidRPr="00502604" w:rsidRDefault="00B83C1C" w:rsidP="00B83C1C">
      <w:pPr>
        <w:jc w:val="both"/>
        <w:rPr>
          <w:rFonts w:ascii="Verdana" w:hAnsi="Verdana"/>
          <w:kern w:val="28"/>
        </w:rPr>
      </w:pPr>
      <w:r w:rsidRPr="00502604">
        <w:rPr>
          <w:rFonts w:ascii="Verdana" w:hAnsi="Verdana"/>
          <w:kern w:val="28"/>
        </w:rPr>
        <w:t>Antes de introducir las armaduras en los encofrados, se limpiarán adecuadamente con cepillos de acero, librándolas de óxido, polvo, barro grasas, pinturas y todo aquello que disminuya la adherencia.</w:t>
      </w:r>
    </w:p>
    <w:p w14:paraId="279395C1" w14:textId="77777777" w:rsidR="00B83C1C" w:rsidRPr="00502604" w:rsidRDefault="00B83C1C" w:rsidP="00B83C1C">
      <w:pPr>
        <w:jc w:val="both"/>
        <w:rPr>
          <w:rFonts w:ascii="Verdana" w:hAnsi="Verdana"/>
          <w:kern w:val="28"/>
        </w:rPr>
      </w:pPr>
    </w:p>
    <w:p w14:paraId="63E4C29C" w14:textId="77777777" w:rsidR="00B83C1C" w:rsidRPr="00502604" w:rsidRDefault="00B83C1C" w:rsidP="00B83C1C">
      <w:pPr>
        <w:jc w:val="both"/>
        <w:rPr>
          <w:rFonts w:ascii="Verdana" w:hAnsi="Verdana"/>
          <w:kern w:val="28"/>
        </w:rPr>
      </w:pPr>
      <w:r w:rsidRPr="00502604">
        <w:rPr>
          <w:rFonts w:ascii="Verdana" w:hAnsi="Verdana"/>
          <w:kern w:val="28"/>
        </w:rPr>
        <w:t>Si a momento de colocar el hormigón existieran barras con mortero u hormigón endurecido, éstos se deberán eliminar completamente.</w:t>
      </w:r>
    </w:p>
    <w:p w14:paraId="5A0ACF09" w14:textId="77777777" w:rsidR="00B83C1C" w:rsidRPr="00502604" w:rsidRDefault="00B83C1C" w:rsidP="00B83C1C">
      <w:pPr>
        <w:jc w:val="both"/>
        <w:rPr>
          <w:rFonts w:ascii="Verdana" w:hAnsi="Verdana"/>
          <w:kern w:val="28"/>
        </w:rPr>
      </w:pPr>
    </w:p>
    <w:p w14:paraId="6BB5697A" w14:textId="77777777" w:rsidR="00B83C1C" w:rsidRPr="00502604" w:rsidRDefault="00B83C1C" w:rsidP="00B83C1C">
      <w:pPr>
        <w:jc w:val="both"/>
        <w:rPr>
          <w:rFonts w:ascii="Verdana" w:hAnsi="Verdana"/>
          <w:kern w:val="28"/>
        </w:rPr>
      </w:pPr>
      <w:r w:rsidRPr="00502604">
        <w:rPr>
          <w:rFonts w:ascii="Verdana" w:hAnsi="Verdana"/>
          <w:kern w:val="28"/>
        </w:rPr>
        <w:lastRenderedPageBreak/>
        <w:t>Todas las armaduras se colocarán en las posiciones indicadas en los planos, cualquier modificación en obra debido a razones constructivas, deberá ser autorizada por el Inspector de proyecto.</w:t>
      </w:r>
    </w:p>
    <w:p w14:paraId="299C6C07" w14:textId="77777777" w:rsidR="00B83C1C" w:rsidRPr="00502604" w:rsidRDefault="00B83C1C" w:rsidP="00B83C1C">
      <w:pPr>
        <w:jc w:val="both"/>
        <w:rPr>
          <w:rFonts w:ascii="Verdana" w:hAnsi="Verdana"/>
          <w:kern w:val="28"/>
        </w:rPr>
      </w:pPr>
    </w:p>
    <w:p w14:paraId="70E90203" w14:textId="77777777" w:rsidR="00B83C1C" w:rsidRPr="00502604" w:rsidRDefault="00B83C1C" w:rsidP="00B83C1C">
      <w:pPr>
        <w:jc w:val="both"/>
        <w:rPr>
          <w:rFonts w:ascii="Verdana" w:hAnsi="Verdana"/>
          <w:kern w:val="28"/>
        </w:rPr>
      </w:pPr>
      <w:r w:rsidRPr="00502604">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5FF1325" w14:textId="77777777" w:rsidR="00B83C1C" w:rsidRPr="00502604" w:rsidRDefault="00B83C1C" w:rsidP="00B83C1C">
      <w:pPr>
        <w:jc w:val="both"/>
        <w:rPr>
          <w:rFonts w:ascii="Verdana" w:hAnsi="Verdana"/>
          <w:kern w:val="28"/>
        </w:rPr>
      </w:pPr>
    </w:p>
    <w:p w14:paraId="158E3535" w14:textId="77777777" w:rsidR="00B83C1C" w:rsidRPr="00502604" w:rsidRDefault="00B83C1C" w:rsidP="00B83C1C">
      <w:pPr>
        <w:jc w:val="both"/>
        <w:rPr>
          <w:rFonts w:ascii="Verdana" w:hAnsi="Verdana"/>
          <w:kern w:val="28"/>
        </w:rPr>
      </w:pPr>
      <w:r w:rsidRPr="00502604">
        <w:rPr>
          <w:rFonts w:ascii="Verdana" w:hAnsi="Verdana"/>
          <w:kern w:val="28"/>
        </w:rPr>
        <w:t>En caso de no especificarse los recubrimientos en los planos, se aplicarán los siguientes:</w:t>
      </w:r>
    </w:p>
    <w:p w14:paraId="0B9BDFAA" w14:textId="77777777" w:rsidR="00B83C1C" w:rsidRPr="00502604" w:rsidRDefault="00B83C1C" w:rsidP="00B83C1C">
      <w:pPr>
        <w:jc w:val="both"/>
        <w:rPr>
          <w:rFonts w:ascii="Verdana" w:hAnsi="Verdana"/>
          <w:kern w:val="28"/>
        </w:rPr>
      </w:pPr>
      <w:r w:rsidRPr="00502604">
        <w:rPr>
          <w:rFonts w:ascii="Verdana" w:hAnsi="Verdana"/>
          <w:kern w:val="28"/>
        </w:rPr>
        <w:t xml:space="preserve">Ambientes interiores protegidos:                            </w:t>
      </w:r>
      <w:r w:rsidRPr="00502604">
        <w:rPr>
          <w:rFonts w:ascii="Verdana" w:hAnsi="Verdana"/>
          <w:kern w:val="28"/>
        </w:rPr>
        <w:tab/>
      </w:r>
      <w:r w:rsidRPr="00502604">
        <w:rPr>
          <w:rFonts w:ascii="Verdana" w:hAnsi="Verdana"/>
          <w:kern w:val="28"/>
        </w:rPr>
        <w:tab/>
        <w:t>1,0 a 1,5   cm</w:t>
      </w:r>
    </w:p>
    <w:p w14:paraId="75E03314" w14:textId="77777777" w:rsidR="00B83C1C" w:rsidRPr="00502604" w:rsidRDefault="00B83C1C" w:rsidP="00B83C1C">
      <w:pPr>
        <w:jc w:val="both"/>
        <w:rPr>
          <w:rFonts w:ascii="Verdana" w:hAnsi="Verdana"/>
          <w:kern w:val="28"/>
        </w:rPr>
      </w:pPr>
      <w:r w:rsidRPr="00502604">
        <w:rPr>
          <w:rFonts w:ascii="Verdana" w:hAnsi="Verdana"/>
          <w:kern w:val="28"/>
        </w:rPr>
        <w:t xml:space="preserve">Elementos expuestos a la atmósfera normal:        </w:t>
      </w:r>
      <w:r w:rsidRPr="00502604">
        <w:rPr>
          <w:rFonts w:ascii="Verdana" w:hAnsi="Verdana"/>
          <w:kern w:val="28"/>
        </w:rPr>
        <w:tab/>
        <w:t xml:space="preserve">          1,5 a 2,0   cm</w:t>
      </w:r>
    </w:p>
    <w:p w14:paraId="35147A8E" w14:textId="77777777" w:rsidR="00B83C1C" w:rsidRPr="00502604" w:rsidRDefault="00B83C1C" w:rsidP="00B83C1C">
      <w:pPr>
        <w:jc w:val="both"/>
        <w:rPr>
          <w:rFonts w:ascii="Verdana" w:hAnsi="Verdana"/>
          <w:kern w:val="28"/>
        </w:rPr>
      </w:pPr>
      <w:r w:rsidRPr="00502604">
        <w:rPr>
          <w:rFonts w:ascii="Verdana" w:hAnsi="Verdana"/>
          <w:kern w:val="28"/>
        </w:rPr>
        <w:t xml:space="preserve">Elementos expuestos a la atmósfera húmeda:       </w:t>
      </w:r>
      <w:r w:rsidRPr="00502604">
        <w:rPr>
          <w:rFonts w:ascii="Verdana" w:hAnsi="Verdana"/>
          <w:kern w:val="28"/>
        </w:rPr>
        <w:tab/>
      </w:r>
      <w:r w:rsidRPr="00502604">
        <w:rPr>
          <w:rFonts w:ascii="Verdana" w:hAnsi="Verdana"/>
          <w:kern w:val="28"/>
        </w:rPr>
        <w:tab/>
        <w:t>2,0 a 2,5   cm</w:t>
      </w:r>
    </w:p>
    <w:p w14:paraId="6DAE6FD3" w14:textId="77777777" w:rsidR="00B83C1C" w:rsidRPr="00502604" w:rsidRDefault="00B83C1C" w:rsidP="00B83C1C">
      <w:pPr>
        <w:jc w:val="both"/>
        <w:rPr>
          <w:rFonts w:ascii="Verdana" w:hAnsi="Verdana"/>
          <w:kern w:val="28"/>
        </w:rPr>
      </w:pPr>
      <w:r w:rsidRPr="00502604">
        <w:rPr>
          <w:rFonts w:ascii="Verdana" w:hAnsi="Verdana"/>
          <w:kern w:val="28"/>
        </w:rPr>
        <w:t xml:space="preserve">Elementos expuestos a la atmósfera corrosiva:      </w:t>
      </w:r>
      <w:r w:rsidRPr="00502604">
        <w:rPr>
          <w:rFonts w:ascii="Verdana" w:hAnsi="Verdana"/>
          <w:kern w:val="28"/>
        </w:rPr>
        <w:tab/>
      </w:r>
      <w:r w:rsidRPr="00502604">
        <w:rPr>
          <w:rFonts w:ascii="Verdana" w:hAnsi="Verdana"/>
          <w:kern w:val="28"/>
        </w:rPr>
        <w:tab/>
        <w:t>3,0 a 3,5   cm</w:t>
      </w:r>
    </w:p>
    <w:p w14:paraId="5804F47A" w14:textId="77777777" w:rsidR="00B83C1C" w:rsidRPr="00502604" w:rsidRDefault="00B83C1C" w:rsidP="00B83C1C">
      <w:pPr>
        <w:jc w:val="both"/>
        <w:rPr>
          <w:rFonts w:ascii="Verdana" w:hAnsi="Verdana"/>
          <w:kern w:val="28"/>
        </w:rPr>
      </w:pPr>
    </w:p>
    <w:p w14:paraId="5123CBDA" w14:textId="77777777" w:rsidR="00B83C1C" w:rsidRPr="00502604" w:rsidRDefault="00B83C1C" w:rsidP="00B83C1C">
      <w:pPr>
        <w:jc w:val="both"/>
        <w:rPr>
          <w:rFonts w:ascii="Verdana" w:hAnsi="Verdana"/>
          <w:kern w:val="28"/>
        </w:rPr>
      </w:pPr>
      <w:r w:rsidRPr="00502604">
        <w:rPr>
          <w:rFonts w:ascii="Verdana" w:hAnsi="Verdana"/>
          <w:kern w:val="28"/>
        </w:rPr>
        <w:t xml:space="preserve">Se cuidará especialmente que todas las armaduras queden protegidas mediante los recubrimientos mínimos especificados en los planos. </w:t>
      </w:r>
    </w:p>
    <w:p w14:paraId="65505ABC" w14:textId="77777777" w:rsidR="00B83C1C" w:rsidRPr="00502604" w:rsidRDefault="00B83C1C" w:rsidP="00B83C1C">
      <w:pPr>
        <w:jc w:val="both"/>
        <w:rPr>
          <w:rFonts w:ascii="Verdana" w:hAnsi="Verdana"/>
          <w:kern w:val="28"/>
        </w:rPr>
      </w:pPr>
    </w:p>
    <w:p w14:paraId="56B5D7C1" w14:textId="77777777" w:rsidR="00B83C1C" w:rsidRPr="00502604" w:rsidRDefault="00B83C1C" w:rsidP="00B83C1C">
      <w:pPr>
        <w:jc w:val="both"/>
        <w:rPr>
          <w:rFonts w:ascii="Verdana" w:hAnsi="Verdana"/>
          <w:kern w:val="28"/>
        </w:rPr>
      </w:pPr>
      <w:r w:rsidRPr="00502604">
        <w:rPr>
          <w:rFonts w:ascii="Verdana" w:hAnsi="Verdana"/>
          <w:kern w:val="28"/>
        </w:rPr>
        <w:t>Todos los cruces de barras deberán atarse en forma adecuada con alambre de amarre o accesorios previamente aprobados.</w:t>
      </w:r>
    </w:p>
    <w:p w14:paraId="1922F1D0" w14:textId="77777777" w:rsidR="00B83C1C" w:rsidRPr="00502604" w:rsidRDefault="00B83C1C" w:rsidP="00B83C1C">
      <w:pPr>
        <w:jc w:val="both"/>
        <w:rPr>
          <w:rFonts w:ascii="Verdana" w:hAnsi="Verdana"/>
          <w:kern w:val="28"/>
        </w:rPr>
      </w:pPr>
    </w:p>
    <w:p w14:paraId="6CA38536" w14:textId="77777777" w:rsidR="00B83C1C" w:rsidRPr="00502604" w:rsidRDefault="00B83C1C" w:rsidP="00B83C1C">
      <w:pPr>
        <w:jc w:val="both"/>
        <w:rPr>
          <w:rFonts w:ascii="Verdana" w:hAnsi="Verdana"/>
          <w:kern w:val="28"/>
        </w:rPr>
      </w:pPr>
      <w:r w:rsidRPr="00502604">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583A61DA" w14:textId="77777777" w:rsidR="00B83C1C" w:rsidRPr="00502604" w:rsidRDefault="00B83C1C" w:rsidP="00B83C1C">
      <w:pPr>
        <w:jc w:val="both"/>
        <w:rPr>
          <w:rFonts w:ascii="Verdana" w:hAnsi="Verdana"/>
          <w:kern w:val="28"/>
        </w:rPr>
      </w:pPr>
    </w:p>
    <w:p w14:paraId="52C8BE23" w14:textId="77777777" w:rsidR="00B83C1C" w:rsidRPr="00502604" w:rsidRDefault="00B83C1C" w:rsidP="00B83C1C">
      <w:pPr>
        <w:jc w:val="both"/>
        <w:rPr>
          <w:rFonts w:ascii="Verdana" w:hAnsi="Verdana"/>
          <w:b/>
          <w:kern w:val="28"/>
        </w:rPr>
      </w:pPr>
      <w:r w:rsidRPr="00502604">
        <w:rPr>
          <w:rFonts w:ascii="Verdana" w:hAnsi="Verdana"/>
          <w:b/>
          <w:kern w:val="28"/>
        </w:rPr>
        <w:t>Armado de Fierros Corrugados</w:t>
      </w:r>
    </w:p>
    <w:p w14:paraId="7A332BAA" w14:textId="77777777" w:rsidR="00B83C1C" w:rsidRPr="00502604" w:rsidRDefault="00B83C1C" w:rsidP="00B83C1C">
      <w:pPr>
        <w:jc w:val="both"/>
        <w:rPr>
          <w:rFonts w:ascii="Verdana" w:hAnsi="Verdana"/>
          <w:kern w:val="28"/>
        </w:rPr>
      </w:pPr>
    </w:p>
    <w:p w14:paraId="181F08A1" w14:textId="77777777" w:rsidR="00B83C1C" w:rsidRPr="00502604" w:rsidRDefault="00B83C1C" w:rsidP="00B83C1C">
      <w:pPr>
        <w:jc w:val="both"/>
        <w:rPr>
          <w:rFonts w:ascii="Verdana" w:hAnsi="Verdana"/>
          <w:kern w:val="28"/>
        </w:rPr>
      </w:pPr>
      <w:r w:rsidRPr="00502604">
        <w:rPr>
          <w:rFonts w:ascii="Verdana" w:hAnsi="Verdana"/>
          <w:kern w:val="28"/>
        </w:rPr>
        <w:t>El armado de las barras de acero corrugado a usarse en el presente ítem deberá cumplir con la norma CBH-87 complementadas las normas IBNORCA en cuanto a control de calidad de la ejecución.</w:t>
      </w:r>
    </w:p>
    <w:p w14:paraId="799AC34E" w14:textId="77777777" w:rsidR="00B83C1C" w:rsidRPr="00502604" w:rsidRDefault="00B83C1C" w:rsidP="00B83C1C">
      <w:pPr>
        <w:jc w:val="both"/>
        <w:rPr>
          <w:rFonts w:ascii="Verdana" w:hAnsi="Verdana"/>
          <w:kern w:val="28"/>
        </w:rPr>
      </w:pPr>
    </w:p>
    <w:p w14:paraId="414377BB" w14:textId="77777777" w:rsidR="00B83C1C" w:rsidRPr="00502604" w:rsidRDefault="00B83C1C" w:rsidP="00B83C1C">
      <w:pPr>
        <w:jc w:val="both"/>
        <w:rPr>
          <w:rFonts w:ascii="Verdana" w:hAnsi="Verdana"/>
          <w:kern w:val="28"/>
        </w:rPr>
      </w:pPr>
      <w:r w:rsidRPr="00502604">
        <w:rPr>
          <w:rFonts w:ascii="Verdana" w:hAnsi="Verdana"/>
          <w:kern w:val="28"/>
        </w:rPr>
        <w:t>Se dispondrá un sitio específico en la obra para el doblado y preparación de armaduras con las herramientas adecuadas.</w:t>
      </w:r>
    </w:p>
    <w:p w14:paraId="54550617" w14:textId="77777777" w:rsidR="00B83C1C" w:rsidRPr="00502604" w:rsidRDefault="00B83C1C" w:rsidP="00B83C1C">
      <w:pPr>
        <w:jc w:val="both"/>
        <w:rPr>
          <w:rFonts w:ascii="Verdana" w:hAnsi="Verdana"/>
          <w:kern w:val="28"/>
        </w:rPr>
      </w:pPr>
    </w:p>
    <w:p w14:paraId="5CD7934B" w14:textId="77777777" w:rsidR="00B83C1C" w:rsidRPr="00502604" w:rsidRDefault="00B83C1C" w:rsidP="00B83C1C">
      <w:pPr>
        <w:jc w:val="both"/>
        <w:rPr>
          <w:rFonts w:ascii="Verdana" w:hAnsi="Verdana"/>
          <w:kern w:val="28"/>
        </w:rPr>
      </w:pPr>
      <w:r w:rsidRPr="00502604">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53A9683" w14:textId="77777777" w:rsidR="00B83C1C" w:rsidRPr="00502604" w:rsidRDefault="00B83C1C" w:rsidP="00B83C1C">
      <w:pPr>
        <w:jc w:val="both"/>
        <w:rPr>
          <w:rFonts w:ascii="Verdana" w:hAnsi="Verdana"/>
          <w:kern w:val="28"/>
        </w:rPr>
      </w:pPr>
    </w:p>
    <w:p w14:paraId="43ACF981" w14:textId="77777777" w:rsidR="00B83C1C" w:rsidRPr="00502604" w:rsidRDefault="00B83C1C" w:rsidP="00B83C1C">
      <w:pPr>
        <w:jc w:val="both"/>
        <w:rPr>
          <w:rFonts w:ascii="Verdana" w:hAnsi="Verdana"/>
          <w:kern w:val="28"/>
        </w:rPr>
      </w:pPr>
      <w:r w:rsidRPr="00502604">
        <w:rPr>
          <w:rFonts w:ascii="Verdana" w:hAnsi="Verdana"/>
          <w:kern w:val="28"/>
        </w:rPr>
        <w:t>El doblado de las barras se realizará en frío, mediante el equipo adecuado y velocidad limitada, sin golpes ni choques. Queda terminantemente prohibido el cortado y el doblado en caliente.</w:t>
      </w:r>
    </w:p>
    <w:p w14:paraId="5DECA280" w14:textId="77777777" w:rsidR="00B83C1C" w:rsidRPr="00502604" w:rsidRDefault="00B83C1C" w:rsidP="00B83C1C">
      <w:pPr>
        <w:jc w:val="both"/>
        <w:rPr>
          <w:rFonts w:ascii="Verdana" w:hAnsi="Verdana"/>
          <w:kern w:val="28"/>
        </w:rPr>
      </w:pPr>
    </w:p>
    <w:p w14:paraId="5A230421" w14:textId="77777777" w:rsidR="00B83C1C" w:rsidRPr="00502604" w:rsidRDefault="00B83C1C" w:rsidP="00B83C1C">
      <w:pPr>
        <w:jc w:val="both"/>
        <w:rPr>
          <w:rFonts w:ascii="Verdana" w:hAnsi="Verdana"/>
          <w:kern w:val="28"/>
        </w:rPr>
      </w:pPr>
      <w:r w:rsidRPr="00502604">
        <w:rPr>
          <w:rFonts w:ascii="Verdana" w:hAnsi="Verdana"/>
          <w:kern w:val="28"/>
        </w:rPr>
        <w:t>Las barras de fierro que fueron dobladas no podrán ser enderezadas, ni podrán ser utilizadas nuevamente sin antes eliminar la zona doblada.</w:t>
      </w:r>
    </w:p>
    <w:p w14:paraId="0C625AF4" w14:textId="77777777" w:rsidR="00B83C1C" w:rsidRPr="00502604" w:rsidRDefault="00B83C1C" w:rsidP="00B83C1C">
      <w:pPr>
        <w:jc w:val="both"/>
        <w:rPr>
          <w:rFonts w:ascii="Verdana" w:hAnsi="Verdana"/>
          <w:kern w:val="28"/>
        </w:rPr>
      </w:pPr>
    </w:p>
    <w:p w14:paraId="34480ADF" w14:textId="77777777" w:rsidR="00B83C1C" w:rsidRPr="00502604" w:rsidRDefault="00B83C1C" w:rsidP="00B83C1C">
      <w:pPr>
        <w:jc w:val="both"/>
        <w:rPr>
          <w:rFonts w:ascii="Verdana" w:hAnsi="Verdana"/>
          <w:kern w:val="28"/>
        </w:rPr>
      </w:pPr>
      <w:r w:rsidRPr="00502604">
        <w:rPr>
          <w:rFonts w:ascii="Verdana" w:hAnsi="Verdana"/>
          <w:kern w:val="28"/>
        </w:rPr>
        <w:t>El radio mínimo de doblado, así como las longitudes de patillas y ganchos, deberá respetar lo indicado en planos constructivos y la normativa CBH-87.</w:t>
      </w:r>
    </w:p>
    <w:p w14:paraId="4AD5EABF" w14:textId="77777777" w:rsidR="00B83C1C" w:rsidRPr="00502604" w:rsidRDefault="00B83C1C" w:rsidP="00B83C1C">
      <w:pPr>
        <w:jc w:val="both"/>
        <w:rPr>
          <w:rFonts w:ascii="Verdana" w:hAnsi="Verdana"/>
          <w:kern w:val="28"/>
        </w:rPr>
      </w:pPr>
    </w:p>
    <w:p w14:paraId="0B9B8425" w14:textId="77777777" w:rsidR="00B83C1C" w:rsidRPr="00502604" w:rsidRDefault="00B83C1C" w:rsidP="00B83C1C">
      <w:pPr>
        <w:jc w:val="both"/>
        <w:rPr>
          <w:rFonts w:ascii="Verdana" w:hAnsi="Verdana"/>
          <w:kern w:val="28"/>
        </w:rPr>
      </w:pPr>
      <w:r w:rsidRPr="00502604">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829425A" w14:textId="77777777" w:rsidR="00B83C1C" w:rsidRPr="00502604" w:rsidRDefault="00B83C1C" w:rsidP="00B83C1C">
      <w:pPr>
        <w:jc w:val="both"/>
        <w:rPr>
          <w:rFonts w:ascii="Verdana" w:hAnsi="Verdana"/>
          <w:kern w:val="28"/>
        </w:rPr>
      </w:pPr>
    </w:p>
    <w:p w14:paraId="11E35868" w14:textId="77777777" w:rsidR="00B83C1C" w:rsidRPr="00502604" w:rsidRDefault="00B83C1C" w:rsidP="00B83C1C">
      <w:pPr>
        <w:jc w:val="both"/>
        <w:rPr>
          <w:rFonts w:ascii="Verdana" w:hAnsi="Verdana"/>
          <w:kern w:val="28"/>
        </w:rPr>
      </w:pPr>
      <w:r w:rsidRPr="00502604">
        <w:rPr>
          <w:rFonts w:ascii="Verdana" w:hAnsi="Verdana"/>
          <w:kern w:val="28"/>
        </w:rPr>
        <w:t>Todas las herramientas a emplearse para el cortado, amarre y doblado de fierro, serán proporcionados por la Entidad Ejecutora en condiciones adecuadas y de manera oportuna.</w:t>
      </w:r>
    </w:p>
    <w:p w14:paraId="59C33BDC" w14:textId="77777777" w:rsidR="00B83C1C" w:rsidRPr="00502604" w:rsidRDefault="00B83C1C" w:rsidP="00B83C1C">
      <w:pPr>
        <w:jc w:val="both"/>
        <w:rPr>
          <w:rFonts w:ascii="Verdana" w:hAnsi="Verdana"/>
          <w:kern w:val="28"/>
        </w:rPr>
      </w:pPr>
    </w:p>
    <w:p w14:paraId="31DC5BF6" w14:textId="77777777" w:rsidR="00B83C1C" w:rsidRPr="00502604" w:rsidRDefault="00B83C1C" w:rsidP="00B83C1C">
      <w:pPr>
        <w:jc w:val="both"/>
        <w:rPr>
          <w:rFonts w:ascii="Verdana" w:hAnsi="Verdana"/>
          <w:b/>
          <w:kern w:val="28"/>
        </w:rPr>
      </w:pPr>
      <w:r w:rsidRPr="00502604">
        <w:rPr>
          <w:rFonts w:ascii="Verdana" w:hAnsi="Verdana"/>
          <w:b/>
          <w:kern w:val="28"/>
        </w:rPr>
        <w:t>Empalmes en las barras</w:t>
      </w:r>
    </w:p>
    <w:p w14:paraId="6DC0BB90" w14:textId="77777777" w:rsidR="00B83C1C" w:rsidRPr="00502604" w:rsidRDefault="00B83C1C" w:rsidP="00B83C1C">
      <w:pPr>
        <w:jc w:val="both"/>
        <w:rPr>
          <w:rFonts w:ascii="Verdana" w:hAnsi="Verdana"/>
          <w:b/>
          <w:kern w:val="28"/>
        </w:rPr>
      </w:pPr>
    </w:p>
    <w:p w14:paraId="15E8834B" w14:textId="77777777" w:rsidR="00B83C1C" w:rsidRPr="00502604" w:rsidRDefault="00B83C1C" w:rsidP="00B83C1C">
      <w:pPr>
        <w:jc w:val="both"/>
        <w:rPr>
          <w:rFonts w:ascii="Verdana" w:hAnsi="Verdana"/>
          <w:kern w:val="28"/>
        </w:rPr>
      </w:pPr>
      <w:r w:rsidRPr="00502604">
        <w:rPr>
          <w:rFonts w:ascii="Verdana" w:hAnsi="Verdana"/>
          <w:kern w:val="28"/>
        </w:rPr>
        <w:t>Se ejecutarán los empalmes en los sectores donde estén expresamente indicado en planos constructivos o instruido por el Inspector de proyecto.</w:t>
      </w:r>
    </w:p>
    <w:p w14:paraId="14019104" w14:textId="77777777" w:rsidR="00B83C1C" w:rsidRPr="00502604" w:rsidRDefault="00B83C1C" w:rsidP="00B83C1C">
      <w:pPr>
        <w:jc w:val="both"/>
        <w:rPr>
          <w:rFonts w:ascii="Verdana" w:hAnsi="Verdana"/>
          <w:kern w:val="28"/>
        </w:rPr>
      </w:pPr>
    </w:p>
    <w:p w14:paraId="1B2505D8" w14:textId="77777777" w:rsidR="00B83C1C" w:rsidRPr="00502604" w:rsidRDefault="00B83C1C" w:rsidP="00B83C1C">
      <w:pPr>
        <w:jc w:val="both"/>
        <w:rPr>
          <w:rFonts w:ascii="Verdana" w:hAnsi="Verdana"/>
          <w:kern w:val="28"/>
        </w:rPr>
      </w:pPr>
      <w:r w:rsidRPr="00502604">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65DFC91" w14:textId="77777777" w:rsidR="00B83C1C" w:rsidRPr="00502604" w:rsidRDefault="00B83C1C" w:rsidP="00B83C1C">
      <w:pPr>
        <w:jc w:val="both"/>
        <w:rPr>
          <w:rFonts w:ascii="Verdana" w:hAnsi="Verdana"/>
          <w:kern w:val="28"/>
        </w:rPr>
      </w:pPr>
    </w:p>
    <w:p w14:paraId="0EAF435C" w14:textId="77777777" w:rsidR="00B83C1C" w:rsidRPr="00502604" w:rsidRDefault="00B83C1C" w:rsidP="00B83C1C">
      <w:pPr>
        <w:jc w:val="both"/>
        <w:rPr>
          <w:rFonts w:ascii="Verdana" w:hAnsi="Verdana"/>
          <w:kern w:val="28"/>
        </w:rPr>
      </w:pPr>
      <w:r w:rsidRPr="00502604">
        <w:rPr>
          <w:rFonts w:ascii="Verdana" w:hAnsi="Verdana"/>
          <w:kern w:val="28"/>
        </w:rPr>
        <w:t>Se realizarán empalmes por superposición de acuerdo al siguiente detalle:</w:t>
      </w:r>
    </w:p>
    <w:p w14:paraId="74B7DD7C" w14:textId="77777777" w:rsidR="00B83C1C" w:rsidRPr="00502604" w:rsidRDefault="00B83C1C" w:rsidP="00B83C1C">
      <w:pPr>
        <w:widowControl w:val="0"/>
        <w:numPr>
          <w:ilvl w:val="0"/>
          <w:numId w:val="90"/>
        </w:numPr>
        <w:autoSpaceDE w:val="0"/>
        <w:autoSpaceDN w:val="0"/>
        <w:jc w:val="both"/>
        <w:rPr>
          <w:rFonts w:ascii="Verdana" w:hAnsi="Verdana"/>
          <w:kern w:val="28"/>
        </w:rPr>
      </w:pPr>
      <w:r w:rsidRPr="00502604">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4CB8DFAC" w14:textId="77777777" w:rsidR="00B83C1C" w:rsidRPr="00502604" w:rsidRDefault="00B83C1C" w:rsidP="00B83C1C">
      <w:pPr>
        <w:widowControl w:val="0"/>
        <w:numPr>
          <w:ilvl w:val="0"/>
          <w:numId w:val="90"/>
        </w:numPr>
        <w:autoSpaceDE w:val="0"/>
        <w:autoSpaceDN w:val="0"/>
        <w:jc w:val="both"/>
        <w:rPr>
          <w:rFonts w:ascii="Verdana" w:hAnsi="Verdana"/>
          <w:kern w:val="28"/>
        </w:rPr>
      </w:pPr>
      <w:r w:rsidRPr="00502604">
        <w:rPr>
          <w:rFonts w:ascii="Verdana" w:hAnsi="Verdana"/>
          <w:kern w:val="28"/>
        </w:rPr>
        <w:t>En toda la longitud del empalme se colocarán armaduras transversales suplementarias para mejorar las condiciones del empalme, cuando sea necesario.</w:t>
      </w:r>
    </w:p>
    <w:p w14:paraId="6B69AC9D" w14:textId="77777777" w:rsidR="00B83C1C" w:rsidRPr="00502604" w:rsidRDefault="00B83C1C" w:rsidP="00B83C1C">
      <w:pPr>
        <w:widowControl w:val="0"/>
        <w:numPr>
          <w:ilvl w:val="0"/>
          <w:numId w:val="90"/>
        </w:numPr>
        <w:autoSpaceDE w:val="0"/>
        <w:autoSpaceDN w:val="0"/>
        <w:jc w:val="both"/>
        <w:rPr>
          <w:rFonts w:ascii="Verdana" w:hAnsi="Verdana"/>
          <w:kern w:val="28"/>
        </w:rPr>
      </w:pPr>
      <w:r w:rsidRPr="00502604">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0FE8CA" w14:textId="77777777" w:rsidR="00B83C1C" w:rsidRPr="00502604" w:rsidRDefault="00B83C1C" w:rsidP="00B83C1C">
      <w:pPr>
        <w:jc w:val="both"/>
        <w:rPr>
          <w:rFonts w:ascii="Verdana" w:hAnsi="Verdana"/>
          <w:kern w:val="28"/>
        </w:rPr>
      </w:pPr>
    </w:p>
    <w:p w14:paraId="0D625AA3" w14:textId="77777777" w:rsidR="00B83C1C" w:rsidRPr="00502604" w:rsidRDefault="00B83C1C" w:rsidP="00B83C1C">
      <w:pPr>
        <w:jc w:val="both"/>
        <w:rPr>
          <w:rFonts w:ascii="Verdana" w:hAnsi="Verdana"/>
          <w:b/>
          <w:kern w:val="28"/>
        </w:rPr>
      </w:pPr>
      <w:r w:rsidRPr="00502604">
        <w:rPr>
          <w:rFonts w:ascii="Verdana" w:hAnsi="Verdana"/>
          <w:b/>
          <w:kern w:val="28"/>
        </w:rPr>
        <w:t>Mezclado</w:t>
      </w:r>
    </w:p>
    <w:p w14:paraId="113BDD1C" w14:textId="77777777" w:rsidR="00B83C1C" w:rsidRPr="00502604" w:rsidRDefault="00B83C1C" w:rsidP="00B83C1C">
      <w:pPr>
        <w:jc w:val="both"/>
        <w:rPr>
          <w:rFonts w:ascii="Verdana" w:hAnsi="Verdana"/>
          <w:b/>
          <w:kern w:val="28"/>
        </w:rPr>
      </w:pPr>
    </w:p>
    <w:p w14:paraId="409E2FFF" w14:textId="77777777" w:rsidR="00B83C1C" w:rsidRPr="00502604" w:rsidRDefault="00B83C1C" w:rsidP="00B83C1C">
      <w:pPr>
        <w:jc w:val="both"/>
        <w:rPr>
          <w:rFonts w:ascii="Verdana" w:hAnsi="Verdana"/>
          <w:kern w:val="28"/>
        </w:rPr>
      </w:pPr>
      <w:r w:rsidRPr="00502604">
        <w:rPr>
          <w:rFonts w:ascii="Verdana" w:hAnsi="Verdana"/>
          <w:kern w:val="28"/>
        </w:rPr>
        <w:t>El hormigón deberá ser mezclado mecánicamente dosificando por volumen y deseablemente por peso. Para esta tarea:</w:t>
      </w:r>
    </w:p>
    <w:p w14:paraId="0FA425A7" w14:textId="77777777" w:rsidR="00B83C1C" w:rsidRPr="00502604" w:rsidRDefault="00B83C1C" w:rsidP="00B83C1C">
      <w:pPr>
        <w:widowControl w:val="0"/>
        <w:numPr>
          <w:ilvl w:val="0"/>
          <w:numId w:val="91"/>
        </w:numPr>
        <w:autoSpaceDE w:val="0"/>
        <w:autoSpaceDN w:val="0"/>
        <w:jc w:val="both"/>
        <w:rPr>
          <w:rFonts w:ascii="Verdana" w:hAnsi="Verdana"/>
          <w:kern w:val="28"/>
        </w:rPr>
      </w:pPr>
      <w:r w:rsidRPr="00502604">
        <w:rPr>
          <w:rFonts w:ascii="Verdana" w:hAnsi="Verdana"/>
          <w:kern w:val="28"/>
        </w:rPr>
        <w:t>Se utilizarán una o más hormigoneras de capacidad adecuada y se empleará personal especializado para su manejo</w:t>
      </w:r>
    </w:p>
    <w:p w14:paraId="27452D3E" w14:textId="77777777" w:rsidR="00B83C1C" w:rsidRPr="00502604" w:rsidRDefault="00B83C1C" w:rsidP="00B83C1C">
      <w:pPr>
        <w:widowControl w:val="0"/>
        <w:numPr>
          <w:ilvl w:val="0"/>
          <w:numId w:val="91"/>
        </w:numPr>
        <w:autoSpaceDE w:val="0"/>
        <w:autoSpaceDN w:val="0"/>
        <w:jc w:val="both"/>
        <w:rPr>
          <w:rFonts w:ascii="Verdana" w:hAnsi="Verdana"/>
          <w:kern w:val="28"/>
        </w:rPr>
      </w:pPr>
      <w:r w:rsidRPr="00502604">
        <w:rPr>
          <w:rFonts w:ascii="Verdana" w:hAnsi="Verdana"/>
          <w:kern w:val="28"/>
        </w:rPr>
        <w:t>Periódicamente se verificará la uniformidad del mezclado</w:t>
      </w:r>
    </w:p>
    <w:p w14:paraId="23E5787F" w14:textId="77777777" w:rsidR="00B83C1C" w:rsidRPr="00502604" w:rsidRDefault="00B83C1C" w:rsidP="00B83C1C">
      <w:pPr>
        <w:widowControl w:val="0"/>
        <w:numPr>
          <w:ilvl w:val="0"/>
          <w:numId w:val="91"/>
        </w:numPr>
        <w:autoSpaceDE w:val="0"/>
        <w:autoSpaceDN w:val="0"/>
        <w:jc w:val="both"/>
        <w:rPr>
          <w:rFonts w:ascii="Verdana" w:hAnsi="Verdana"/>
          <w:kern w:val="28"/>
        </w:rPr>
      </w:pPr>
      <w:r w:rsidRPr="00502604">
        <w:rPr>
          <w:rFonts w:ascii="Verdana" w:hAnsi="Verdana"/>
          <w:kern w:val="28"/>
        </w:rPr>
        <w:t>Los materiales componentes serán introducidos en el orden siguiente:</w:t>
      </w:r>
    </w:p>
    <w:p w14:paraId="354C52DD" w14:textId="77777777" w:rsidR="00B83C1C" w:rsidRPr="00502604" w:rsidRDefault="00B83C1C" w:rsidP="00B83C1C">
      <w:pPr>
        <w:widowControl w:val="0"/>
        <w:numPr>
          <w:ilvl w:val="0"/>
          <w:numId w:val="92"/>
        </w:numPr>
        <w:autoSpaceDE w:val="0"/>
        <w:autoSpaceDN w:val="0"/>
        <w:jc w:val="both"/>
        <w:rPr>
          <w:rFonts w:ascii="Verdana" w:hAnsi="Verdana"/>
          <w:kern w:val="28"/>
        </w:rPr>
      </w:pPr>
      <w:r w:rsidRPr="00502604">
        <w:rPr>
          <w:rFonts w:ascii="Verdana" w:hAnsi="Verdana"/>
          <w:kern w:val="28"/>
        </w:rPr>
        <w:t>Una parte del agua del mezclado (aproximadamente la mitad)</w:t>
      </w:r>
    </w:p>
    <w:p w14:paraId="4C13C100" w14:textId="77777777" w:rsidR="00B83C1C" w:rsidRPr="00502604" w:rsidRDefault="00B83C1C" w:rsidP="00B83C1C">
      <w:pPr>
        <w:widowControl w:val="0"/>
        <w:numPr>
          <w:ilvl w:val="0"/>
          <w:numId w:val="92"/>
        </w:numPr>
        <w:autoSpaceDE w:val="0"/>
        <w:autoSpaceDN w:val="0"/>
        <w:jc w:val="both"/>
        <w:rPr>
          <w:rFonts w:ascii="Verdana" w:hAnsi="Verdana"/>
          <w:kern w:val="28"/>
        </w:rPr>
      </w:pPr>
      <w:r w:rsidRPr="00502604">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CDFF93D" w14:textId="77777777" w:rsidR="00B83C1C" w:rsidRPr="00502604" w:rsidRDefault="00B83C1C" w:rsidP="00B83C1C">
      <w:pPr>
        <w:widowControl w:val="0"/>
        <w:numPr>
          <w:ilvl w:val="0"/>
          <w:numId w:val="92"/>
        </w:numPr>
        <w:autoSpaceDE w:val="0"/>
        <w:autoSpaceDN w:val="0"/>
        <w:jc w:val="both"/>
        <w:rPr>
          <w:rFonts w:ascii="Verdana" w:hAnsi="Verdana"/>
          <w:kern w:val="28"/>
        </w:rPr>
      </w:pPr>
      <w:r w:rsidRPr="00502604">
        <w:rPr>
          <w:rFonts w:ascii="Verdana" w:hAnsi="Verdana"/>
          <w:kern w:val="28"/>
        </w:rPr>
        <w:t>La grava</w:t>
      </w:r>
    </w:p>
    <w:p w14:paraId="276963A4" w14:textId="77777777" w:rsidR="00B83C1C" w:rsidRPr="00502604" w:rsidRDefault="00B83C1C" w:rsidP="00B83C1C">
      <w:pPr>
        <w:widowControl w:val="0"/>
        <w:numPr>
          <w:ilvl w:val="0"/>
          <w:numId w:val="92"/>
        </w:numPr>
        <w:autoSpaceDE w:val="0"/>
        <w:autoSpaceDN w:val="0"/>
        <w:jc w:val="both"/>
        <w:rPr>
          <w:rFonts w:ascii="Verdana" w:hAnsi="Verdana"/>
          <w:kern w:val="28"/>
        </w:rPr>
      </w:pPr>
      <w:r w:rsidRPr="00502604">
        <w:rPr>
          <w:rFonts w:ascii="Verdana" w:hAnsi="Verdana"/>
          <w:kern w:val="28"/>
        </w:rPr>
        <w:t>El resto del agua de amasado</w:t>
      </w:r>
    </w:p>
    <w:p w14:paraId="11205330" w14:textId="77777777" w:rsidR="00B83C1C" w:rsidRPr="00502604" w:rsidRDefault="00B83C1C" w:rsidP="00B83C1C">
      <w:pPr>
        <w:jc w:val="both"/>
        <w:rPr>
          <w:rFonts w:ascii="Verdana" w:hAnsi="Verdana"/>
          <w:kern w:val="28"/>
        </w:rPr>
      </w:pPr>
    </w:p>
    <w:p w14:paraId="20240C4A" w14:textId="77777777" w:rsidR="00B83C1C" w:rsidRPr="00502604" w:rsidRDefault="00B83C1C" w:rsidP="00B83C1C">
      <w:pPr>
        <w:jc w:val="both"/>
        <w:rPr>
          <w:rFonts w:ascii="Verdana" w:hAnsi="Verdana"/>
          <w:kern w:val="28"/>
        </w:rPr>
      </w:pPr>
      <w:r w:rsidRPr="00502604">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F84109" w14:textId="77777777" w:rsidR="00B83C1C" w:rsidRPr="00502604" w:rsidRDefault="00B83C1C" w:rsidP="00B83C1C">
      <w:pPr>
        <w:jc w:val="both"/>
        <w:rPr>
          <w:rFonts w:ascii="Verdana" w:hAnsi="Verdana"/>
          <w:kern w:val="28"/>
        </w:rPr>
      </w:pPr>
    </w:p>
    <w:p w14:paraId="4BE3BB0E" w14:textId="77777777" w:rsidR="00B83C1C" w:rsidRPr="00502604" w:rsidRDefault="00B83C1C" w:rsidP="00B83C1C">
      <w:pPr>
        <w:jc w:val="both"/>
        <w:rPr>
          <w:rFonts w:ascii="Verdana" w:hAnsi="Verdana"/>
          <w:kern w:val="28"/>
        </w:rPr>
      </w:pPr>
      <w:r w:rsidRPr="00502604">
        <w:rPr>
          <w:rFonts w:ascii="Verdana" w:hAnsi="Verdana"/>
          <w:kern w:val="28"/>
        </w:rPr>
        <w:t xml:space="preserve">No se permitirá cargar la hormigonera antes de haberse procedido a descargarla totalmente de la batida anterior. </w:t>
      </w:r>
    </w:p>
    <w:p w14:paraId="7A8BD82E" w14:textId="77777777" w:rsidR="00B83C1C" w:rsidRPr="00502604" w:rsidRDefault="00B83C1C" w:rsidP="00B83C1C">
      <w:pPr>
        <w:jc w:val="both"/>
        <w:rPr>
          <w:rFonts w:ascii="Verdana" w:hAnsi="Verdana"/>
          <w:kern w:val="28"/>
        </w:rPr>
      </w:pPr>
    </w:p>
    <w:p w14:paraId="61F16395" w14:textId="77777777" w:rsidR="00B83C1C" w:rsidRPr="00502604" w:rsidRDefault="00B83C1C" w:rsidP="00B83C1C">
      <w:pPr>
        <w:jc w:val="both"/>
        <w:rPr>
          <w:rFonts w:ascii="Verdana" w:hAnsi="Verdana"/>
          <w:kern w:val="28"/>
        </w:rPr>
      </w:pPr>
      <w:r w:rsidRPr="00502604">
        <w:rPr>
          <w:rFonts w:ascii="Verdana" w:hAnsi="Verdana"/>
          <w:kern w:val="28"/>
        </w:rPr>
        <w:t>El mezclado manual queda expresamente prohibido.</w:t>
      </w:r>
    </w:p>
    <w:p w14:paraId="0486232C" w14:textId="77777777" w:rsidR="00B83C1C" w:rsidRPr="00502604" w:rsidRDefault="00B83C1C" w:rsidP="00B83C1C">
      <w:pPr>
        <w:jc w:val="both"/>
        <w:rPr>
          <w:rFonts w:ascii="Verdana" w:hAnsi="Verdana"/>
          <w:kern w:val="28"/>
        </w:rPr>
      </w:pPr>
    </w:p>
    <w:p w14:paraId="290012DF" w14:textId="77777777" w:rsidR="00B83C1C" w:rsidRPr="00502604" w:rsidRDefault="00B83C1C" w:rsidP="00B83C1C">
      <w:pPr>
        <w:jc w:val="both"/>
        <w:rPr>
          <w:rFonts w:ascii="Verdana" w:hAnsi="Verdana"/>
          <w:b/>
          <w:kern w:val="28"/>
        </w:rPr>
      </w:pPr>
      <w:r w:rsidRPr="00502604">
        <w:rPr>
          <w:rFonts w:ascii="Verdana" w:hAnsi="Verdana"/>
          <w:b/>
          <w:kern w:val="28"/>
        </w:rPr>
        <w:t>Transporte</w:t>
      </w:r>
    </w:p>
    <w:p w14:paraId="02E0BE39" w14:textId="77777777" w:rsidR="00B83C1C" w:rsidRPr="00502604" w:rsidRDefault="00B83C1C" w:rsidP="00B83C1C">
      <w:pPr>
        <w:jc w:val="both"/>
        <w:rPr>
          <w:rFonts w:ascii="Verdana" w:hAnsi="Verdana"/>
          <w:b/>
          <w:kern w:val="28"/>
        </w:rPr>
      </w:pPr>
    </w:p>
    <w:p w14:paraId="02EE2F95" w14:textId="77777777" w:rsidR="00B83C1C" w:rsidRPr="00502604" w:rsidRDefault="00B83C1C" w:rsidP="00B83C1C">
      <w:pPr>
        <w:jc w:val="both"/>
        <w:rPr>
          <w:rFonts w:ascii="Verdana" w:hAnsi="Verdana"/>
          <w:kern w:val="28"/>
        </w:rPr>
      </w:pPr>
      <w:r w:rsidRPr="00502604">
        <w:rPr>
          <w:rFonts w:ascii="Verdana" w:hAnsi="Verdana"/>
          <w:kern w:val="2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A41451" w14:textId="77777777" w:rsidR="00B83C1C" w:rsidRPr="00502604" w:rsidRDefault="00B83C1C" w:rsidP="00B83C1C">
      <w:pPr>
        <w:jc w:val="both"/>
        <w:rPr>
          <w:rFonts w:ascii="Verdana" w:hAnsi="Verdana"/>
          <w:kern w:val="28"/>
        </w:rPr>
      </w:pPr>
    </w:p>
    <w:p w14:paraId="5FAC1FD7" w14:textId="77777777" w:rsidR="00B83C1C" w:rsidRPr="00502604" w:rsidRDefault="00B83C1C" w:rsidP="00B83C1C">
      <w:pPr>
        <w:jc w:val="both"/>
        <w:rPr>
          <w:rFonts w:ascii="Verdana" w:hAnsi="Verdana"/>
          <w:kern w:val="28"/>
        </w:rPr>
      </w:pPr>
      <w:r w:rsidRPr="00502604">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694E6B0F" w14:textId="77777777" w:rsidR="00B83C1C" w:rsidRPr="00502604" w:rsidRDefault="00B83C1C" w:rsidP="00B83C1C">
      <w:pPr>
        <w:jc w:val="both"/>
        <w:rPr>
          <w:rFonts w:ascii="Verdana" w:hAnsi="Verdana"/>
          <w:kern w:val="28"/>
        </w:rPr>
      </w:pPr>
    </w:p>
    <w:p w14:paraId="006E1D62" w14:textId="77777777" w:rsidR="00B83C1C" w:rsidRPr="00502604" w:rsidRDefault="00B83C1C" w:rsidP="00B83C1C">
      <w:pPr>
        <w:jc w:val="both"/>
        <w:rPr>
          <w:rFonts w:ascii="Verdana" w:hAnsi="Verdana"/>
          <w:kern w:val="28"/>
        </w:rPr>
      </w:pPr>
      <w:r w:rsidRPr="00502604">
        <w:rPr>
          <w:rFonts w:ascii="Verdana" w:hAnsi="Verdana"/>
          <w:kern w:val="28"/>
        </w:rPr>
        <w:t>Para los medios corrientes de transporte, el hormigón debe colocarse en su posición definitiva dentro de los encofrados, antes de que transcurran 30 minutos desde su preparación.</w:t>
      </w:r>
    </w:p>
    <w:p w14:paraId="1B69E08A" w14:textId="77777777" w:rsidR="00B83C1C" w:rsidRPr="00502604" w:rsidRDefault="00B83C1C" w:rsidP="00B83C1C">
      <w:pPr>
        <w:jc w:val="both"/>
        <w:rPr>
          <w:rFonts w:ascii="Verdana" w:hAnsi="Verdana"/>
          <w:kern w:val="28"/>
        </w:rPr>
      </w:pPr>
    </w:p>
    <w:p w14:paraId="47D7E0DB" w14:textId="77777777" w:rsidR="00B83C1C" w:rsidRPr="00502604" w:rsidRDefault="00B83C1C" w:rsidP="00B83C1C">
      <w:pPr>
        <w:jc w:val="both"/>
        <w:rPr>
          <w:rFonts w:ascii="Verdana" w:hAnsi="Verdana"/>
          <w:b/>
          <w:kern w:val="28"/>
        </w:rPr>
      </w:pPr>
      <w:r w:rsidRPr="00502604">
        <w:rPr>
          <w:rFonts w:ascii="Verdana" w:hAnsi="Verdana"/>
          <w:b/>
          <w:kern w:val="28"/>
        </w:rPr>
        <w:t>Hormigonado</w:t>
      </w:r>
    </w:p>
    <w:p w14:paraId="3FDA04EB" w14:textId="77777777" w:rsidR="00B83C1C" w:rsidRPr="00502604" w:rsidRDefault="00B83C1C" w:rsidP="00B83C1C">
      <w:pPr>
        <w:jc w:val="both"/>
        <w:rPr>
          <w:rFonts w:ascii="Verdana" w:hAnsi="Verdana"/>
          <w:b/>
          <w:kern w:val="28"/>
        </w:rPr>
      </w:pPr>
    </w:p>
    <w:p w14:paraId="29FB74F4" w14:textId="77777777" w:rsidR="00B83C1C" w:rsidRPr="00502604" w:rsidRDefault="00B83C1C" w:rsidP="00B83C1C">
      <w:pPr>
        <w:jc w:val="both"/>
        <w:rPr>
          <w:rFonts w:ascii="Verdana" w:hAnsi="Verdana"/>
          <w:kern w:val="28"/>
        </w:rPr>
      </w:pPr>
      <w:r w:rsidRPr="00502604">
        <w:rPr>
          <w:rFonts w:ascii="Verdana" w:hAnsi="Verdana"/>
          <w:kern w:val="28"/>
        </w:rPr>
        <w:t>El hormigonado deberá cumplir con las exigencias y requisitos establecidos en la Norma CBH-87 para hormigones.</w:t>
      </w:r>
    </w:p>
    <w:p w14:paraId="2EC2765B" w14:textId="77777777" w:rsidR="00B83C1C" w:rsidRPr="00502604" w:rsidRDefault="00B83C1C" w:rsidP="00B83C1C">
      <w:pPr>
        <w:jc w:val="both"/>
        <w:rPr>
          <w:rFonts w:ascii="Verdana" w:hAnsi="Verdana"/>
          <w:kern w:val="28"/>
        </w:rPr>
      </w:pPr>
    </w:p>
    <w:p w14:paraId="75433FFF" w14:textId="77777777" w:rsidR="00B83C1C" w:rsidRPr="00502604" w:rsidRDefault="00B83C1C" w:rsidP="00B83C1C">
      <w:pPr>
        <w:jc w:val="both"/>
        <w:rPr>
          <w:rFonts w:ascii="Verdana" w:hAnsi="Verdana"/>
          <w:kern w:val="28"/>
        </w:rPr>
      </w:pPr>
      <w:r w:rsidRPr="00502604">
        <w:rPr>
          <w:rFonts w:ascii="Verdana" w:hAnsi="Verdana"/>
          <w:kern w:val="28"/>
        </w:rPr>
        <w:t>No se procederá al vaciado de los elementos estructurales sin antes contar con la autorización del Inspector de proyecto.</w:t>
      </w:r>
    </w:p>
    <w:p w14:paraId="2FFB09A8" w14:textId="77777777" w:rsidR="00B83C1C" w:rsidRPr="00502604" w:rsidRDefault="00B83C1C" w:rsidP="00B83C1C">
      <w:pPr>
        <w:jc w:val="both"/>
        <w:rPr>
          <w:rFonts w:ascii="Verdana" w:hAnsi="Verdana"/>
          <w:kern w:val="28"/>
        </w:rPr>
      </w:pPr>
    </w:p>
    <w:p w14:paraId="4CAE3AC9" w14:textId="77777777" w:rsidR="00B83C1C" w:rsidRPr="00502604" w:rsidRDefault="00B83C1C" w:rsidP="00B83C1C">
      <w:pPr>
        <w:jc w:val="both"/>
        <w:rPr>
          <w:rFonts w:ascii="Verdana" w:hAnsi="Verdana"/>
          <w:kern w:val="28"/>
        </w:rPr>
      </w:pPr>
      <w:r w:rsidRPr="00502604">
        <w:rPr>
          <w:rFonts w:ascii="Verdana" w:hAnsi="Verdana"/>
          <w:kern w:val="28"/>
        </w:rPr>
        <w:t>El vaciado del hormigón se realizará de acuerdo a un plan de trabajo previamente autorizado por el Inspector de proyecto.</w:t>
      </w:r>
    </w:p>
    <w:p w14:paraId="5312192B" w14:textId="77777777" w:rsidR="00B83C1C" w:rsidRPr="00502604" w:rsidRDefault="00B83C1C" w:rsidP="00B83C1C">
      <w:pPr>
        <w:jc w:val="both"/>
        <w:rPr>
          <w:rFonts w:ascii="Verdana" w:hAnsi="Verdana"/>
          <w:kern w:val="28"/>
        </w:rPr>
      </w:pPr>
    </w:p>
    <w:p w14:paraId="785C72E4" w14:textId="77777777" w:rsidR="00B83C1C" w:rsidRPr="00502604" w:rsidRDefault="00B83C1C" w:rsidP="00B83C1C">
      <w:pPr>
        <w:jc w:val="both"/>
        <w:rPr>
          <w:rFonts w:ascii="Verdana" w:hAnsi="Verdana"/>
          <w:kern w:val="28"/>
        </w:rPr>
      </w:pPr>
      <w:r w:rsidRPr="00502604">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DB080BA" w14:textId="77777777" w:rsidR="00B83C1C" w:rsidRPr="00502604" w:rsidRDefault="00B83C1C" w:rsidP="00B83C1C">
      <w:pPr>
        <w:jc w:val="both"/>
        <w:rPr>
          <w:rFonts w:ascii="Verdana" w:hAnsi="Verdana"/>
          <w:kern w:val="28"/>
        </w:rPr>
      </w:pPr>
    </w:p>
    <w:p w14:paraId="474728A0" w14:textId="77777777" w:rsidR="00B83C1C" w:rsidRPr="00502604" w:rsidRDefault="00B83C1C" w:rsidP="00B83C1C">
      <w:pPr>
        <w:jc w:val="both"/>
        <w:rPr>
          <w:rFonts w:ascii="Verdana" w:hAnsi="Verdana"/>
          <w:kern w:val="28"/>
        </w:rPr>
      </w:pPr>
      <w:r w:rsidRPr="00502604">
        <w:rPr>
          <w:rFonts w:ascii="Verdana" w:hAnsi="Verdana"/>
          <w:kern w:val="28"/>
        </w:rPr>
        <w:t>En caso de que no se indiquen las juntas constructivas en el proyecto, el Inspector de proyecto indicará donde pueden hacerse las juntas constructivas.</w:t>
      </w:r>
    </w:p>
    <w:p w14:paraId="0FEE5FCA" w14:textId="77777777" w:rsidR="00B83C1C" w:rsidRPr="00502604" w:rsidRDefault="00B83C1C" w:rsidP="00B83C1C">
      <w:pPr>
        <w:jc w:val="both"/>
        <w:rPr>
          <w:rFonts w:ascii="Verdana" w:hAnsi="Verdana"/>
          <w:kern w:val="28"/>
        </w:rPr>
      </w:pPr>
    </w:p>
    <w:p w14:paraId="46DD7DCE" w14:textId="77777777" w:rsidR="00B83C1C" w:rsidRPr="00502604" w:rsidRDefault="00B83C1C" w:rsidP="00B83C1C">
      <w:pPr>
        <w:jc w:val="both"/>
        <w:rPr>
          <w:rFonts w:ascii="Verdana" w:hAnsi="Verdana"/>
          <w:kern w:val="28"/>
        </w:rPr>
      </w:pPr>
      <w:r w:rsidRPr="00502604">
        <w:rPr>
          <w:rFonts w:ascii="Verdana" w:hAnsi="Verdana"/>
          <w:kern w:val="28"/>
        </w:rPr>
        <w:t>Las siguientes prohibiciones para el hormigonado deben tenerse en cuenta:</w:t>
      </w:r>
    </w:p>
    <w:p w14:paraId="3A30353B" w14:textId="77777777" w:rsidR="00B83C1C" w:rsidRPr="00502604" w:rsidRDefault="00B83C1C" w:rsidP="00B83C1C">
      <w:pPr>
        <w:widowControl w:val="0"/>
        <w:numPr>
          <w:ilvl w:val="0"/>
          <w:numId w:val="93"/>
        </w:numPr>
        <w:autoSpaceDE w:val="0"/>
        <w:autoSpaceDN w:val="0"/>
        <w:jc w:val="both"/>
        <w:rPr>
          <w:rFonts w:ascii="Verdana" w:hAnsi="Verdana"/>
          <w:kern w:val="28"/>
        </w:rPr>
      </w:pPr>
      <w:r w:rsidRPr="00502604">
        <w:rPr>
          <w:rFonts w:ascii="Verdana" w:hAnsi="Verdana"/>
          <w:kern w:val="28"/>
        </w:rPr>
        <w:t>La temperatura de vaciado no será menor a 5°C.</w:t>
      </w:r>
    </w:p>
    <w:p w14:paraId="6676F9C3" w14:textId="77777777" w:rsidR="00B83C1C" w:rsidRPr="00502604" w:rsidRDefault="00B83C1C" w:rsidP="00B83C1C">
      <w:pPr>
        <w:widowControl w:val="0"/>
        <w:numPr>
          <w:ilvl w:val="0"/>
          <w:numId w:val="93"/>
        </w:numPr>
        <w:autoSpaceDE w:val="0"/>
        <w:autoSpaceDN w:val="0"/>
        <w:jc w:val="both"/>
        <w:rPr>
          <w:rFonts w:ascii="Verdana" w:hAnsi="Verdana"/>
          <w:kern w:val="28"/>
        </w:rPr>
      </w:pPr>
      <w:r w:rsidRPr="00502604">
        <w:rPr>
          <w:rFonts w:ascii="Verdana" w:hAnsi="Verdana"/>
          <w:kern w:val="28"/>
        </w:rPr>
        <w:t>No podrá efectuarse el vaciado durante la lluvia.</w:t>
      </w:r>
    </w:p>
    <w:p w14:paraId="7D58AC2A" w14:textId="77777777" w:rsidR="00B83C1C" w:rsidRPr="00502604" w:rsidRDefault="00B83C1C" w:rsidP="00B83C1C">
      <w:pPr>
        <w:widowControl w:val="0"/>
        <w:numPr>
          <w:ilvl w:val="0"/>
          <w:numId w:val="93"/>
        </w:numPr>
        <w:autoSpaceDE w:val="0"/>
        <w:autoSpaceDN w:val="0"/>
        <w:jc w:val="both"/>
        <w:rPr>
          <w:rFonts w:ascii="Verdana" w:hAnsi="Verdana"/>
          <w:kern w:val="28"/>
        </w:rPr>
      </w:pPr>
      <w:r w:rsidRPr="00502604">
        <w:rPr>
          <w:rFonts w:ascii="Verdana" w:hAnsi="Verdana"/>
          <w:kern w:val="28"/>
        </w:rPr>
        <w:t>No será permitido disponer de grandes cantidades de hormigón en un solo lugar para esparcirlo posteriormente.</w:t>
      </w:r>
    </w:p>
    <w:p w14:paraId="4DD1D0E7" w14:textId="77777777" w:rsidR="00B83C1C" w:rsidRPr="00502604" w:rsidRDefault="00B83C1C" w:rsidP="00B83C1C">
      <w:pPr>
        <w:widowControl w:val="0"/>
        <w:numPr>
          <w:ilvl w:val="0"/>
          <w:numId w:val="93"/>
        </w:numPr>
        <w:autoSpaceDE w:val="0"/>
        <w:autoSpaceDN w:val="0"/>
        <w:jc w:val="both"/>
        <w:rPr>
          <w:rFonts w:ascii="Verdana" w:hAnsi="Verdana"/>
          <w:kern w:val="28"/>
        </w:rPr>
      </w:pPr>
      <w:r w:rsidRPr="00502604">
        <w:rPr>
          <w:rFonts w:ascii="Verdana" w:hAnsi="Verdana"/>
          <w:kern w:val="28"/>
        </w:rPr>
        <w:t>Por ningún motivo se podrá agregar agua en el momento de hormigonar.</w:t>
      </w:r>
    </w:p>
    <w:p w14:paraId="0547FB53" w14:textId="77777777" w:rsidR="00B83C1C" w:rsidRPr="00502604" w:rsidRDefault="00B83C1C" w:rsidP="00B83C1C">
      <w:pPr>
        <w:widowControl w:val="0"/>
        <w:numPr>
          <w:ilvl w:val="0"/>
          <w:numId w:val="93"/>
        </w:numPr>
        <w:autoSpaceDE w:val="0"/>
        <w:autoSpaceDN w:val="0"/>
        <w:jc w:val="both"/>
        <w:rPr>
          <w:rFonts w:ascii="Verdana" w:hAnsi="Verdana"/>
          <w:kern w:val="28"/>
        </w:rPr>
      </w:pPr>
      <w:r w:rsidRPr="00502604">
        <w:rPr>
          <w:rFonts w:ascii="Verdana" w:hAnsi="Verdana"/>
          <w:kern w:val="28"/>
        </w:rPr>
        <w:t>El espesor máximo de la capa de hormigón no deberá exceder a 20 cm para permitir una compactación eficaz.</w:t>
      </w:r>
    </w:p>
    <w:p w14:paraId="3581449E" w14:textId="77777777" w:rsidR="00B83C1C" w:rsidRPr="00502604" w:rsidRDefault="00B83C1C" w:rsidP="00B83C1C">
      <w:pPr>
        <w:widowControl w:val="0"/>
        <w:numPr>
          <w:ilvl w:val="0"/>
          <w:numId w:val="93"/>
        </w:numPr>
        <w:autoSpaceDE w:val="0"/>
        <w:autoSpaceDN w:val="0"/>
        <w:jc w:val="both"/>
        <w:rPr>
          <w:rFonts w:ascii="Verdana" w:hAnsi="Verdana"/>
          <w:kern w:val="28"/>
        </w:rPr>
      </w:pPr>
      <w:r w:rsidRPr="00502604">
        <w:rPr>
          <w:rFonts w:ascii="Verdana" w:hAnsi="Verdana"/>
          <w:kern w:val="28"/>
        </w:rPr>
        <w:t>La velocidad del vaciado será la suficiente para garantizar que el hormigón se mantenga plástico en todo momento.</w:t>
      </w:r>
    </w:p>
    <w:p w14:paraId="3B323458" w14:textId="77777777" w:rsidR="00B83C1C" w:rsidRPr="00502604" w:rsidRDefault="00B83C1C" w:rsidP="00B83C1C">
      <w:pPr>
        <w:widowControl w:val="0"/>
        <w:numPr>
          <w:ilvl w:val="0"/>
          <w:numId w:val="93"/>
        </w:numPr>
        <w:autoSpaceDE w:val="0"/>
        <w:autoSpaceDN w:val="0"/>
        <w:jc w:val="both"/>
        <w:rPr>
          <w:rFonts w:ascii="Verdana" w:hAnsi="Verdana"/>
          <w:kern w:val="28"/>
        </w:rPr>
      </w:pPr>
      <w:r w:rsidRPr="00502604">
        <w:rPr>
          <w:rFonts w:ascii="Verdana" w:hAnsi="Verdana"/>
          <w:kern w:val="28"/>
        </w:rPr>
        <w:t>No se podrá verter el hormigón en caída libre desde alturas superiores a 1,50 m, debiendo en este caso utilizar canalones, embudos o ductos.</w:t>
      </w:r>
    </w:p>
    <w:p w14:paraId="100EF0BC" w14:textId="77777777" w:rsidR="00B83C1C" w:rsidRPr="00502604" w:rsidRDefault="00B83C1C" w:rsidP="00B83C1C">
      <w:pPr>
        <w:jc w:val="both"/>
        <w:rPr>
          <w:rFonts w:ascii="Verdana" w:hAnsi="Verdana"/>
          <w:kern w:val="28"/>
        </w:rPr>
      </w:pPr>
    </w:p>
    <w:p w14:paraId="28360AD4" w14:textId="77777777" w:rsidR="00B83C1C" w:rsidRPr="00502604" w:rsidRDefault="00B83C1C" w:rsidP="00B83C1C">
      <w:pPr>
        <w:jc w:val="both"/>
        <w:rPr>
          <w:rFonts w:ascii="Verdana" w:hAnsi="Verdana"/>
          <w:b/>
          <w:kern w:val="28"/>
        </w:rPr>
      </w:pPr>
      <w:r w:rsidRPr="00502604">
        <w:rPr>
          <w:rFonts w:ascii="Verdana" w:hAnsi="Verdana"/>
          <w:b/>
          <w:kern w:val="28"/>
        </w:rPr>
        <w:t>Compactación</w:t>
      </w:r>
    </w:p>
    <w:p w14:paraId="3C4A3923" w14:textId="77777777" w:rsidR="00B83C1C" w:rsidRPr="00502604" w:rsidRDefault="00B83C1C" w:rsidP="00B83C1C">
      <w:pPr>
        <w:jc w:val="both"/>
        <w:rPr>
          <w:rFonts w:ascii="Verdana" w:hAnsi="Verdana"/>
          <w:b/>
          <w:kern w:val="28"/>
        </w:rPr>
      </w:pPr>
    </w:p>
    <w:p w14:paraId="067ED08E" w14:textId="77777777" w:rsidR="00B83C1C" w:rsidRPr="00502604" w:rsidRDefault="00B83C1C" w:rsidP="00B83C1C">
      <w:pPr>
        <w:jc w:val="both"/>
        <w:rPr>
          <w:rFonts w:ascii="Verdana" w:hAnsi="Verdana"/>
          <w:kern w:val="28"/>
        </w:rPr>
      </w:pPr>
      <w:r w:rsidRPr="00502604">
        <w:rPr>
          <w:rFonts w:ascii="Verdana" w:hAnsi="Verdana"/>
          <w:kern w:val="28"/>
        </w:rPr>
        <w:t>La compactación de los hormigones se realizará mediante vibrado de manera tal que se eliminen los huecos o burbujas de aire en el interior de la masa, evitando la disgregación de los agregados.</w:t>
      </w:r>
    </w:p>
    <w:p w14:paraId="4A138D16" w14:textId="77777777" w:rsidR="00B83C1C" w:rsidRPr="00502604" w:rsidRDefault="00B83C1C" w:rsidP="00B83C1C">
      <w:pPr>
        <w:jc w:val="both"/>
        <w:rPr>
          <w:rFonts w:ascii="Verdana" w:hAnsi="Verdana"/>
          <w:kern w:val="28"/>
        </w:rPr>
      </w:pPr>
      <w:r w:rsidRPr="00502604">
        <w:rPr>
          <w:rFonts w:ascii="Verdana" w:hAnsi="Verdana"/>
          <w:kern w:val="28"/>
        </w:rPr>
        <w:t>El vibrado será realizado mediante vibradoras de inmersión y alta frecuencia que deberán ser manejadas por obreros con experiencia en la actividad.</w:t>
      </w:r>
    </w:p>
    <w:p w14:paraId="6B1852FE" w14:textId="77777777" w:rsidR="00B83C1C" w:rsidRPr="00502604" w:rsidRDefault="00B83C1C" w:rsidP="00B83C1C">
      <w:pPr>
        <w:jc w:val="both"/>
        <w:rPr>
          <w:rFonts w:ascii="Verdana" w:hAnsi="Verdana"/>
          <w:kern w:val="28"/>
        </w:rPr>
      </w:pPr>
    </w:p>
    <w:p w14:paraId="1F34B77D" w14:textId="77777777" w:rsidR="00B83C1C" w:rsidRPr="00502604" w:rsidRDefault="00B83C1C" w:rsidP="00B83C1C">
      <w:pPr>
        <w:jc w:val="both"/>
        <w:rPr>
          <w:rFonts w:ascii="Verdana" w:hAnsi="Verdana"/>
          <w:kern w:val="28"/>
        </w:rPr>
      </w:pPr>
      <w:r w:rsidRPr="00502604">
        <w:rPr>
          <w:rFonts w:ascii="Verdana" w:hAnsi="Verdana"/>
          <w:kern w:val="28"/>
        </w:rPr>
        <w:lastRenderedPageBreak/>
        <w:t>De ninguna manera se permitirá el uso de las vibradoras para el transporte de la mezcla o la distribución dentro del encofrado.</w:t>
      </w:r>
    </w:p>
    <w:p w14:paraId="446FE863" w14:textId="77777777" w:rsidR="00B83C1C" w:rsidRPr="00502604" w:rsidRDefault="00B83C1C" w:rsidP="00B83C1C">
      <w:pPr>
        <w:jc w:val="both"/>
        <w:rPr>
          <w:rFonts w:ascii="Verdana" w:hAnsi="Verdana"/>
          <w:kern w:val="28"/>
        </w:rPr>
      </w:pPr>
    </w:p>
    <w:p w14:paraId="1432FDBA" w14:textId="77777777" w:rsidR="00B83C1C" w:rsidRPr="00502604" w:rsidRDefault="00B83C1C" w:rsidP="00B83C1C">
      <w:pPr>
        <w:jc w:val="both"/>
        <w:rPr>
          <w:rFonts w:ascii="Verdana" w:hAnsi="Verdana"/>
          <w:kern w:val="28"/>
        </w:rPr>
      </w:pPr>
      <w:r w:rsidRPr="00502604">
        <w:rPr>
          <w:rFonts w:ascii="Verdana" w:hAnsi="Verdana"/>
          <w:kern w:val="28"/>
        </w:rPr>
        <w:t>En ningún caso se iniciará el vaciado si no se cuenta por lo menos con dos vibradoras en perfecto estado y con el diámetro de la aguja adecuado para el elemento.</w:t>
      </w:r>
    </w:p>
    <w:p w14:paraId="033C814C" w14:textId="77777777" w:rsidR="00B83C1C" w:rsidRPr="00502604" w:rsidRDefault="00B83C1C" w:rsidP="00B83C1C">
      <w:pPr>
        <w:jc w:val="both"/>
        <w:rPr>
          <w:rFonts w:ascii="Verdana" w:hAnsi="Verdana"/>
          <w:kern w:val="28"/>
        </w:rPr>
      </w:pPr>
    </w:p>
    <w:p w14:paraId="4338E0FB" w14:textId="77777777" w:rsidR="00B83C1C" w:rsidRPr="00502604" w:rsidRDefault="00B83C1C" w:rsidP="00B83C1C">
      <w:pPr>
        <w:jc w:val="both"/>
        <w:rPr>
          <w:rFonts w:ascii="Verdana" w:hAnsi="Verdana"/>
          <w:kern w:val="28"/>
        </w:rPr>
      </w:pPr>
      <w:r w:rsidRPr="00502604">
        <w:rPr>
          <w:rFonts w:ascii="Verdana" w:hAnsi="Verdana"/>
          <w:kern w:val="28"/>
        </w:rPr>
        <w:t>Las vibradoras serán introducidas en puntos equidistantes a 45 cm entre sí y durante 5 a 15 segundos para evitar la disgregación.</w:t>
      </w:r>
    </w:p>
    <w:p w14:paraId="781BC2A4" w14:textId="77777777" w:rsidR="00B83C1C" w:rsidRPr="00502604" w:rsidRDefault="00B83C1C" w:rsidP="00B83C1C">
      <w:pPr>
        <w:jc w:val="both"/>
        <w:rPr>
          <w:rFonts w:ascii="Verdana" w:hAnsi="Verdana"/>
          <w:kern w:val="28"/>
        </w:rPr>
      </w:pPr>
    </w:p>
    <w:p w14:paraId="5C070D08" w14:textId="77777777" w:rsidR="00B83C1C" w:rsidRPr="00502604" w:rsidRDefault="00B83C1C" w:rsidP="00B83C1C">
      <w:pPr>
        <w:jc w:val="both"/>
        <w:rPr>
          <w:rFonts w:ascii="Verdana" w:hAnsi="Verdana"/>
          <w:kern w:val="28"/>
        </w:rPr>
      </w:pPr>
      <w:r w:rsidRPr="00502604">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158BC4B3" w14:textId="77777777" w:rsidR="00B83C1C" w:rsidRPr="00502604" w:rsidRDefault="00B83C1C" w:rsidP="00B83C1C">
      <w:pPr>
        <w:jc w:val="both"/>
        <w:rPr>
          <w:rFonts w:ascii="Verdana" w:hAnsi="Verdana"/>
          <w:kern w:val="28"/>
        </w:rPr>
      </w:pPr>
    </w:p>
    <w:p w14:paraId="2E05C3DF" w14:textId="77777777" w:rsidR="00B83C1C" w:rsidRPr="00502604" w:rsidRDefault="00B83C1C" w:rsidP="00B83C1C">
      <w:pPr>
        <w:jc w:val="both"/>
        <w:rPr>
          <w:rFonts w:ascii="Verdana" w:hAnsi="Verdana"/>
          <w:kern w:val="28"/>
        </w:rPr>
      </w:pPr>
      <w:r w:rsidRPr="00502604">
        <w:rPr>
          <w:rFonts w:ascii="Verdana" w:hAnsi="Verdana"/>
          <w:kern w:val="28"/>
        </w:rPr>
        <w:t>El compactado del hormigón se completará con un apisonado manual del hormigón y un golpeteo de los encofrados.</w:t>
      </w:r>
    </w:p>
    <w:p w14:paraId="2E38085F" w14:textId="77777777" w:rsidR="00B83C1C" w:rsidRPr="00502604" w:rsidRDefault="00B83C1C" w:rsidP="00B83C1C">
      <w:pPr>
        <w:jc w:val="both"/>
        <w:rPr>
          <w:rFonts w:ascii="Verdana" w:hAnsi="Verdana"/>
          <w:kern w:val="28"/>
        </w:rPr>
      </w:pPr>
    </w:p>
    <w:p w14:paraId="36A5ED7E" w14:textId="77777777" w:rsidR="00B83C1C" w:rsidRPr="00502604" w:rsidRDefault="00B83C1C" w:rsidP="00B83C1C">
      <w:pPr>
        <w:jc w:val="both"/>
        <w:rPr>
          <w:rFonts w:ascii="Verdana" w:hAnsi="Verdana"/>
          <w:kern w:val="28"/>
        </w:rPr>
      </w:pPr>
      <w:r w:rsidRPr="00502604">
        <w:rPr>
          <w:rFonts w:ascii="Verdana" w:hAnsi="Verdana"/>
          <w:kern w:val="28"/>
        </w:rPr>
        <w:t>La compactación manual del hormigón mediante varillas de hierro será usada solo bajo autorización de Inspector de proyecto.</w:t>
      </w:r>
    </w:p>
    <w:p w14:paraId="1694D178" w14:textId="77777777" w:rsidR="00B83C1C" w:rsidRPr="00502604" w:rsidRDefault="00B83C1C" w:rsidP="00B83C1C">
      <w:pPr>
        <w:jc w:val="both"/>
        <w:rPr>
          <w:rFonts w:ascii="Verdana" w:hAnsi="Verdana"/>
          <w:kern w:val="28"/>
        </w:rPr>
      </w:pPr>
    </w:p>
    <w:p w14:paraId="6634A223" w14:textId="77777777" w:rsidR="00B83C1C" w:rsidRPr="00502604" w:rsidRDefault="00B83C1C" w:rsidP="00B83C1C">
      <w:pPr>
        <w:jc w:val="both"/>
        <w:rPr>
          <w:rFonts w:ascii="Verdana" w:hAnsi="Verdana"/>
          <w:b/>
          <w:kern w:val="28"/>
        </w:rPr>
      </w:pPr>
      <w:r w:rsidRPr="00502604">
        <w:rPr>
          <w:rFonts w:ascii="Verdana" w:hAnsi="Verdana"/>
          <w:b/>
          <w:kern w:val="28"/>
        </w:rPr>
        <w:t>Desencofrado</w:t>
      </w:r>
    </w:p>
    <w:p w14:paraId="0C3D05BD" w14:textId="77777777" w:rsidR="00B83C1C" w:rsidRPr="00502604" w:rsidRDefault="00B83C1C" w:rsidP="00B83C1C">
      <w:pPr>
        <w:jc w:val="both"/>
        <w:rPr>
          <w:rFonts w:ascii="Verdana" w:hAnsi="Verdana"/>
          <w:b/>
          <w:kern w:val="28"/>
        </w:rPr>
      </w:pPr>
    </w:p>
    <w:p w14:paraId="1C11E227" w14:textId="77777777" w:rsidR="00B83C1C" w:rsidRPr="00502604" w:rsidRDefault="00B83C1C" w:rsidP="00B83C1C">
      <w:pPr>
        <w:jc w:val="both"/>
        <w:rPr>
          <w:rFonts w:ascii="Verdana" w:hAnsi="Verdana"/>
          <w:kern w:val="28"/>
        </w:rPr>
      </w:pPr>
      <w:r w:rsidRPr="00502604">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1DB85F" w14:textId="77777777" w:rsidR="00B83C1C" w:rsidRPr="00502604" w:rsidRDefault="00B83C1C" w:rsidP="00B83C1C">
      <w:pPr>
        <w:jc w:val="both"/>
        <w:rPr>
          <w:rFonts w:ascii="Verdana" w:hAnsi="Verdana"/>
          <w:kern w:val="28"/>
        </w:rPr>
      </w:pPr>
    </w:p>
    <w:p w14:paraId="10371C49" w14:textId="77777777" w:rsidR="00B83C1C" w:rsidRPr="00502604" w:rsidRDefault="00B83C1C" w:rsidP="00B83C1C">
      <w:pPr>
        <w:jc w:val="both"/>
        <w:rPr>
          <w:rFonts w:ascii="Verdana" w:hAnsi="Verdana"/>
          <w:kern w:val="28"/>
        </w:rPr>
      </w:pPr>
      <w:r w:rsidRPr="00502604">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2D44D518" w14:textId="77777777" w:rsidR="00B83C1C" w:rsidRPr="00502604" w:rsidRDefault="00B83C1C" w:rsidP="00B83C1C">
      <w:pPr>
        <w:jc w:val="both"/>
        <w:rPr>
          <w:rFonts w:ascii="Verdana" w:hAnsi="Verdana"/>
          <w:kern w:val="28"/>
        </w:rPr>
      </w:pPr>
    </w:p>
    <w:p w14:paraId="44AFB284" w14:textId="77777777" w:rsidR="00B83C1C" w:rsidRPr="00502604" w:rsidRDefault="00B83C1C" w:rsidP="00B83C1C">
      <w:pPr>
        <w:jc w:val="both"/>
        <w:rPr>
          <w:rFonts w:ascii="Verdana" w:hAnsi="Verdana"/>
          <w:kern w:val="28"/>
        </w:rPr>
      </w:pPr>
      <w:r w:rsidRPr="00502604">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3603FA8" w14:textId="77777777" w:rsidR="00B83C1C" w:rsidRPr="00502604" w:rsidRDefault="00B83C1C" w:rsidP="00B83C1C">
      <w:pPr>
        <w:jc w:val="both"/>
        <w:rPr>
          <w:rFonts w:ascii="Verdana" w:hAnsi="Verdana"/>
          <w:kern w:val="28"/>
        </w:rPr>
      </w:pPr>
    </w:p>
    <w:p w14:paraId="3E76D15F" w14:textId="77777777" w:rsidR="00B83C1C" w:rsidRPr="00502604" w:rsidRDefault="00B83C1C" w:rsidP="00B83C1C">
      <w:pPr>
        <w:jc w:val="both"/>
        <w:rPr>
          <w:rFonts w:ascii="Verdana" w:hAnsi="Verdana"/>
          <w:kern w:val="28"/>
        </w:rPr>
      </w:pPr>
      <w:r w:rsidRPr="00502604">
        <w:rPr>
          <w:rFonts w:ascii="Verdana" w:hAnsi="Verdana"/>
          <w:kern w:val="28"/>
        </w:rPr>
        <w:t>Los encofrados superiores en superficies inclinadas deberán ser removidos tan pronto como el hormigón tenga suficiente resistencia para no escurrir.</w:t>
      </w:r>
    </w:p>
    <w:p w14:paraId="6F4AEBF8" w14:textId="77777777" w:rsidR="00B83C1C" w:rsidRPr="00502604" w:rsidRDefault="00B83C1C" w:rsidP="00B83C1C">
      <w:pPr>
        <w:jc w:val="both"/>
        <w:rPr>
          <w:rFonts w:ascii="Verdana" w:hAnsi="Verdana"/>
          <w:kern w:val="28"/>
        </w:rPr>
      </w:pPr>
    </w:p>
    <w:p w14:paraId="284B8DB8" w14:textId="77777777" w:rsidR="00B83C1C" w:rsidRPr="00502604" w:rsidRDefault="00B83C1C" w:rsidP="00B83C1C">
      <w:pPr>
        <w:jc w:val="both"/>
        <w:rPr>
          <w:rFonts w:ascii="Verdana" w:hAnsi="Verdana"/>
          <w:kern w:val="28"/>
        </w:rPr>
      </w:pPr>
      <w:r w:rsidRPr="00502604">
        <w:rPr>
          <w:rFonts w:ascii="Verdana" w:hAnsi="Verdana"/>
          <w:kern w:val="28"/>
        </w:rPr>
        <w:t>Los tiempos de desencofrado serán los indicados en el proyecto (planos y/o memoria de cálculo) y lo indicado en la norma CBH-87.</w:t>
      </w:r>
    </w:p>
    <w:p w14:paraId="758892CC" w14:textId="77777777" w:rsidR="00B83C1C" w:rsidRPr="00502604" w:rsidRDefault="00B83C1C" w:rsidP="00B83C1C">
      <w:pPr>
        <w:jc w:val="both"/>
        <w:rPr>
          <w:rFonts w:ascii="Verdana" w:hAnsi="Verdana"/>
          <w:kern w:val="28"/>
        </w:rPr>
      </w:pPr>
    </w:p>
    <w:p w14:paraId="13749CD7" w14:textId="77777777" w:rsidR="00B83C1C" w:rsidRPr="00502604" w:rsidRDefault="00B83C1C" w:rsidP="00B83C1C">
      <w:pPr>
        <w:jc w:val="both"/>
        <w:rPr>
          <w:rFonts w:ascii="Verdana" w:hAnsi="Verdana"/>
          <w:b/>
          <w:kern w:val="28"/>
        </w:rPr>
      </w:pPr>
      <w:r w:rsidRPr="00502604">
        <w:rPr>
          <w:rFonts w:ascii="Verdana" w:hAnsi="Verdana"/>
          <w:b/>
          <w:kern w:val="28"/>
        </w:rPr>
        <w:t>Protección y Curado</w:t>
      </w:r>
    </w:p>
    <w:p w14:paraId="7BB199FA" w14:textId="77777777" w:rsidR="00B83C1C" w:rsidRPr="00502604" w:rsidRDefault="00B83C1C" w:rsidP="00B83C1C">
      <w:pPr>
        <w:jc w:val="both"/>
        <w:rPr>
          <w:rFonts w:ascii="Verdana" w:hAnsi="Verdana"/>
          <w:b/>
          <w:kern w:val="28"/>
        </w:rPr>
      </w:pPr>
    </w:p>
    <w:p w14:paraId="676CFCA9" w14:textId="77777777" w:rsidR="00B83C1C" w:rsidRPr="00502604" w:rsidRDefault="00B83C1C" w:rsidP="00B83C1C">
      <w:pPr>
        <w:jc w:val="both"/>
        <w:rPr>
          <w:rFonts w:ascii="Verdana" w:hAnsi="Verdana"/>
          <w:kern w:val="28"/>
        </w:rPr>
      </w:pPr>
      <w:r w:rsidRPr="00502604">
        <w:rPr>
          <w:rFonts w:ascii="Verdana" w:hAnsi="Verdana"/>
          <w:kern w:val="28"/>
        </w:rPr>
        <w:t>Una vez vaciado el hormigón fresco, deberá protegerse contra la lluvia, el viento, sol y en general contra toda acción que lo perjudique.</w:t>
      </w:r>
    </w:p>
    <w:p w14:paraId="5B25CE83" w14:textId="77777777" w:rsidR="00B83C1C" w:rsidRPr="00502604" w:rsidRDefault="00B83C1C" w:rsidP="00B83C1C">
      <w:pPr>
        <w:jc w:val="both"/>
        <w:rPr>
          <w:rFonts w:ascii="Verdana" w:hAnsi="Verdana"/>
          <w:kern w:val="28"/>
        </w:rPr>
      </w:pPr>
    </w:p>
    <w:p w14:paraId="54705FBD" w14:textId="77777777" w:rsidR="00B83C1C" w:rsidRPr="00502604" w:rsidRDefault="00B83C1C" w:rsidP="00B83C1C">
      <w:pPr>
        <w:jc w:val="both"/>
        <w:rPr>
          <w:rFonts w:ascii="Verdana" w:hAnsi="Verdana"/>
          <w:kern w:val="28"/>
        </w:rPr>
      </w:pPr>
      <w:r w:rsidRPr="00502604">
        <w:rPr>
          <w:rFonts w:ascii="Verdana" w:hAnsi="Verdana"/>
          <w:kern w:val="28"/>
        </w:rPr>
        <w:t>El hormigón será protegido manteniéndose a una temperatura superior a 5°C por lo menos durante 96 horas.</w:t>
      </w:r>
    </w:p>
    <w:p w14:paraId="7615C1EE" w14:textId="77777777" w:rsidR="00B83C1C" w:rsidRPr="00502604" w:rsidRDefault="00B83C1C" w:rsidP="00B83C1C">
      <w:pPr>
        <w:jc w:val="both"/>
        <w:rPr>
          <w:rFonts w:ascii="Verdana" w:hAnsi="Verdana"/>
          <w:kern w:val="28"/>
        </w:rPr>
      </w:pPr>
      <w:r w:rsidRPr="00502604">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3BBDB35C" w14:textId="77777777" w:rsidR="00B83C1C" w:rsidRPr="00502604" w:rsidRDefault="00B83C1C" w:rsidP="00B83C1C">
      <w:pPr>
        <w:jc w:val="both"/>
        <w:rPr>
          <w:rFonts w:ascii="Verdana" w:hAnsi="Verdana"/>
          <w:kern w:val="28"/>
        </w:rPr>
      </w:pPr>
    </w:p>
    <w:p w14:paraId="77969979" w14:textId="77777777" w:rsidR="00B83C1C" w:rsidRPr="00502604" w:rsidRDefault="00B83C1C" w:rsidP="00B83C1C">
      <w:pPr>
        <w:jc w:val="both"/>
        <w:rPr>
          <w:rFonts w:ascii="Verdana" w:hAnsi="Verdana"/>
          <w:kern w:val="28"/>
        </w:rPr>
      </w:pPr>
      <w:r w:rsidRPr="00502604">
        <w:rPr>
          <w:rFonts w:ascii="Verdana" w:hAnsi="Verdana"/>
          <w:kern w:val="28"/>
        </w:rPr>
        <w:t>Durante la construcción, queda prohibido aplicar cargas, acumular materiales o maquinarias que signifiquen un peligro en la estabilidad de la estructura.</w:t>
      </w:r>
    </w:p>
    <w:p w14:paraId="50340B1F" w14:textId="77777777" w:rsidR="00B83C1C" w:rsidRPr="00502604" w:rsidRDefault="00B83C1C" w:rsidP="00B83C1C">
      <w:pPr>
        <w:jc w:val="both"/>
        <w:rPr>
          <w:rFonts w:ascii="Verdana" w:hAnsi="Verdana"/>
          <w:b/>
          <w:kern w:val="28"/>
        </w:rPr>
      </w:pPr>
      <w:r w:rsidRPr="00502604">
        <w:rPr>
          <w:rFonts w:ascii="Verdana" w:hAnsi="Verdana"/>
          <w:b/>
          <w:kern w:val="28"/>
        </w:rPr>
        <w:lastRenderedPageBreak/>
        <w:t>Control de Calidad</w:t>
      </w:r>
    </w:p>
    <w:p w14:paraId="779B793A" w14:textId="77777777" w:rsidR="00B83C1C" w:rsidRPr="00502604" w:rsidRDefault="00B83C1C" w:rsidP="00B83C1C">
      <w:pPr>
        <w:jc w:val="both"/>
        <w:rPr>
          <w:rFonts w:ascii="Verdana" w:hAnsi="Verdana"/>
          <w:b/>
          <w:kern w:val="28"/>
        </w:rPr>
      </w:pPr>
    </w:p>
    <w:p w14:paraId="2286A587" w14:textId="77777777" w:rsidR="00B83C1C" w:rsidRPr="00502604" w:rsidRDefault="00B83C1C" w:rsidP="00B83C1C">
      <w:pPr>
        <w:jc w:val="both"/>
        <w:rPr>
          <w:rFonts w:ascii="Verdana" w:hAnsi="Verdana"/>
          <w:kern w:val="28"/>
        </w:rPr>
      </w:pPr>
      <w:r w:rsidRPr="00502604">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2288DE79" w14:textId="77777777" w:rsidR="00B83C1C" w:rsidRPr="00502604" w:rsidRDefault="00B83C1C" w:rsidP="00B83C1C">
      <w:pPr>
        <w:jc w:val="both"/>
        <w:rPr>
          <w:rFonts w:ascii="Verdana" w:hAnsi="Verdana"/>
          <w:kern w:val="28"/>
        </w:rPr>
      </w:pPr>
    </w:p>
    <w:p w14:paraId="77CB84CC" w14:textId="77777777" w:rsidR="00B83C1C" w:rsidRPr="00502604" w:rsidRDefault="00B83C1C" w:rsidP="00B83C1C">
      <w:pPr>
        <w:jc w:val="both"/>
        <w:rPr>
          <w:rFonts w:ascii="Verdana" w:hAnsi="Verdana"/>
          <w:kern w:val="28"/>
        </w:rPr>
      </w:pPr>
      <w:r w:rsidRPr="00502604">
        <w:rPr>
          <w:rFonts w:ascii="Verdana" w:hAnsi="Verdana"/>
          <w:kern w:val="28"/>
        </w:rPr>
        <w:t>Los ensayos a realizar serán los requeridos por la normativa CBH-87 pudiendo la Entidad Ejecutora realizar ensayos adicionales los cuales deberán ser indicados en su propuesta.</w:t>
      </w:r>
    </w:p>
    <w:p w14:paraId="55B272D4" w14:textId="77777777" w:rsidR="00B83C1C" w:rsidRPr="00502604" w:rsidRDefault="00B83C1C" w:rsidP="00B83C1C">
      <w:pPr>
        <w:jc w:val="both"/>
        <w:rPr>
          <w:rFonts w:ascii="Verdana" w:hAnsi="Verdana"/>
          <w:kern w:val="28"/>
        </w:rPr>
      </w:pPr>
    </w:p>
    <w:p w14:paraId="39EC1E6F" w14:textId="77777777" w:rsidR="00B83C1C" w:rsidRPr="00502604" w:rsidRDefault="00B83C1C" w:rsidP="00B83C1C">
      <w:pPr>
        <w:jc w:val="both"/>
        <w:rPr>
          <w:rFonts w:ascii="Verdana" w:hAnsi="Verdana"/>
          <w:kern w:val="28"/>
        </w:rPr>
      </w:pPr>
      <w:r w:rsidRPr="00502604">
        <w:rPr>
          <w:rFonts w:ascii="Verdana" w:hAnsi="Verdana"/>
          <w:kern w:val="28"/>
        </w:rPr>
        <w:t>Para todos los casos, el nivel de control será el indicado en los planos constructivos o memoria de cálculo o, en ausencia de dicha indicación, se asumirá un nivel de control normal.</w:t>
      </w:r>
    </w:p>
    <w:p w14:paraId="325865FC" w14:textId="77777777" w:rsidR="00B83C1C" w:rsidRPr="00502604" w:rsidRDefault="00B83C1C" w:rsidP="00B83C1C">
      <w:pPr>
        <w:jc w:val="both"/>
        <w:rPr>
          <w:rFonts w:ascii="Verdana" w:hAnsi="Verdana"/>
          <w:kern w:val="28"/>
        </w:rPr>
      </w:pPr>
    </w:p>
    <w:p w14:paraId="044D5057" w14:textId="77777777" w:rsidR="00B83C1C" w:rsidRPr="00502604" w:rsidRDefault="00B83C1C" w:rsidP="00B83C1C">
      <w:pPr>
        <w:widowControl w:val="0"/>
        <w:numPr>
          <w:ilvl w:val="0"/>
          <w:numId w:val="96"/>
        </w:numPr>
        <w:autoSpaceDE w:val="0"/>
        <w:autoSpaceDN w:val="0"/>
        <w:jc w:val="both"/>
        <w:rPr>
          <w:rFonts w:ascii="Verdana" w:hAnsi="Verdana"/>
          <w:b/>
          <w:kern w:val="28"/>
        </w:rPr>
      </w:pPr>
      <w:r w:rsidRPr="00502604">
        <w:rPr>
          <w:rFonts w:ascii="Verdana" w:hAnsi="Verdana"/>
          <w:b/>
          <w:kern w:val="28"/>
        </w:rPr>
        <w:t>Ensayos a Realizar</w:t>
      </w:r>
    </w:p>
    <w:p w14:paraId="250FBA47" w14:textId="77777777" w:rsidR="00B83C1C" w:rsidRPr="00502604" w:rsidRDefault="00B83C1C" w:rsidP="00B83C1C">
      <w:pPr>
        <w:ind w:left="720"/>
        <w:jc w:val="both"/>
        <w:rPr>
          <w:rFonts w:ascii="Verdana" w:hAnsi="Verdana"/>
          <w:b/>
          <w:kern w:val="28"/>
        </w:rPr>
      </w:pPr>
    </w:p>
    <w:p w14:paraId="6769F0C2" w14:textId="77777777" w:rsidR="00B83C1C" w:rsidRPr="00502604" w:rsidRDefault="00B83C1C" w:rsidP="00B83C1C">
      <w:pPr>
        <w:jc w:val="both"/>
        <w:rPr>
          <w:rFonts w:ascii="Verdana" w:hAnsi="Verdana"/>
          <w:kern w:val="28"/>
        </w:rPr>
      </w:pPr>
      <w:r w:rsidRPr="00502604">
        <w:rPr>
          <w:rFonts w:ascii="Verdana" w:hAnsi="Verdana"/>
          <w:kern w:val="28"/>
        </w:rPr>
        <w:t>En el caso del presente ítem mínimamente se realizarán los siguientes ensayos de calidad:</w:t>
      </w:r>
    </w:p>
    <w:p w14:paraId="664640CE" w14:textId="77777777" w:rsidR="00B83C1C" w:rsidRPr="00502604" w:rsidRDefault="00B83C1C" w:rsidP="00B83C1C">
      <w:pPr>
        <w:widowControl w:val="0"/>
        <w:numPr>
          <w:ilvl w:val="0"/>
          <w:numId w:val="94"/>
        </w:numPr>
        <w:autoSpaceDE w:val="0"/>
        <w:autoSpaceDN w:val="0"/>
        <w:jc w:val="both"/>
        <w:rPr>
          <w:rFonts w:ascii="Verdana" w:hAnsi="Verdana"/>
          <w:kern w:val="28"/>
        </w:rPr>
      </w:pPr>
      <w:r w:rsidRPr="00502604">
        <w:rPr>
          <w:rFonts w:ascii="Verdana" w:hAnsi="Verdana"/>
          <w:kern w:val="28"/>
        </w:rPr>
        <w:t>Granulometría de los Áridos</w:t>
      </w:r>
    </w:p>
    <w:p w14:paraId="3031021E" w14:textId="77777777" w:rsidR="00B83C1C" w:rsidRPr="00502604" w:rsidRDefault="00B83C1C" w:rsidP="00B83C1C">
      <w:pPr>
        <w:widowControl w:val="0"/>
        <w:numPr>
          <w:ilvl w:val="0"/>
          <w:numId w:val="94"/>
        </w:numPr>
        <w:autoSpaceDE w:val="0"/>
        <w:autoSpaceDN w:val="0"/>
        <w:jc w:val="both"/>
        <w:rPr>
          <w:rFonts w:ascii="Verdana" w:hAnsi="Verdana"/>
          <w:kern w:val="28"/>
        </w:rPr>
      </w:pPr>
      <w:r w:rsidRPr="00502604">
        <w:rPr>
          <w:rFonts w:ascii="Verdana" w:hAnsi="Verdana"/>
          <w:kern w:val="28"/>
        </w:rPr>
        <w:t>Ensayos de Control de la Resistencia del Hormigón – Probetas Cilíndricas</w:t>
      </w:r>
    </w:p>
    <w:p w14:paraId="632B0639" w14:textId="77777777" w:rsidR="00B83C1C" w:rsidRPr="00502604" w:rsidRDefault="00B83C1C" w:rsidP="00B83C1C">
      <w:pPr>
        <w:widowControl w:val="0"/>
        <w:numPr>
          <w:ilvl w:val="0"/>
          <w:numId w:val="94"/>
        </w:numPr>
        <w:autoSpaceDE w:val="0"/>
        <w:autoSpaceDN w:val="0"/>
        <w:jc w:val="both"/>
        <w:rPr>
          <w:rFonts w:ascii="Verdana" w:hAnsi="Verdana"/>
          <w:kern w:val="28"/>
        </w:rPr>
      </w:pPr>
      <w:r w:rsidRPr="00502604">
        <w:rPr>
          <w:rFonts w:ascii="Verdana" w:hAnsi="Verdana"/>
          <w:kern w:val="28"/>
        </w:rPr>
        <w:t>Ensayos de Control de la Consistencia del Hormigón - Cono de Abraham</w:t>
      </w:r>
    </w:p>
    <w:p w14:paraId="049AA3EF" w14:textId="77777777" w:rsidR="00B83C1C" w:rsidRPr="00502604" w:rsidRDefault="00B83C1C" w:rsidP="00B83C1C">
      <w:pPr>
        <w:jc w:val="both"/>
        <w:rPr>
          <w:rFonts w:ascii="Verdana" w:hAnsi="Verdana"/>
          <w:kern w:val="28"/>
        </w:rPr>
      </w:pPr>
    </w:p>
    <w:p w14:paraId="3B8FB887" w14:textId="77777777" w:rsidR="00B83C1C" w:rsidRPr="00502604" w:rsidRDefault="00B83C1C" w:rsidP="00B83C1C">
      <w:pPr>
        <w:jc w:val="both"/>
        <w:rPr>
          <w:rFonts w:ascii="Verdana" w:hAnsi="Verdana"/>
          <w:kern w:val="28"/>
        </w:rPr>
      </w:pPr>
      <w:r w:rsidRPr="00502604">
        <w:rPr>
          <w:rFonts w:ascii="Verdana" w:hAnsi="Verdana"/>
          <w:kern w:val="28"/>
        </w:rPr>
        <w:t>Adicionalmente, el Inspector de proyecto indicará la realización de los siguientes ensayos de calidad cuando las condiciones de la obra así lo requieran:</w:t>
      </w:r>
    </w:p>
    <w:p w14:paraId="13A6EF6F" w14:textId="77777777" w:rsidR="00B83C1C" w:rsidRPr="00502604" w:rsidRDefault="00B83C1C" w:rsidP="00B83C1C">
      <w:pPr>
        <w:widowControl w:val="0"/>
        <w:numPr>
          <w:ilvl w:val="0"/>
          <w:numId w:val="95"/>
        </w:numPr>
        <w:autoSpaceDE w:val="0"/>
        <w:autoSpaceDN w:val="0"/>
        <w:jc w:val="both"/>
        <w:rPr>
          <w:rFonts w:ascii="Verdana" w:hAnsi="Verdana"/>
          <w:kern w:val="28"/>
        </w:rPr>
      </w:pPr>
      <w:r w:rsidRPr="00502604">
        <w:rPr>
          <w:rFonts w:ascii="Verdana" w:hAnsi="Verdana"/>
          <w:kern w:val="28"/>
        </w:rPr>
        <w:t>Ensayos de calidad sobre el cemento</w:t>
      </w:r>
    </w:p>
    <w:p w14:paraId="063C2761" w14:textId="77777777" w:rsidR="00B83C1C" w:rsidRPr="00502604" w:rsidRDefault="00B83C1C" w:rsidP="00B83C1C">
      <w:pPr>
        <w:widowControl w:val="0"/>
        <w:numPr>
          <w:ilvl w:val="0"/>
          <w:numId w:val="95"/>
        </w:numPr>
        <w:autoSpaceDE w:val="0"/>
        <w:autoSpaceDN w:val="0"/>
        <w:jc w:val="both"/>
        <w:rPr>
          <w:rFonts w:ascii="Verdana" w:hAnsi="Verdana"/>
          <w:kern w:val="28"/>
        </w:rPr>
      </w:pPr>
      <w:r w:rsidRPr="00502604">
        <w:rPr>
          <w:rFonts w:ascii="Verdana" w:hAnsi="Verdana"/>
          <w:kern w:val="28"/>
        </w:rPr>
        <w:t>Ensayos de calidad de los aceros de refuerzo</w:t>
      </w:r>
    </w:p>
    <w:p w14:paraId="4CBF749A" w14:textId="77777777" w:rsidR="00B83C1C" w:rsidRPr="00502604" w:rsidRDefault="00B83C1C" w:rsidP="00B83C1C">
      <w:pPr>
        <w:widowControl w:val="0"/>
        <w:numPr>
          <w:ilvl w:val="0"/>
          <w:numId w:val="95"/>
        </w:numPr>
        <w:autoSpaceDE w:val="0"/>
        <w:autoSpaceDN w:val="0"/>
        <w:jc w:val="both"/>
        <w:rPr>
          <w:rFonts w:ascii="Verdana" w:hAnsi="Verdana"/>
          <w:kern w:val="28"/>
        </w:rPr>
      </w:pPr>
      <w:r w:rsidRPr="00502604">
        <w:rPr>
          <w:rFonts w:ascii="Verdana" w:hAnsi="Verdana"/>
          <w:kern w:val="28"/>
        </w:rPr>
        <w:t>Ensayo de la Máquina de los Ángeles</w:t>
      </w:r>
    </w:p>
    <w:p w14:paraId="67E912E8" w14:textId="77777777" w:rsidR="00B83C1C" w:rsidRPr="00502604" w:rsidRDefault="00B83C1C" w:rsidP="00B83C1C">
      <w:pPr>
        <w:widowControl w:val="0"/>
        <w:numPr>
          <w:ilvl w:val="0"/>
          <w:numId w:val="95"/>
        </w:numPr>
        <w:autoSpaceDE w:val="0"/>
        <w:autoSpaceDN w:val="0"/>
        <w:jc w:val="both"/>
        <w:rPr>
          <w:rFonts w:ascii="Verdana" w:hAnsi="Verdana"/>
          <w:kern w:val="28"/>
        </w:rPr>
      </w:pPr>
      <w:r w:rsidRPr="00502604">
        <w:rPr>
          <w:rFonts w:ascii="Verdana" w:hAnsi="Verdana"/>
          <w:kern w:val="28"/>
        </w:rPr>
        <w:t>Otros que el proponente oferte en su propuesta</w:t>
      </w:r>
    </w:p>
    <w:p w14:paraId="73873BC0" w14:textId="77777777" w:rsidR="00B83C1C" w:rsidRPr="00502604" w:rsidRDefault="00B83C1C" w:rsidP="00B83C1C">
      <w:pPr>
        <w:jc w:val="both"/>
        <w:rPr>
          <w:rFonts w:ascii="Verdana" w:hAnsi="Verdana"/>
          <w:kern w:val="28"/>
        </w:rPr>
      </w:pPr>
    </w:p>
    <w:p w14:paraId="260C1D0D" w14:textId="77777777" w:rsidR="00B83C1C" w:rsidRPr="00502604" w:rsidRDefault="00B83C1C" w:rsidP="00B83C1C">
      <w:pPr>
        <w:widowControl w:val="0"/>
        <w:numPr>
          <w:ilvl w:val="0"/>
          <w:numId w:val="96"/>
        </w:numPr>
        <w:autoSpaceDE w:val="0"/>
        <w:autoSpaceDN w:val="0"/>
        <w:jc w:val="both"/>
        <w:rPr>
          <w:rFonts w:ascii="Verdana" w:hAnsi="Verdana"/>
          <w:b/>
          <w:kern w:val="28"/>
        </w:rPr>
      </w:pPr>
      <w:r w:rsidRPr="00502604">
        <w:rPr>
          <w:rFonts w:ascii="Verdana" w:hAnsi="Verdana"/>
          <w:b/>
          <w:kern w:val="28"/>
        </w:rPr>
        <w:t>Laboratorio</w:t>
      </w:r>
    </w:p>
    <w:p w14:paraId="39C34F91" w14:textId="77777777" w:rsidR="00B83C1C" w:rsidRPr="00502604" w:rsidRDefault="00B83C1C" w:rsidP="00B83C1C">
      <w:pPr>
        <w:ind w:left="720"/>
        <w:jc w:val="both"/>
        <w:rPr>
          <w:rFonts w:ascii="Verdana" w:hAnsi="Verdana"/>
          <w:b/>
          <w:kern w:val="28"/>
        </w:rPr>
      </w:pPr>
    </w:p>
    <w:p w14:paraId="14D05155" w14:textId="77777777" w:rsidR="00B83C1C" w:rsidRPr="00502604" w:rsidRDefault="00B83C1C" w:rsidP="00B83C1C">
      <w:pPr>
        <w:jc w:val="both"/>
        <w:rPr>
          <w:rFonts w:ascii="Verdana" w:hAnsi="Verdana"/>
          <w:kern w:val="28"/>
        </w:rPr>
      </w:pPr>
      <w:r w:rsidRPr="00502604">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CCF3B0" w14:textId="77777777" w:rsidR="00B83C1C" w:rsidRPr="00502604" w:rsidRDefault="00B83C1C" w:rsidP="00B83C1C">
      <w:pPr>
        <w:jc w:val="both"/>
        <w:rPr>
          <w:rFonts w:ascii="Verdana" w:hAnsi="Verdana"/>
          <w:kern w:val="28"/>
        </w:rPr>
      </w:pPr>
    </w:p>
    <w:p w14:paraId="4FAD5731" w14:textId="77777777" w:rsidR="00B83C1C" w:rsidRPr="00502604" w:rsidRDefault="00B83C1C" w:rsidP="00B83C1C">
      <w:pPr>
        <w:widowControl w:val="0"/>
        <w:numPr>
          <w:ilvl w:val="0"/>
          <w:numId w:val="96"/>
        </w:numPr>
        <w:autoSpaceDE w:val="0"/>
        <w:autoSpaceDN w:val="0"/>
        <w:jc w:val="both"/>
        <w:rPr>
          <w:rFonts w:ascii="Verdana" w:hAnsi="Verdana"/>
          <w:b/>
          <w:kern w:val="28"/>
        </w:rPr>
      </w:pPr>
      <w:r w:rsidRPr="00502604">
        <w:rPr>
          <w:rFonts w:ascii="Verdana" w:hAnsi="Verdana"/>
          <w:b/>
          <w:kern w:val="28"/>
        </w:rPr>
        <w:t>Frecuencia de los Ensayos</w:t>
      </w:r>
    </w:p>
    <w:p w14:paraId="47F6CBBE" w14:textId="77777777" w:rsidR="00B83C1C" w:rsidRPr="00502604" w:rsidRDefault="00B83C1C" w:rsidP="00B83C1C">
      <w:pPr>
        <w:ind w:left="720"/>
        <w:jc w:val="both"/>
        <w:rPr>
          <w:rFonts w:ascii="Verdana" w:hAnsi="Verdana"/>
          <w:b/>
          <w:kern w:val="28"/>
        </w:rPr>
      </w:pPr>
    </w:p>
    <w:p w14:paraId="61F302CD" w14:textId="77777777" w:rsidR="00B83C1C" w:rsidRPr="00502604" w:rsidRDefault="00B83C1C" w:rsidP="00B83C1C">
      <w:pPr>
        <w:jc w:val="both"/>
        <w:rPr>
          <w:rFonts w:ascii="Verdana" w:hAnsi="Verdana"/>
          <w:kern w:val="28"/>
        </w:rPr>
      </w:pPr>
      <w:r w:rsidRPr="00502604">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2BF56F4" w14:textId="77777777" w:rsidR="00B83C1C" w:rsidRPr="00502604" w:rsidRDefault="00B83C1C" w:rsidP="00B83C1C">
      <w:pPr>
        <w:jc w:val="both"/>
        <w:rPr>
          <w:rFonts w:ascii="Verdana" w:hAnsi="Verdana"/>
          <w:kern w:val="28"/>
        </w:rPr>
      </w:pPr>
    </w:p>
    <w:p w14:paraId="4177985F" w14:textId="77777777" w:rsidR="00B83C1C" w:rsidRPr="00502604" w:rsidRDefault="00B83C1C" w:rsidP="00B83C1C">
      <w:pPr>
        <w:jc w:val="both"/>
        <w:rPr>
          <w:rFonts w:ascii="Verdana" w:hAnsi="Verdana"/>
          <w:kern w:val="28"/>
        </w:rPr>
      </w:pPr>
      <w:r w:rsidRPr="00502604">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1D442A" w14:textId="77777777" w:rsidR="00B83C1C" w:rsidRPr="00502604" w:rsidRDefault="00B83C1C" w:rsidP="00B83C1C">
      <w:pPr>
        <w:jc w:val="both"/>
        <w:rPr>
          <w:rFonts w:ascii="Verdana" w:hAnsi="Verdana"/>
          <w:kern w:val="28"/>
        </w:rPr>
      </w:pPr>
      <w:r w:rsidRPr="00502604">
        <w:rPr>
          <w:rFonts w:ascii="Verdana" w:hAnsi="Verdana"/>
          <w:kern w:val="28"/>
        </w:rPr>
        <w:t>Es obligación d</w:t>
      </w:r>
      <w:r w:rsidRPr="00502604">
        <w:rPr>
          <w:rFonts w:ascii="Verdana" w:hAnsi="Verdana"/>
          <w:color w:val="FF0000"/>
          <w:kern w:val="28"/>
        </w:rPr>
        <w:t>e</w:t>
      </w:r>
      <w:r w:rsidRPr="00502604">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1CCB5F5" w14:textId="77777777" w:rsidR="00B83C1C" w:rsidRPr="00502604" w:rsidRDefault="00B83C1C" w:rsidP="00B83C1C">
      <w:pPr>
        <w:jc w:val="both"/>
        <w:rPr>
          <w:rFonts w:ascii="Verdana" w:hAnsi="Verdana"/>
          <w:kern w:val="28"/>
        </w:rPr>
      </w:pPr>
    </w:p>
    <w:p w14:paraId="756D4268" w14:textId="77777777" w:rsidR="00B83C1C" w:rsidRPr="00502604" w:rsidRDefault="00B83C1C" w:rsidP="00B83C1C">
      <w:pPr>
        <w:jc w:val="both"/>
        <w:rPr>
          <w:rFonts w:ascii="Verdana" w:hAnsi="Verdana"/>
          <w:kern w:val="28"/>
        </w:rPr>
      </w:pPr>
      <w:r w:rsidRPr="00502604">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B9977C7" w14:textId="77777777" w:rsidR="00B83C1C" w:rsidRPr="00502604" w:rsidRDefault="00B83C1C" w:rsidP="00B83C1C">
      <w:pPr>
        <w:jc w:val="both"/>
        <w:rPr>
          <w:rFonts w:ascii="Verdana" w:hAnsi="Verdana"/>
          <w:kern w:val="28"/>
        </w:rPr>
      </w:pPr>
    </w:p>
    <w:p w14:paraId="499511FE" w14:textId="77777777" w:rsidR="00B83C1C" w:rsidRPr="00502604" w:rsidRDefault="00B83C1C" w:rsidP="00B83C1C">
      <w:pPr>
        <w:jc w:val="both"/>
        <w:rPr>
          <w:rFonts w:ascii="Verdana" w:hAnsi="Verdana"/>
          <w:kern w:val="28"/>
        </w:rPr>
      </w:pPr>
      <w:r w:rsidRPr="00502604">
        <w:rPr>
          <w:rFonts w:ascii="Verdana" w:hAnsi="Verdana"/>
          <w:kern w:val="2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76E00B1F" w14:textId="77777777" w:rsidR="00B83C1C" w:rsidRPr="00502604" w:rsidRDefault="00B83C1C" w:rsidP="00B83C1C">
      <w:pPr>
        <w:jc w:val="both"/>
        <w:rPr>
          <w:rFonts w:ascii="Verdana" w:hAnsi="Verdana"/>
          <w:kern w:val="28"/>
        </w:rPr>
      </w:pPr>
    </w:p>
    <w:p w14:paraId="0C1799E7" w14:textId="77777777" w:rsidR="00B83C1C" w:rsidRPr="00502604" w:rsidRDefault="00B83C1C" w:rsidP="00B83C1C">
      <w:pPr>
        <w:jc w:val="both"/>
        <w:rPr>
          <w:rFonts w:ascii="Verdana" w:hAnsi="Verdana"/>
          <w:kern w:val="28"/>
        </w:rPr>
      </w:pPr>
      <w:r w:rsidRPr="00502604">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077ED4B" w14:textId="77777777" w:rsidR="00B83C1C" w:rsidRPr="00502604" w:rsidRDefault="00B83C1C" w:rsidP="00B83C1C">
      <w:pPr>
        <w:jc w:val="both"/>
        <w:rPr>
          <w:rFonts w:ascii="Verdana" w:hAnsi="Verdana"/>
          <w:kern w:val="28"/>
        </w:rPr>
      </w:pPr>
    </w:p>
    <w:p w14:paraId="13D6F678" w14:textId="77777777" w:rsidR="00B83C1C" w:rsidRPr="00502604" w:rsidRDefault="00B83C1C" w:rsidP="00B83C1C">
      <w:pPr>
        <w:jc w:val="both"/>
        <w:rPr>
          <w:rFonts w:ascii="Verdana" w:hAnsi="Verdana"/>
          <w:kern w:val="28"/>
        </w:rPr>
      </w:pPr>
      <w:r w:rsidRPr="00502604">
        <w:rPr>
          <w:rFonts w:ascii="Verdana" w:hAnsi="Verdana"/>
          <w:kern w:val="28"/>
        </w:rPr>
        <w:t>En cualquier caso, las cantidades mínimas de cemento/m3 de hormigón deberán respetar lo indicado en el proyecto (memoria de cálculo o planos constructivos) o las indicadas en el cuadro siguiente.</w:t>
      </w:r>
    </w:p>
    <w:p w14:paraId="38BA111E" w14:textId="77777777" w:rsidR="00B83C1C" w:rsidRPr="00502604" w:rsidRDefault="00B83C1C" w:rsidP="00B83C1C">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B83C1C" w:rsidRPr="00502604" w14:paraId="7750352F" w14:textId="77777777" w:rsidTr="00BE71EA">
        <w:trPr>
          <w:jc w:val="center"/>
        </w:trPr>
        <w:tc>
          <w:tcPr>
            <w:tcW w:w="912" w:type="pct"/>
            <w:shd w:val="clear" w:color="auto" w:fill="1F3864" w:themeFill="accent5" w:themeFillShade="80"/>
            <w:vAlign w:val="center"/>
          </w:tcPr>
          <w:p w14:paraId="552F81BA" w14:textId="77777777" w:rsidR="00B83C1C" w:rsidRPr="00502604" w:rsidRDefault="00B83C1C" w:rsidP="00BE71EA">
            <w:pPr>
              <w:jc w:val="both"/>
              <w:rPr>
                <w:rFonts w:ascii="Verdana" w:hAnsi="Verdana"/>
                <w:b/>
                <w:kern w:val="28"/>
              </w:rPr>
            </w:pPr>
            <w:r w:rsidRPr="00502604">
              <w:rPr>
                <w:rFonts w:ascii="Verdana" w:hAnsi="Verdana"/>
                <w:b/>
                <w:kern w:val="28"/>
              </w:rPr>
              <w:t xml:space="preserve">TIPO DEL </w:t>
            </w:r>
            <w:proofErr w:type="spellStart"/>
            <w:r w:rsidRPr="00502604">
              <w:rPr>
                <w:rFonts w:ascii="Verdana" w:hAnsi="Verdana"/>
                <w:b/>
                <w:kern w:val="28"/>
              </w:rPr>
              <w:t>Hº</w:t>
            </w:r>
            <w:proofErr w:type="spellEnd"/>
          </w:p>
        </w:tc>
        <w:tc>
          <w:tcPr>
            <w:tcW w:w="874" w:type="pct"/>
            <w:shd w:val="clear" w:color="auto" w:fill="1F3864" w:themeFill="accent5" w:themeFillShade="80"/>
            <w:vAlign w:val="center"/>
          </w:tcPr>
          <w:p w14:paraId="1A90AC37" w14:textId="77777777" w:rsidR="00B83C1C" w:rsidRPr="00502604" w:rsidRDefault="00B83C1C" w:rsidP="00BE71EA">
            <w:pPr>
              <w:jc w:val="both"/>
              <w:rPr>
                <w:rFonts w:ascii="Verdana" w:hAnsi="Verdana"/>
                <w:b/>
                <w:kern w:val="28"/>
              </w:rPr>
            </w:pPr>
            <w:r w:rsidRPr="00502604">
              <w:rPr>
                <w:rFonts w:ascii="Verdana" w:hAnsi="Verdana"/>
                <w:b/>
                <w:kern w:val="28"/>
              </w:rPr>
              <w:t>TAM. MAX. AGREGADO</w:t>
            </w:r>
          </w:p>
        </w:tc>
        <w:tc>
          <w:tcPr>
            <w:tcW w:w="874" w:type="pct"/>
            <w:shd w:val="clear" w:color="auto" w:fill="1F3864" w:themeFill="accent5" w:themeFillShade="80"/>
            <w:vAlign w:val="center"/>
          </w:tcPr>
          <w:p w14:paraId="3B2B862F" w14:textId="77777777" w:rsidR="00B83C1C" w:rsidRPr="00502604" w:rsidRDefault="00B83C1C" w:rsidP="00BE71EA">
            <w:pPr>
              <w:jc w:val="both"/>
              <w:rPr>
                <w:rFonts w:ascii="Verdana" w:hAnsi="Verdana"/>
                <w:b/>
                <w:kern w:val="28"/>
              </w:rPr>
            </w:pPr>
            <w:r w:rsidRPr="00502604">
              <w:rPr>
                <w:rFonts w:ascii="Verdana" w:hAnsi="Verdana"/>
                <w:b/>
                <w:kern w:val="28"/>
              </w:rPr>
              <w:t>RES. Kg/cm2</w:t>
            </w:r>
          </w:p>
          <w:p w14:paraId="0FC78880" w14:textId="77777777" w:rsidR="00B83C1C" w:rsidRPr="00502604" w:rsidRDefault="00B83C1C" w:rsidP="00BE71EA">
            <w:pPr>
              <w:jc w:val="both"/>
              <w:rPr>
                <w:rFonts w:ascii="Verdana" w:hAnsi="Verdana"/>
                <w:b/>
                <w:kern w:val="28"/>
              </w:rPr>
            </w:pPr>
            <w:r w:rsidRPr="00502604">
              <w:rPr>
                <w:rFonts w:ascii="Verdana" w:hAnsi="Verdana"/>
                <w:b/>
                <w:kern w:val="28"/>
              </w:rPr>
              <w:t>(28 días)</w:t>
            </w:r>
          </w:p>
        </w:tc>
        <w:tc>
          <w:tcPr>
            <w:tcW w:w="972" w:type="pct"/>
            <w:shd w:val="clear" w:color="auto" w:fill="1F3864" w:themeFill="accent5" w:themeFillShade="80"/>
            <w:vAlign w:val="center"/>
          </w:tcPr>
          <w:p w14:paraId="74CC5EA7" w14:textId="77777777" w:rsidR="00B83C1C" w:rsidRPr="00502604" w:rsidRDefault="00B83C1C" w:rsidP="00BE71EA">
            <w:pPr>
              <w:jc w:val="both"/>
              <w:rPr>
                <w:rFonts w:ascii="Verdana" w:hAnsi="Verdana"/>
                <w:b/>
                <w:kern w:val="28"/>
                <w:lang w:val="pt-BR"/>
              </w:rPr>
            </w:pPr>
            <w:r w:rsidRPr="00502604">
              <w:rPr>
                <w:rFonts w:ascii="Verdana" w:hAnsi="Verdana"/>
                <w:b/>
                <w:kern w:val="28"/>
                <w:lang w:val="pt-BR"/>
              </w:rPr>
              <w:t>PESO APROX. CEM. Kg/m3</w:t>
            </w:r>
          </w:p>
        </w:tc>
        <w:tc>
          <w:tcPr>
            <w:tcW w:w="680" w:type="pct"/>
            <w:shd w:val="clear" w:color="auto" w:fill="1F3864" w:themeFill="accent5" w:themeFillShade="80"/>
            <w:vAlign w:val="center"/>
          </w:tcPr>
          <w:p w14:paraId="5F5829CC" w14:textId="77777777" w:rsidR="00B83C1C" w:rsidRPr="00502604" w:rsidRDefault="00B83C1C" w:rsidP="00BE71EA">
            <w:pPr>
              <w:jc w:val="both"/>
              <w:rPr>
                <w:rFonts w:ascii="Verdana" w:hAnsi="Verdana"/>
                <w:b/>
                <w:kern w:val="28"/>
              </w:rPr>
            </w:pPr>
            <w:r w:rsidRPr="00502604">
              <w:rPr>
                <w:rFonts w:ascii="Verdana" w:hAnsi="Verdana"/>
                <w:b/>
                <w:kern w:val="28"/>
              </w:rPr>
              <w:t>RELACIÓN a / c</w:t>
            </w:r>
          </w:p>
        </w:tc>
        <w:tc>
          <w:tcPr>
            <w:tcW w:w="687" w:type="pct"/>
            <w:shd w:val="clear" w:color="auto" w:fill="1F3864" w:themeFill="accent5" w:themeFillShade="80"/>
            <w:vAlign w:val="center"/>
          </w:tcPr>
          <w:p w14:paraId="54485E23" w14:textId="77777777" w:rsidR="00B83C1C" w:rsidRPr="00502604" w:rsidRDefault="00B83C1C" w:rsidP="00BE71EA">
            <w:pPr>
              <w:jc w:val="both"/>
              <w:rPr>
                <w:rFonts w:ascii="Verdana" w:hAnsi="Verdana"/>
                <w:b/>
                <w:kern w:val="28"/>
              </w:rPr>
            </w:pPr>
            <w:r w:rsidRPr="00502604">
              <w:rPr>
                <w:rFonts w:ascii="Verdana" w:hAnsi="Verdana"/>
                <w:b/>
                <w:kern w:val="28"/>
              </w:rPr>
              <w:t>Rev. (</w:t>
            </w:r>
            <w:proofErr w:type="spellStart"/>
            <w:r w:rsidRPr="00502604">
              <w:rPr>
                <w:rFonts w:ascii="Verdana" w:hAnsi="Verdana"/>
                <w:b/>
                <w:kern w:val="28"/>
              </w:rPr>
              <w:t>pulg</w:t>
            </w:r>
            <w:proofErr w:type="spellEnd"/>
            <w:r w:rsidRPr="00502604">
              <w:rPr>
                <w:rFonts w:ascii="Verdana" w:hAnsi="Verdana"/>
                <w:b/>
                <w:kern w:val="28"/>
              </w:rPr>
              <w:t>)</w:t>
            </w:r>
          </w:p>
        </w:tc>
      </w:tr>
      <w:tr w:rsidR="00B83C1C" w:rsidRPr="00502604" w14:paraId="7BDB3E68" w14:textId="77777777" w:rsidTr="00BE71EA">
        <w:trPr>
          <w:trHeight w:val="304"/>
          <w:jc w:val="center"/>
        </w:trPr>
        <w:tc>
          <w:tcPr>
            <w:tcW w:w="912" w:type="pct"/>
            <w:vAlign w:val="center"/>
          </w:tcPr>
          <w:p w14:paraId="5B154F6C" w14:textId="77777777" w:rsidR="00B83C1C" w:rsidRPr="00502604" w:rsidRDefault="00B83C1C" w:rsidP="00BE71EA">
            <w:pPr>
              <w:jc w:val="both"/>
              <w:rPr>
                <w:rFonts w:ascii="Verdana" w:hAnsi="Verdana"/>
                <w:bCs/>
                <w:kern w:val="28"/>
              </w:rPr>
            </w:pPr>
            <w:r w:rsidRPr="00502604">
              <w:rPr>
                <w:rFonts w:ascii="Verdana" w:hAnsi="Verdana"/>
                <w:bCs/>
                <w:kern w:val="28"/>
              </w:rPr>
              <w:t>H “</w:t>
            </w:r>
            <w:smartTag w:uri="urn:schemas-microsoft-com:office:smarttags" w:element="metricconverter">
              <w:smartTagPr>
                <w:attr w:name="ProductID" w:val="400”"/>
              </w:smartTagPr>
              <w:r w:rsidRPr="00502604">
                <w:rPr>
                  <w:rFonts w:ascii="Verdana" w:hAnsi="Verdana"/>
                  <w:bCs/>
                  <w:kern w:val="28"/>
                </w:rPr>
                <w:t>400”</w:t>
              </w:r>
            </w:smartTag>
          </w:p>
        </w:tc>
        <w:tc>
          <w:tcPr>
            <w:tcW w:w="874" w:type="pct"/>
            <w:vAlign w:val="center"/>
          </w:tcPr>
          <w:p w14:paraId="5B94CC1B" w14:textId="77777777" w:rsidR="00B83C1C" w:rsidRPr="00502604" w:rsidRDefault="00B83C1C" w:rsidP="00BE71EA">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p>
        </w:tc>
        <w:tc>
          <w:tcPr>
            <w:tcW w:w="874" w:type="pct"/>
            <w:vAlign w:val="center"/>
          </w:tcPr>
          <w:p w14:paraId="76671AE5" w14:textId="77777777" w:rsidR="00B83C1C" w:rsidRPr="00502604" w:rsidRDefault="00B83C1C" w:rsidP="00BE71EA">
            <w:pPr>
              <w:jc w:val="both"/>
              <w:rPr>
                <w:rFonts w:ascii="Verdana" w:hAnsi="Verdana"/>
                <w:bCs/>
                <w:kern w:val="28"/>
              </w:rPr>
            </w:pPr>
            <w:r w:rsidRPr="00502604">
              <w:rPr>
                <w:rFonts w:ascii="Verdana" w:hAnsi="Verdana"/>
                <w:bCs/>
                <w:kern w:val="28"/>
              </w:rPr>
              <w:t>400</w:t>
            </w:r>
          </w:p>
        </w:tc>
        <w:tc>
          <w:tcPr>
            <w:tcW w:w="972" w:type="pct"/>
            <w:vAlign w:val="center"/>
          </w:tcPr>
          <w:p w14:paraId="6C7FC364" w14:textId="77777777" w:rsidR="00B83C1C" w:rsidRPr="00502604" w:rsidRDefault="00B83C1C" w:rsidP="00BE71EA">
            <w:pPr>
              <w:jc w:val="both"/>
              <w:rPr>
                <w:rFonts w:ascii="Verdana" w:hAnsi="Verdana"/>
                <w:bCs/>
                <w:kern w:val="28"/>
              </w:rPr>
            </w:pPr>
            <w:r w:rsidRPr="00502604">
              <w:rPr>
                <w:rFonts w:ascii="Verdana" w:hAnsi="Verdana"/>
                <w:bCs/>
                <w:kern w:val="28"/>
              </w:rPr>
              <w:t>470</w:t>
            </w:r>
          </w:p>
        </w:tc>
        <w:tc>
          <w:tcPr>
            <w:tcW w:w="680" w:type="pct"/>
            <w:vAlign w:val="center"/>
          </w:tcPr>
          <w:p w14:paraId="7C77CB6F" w14:textId="77777777" w:rsidR="00B83C1C" w:rsidRPr="00502604" w:rsidRDefault="00B83C1C" w:rsidP="00BE71EA">
            <w:pPr>
              <w:jc w:val="both"/>
              <w:rPr>
                <w:rFonts w:ascii="Verdana" w:hAnsi="Verdana"/>
                <w:bCs/>
                <w:kern w:val="28"/>
              </w:rPr>
            </w:pPr>
            <w:r w:rsidRPr="00502604">
              <w:rPr>
                <w:rFonts w:ascii="Verdana" w:hAnsi="Verdana"/>
                <w:bCs/>
                <w:kern w:val="28"/>
              </w:rPr>
              <w:t>0,4</w:t>
            </w:r>
          </w:p>
        </w:tc>
        <w:tc>
          <w:tcPr>
            <w:tcW w:w="687" w:type="pct"/>
            <w:vAlign w:val="center"/>
          </w:tcPr>
          <w:p w14:paraId="1AC4681F" w14:textId="77777777" w:rsidR="00B83C1C" w:rsidRPr="00502604" w:rsidRDefault="00B83C1C" w:rsidP="00BE71EA">
            <w:pPr>
              <w:jc w:val="both"/>
              <w:rPr>
                <w:rFonts w:ascii="Verdana" w:hAnsi="Verdana"/>
                <w:bCs/>
                <w:kern w:val="28"/>
              </w:rPr>
            </w:pPr>
            <w:r w:rsidRPr="00502604">
              <w:rPr>
                <w:rFonts w:ascii="Verdana" w:hAnsi="Verdana"/>
                <w:bCs/>
                <w:kern w:val="28"/>
              </w:rPr>
              <w:t>1 – 3</w:t>
            </w:r>
          </w:p>
        </w:tc>
      </w:tr>
      <w:tr w:rsidR="00B83C1C" w:rsidRPr="00502604" w14:paraId="72903345" w14:textId="77777777" w:rsidTr="00BE71EA">
        <w:trPr>
          <w:trHeight w:val="132"/>
          <w:jc w:val="center"/>
        </w:trPr>
        <w:tc>
          <w:tcPr>
            <w:tcW w:w="912" w:type="pct"/>
            <w:vAlign w:val="center"/>
          </w:tcPr>
          <w:p w14:paraId="24F6111F" w14:textId="77777777" w:rsidR="00B83C1C" w:rsidRPr="00502604" w:rsidRDefault="00B83C1C" w:rsidP="00BE71EA">
            <w:pPr>
              <w:jc w:val="both"/>
              <w:rPr>
                <w:rFonts w:ascii="Verdana" w:hAnsi="Verdana"/>
                <w:bCs/>
                <w:kern w:val="28"/>
              </w:rPr>
            </w:pPr>
            <w:r w:rsidRPr="00502604">
              <w:rPr>
                <w:rFonts w:ascii="Verdana" w:hAnsi="Verdana"/>
                <w:bCs/>
                <w:kern w:val="28"/>
              </w:rPr>
              <w:t>H “</w:t>
            </w:r>
            <w:smartTag w:uri="urn:schemas-microsoft-com:office:smarttags" w:element="metricconverter">
              <w:smartTagPr>
                <w:attr w:name="ProductID" w:val="350”"/>
              </w:smartTagPr>
              <w:r w:rsidRPr="00502604">
                <w:rPr>
                  <w:rFonts w:ascii="Verdana" w:hAnsi="Verdana"/>
                  <w:bCs/>
                  <w:kern w:val="28"/>
                </w:rPr>
                <w:t>350”</w:t>
              </w:r>
            </w:smartTag>
          </w:p>
        </w:tc>
        <w:tc>
          <w:tcPr>
            <w:tcW w:w="874" w:type="pct"/>
            <w:vAlign w:val="center"/>
          </w:tcPr>
          <w:p w14:paraId="0EFB9720" w14:textId="77777777" w:rsidR="00B83C1C" w:rsidRPr="00502604" w:rsidRDefault="00B83C1C" w:rsidP="00BE71EA">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p>
        </w:tc>
        <w:tc>
          <w:tcPr>
            <w:tcW w:w="874" w:type="pct"/>
            <w:vAlign w:val="center"/>
          </w:tcPr>
          <w:p w14:paraId="64E15754" w14:textId="77777777" w:rsidR="00B83C1C" w:rsidRPr="00502604" w:rsidRDefault="00B83C1C" w:rsidP="00BE71EA">
            <w:pPr>
              <w:jc w:val="both"/>
              <w:rPr>
                <w:rFonts w:ascii="Verdana" w:hAnsi="Verdana"/>
                <w:bCs/>
                <w:kern w:val="28"/>
              </w:rPr>
            </w:pPr>
            <w:r w:rsidRPr="00502604">
              <w:rPr>
                <w:rFonts w:ascii="Verdana" w:hAnsi="Verdana"/>
                <w:bCs/>
                <w:kern w:val="28"/>
              </w:rPr>
              <w:t>350</w:t>
            </w:r>
          </w:p>
        </w:tc>
        <w:tc>
          <w:tcPr>
            <w:tcW w:w="972" w:type="pct"/>
            <w:vAlign w:val="center"/>
          </w:tcPr>
          <w:p w14:paraId="33E00DE7" w14:textId="77777777" w:rsidR="00B83C1C" w:rsidRPr="00502604" w:rsidRDefault="00B83C1C" w:rsidP="00BE71EA">
            <w:pPr>
              <w:jc w:val="both"/>
              <w:rPr>
                <w:rFonts w:ascii="Verdana" w:hAnsi="Verdana"/>
                <w:bCs/>
                <w:kern w:val="28"/>
              </w:rPr>
            </w:pPr>
            <w:r w:rsidRPr="00502604">
              <w:rPr>
                <w:rFonts w:ascii="Verdana" w:hAnsi="Verdana"/>
                <w:bCs/>
                <w:kern w:val="28"/>
              </w:rPr>
              <w:t>450</w:t>
            </w:r>
          </w:p>
        </w:tc>
        <w:tc>
          <w:tcPr>
            <w:tcW w:w="680" w:type="pct"/>
            <w:vAlign w:val="center"/>
          </w:tcPr>
          <w:p w14:paraId="35822F56" w14:textId="77777777" w:rsidR="00B83C1C" w:rsidRPr="00502604" w:rsidRDefault="00B83C1C" w:rsidP="00BE71EA">
            <w:pPr>
              <w:jc w:val="both"/>
              <w:rPr>
                <w:rFonts w:ascii="Verdana" w:hAnsi="Verdana"/>
                <w:bCs/>
                <w:kern w:val="28"/>
              </w:rPr>
            </w:pPr>
            <w:r w:rsidRPr="00502604">
              <w:rPr>
                <w:rFonts w:ascii="Verdana" w:hAnsi="Verdana"/>
                <w:bCs/>
                <w:kern w:val="28"/>
              </w:rPr>
              <w:t>0,4 – 0.45</w:t>
            </w:r>
          </w:p>
        </w:tc>
        <w:tc>
          <w:tcPr>
            <w:tcW w:w="687" w:type="pct"/>
            <w:vAlign w:val="center"/>
          </w:tcPr>
          <w:p w14:paraId="5E5EB69B" w14:textId="77777777" w:rsidR="00B83C1C" w:rsidRPr="00502604" w:rsidRDefault="00B83C1C" w:rsidP="00BE71EA">
            <w:pPr>
              <w:jc w:val="both"/>
              <w:rPr>
                <w:rFonts w:ascii="Verdana" w:hAnsi="Verdana"/>
                <w:bCs/>
                <w:kern w:val="28"/>
              </w:rPr>
            </w:pPr>
            <w:r w:rsidRPr="00502604">
              <w:rPr>
                <w:rFonts w:ascii="Verdana" w:hAnsi="Verdana"/>
                <w:bCs/>
                <w:kern w:val="28"/>
              </w:rPr>
              <w:t>1 – 3</w:t>
            </w:r>
          </w:p>
        </w:tc>
      </w:tr>
      <w:tr w:rsidR="00B83C1C" w:rsidRPr="00502604" w14:paraId="168F6947" w14:textId="77777777" w:rsidTr="00BE71EA">
        <w:trPr>
          <w:trHeight w:val="304"/>
          <w:jc w:val="center"/>
        </w:trPr>
        <w:tc>
          <w:tcPr>
            <w:tcW w:w="912" w:type="pct"/>
            <w:vAlign w:val="center"/>
          </w:tcPr>
          <w:p w14:paraId="210BCB8A" w14:textId="77777777" w:rsidR="00B83C1C" w:rsidRPr="00502604" w:rsidRDefault="00B83C1C" w:rsidP="00BE71EA">
            <w:pPr>
              <w:jc w:val="both"/>
              <w:rPr>
                <w:rFonts w:ascii="Verdana" w:hAnsi="Verdana"/>
                <w:bCs/>
                <w:kern w:val="28"/>
              </w:rPr>
            </w:pPr>
            <w:r w:rsidRPr="00502604">
              <w:rPr>
                <w:rFonts w:ascii="Verdana" w:hAnsi="Verdana"/>
                <w:bCs/>
                <w:kern w:val="28"/>
              </w:rPr>
              <w:t>Tipo “A” 210</w:t>
            </w:r>
          </w:p>
        </w:tc>
        <w:tc>
          <w:tcPr>
            <w:tcW w:w="874" w:type="pct"/>
            <w:vAlign w:val="center"/>
          </w:tcPr>
          <w:p w14:paraId="5C8C2F25" w14:textId="77777777" w:rsidR="00B83C1C" w:rsidRPr="00502604" w:rsidRDefault="00B83C1C" w:rsidP="00BE71EA">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1/2”</w:t>
            </w:r>
          </w:p>
        </w:tc>
        <w:tc>
          <w:tcPr>
            <w:tcW w:w="874" w:type="pct"/>
            <w:vAlign w:val="center"/>
          </w:tcPr>
          <w:p w14:paraId="08F97942" w14:textId="77777777" w:rsidR="00B83C1C" w:rsidRPr="00502604" w:rsidRDefault="00B83C1C" w:rsidP="00BE71EA">
            <w:pPr>
              <w:jc w:val="both"/>
              <w:rPr>
                <w:rFonts w:ascii="Verdana" w:hAnsi="Verdana"/>
                <w:bCs/>
                <w:kern w:val="28"/>
              </w:rPr>
            </w:pPr>
            <w:r w:rsidRPr="00502604">
              <w:rPr>
                <w:rFonts w:ascii="Verdana" w:hAnsi="Verdana"/>
                <w:bCs/>
                <w:kern w:val="28"/>
              </w:rPr>
              <w:t>210</w:t>
            </w:r>
          </w:p>
        </w:tc>
        <w:tc>
          <w:tcPr>
            <w:tcW w:w="972" w:type="pct"/>
            <w:vAlign w:val="center"/>
          </w:tcPr>
          <w:p w14:paraId="65AD9225" w14:textId="77777777" w:rsidR="00B83C1C" w:rsidRPr="00502604" w:rsidRDefault="00B83C1C" w:rsidP="00BE71EA">
            <w:pPr>
              <w:jc w:val="both"/>
              <w:rPr>
                <w:rFonts w:ascii="Verdana" w:hAnsi="Verdana"/>
                <w:bCs/>
                <w:kern w:val="28"/>
              </w:rPr>
            </w:pPr>
            <w:r w:rsidRPr="00502604">
              <w:rPr>
                <w:rFonts w:ascii="Verdana" w:hAnsi="Verdana"/>
                <w:bCs/>
                <w:kern w:val="28"/>
              </w:rPr>
              <w:t>350</w:t>
            </w:r>
          </w:p>
        </w:tc>
        <w:tc>
          <w:tcPr>
            <w:tcW w:w="680" w:type="pct"/>
            <w:vAlign w:val="center"/>
          </w:tcPr>
          <w:p w14:paraId="4ECC85FC" w14:textId="77777777" w:rsidR="00B83C1C" w:rsidRPr="00502604" w:rsidRDefault="00B83C1C" w:rsidP="00BE71EA">
            <w:pPr>
              <w:jc w:val="both"/>
              <w:rPr>
                <w:rFonts w:ascii="Verdana" w:hAnsi="Verdana"/>
                <w:bCs/>
                <w:kern w:val="28"/>
              </w:rPr>
            </w:pPr>
            <w:r w:rsidRPr="00502604">
              <w:rPr>
                <w:rFonts w:ascii="Verdana" w:hAnsi="Verdana"/>
                <w:bCs/>
                <w:kern w:val="28"/>
              </w:rPr>
              <w:t>0,5</w:t>
            </w:r>
          </w:p>
        </w:tc>
        <w:tc>
          <w:tcPr>
            <w:tcW w:w="687" w:type="pct"/>
            <w:vAlign w:val="center"/>
          </w:tcPr>
          <w:p w14:paraId="173CE7A5" w14:textId="77777777" w:rsidR="00B83C1C" w:rsidRPr="00502604" w:rsidRDefault="00B83C1C" w:rsidP="00BE71EA">
            <w:pPr>
              <w:jc w:val="both"/>
              <w:rPr>
                <w:rFonts w:ascii="Verdana" w:hAnsi="Verdana"/>
                <w:bCs/>
                <w:kern w:val="28"/>
              </w:rPr>
            </w:pPr>
            <w:r w:rsidRPr="00502604">
              <w:rPr>
                <w:rFonts w:ascii="Verdana" w:hAnsi="Verdana"/>
                <w:bCs/>
                <w:kern w:val="28"/>
              </w:rPr>
              <w:t>2 – 4</w:t>
            </w:r>
          </w:p>
        </w:tc>
      </w:tr>
      <w:tr w:rsidR="00B83C1C" w:rsidRPr="00502604" w14:paraId="41426EE2" w14:textId="77777777" w:rsidTr="00BE71EA">
        <w:trPr>
          <w:trHeight w:val="305"/>
          <w:jc w:val="center"/>
        </w:trPr>
        <w:tc>
          <w:tcPr>
            <w:tcW w:w="912" w:type="pct"/>
            <w:vAlign w:val="center"/>
          </w:tcPr>
          <w:p w14:paraId="16C69573" w14:textId="77777777" w:rsidR="00B83C1C" w:rsidRPr="00502604" w:rsidRDefault="00B83C1C" w:rsidP="00BE71EA">
            <w:pPr>
              <w:jc w:val="both"/>
              <w:rPr>
                <w:rFonts w:ascii="Verdana" w:hAnsi="Verdana"/>
                <w:bCs/>
                <w:kern w:val="28"/>
              </w:rPr>
            </w:pPr>
            <w:r w:rsidRPr="00502604">
              <w:rPr>
                <w:rFonts w:ascii="Verdana" w:hAnsi="Verdana"/>
                <w:bCs/>
                <w:kern w:val="28"/>
              </w:rPr>
              <w:t>Tipo “B” 180</w:t>
            </w:r>
          </w:p>
        </w:tc>
        <w:tc>
          <w:tcPr>
            <w:tcW w:w="874" w:type="pct"/>
            <w:vAlign w:val="center"/>
          </w:tcPr>
          <w:p w14:paraId="5B600949" w14:textId="77777777" w:rsidR="00B83C1C" w:rsidRPr="00502604" w:rsidRDefault="00B83C1C" w:rsidP="00BE71EA">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11/2”</w:t>
            </w:r>
          </w:p>
        </w:tc>
        <w:tc>
          <w:tcPr>
            <w:tcW w:w="874" w:type="pct"/>
            <w:vAlign w:val="center"/>
          </w:tcPr>
          <w:p w14:paraId="0E510B51" w14:textId="77777777" w:rsidR="00B83C1C" w:rsidRPr="00502604" w:rsidRDefault="00B83C1C" w:rsidP="00BE71EA">
            <w:pPr>
              <w:jc w:val="both"/>
              <w:rPr>
                <w:rFonts w:ascii="Verdana" w:hAnsi="Verdana"/>
                <w:bCs/>
                <w:kern w:val="28"/>
              </w:rPr>
            </w:pPr>
            <w:r w:rsidRPr="00502604">
              <w:rPr>
                <w:rFonts w:ascii="Verdana" w:hAnsi="Verdana"/>
                <w:bCs/>
                <w:kern w:val="28"/>
              </w:rPr>
              <w:t>180</w:t>
            </w:r>
          </w:p>
        </w:tc>
        <w:tc>
          <w:tcPr>
            <w:tcW w:w="972" w:type="pct"/>
            <w:vAlign w:val="center"/>
          </w:tcPr>
          <w:p w14:paraId="562BD514" w14:textId="77777777" w:rsidR="00B83C1C" w:rsidRPr="00502604" w:rsidRDefault="00B83C1C" w:rsidP="00BE71EA">
            <w:pPr>
              <w:jc w:val="both"/>
              <w:rPr>
                <w:rFonts w:ascii="Verdana" w:hAnsi="Verdana"/>
                <w:bCs/>
                <w:kern w:val="28"/>
              </w:rPr>
            </w:pPr>
            <w:r w:rsidRPr="00502604">
              <w:rPr>
                <w:rFonts w:ascii="Verdana" w:hAnsi="Verdana"/>
                <w:bCs/>
                <w:kern w:val="28"/>
              </w:rPr>
              <w:t>310</w:t>
            </w:r>
          </w:p>
        </w:tc>
        <w:tc>
          <w:tcPr>
            <w:tcW w:w="680" w:type="pct"/>
            <w:vAlign w:val="center"/>
          </w:tcPr>
          <w:p w14:paraId="6A9A3203" w14:textId="77777777" w:rsidR="00B83C1C" w:rsidRPr="00502604" w:rsidRDefault="00B83C1C" w:rsidP="00BE71EA">
            <w:pPr>
              <w:jc w:val="both"/>
              <w:rPr>
                <w:rFonts w:ascii="Verdana" w:hAnsi="Verdana"/>
                <w:bCs/>
                <w:kern w:val="28"/>
              </w:rPr>
            </w:pPr>
            <w:r w:rsidRPr="00502604">
              <w:rPr>
                <w:rFonts w:ascii="Verdana" w:hAnsi="Verdana"/>
                <w:bCs/>
                <w:kern w:val="28"/>
              </w:rPr>
              <w:t>0,55</w:t>
            </w:r>
          </w:p>
        </w:tc>
        <w:tc>
          <w:tcPr>
            <w:tcW w:w="687" w:type="pct"/>
            <w:vAlign w:val="center"/>
          </w:tcPr>
          <w:p w14:paraId="387D7D73" w14:textId="77777777" w:rsidR="00B83C1C" w:rsidRPr="00502604" w:rsidRDefault="00B83C1C" w:rsidP="00BE71EA">
            <w:pPr>
              <w:jc w:val="both"/>
              <w:rPr>
                <w:rFonts w:ascii="Verdana" w:hAnsi="Verdana"/>
                <w:bCs/>
                <w:kern w:val="28"/>
              </w:rPr>
            </w:pPr>
            <w:r w:rsidRPr="00502604">
              <w:rPr>
                <w:rFonts w:ascii="Verdana" w:hAnsi="Verdana"/>
                <w:bCs/>
                <w:kern w:val="28"/>
              </w:rPr>
              <w:t>2 – 4</w:t>
            </w:r>
          </w:p>
        </w:tc>
      </w:tr>
      <w:tr w:rsidR="00B83C1C" w:rsidRPr="00502604" w14:paraId="439B7884" w14:textId="77777777" w:rsidTr="00BE71EA">
        <w:trPr>
          <w:trHeight w:val="304"/>
          <w:jc w:val="center"/>
        </w:trPr>
        <w:tc>
          <w:tcPr>
            <w:tcW w:w="912" w:type="pct"/>
            <w:vAlign w:val="center"/>
          </w:tcPr>
          <w:p w14:paraId="2CA4A03B" w14:textId="77777777" w:rsidR="00B83C1C" w:rsidRPr="00502604" w:rsidRDefault="00B83C1C" w:rsidP="00BE71EA">
            <w:pPr>
              <w:jc w:val="both"/>
              <w:rPr>
                <w:rFonts w:ascii="Verdana" w:hAnsi="Verdana"/>
                <w:bCs/>
                <w:kern w:val="28"/>
              </w:rPr>
            </w:pPr>
            <w:r w:rsidRPr="00502604">
              <w:rPr>
                <w:rFonts w:ascii="Verdana" w:hAnsi="Verdana"/>
                <w:bCs/>
                <w:kern w:val="28"/>
              </w:rPr>
              <w:t>Tipo “C” 160</w:t>
            </w:r>
          </w:p>
        </w:tc>
        <w:tc>
          <w:tcPr>
            <w:tcW w:w="874" w:type="pct"/>
            <w:vAlign w:val="center"/>
          </w:tcPr>
          <w:p w14:paraId="42A3BFE4" w14:textId="77777777" w:rsidR="00B83C1C" w:rsidRPr="00502604" w:rsidRDefault="00B83C1C" w:rsidP="00BE71EA">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11/2”</w:t>
            </w:r>
          </w:p>
        </w:tc>
        <w:tc>
          <w:tcPr>
            <w:tcW w:w="874" w:type="pct"/>
            <w:vAlign w:val="center"/>
          </w:tcPr>
          <w:p w14:paraId="1F055A1C" w14:textId="77777777" w:rsidR="00B83C1C" w:rsidRPr="00502604" w:rsidRDefault="00B83C1C" w:rsidP="00BE71EA">
            <w:pPr>
              <w:jc w:val="both"/>
              <w:rPr>
                <w:rFonts w:ascii="Verdana" w:hAnsi="Verdana"/>
                <w:bCs/>
                <w:kern w:val="28"/>
              </w:rPr>
            </w:pPr>
            <w:r w:rsidRPr="00502604">
              <w:rPr>
                <w:rFonts w:ascii="Verdana" w:hAnsi="Verdana"/>
                <w:bCs/>
                <w:kern w:val="28"/>
              </w:rPr>
              <w:t>160</w:t>
            </w:r>
          </w:p>
        </w:tc>
        <w:tc>
          <w:tcPr>
            <w:tcW w:w="972" w:type="pct"/>
            <w:vAlign w:val="center"/>
          </w:tcPr>
          <w:p w14:paraId="2B5E9434" w14:textId="77777777" w:rsidR="00B83C1C" w:rsidRPr="00502604" w:rsidRDefault="00B83C1C" w:rsidP="00BE71EA">
            <w:pPr>
              <w:jc w:val="both"/>
              <w:rPr>
                <w:rFonts w:ascii="Verdana" w:hAnsi="Verdana"/>
                <w:bCs/>
                <w:kern w:val="28"/>
              </w:rPr>
            </w:pPr>
            <w:r w:rsidRPr="00502604">
              <w:rPr>
                <w:rFonts w:ascii="Verdana" w:hAnsi="Verdana"/>
                <w:bCs/>
                <w:kern w:val="28"/>
              </w:rPr>
              <w:t>250</w:t>
            </w:r>
          </w:p>
        </w:tc>
        <w:tc>
          <w:tcPr>
            <w:tcW w:w="680" w:type="pct"/>
            <w:vAlign w:val="center"/>
          </w:tcPr>
          <w:p w14:paraId="666852EC" w14:textId="77777777" w:rsidR="00B83C1C" w:rsidRPr="00502604" w:rsidRDefault="00B83C1C" w:rsidP="00BE71EA">
            <w:pPr>
              <w:jc w:val="both"/>
              <w:rPr>
                <w:rFonts w:ascii="Verdana" w:hAnsi="Verdana"/>
                <w:bCs/>
                <w:kern w:val="28"/>
              </w:rPr>
            </w:pPr>
            <w:r w:rsidRPr="00502604">
              <w:rPr>
                <w:rFonts w:ascii="Verdana" w:hAnsi="Verdana"/>
                <w:bCs/>
                <w:kern w:val="28"/>
              </w:rPr>
              <w:t>0,6</w:t>
            </w:r>
          </w:p>
        </w:tc>
        <w:tc>
          <w:tcPr>
            <w:tcW w:w="687" w:type="pct"/>
            <w:vAlign w:val="center"/>
          </w:tcPr>
          <w:p w14:paraId="4B42253D" w14:textId="77777777" w:rsidR="00B83C1C" w:rsidRPr="00502604" w:rsidRDefault="00B83C1C" w:rsidP="00BE71EA">
            <w:pPr>
              <w:jc w:val="both"/>
              <w:rPr>
                <w:rFonts w:ascii="Verdana" w:hAnsi="Verdana"/>
                <w:bCs/>
                <w:kern w:val="28"/>
              </w:rPr>
            </w:pPr>
            <w:r w:rsidRPr="00502604">
              <w:rPr>
                <w:rFonts w:ascii="Verdana" w:hAnsi="Verdana"/>
                <w:bCs/>
                <w:kern w:val="28"/>
              </w:rPr>
              <w:t>2 – 3</w:t>
            </w:r>
          </w:p>
        </w:tc>
      </w:tr>
      <w:tr w:rsidR="00B83C1C" w:rsidRPr="00502604" w14:paraId="19B811A5" w14:textId="77777777" w:rsidTr="00BE71EA">
        <w:trPr>
          <w:trHeight w:val="304"/>
          <w:jc w:val="center"/>
        </w:trPr>
        <w:tc>
          <w:tcPr>
            <w:tcW w:w="912" w:type="pct"/>
            <w:vAlign w:val="center"/>
          </w:tcPr>
          <w:p w14:paraId="3E6B343F" w14:textId="77777777" w:rsidR="00B83C1C" w:rsidRPr="00502604" w:rsidRDefault="00B83C1C" w:rsidP="00BE71EA">
            <w:pPr>
              <w:jc w:val="both"/>
              <w:rPr>
                <w:rFonts w:ascii="Verdana" w:hAnsi="Verdana"/>
                <w:bCs/>
                <w:kern w:val="28"/>
              </w:rPr>
            </w:pPr>
            <w:r w:rsidRPr="00502604">
              <w:rPr>
                <w:rFonts w:ascii="Verdana" w:hAnsi="Verdana"/>
                <w:bCs/>
                <w:kern w:val="28"/>
              </w:rPr>
              <w:t>Tipo “D” 130</w:t>
            </w:r>
          </w:p>
        </w:tc>
        <w:tc>
          <w:tcPr>
            <w:tcW w:w="874" w:type="pct"/>
            <w:vAlign w:val="center"/>
          </w:tcPr>
          <w:p w14:paraId="31C03BFD" w14:textId="77777777" w:rsidR="00B83C1C" w:rsidRPr="00502604" w:rsidRDefault="00B83C1C" w:rsidP="00BE71EA">
            <w:pPr>
              <w:jc w:val="both"/>
              <w:rPr>
                <w:rFonts w:ascii="Verdana" w:hAnsi="Verdana"/>
                <w:bCs/>
                <w:kern w:val="28"/>
              </w:rPr>
            </w:pPr>
            <w:smartTag w:uri="urn:schemas-microsoft-com:office:smarttags" w:element="metricconverter">
              <w:smartTagPr>
                <w:attr w:name="ProductID" w:val="2”"/>
              </w:smartTagPr>
              <w:r w:rsidRPr="00502604">
                <w:rPr>
                  <w:rFonts w:ascii="Verdana" w:hAnsi="Verdana"/>
                  <w:bCs/>
                  <w:kern w:val="28"/>
                </w:rPr>
                <w:t>2”</w:t>
              </w:r>
            </w:smartTag>
          </w:p>
        </w:tc>
        <w:tc>
          <w:tcPr>
            <w:tcW w:w="874" w:type="pct"/>
            <w:vAlign w:val="center"/>
          </w:tcPr>
          <w:p w14:paraId="36CA305A" w14:textId="77777777" w:rsidR="00B83C1C" w:rsidRPr="00502604" w:rsidRDefault="00B83C1C" w:rsidP="00BE71EA">
            <w:pPr>
              <w:jc w:val="both"/>
              <w:rPr>
                <w:rFonts w:ascii="Verdana" w:hAnsi="Verdana"/>
                <w:bCs/>
                <w:kern w:val="28"/>
              </w:rPr>
            </w:pPr>
            <w:r w:rsidRPr="00502604">
              <w:rPr>
                <w:rFonts w:ascii="Verdana" w:hAnsi="Verdana"/>
                <w:bCs/>
                <w:kern w:val="28"/>
              </w:rPr>
              <w:t>130</w:t>
            </w:r>
          </w:p>
        </w:tc>
        <w:tc>
          <w:tcPr>
            <w:tcW w:w="972" w:type="pct"/>
            <w:vAlign w:val="center"/>
          </w:tcPr>
          <w:p w14:paraId="05ADC590" w14:textId="77777777" w:rsidR="00B83C1C" w:rsidRPr="00502604" w:rsidRDefault="00B83C1C" w:rsidP="00BE71EA">
            <w:pPr>
              <w:jc w:val="both"/>
              <w:rPr>
                <w:rFonts w:ascii="Verdana" w:hAnsi="Verdana"/>
                <w:bCs/>
                <w:kern w:val="28"/>
              </w:rPr>
            </w:pPr>
            <w:r w:rsidRPr="00502604">
              <w:rPr>
                <w:rFonts w:ascii="Verdana" w:hAnsi="Verdana"/>
                <w:bCs/>
                <w:kern w:val="28"/>
              </w:rPr>
              <w:t>230</w:t>
            </w:r>
          </w:p>
        </w:tc>
        <w:tc>
          <w:tcPr>
            <w:tcW w:w="680" w:type="pct"/>
            <w:vAlign w:val="center"/>
          </w:tcPr>
          <w:p w14:paraId="7680E91F" w14:textId="77777777" w:rsidR="00B83C1C" w:rsidRPr="00502604" w:rsidRDefault="00B83C1C" w:rsidP="00BE71EA">
            <w:pPr>
              <w:jc w:val="both"/>
              <w:rPr>
                <w:rFonts w:ascii="Verdana" w:hAnsi="Verdana"/>
                <w:bCs/>
                <w:kern w:val="28"/>
              </w:rPr>
            </w:pPr>
            <w:r w:rsidRPr="00502604">
              <w:rPr>
                <w:rFonts w:ascii="Verdana" w:hAnsi="Verdana"/>
                <w:bCs/>
                <w:kern w:val="28"/>
              </w:rPr>
              <w:t>0,7</w:t>
            </w:r>
          </w:p>
        </w:tc>
        <w:tc>
          <w:tcPr>
            <w:tcW w:w="687" w:type="pct"/>
            <w:vAlign w:val="center"/>
          </w:tcPr>
          <w:p w14:paraId="4A7C32DC" w14:textId="77777777" w:rsidR="00B83C1C" w:rsidRPr="00502604" w:rsidRDefault="00B83C1C" w:rsidP="00BE71EA">
            <w:pPr>
              <w:jc w:val="both"/>
              <w:rPr>
                <w:rFonts w:ascii="Verdana" w:hAnsi="Verdana"/>
                <w:bCs/>
                <w:kern w:val="28"/>
              </w:rPr>
            </w:pPr>
            <w:r w:rsidRPr="00502604">
              <w:rPr>
                <w:rFonts w:ascii="Verdana" w:hAnsi="Verdana"/>
                <w:bCs/>
                <w:kern w:val="28"/>
              </w:rPr>
              <w:t>2 – 3</w:t>
            </w:r>
          </w:p>
        </w:tc>
      </w:tr>
      <w:tr w:rsidR="00B83C1C" w:rsidRPr="00502604" w14:paraId="6560A8FD" w14:textId="77777777" w:rsidTr="00BE71EA">
        <w:trPr>
          <w:trHeight w:val="305"/>
          <w:jc w:val="center"/>
        </w:trPr>
        <w:tc>
          <w:tcPr>
            <w:tcW w:w="912" w:type="pct"/>
            <w:vAlign w:val="center"/>
          </w:tcPr>
          <w:p w14:paraId="458993C0" w14:textId="77777777" w:rsidR="00B83C1C" w:rsidRPr="00502604" w:rsidRDefault="00B83C1C" w:rsidP="00BE71EA">
            <w:pPr>
              <w:jc w:val="both"/>
              <w:rPr>
                <w:rFonts w:ascii="Verdana" w:hAnsi="Verdana"/>
                <w:bCs/>
                <w:kern w:val="28"/>
              </w:rPr>
            </w:pPr>
            <w:r w:rsidRPr="00502604">
              <w:rPr>
                <w:rFonts w:ascii="Verdana" w:hAnsi="Verdana"/>
                <w:bCs/>
                <w:kern w:val="28"/>
              </w:rPr>
              <w:t>Tipo “E”</w:t>
            </w:r>
          </w:p>
        </w:tc>
        <w:tc>
          <w:tcPr>
            <w:tcW w:w="874" w:type="pct"/>
            <w:vAlign w:val="center"/>
          </w:tcPr>
          <w:p w14:paraId="49F5F80D" w14:textId="77777777" w:rsidR="00B83C1C" w:rsidRPr="00502604" w:rsidRDefault="00B83C1C" w:rsidP="00BE71EA">
            <w:pPr>
              <w:jc w:val="both"/>
              <w:rPr>
                <w:rFonts w:ascii="Verdana" w:hAnsi="Verdana"/>
                <w:bCs/>
                <w:kern w:val="28"/>
              </w:rPr>
            </w:pPr>
            <w:smartTag w:uri="urn:schemas-microsoft-com:office:smarttags" w:element="metricconverter">
              <w:smartTagPr>
                <w:attr w:name="ProductID" w:val="2”"/>
              </w:smartTagPr>
              <w:r w:rsidRPr="00502604">
                <w:rPr>
                  <w:rFonts w:ascii="Verdana" w:hAnsi="Verdana"/>
                  <w:bCs/>
                  <w:kern w:val="28"/>
                </w:rPr>
                <w:t>2”</w:t>
              </w:r>
            </w:smartTag>
            <w:r w:rsidRPr="00502604">
              <w:rPr>
                <w:rFonts w:ascii="Verdana" w:hAnsi="Verdana"/>
                <w:bCs/>
                <w:kern w:val="28"/>
              </w:rPr>
              <w:t xml:space="preserve"> – 2 ½”</w:t>
            </w:r>
          </w:p>
        </w:tc>
        <w:tc>
          <w:tcPr>
            <w:tcW w:w="874" w:type="pct"/>
            <w:vAlign w:val="center"/>
          </w:tcPr>
          <w:p w14:paraId="7C39F99D" w14:textId="77777777" w:rsidR="00B83C1C" w:rsidRPr="00502604" w:rsidRDefault="00B83C1C" w:rsidP="00BE71EA">
            <w:pPr>
              <w:jc w:val="both"/>
              <w:rPr>
                <w:rFonts w:ascii="Verdana" w:hAnsi="Verdana"/>
                <w:bCs/>
                <w:kern w:val="28"/>
              </w:rPr>
            </w:pPr>
            <w:r w:rsidRPr="00502604">
              <w:rPr>
                <w:rFonts w:ascii="Verdana" w:hAnsi="Verdana"/>
                <w:bCs/>
                <w:kern w:val="28"/>
              </w:rPr>
              <w:t>210</w:t>
            </w:r>
          </w:p>
        </w:tc>
        <w:tc>
          <w:tcPr>
            <w:tcW w:w="972" w:type="pct"/>
            <w:vAlign w:val="center"/>
          </w:tcPr>
          <w:p w14:paraId="5729F5A5" w14:textId="77777777" w:rsidR="00B83C1C" w:rsidRPr="00502604" w:rsidRDefault="00B83C1C" w:rsidP="00BE71EA">
            <w:pPr>
              <w:jc w:val="both"/>
              <w:rPr>
                <w:rFonts w:ascii="Verdana" w:hAnsi="Verdana"/>
                <w:bCs/>
                <w:kern w:val="28"/>
              </w:rPr>
            </w:pPr>
            <w:r w:rsidRPr="00502604">
              <w:rPr>
                <w:rFonts w:ascii="Verdana" w:hAnsi="Verdana"/>
                <w:bCs/>
                <w:kern w:val="28"/>
              </w:rPr>
              <w:t>225</w:t>
            </w:r>
          </w:p>
        </w:tc>
        <w:tc>
          <w:tcPr>
            <w:tcW w:w="680" w:type="pct"/>
            <w:vAlign w:val="center"/>
          </w:tcPr>
          <w:p w14:paraId="7FC18D49" w14:textId="77777777" w:rsidR="00B83C1C" w:rsidRPr="00502604" w:rsidRDefault="00B83C1C" w:rsidP="00BE71EA">
            <w:pPr>
              <w:jc w:val="both"/>
              <w:rPr>
                <w:rFonts w:ascii="Verdana" w:hAnsi="Verdana"/>
                <w:bCs/>
                <w:kern w:val="28"/>
              </w:rPr>
            </w:pPr>
            <w:r w:rsidRPr="00502604">
              <w:rPr>
                <w:rFonts w:ascii="Verdana" w:hAnsi="Verdana"/>
                <w:bCs/>
                <w:kern w:val="28"/>
              </w:rPr>
              <w:t>0,75</w:t>
            </w:r>
          </w:p>
        </w:tc>
        <w:tc>
          <w:tcPr>
            <w:tcW w:w="687" w:type="pct"/>
            <w:vAlign w:val="center"/>
          </w:tcPr>
          <w:p w14:paraId="3F561B43" w14:textId="77777777" w:rsidR="00B83C1C" w:rsidRPr="00502604" w:rsidRDefault="00B83C1C" w:rsidP="00BE71EA">
            <w:pPr>
              <w:jc w:val="both"/>
              <w:rPr>
                <w:rFonts w:ascii="Verdana" w:hAnsi="Verdana"/>
                <w:bCs/>
                <w:kern w:val="28"/>
              </w:rPr>
            </w:pPr>
            <w:r w:rsidRPr="00502604">
              <w:rPr>
                <w:rFonts w:ascii="Verdana" w:hAnsi="Verdana"/>
                <w:bCs/>
                <w:kern w:val="28"/>
              </w:rPr>
              <w:t>2 – 3</w:t>
            </w:r>
          </w:p>
        </w:tc>
      </w:tr>
    </w:tbl>
    <w:p w14:paraId="483FCEF9" w14:textId="77777777" w:rsidR="00B83C1C" w:rsidRPr="00502604" w:rsidRDefault="00B83C1C" w:rsidP="00B83C1C">
      <w:pPr>
        <w:jc w:val="both"/>
        <w:rPr>
          <w:rFonts w:ascii="Verdana" w:hAnsi="Verdana"/>
          <w:kern w:val="28"/>
        </w:rPr>
      </w:pPr>
    </w:p>
    <w:p w14:paraId="52F3F0DC" w14:textId="77777777" w:rsidR="00B83C1C" w:rsidRPr="00502604" w:rsidRDefault="00B83C1C" w:rsidP="00B83C1C">
      <w:pPr>
        <w:jc w:val="both"/>
        <w:rPr>
          <w:rFonts w:ascii="Verdana" w:hAnsi="Verdana"/>
          <w:b/>
          <w:kern w:val="28"/>
        </w:rPr>
      </w:pPr>
      <w:r w:rsidRPr="00502604">
        <w:rPr>
          <w:rFonts w:ascii="Verdana" w:hAnsi="Verdana"/>
          <w:b/>
          <w:kern w:val="28"/>
        </w:rPr>
        <w:t>Criterios de Aceptación y Rechazo</w:t>
      </w:r>
    </w:p>
    <w:p w14:paraId="736C0FEB" w14:textId="77777777" w:rsidR="00B83C1C" w:rsidRPr="00502604" w:rsidRDefault="00B83C1C" w:rsidP="00B83C1C">
      <w:pPr>
        <w:jc w:val="both"/>
        <w:rPr>
          <w:rFonts w:ascii="Verdana" w:hAnsi="Verdana"/>
          <w:kern w:val="28"/>
        </w:rPr>
      </w:pPr>
      <w:r w:rsidRPr="00502604">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C681364" w14:textId="77777777" w:rsidR="00B83C1C" w:rsidRPr="00502604" w:rsidRDefault="00B83C1C" w:rsidP="00B83C1C">
      <w:pPr>
        <w:jc w:val="both"/>
        <w:rPr>
          <w:rFonts w:ascii="Verdana" w:hAnsi="Verdana"/>
          <w:kern w:val="28"/>
        </w:rPr>
      </w:pPr>
    </w:p>
    <w:p w14:paraId="7FBCB299" w14:textId="77777777" w:rsidR="00B83C1C" w:rsidRPr="00502604" w:rsidRDefault="00B83C1C" w:rsidP="00B83C1C">
      <w:pPr>
        <w:jc w:val="both"/>
        <w:rPr>
          <w:rFonts w:ascii="Verdana" w:hAnsi="Verdana"/>
          <w:kern w:val="28"/>
        </w:rPr>
      </w:pPr>
      <w:r w:rsidRPr="00502604">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51C9E88" w14:textId="77777777" w:rsidR="00B83C1C" w:rsidRPr="00502604" w:rsidRDefault="00B83C1C" w:rsidP="00B83C1C">
      <w:pPr>
        <w:jc w:val="both"/>
        <w:rPr>
          <w:rFonts w:ascii="Verdana" w:hAnsi="Verdana"/>
          <w:kern w:val="28"/>
        </w:rPr>
      </w:pPr>
    </w:p>
    <w:p w14:paraId="35FA8021" w14:textId="77777777" w:rsidR="00B83C1C" w:rsidRPr="00502604" w:rsidRDefault="00B83C1C" w:rsidP="00B83C1C">
      <w:pPr>
        <w:jc w:val="both"/>
        <w:rPr>
          <w:rFonts w:ascii="Verdana" w:hAnsi="Verdana"/>
          <w:kern w:val="28"/>
        </w:rPr>
      </w:pPr>
      <w:r w:rsidRPr="00502604">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61238B8" w14:textId="77777777" w:rsidR="00B83C1C" w:rsidRPr="00502604" w:rsidRDefault="00B83C1C" w:rsidP="00B83C1C">
      <w:pPr>
        <w:jc w:val="both"/>
        <w:rPr>
          <w:rFonts w:ascii="Verdana" w:hAnsi="Verdana"/>
          <w:kern w:val="28"/>
        </w:rPr>
      </w:pPr>
    </w:p>
    <w:p w14:paraId="6416D6AA" w14:textId="77777777" w:rsidR="00B83C1C" w:rsidRPr="00502604" w:rsidRDefault="00B83C1C" w:rsidP="00B83C1C">
      <w:pPr>
        <w:jc w:val="both"/>
        <w:rPr>
          <w:rFonts w:ascii="Verdana" w:hAnsi="Verdana"/>
          <w:kern w:val="28"/>
        </w:rPr>
      </w:pPr>
      <w:r w:rsidRPr="00502604">
        <w:rPr>
          <w:rFonts w:ascii="Verdana" w:hAnsi="Verdana"/>
          <w:kern w:val="28"/>
        </w:rPr>
        <w:t>Todos los ensayos, pruebas, demoliciones, curados y reemplazos necesarios serán cancelados por la Entidad Ejecutora.</w:t>
      </w:r>
    </w:p>
    <w:p w14:paraId="5B362035" w14:textId="77777777" w:rsidR="00B83C1C" w:rsidRPr="00502604" w:rsidRDefault="00B83C1C" w:rsidP="00B83C1C">
      <w:pPr>
        <w:jc w:val="both"/>
        <w:rPr>
          <w:rFonts w:ascii="Verdana" w:hAnsi="Verdana"/>
          <w:kern w:val="28"/>
        </w:rPr>
      </w:pPr>
    </w:p>
    <w:p w14:paraId="467E7309" w14:textId="77777777" w:rsidR="00B83C1C" w:rsidRPr="00502604" w:rsidRDefault="00B83C1C" w:rsidP="00B83C1C">
      <w:pPr>
        <w:jc w:val="both"/>
        <w:rPr>
          <w:rFonts w:ascii="Verdana" w:hAnsi="Verdana"/>
          <w:b/>
          <w:bCs/>
          <w:kern w:val="28"/>
        </w:rPr>
      </w:pPr>
      <w:r w:rsidRPr="00502604">
        <w:rPr>
          <w:rFonts w:ascii="Verdana" w:hAnsi="Verdana"/>
          <w:b/>
          <w:bCs/>
          <w:kern w:val="28"/>
        </w:rPr>
        <w:t>Reparación del Hormigón Armado</w:t>
      </w:r>
    </w:p>
    <w:p w14:paraId="7C0FFBAE" w14:textId="77777777" w:rsidR="00B83C1C" w:rsidRPr="00502604" w:rsidRDefault="00B83C1C" w:rsidP="00B83C1C">
      <w:pPr>
        <w:jc w:val="both"/>
        <w:rPr>
          <w:rFonts w:ascii="Verdana" w:hAnsi="Verdana"/>
          <w:b/>
          <w:bCs/>
          <w:kern w:val="28"/>
        </w:rPr>
      </w:pPr>
    </w:p>
    <w:p w14:paraId="0C373322" w14:textId="77777777" w:rsidR="00B83C1C" w:rsidRPr="00502604" w:rsidRDefault="00B83C1C" w:rsidP="00B83C1C">
      <w:pPr>
        <w:jc w:val="both"/>
        <w:rPr>
          <w:rFonts w:ascii="Verdana" w:hAnsi="Verdana"/>
          <w:kern w:val="28"/>
        </w:rPr>
      </w:pPr>
      <w:r w:rsidRPr="00502604">
        <w:rPr>
          <w:rFonts w:ascii="Verdana" w:hAnsi="Verdana"/>
          <w:kern w:val="28"/>
        </w:rPr>
        <w:t>El Inspector de proyecto definirá si un defecto o daño del elemento es reparable o corresponde su demolición y reconstrucción.</w:t>
      </w:r>
    </w:p>
    <w:p w14:paraId="3CB148A3" w14:textId="77777777" w:rsidR="00B83C1C" w:rsidRPr="00502604" w:rsidRDefault="00B83C1C" w:rsidP="00B83C1C">
      <w:pPr>
        <w:jc w:val="both"/>
        <w:rPr>
          <w:rFonts w:ascii="Verdana" w:hAnsi="Verdana"/>
          <w:kern w:val="28"/>
        </w:rPr>
      </w:pPr>
    </w:p>
    <w:p w14:paraId="783C7246" w14:textId="77777777" w:rsidR="00B83C1C" w:rsidRPr="00502604" w:rsidRDefault="00B83C1C" w:rsidP="00B83C1C">
      <w:pPr>
        <w:jc w:val="both"/>
        <w:rPr>
          <w:rFonts w:ascii="Verdana" w:hAnsi="Verdana"/>
          <w:kern w:val="28"/>
        </w:rPr>
      </w:pPr>
      <w:r w:rsidRPr="00502604">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1F8D832" w14:textId="77777777" w:rsidR="00B83C1C" w:rsidRPr="00502604" w:rsidRDefault="00B83C1C" w:rsidP="00B83C1C">
      <w:pPr>
        <w:jc w:val="both"/>
        <w:rPr>
          <w:rFonts w:ascii="Verdana" w:hAnsi="Verdana"/>
          <w:kern w:val="28"/>
        </w:rPr>
      </w:pPr>
    </w:p>
    <w:p w14:paraId="028ADE3E" w14:textId="77777777" w:rsidR="00B83C1C" w:rsidRPr="00502604" w:rsidRDefault="00B83C1C" w:rsidP="00B83C1C">
      <w:pPr>
        <w:jc w:val="both"/>
        <w:rPr>
          <w:rFonts w:ascii="Verdana" w:hAnsi="Verdana"/>
          <w:kern w:val="28"/>
        </w:rPr>
      </w:pPr>
      <w:r w:rsidRPr="00502604">
        <w:rPr>
          <w:rFonts w:ascii="Verdana" w:hAnsi="Verdana"/>
          <w:kern w:val="28"/>
        </w:rPr>
        <w:t xml:space="preserve">Los defectos superficiales, tales como cangrejeras, desmoches o fisuras, etc., serán reparados en forma inmediata al desencofrado con un hormigón especial (puede ser </w:t>
      </w:r>
      <w:r w:rsidRPr="00502604">
        <w:rPr>
          <w:rFonts w:ascii="Verdana" w:hAnsi="Verdana"/>
          <w:kern w:val="28"/>
        </w:rPr>
        <w:lastRenderedPageBreak/>
        <w:t>premezclado) de igual o mayor resistencia con acelerador de fraguado y aditivo expansor y deberá ser aprobado por el Inspector de proyecto.</w:t>
      </w:r>
    </w:p>
    <w:p w14:paraId="247CAF77" w14:textId="77777777" w:rsidR="00B83C1C" w:rsidRPr="00502604" w:rsidRDefault="00B83C1C" w:rsidP="00B83C1C">
      <w:pPr>
        <w:jc w:val="both"/>
        <w:rPr>
          <w:rFonts w:ascii="Verdana" w:hAnsi="Verdana"/>
          <w:kern w:val="28"/>
        </w:rPr>
      </w:pPr>
    </w:p>
    <w:p w14:paraId="5E6431E3" w14:textId="77777777" w:rsidR="00B83C1C" w:rsidRPr="00502604" w:rsidRDefault="00B83C1C" w:rsidP="00B83C1C">
      <w:pPr>
        <w:jc w:val="both"/>
        <w:rPr>
          <w:rFonts w:ascii="Verdana" w:hAnsi="Verdana"/>
          <w:kern w:val="28"/>
        </w:rPr>
      </w:pPr>
      <w:r w:rsidRPr="00502604">
        <w:rPr>
          <w:rFonts w:ascii="Verdana" w:hAnsi="Verdana"/>
          <w:kern w:val="28"/>
        </w:rPr>
        <w:t>Para la ejecución de la reparación, primero se deberá eliminar el hormigón defectuoso eliminado en la profundidad necesaria sin afectar la estabilidad de la estructura.</w:t>
      </w:r>
    </w:p>
    <w:p w14:paraId="44DAB126" w14:textId="77777777" w:rsidR="00B83C1C" w:rsidRPr="00502604" w:rsidRDefault="00B83C1C" w:rsidP="00B83C1C">
      <w:pPr>
        <w:jc w:val="both"/>
        <w:rPr>
          <w:rFonts w:ascii="Verdana" w:hAnsi="Verdana"/>
          <w:kern w:val="28"/>
        </w:rPr>
      </w:pPr>
    </w:p>
    <w:p w14:paraId="14CAD6EC" w14:textId="77777777" w:rsidR="00B83C1C" w:rsidRPr="00502604" w:rsidRDefault="00B83C1C" w:rsidP="00B83C1C">
      <w:pPr>
        <w:jc w:val="both"/>
        <w:rPr>
          <w:rFonts w:ascii="Verdana" w:hAnsi="Verdana"/>
          <w:kern w:val="28"/>
        </w:rPr>
      </w:pPr>
      <w:r w:rsidRPr="00502604">
        <w:rPr>
          <w:rFonts w:ascii="Verdana" w:hAnsi="Verdana"/>
          <w:kern w:val="28"/>
        </w:rPr>
        <w:t xml:space="preserve">Cuando las armaduras resulten afectadas por la cavidad, el hormigón se eliminará hasta que quede un espesor mínimo de 2,5 cm alrededor de la barra.  </w:t>
      </w:r>
    </w:p>
    <w:p w14:paraId="44A3E696" w14:textId="77777777" w:rsidR="00B83C1C" w:rsidRPr="00502604" w:rsidRDefault="00B83C1C" w:rsidP="00B83C1C">
      <w:pPr>
        <w:jc w:val="both"/>
        <w:rPr>
          <w:rFonts w:ascii="Verdana" w:hAnsi="Verdana"/>
          <w:kern w:val="28"/>
        </w:rPr>
      </w:pPr>
      <w:r w:rsidRPr="00502604">
        <w:rPr>
          <w:rFonts w:ascii="Verdana" w:hAnsi="Verdana"/>
          <w:kern w:val="28"/>
        </w:rPr>
        <w:t xml:space="preserve"> </w:t>
      </w:r>
    </w:p>
    <w:p w14:paraId="5ED1F3F0" w14:textId="77777777" w:rsidR="00B83C1C" w:rsidRPr="00502604" w:rsidRDefault="00B83C1C" w:rsidP="00B83C1C">
      <w:pPr>
        <w:jc w:val="both"/>
        <w:rPr>
          <w:rFonts w:ascii="Verdana" w:hAnsi="Verdana"/>
          <w:kern w:val="28"/>
        </w:rPr>
      </w:pPr>
      <w:r w:rsidRPr="00502604">
        <w:rPr>
          <w:rFonts w:ascii="Verdana" w:hAnsi="Verdana"/>
          <w:kern w:val="28"/>
        </w:rPr>
        <w:t>Las rebabas y protuberancias serán totalmente eliminadas y las superficies desgastadas hasta condicionarlas con las zonas vecinas.</w:t>
      </w:r>
    </w:p>
    <w:p w14:paraId="37882A29" w14:textId="77777777" w:rsidR="00B83C1C" w:rsidRPr="00502604" w:rsidRDefault="00B83C1C" w:rsidP="00B83C1C">
      <w:pPr>
        <w:jc w:val="both"/>
        <w:rPr>
          <w:rFonts w:ascii="Verdana" w:hAnsi="Verdana"/>
          <w:kern w:val="28"/>
        </w:rPr>
      </w:pPr>
    </w:p>
    <w:p w14:paraId="7DC636EA" w14:textId="77777777" w:rsidR="00B83C1C" w:rsidRPr="00502604" w:rsidRDefault="00B83C1C" w:rsidP="00B83C1C">
      <w:pPr>
        <w:jc w:val="both"/>
        <w:rPr>
          <w:rFonts w:ascii="Verdana" w:hAnsi="Verdana"/>
          <w:kern w:val="28"/>
        </w:rPr>
      </w:pPr>
      <w:r w:rsidRPr="00502604">
        <w:rPr>
          <w:rFonts w:ascii="Verdana" w:hAnsi="Verdana"/>
          <w:kern w:val="28"/>
        </w:rPr>
        <w:t>Se deberá aplicar un puente de adherencia adecuado para la unión del hormigón viejo con el hormigón nuevo.</w:t>
      </w:r>
    </w:p>
    <w:p w14:paraId="3835AEE9" w14:textId="77777777" w:rsidR="00B83C1C" w:rsidRPr="00502604" w:rsidRDefault="00B83C1C" w:rsidP="00B83C1C">
      <w:pPr>
        <w:jc w:val="both"/>
        <w:rPr>
          <w:rFonts w:ascii="Verdana" w:hAnsi="Verdana"/>
          <w:kern w:val="28"/>
        </w:rPr>
      </w:pPr>
    </w:p>
    <w:p w14:paraId="7E83FCE1" w14:textId="77777777" w:rsidR="00B83C1C" w:rsidRPr="00502604" w:rsidRDefault="00B83C1C" w:rsidP="00B83C1C">
      <w:pPr>
        <w:jc w:val="both"/>
        <w:rPr>
          <w:rFonts w:ascii="Verdana" w:hAnsi="Verdana"/>
          <w:kern w:val="28"/>
        </w:rPr>
      </w:pPr>
      <w:r w:rsidRPr="00502604">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8893495" w14:textId="77777777" w:rsidR="00B83C1C" w:rsidRPr="00502604" w:rsidRDefault="00B83C1C" w:rsidP="00B83C1C">
      <w:pPr>
        <w:jc w:val="both"/>
        <w:rPr>
          <w:rFonts w:ascii="Verdana" w:hAnsi="Verdana"/>
          <w:kern w:val="28"/>
        </w:rPr>
      </w:pPr>
    </w:p>
    <w:p w14:paraId="32B300E3" w14:textId="77777777" w:rsidR="00B83C1C" w:rsidRPr="00502604" w:rsidRDefault="00B83C1C" w:rsidP="00B83C1C">
      <w:pPr>
        <w:jc w:val="both"/>
        <w:rPr>
          <w:rFonts w:ascii="Verdana" w:hAnsi="Verdana"/>
          <w:b/>
        </w:rPr>
      </w:pPr>
      <w:r w:rsidRPr="00502604">
        <w:rPr>
          <w:rFonts w:ascii="Verdana" w:hAnsi="Verdana"/>
          <w:b/>
        </w:rPr>
        <w:t>MEDICIÓN. –</w:t>
      </w:r>
    </w:p>
    <w:p w14:paraId="1835C641" w14:textId="77777777" w:rsidR="00B83C1C" w:rsidRPr="00502604" w:rsidRDefault="00B83C1C" w:rsidP="00B83C1C">
      <w:pPr>
        <w:jc w:val="both"/>
        <w:rPr>
          <w:rFonts w:ascii="Verdana" w:hAnsi="Verdana"/>
          <w:b/>
        </w:rPr>
      </w:pPr>
    </w:p>
    <w:p w14:paraId="62037185" w14:textId="77777777" w:rsidR="00B83C1C" w:rsidRPr="00502604" w:rsidRDefault="00B83C1C" w:rsidP="00B83C1C">
      <w:pPr>
        <w:jc w:val="both"/>
        <w:rPr>
          <w:rFonts w:ascii="Verdana" w:hAnsi="Verdana"/>
          <w:kern w:val="28"/>
        </w:rPr>
      </w:pPr>
      <w:r w:rsidRPr="00502604">
        <w:rPr>
          <w:rFonts w:ascii="Verdana" w:hAnsi="Verdana"/>
          <w:kern w:val="28"/>
        </w:rPr>
        <w:t xml:space="preserve">La Zapata de Hormigón Armado será medida en </w:t>
      </w:r>
      <w:r w:rsidRPr="00502604">
        <w:rPr>
          <w:rFonts w:ascii="Verdana" w:hAnsi="Verdana"/>
          <w:b/>
          <w:kern w:val="28"/>
        </w:rPr>
        <w:t>metros cúbicos,</w:t>
      </w:r>
      <w:r w:rsidRPr="00502604">
        <w:rPr>
          <w:rFonts w:ascii="Verdana" w:hAnsi="Verdana"/>
          <w:kern w:val="28"/>
        </w:rPr>
        <w:t xml:space="preserve"> tomando en cuenta únicamente el volumen neto del trabajo ejecutado indicado en los planos y/o instrucciones escritas del Inspector de proyecto.</w:t>
      </w:r>
    </w:p>
    <w:p w14:paraId="3926E737" w14:textId="77777777" w:rsidR="00B83C1C" w:rsidRPr="00502604" w:rsidRDefault="00B83C1C" w:rsidP="00B83C1C">
      <w:pPr>
        <w:jc w:val="both"/>
        <w:rPr>
          <w:rFonts w:ascii="Verdana" w:hAnsi="Verdana"/>
        </w:rPr>
      </w:pPr>
    </w:p>
    <w:p w14:paraId="2480F20A"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01D220EF" w14:textId="77777777" w:rsidR="00B83C1C" w:rsidRPr="00502604" w:rsidRDefault="00B83C1C" w:rsidP="00B83C1C">
      <w:pPr>
        <w:tabs>
          <w:tab w:val="left" w:pos="2025"/>
        </w:tabs>
        <w:jc w:val="both"/>
        <w:rPr>
          <w:rFonts w:ascii="Verdana" w:hAnsi="Verdana"/>
          <w:b/>
        </w:rPr>
      </w:pPr>
    </w:p>
    <w:p w14:paraId="7546263F" w14:textId="77777777" w:rsidR="00B83C1C" w:rsidRPr="00502604" w:rsidRDefault="00B83C1C" w:rsidP="00B83C1C">
      <w:pPr>
        <w:jc w:val="both"/>
        <w:rPr>
          <w:rFonts w:ascii="Verdana" w:hAnsi="Verdana" w:cs="Tahoma"/>
        </w:rPr>
      </w:pPr>
      <w:r w:rsidRPr="00502604">
        <w:rPr>
          <w:rFonts w:ascii="Verdana" w:hAnsi="Verdana" w:cs="Tahoma"/>
          <w:color w:val="000000"/>
        </w:rPr>
        <w:t xml:space="preserve">El aporte propio se encuentra especificado en </w:t>
      </w:r>
      <w:r w:rsidRPr="00502604">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362C49" w14:textId="77777777" w:rsidR="00B83C1C" w:rsidRPr="00502604" w:rsidRDefault="00B83C1C" w:rsidP="00B83C1C">
      <w:pPr>
        <w:jc w:val="both"/>
        <w:rPr>
          <w:rFonts w:ascii="Verdana" w:hAnsi="Verdana" w:cs="Tahoma"/>
          <w:color w:val="000000"/>
        </w:rPr>
      </w:pPr>
    </w:p>
    <w:p w14:paraId="7C4DBE90" w14:textId="77777777" w:rsidR="00B83C1C" w:rsidRDefault="00B83C1C" w:rsidP="00B83C1C">
      <w:pPr>
        <w:tabs>
          <w:tab w:val="left" w:pos="560"/>
        </w:tabs>
        <w:jc w:val="both"/>
        <w:rPr>
          <w:rFonts w:ascii="Verdana" w:hAnsi="Verdana" w:cs="Tahoma"/>
        </w:rPr>
      </w:pPr>
      <w:r w:rsidRPr="00502604">
        <w:rPr>
          <w:rFonts w:ascii="Verdana" w:hAnsi="Verdana" w:cs="Tahoma"/>
          <w:color w:val="000000"/>
        </w:rPr>
        <w:t>Este aporte propio estará sujeto al cronograma de ejecución de obra de la Entidad Ejecutora.</w:t>
      </w:r>
    </w:p>
    <w:p w14:paraId="4D94968B" w14:textId="77777777" w:rsidR="00B83C1C" w:rsidRPr="00F424A8" w:rsidRDefault="00B83C1C" w:rsidP="00B83C1C">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83C1C" w:rsidRPr="00F424A8" w14:paraId="6B38A5C6" w14:textId="77777777" w:rsidTr="00BE71EA">
        <w:tc>
          <w:tcPr>
            <w:tcW w:w="584" w:type="dxa"/>
            <w:shd w:val="clear" w:color="auto" w:fill="1F3864" w:themeFill="accent5" w:themeFillShade="80"/>
          </w:tcPr>
          <w:p w14:paraId="586032A1" w14:textId="77777777" w:rsidR="00B83C1C" w:rsidRPr="00F424A8" w:rsidRDefault="00B83C1C" w:rsidP="00BE71EA">
            <w:pPr>
              <w:jc w:val="center"/>
              <w:rPr>
                <w:rFonts w:ascii="Verdana" w:hAnsi="Verdana"/>
                <w:b/>
              </w:rPr>
            </w:pPr>
            <w:proofErr w:type="spellStart"/>
            <w:r w:rsidRPr="00F424A8">
              <w:rPr>
                <w:rFonts w:ascii="Verdana" w:hAnsi="Verdana"/>
                <w:b/>
              </w:rPr>
              <w:t>N°</w:t>
            </w:r>
            <w:proofErr w:type="spellEnd"/>
          </w:p>
        </w:tc>
        <w:tc>
          <w:tcPr>
            <w:tcW w:w="2385" w:type="dxa"/>
            <w:shd w:val="clear" w:color="auto" w:fill="1F3864" w:themeFill="accent5" w:themeFillShade="80"/>
          </w:tcPr>
          <w:p w14:paraId="7D83260C" w14:textId="77777777" w:rsidR="00B83C1C" w:rsidRPr="00F424A8" w:rsidRDefault="00B83C1C" w:rsidP="00BE71EA">
            <w:pPr>
              <w:spacing w:line="360" w:lineRule="auto"/>
              <w:jc w:val="center"/>
              <w:rPr>
                <w:rFonts w:ascii="Verdana" w:hAnsi="Verdana"/>
                <w:b/>
              </w:rPr>
            </w:pPr>
            <w:r w:rsidRPr="00F424A8">
              <w:rPr>
                <w:rFonts w:ascii="Verdana" w:hAnsi="Verdana"/>
                <w:b/>
              </w:rPr>
              <w:t>CODIGO</w:t>
            </w:r>
          </w:p>
        </w:tc>
        <w:tc>
          <w:tcPr>
            <w:tcW w:w="1145" w:type="dxa"/>
            <w:shd w:val="clear" w:color="auto" w:fill="1F3864" w:themeFill="accent5" w:themeFillShade="80"/>
          </w:tcPr>
          <w:p w14:paraId="2B579937" w14:textId="77777777" w:rsidR="00B83C1C" w:rsidRPr="00F424A8" w:rsidRDefault="00B83C1C" w:rsidP="00BE71EA">
            <w:pPr>
              <w:jc w:val="center"/>
              <w:rPr>
                <w:rFonts w:ascii="Verdana" w:hAnsi="Verdana"/>
                <w:b/>
              </w:rPr>
            </w:pPr>
            <w:r w:rsidRPr="00F424A8">
              <w:rPr>
                <w:rFonts w:ascii="Verdana" w:hAnsi="Verdana"/>
                <w:b/>
              </w:rPr>
              <w:t>UNIDAD</w:t>
            </w:r>
          </w:p>
        </w:tc>
        <w:tc>
          <w:tcPr>
            <w:tcW w:w="5520" w:type="dxa"/>
            <w:shd w:val="clear" w:color="auto" w:fill="1F3864" w:themeFill="accent5" w:themeFillShade="80"/>
          </w:tcPr>
          <w:p w14:paraId="5A9D9A63" w14:textId="77777777" w:rsidR="00B83C1C" w:rsidRPr="00F424A8" w:rsidRDefault="00B83C1C" w:rsidP="00BE71EA">
            <w:pPr>
              <w:jc w:val="center"/>
              <w:rPr>
                <w:rFonts w:ascii="Verdana" w:hAnsi="Verdana"/>
                <w:b/>
              </w:rPr>
            </w:pPr>
            <w:r w:rsidRPr="00F424A8">
              <w:rPr>
                <w:rFonts w:ascii="Verdana" w:hAnsi="Verdana"/>
                <w:b/>
              </w:rPr>
              <w:t>ITEM</w:t>
            </w:r>
          </w:p>
        </w:tc>
      </w:tr>
      <w:tr w:rsidR="00B83C1C" w:rsidRPr="00F424A8" w14:paraId="6E5F9CD9" w14:textId="77777777" w:rsidTr="00BE71EA">
        <w:tc>
          <w:tcPr>
            <w:tcW w:w="584" w:type="dxa"/>
            <w:shd w:val="clear" w:color="auto" w:fill="BDD6EE" w:themeFill="accent1" w:themeFillTint="66"/>
          </w:tcPr>
          <w:p w14:paraId="773C86A7" w14:textId="77777777" w:rsidR="00B83C1C" w:rsidRPr="00F424A8" w:rsidRDefault="00B83C1C" w:rsidP="00BE71EA">
            <w:pPr>
              <w:jc w:val="center"/>
              <w:rPr>
                <w:rFonts w:ascii="Verdana" w:hAnsi="Verdana"/>
                <w:b/>
              </w:rPr>
            </w:pPr>
            <w:r>
              <w:rPr>
                <w:rFonts w:ascii="Verdana" w:hAnsi="Verdana"/>
                <w:b/>
              </w:rPr>
              <w:t>8</w:t>
            </w:r>
          </w:p>
        </w:tc>
        <w:tc>
          <w:tcPr>
            <w:tcW w:w="2385" w:type="dxa"/>
            <w:shd w:val="clear" w:color="auto" w:fill="BDD6EE" w:themeFill="accent1" w:themeFillTint="66"/>
          </w:tcPr>
          <w:p w14:paraId="680699E5" w14:textId="77777777" w:rsidR="00B83C1C" w:rsidRPr="00F424A8" w:rsidRDefault="00B83C1C" w:rsidP="00BE71EA">
            <w:pPr>
              <w:jc w:val="center"/>
              <w:rPr>
                <w:rFonts w:ascii="Verdana" w:hAnsi="Verdana"/>
                <w:b/>
              </w:rPr>
            </w:pPr>
            <w:r w:rsidRPr="00C61717">
              <w:rPr>
                <w:rFonts w:ascii="Verdana" w:hAnsi="Verdana"/>
                <w:b/>
                <w:bCs/>
              </w:rPr>
              <w:t>VAC-OG-COL-2</w:t>
            </w:r>
          </w:p>
        </w:tc>
        <w:tc>
          <w:tcPr>
            <w:tcW w:w="1145" w:type="dxa"/>
            <w:shd w:val="clear" w:color="auto" w:fill="BDD6EE" w:themeFill="accent1" w:themeFillTint="66"/>
          </w:tcPr>
          <w:p w14:paraId="604ACF50" w14:textId="77777777" w:rsidR="00B83C1C" w:rsidRPr="00F424A8" w:rsidRDefault="00B83C1C" w:rsidP="00BE71EA">
            <w:pPr>
              <w:jc w:val="center"/>
              <w:rPr>
                <w:rFonts w:ascii="Verdana" w:hAnsi="Verdana"/>
                <w:b/>
              </w:rPr>
            </w:pPr>
            <w:r>
              <w:rPr>
                <w:rFonts w:ascii="Verdana" w:hAnsi="Verdana"/>
                <w:b/>
              </w:rPr>
              <w:t>M3</w:t>
            </w:r>
          </w:p>
        </w:tc>
        <w:tc>
          <w:tcPr>
            <w:tcW w:w="5520" w:type="dxa"/>
            <w:shd w:val="clear" w:color="auto" w:fill="BDD6EE" w:themeFill="accent1" w:themeFillTint="66"/>
          </w:tcPr>
          <w:p w14:paraId="31002A32" w14:textId="77777777" w:rsidR="00B83C1C" w:rsidRPr="00F424A8" w:rsidRDefault="00B83C1C" w:rsidP="00BE71EA">
            <w:pPr>
              <w:spacing w:line="276" w:lineRule="auto"/>
              <w:jc w:val="center"/>
              <w:rPr>
                <w:rFonts w:ascii="Verdana" w:hAnsi="Verdana"/>
                <w:b/>
              </w:rPr>
            </w:pPr>
            <w:r w:rsidRPr="00C61717">
              <w:rPr>
                <w:rFonts w:ascii="Verdana" w:hAnsi="Verdana" w:cs="Tahoma"/>
                <w:b/>
                <w:bCs/>
              </w:rPr>
              <w:t>COLUMNA DE HORMIGÓN ARMADO (0,20X0,20)</w:t>
            </w:r>
          </w:p>
        </w:tc>
      </w:tr>
    </w:tbl>
    <w:p w14:paraId="6511251E" w14:textId="77777777" w:rsidR="00B83C1C" w:rsidRPr="00F424A8" w:rsidRDefault="00B83C1C" w:rsidP="00B83C1C">
      <w:pPr>
        <w:jc w:val="both"/>
        <w:rPr>
          <w:rFonts w:ascii="Verdana" w:hAnsi="Verdana"/>
          <w:b/>
        </w:rPr>
      </w:pPr>
    </w:p>
    <w:p w14:paraId="5DC9EC81" w14:textId="77777777" w:rsidR="00B83C1C" w:rsidRPr="00F424A8" w:rsidRDefault="00B83C1C" w:rsidP="00B83C1C">
      <w:pPr>
        <w:jc w:val="both"/>
        <w:rPr>
          <w:rFonts w:ascii="Verdana" w:hAnsi="Verdana"/>
          <w:b/>
        </w:rPr>
      </w:pPr>
      <w:r>
        <w:rPr>
          <w:rFonts w:ascii="Verdana" w:hAnsi="Verdana"/>
          <w:b/>
        </w:rPr>
        <w:t>DESCRIPCIÓN. –</w:t>
      </w:r>
    </w:p>
    <w:p w14:paraId="2682ED54" w14:textId="77777777" w:rsidR="00B83C1C" w:rsidRPr="00BE290A" w:rsidRDefault="00B83C1C" w:rsidP="00B83C1C">
      <w:pPr>
        <w:jc w:val="both"/>
        <w:rPr>
          <w:rFonts w:ascii="Verdana" w:hAnsi="Verdana"/>
          <w:color w:val="000000" w:themeColor="text1"/>
        </w:rPr>
      </w:pPr>
      <w:r w:rsidRPr="00C61717">
        <w:rPr>
          <w:rFonts w:ascii="Verdana" w:hAnsi="Verdana" w:cs="Tahoma"/>
          <w:color w:val="000000"/>
        </w:rPr>
        <w:t xml:space="preserve">Este ítem comprende la construcción de </w:t>
      </w:r>
      <w:r w:rsidRPr="009363BB">
        <w:rPr>
          <w:rFonts w:ascii="Verdana" w:hAnsi="Verdana" w:cs="Tahoma"/>
          <w:color w:val="000000"/>
        </w:rPr>
        <w:t xml:space="preserve">Columnas de Hormigón Armado </w:t>
      </w:r>
      <w:r>
        <w:rPr>
          <w:rFonts w:ascii="Verdana" w:hAnsi="Verdana" w:cs="Tahoma"/>
          <w:color w:val="000000"/>
        </w:rPr>
        <w:t>(</w:t>
      </w:r>
      <w:r w:rsidRPr="009363BB">
        <w:rPr>
          <w:rFonts w:ascii="Verdana" w:hAnsi="Verdana" w:cs="Tahoma"/>
          <w:color w:val="000000"/>
        </w:rPr>
        <w:t>0,20x0,20</w:t>
      </w:r>
      <w:r>
        <w:rPr>
          <w:rFonts w:ascii="Verdana" w:hAnsi="Verdana" w:cs="Tahoma"/>
          <w:color w:val="000000"/>
        </w:rPr>
        <w:t>)</w:t>
      </w:r>
      <w:r w:rsidRPr="00C61717">
        <w:rPr>
          <w:rFonts w:ascii="Verdana" w:hAnsi="Verdana" w:cs="Tahoma"/>
          <w:color w:val="000000"/>
        </w:rPr>
        <w:t>, de acuerdo a los planos constructivos</w:t>
      </w:r>
      <w:r>
        <w:rPr>
          <w:rFonts w:ascii="Verdana" w:hAnsi="Verdana" w:cs="Tahoma"/>
          <w:color w:val="000000"/>
        </w:rPr>
        <w:t xml:space="preserve"> y/o</w:t>
      </w:r>
      <w:r w:rsidRPr="00F424A8">
        <w:rPr>
          <w:rFonts w:ascii="Verdana" w:hAnsi="Verdana"/>
          <w:color w:val="000000" w:themeColor="text1"/>
        </w:rPr>
        <w:t xml:space="preserve"> instrucc</w:t>
      </w:r>
      <w:r>
        <w:rPr>
          <w:rFonts w:ascii="Verdana" w:hAnsi="Verdana"/>
          <w:color w:val="000000" w:themeColor="text1"/>
        </w:rPr>
        <w:t>iones de Inspector de proyecto.</w:t>
      </w:r>
    </w:p>
    <w:p w14:paraId="07D7688A" w14:textId="77777777" w:rsidR="00B83C1C" w:rsidRPr="00F424A8" w:rsidRDefault="00B83C1C" w:rsidP="00B83C1C">
      <w:pPr>
        <w:jc w:val="both"/>
        <w:rPr>
          <w:rFonts w:ascii="Verdana" w:hAnsi="Verdana"/>
          <w:b/>
        </w:rPr>
      </w:pPr>
      <w:r w:rsidRPr="00F424A8">
        <w:rPr>
          <w:rFonts w:ascii="Verdana" w:hAnsi="Verdana"/>
          <w:b/>
        </w:rPr>
        <w:t>MATER</w:t>
      </w:r>
      <w:r>
        <w:rPr>
          <w:rFonts w:ascii="Verdana" w:hAnsi="Verdana"/>
          <w:b/>
        </w:rPr>
        <w:t>IALES, HERRAMIENTAS Y EQUIPO. -</w:t>
      </w:r>
    </w:p>
    <w:p w14:paraId="6DD2325F" w14:textId="77777777" w:rsidR="00B83C1C" w:rsidRPr="00BE290A" w:rsidRDefault="00B83C1C" w:rsidP="00B83C1C">
      <w:pPr>
        <w:tabs>
          <w:tab w:val="left" w:pos="8711"/>
        </w:tabs>
        <w:jc w:val="both"/>
        <w:rPr>
          <w:rFonts w:ascii="Verdana" w:hAnsi="Verdana" w:cs="Tahoma"/>
        </w:rPr>
      </w:pPr>
      <w:r>
        <w:rPr>
          <w:rFonts w:ascii="Verdana" w:hAnsi="Verdana" w:cs="Tahoma"/>
        </w:rPr>
        <w:t xml:space="preserve">La </w:t>
      </w:r>
      <w:r>
        <w:t>Entidad Ejecutora</w:t>
      </w:r>
      <w:r w:rsidRPr="00042945">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p>
    <w:p w14:paraId="33E36837" w14:textId="77777777" w:rsidR="00B83C1C" w:rsidRPr="00042945" w:rsidRDefault="00B83C1C" w:rsidP="00B83C1C">
      <w:pPr>
        <w:tabs>
          <w:tab w:val="left" w:pos="8711"/>
        </w:tabs>
        <w:jc w:val="both"/>
        <w:rPr>
          <w:rFonts w:ascii="Verdana" w:hAnsi="Verdana" w:cs="Tahoma"/>
        </w:rPr>
      </w:pPr>
      <w:r>
        <w:rPr>
          <w:rFonts w:ascii="Verdana" w:hAnsi="Verdana" w:cs="Tahoma"/>
        </w:rPr>
        <w:t xml:space="preserve">La </w:t>
      </w:r>
      <w:r>
        <w:t xml:space="preserve">entidad ejecutora </w:t>
      </w:r>
      <w:r w:rsidRPr="00042945">
        <w:rPr>
          <w:rFonts w:ascii="Verdana" w:hAnsi="Verdana" w:cs="Tahoma"/>
        </w:rPr>
        <w:t>deberá cumplir con los requisitos establecidos en la Norma Boliviana del Hormigón Armado CBH-87 para los m</w:t>
      </w:r>
      <w:r>
        <w:rPr>
          <w:rFonts w:ascii="Verdana" w:hAnsi="Verdana" w:cs="Tahoma"/>
        </w:rPr>
        <w:t>ateriales que cubre esta norma.</w:t>
      </w:r>
    </w:p>
    <w:p w14:paraId="3621C9A4" w14:textId="77777777" w:rsidR="00B83C1C" w:rsidRPr="00BE290A" w:rsidRDefault="00B83C1C" w:rsidP="00B83C1C">
      <w:pPr>
        <w:tabs>
          <w:tab w:val="left" w:pos="8711"/>
        </w:tabs>
        <w:jc w:val="both"/>
        <w:rPr>
          <w:rFonts w:ascii="Verdana" w:hAnsi="Verdana" w:cs="Tahoma"/>
        </w:rPr>
      </w:pPr>
      <w:r w:rsidRPr="0004294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w:t>
      </w:r>
      <w:r>
        <w:rPr>
          <w:rFonts w:ascii="Verdana" w:hAnsi="Verdana" w:cs="Tahoma"/>
        </w:rPr>
        <w:t xml:space="preserve"> certificados por esta entidad.</w:t>
      </w:r>
    </w:p>
    <w:p w14:paraId="4941733E" w14:textId="77777777" w:rsidR="00B83C1C" w:rsidRPr="00F424A8" w:rsidRDefault="00B83C1C" w:rsidP="00B83C1C">
      <w:pPr>
        <w:jc w:val="both"/>
        <w:rPr>
          <w:rFonts w:ascii="Verdana" w:hAnsi="Verdana"/>
          <w:b/>
        </w:rPr>
      </w:pPr>
      <w:r>
        <w:rPr>
          <w:rFonts w:ascii="Verdana" w:hAnsi="Verdana"/>
          <w:b/>
        </w:rPr>
        <w:lastRenderedPageBreak/>
        <w:t>FORMA DE EJECUCIÓN. –</w:t>
      </w:r>
    </w:p>
    <w:p w14:paraId="6EEEE31E" w14:textId="77777777" w:rsidR="00B83C1C" w:rsidRPr="00C61717" w:rsidRDefault="00B83C1C" w:rsidP="00B83C1C">
      <w:pPr>
        <w:jc w:val="both"/>
        <w:rPr>
          <w:rFonts w:ascii="Verdana" w:hAnsi="Verdana"/>
        </w:rPr>
      </w:pPr>
      <w:r w:rsidRPr="00C61717">
        <w:rPr>
          <w:rFonts w:ascii="Verdana" w:hAnsi="Verdana"/>
        </w:rPr>
        <w:t>En cuanto al: encofrado, apuntalamiento, armado, limpieza y colocación de fierros, empalmes, mezclado, transporte, hormigonado, compactación, desencofrado, curado y protección de hormigones y morteros deber</w:t>
      </w:r>
      <w:r>
        <w:rPr>
          <w:rFonts w:ascii="Verdana" w:hAnsi="Verdana"/>
        </w:rPr>
        <w:t>án cumplir con la norma CBH-87.</w:t>
      </w:r>
    </w:p>
    <w:p w14:paraId="5D8BEEAE" w14:textId="77777777" w:rsidR="00B83C1C" w:rsidRPr="00C61717" w:rsidRDefault="00B83C1C" w:rsidP="00B83C1C">
      <w:pPr>
        <w:jc w:val="both"/>
        <w:rPr>
          <w:rFonts w:ascii="Verdana" w:hAnsi="Verdana"/>
        </w:rPr>
      </w:pPr>
      <w:r w:rsidRPr="00C61717">
        <w:rPr>
          <w:rFonts w:ascii="Verdana" w:hAnsi="Verdana"/>
        </w:rPr>
        <w:t>En general, se deberán cumplir con las siguientes direct</w:t>
      </w:r>
      <w:r>
        <w:rPr>
          <w:rFonts w:ascii="Verdana" w:hAnsi="Verdana"/>
        </w:rPr>
        <w:t>rices referidas a la ejecución.</w:t>
      </w:r>
    </w:p>
    <w:p w14:paraId="5C5081EB" w14:textId="77777777" w:rsidR="00B83C1C" w:rsidRPr="00C61717" w:rsidRDefault="00B83C1C" w:rsidP="00B83C1C">
      <w:pPr>
        <w:jc w:val="both"/>
        <w:rPr>
          <w:rFonts w:ascii="Verdana" w:hAnsi="Verdana"/>
          <w:b/>
        </w:rPr>
      </w:pPr>
      <w:r w:rsidRPr="00C61717">
        <w:rPr>
          <w:rFonts w:ascii="Verdana" w:hAnsi="Verdana"/>
          <w:b/>
        </w:rPr>
        <w:t>Encofrados</w:t>
      </w:r>
    </w:p>
    <w:p w14:paraId="1795061D" w14:textId="77777777" w:rsidR="00B83C1C" w:rsidRPr="00C61717" w:rsidRDefault="00B83C1C" w:rsidP="00B83C1C">
      <w:pPr>
        <w:jc w:val="both"/>
        <w:rPr>
          <w:rFonts w:ascii="Verdana" w:hAnsi="Verdana"/>
        </w:rPr>
      </w:pPr>
      <w:r w:rsidRPr="00C61717">
        <w:rPr>
          <w:rFonts w:ascii="Verdana" w:hAnsi="Verdana"/>
        </w:rPr>
        <w:t>Los encofrados podrán ser de madera, metálicos u otro material lo suficientem</w:t>
      </w:r>
      <w:r>
        <w:rPr>
          <w:rFonts w:ascii="Verdana" w:hAnsi="Verdana"/>
        </w:rPr>
        <w:t>ente rígido, estanco y estable.</w:t>
      </w:r>
    </w:p>
    <w:p w14:paraId="4B185609" w14:textId="77777777" w:rsidR="00B83C1C" w:rsidRPr="00C61717" w:rsidRDefault="00B83C1C" w:rsidP="00B83C1C">
      <w:pPr>
        <w:jc w:val="both"/>
        <w:rPr>
          <w:rFonts w:ascii="Verdana" w:hAnsi="Verdana"/>
        </w:rPr>
      </w:pPr>
      <w:r w:rsidRPr="00C61717">
        <w:rPr>
          <w:rFonts w:ascii="Verdana" w:hAnsi="Verdana"/>
        </w:rPr>
        <w:t>Serán armados o ensamblados de tal forma que permitan garantizar que la construcción de los elementos de hormigón armado tenga las dimensiones y secciones conforme a planos construct</w:t>
      </w:r>
      <w:r>
        <w:rPr>
          <w:rFonts w:ascii="Verdana" w:hAnsi="Verdana"/>
        </w:rPr>
        <w:t>ivos.</w:t>
      </w:r>
    </w:p>
    <w:p w14:paraId="7FA96664" w14:textId="77777777" w:rsidR="00B83C1C" w:rsidRPr="00C61717" w:rsidRDefault="00B83C1C" w:rsidP="00B83C1C">
      <w:pPr>
        <w:jc w:val="both"/>
        <w:rPr>
          <w:rFonts w:ascii="Verdana" w:hAnsi="Verdana"/>
        </w:rPr>
      </w:pPr>
      <w:r w:rsidRPr="00C61717">
        <w:rPr>
          <w:rFonts w:ascii="Verdana" w:hAnsi="Verdana"/>
        </w:rPr>
        <w:t>Su arreglo y escuadrías usadas serán los necesarios para resistir el peso del hormigón fresco, equipo de construcción y los obreros du</w:t>
      </w:r>
      <w:r>
        <w:rPr>
          <w:rFonts w:ascii="Verdana" w:hAnsi="Verdana"/>
        </w:rPr>
        <w:t>rante la operación del vaciado.</w:t>
      </w:r>
    </w:p>
    <w:p w14:paraId="20CA0357" w14:textId="77777777" w:rsidR="00B83C1C" w:rsidRPr="00C61717" w:rsidRDefault="00B83C1C" w:rsidP="00B83C1C">
      <w:pPr>
        <w:jc w:val="both"/>
        <w:rPr>
          <w:rFonts w:ascii="Verdana" w:hAnsi="Verdana"/>
        </w:rPr>
      </w:pPr>
      <w:r w:rsidRPr="00C61717">
        <w:rPr>
          <w:rFonts w:ascii="Verdana" w:hAnsi="Verdana"/>
        </w:rPr>
        <w:t>Los encofrados deberán ser estancos a fin de evitar el empobrecimiento del hormigó</w:t>
      </w:r>
      <w:r>
        <w:rPr>
          <w:rFonts w:ascii="Verdana" w:hAnsi="Verdana"/>
        </w:rPr>
        <w:t>n por escurrimiento del agua.</w:t>
      </w:r>
    </w:p>
    <w:p w14:paraId="00EEE193" w14:textId="77777777" w:rsidR="00B83C1C" w:rsidRPr="00C61717" w:rsidRDefault="00B83C1C" w:rsidP="00B83C1C">
      <w:pPr>
        <w:jc w:val="both"/>
        <w:rPr>
          <w:rFonts w:ascii="Verdana" w:hAnsi="Verdana"/>
        </w:rPr>
      </w:pPr>
      <w:r w:rsidRPr="00C61717">
        <w:rPr>
          <w:rFonts w:ascii="Verdana" w:hAnsi="Verdana"/>
        </w:rPr>
        <w:t xml:space="preserve">En casos que el </w:t>
      </w:r>
      <w:r>
        <w:rPr>
          <w:rFonts w:ascii="Verdana" w:hAnsi="Verdana"/>
        </w:rPr>
        <w:t>Inspector de proyecto</w:t>
      </w:r>
      <w:r w:rsidRPr="00C61717">
        <w:rPr>
          <w:rFonts w:ascii="Verdana" w:hAnsi="Verdana"/>
        </w:rPr>
        <w:t xml:space="preserve"> vea conveniente, solicitara a la Entidad Ejecutora las respectivas verificaciones estructurales </w:t>
      </w:r>
      <w:r>
        <w:rPr>
          <w:rFonts w:ascii="Verdana" w:hAnsi="Verdana"/>
        </w:rPr>
        <w:t>del encofrado de manera previa.</w:t>
      </w:r>
    </w:p>
    <w:p w14:paraId="67506405" w14:textId="77777777" w:rsidR="00B83C1C" w:rsidRPr="00C61717" w:rsidRDefault="00B83C1C" w:rsidP="00B83C1C">
      <w:pPr>
        <w:jc w:val="both"/>
        <w:rPr>
          <w:rFonts w:ascii="Verdana" w:hAnsi="Verdana"/>
        </w:rPr>
      </w:pPr>
      <w:r w:rsidRPr="00C61717">
        <w:rPr>
          <w:rFonts w:ascii="Verdana" w:hAnsi="Verdana"/>
        </w:rPr>
        <w:t xml:space="preserve">Cuando el </w:t>
      </w:r>
      <w:r>
        <w:rPr>
          <w:rFonts w:ascii="Verdana" w:hAnsi="Verdana"/>
        </w:rPr>
        <w:t>Inspector de proyecto</w:t>
      </w:r>
      <w:r w:rsidRPr="00C61717">
        <w:rPr>
          <w:rFonts w:ascii="Verdana" w:hAnsi="Verdana"/>
        </w:rPr>
        <w:t xml:space="preserve"> compruebe que los encofrados presentan defectos, postergará el día del vaciado o interrumpirá las operaciones de vaciado hasta que la</w:t>
      </w:r>
      <w:r>
        <w:rPr>
          <w:rFonts w:ascii="Verdana" w:hAnsi="Verdana"/>
        </w:rPr>
        <w:t>s deficiencias sean corregidas.</w:t>
      </w:r>
    </w:p>
    <w:p w14:paraId="121A06B0" w14:textId="77777777" w:rsidR="00B83C1C" w:rsidRPr="00C61717" w:rsidRDefault="00B83C1C" w:rsidP="00B83C1C">
      <w:pPr>
        <w:jc w:val="both"/>
        <w:rPr>
          <w:rFonts w:ascii="Verdana" w:hAnsi="Verdana"/>
        </w:rPr>
      </w:pPr>
      <w:r w:rsidRPr="00C61717">
        <w:rPr>
          <w:rFonts w:ascii="Verdana" w:hAnsi="Verdana"/>
        </w:rPr>
        <w:t>Si se prevén varios usos de los encofrados, estos deberán limpiarse y repararse perfectamente antes de su nuevo uso. El número máximo de usos s</w:t>
      </w:r>
      <w:r>
        <w:rPr>
          <w:rFonts w:ascii="Verdana" w:hAnsi="Verdana"/>
        </w:rPr>
        <w:t>erá el indicado en el proyecto.</w:t>
      </w:r>
    </w:p>
    <w:p w14:paraId="0B7F37FA" w14:textId="77777777" w:rsidR="00B83C1C" w:rsidRPr="00C61717" w:rsidRDefault="00B83C1C" w:rsidP="00B83C1C">
      <w:pPr>
        <w:jc w:val="both"/>
        <w:rPr>
          <w:rFonts w:ascii="Verdana" w:hAnsi="Verdana"/>
          <w:b/>
        </w:rPr>
      </w:pPr>
      <w:r w:rsidRPr="00C61717">
        <w:rPr>
          <w:rFonts w:ascii="Verdana" w:hAnsi="Verdana"/>
          <w:b/>
        </w:rPr>
        <w:t>Apuntalamiento</w:t>
      </w:r>
    </w:p>
    <w:p w14:paraId="2A93217A" w14:textId="77777777" w:rsidR="00B83C1C" w:rsidRPr="00C61717" w:rsidRDefault="00B83C1C" w:rsidP="00B83C1C">
      <w:pPr>
        <w:jc w:val="both"/>
        <w:rPr>
          <w:rFonts w:ascii="Verdana" w:hAnsi="Verdana"/>
        </w:rPr>
      </w:pPr>
      <w:r w:rsidRPr="00C61717">
        <w:rPr>
          <w:rFonts w:ascii="Verdana" w:hAnsi="Verdana"/>
        </w:rPr>
        <w:t>En el caso de elementos elevados, se colocarán puntales y listones máximos cada 1,50m o según lo indicado en los planos constr</w:t>
      </w:r>
      <w:r>
        <w:rPr>
          <w:rFonts w:ascii="Verdana" w:hAnsi="Verdana"/>
        </w:rPr>
        <w:t>uctivos y/o memoria de cálculo.</w:t>
      </w:r>
    </w:p>
    <w:p w14:paraId="69780CE0" w14:textId="77777777" w:rsidR="00B83C1C" w:rsidRPr="00C61717" w:rsidRDefault="00B83C1C" w:rsidP="00B83C1C">
      <w:pPr>
        <w:jc w:val="both"/>
        <w:rPr>
          <w:rFonts w:ascii="Verdana" w:hAnsi="Verdana"/>
        </w:rPr>
      </w:pPr>
      <w:r w:rsidRPr="00C61717">
        <w:rPr>
          <w:rFonts w:ascii="Verdana" w:hAnsi="Verdana"/>
        </w:rPr>
        <w:t xml:space="preserve">Debajo de los puntales, en la base, se colocarán cuñas de madera para una mejor distribución de cargas, evitar el hundimiento en el piso y facilitar los </w:t>
      </w:r>
      <w:r>
        <w:rPr>
          <w:rFonts w:ascii="Verdana" w:hAnsi="Verdana"/>
        </w:rPr>
        <w:t>trabajos de des apuntalamiento.</w:t>
      </w:r>
    </w:p>
    <w:p w14:paraId="3D92D91F" w14:textId="77777777" w:rsidR="00B83C1C" w:rsidRPr="00C61717" w:rsidRDefault="00B83C1C" w:rsidP="00B83C1C">
      <w:pPr>
        <w:jc w:val="both"/>
        <w:rPr>
          <w:rFonts w:ascii="Verdana" w:hAnsi="Verdana"/>
        </w:rPr>
      </w:pPr>
      <w:r w:rsidRPr="00C61717">
        <w:rPr>
          <w:rFonts w:ascii="Verdana" w:hAnsi="Verdana"/>
        </w:rPr>
        <w:t>El des apuntalamiento se efectuará según lo indicado en los planos constructivos y/o memoria de cálculo, pero en ningún</w:t>
      </w:r>
      <w:r>
        <w:rPr>
          <w:rFonts w:ascii="Verdana" w:hAnsi="Verdana"/>
        </w:rPr>
        <w:t xml:space="preserve"> caso será antes de los 7 días.</w:t>
      </w:r>
    </w:p>
    <w:p w14:paraId="45A05BBE" w14:textId="77777777" w:rsidR="00B83C1C" w:rsidRPr="00C61717" w:rsidRDefault="00B83C1C" w:rsidP="00B83C1C">
      <w:pPr>
        <w:jc w:val="both"/>
        <w:rPr>
          <w:rFonts w:ascii="Verdana" w:hAnsi="Verdana"/>
        </w:rPr>
      </w:pPr>
      <w:r w:rsidRPr="00C61717">
        <w:rPr>
          <w:rFonts w:ascii="Verdana" w:hAnsi="Verdana"/>
        </w:rPr>
        <w:t xml:space="preserve">El desapuntalado se realizará previa autorización escrita del </w:t>
      </w:r>
      <w:r>
        <w:rPr>
          <w:rFonts w:ascii="Verdana" w:hAnsi="Verdana"/>
        </w:rPr>
        <w:t>Inspector de proyecto</w:t>
      </w:r>
      <w:r w:rsidRPr="00C61717">
        <w:rPr>
          <w:rFonts w:ascii="Verdana" w:hAnsi="Verdana"/>
        </w:rPr>
        <w:t xml:space="preserve">, asimismo, en los casos que el </w:t>
      </w:r>
      <w:r>
        <w:rPr>
          <w:rFonts w:ascii="Verdana" w:hAnsi="Verdana"/>
        </w:rPr>
        <w:t>Inspector de proyecto</w:t>
      </w:r>
      <w:r w:rsidRPr="00C61717">
        <w:rPr>
          <w:rFonts w:ascii="Verdana" w:hAnsi="Verdana"/>
        </w:rPr>
        <w:t xml:space="preserve"> vea necesario, solicitará a la Entidad Ejecutora de manera previa la secuencia.</w:t>
      </w:r>
    </w:p>
    <w:p w14:paraId="33EC6DED" w14:textId="77777777" w:rsidR="00B83C1C" w:rsidRPr="00C61717" w:rsidRDefault="00B83C1C" w:rsidP="00B83C1C">
      <w:pPr>
        <w:jc w:val="both"/>
        <w:rPr>
          <w:rFonts w:ascii="Verdana" w:hAnsi="Verdana"/>
          <w:b/>
        </w:rPr>
      </w:pPr>
      <w:r w:rsidRPr="00C61717">
        <w:rPr>
          <w:rFonts w:ascii="Verdana" w:hAnsi="Verdana"/>
          <w:b/>
        </w:rPr>
        <w:t xml:space="preserve">Limpieza y colocación </w:t>
      </w:r>
    </w:p>
    <w:p w14:paraId="1041F824" w14:textId="77777777" w:rsidR="00B83C1C" w:rsidRPr="00C61717" w:rsidRDefault="00B83C1C" w:rsidP="00B83C1C">
      <w:pPr>
        <w:jc w:val="both"/>
        <w:rPr>
          <w:rFonts w:ascii="Verdana" w:hAnsi="Verdana"/>
        </w:rPr>
      </w:pPr>
      <w:r w:rsidRPr="00C61717">
        <w:rPr>
          <w:rFonts w:ascii="Verdana" w:hAnsi="Verdana"/>
        </w:rPr>
        <w:t>Antes de introducir las armaduras en los encofrados, se limpiarán adecuadamente con cepillos de acero, librándolas de óxido, polvo, barro grasas, pinturas y todo aquel</w:t>
      </w:r>
      <w:r>
        <w:rPr>
          <w:rFonts w:ascii="Verdana" w:hAnsi="Verdana"/>
        </w:rPr>
        <w:t>lo que disminuya la adherencia.</w:t>
      </w:r>
    </w:p>
    <w:p w14:paraId="4DD924CA" w14:textId="77777777" w:rsidR="00B83C1C" w:rsidRPr="00C61717" w:rsidRDefault="00B83C1C" w:rsidP="00B83C1C">
      <w:pPr>
        <w:jc w:val="both"/>
        <w:rPr>
          <w:rFonts w:ascii="Verdana" w:hAnsi="Verdana"/>
        </w:rPr>
      </w:pPr>
      <w:r w:rsidRPr="00C61717">
        <w:rPr>
          <w:rFonts w:ascii="Verdana" w:hAnsi="Verdana"/>
        </w:rPr>
        <w:t xml:space="preserve">Si a momento de colocar el hormigón existieran barras con mortero u hormigón endurecido, éstos se </w:t>
      </w:r>
      <w:r>
        <w:rPr>
          <w:rFonts w:ascii="Verdana" w:hAnsi="Verdana"/>
        </w:rPr>
        <w:t>deberán eliminar completamente.</w:t>
      </w:r>
    </w:p>
    <w:p w14:paraId="1E653D90" w14:textId="77777777" w:rsidR="00B83C1C" w:rsidRPr="00C61717" w:rsidRDefault="00B83C1C" w:rsidP="00B83C1C">
      <w:pPr>
        <w:jc w:val="both"/>
        <w:rPr>
          <w:rFonts w:ascii="Verdana" w:hAnsi="Verdana"/>
        </w:rPr>
      </w:pPr>
      <w:r w:rsidRPr="00C61717">
        <w:rPr>
          <w:rFonts w:ascii="Verdana" w:hAnsi="Verdana"/>
        </w:rPr>
        <w:t xml:space="preserve">Todas las armaduras se colocarán en las posiciones indicadas en los planos, cualquier modificación en obra debido a razones constructivas, deberá ser autorizada por el </w:t>
      </w:r>
      <w:r>
        <w:rPr>
          <w:rFonts w:ascii="Verdana" w:hAnsi="Verdana"/>
        </w:rPr>
        <w:t>Inspector de proyecto.</w:t>
      </w:r>
    </w:p>
    <w:p w14:paraId="2CF79189" w14:textId="77777777" w:rsidR="00B83C1C" w:rsidRPr="00C61717" w:rsidRDefault="00B83C1C" w:rsidP="00B83C1C">
      <w:pPr>
        <w:jc w:val="both"/>
        <w:rPr>
          <w:rFonts w:ascii="Verdana" w:hAnsi="Verdana"/>
        </w:rPr>
      </w:pPr>
      <w:r w:rsidRPr="00C61717">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096EE8A" w14:textId="77777777" w:rsidR="00B83C1C" w:rsidRPr="00C61717" w:rsidRDefault="00B83C1C" w:rsidP="00B83C1C">
      <w:pPr>
        <w:jc w:val="both"/>
        <w:rPr>
          <w:rFonts w:ascii="Verdana" w:hAnsi="Verdana"/>
        </w:rPr>
      </w:pPr>
    </w:p>
    <w:p w14:paraId="2949FFB2" w14:textId="77777777" w:rsidR="00B83C1C" w:rsidRPr="00C61717" w:rsidRDefault="00B83C1C" w:rsidP="00B83C1C">
      <w:pPr>
        <w:jc w:val="both"/>
        <w:rPr>
          <w:rFonts w:ascii="Verdana" w:hAnsi="Verdana"/>
        </w:rPr>
      </w:pPr>
      <w:r w:rsidRPr="00C61717">
        <w:rPr>
          <w:rFonts w:ascii="Verdana" w:hAnsi="Verdana"/>
        </w:rPr>
        <w:t>En caso de no especificarse los recubrimientos en los planos, se aplicarán los siguientes:</w:t>
      </w:r>
    </w:p>
    <w:p w14:paraId="16E32828" w14:textId="77777777" w:rsidR="00B83C1C" w:rsidRPr="00C61717" w:rsidRDefault="00B83C1C" w:rsidP="00B83C1C">
      <w:pPr>
        <w:widowControl w:val="0"/>
        <w:numPr>
          <w:ilvl w:val="0"/>
          <w:numId w:val="107"/>
        </w:numPr>
        <w:autoSpaceDE w:val="0"/>
        <w:autoSpaceDN w:val="0"/>
        <w:jc w:val="both"/>
        <w:rPr>
          <w:rFonts w:ascii="Verdana" w:hAnsi="Verdana"/>
        </w:rPr>
      </w:pPr>
      <w:r w:rsidRPr="00C61717">
        <w:rPr>
          <w:rFonts w:ascii="Verdana" w:hAnsi="Verdana"/>
        </w:rPr>
        <w:t xml:space="preserve">Ambientes interiores protegidos:                            </w:t>
      </w:r>
      <w:r w:rsidRPr="00C61717">
        <w:rPr>
          <w:rFonts w:ascii="Verdana" w:hAnsi="Verdana"/>
        </w:rPr>
        <w:tab/>
      </w:r>
      <w:r w:rsidRPr="00C61717">
        <w:rPr>
          <w:rFonts w:ascii="Verdana" w:hAnsi="Verdana"/>
        </w:rPr>
        <w:tab/>
        <w:t>1,0 a 1,5   cm</w:t>
      </w:r>
    </w:p>
    <w:p w14:paraId="23884DDD" w14:textId="77777777" w:rsidR="00B83C1C" w:rsidRPr="00C61717" w:rsidRDefault="00B83C1C" w:rsidP="00B83C1C">
      <w:pPr>
        <w:widowControl w:val="0"/>
        <w:numPr>
          <w:ilvl w:val="0"/>
          <w:numId w:val="107"/>
        </w:numPr>
        <w:autoSpaceDE w:val="0"/>
        <w:autoSpaceDN w:val="0"/>
        <w:jc w:val="both"/>
        <w:rPr>
          <w:rFonts w:ascii="Verdana" w:hAnsi="Verdana"/>
        </w:rPr>
      </w:pPr>
      <w:r w:rsidRPr="00C61717">
        <w:rPr>
          <w:rFonts w:ascii="Verdana" w:hAnsi="Verdana"/>
        </w:rPr>
        <w:t xml:space="preserve">Elementos expuestos a la atmósfera normal:        </w:t>
      </w:r>
      <w:r w:rsidRPr="00C61717">
        <w:rPr>
          <w:rFonts w:ascii="Verdana" w:hAnsi="Verdana"/>
        </w:rPr>
        <w:tab/>
      </w:r>
      <w:r w:rsidRPr="00C61717">
        <w:rPr>
          <w:rFonts w:ascii="Verdana" w:hAnsi="Verdana"/>
        </w:rPr>
        <w:tab/>
        <w:t>1,5 a 2,0   cm</w:t>
      </w:r>
    </w:p>
    <w:p w14:paraId="3F1FEE21" w14:textId="77777777" w:rsidR="00B83C1C" w:rsidRPr="00C61717" w:rsidRDefault="00B83C1C" w:rsidP="00B83C1C">
      <w:pPr>
        <w:widowControl w:val="0"/>
        <w:numPr>
          <w:ilvl w:val="0"/>
          <w:numId w:val="107"/>
        </w:numPr>
        <w:autoSpaceDE w:val="0"/>
        <w:autoSpaceDN w:val="0"/>
        <w:jc w:val="both"/>
        <w:rPr>
          <w:rFonts w:ascii="Verdana" w:hAnsi="Verdana"/>
        </w:rPr>
      </w:pPr>
      <w:r w:rsidRPr="00C61717">
        <w:rPr>
          <w:rFonts w:ascii="Verdana" w:hAnsi="Verdana"/>
        </w:rPr>
        <w:t xml:space="preserve">Elementos expuestos a la atmósfera húmeda:       </w:t>
      </w:r>
      <w:r w:rsidRPr="00C61717">
        <w:rPr>
          <w:rFonts w:ascii="Verdana" w:hAnsi="Verdana"/>
        </w:rPr>
        <w:tab/>
      </w:r>
      <w:r w:rsidRPr="00C61717">
        <w:rPr>
          <w:rFonts w:ascii="Verdana" w:hAnsi="Verdana"/>
        </w:rPr>
        <w:tab/>
        <w:t>2,0 a 2,5   cm</w:t>
      </w:r>
    </w:p>
    <w:p w14:paraId="46FF2F78" w14:textId="77777777" w:rsidR="00B83C1C" w:rsidRPr="00C61717" w:rsidRDefault="00B83C1C" w:rsidP="00B83C1C">
      <w:pPr>
        <w:widowControl w:val="0"/>
        <w:numPr>
          <w:ilvl w:val="0"/>
          <w:numId w:val="107"/>
        </w:numPr>
        <w:autoSpaceDE w:val="0"/>
        <w:autoSpaceDN w:val="0"/>
        <w:jc w:val="both"/>
        <w:rPr>
          <w:rFonts w:ascii="Verdana" w:hAnsi="Verdana"/>
        </w:rPr>
      </w:pPr>
      <w:r w:rsidRPr="00C61717">
        <w:rPr>
          <w:rFonts w:ascii="Verdana" w:hAnsi="Verdana"/>
        </w:rPr>
        <w:lastRenderedPageBreak/>
        <w:t xml:space="preserve">Elementos expuestos a la atmósfera corrosiva:      </w:t>
      </w:r>
      <w:r w:rsidRPr="00C61717">
        <w:rPr>
          <w:rFonts w:ascii="Verdana" w:hAnsi="Verdana"/>
        </w:rPr>
        <w:tab/>
      </w:r>
      <w:r w:rsidRPr="00C61717">
        <w:rPr>
          <w:rFonts w:ascii="Verdana" w:hAnsi="Verdana"/>
        </w:rPr>
        <w:tab/>
        <w:t>3,0 a 3,5   cm</w:t>
      </w:r>
    </w:p>
    <w:p w14:paraId="46CCF35F" w14:textId="77777777" w:rsidR="00B83C1C" w:rsidRPr="00C61717" w:rsidRDefault="00B83C1C" w:rsidP="00B83C1C">
      <w:pPr>
        <w:jc w:val="both"/>
        <w:rPr>
          <w:rFonts w:ascii="Verdana" w:hAnsi="Verdana"/>
        </w:rPr>
      </w:pPr>
    </w:p>
    <w:p w14:paraId="3FA1691D" w14:textId="77777777" w:rsidR="00B83C1C" w:rsidRPr="00C61717" w:rsidRDefault="00B83C1C" w:rsidP="00B83C1C">
      <w:pPr>
        <w:jc w:val="both"/>
        <w:rPr>
          <w:rFonts w:ascii="Verdana" w:hAnsi="Verdana"/>
        </w:rPr>
      </w:pPr>
      <w:r w:rsidRPr="00C61717">
        <w:rPr>
          <w:rFonts w:ascii="Verdana" w:hAnsi="Verdana"/>
        </w:rPr>
        <w:t>Se cuidará especialmente que todas las armaduras queden protegidas mediante los recubrimientos mínimo</w:t>
      </w:r>
      <w:r>
        <w:rPr>
          <w:rFonts w:ascii="Verdana" w:hAnsi="Verdana"/>
        </w:rPr>
        <w:t xml:space="preserve">s especificados en los planos. </w:t>
      </w:r>
    </w:p>
    <w:p w14:paraId="2E4A6310" w14:textId="77777777" w:rsidR="00B83C1C" w:rsidRPr="00C61717" w:rsidRDefault="00B83C1C" w:rsidP="00B83C1C">
      <w:pPr>
        <w:jc w:val="both"/>
        <w:rPr>
          <w:rFonts w:ascii="Verdana" w:hAnsi="Verdana"/>
        </w:rPr>
      </w:pPr>
      <w:r w:rsidRPr="00C61717">
        <w:rPr>
          <w:rFonts w:ascii="Verdana" w:hAnsi="Verdana"/>
        </w:rPr>
        <w:t>Todos los cruces de barras deberán atarse en forma adecuada con alambre de amarre o ac</w:t>
      </w:r>
      <w:r>
        <w:rPr>
          <w:rFonts w:ascii="Verdana" w:hAnsi="Verdana"/>
        </w:rPr>
        <w:t>cesorios previamente aprobados.</w:t>
      </w:r>
    </w:p>
    <w:p w14:paraId="76C73B5E" w14:textId="77777777" w:rsidR="00B83C1C" w:rsidRPr="00BE290A" w:rsidRDefault="00B83C1C" w:rsidP="00B83C1C">
      <w:pPr>
        <w:jc w:val="both"/>
        <w:rPr>
          <w:rFonts w:ascii="Verdana" w:hAnsi="Verdana"/>
        </w:rPr>
      </w:pPr>
      <w:r w:rsidRPr="00C61717">
        <w:rPr>
          <w:rFonts w:ascii="Verdana" w:hAnsi="Verdana"/>
        </w:rPr>
        <w:t xml:space="preserve">Previamente el vaciado, el </w:t>
      </w:r>
      <w:r>
        <w:rPr>
          <w:rFonts w:ascii="Verdana" w:hAnsi="Verdana"/>
        </w:rPr>
        <w:t>Inspector de proyecto</w:t>
      </w:r>
      <w:r w:rsidRPr="00C61717">
        <w:rPr>
          <w:rFonts w:ascii="Verdana" w:hAnsi="Verdana"/>
        </w:rPr>
        <w:t xml:space="preserve"> deberá verificar cuidadosamente la armadura este exento de óxido y de acuerdo a planos constructivos para luego autorizar de manera e</w:t>
      </w:r>
      <w:r>
        <w:rPr>
          <w:rFonts w:ascii="Verdana" w:hAnsi="Verdana"/>
        </w:rPr>
        <w:t>scrita el vaciado del hormigón.</w:t>
      </w:r>
    </w:p>
    <w:p w14:paraId="543D8E31" w14:textId="77777777" w:rsidR="00B83C1C" w:rsidRPr="00C61717" w:rsidRDefault="00B83C1C" w:rsidP="00B83C1C">
      <w:pPr>
        <w:jc w:val="both"/>
        <w:rPr>
          <w:rFonts w:ascii="Verdana" w:hAnsi="Verdana"/>
        </w:rPr>
      </w:pPr>
      <w:r w:rsidRPr="00C61717">
        <w:rPr>
          <w:rFonts w:ascii="Verdana" w:hAnsi="Verdana"/>
          <w:b/>
        </w:rPr>
        <w:t>Armado de Fierros</w:t>
      </w:r>
    </w:p>
    <w:p w14:paraId="5884D02E" w14:textId="77777777" w:rsidR="00B83C1C" w:rsidRPr="00C61717" w:rsidRDefault="00B83C1C" w:rsidP="00B83C1C">
      <w:pPr>
        <w:jc w:val="both"/>
        <w:rPr>
          <w:rFonts w:ascii="Verdana" w:hAnsi="Verdana"/>
        </w:rPr>
      </w:pPr>
      <w:r w:rsidRPr="00C61717">
        <w:rPr>
          <w:rFonts w:ascii="Verdana" w:hAnsi="Verdana"/>
        </w:rPr>
        <w:t>El armado de las barras de acero corrugado a usarse en el presente ítem deberá cumplir con la norma CBH-87 complementadas las normas IBNORCA en cuanto a control de cal</w:t>
      </w:r>
      <w:r>
        <w:rPr>
          <w:rFonts w:ascii="Verdana" w:hAnsi="Verdana"/>
        </w:rPr>
        <w:t>idad de la ejecución.</w:t>
      </w:r>
    </w:p>
    <w:p w14:paraId="7A336181" w14:textId="77777777" w:rsidR="00B83C1C" w:rsidRPr="00C61717" w:rsidRDefault="00B83C1C" w:rsidP="00B83C1C">
      <w:pPr>
        <w:jc w:val="both"/>
        <w:rPr>
          <w:rFonts w:ascii="Verdana" w:hAnsi="Verdana"/>
        </w:rPr>
      </w:pPr>
      <w:r w:rsidRPr="00C61717">
        <w:rPr>
          <w:rFonts w:ascii="Verdana" w:hAnsi="Verdana"/>
        </w:rPr>
        <w:t xml:space="preserve">Se dispondrá un sitio específico en la obra para el doblado y preparación de armaduras </w:t>
      </w:r>
      <w:r>
        <w:rPr>
          <w:rFonts w:ascii="Verdana" w:hAnsi="Verdana"/>
        </w:rPr>
        <w:t>con las herramientas adecuadas.</w:t>
      </w:r>
    </w:p>
    <w:p w14:paraId="2030882D" w14:textId="77777777" w:rsidR="00B83C1C" w:rsidRPr="00C61717" w:rsidRDefault="00B83C1C" w:rsidP="00B83C1C">
      <w:pPr>
        <w:jc w:val="both"/>
        <w:rPr>
          <w:rFonts w:ascii="Verdana" w:hAnsi="Verdana"/>
        </w:rPr>
      </w:pPr>
      <w:r w:rsidRPr="00C61717">
        <w:rPr>
          <w:rFonts w:ascii="Verdana" w:hAnsi="Verdana"/>
        </w:rPr>
        <w:t xml:space="preserve">Las barras de fierro corrugado se cortarán y doblarán ajustándose a las dimensiones y formas indicadas en los planos constructivos y las planillas de fierros; las mismas deberán ser verificadas por el </w:t>
      </w:r>
      <w:r>
        <w:rPr>
          <w:rFonts w:ascii="Verdana" w:hAnsi="Verdana"/>
        </w:rPr>
        <w:t>Inspector de proyecto</w:t>
      </w:r>
      <w:r w:rsidRPr="00C61717">
        <w:rPr>
          <w:rFonts w:ascii="Verdana" w:hAnsi="Verdana"/>
        </w:rPr>
        <w:t xml:space="preserve"> antes de su instala</w:t>
      </w:r>
      <w:r>
        <w:rPr>
          <w:rFonts w:ascii="Verdana" w:hAnsi="Verdana"/>
        </w:rPr>
        <w:t>ción o el vaciado del elemento.</w:t>
      </w:r>
    </w:p>
    <w:p w14:paraId="00E4F8FF" w14:textId="77777777" w:rsidR="00B83C1C" w:rsidRPr="00C61717" w:rsidRDefault="00B83C1C" w:rsidP="00B83C1C">
      <w:pPr>
        <w:jc w:val="both"/>
        <w:rPr>
          <w:rFonts w:ascii="Verdana" w:hAnsi="Verdana"/>
        </w:rPr>
      </w:pPr>
      <w:r w:rsidRPr="00C61717">
        <w:rPr>
          <w:rFonts w:ascii="Verdana" w:hAnsi="Verdana"/>
        </w:rPr>
        <w:t>El doblado de las barras se realizará en frío, mediante el equipo adecuado y velocidad limitada, sin golpes ni choques. Queda terminantemente prohibido el co</w:t>
      </w:r>
      <w:r>
        <w:rPr>
          <w:rFonts w:ascii="Verdana" w:hAnsi="Verdana"/>
        </w:rPr>
        <w:t>rtado y el doblado en caliente.</w:t>
      </w:r>
    </w:p>
    <w:p w14:paraId="6B310F86" w14:textId="77777777" w:rsidR="00B83C1C" w:rsidRPr="00C61717" w:rsidRDefault="00B83C1C" w:rsidP="00B83C1C">
      <w:pPr>
        <w:jc w:val="both"/>
        <w:rPr>
          <w:rFonts w:ascii="Verdana" w:hAnsi="Verdana"/>
        </w:rPr>
      </w:pPr>
      <w:r w:rsidRPr="00C61717">
        <w:rPr>
          <w:rFonts w:ascii="Verdana" w:hAnsi="Verdana"/>
        </w:rPr>
        <w:t xml:space="preserve">Las barras de fierro que fueron dobladas no podrán ser enderezadas, ni podrán ser utilizadas nuevamente sin </w:t>
      </w:r>
      <w:r>
        <w:rPr>
          <w:rFonts w:ascii="Verdana" w:hAnsi="Verdana"/>
        </w:rPr>
        <w:t>antes eliminar la zona doblada.</w:t>
      </w:r>
    </w:p>
    <w:p w14:paraId="542D6D0F" w14:textId="77777777" w:rsidR="00B83C1C" w:rsidRPr="00C61717" w:rsidRDefault="00B83C1C" w:rsidP="00B83C1C">
      <w:pPr>
        <w:jc w:val="both"/>
        <w:rPr>
          <w:rFonts w:ascii="Verdana" w:hAnsi="Verdana"/>
        </w:rPr>
      </w:pPr>
      <w:r w:rsidRPr="00C61717">
        <w:rPr>
          <w:rFonts w:ascii="Verdana" w:hAnsi="Verdana"/>
        </w:rPr>
        <w:t>El radio mínimo de doblado, así como las longitudes de patillas y ganchos, deberá respetar lo indicado en planos const</w:t>
      </w:r>
      <w:r>
        <w:rPr>
          <w:rFonts w:ascii="Verdana" w:hAnsi="Verdana"/>
        </w:rPr>
        <w:t>ructivos y la normativa CBH-87.</w:t>
      </w:r>
    </w:p>
    <w:p w14:paraId="6DBDB4AF" w14:textId="77777777" w:rsidR="00B83C1C" w:rsidRPr="00C61717" w:rsidRDefault="00B83C1C" w:rsidP="00B83C1C">
      <w:pPr>
        <w:jc w:val="both"/>
        <w:rPr>
          <w:rFonts w:ascii="Verdana" w:hAnsi="Verdana"/>
        </w:rPr>
      </w:pPr>
      <w:r w:rsidRPr="00C61717">
        <w:rPr>
          <w:rFonts w:ascii="Verdana" w:hAnsi="Verdana"/>
        </w:rPr>
        <w:t xml:space="preserve">Queda terminantemente prohibido el empleo de aceros de diferentes tipos en una misma sección, salvo ello sea debidamente justificado por la Entidad Ejecutora y aprobado por el </w:t>
      </w:r>
      <w:r>
        <w:rPr>
          <w:rFonts w:ascii="Verdana" w:hAnsi="Verdana"/>
        </w:rPr>
        <w:t>Inspector de proyecto.</w:t>
      </w:r>
    </w:p>
    <w:p w14:paraId="21C98E6B" w14:textId="77777777" w:rsidR="00B83C1C" w:rsidRPr="00BE290A" w:rsidRDefault="00B83C1C" w:rsidP="00B83C1C">
      <w:pPr>
        <w:jc w:val="both"/>
        <w:rPr>
          <w:rFonts w:ascii="Verdana" w:hAnsi="Verdana"/>
        </w:rPr>
      </w:pPr>
      <w:r w:rsidRPr="00C61717">
        <w:rPr>
          <w:rFonts w:ascii="Verdana" w:hAnsi="Verdana"/>
        </w:rPr>
        <w:t xml:space="preserve">Todas las herramientas a emplearse para el cortado, amarre y doblado de fierro, serán proporcionados por la Entidad Ejecutora en condiciones </w:t>
      </w:r>
      <w:r>
        <w:rPr>
          <w:rFonts w:ascii="Verdana" w:hAnsi="Verdana"/>
        </w:rPr>
        <w:t>adecuadas y de manera oportuna.</w:t>
      </w:r>
    </w:p>
    <w:p w14:paraId="4C6967A0" w14:textId="77777777" w:rsidR="00B83C1C" w:rsidRPr="00C61717" w:rsidRDefault="00B83C1C" w:rsidP="00B83C1C">
      <w:pPr>
        <w:jc w:val="both"/>
        <w:rPr>
          <w:rFonts w:ascii="Verdana" w:hAnsi="Verdana"/>
          <w:b/>
        </w:rPr>
      </w:pPr>
      <w:r w:rsidRPr="00C61717">
        <w:rPr>
          <w:rFonts w:ascii="Verdana" w:hAnsi="Verdana"/>
          <w:b/>
        </w:rPr>
        <w:t>Empalmes en las barras</w:t>
      </w:r>
    </w:p>
    <w:p w14:paraId="02B94D48" w14:textId="77777777" w:rsidR="00B83C1C" w:rsidRPr="00C61717" w:rsidRDefault="00B83C1C" w:rsidP="00B83C1C">
      <w:pPr>
        <w:jc w:val="both"/>
        <w:rPr>
          <w:rFonts w:ascii="Verdana" w:hAnsi="Verdana"/>
        </w:rPr>
      </w:pPr>
      <w:r w:rsidRPr="00C61717">
        <w:rPr>
          <w:rFonts w:ascii="Verdana" w:hAnsi="Verdana"/>
        </w:rPr>
        <w:t xml:space="preserve">Se ejecutarán los empalmes en los sectores donde estén expresamente indicado en planos constructivos o instruido por el </w:t>
      </w:r>
      <w:r>
        <w:rPr>
          <w:rFonts w:ascii="Verdana" w:hAnsi="Verdana"/>
        </w:rPr>
        <w:t>Inspector de proyecto</w:t>
      </w:r>
      <w:r w:rsidRPr="00C61717">
        <w:rPr>
          <w:rFonts w:ascii="Verdana" w:hAnsi="Verdana"/>
        </w:rPr>
        <w:t>.</w:t>
      </w:r>
    </w:p>
    <w:p w14:paraId="19D662B4" w14:textId="77777777" w:rsidR="00B83C1C" w:rsidRPr="00C61717" w:rsidRDefault="00B83C1C" w:rsidP="00B83C1C">
      <w:pPr>
        <w:jc w:val="both"/>
        <w:rPr>
          <w:rFonts w:ascii="Verdana" w:hAnsi="Verdana"/>
        </w:rPr>
      </w:pPr>
    </w:p>
    <w:p w14:paraId="509558ED" w14:textId="77777777" w:rsidR="00B83C1C" w:rsidRPr="00C61717" w:rsidRDefault="00B83C1C" w:rsidP="00B83C1C">
      <w:pPr>
        <w:jc w:val="both"/>
        <w:rPr>
          <w:rFonts w:ascii="Verdana" w:hAnsi="Verdana"/>
        </w:rPr>
      </w:pPr>
      <w:r w:rsidRPr="00C61717">
        <w:rPr>
          <w:rFonts w:ascii="Verdana" w:hAnsi="Verdana"/>
        </w:rPr>
        <w:t xml:space="preserve">Si fuera necesario realizar modificaciones en los esquemas de empalmes, estos se ubicarán en aquellos lugares donde las barras tengan menores solicitaciones, además la resistencia del empalme deberá ser como mínimo igual a la </w:t>
      </w:r>
      <w:r>
        <w:rPr>
          <w:rFonts w:ascii="Verdana" w:hAnsi="Verdana"/>
        </w:rPr>
        <w:t>resistencia que tiene la barra.</w:t>
      </w:r>
    </w:p>
    <w:p w14:paraId="0C815C29" w14:textId="77777777" w:rsidR="00B83C1C" w:rsidRPr="00C61717" w:rsidRDefault="00B83C1C" w:rsidP="00B83C1C">
      <w:pPr>
        <w:jc w:val="both"/>
        <w:rPr>
          <w:rFonts w:ascii="Verdana" w:hAnsi="Verdana"/>
        </w:rPr>
      </w:pPr>
      <w:r w:rsidRPr="00C61717">
        <w:rPr>
          <w:rFonts w:ascii="Verdana" w:hAnsi="Verdana"/>
        </w:rPr>
        <w:t>Se realizarán empalmes por superposición de acuerdo al siguiente detalle:</w:t>
      </w:r>
    </w:p>
    <w:p w14:paraId="59B93F20" w14:textId="77777777" w:rsidR="00B83C1C" w:rsidRPr="00C61717" w:rsidRDefault="00B83C1C" w:rsidP="00B83C1C">
      <w:pPr>
        <w:jc w:val="both"/>
        <w:rPr>
          <w:rFonts w:ascii="Verdana" w:hAnsi="Verdana"/>
        </w:rPr>
      </w:pPr>
      <w:r w:rsidRPr="00C61717">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32B78B3D" w14:textId="77777777" w:rsidR="00B83C1C" w:rsidRPr="00C61717" w:rsidRDefault="00B83C1C" w:rsidP="00B83C1C">
      <w:pPr>
        <w:jc w:val="both"/>
        <w:rPr>
          <w:rFonts w:ascii="Verdana" w:hAnsi="Verdana"/>
        </w:rPr>
      </w:pPr>
      <w:r w:rsidRPr="00C61717">
        <w:rPr>
          <w:rFonts w:ascii="Verdana" w:hAnsi="Verdana"/>
        </w:rPr>
        <w:t>b) En toda la longitud del empalme se colocarán armaduras transversales suplementarias para mejorar las condiciones del empalme, cuando sea necesario.</w:t>
      </w:r>
    </w:p>
    <w:p w14:paraId="46656A1E" w14:textId="77777777" w:rsidR="00B83C1C" w:rsidRPr="00C61717" w:rsidRDefault="00B83C1C" w:rsidP="00B83C1C">
      <w:pPr>
        <w:jc w:val="both"/>
        <w:rPr>
          <w:rFonts w:ascii="Verdana" w:hAnsi="Verdana"/>
        </w:rPr>
      </w:pPr>
      <w:r w:rsidRPr="00C61717">
        <w:rPr>
          <w:rFonts w:ascii="Verdana" w:hAnsi="Verdana"/>
        </w:rPr>
        <w:t xml:space="preserve">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w:t>
      </w:r>
      <w:r>
        <w:rPr>
          <w:rFonts w:ascii="Verdana" w:hAnsi="Verdana"/>
        </w:rPr>
        <w:t>Inspector de proyecto.</w:t>
      </w:r>
    </w:p>
    <w:p w14:paraId="3BA4DB43" w14:textId="77777777" w:rsidR="00B83C1C" w:rsidRPr="00C61717" w:rsidRDefault="00B83C1C" w:rsidP="00B83C1C">
      <w:pPr>
        <w:jc w:val="both"/>
        <w:rPr>
          <w:rFonts w:ascii="Verdana" w:hAnsi="Verdana"/>
          <w:b/>
        </w:rPr>
      </w:pPr>
      <w:r w:rsidRPr="00C61717">
        <w:rPr>
          <w:rFonts w:ascii="Verdana" w:hAnsi="Verdana"/>
          <w:b/>
        </w:rPr>
        <w:t>Mezclado</w:t>
      </w:r>
    </w:p>
    <w:p w14:paraId="3E7C756D" w14:textId="77777777" w:rsidR="00B83C1C" w:rsidRPr="00C61717" w:rsidRDefault="00B83C1C" w:rsidP="00B83C1C">
      <w:pPr>
        <w:jc w:val="both"/>
        <w:rPr>
          <w:rFonts w:ascii="Verdana" w:hAnsi="Verdana"/>
        </w:rPr>
      </w:pPr>
      <w:r w:rsidRPr="00C61717">
        <w:rPr>
          <w:rFonts w:ascii="Verdana" w:hAnsi="Verdana"/>
        </w:rPr>
        <w:t>El hormigón deberá ser mezclado mecánicamente dosificando por volumen y deseablemente por peso. Para esta tarea:</w:t>
      </w:r>
    </w:p>
    <w:p w14:paraId="47B1B981" w14:textId="77777777" w:rsidR="00B83C1C" w:rsidRPr="00C61717" w:rsidRDefault="00B83C1C" w:rsidP="00B83C1C">
      <w:pPr>
        <w:jc w:val="both"/>
        <w:rPr>
          <w:rFonts w:ascii="Verdana" w:hAnsi="Verdana"/>
        </w:rPr>
      </w:pPr>
      <w:r w:rsidRPr="00C61717">
        <w:rPr>
          <w:rFonts w:ascii="Verdana" w:hAnsi="Verdana"/>
        </w:rPr>
        <w:t>- Sé utilizarán una o más hormigoneras de capacidad adecuada y se empleará personal especializado para su manejo.</w:t>
      </w:r>
    </w:p>
    <w:p w14:paraId="08265AB7" w14:textId="77777777" w:rsidR="00B83C1C" w:rsidRPr="00C61717" w:rsidRDefault="00B83C1C" w:rsidP="00B83C1C">
      <w:pPr>
        <w:jc w:val="both"/>
        <w:rPr>
          <w:rFonts w:ascii="Verdana" w:hAnsi="Verdana"/>
        </w:rPr>
      </w:pPr>
      <w:r w:rsidRPr="00C61717">
        <w:rPr>
          <w:rFonts w:ascii="Verdana" w:hAnsi="Verdana"/>
        </w:rPr>
        <w:t>- Periódicamente se verificará la uniformidad del mezclado.</w:t>
      </w:r>
    </w:p>
    <w:p w14:paraId="4272D195" w14:textId="77777777" w:rsidR="00B83C1C" w:rsidRPr="00C61717" w:rsidRDefault="00B83C1C" w:rsidP="00B83C1C">
      <w:pPr>
        <w:jc w:val="both"/>
        <w:rPr>
          <w:rFonts w:ascii="Verdana" w:hAnsi="Verdana"/>
        </w:rPr>
      </w:pPr>
      <w:r w:rsidRPr="00C61717">
        <w:rPr>
          <w:rFonts w:ascii="Verdana" w:hAnsi="Verdana"/>
        </w:rPr>
        <w:lastRenderedPageBreak/>
        <w:t>- Los materiales componentes serán introducidos en el orden siguiente:</w:t>
      </w:r>
    </w:p>
    <w:p w14:paraId="49DF1652" w14:textId="77777777" w:rsidR="00B83C1C" w:rsidRPr="00C61717" w:rsidRDefault="00B83C1C" w:rsidP="00B83C1C">
      <w:pPr>
        <w:jc w:val="both"/>
        <w:rPr>
          <w:rFonts w:ascii="Verdana" w:hAnsi="Verdana"/>
        </w:rPr>
      </w:pPr>
      <w:r w:rsidRPr="00C61717">
        <w:rPr>
          <w:rFonts w:ascii="Verdana" w:hAnsi="Verdana"/>
        </w:rPr>
        <w:t>1º Una parte del agua del mezclado (aproximadamente la mitad)</w:t>
      </w:r>
    </w:p>
    <w:p w14:paraId="0E6835CA" w14:textId="77777777" w:rsidR="00B83C1C" w:rsidRPr="00C61717" w:rsidRDefault="00B83C1C" w:rsidP="00B83C1C">
      <w:pPr>
        <w:jc w:val="both"/>
        <w:rPr>
          <w:rFonts w:ascii="Verdana" w:hAnsi="Verdana"/>
        </w:rPr>
      </w:pPr>
      <w:r w:rsidRPr="00C61717">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4EE42C5F" w14:textId="77777777" w:rsidR="00B83C1C" w:rsidRPr="00C61717" w:rsidRDefault="00B83C1C" w:rsidP="00B83C1C">
      <w:pPr>
        <w:jc w:val="both"/>
        <w:rPr>
          <w:rFonts w:ascii="Verdana" w:hAnsi="Verdana"/>
        </w:rPr>
      </w:pPr>
      <w:r w:rsidRPr="00C61717">
        <w:rPr>
          <w:rFonts w:ascii="Verdana" w:hAnsi="Verdana"/>
        </w:rPr>
        <w:t>3º La grava.</w:t>
      </w:r>
    </w:p>
    <w:p w14:paraId="228715E0" w14:textId="77777777" w:rsidR="00B83C1C" w:rsidRPr="00C61717" w:rsidRDefault="00B83C1C" w:rsidP="00B83C1C">
      <w:pPr>
        <w:jc w:val="both"/>
        <w:rPr>
          <w:rFonts w:ascii="Verdana" w:hAnsi="Verdana"/>
        </w:rPr>
      </w:pPr>
      <w:r w:rsidRPr="00C61717">
        <w:rPr>
          <w:rFonts w:ascii="Verdana" w:hAnsi="Verdana"/>
        </w:rPr>
        <w:t>4</w:t>
      </w:r>
      <w:r>
        <w:rPr>
          <w:rFonts w:ascii="Verdana" w:hAnsi="Verdana"/>
        </w:rPr>
        <w:t>º El resto del agua de amasado.</w:t>
      </w:r>
    </w:p>
    <w:p w14:paraId="335EF24A" w14:textId="77777777" w:rsidR="00B83C1C" w:rsidRPr="00C61717" w:rsidRDefault="00B83C1C" w:rsidP="00B83C1C">
      <w:pPr>
        <w:jc w:val="both"/>
        <w:rPr>
          <w:rFonts w:ascii="Verdana" w:hAnsi="Verdana"/>
        </w:rPr>
      </w:pPr>
      <w:r w:rsidRPr="00C6171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w:t>
      </w:r>
      <w:r>
        <w:rPr>
          <w:rFonts w:ascii="Verdana" w:hAnsi="Verdana"/>
        </w:rPr>
        <w:t>tener la consistencia adecuada.</w:t>
      </w:r>
    </w:p>
    <w:p w14:paraId="5C81D866" w14:textId="77777777" w:rsidR="00B83C1C" w:rsidRPr="00C61717" w:rsidRDefault="00B83C1C" w:rsidP="00B83C1C">
      <w:pPr>
        <w:jc w:val="both"/>
        <w:rPr>
          <w:rFonts w:ascii="Verdana" w:hAnsi="Verdana"/>
        </w:rPr>
      </w:pPr>
      <w:r w:rsidRPr="00C61717">
        <w:rPr>
          <w:rFonts w:ascii="Verdana" w:hAnsi="Verdana"/>
        </w:rPr>
        <w:t>No se permitirá cargar la hormigonera antes de haberse procedido a descargarla tot</w:t>
      </w:r>
      <w:r>
        <w:rPr>
          <w:rFonts w:ascii="Verdana" w:hAnsi="Verdana"/>
        </w:rPr>
        <w:t xml:space="preserve">almente de la batida anterior. </w:t>
      </w:r>
    </w:p>
    <w:p w14:paraId="7C57A0E2" w14:textId="77777777" w:rsidR="00B83C1C" w:rsidRPr="00BE290A" w:rsidRDefault="00B83C1C" w:rsidP="00B83C1C">
      <w:pPr>
        <w:jc w:val="both"/>
        <w:rPr>
          <w:rFonts w:ascii="Verdana" w:hAnsi="Verdana"/>
        </w:rPr>
      </w:pPr>
      <w:r w:rsidRPr="00C61717">
        <w:rPr>
          <w:rFonts w:ascii="Verdana" w:hAnsi="Verdana"/>
        </w:rPr>
        <w:t>El mezclado manua</w:t>
      </w:r>
      <w:r>
        <w:rPr>
          <w:rFonts w:ascii="Verdana" w:hAnsi="Verdana"/>
        </w:rPr>
        <w:t>l queda expresamente prohibido.</w:t>
      </w:r>
    </w:p>
    <w:p w14:paraId="48C40A84" w14:textId="77777777" w:rsidR="00B83C1C" w:rsidRPr="00C61717" w:rsidRDefault="00B83C1C" w:rsidP="00B83C1C">
      <w:pPr>
        <w:jc w:val="both"/>
        <w:rPr>
          <w:rFonts w:ascii="Verdana" w:hAnsi="Verdana"/>
          <w:b/>
        </w:rPr>
      </w:pPr>
      <w:r w:rsidRPr="00C61717">
        <w:rPr>
          <w:rFonts w:ascii="Verdana" w:hAnsi="Verdana"/>
          <w:b/>
        </w:rPr>
        <w:t>Transporte</w:t>
      </w:r>
    </w:p>
    <w:p w14:paraId="23D45314" w14:textId="77777777" w:rsidR="00B83C1C" w:rsidRPr="00C61717" w:rsidRDefault="00B83C1C" w:rsidP="00B83C1C">
      <w:pPr>
        <w:jc w:val="both"/>
        <w:rPr>
          <w:rFonts w:ascii="Verdana" w:hAnsi="Verdana"/>
        </w:rPr>
      </w:pPr>
      <w:r w:rsidRPr="00C6171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383FA0A" w14:textId="77777777" w:rsidR="00B83C1C" w:rsidRPr="00C61717" w:rsidRDefault="00B83C1C" w:rsidP="00B83C1C">
      <w:pPr>
        <w:jc w:val="both"/>
        <w:rPr>
          <w:rFonts w:ascii="Verdana" w:hAnsi="Verdana"/>
        </w:rPr>
      </w:pPr>
    </w:p>
    <w:p w14:paraId="191C07F5" w14:textId="77777777" w:rsidR="00B83C1C" w:rsidRPr="00C61717" w:rsidRDefault="00B83C1C" w:rsidP="00B83C1C">
      <w:pPr>
        <w:jc w:val="both"/>
        <w:rPr>
          <w:rFonts w:ascii="Verdana" w:hAnsi="Verdana"/>
        </w:rPr>
      </w:pPr>
      <w:r w:rsidRPr="00C6171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636A0FED" w14:textId="77777777" w:rsidR="00B83C1C" w:rsidRPr="00C61717" w:rsidRDefault="00B83C1C" w:rsidP="00B83C1C">
      <w:pPr>
        <w:jc w:val="both"/>
        <w:rPr>
          <w:rFonts w:ascii="Verdana" w:hAnsi="Verdana"/>
        </w:rPr>
      </w:pPr>
    </w:p>
    <w:p w14:paraId="76F1F3B3" w14:textId="77777777" w:rsidR="00B83C1C" w:rsidRPr="00BE290A" w:rsidRDefault="00B83C1C" w:rsidP="00B83C1C">
      <w:pPr>
        <w:jc w:val="both"/>
        <w:rPr>
          <w:rFonts w:ascii="Verdana" w:hAnsi="Verdana"/>
        </w:rPr>
      </w:pPr>
      <w:r w:rsidRPr="00C61717">
        <w:rPr>
          <w:rFonts w:ascii="Verdana" w:hAnsi="Verdana"/>
        </w:rPr>
        <w:t>Para los medios corrientes de transporte, el hormigón debe colocarse en su posición definitiva dentro de los encofrados, antes de que transcurran 3</w:t>
      </w:r>
      <w:r>
        <w:rPr>
          <w:rFonts w:ascii="Verdana" w:hAnsi="Verdana"/>
        </w:rPr>
        <w:t>0 minutos desde su preparación.</w:t>
      </w:r>
    </w:p>
    <w:p w14:paraId="3B1F1CDA" w14:textId="77777777" w:rsidR="00B83C1C" w:rsidRPr="00C61717" w:rsidRDefault="00B83C1C" w:rsidP="00B83C1C">
      <w:pPr>
        <w:jc w:val="both"/>
        <w:rPr>
          <w:rFonts w:ascii="Verdana" w:hAnsi="Verdana"/>
          <w:b/>
        </w:rPr>
      </w:pPr>
      <w:r w:rsidRPr="00C61717">
        <w:rPr>
          <w:rFonts w:ascii="Verdana" w:hAnsi="Verdana"/>
          <w:b/>
        </w:rPr>
        <w:t>Hormigonado</w:t>
      </w:r>
    </w:p>
    <w:p w14:paraId="33A2B6BB" w14:textId="77777777" w:rsidR="00B83C1C" w:rsidRPr="00C61717" w:rsidRDefault="00B83C1C" w:rsidP="00B83C1C">
      <w:pPr>
        <w:jc w:val="both"/>
        <w:rPr>
          <w:rFonts w:ascii="Verdana" w:hAnsi="Verdana"/>
        </w:rPr>
      </w:pPr>
      <w:r w:rsidRPr="00C61717">
        <w:rPr>
          <w:rFonts w:ascii="Verdana" w:hAnsi="Verdana"/>
        </w:rPr>
        <w:t>El hormigonado deberá cumplir con las exigencias y requisitos establecidos en l</w:t>
      </w:r>
      <w:r>
        <w:rPr>
          <w:rFonts w:ascii="Verdana" w:hAnsi="Verdana"/>
        </w:rPr>
        <w:t>a Norma CBH-87 para hormigones.</w:t>
      </w:r>
    </w:p>
    <w:p w14:paraId="0448EE1E" w14:textId="77777777" w:rsidR="00B83C1C" w:rsidRPr="00C61717" w:rsidRDefault="00B83C1C" w:rsidP="00B83C1C">
      <w:pPr>
        <w:jc w:val="both"/>
        <w:rPr>
          <w:rFonts w:ascii="Verdana" w:hAnsi="Verdana"/>
        </w:rPr>
      </w:pPr>
      <w:r w:rsidRPr="00C61717">
        <w:rPr>
          <w:rFonts w:ascii="Verdana" w:hAnsi="Verdana"/>
        </w:rPr>
        <w:t xml:space="preserve">No se procederá al vaciado de los elementos estructurales sin antes contar con la autorización del </w:t>
      </w:r>
      <w:r>
        <w:rPr>
          <w:rFonts w:ascii="Verdana" w:hAnsi="Verdana"/>
        </w:rPr>
        <w:t>Inspector de proyecto.</w:t>
      </w:r>
    </w:p>
    <w:p w14:paraId="7CE3A1A1" w14:textId="77777777" w:rsidR="00B83C1C" w:rsidRPr="00C61717" w:rsidRDefault="00B83C1C" w:rsidP="00B83C1C">
      <w:pPr>
        <w:jc w:val="both"/>
        <w:rPr>
          <w:rFonts w:ascii="Verdana" w:hAnsi="Verdana"/>
        </w:rPr>
      </w:pPr>
      <w:r w:rsidRPr="00C61717">
        <w:rPr>
          <w:rFonts w:ascii="Verdana" w:hAnsi="Verdana"/>
        </w:rPr>
        <w:t xml:space="preserve">El vaciado del hormigón se realizará de acuerdo a un plan de trabajo previamente autorizado por el </w:t>
      </w:r>
      <w:r>
        <w:rPr>
          <w:rFonts w:ascii="Verdana" w:hAnsi="Verdana"/>
        </w:rPr>
        <w:t>Inspector de proyecto.</w:t>
      </w:r>
    </w:p>
    <w:p w14:paraId="43BC8830" w14:textId="77777777" w:rsidR="00B83C1C" w:rsidRPr="00C61717" w:rsidRDefault="00B83C1C" w:rsidP="00B83C1C">
      <w:pPr>
        <w:jc w:val="both"/>
        <w:rPr>
          <w:rFonts w:ascii="Verdana" w:hAnsi="Verdana"/>
        </w:rPr>
      </w:pPr>
      <w:r w:rsidRPr="00C61717">
        <w:rPr>
          <w:rFonts w:ascii="Verdana" w:hAnsi="Verdana"/>
        </w:rPr>
        <w:t>El vaciado de hormigón correspondiente a cada elemento estructural debe ser de forma continua, solo se interrumpirá en los sectores donde los planos y/o memoria de cálculo indique las juntas constructivas. De manera previa se humedecerán los encofrados y/o se pondrán los de</w:t>
      </w:r>
      <w:r>
        <w:rPr>
          <w:rFonts w:ascii="Verdana" w:hAnsi="Verdana"/>
        </w:rPr>
        <w:t xml:space="preserve">smoldantes correspondientes. </w:t>
      </w:r>
    </w:p>
    <w:p w14:paraId="32C16617" w14:textId="77777777" w:rsidR="00B83C1C" w:rsidRPr="00C61717" w:rsidRDefault="00B83C1C" w:rsidP="00B83C1C">
      <w:pPr>
        <w:jc w:val="both"/>
        <w:rPr>
          <w:rFonts w:ascii="Verdana" w:hAnsi="Verdana"/>
        </w:rPr>
      </w:pPr>
      <w:r w:rsidRPr="00C61717">
        <w:rPr>
          <w:rFonts w:ascii="Verdana" w:hAnsi="Verdana"/>
        </w:rPr>
        <w:t xml:space="preserve">En caso de que no se indiquen las juntas constructivas en el proyecto, el </w:t>
      </w:r>
      <w:r>
        <w:rPr>
          <w:rFonts w:ascii="Verdana" w:hAnsi="Verdana"/>
        </w:rPr>
        <w:t>Inspector de proyecto</w:t>
      </w:r>
      <w:r w:rsidRPr="00C61717">
        <w:rPr>
          <w:rFonts w:ascii="Verdana" w:hAnsi="Verdana"/>
        </w:rPr>
        <w:t xml:space="preserve"> indicará donde pueden ha</w:t>
      </w:r>
      <w:r>
        <w:rPr>
          <w:rFonts w:ascii="Verdana" w:hAnsi="Verdana"/>
        </w:rPr>
        <w:t>cerse las juntas constructivas.</w:t>
      </w:r>
    </w:p>
    <w:p w14:paraId="4076533A" w14:textId="77777777" w:rsidR="00B83C1C" w:rsidRPr="00C61717" w:rsidRDefault="00B83C1C" w:rsidP="00B83C1C">
      <w:pPr>
        <w:jc w:val="both"/>
        <w:rPr>
          <w:rFonts w:ascii="Verdana" w:hAnsi="Verdana"/>
        </w:rPr>
      </w:pPr>
      <w:r w:rsidRPr="00C61717">
        <w:rPr>
          <w:rFonts w:ascii="Verdana" w:hAnsi="Verdana"/>
        </w:rPr>
        <w:t>Las siguientes prohibiciones para el hormigonado deben tenerse en cuenta:</w:t>
      </w:r>
    </w:p>
    <w:p w14:paraId="1663ADDE" w14:textId="77777777" w:rsidR="00B83C1C" w:rsidRPr="00C61717" w:rsidRDefault="00B83C1C" w:rsidP="00B83C1C">
      <w:pPr>
        <w:widowControl w:val="0"/>
        <w:numPr>
          <w:ilvl w:val="0"/>
          <w:numId w:val="99"/>
        </w:numPr>
        <w:autoSpaceDE w:val="0"/>
        <w:autoSpaceDN w:val="0"/>
        <w:jc w:val="both"/>
        <w:rPr>
          <w:rFonts w:ascii="Verdana" w:hAnsi="Verdana"/>
        </w:rPr>
      </w:pPr>
      <w:r w:rsidRPr="00C61717">
        <w:rPr>
          <w:rFonts w:ascii="Verdana" w:hAnsi="Verdana"/>
        </w:rPr>
        <w:t>La temperatura de vaciado no será menor a 5°C.</w:t>
      </w:r>
    </w:p>
    <w:p w14:paraId="0911D04E" w14:textId="77777777" w:rsidR="00B83C1C" w:rsidRPr="00C61717" w:rsidRDefault="00B83C1C" w:rsidP="00B83C1C">
      <w:pPr>
        <w:widowControl w:val="0"/>
        <w:numPr>
          <w:ilvl w:val="0"/>
          <w:numId w:val="99"/>
        </w:numPr>
        <w:autoSpaceDE w:val="0"/>
        <w:autoSpaceDN w:val="0"/>
        <w:jc w:val="both"/>
        <w:rPr>
          <w:rFonts w:ascii="Verdana" w:hAnsi="Verdana"/>
        </w:rPr>
      </w:pPr>
      <w:r w:rsidRPr="00C61717">
        <w:rPr>
          <w:rFonts w:ascii="Verdana" w:hAnsi="Verdana"/>
        </w:rPr>
        <w:t>No podrá efectuarse el vaciado durante la lluvia.</w:t>
      </w:r>
    </w:p>
    <w:p w14:paraId="0B70EBB9" w14:textId="77777777" w:rsidR="00B83C1C" w:rsidRPr="00C61717" w:rsidRDefault="00B83C1C" w:rsidP="00B83C1C">
      <w:pPr>
        <w:widowControl w:val="0"/>
        <w:numPr>
          <w:ilvl w:val="0"/>
          <w:numId w:val="99"/>
        </w:numPr>
        <w:autoSpaceDE w:val="0"/>
        <w:autoSpaceDN w:val="0"/>
        <w:jc w:val="both"/>
        <w:rPr>
          <w:rFonts w:ascii="Verdana" w:hAnsi="Verdana"/>
        </w:rPr>
      </w:pPr>
      <w:r w:rsidRPr="00C61717">
        <w:rPr>
          <w:rFonts w:ascii="Verdana" w:hAnsi="Verdana"/>
        </w:rPr>
        <w:t>No será permitido disponer de grandes cantidades de hormigón en un solo lugar para esparcirlo posteriormente.</w:t>
      </w:r>
    </w:p>
    <w:p w14:paraId="060FD235" w14:textId="77777777" w:rsidR="00B83C1C" w:rsidRPr="00C61717" w:rsidRDefault="00B83C1C" w:rsidP="00B83C1C">
      <w:pPr>
        <w:widowControl w:val="0"/>
        <w:numPr>
          <w:ilvl w:val="0"/>
          <w:numId w:val="99"/>
        </w:numPr>
        <w:autoSpaceDE w:val="0"/>
        <w:autoSpaceDN w:val="0"/>
        <w:jc w:val="both"/>
        <w:rPr>
          <w:rFonts w:ascii="Verdana" w:hAnsi="Verdana"/>
        </w:rPr>
      </w:pPr>
      <w:r w:rsidRPr="00C61717">
        <w:rPr>
          <w:rFonts w:ascii="Verdana" w:hAnsi="Verdana"/>
        </w:rPr>
        <w:t>Por ningún motivo se podrá agregar agua en el momento de hormigonar.</w:t>
      </w:r>
    </w:p>
    <w:p w14:paraId="27FFDEFF" w14:textId="77777777" w:rsidR="00B83C1C" w:rsidRPr="00C61717" w:rsidRDefault="00B83C1C" w:rsidP="00B83C1C">
      <w:pPr>
        <w:jc w:val="both"/>
        <w:rPr>
          <w:rFonts w:ascii="Verdana" w:hAnsi="Verdana"/>
        </w:rPr>
      </w:pPr>
    </w:p>
    <w:p w14:paraId="1E1AA8C4" w14:textId="77777777" w:rsidR="00B83C1C" w:rsidRPr="00C61717" w:rsidRDefault="00B83C1C" w:rsidP="00B83C1C">
      <w:pPr>
        <w:jc w:val="both"/>
        <w:rPr>
          <w:rFonts w:ascii="Verdana" w:hAnsi="Verdana"/>
        </w:rPr>
      </w:pPr>
      <w:r w:rsidRPr="00C61717">
        <w:rPr>
          <w:rFonts w:ascii="Verdana" w:hAnsi="Verdana"/>
        </w:rPr>
        <w:t>El espesor máximo de la capa de hormigón no deberá exceder a 20 cm para pe</w:t>
      </w:r>
      <w:r>
        <w:rPr>
          <w:rFonts w:ascii="Verdana" w:hAnsi="Verdana"/>
        </w:rPr>
        <w:t>rmitir una compactación eficaz.</w:t>
      </w:r>
    </w:p>
    <w:p w14:paraId="7FC92FA8" w14:textId="77777777" w:rsidR="00B83C1C" w:rsidRPr="00C61717" w:rsidRDefault="00B83C1C" w:rsidP="00B83C1C">
      <w:pPr>
        <w:jc w:val="both"/>
        <w:rPr>
          <w:rFonts w:ascii="Verdana" w:hAnsi="Verdana"/>
        </w:rPr>
      </w:pPr>
      <w:r w:rsidRPr="00C61717">
        <w:rPr>
          <w:rFonts w:ascii="Verdana" w:hAnsi="Verdana"/>
        </w:rPr>
        <w:t>La velocidad del vaciado será la suficiente para garantizar que el hormigón se man</w:t>
      </w:r>
      <w:r>
        <w:rPr>
          <w:rFonts w:ascii="Verdana" w:hAnsi="Verdana"/>
        </w:rPr>
        <w:t>tenga plástico en todo momento.</w:t>
      </w:r>
    </w:p>
    <w:p w14:paraId="643632AB" w14:textId="77777777" w:rsidR="00B83C1C" w:rsidRPr="00C61717" w:rsidRDefault="00B83C1C" w:rsidP="00B83C1C">
      <w:pPr>
        <w:jc w:val="both"/>
        <w:rPr>
          <w:rFonts w:ascii="Verdana" w:hAnsi="Verdana"/>
        </w:rPr>
      </w:pPr>
      <w:r w:rsidRPr="00C61717">
        <w:rPr>
          <w:rFonts w:ascii="Verdana" w:hAnsi="Verdana"/>
        </w:rPr>
        <w:t>No se podrá verter el hormigón en caída libre desde alturas superiores a 1,50 m, debiendo en este caso utiliz</w:t>
      </w:r>
      <w:r>
        <w:rPr>
          <w:rFonts w:ascii="Verdana" w:hAnsi="Verdana"/>
        </w:rPr>
        <w:t>ar canalones, embudos o ductos.</w:t>
      </w:r>
    </w:p>
    <w:p w14:paraId="0E42C708" w14:textId="77777777" w:rsidR="00B83C1C" w:rsidRPr="00C61717" w:rsidRDefault="00B83C1C" w:rsidP="00B83C1C">
      <w:pPr>
        <w:jc w:val="both"/>
        <w:rPr>
          <w:rFonts w:ascii="Verdana" w:hAnsi="Verdana"/>
          <w:b/>
        </w:rPr>
      </w:pPr>
      <w:r w:rsidRPr="00C61717">
        <w:rPr>
          <w:rFonts w:ascii="Verdana" w:hAnsi="Verdana"/>
          <w:b/>
        </w:rPr>
        <w:lastRenderedPageBreak/>
        <w:t>Compactación</w:t>
      </w:r>
    </w:p>
    <w:p w14:paraId="32DA2984" w14:textId="77777777" w:rsidR="00B83C1C" w:rsidRPr="00C61717" w:rsidRDefault="00B83C1C" w:rsidP="00B83C1C">
      <w:pPr>
        <w:jc w:val="both"/>
        <w:rPr>
          <w:rFonts w:ascii="Verdana" w:hAnsi="Verdana"/>
        </w:rPr>
      </w:pPr>
      <w:r w:rsidRPr="00C61717">
        <w:rPr>
          <w:rFonts w:ascii="Verdana" w:hAnsi="Verdana"/>
        </w:rPr>
        <w:t>La compactación de los hormigones se realizará mediante vibrado de manera tal que se eliminen los huecos o burbujas de aire en el interior de la masa, evitando la disgregación de los agregados.</w:t>
      </w:r>
    </w:p>
    <w:p w14:paraId="76777BDA" w14:textId="77777777" w:rsidR="00B83C1C" w:rsidRPr="00C61717" w:rsidRDefault="00B83C1C" w:rsidP="00B83C1C">
      <w:pPr>
        <w:jc w:val="both"/>
        <w:rPr>
          <w:rFonts w:ascii="Verdana" w:hAnsi="Verdana"/>
        </w:rPr>
      </w:pPr>
    </w:p>
    <w:p w14:paraId="60D73E4C" w14:textId="77777777" w:rsidR="00B83C1C" w:rsidRPr="00C61717" w:rsidRDefault="00B83C1C" w:rsidP="00B83C1C">
      <w:pPr>
        <w:jc w:val="both"/>
        <w:rPr>
          <w:rFonts w:ascii="Verdana" w:hAnsi="Verdana"/>
        </w:rPr>
      </w:pPr>
      <w:r w:rsidRPr="00C61717">
        <w:rPr>
          <w:rFonts w:ascii="Verdana" w:hAnsi="Verdana"/>
        </w:rPr>
        <w:t>El vibrado será realizado mediante vibradoras de inmersión y alta frecuencia que deberán ser manejadas por obreros con experiencia en la actividad.</w:t>
      </w:r>
    </w:p>
    <w:p w14:paraId="3C7DDD39" w14:textId="77777777" w:rsidR="00B83C1C" w:rsidRPr="00C61717" w:rsidRDefault="00B83C1C" w:rsidP="00B83C1C">
      <w:pPr>
        <w:jc w:val="both"/>
        <w:rPr>
          <w:rFonts w:ascii="Verdana" w:hAnsi="Verdana"/>
        </w:rPr>
      </w:pPr>
    </w:p>
    <w:p w14:paraId="439CB7F6" w14:textId="77777777" w:rsidR="00B83C1C" w:rsidRPr="00C61717" w:rsidRDefault="00B83C1C" w:rsidP="00B83C1C">
      <w:pPr>
        <w:jc w:val="both"/>
        <w:rPr>
          <w:rFonts w:ascii="Verdana" w:hAnsi="Verdana"/>
        </w:rPr>
      </w:pPr>
      <w:r w:rsidRPr="00C61717">
        <w:rPr>
          <w:rFonts w:ascii="Verdana" w:hAnsi="Verdana"/>
        </w:rPr>
        <w:t>De ninguna manera se permitirá el uso de las vibradoras para el transporte de la mezcla o la dis</w:t>
      </w:r>
      <w:r>
        <w:rPr>
          <w:rFonts w:ascii="Verdana" w:hAnsi="Verdana"/>
        </w:rPr>
        <w:t>tribución dentro del encofrado.</w:t>
      </w:r>
    </w:p>
    <w:p w14:paraId="6E4A338D" w14:textId="77777777" w:rsidR="00B83C1C" w:rsidRPr="00C61717" w:rsidRDefault="00B83C1C" w:rsidP="00B83C1C">
      <w:pPr>
        <w:jc w:val="both"/>
        <w:rPr>
          <w:rFonts w:ascii="Verdana" w:hAnsi="Verdana"/>
        </w:rPr>
      </w:pPr>
      <w:r w:rsidRPr="00C61717">
        <w:rPr>
          <w:rFonts w:ascii="Verdana" w:hAnsi="Verdana"/>
        </w:rPr>
        <w:t>En ningún caso se iniciará el vaciado si no se cuenta por lo menos con dos vibradoras en perfecto estado y con el diámetro de la aguja adecuado para el elemento.</w:t>
      </w:r>
    </w:p>
    <w:p w14:paraId="2FA8AA99" w14:textId="77777777" w:rsidR="00B83C1C" w:rsidRPr="00C61717" w:rsidRDefault="00B83C1C" w:rsidP="00B83C1C">
      <w:pPr>
        <w:jc w:val="both"/>
        <w:rPr>
          <w:rFonts w:ascii="Verdana" w:hAnsi="Verdana"/>
        </w:rPr>
      </w:pPr>
      <w:r w:rsidRPr="00C61717">
        <w:rPr>
          <w:rFonts w:ascii="Verdana" w:hAnsi="Verdana"/>
        </w:rPr>
        <w:t>Las vibradoras serán introducidas en puntos equidistantes a 45 cm entre sí y durante 5 a 15 segund</w:t>
      </w:r>
      <w:r>
        <w:rPr>
          <w:rFonts w:ascii="Verdana" w:hAnsi="Verdana"/>
        </w:rPr>
        <w:t>os para evitar la disgregación.</w:t>
      </w:r>
    </w:p>
    <w:p w14:paraId="74A58B84" w14:textId="77777777" w:rsidR="00B83C1C" w:rsidRPr="00C61717" w:rsidRDefault="00B83C1C" w:rsidP="00B83C1C">
      <w:pPr>
        <w:jc w:val="both"/>
        <w:rPr>
          <w:rFonts w:ascii="Verdana" w:hAnsi="Verdana"/>
        </w:rPr>
      </w:pPr>
      <w:r w:rsidRPr="00C61717">
        <w:rPr>
          <w:rFonts w:ascii="Verdana" w:hAnsi="Verdana"/>
        </w:rPr>
        <w:t>Las vibradoras se introducirán y retirarán lentamente y en posición vertical o ligeramente inclinadas tal que se eliminen los huecos o burbujas de aire en el interior de la masa, evitando la</w:t>
      </w:r>
      <w:r>
        <w:rPr>
          <w:rFonts w:ascii="Verdana" w:hAnsi="Verdana"/>
        </w:rPr>
        <w:t xml:space="preserve"> disgregación de los agregados.</w:t>
      </w:r>
    </w:p>
    <w:p w14:paraId="0DE6424A" w14:textId="77777777" w:rsidR="00B83C1C" w:rsidRPr="00C61717" w:rsidRDefault="00B83C1C" w:rsidP="00B83C1C">
      <w:pPr>
        <w:jc w:val="both"/>
        <w:rPr>
          <w:rFonts w:ascii="Verdana" w:hAnsi="Verdana"/>
        </w:rPr>
      </w:pPr>
      <w:r w:rsidRPr="00C61717">
        <w:rPr>
          <w:rFonts w:ascii="Verdana" w:hAnsi="Verdana"/>
        </w:rPr>
        <w:t>El compactado del hormigón se completará con un apisonado manual del hormigón y</w:t>
      </w:r>
      <w:r>
        <w:rPr>
          <w:rFonts w:ascii="Verdana" w:hAnsi="Verdana"/>
        </w:rPr>
        <w:t xml:space="preserve"> un golpeteo de los encofrados.</w:t>
      </w:r>
    </w:p>
    <w:p w14:paraId="5589C3C2" w14:textId="77777777" w:rsidR="00B83C1C" w:rsidRPr="00C61717" w:rsidRDefault="00B83C1C" w:rsidP="00B83C1C">
      <w:pPr>
        <w:jc w:val="both"/>
        <w:rPr>
          <w:rFonts w:ascii="Verdana" w:hAnsi="Verdana"/>
        </w:rPr>
      </w:pPr>
      <w:r w:rsidRPr="00C61717">
        <w:rPr>
          <w:rFonts w:ascii="Verdana" w:hAnsi="Verdana"/>
        </w:rPr>
        <w:t xml:space="preserve">La compactación manual del hormigón mediante varillas de hierro será usada solo bajo autorización de </w:t>
      </w:r>
      <w:r>
        <w:rPr>
          <w:rFonts w:ascii="Verdana" w:hAnsi="Verdana"/>
        </w:rPr>
        <w:t>Inspector de proyecto.</w:t>
      </w:r>
    </w:p>
    <w:p w14:paraId="2127D021" w14:textId="77777777" w:rsidR="00B83C1C" w:rsidRPr="00C61717" w:rsidRDefault="00B83C1C" w:rsidP="00B83C1C">
      <w:pPr>
        <w:jc w:val="both"/>
        <w:rPr>
          <w:rFonts w:ascii="Verdana" w:hAnsi="Verdana"/>
          <w:b/>
        </w:rPr>
      </w:pPr>
      <w:r w:rsidRPr="00C61717">
        <w:rPr>
          <w:rFonts w:ascii="Verdana" w:hAnsi="Verdana"/>
          <w:b/>
        </w:rPr>
        <w:t>Desencofrado</w:t>
      </w:r>
    </w:p>
    <w:p w14:paraId="0F6855FC" w14:textId="77777777" w:rsidR="00B83C1C" w:rsidRPr="00C61717" w:rsidRDefault="00B83C1C" w:rsidP="00B83C1C">
      <w:pPr>
        <w:jc w:val="both"/>
        <w:rPr>
          <w:rFonts w:ascii="Verdana" w:hAnsi="Verdana"/>
        </w:rPr>
      </w:pPr>
      <w:r w:rsidRPr="00C61717">
        <w:rPr>
          <w:rFonts w:ascii="Verdana" w:hAnsi="Verdan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p>
    <w:p w14:paraId="30B76FC7" w14:textId="77777777" w:rsidR="00B83C1C" w:rsidRPr="00C61717" w:rsidRDefault="00B83C1C" w:rsidP="00B83C1C">
      <w:pPr>
        <w:jc w:val="both"/>
        <w:rPr>
          <w:rFonts w:ascii="Verdana" w:hAnsi="Verdana"/>
        </w:rPr>
      </w:pPr>
      <w:r w:rsidRPr="00C61717">
        <w:rPr>
          <w:rFonts w:ascii="Verdana" w:hAnsi="Verdana"/>
        </w:rPr>
        <w:t>Los encofrados se retirarán progresivamente y sin golpes, sacudidas ni vibraciones en la estructura, evitando el desprendimiento de partes de hormigón que provoque pérdida de recubrim</w:t>
      </w:r>
      <w:r>
        <w:rPr>
          <w:rFonts w:ascii="Verdana" w:hAnsi="Verdana"/>
        </w:rPr>
        <w:t>iento o de sección de elemento.</w:t>
      </w:r>
    </w:p>
    <w:p w14:paraId="0847E6DC" w14:textId="77777777" w:rsidR="00B83C1C" w:rsidRPr="00C61717" w:rsidRDefault="00B83C1C" w:rsidP="00B83C1C">
      <w:pPr>
        <w:jc w:val="both"/>
        <w:rPr>
          <w:rFonts w:ascii="Verdana" w:hAnsi="Verdana"/>
        </w:rPr>
      </w:pPr>
      <w:r w:rsidRPr="00C61717">
        <w:rPr>
          <w:rFonts w:ascii="Verdana" w:hAnsi="Verdana"/>
        </w:rPr>
        <w:t>El desencofrado no se realizará hasta que el hormigón haya alcanzado la resistencia necesaria para soportar con suficiente seguridad y sin deformaciones excesivas, los esfuerzos a que va a estar sometido dura</w:t>
      </w:r>
      <w:r>
        <w:rPr>
          <w:rFonts w:ascii="Verdana" w:hAnsi="Verdana"/>
        </w:rPr>
        <w:t>nte y después del desencofrado.</w:t>
      </w:r>
    </w:p>
    <w:p w14:paraId="497036ED" w14:textId="77777777" w:rsidR="00B83C1C" w:rsidRPr="00C61717" w:rsidRDefault="00B83C1C" w:rsidP="00B83C1C">
      <w:pPr>
        <w:jc w:val="both"/>
        <w:rPr>
          <w:rFonts w:ascii="Verdana" w:hAnsi="Verdana"/>
        </w:rPr>
      </w:pPr>
      <w:r w:rsidRPr="00C61717">
        <w:rPr>
          <w:rFonts w:ascii="Verdana" w:hAnsi="Verdana"/>
        </w:rPr>
        <w:t>Los encofrados superiores en superficies inclinadas deberán ser removidos tan pronto como el hormigón tenga suficient</w:t>
      </w:r>
      <w:r>
        <w:rPr>
          <w:rFonts w:ascii="Verdana" w:hAnsi="Verdana"/>
        </w:rPr>
        <w:t>e resistencia para no escurrir.</w:t>
      </w:r>
    </w:p>
    <w:p w14:paraId="70F7F3FE" w14:textId="77777777" w:rsidR="00B83C1C" w:rsidRPr="00C61717" w:rsidRDefault="00B83C1C" w:rsidP="00B83C1C">
      <w:pPr>
        <w:jc w:val="both"/>
        <w:rPr>
          <w:rFonts w:ascii="Verdana" w:hAnsi="Verdana"/>
        </w:rPr>
      </w:pPr>
      <w:r w:rsidRPr="00C61717">
        <w:rPr>
          <w:rFonts w:ascii="Verdana" w:hAnsi="Verdana"/>
        </w:rPr>
        <w:t xml:space="preserve">Los tiempos de desencofrado serán los indicados en el proyecto (planos y/o memoria de cálculo) y </w:t>
      </w:r>
      <w:r>
        <w:rPr>
          <w:rFonts w:ascii="Verdana" w:hAnsi="Verdana"/>
        </w:rPr>
        <w:t>lo indicado en la norma CBH-87.</w:t>
      </w:r>
    </w:p>
    <w:p w14:paraId="73584591" w14:textId="77777777" w:rsidR="00B83C1C" w:rsidRPr="00C61717" w:rsidRDefault="00B83C1C" w:rsidP="00B83C1C">
      <w:pPr>
        <w:jc w:val="both"/>
        <w:rPr>
          <w:rFonts w:ascii="Verdana" w:hAnsi="Verdana"/>
          <w:b/>
        </w:rPr>
      </w:pPr>
      <w:r w:rsidRPr="00C61717">
        <w:rPr>
          <w:rFonts w:ascii="Verdana" w:hAnsi="Verdana"/>
          <w:b/>
        </w:rPr>
        <w:t>Protección y Curado</w:t>
      </w:r>
    </w:p>
    <w:p w14:paraId="1C71B3E7" w14:textId="77777777" w:rsidR="00B83C1C" w:rsidRPr="00C61717" w:rsidRDefault="00B83C1C" w:rsidP="00B83C1C">
      <w:pPr>
        <w:jc w:val="both"/>
        <w:rPr>
          <w:rFonts w:ascii="Verdana" w:hAnsi="Verdana"/>
        </w:rPr>
      </w:pPr>
      <w:r w:rsidRPr="00C61717">
        <w:rPr>
          <w:rFonts w:ascii="Verdana" w:hAnsi="Verdana"/>
        </w:rPr>
        <w:t>Una vez vaciado el hormigón fresco, deberá protegerse contra la lluvia, el viento, sol y en general contra toda a</w:t>
      </w:r>
      <w:r>
        <w:rPr>
          <w:rFonts w:ascii="Verdana" w:hAnsi="Verdana"/>
        </w:rPr>
        <w:t>cción que lo perjudique.</w:t>
      </w:r>
    </w:p>
    <w:p w14:paraId="510F71DE" w14:textId="77777777" w:rsidR="00B83C1C" w:rsidRPr="00C61717" w:rsidRDefault="00B83C1C" w:rsidP="00B83C1C">
      <w:pPr>
        <w:jc w:val="both"/>
        <w:rPr>
          <w:rFonts w:ascii="Verdana" w:hAnsi="Verdana"/>
        </w:rPr>
      </w:pPr>
      <w:r w:rsidRPr="00C61717">
        <w:rPr>
          <w:rFonts w:ascii="Verdana" w:hAnsi="Verdana"/>
        </w:rPr>
        <w:t>El hormigón será protegido manteniéndose a una temperatura superior a 5°C por lo menos durante 96 horas.</w:t>
      </w:r>
    </w:p>
    <w:p w14:paraId="58904064" w14:textId="77777777" w:rsidR="00B83C1C" w:rsidRPr="00C61717" w:rsidRDefault="00B83C1C" w:rsidP="00B83C1C">
      <w:pPr>
        <w:jc w:val="both"/>
        <w:rPr>
          <w:rFonts w:ascii="Verdana" w:hAnsi="Verdana"/>
        </w:rPr>
      </w:pPr>
    </w:p>
    <w:p w14:paraId="31032800" w14:textId="77777777" w:rsidR="00B83C1C" w:rsidRPr="00C61717" w:rsidRDefault="00B83C1C" w:rsidP="00B83C1C">
      <w:pPr>
        <w:jc w:val="both"/>
        <w:rPr>
          <w:rFonts w:ascii="Verdana" w:hAnsi="Verdana"/>
        </w:rPr>
      </w:pPr>
      <w:r w:rsidRPr="00C61717">
        <w:rPr>
          <w:rFonts w:ascii="Verdana" w:hAnsi="Verdana"/>
        </w:rPr>
        <w:t>El tiempo de curado será el indicado en el proyecto (planos o memoria de cálculo) y lo indicado por la norma CBH-87. En ningún caso el tiempo de curado será menos de 7 días a partir del momento en q</w:t>
      </w:r>
      <w:r>
        <w:rPr>
          <w:rFonts w:ascii="Verdana" w:hAnsi="Verdana"/>
        </w:rPr>
        <w:t>ue se inició el endurecimiento.</w:t>
      </w:r>
    </w:p>
    <w:p w14:paraId="61226283" w14:textId="77777777" w:rsidR="00B83C1C" w:rsidRPr="00C61717" w:rsidRDefault="00B83C1C" w:rsidP="00B83C1C">
      <w:pPr>
        <w:jc w:val="both"/>
        <w:rPr>
          <w:rFonts w:ascii="Verdana" w:hAnsi="Verdana"/>
        </w:rPr>
      </w:pPr>
      <w:r w:rsidRPr="00C61717">
        <w:rPr>
          <w:rFonts w:ascii="Verdana" w:hAnsi="Verdana"/>
        </w:rPr>
        <w:t>Durante la construcción, queda prohibido aplicar cargas, acumular materiales o maquinarias que signifiquen un peligro en la estabilidad de la estruct</w:t>
      </w:r>
      <w:r>
        <w:rPr>
          <w:rFonts w:ascii="Verdana" w:hAnsi="Verdana"/>
        </w:rPr>
        <w:t>ura.</w:t>
      </w:r>
    </w:p>
    <w:p w14:paraId="7F2A259C" w14:textId="77777777" w:rsidR="00B83C1C" w:rsidRPr="00C61717" w:rsidRDefault="00B83C1C" w:rsidP="00B83C1C">
      <w:pPr>
        <w:jc w:val="both"/>
        <w:rPr>
          <w:rFonts w:ascii="Verdana" w:hAnsi="Verdana"/>
          <w:b/>
        </w:rPr>
      </w:pPr>
      <w:r w:rsidRPr="00C61717">
        <w:rPr>
          <w:rFonts w:ascii="Verdana" w:hAnsi="Verdana"/>
          <w:b/>
        </w:rPr>
        <w:t>Control de Calidad</w:t>
      </w:r>
    </w:p>
    <w:p w14:paraId="0EF1D2B4" w14:textId="77777777" w:rsidR="00B83C1C" w:rsidRPr="00C61717" w:rsidRDefault="00B83C1C" w:rsidP="00B83C1C">
      <w:pPr>
        <w:jc w:val="both"/>
        <w:rPr>
          <w:rFonts w:ascii="Verdana" w:hAnsi="Verdana"/>
        </w:rPr>
      </w:pPr>
      <w:r w:rsidRPr="00C61717">
        <w:rPr>
          <w:rFonts w:ascii="Verdana" w:hAnsi="Verdana"/>
        </w:rPr>
        <w:t>Todas las operaciones de la Obra deberán ser controladas mediante ensayos e inspecciones, no eximiéndose la responsabilidad de la Entidad Ejecutora en caso de encontrarse cualqu</w:t>
      </w:r>
      <w:r>
        <w:rPr>
          <w:rFonts w:ascii="Verdana" w:hAnsi="Verdana"/>
        </w:rPr>
        <w:t>ier defecto en forma posterior.</w:t>
      </w:r>
    </w:p>
    <w:p w14:paraId="6E2CEEC6" w14:textId="77777777" w:rsidR="00B83C1C" w:rsidRPr="00C61717" w:rsidRDefault="00B83C1C" w:rsidP="00B83C1C">
      <w:pPr>
        <w:jc w:val="both"/>
        <w:rPr>
          <w:rFonts w:ascii="Verdana" w:hAnsi="Verdana"/>
        </w:rPr>
      </w:pPr>
      <w:r w:rsidRPr="00C61717">
        <w:rPr>
          <w:rFonts w:ascii="Verdana" w:hAnsi="Verdana"/>
        </w:rPr>
        <w:t>Los ensayos a realizar serán los requeridos por la normativa CBH-87 pudiendo la Entidad Ejecutora realizar ensayos adicionales los cuales deberán</w:t>
      </w:r>
      <w:r>
        <w:rPr>
          <w:rFonts w:ascii="Verdana" w:hAnsi="Verdana"/>
        </w:rPr>
        <w:t xml:space="preserve"> ser indicados en su propuesta.</w:t>
      </w:r>
    </w:p>
    <w:p w14:paraId="4CD10249" w14:textId="77777777" w:rsidR="00B83C1C" w:rsidRPr="00C61717" w:rsidRDefault="00B83C1C" w:rsidP="00B83C1C">
      <w:pPr>
        <w:jc w:val="both"/>
        <w:rPr>
          <w:rFonts w:ascii="Verdana" w:hAnsi="Verdana"/>
        </w:rPr>
      </w:pPr>
      <w:r w:rsidRPr="00C61717">
        <w:rPr>
          <w:rFonts w:ascii="Verdana" w:hAnsi="Verdana"/>
        </w:rPr>
        <w:lastRenderedPageBreak/>
        <w:t>Para todos los casos, el nivel de control será el indicado en los planos constructivos o memoria de cálculo o, en ausencia de dicha indicación, se asum</w:t>
      </w:r>
      <w:r>
        <w:rPr>
          <w:rFonts w:ascii="Verdana" w:hAnsi="Verdana"/>
        </w:rPr>
        <w:t>irá un nivel de control normal.</w:t>
      </w:r>
    </w:p>
    <w:p w14:paraId="09519B24" w14:textId="77777777" w:rsidR="00B83C1C" w:rsidRPr="00C61717" w:rsidRDefault="00B83C1C" w:rsidP="00B83C1C">
      <w:pPr>
        <w:widowControl w:val="0"/>
        <w:numPr>
          <w:ilvl w:val="0"/>
          <w:numId w:val="98"/>
        </w:numPr>
        <w:autoSpaceDE w:val="0"/>
        <w:autoSpaceDN w:val="0"/>
        <w:jc w:val="both"/>
        <w:rPr>
          <w:rFonts w:ascii="Verdana" w:hAnsi="Verdana"/>
          <w:b/>
        </w:rPr>
      </w:pPr>
      <w:r w:rsidRPr="00C61717">
        <w:rPr>
          <w:rFonts w:ascii="Verdana" w:hAnsi="Verdana"/>
          <w:b/>
        </w:rPr>
        <w:t>Ensayos a Realizar</w:t>
      </w:r>
    </w:p>
    <w:p w14:paraId="1AB967C8" w14:textId="77777777" w:rsidR="00B83C1C" w:rsidRPr="00C61717" w:rsidRDefault="00B83C1C" w:rsidP="00B83C1C">
      <w:pPr>
        <w:jc w:val="both"/>
        <w:rPr>
          <w:rFonts w:ascii="Verdana" w:hAnsi="Verdana"/>
        </w:rPr>
      </w:pPr>
      <w:r w:rsidRPr="00C61717">
        <w:rPr>
          <w:rFonts w:ascii="Verdana" w:hAnsi="Verdana"/>
        </w:rPr>
        <w:t>En el caso del presente ítem mínimamente se realizarán los siguientes ensayos de calidad:</w:t>
      </w:r>
    </w:p>
    <w:p w14:paraId="55CF23DE" w14:textId="77777777" w:rsidR="00B83C1C" w:rsidRPr="00C61717" w:rsidRDefault="00B83C1C" w:rsidP="00B83C1C">
      <w:pPr>
        <w:widowControl w:val="0"/>
        <w:numPr>
          <w:ilvl w:val="0"/>
          <w:numId w:val="100"/>
        </w:numPr>
        <w:autoSpaceDE w:val="0"/>
        <w:autoSpaceDN w:val="0"/>
        <w:jc w:val="both"/>
        <w:rPr>
          <w:rFonts w:ascii="Verdana" w:hAnsi="Verdana"/>
        </w:rPr>
      </w:pPr>
      <w:r w:rsidRPr="00C61717">
        <w:rPr>
          <w:rFonts w:ascii="Verdana" w:hAnsi="Verdana"/>
        </w:rPr>
        <w:t>Granulometría de los Áridos.</w:t>
      </w:r>
    </w:p>
    <w:p w14:paraId="069FEF0B" w14:textId="77777777" w:rsidR="00B83C1C" w:rsidRPr="00C61717" w:rsidRDefault="00B83C1C" w:rsidP="00B83C1C">
      <w:pPr>
        <w:widowControl w:val="0"/>
        <w:numPr>
          <w:ilvl w:val="0"/>
          <w:numId w:val="100"/>
        </w:numPr>
        <w:autoSpaceDE w:val="0"/>
        <w:autoSpaceDN w:val="0"/>
        <w:jc w:val="both"/>
        <w:rPr>
          <w:rFonts w:ascii="Verdana" w:hAnsi="Verdana"/>
        </w:rPr>
      </w:pPr>
      <w:r w:rsidRPr="00C61717">
        <w:rPr>
          <w:rFonts w:ascii="Verdana" w:hAnsi="Verdana"/>
        </w:rPr>
        <w:t>Ensayos de Control de la Resistencia del Hormigón – Probetas Cilíndricas.</w:t>
      </w:r>
    </w:p>
    <w:p w14:paraId="40A221FB" w14:textId="77777777" w:rsidR="00B83C1C" w:rsidRPr="00C61717" w:rsidRDefault="00B83C1C" w:rsidP="00B83C1C">
      <w:pPr>
        <w:widowControl w:val="0"/>
        <w:numPr>
          <w:ilvl w:val="0"/>
          <w:numId w:val="100"/>
        </w:numPr>
        <w:autoSpaceDE w:val="0"/>
        <w:autoSpaceDN w:val="0"/>
        <w:jc w:val="both"/>
        <w:rPr>
          <w:rFonts w:ascii="Verdana" w:hAnsi="Verdana"/>
        </w:rPr>
      </w:pPr>
      <w:r w:rsidRPr="00C61717">
        <w:rPr>
          <w:rFonts w:ascii="Verdana" w:hAnsi="Verdana"/>
        </w:rPr>
        <w:t>Ensayos de Control de la Consistencia del Hormigón - Cono de Abraham.</w:t>
      </w:r>
    </w:p>
    <w:p w14:paraId="26FE81BD" w14:textId="77777777" w:rsidR="00B83C1C" w:rsidRPr="00C61717" w:rsidRDefault="00B83C1C" w:rsidP="00B83C1C">
      <w:pPr>
        <w:widowControl w:val="0"/>
        <w:numPr>
          <w:ilvl w:val="0"/>
          <w:numId w:val="100"/>
        </w:numPr>
        <w:autoSpaceDE w:val="0"/>
        <w:autoSpaceDN w:val="0"/>
        <w:jc w:val="both"/>
        <w:rPr>
          <w:rFonts w:ascii="Verdana" w:hAnsi="Verdana"/>
        </w:rPr>
      </w:pPr>
      <w:r w:rsidRPr="00C61717">
        <w:rPr>
          <w:rFonts w:ascii="Verdana" w:hAnsi="Verdana"/>
        </w:rPr>
        <w:t>Ensayo de la Máquina de los Ángeles.</w:t>
      </w:r>
    </w:p>
    <w:p w14:paraId="0CC3E430" w14:textId="77777777" w:rsidR="00B83C1C" w:rsidRPr="00C61717" w:rsidRDefault="00B83C1C" w:rsidP="00B83C1C">
      <w:pPr>
        <w:jc w:val="both"/>
        <w:rPr>
          <w:rFonts w:ascii="Verdana" w:hAnsi="Verdana"/>
        </w:rPr>
      </w:pPr>
    </w:p>
    <w:p w14:paraId="5215C593" w14:textId="77777777" w:rsidR="00B83C1C" w:rsidRPr="00C61717" w:rsidRDefault="00B83C1C" w:rsidP="00B83C1C">
      <w:pPr>
        <w:jc w:val="both"/>
        <w:rPr>
          <w:rFonts w:ascii="Verdana" w:hAnsi="Verdana"/>
        </w:rPr>
      </w:pPr>
      <w:r w:rsidRPr="00C61717">
        <w:rPr>
          <w:rFonts w:ascii="Verdana" w:hAnsi="Verdana"/>
        </w:rPr>
        <w:t xml:space="preserve">Adicionalmente, el </w:t>
      </w:r>
      <w:r>
        <w:rPr>
          <w:rFonts w:ascii="Verdana" w:hAnsi="Verdana"/>
        </w:rPr>
        <w:t>Inspector de proyecto</w:t>
      </w:r>
      <w:r w:rsidRPr="00C61717">
        <w:rPr>
          <w:rFonts w:ascii="Verdana" w:hAnsi="Verdana"/>
        </w:rPr>
        <w:t xml:space="preserve"> indicará la realización de los siguientes ensayos de calidad cuando las condiciones de la obra así lo requieran:</w:t>
      </w:r>
    </w:p>
    <w:p w14:paraId="284984D3" w14:textId="77777777" w:rsidR="00B83C1C" w:rsidRPr="00C61717" w:rsidRDefault="00B83C1C" w:rsidP="00B83C1C">
      <w:pPr>
        <w:widowControl w:val="0"/>
        <w:numPr>
          <w:ilvl w:val="0"/>
          <w:numId w:val="101"/>
        </w:numPr>
        <w:autoSpaceDE w:val="0"/>
        <w:autoSpaceDN w:val="0"/>
        <w:jc w:val="both"/>
        <w:rPr>
          <w:rFonts w:ascii="Verdana" w:hAnsi="Verdana"/>
        </w:rPr>
      </w:pPr>
      <w:r w:rsidRPr="00C61717">
        <w:rPr>
          <w:rFonts w:ascii="Verdana" w:hAnsi="Verdana"/>
        </w:rPr>
        <w:t>Ensayos de calidad sobre el cemento.</w:t>
      </w:r>
    </w:p>
    <w:p w14:paraId="27796620" w14:textId="77777777" w:rsidR="00B83C1C" w:rsidRPr="00C61717" w:rsidRDefault="00B83C1C" w:rsidP="00B83C1C">
      <w:pPr>
        <w:widowControl w:val="0"/>
        <w:numPr>
          <w:ilvl w:val="0"/>
          <w:numId w:val="101"/>
        </w:numPr>
        <w:autoSpaceDE w:val="0"/>
        <w:autoSpaceDN w:val="0"/>
        <w:jc w:val="both"/>
        <w:rPr>
          <w:rFonts w:ascii="Verdana" w:hAnsi="Verdana"/>
        </w:rPr>
      </w:pPr>
      <w:r w:rsidRPr="00C61717">
        <w:rPr>
          <w:rFonts w:ascii="Verdana" w:hAnsi="Verdana"/>
        </w:rPr>
        <w:t>Ensayos de calidad de los aceros de refuerzo.</w:t>
      </w:r>
    </w:p>
    <w:p w14:paraId="774F9A6F" w14:textId="77777777" w:rsidR="00B83C1C" w:rsidRPr="00C61717" w:rsidRDefault="00B83C1C" w:rsidP="00B83C1C">
      <w:pPr>
        <w:widowControl w:val="0"/>
        <w:numPr>
          <w:ilvl w:val="0"/>
          <w:numId w:val="101"/>
        </w:numPr>
        <w:autoSpaceDE w:val="0"/>
        <w:autoSpaceDN w:val="0"/>
        <w:jc w:val="both"/>
        <w:rPr>
          <w:rFonts w:ascii="Verdana" w:hAnsi="Verdana"/>
        </w:rPr>
      </w:pPr>
      <w:r w:rsidRPr="00C61717">
        <w:rPr>
          <w:rFonts w:ascii="Verdana" w:hAnsi="Verdana"/>
        </w:rPr>
        <w:t>Ensayo de la Máquina de los Ángeles.</w:t>
      </w:r>
    </w:p>
    <w:p w14:paraId="43E49919" w14:textId="77777777" w:rsidR="00B83C1C" w:rsidRPr="00C61717" w:rsidRDefault="00B83C1C" w:rsidP="00B83C1C">
      <w:pPr>
        <w:widowControl w:val="0"/>
        <w:numPr>
          <w:ilvl w:val="0"/>
          <w:numId w:val="101"/>
        </w:numPr>
        <w:autoSpaceDE w:val="0"/>
        <w:autoSpaceDN w:val="0"/>
        <w:jc w:val="both"/>
        <w:rPr>
          <w:rFonts w:ascii="Verdana" w:hAnsi="Verdana"/>
        </w:rPr>
      </w:pPr>
      <w:r w:rsidRPr="00C61717">
        <w:rPr>
          <w:rFonts w:ascii="Verdana" w:hAnsi="Verdana"/>
        </w:rPr>
        <w:t xml:space="preserve">Otros que el proponente oferte en su propuesta. </w:t>
      </w:r>
    </w:p>
    <w:p w14:paraId="33D228D4" w14:textId="77777777" w:rsidR="00B83C1C" w:rsidRPr="00C61717" w:rsidRDefault="00B83C1C" w:rsidP="00B83C1C">
      <w:pPr>
        <w:jc w:val="both"/>
        <w:rPr>
          <w:rFonts w:ascii="Verdana" w:hAnsi="Verdana"/>
        </w:rPr>
      </w:pPr>
    </w:p>
    <w:p w14:paraId="20751134" w14:textId="77777777" w:rsidR="00B83C1C" w:rsidRPr="00C61717" w:rsidRDefault="00B83C1C" w:rsidP="00B83C1C">
      <w:pPr>
        <w:widowControl w:val="0"/>
        <w:numPr>
          <w:ilvl w:val="0"/>
          <w:numId w:val="98"/>
        </w:numPr>
        <w:autoSpaceDE w:val="0"/>
        <w:autoSpaceDN w:val="0"/>
        <w:jc w:val="both"/>
        <w:rPr>
          <w:rFonts w:ascii="Verdana" w:hAnsi="Verdana"/>
          <w:b/>
        </w:rPr>
      </w:pPr>
      <w:r w:rsidRPr="00C61717">
        <w:rPr>
          <w:rFonts w:ascii="Verdana" w:hAnsi="Verdana"/>
          <w:b/>
        </w:rPr>
        <w:t>Laboratorio</w:t>
      </w:r>
    </w:p>
    <w:p w14:paraId="4621B69B" w14:textId="77777777" w:rsidR="00B83C1C" w:rsidRPr="00C61717" w:rsidRDefault="00B83C1C" w:rsidP="00B83C1C">
      <w:pPr>
        <w:jc w:val="both"/>
        <w:rPr>
          <w:rFonts w:ascii="Verdana" w:hAnsi="Verdana"/>
        </w:rPr>
      </w:pPr>
      <w:r w:rsidRPr="00C61717">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C61717">
        <w:rPr>
          <w:rFonts w:ascii="Verdana" w:hAnsi="Verdana"/>
        </w:rPr>
        <w:t xml:space="preserve">. La extracción de muestras o los ensayos serán realizados en presencia del </w:t>
      </w:r>
      <w:r>
        <w:rPr>
          <w:rFonts w:ascii="Verdana" w:hAnsi="Verdana"/>
        </w:rPr>
        <w:t>Inspector de proyecto</w:t>
      </w:r>
      <w:r w:rsidRPr="00C61717">
        <w:rPr>
          <w:rFonts w:ascii="Verdana" w:hAnsi="Verdana"/>
        </w:rPr>
        <w:t>, mismo que custodiará las muestras desde el día de su obtención hasta su ensayo.</w:t>
      </w:r>
    </w:p>
    <w:p w14:paraId="1667336D" w14:textId="77777777" w:rsidR="00B83C1C" w:rsidRPr="00C61717" w:rsidRDefault="00B83C1C" w:rsidP="00B83C1C">
      <w:pPr>
        <w:jc w:val="both"/>
        <w:rPr>
          <w:rFonts w:ascii="Verdana" w:hAnsi="Verdana"/>
        </w:rPr>
      </w:pPr>
    </w:p>
    <w:p w14:paraId="102C8B48" w14:textId="77777777" w:rsidR="00B83C1C" w:rsidRPr="00C61717" w:rsidRDefault="00B83C1C" w:rsidP="00B83C1C">
      <w:pPr>
        <w:widowControl w:val="0"/>
        <w:numPr>
          <w:ilvl w:val="0"/>
          <w:numId w:val="111"/>
        </w:numPr>
        <w:autoSpaceDE w:val="0"/>
        <w:autoSpaceDN w:val="0"/>
        <w:jc w:val="both"/>
        <w:rPr>
          <w:rFonts w:ascii="Verdana" w:hAnsi="Verdana"/>
          <w:b/>
        </w:rPr>
      </w:pPr>
      <w:r w:rsidRPr="00C61717">
        <w:rPr>
          <w:rFonts w:ascii="Verdana" w:hAnsi="Verdana"/>
          <w:b/>
        </w:rPr>
        <w:t>Frecuencia de los Ensayos</w:t>
      </w:r>
    </w:p>
    <w:p w14:paraId="17E802DB" w14:textId="77777777" w:rsidR="00B83C1C" w:rsidRPr="00C61717" w:rsidRDefault="00B83C1C" w:rsidP="00B83C1C">
      <w:pPr>
        <w:jc w:val="both"/>
        <w:rPr>
          <w:rFonts w:ascii="Verdana" w:hAnsi="Verdana"/>
        </w:rPr>
      </w:pPr>
      <w:r w:rsidRPr="00C61717">
        <w:rPr>
          <w:rFonts w:ascii="Verdana" w:hAnsi="Verdana"/>
        </w:rPr>
        <w:t>La frecuencia de los ensayos tanto de los materiales como del propio hormigón y mortero se tomará de acuerdo a lo indicado en la normativa CBH-87 en conformidad con el nivel de control del proyecto.</w:t>
      </w:r>
    </w:p>
    <w:p w14:paraId="3AC239CA" w14:textId="77777777" w:rsidR="00B83C1C" w:rsidRPr="00C61717" w:rsidRDefault="00B83C1C" w:rsidP="00B83C1C">
      <w:pPr>
        <w:jc w:val="both"/>
        <w:rPr>
          <w:rFonts w:ascii="Verdana" w:hAnsi="Verdana"/>
        </w:rPr>
      </w:pPr>
    </w:p>
    <w:p w14:paraId="482FD6FE" w14:textId="77777777" w:rsidR="00B83C1C" w:rsidRPr="00C61717" w:rsidRDefault="00B83C1C" w:rsidP="00B83C1C">
      <w:pPr>
        <w:jc w:val="both"/>
        <w:rPr>
          <w:rFonts w:ascii="Verdana" w:hAnsi="Verdana"/>
        </w:rPr>
      </w:pPr>
      <w:r w:rsidRPr="00C61717">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hAnsi="Verdana"/>
        </w:rPr>
        <w:t>Inspector de proyecto</w:t>
      </w:r>
      <w:r w:rsidRPr="00C61717">
        <w:rPr>
          <w:rFonts w:ascii="Verdana" w:hAnsi="Verdana"/>
        </w:rPr>
        <w:t>.</w:t>
      </w:r>
    </w:p>
    <w:p w14:paraId="6E57BB97" w14:textId="77777777" w:rsidR="00B83C1C" w:rsidRPr="00C61717" w:rsidRDefault="00B83C1C" w:rsidP="00B83C1C">
      <w:pPr>
        <w:jc w:val="both"/>
        <w:rPr>
          <w:rFonts w:ascii="Verdana" w:hAnsi="Verdana"/>
        </w:rPr>
      </w:pPr>
    </w:p>
    <w:p w14:paraId="36C49095" w14:textId="77777777" w:rsidR="00B83C1C" w:rsidRPr="00C61717" w:rsidRDefault="00B83C1C" w:rsidP="00B83C1C">
      <w:pPr>
        <w:jc w:val="both"/>
        <w:rPr>
          <w:rFonts w:ascii="Verdana" w:hAnsi="Verdana"/>
        </w:rPr>
      </w:pPr>
      <w:r w:rsidRPr="00C61717">
        <w:rPr>
          <w:rFonts w:ascii="Verdana" w:hAnsi="Verdana"/>
        </w:rPr>
        <w:t xml:space="preserve">Es obligación de la Entidad Ejecutora realizar cualquier corrección en la dosificación para conseguir el hormigón requerido tanto en consistencia como en resistencia. La Entidad Ejecutora deberá proveer los medios y mano de </w:t>
      </w:r>
      <w:r>
        <w:rPr>
          <w:rFonts w:ascii="Verdana" w:hAnsi="Verdana"/>
        </w:rPr>
        <w:t>obra para realizar los ensayos.</w:t>
      </w:r>
    </w:p>
    <w:p w14:paraId="2DEB805E" w14:textId="77777777" w:rsidR="00B83C1C" w:rsidRPr="00C61717" w:rsidRDefault="00B83C1C" w:rsidP="00B83C1C">
      <w:pPr>
        <w:jc w:val="both"/>
        <w:rPr>
          <w:rFonts w:ascii="Verdana" w:hAnsi="Verdana"/>
        </w:rPr>
      </w:pPr>
      <w:r w:rsidRPr="00C61717">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C61717">
        <w:rPr>
          <w:rFonts w:ascii="Verdana" w:hAnsi="Verdana"/>
        </w:rPr>
        <w:t>s. La Entidad Ejecutora podrá moldear un mayor número de probetas para efectuar ensayos a edades menores a los siete días y así apreciar la resistencia probable de los hormigones.</w:t>
      </w:r>
    </w:p>
    <w:p w14:paraId="3EA860A1" w14:textId="77777777" w:rsidR="00B83C1C" w:rsidRPr="00C61717" w:rsidRDefault="00B83C1C" w:rsidP="00B83C1C">
      <w:pPr>
        <w:jc w:val="both"/>
        <w:rPr>
          <w:rFonts w:ascii="Verdana" w:hAnsi="Verdana"/>
        </w:rPr>
      </w:pPr>
    </w:p>
    <w:p w14:paraId="5C8FC918" w14:textId="77777777" w:rsidR="00B83C1C" w:rsidRPr="00C61717" w:rsidRDefault="00B83C1C" w:rsidP="00B83C1C">
      <w:pPr>
        <w:jc w:val="both"/>
        <w:rPr>
          <w:rFonts w:ascii="Verdana" w:hAnsi="Verdana"/>
        </w:rPr>
      </w:pPr>
      <w:r w:rsidRPr="00C61717">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C61717">
        <w:rPr>
          <w:rFonts w:ascii="Verdana" w:hAnsi="Verdana"/>
        </w:rPr>
        <w:t>.</w:t>
      </w:r>
    </w:p>
    <w:p w14:paraId="132277EF" w14:textId="77777777" w:rsidR="00B83C1C" w:rsidRPr="00C61717" w:rsidRDefault="00B83C1C" w:rsidP="00B83C1C">
      <w:pPr>
        <w:jc w:val="both"/>
        <w:rPr>
          <w:rFonts w:ascii="Verdana" w:hAnsi="Verdana"/>
        </w:rPr>
      </w:pPr>
    </w:p>
    <w:p w14:paraId="2C5FD9FA" w14:textId="77777777" w:rsidR="00B83C1C" w:rsidRPr="00C61717" w:rsidRDefault="00B83C1C" w:rsidP="00B83C1C">
      <w:pPr>
        <w:jc w:val="both"/>
        <w:rPr>
          <w:rFonts w:ascii="Verdana" w:hAnsi="Verdana"/>
        </w:rPr>
      </w:pPr>
      <w:r w:rsidRPr="00C61717">
        <w:rPr>
          <w:rFonts w:ascii="Verdana" w:hAnsi="Verdan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C61717">
        <w:rPr>
          <w:rFonts w:ascii="Verdana" w:hAnsi="Verdana"/>
        </w:rPr>
        <w:t xml:space="preserve"> dispondrá la paralización inmediata de los trabajo</w:t>
      </w:r>
      <w:r>
        <w:rPr>
          <w:rFonts w:ascii="Verdana" w:hAnsi="Verdana"/>
        </w:rPr>
        <w:t>s.</w:t>
      </w:r>
    </w:p>
    <w:p w14:paraId="743A109A" w14:textId="77777777" w:rsidR="00B83C1C" w:rsidRPr="00C61717" w:rsidRDefault="00B83C1C" w:rsidP="00B83C1C">
      <w:pPr>
        <w:jc w:val="both"/>
        <w:rPr>
          <w:rFonts w:ascii="Verdana" w:hAnsi="Verdana"/>
        </w:rPr>
      </w:pPr>
      <w:r w:rsidRPr="00C61717">
        <w:rPr>
          <w:rFonts w:ascii="Verdana" w:hAnsi="Verdana"/>
        </w:rPr>
        <w:t>En cualquier caso, las cantidades mínimas de cemento/m3 de hormigón deberán respetar lo indicado en el proyecto (memoria de cálculo o planos constructivos) o las in</w:t>
      </w:r>
      <w:r>
        <w:rPr>
          <w:rFonts w:ascii="Verdana" w:hAnsi="Verdana"/>
        </w:rPr>
        <w:t>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B83C1C" w:rsidRPr="00C61717" w14:paraId="18ED3BA0" w14:textId="77777777" w:rsidTr="00BE71EA">
        <w:trPr>
          <w:jc w:val="center"/>
        </w:trPr>
        <w:tc>
          <w:tcPr>
            <w:tcW w:w="912" w:type="pct"/>
            <w:shd w:val="clear" w:color="auto" w:fill="1F3864" w:themeFill="accent5" w:themeFillShade="80"/>
            <w:vAlign w:val="center"/>
          </w:tcPr>
          <w:p w14:paraId="729BDA67" w14:textId="77777777" w:rsidR="00B83C1C" w:rsidRPr="00C61717" w:rsidRDefault="00B83C1C" w:rsidP="00BE71EA">
            <w:pPr>
              <w:jc w:val="both"/>
              <w:rPr>
                <w:rFonts w:ascii="Verdana" w:hAnsi="Verdana"/>
                <w:b/>
              </w:rPr>
            </w:pPr>
            <w:r w:rsidRPr="00C61717">
              <w:rPr>
                <w:rFonts w:ascii="Verdana" w:hAnsi="Verdana"/>
                <w:b/>
              </w:rPr>
              <w:lastRenderedPageBreak/>
              <w:t xml:space="preserve">TIPO DEL </w:t>
            </w:r>
            <w:proofErr w:type="spellStart"/>
            <w:r w:rsidRPr="00C61717">
              <w:rPr>
                <w:rFonts w:ascii="Verdana" w:hAnsi="Verdana"/>
                <w:b/>
              </w:rPr>
              <w:t>Hº</w:t>
            </w:r>
            <w:proofErr w:type="spellEnd"/>
          </w:p>
        </w:tc>
        <w:tc>
          <w:tcPr>
            <w:tcW w:w="874" w:type="pct"/>
            <w:shd w:val="clear" w:color="auto" w:fill="1F3864" w:themeFill="accent5" w:themeFillShade="80"/>
            <w:vAlign w:val="center"/>
          </w:tcPr>
          <w:p w14:paraId="6016A85D" w14:textId="77777777" w:rsidR="00B83C1C" w:rsidRPr="00C61717" w:rsidRDefault="00B83C1C" w:rsidP="00BE71EA">
            <w:pPr>
              <w:jc w:val="both"/>
              <w:rPr>
                <w:rFonts w:ascii="Verdana" w:hAnsi="Verdana"/>
                <w:b/>
              </w:rPr>
            </w:pPr>
            <w:r w:rsidRPr="00C61717">
              <w:rPr>
                <w:rFonts w:ascii="Verdana" w:hAnsi="Verdana"/>
                <w:b/>
              </w:rPr>
              <w:t>TAM. MAX. AGREGADO</w:t>
            </w:r>
          </w:p>
        </w:tc>
        <w:tc>
          <w:tcPr>
            <w:tcW w:w="874" w:type="pct"/>
            <w:shd w:val="clear" w:color="auto" w:fill="1F3864" w:themeFill="accent5" w:themeFillShade="80"/>
            <w:vAlign w:val="center"/>
          </w:tcPr>
          <w:p w14:paraId="6045D6DE" w14:textId="77777777" w:rsidR="00B83C1C" w:rsidRPr="00C61717" w:rsidRDefault="00B83C1C" w:rsidP="00BE71EA">
            <w:pPr>
              <w:jc w:val="both"/>
              <w:rPr>
                <w:rFonts w:ascii="Verdana" w:hAnsi="Verdana"/>
                <w:b/>
              </w:rPr>
            </w:pPr>
            <w:r w:rsidRPr="00C61717">
              <w:rPr>
                <w:rFonts w:ascii="Verdana" w:hAnsi="Verdana"/>
                <w:b/>
              </w:rPr>
              <w:t>RES. Kg/cm2</w:t>
            </w:r>
          </w:p>
          <w:p w14:paraId="7250EFBE" w14:textId="77777777" w:rsidR="00B83C1C" w:rsidRPr="00C61717" w:rsidRDefault="00B83C1C" w:rsidP="00BE71EA">
            <w:pPr>
              <w:jc w:val="both"/>
              <w:rPr>
                <w:rFonts w:ascii="Verdana" w:hAnsi="Verdana"/>
                <w:b/>
              </w:rPr>
            </w:pPr>
            <w:r w:rsidRPr="00C61717">
              <w:rPr>
                <w:rFonts w:ascii="Verdana" w:hAnsi="Verdana"/>
                <w:b/>
              </w:rPr>
              <w:t>(28 días)</w:t>
            </w:r>
          </w:p>
        </w:tc>
        <w:tc>
          <w:tcPr>
            <w:tcW w:w="972" w:type="pct"/>
            <w:shd w:val="clear" w:color="auto" w:fill="1F3864" w:themeFill="accent5" w:themeFillShade="80"/>
            <w:vAlign w:val="center"/>
          </w:tcPr>
          <w:p w14:paraId="260A37D9" w14:textId="77777777" w:rsidR="00B83C1C" w:rsidRPr="00C61717" w:rsidRDefault="00B83C1C" w:rsidP="00BE71EA">
            <w:pPr>
              <w:jc w:val="both"/>
              <w:rPr>
                <w:rFonts w:ascii="Verdana" w:hAnsi="Verdana"/>
                <w:b/>
                <w:lang w:val="pt-BR"/>
              </w:rPr>
            </w:pPr>
            <w:r w:rsidRPr="00C61717">
              <w:rPr>
                <w:rFonts w:ascii="Verdana" w:hAnsi="Verdana"/>
                <w:b/>
                <w:lang w:val="pt-BR"/>
              </w:rPr>
              <w:t>PESO APROX. CEM. Kg/m3</w:t>
            </w:r>
          </w:p>
        </w:tc>
        <w:tc>
          <w:tcPr>
            <w:tcW w:w="680" w:type="pct"/>
            <w:shd w:val="clear" w:color="auto" w:fill="1F3864" w:themeFill="accent5" w:themeFillShade="80"/>
            <w:vAlign w:val="center"/>
          </w:tcPr>
          <w:p w14:paraId="710D41FE" w14:textId="77777777" w:rsidR="00B83C1C" w:rsidRPr="00C61717" w:rsidRDefault="00B83C1C" w:rsidP="00BE71EA">
            <w:pPr>
              <w:jc w:val="both"/>
              <w:rPr>
                <w:rFonts w:ascii="Verdana" w:hAnsi="Verdana"/>
                <w:b/>
              </w:rPr>
            </w:pPr>
            <w:r w:rsidRPr="00C61717">
              <w:rPr>
                <w:rFonts w:ascii="Verdana" w:hAnsi="Verdana"/>
                <w:b/>
              </w:rPr>
              <w:t>RELACIÓN a / c</w:t>
            </w:r>
          </w:p>
        </w:tc>
        <w:tc>
          <w:tcPr>
            <w:tcW w:w="687" w:type="pct"/>
            <w:shd w:val="clear" w:color="auto" w:fill="1F3864" w:themeFill="accent5" w:themeFillShade="80"/>
            <w:vAlign w:val="center"/>
          </w:tcPr>
          <w:p w14:paraId="24A99606" w14:textId="77777777" w:rsidR="00B83C1C" w:rsidRPr="00C61717" w:rsidRDefault="00B83C1C" w:rsidP="00BE71EA">
            <w:pPr>
              <w:jc w:val="both"/>
              <w:rPr>
                <w:rFonts w:ascii="Verdana" w:hAnsi="Verdana"/>
                <w:b/>
              </w:rPr>
            </w:pPr>
            <w:r w:rsidRPr="00C61717">
              <w:rPr>
                <w:rFonts w:ascii="Verdana" w:hAnsi="Verdana"/>
                <w:b/>
              </w:rPr>
              <w:t>Rev. (</w:t>
            </w:r>
            <w:proofErr w:type="spellStart"/>
            <w:r w:rsidRPr="00C61717">
              <w:rPr>
                <w:rFonts w:ascii="Verdana" w:hAnsi="Verdana"/>
                <w:b/>
              </w:rPr>
              <w:t>pulg</w:t>
            </w:r>
            <w:proofErr w:type="spellEnd"/>
            <w:r w:rsidRPr="00C61717">
              <w:rPr>
                <w:rFonts w:ascii="Verdana" w:hAnsi="Verdana"/>
                <w:b/>
              </w:rPr>
              <w:t>)</w:t>
            </w:r>
          </w:p>
        </w:tc>
      </w:tr>
      <w:tr w:rsidR="00B83C1C" w:rsidRPr="00C61717" w14:paraId="09143148" w14:textId="77777777" w:rsidTr="00BE71EA">
        <w:trPr>
          <w:trHeight w:val="304"/>
          <w:jc w:val="center"/>
        </w:trPr>
        <w:tc>
          <w:tcPr>
            <w:tcW w:w="912" w:type="pct"/>
            <w:vAlign w:val="center"/>
          </w:tcPr>
          <w:p w14:paraId="60151BA0" w14:textId="77777777" w:rsidR="00B83C1C" w:rsidRPr="00C61717" w:rsidRDefault="00B83C1C" w:rsidP="00BE71EA">
            <w:pPr>
              <w:jc w:val="both"/>
              <w:rPr>
                <w:rFonts w:ascii="Verdana" w:hAnsi="Verdana"/>
              </w:rPr>
            </w:pPr>
            <w:r w:rsidRPr="00C61717">
              <w:rPr>
                <w:rFonts w:ascii="Verdana" w:hAnsi="Verdana"/>
              </w:rPr>
              <w:t>H “</w:t>
            </w:r>
            <w:smartTag w:uri="urn:schemas-microsoft-com:office:smarttags" w:element="metricconverter">
              <w:smartTagPr>
                <w:attr w:name="ProductID" w:val="400”"/>
              </w:smartTagPr>
              <w:r w:rsidRPr="00C61717">
                <w:rPr>
                  <w:rFonts w:ascii="Verdana" w:hAnsi="Verdana"/>
                </w:rPr>
                <w:t>400”</w:t>
              </w:r>
            </w:smartTag>
          </w:p>
        </w:tc>
        <w:tc>
          <w:tcPr>
            <w:tcW w:w="874" w:type="pct"/>
            <w:vAlign w:val="center"/>
          </w:tcPr>
          <w:p w14:paraId="24D1B34D" w14:textId="77777777" w:rsidR="00B83C1C" w:rsidRPr="00C61717" w:rsidRDefault="00B83C1C" w:rsidP="00BE71EA">
            <w:pPr>
              <w:jc w:val="both"/>
              <w:rPr>
                <w:rFonts w:ascii="Verdana" w:hAnsi="Verdana"/>
              </w:rPr>
            </w:pPr>
            <w:smartTag w:uri="urn:schemas-microsoft-com:office:smarttags" w:element="metricconverter">
              <w:smartTagPr>
                <w:attr w:name="ProductID" w:val="1”"/>
              </w:smartTagPr>
              <w:r w:rsidRPr="00C61717">
                <w:rPr>
                  <w:rFonts w:ascii="Verdana" w:hAnsi="Verdana"/>
                </w:rPr>
                <w:t>1”</w:t>
              </w:r>
            </w:smartTag>
          </w:p>
        </w:tc>
        <w:tc>
          <w:tcPr>
            <w:tcW w:w="874" w:type="pct"/>
            <w:vAlign w:val="center"/>
          </w:tcPr>
          <w:p w14:paraId="1BD85336" w14:textId="77777777" w:rsidR="00B83C1C" w:rsidRPr="00C61717" w:rsidRDefault="00B83C1C" w:rsidP="00BE71EA">
            <w:pPr>
              <w:jc w:val="both"/>
              <w:rPr>
                <w:rFonts w:ascii="Verdana" w:hAnsi="Verdana"/>
              </w:rPr>
            </w:pPr>
            <w:r w:rsidRPr="00C61717">
              <w:rPr>
                <w:rFonts w:ascii="Verdana" w:hAnsi="Verdana"/>
              </w:rPr>
              <w:t>400</w:t>
            </w:r>
          </w:p>
        </w:tc>
        <w:tc>
          <w:tcPr>
            <w:tcW w:w="972" w:type="pct"/>
            <w:vAlign w:val="center"/>
          </w:tcPr>
          <w:p w14:paraId="54FD07F9" w14:textId="77777777" w:rsidR="00B83C1C" w:rsidRPr="00C61717" w:rsidRDefault="00B83C1C" w:rsidP="00BE71EA">
            <w:pPr>
              <w:jc w:val="both"/>
              <w:rPr>
                <w:rFonts w:ascii="Verdana" w:hAnsi="Verdana"/>
              </w:rPr>
            </w:pPr>
            <w:r w:rsidRPr="00C61717">
              <w:rPr>
                <w:rFonts w:ascii="Verdana" w:hAnsi="Verdana"/>
              </w:rPr>
              <w:t>470</w:t>
            </w:r>
          </w:p>
        </w:tc>
        <w:tc>
          <w:tcPr>
            <w:tcW w:w="680" w:type="pct"/>
            <w:vAlign w:val="center"/>
          </w:tcPr>
          <w:p w14:paraId="0A27AEA2" w14:textId="77777777" w:rsidR="00B83C1C" w:rsidRPr="00C61717" w:rsidRDefault="00B83C1C" w:rsidP="00BE71EA">
            <w:pPr>
              <w:jc w:val="both"/>
              <w:rPr>
                <w:rFonts w:ascii="Verdana" w:hAnsi="Verdana"/>
              </w:rPr>
            </w:pPr>
            <w:r w:rsidRPr="00C61717">
              <w:rPr>
                <w:rFonts w:ascii="Verdana" w:hAnsi="Verdana"/>
              </w:rPr>
              <w:t>0,4</w:t>
            </w:r>
          </w:p>
        </w:tc>
        <w:tc>
          <w:tcPr>
            <w:tcW w:w="687" w:type="pct"/>
            <w:vAlign w:val="center"/>
          </w:tcPr>
          <w:p w14:paraId="2F6321CB" w14:textId="77777777" w:rsidR="00B83C1C" w:rsidRPr="00C61717" w:rsidRDefault="00B83C1C" w:rsidP="00BE71EA">
            <w:pPr>
              <w:jc w:val="both"/>
              <w:rPr>
                <w:rFonts w:ascii="Verdana" w:hAnsi="Verdana"/>
              </w:rPr>
            </w:pPr>
            <w:r w:rsidRPr="00C61717">
              <w:rPr>
                <w:rFonts w:ascii="Verdana" w:hAnsi="Verdana"/>
              </w:rPr>
              <w:t>1 – 3</w:t>
            </w:r>
          </w:p>
        </w:tc>
      </w:tr>
      <w:tr w:rsidR="00B83C1C" w:rsidRPr="00C61717" w14:paraId="6F00E479" w14:textId="77777777" w:rsidTr="00BE71EA">
        <w:trPr>
          <w:trHeight w:val="132"/>
          <w:jc w:val="center"/>
        </w:trPr>
        <w:tc>
          <w:tcPr>
            <w:tcW w:w="912" w:type="pct"/>
            <w:vAlign w:val="center"/>
          </w:tcPr>
          <w:p w14:paraId="66B34409" w14:textId="77777777" w:rsidR="00B83C1C" w:rsidRPr="00C61717" w:rsidRDefault="00B83C1C" w:rsidP="00BE71EA">
            <w:pPr>
              <w:jc w:val="both"/>
              <w:rPr>
                <w:rFonts w:ascii="Verdana" w:hAnsi="Verdana"/>
              </w:rPr>
            </w:pPr>
            <w:r w:rsidRPr="00C61717">
              <w:rPr>
                <w:rFonts w:ascii="Verdana" w:hAnsi="Verdana"/>
              </w:rPr>
              <w:t>H “</w:t>
            </w:r>
            <w:smartTag w:uri="urn:schemas-microsoft-com:office:smarttags" w:element="metricconverter">
              <w:smartTagPr>
                <w:attr w:name="ProductID" w:val="350”"/>
              </w:smartTagPr>
              <w:r w:rsidRPr="00C61717">
                <w:rPr>
                  <w:rFonts w:ascii="Verdana" w:hAnsi="Verdana"/>
                </w:rPr>
                <w:t>350”</w:t>
              </w:r>
            </w:smartTag>
          </w:p>
        </w:tc>
        <w:tc>
          <w:tcPr>
            <w:tcW w:w="874" w:type="pct"/>
            <w:vAlign w:val="center"/>
          </w:tcPr>
          <w:p w14:paraId="064605E8" w14:textId="77777777" w:rsidR="00B83C1C" w:rsidRPr="00C61717" w:rsidRDefault="00B83C1C" w:rsidP="00BE71EA">
            <w:pPr>
              <w:jc w:val="both"/>
              <w:rPr>
                <w:rFonts w:ascii="Verdana" w:hAnsi="Verdana"/>
              </w:rPr>
            </w:pPr>
            <w:smartTag w:uri="urn:schemas-microsoft-com:office:smarttags" w:element="metricconverter">
              <w:smartTagPr>
                <w:attr w:name="ProductID" w:val="1”"/>
              </w:smartTagPr>
              <w:r w:rsidRPr="00C61717">
                <w:rPr>
                  <w:rFonts w:ascii="Verdana" w:hAnsi="Verdana"/>
                </w:rPr>
                <w:t>1”</w:t>
              </w:r>
            </w:smartTag>
          </w:p>
        </w:tc>
        <w:tc>
          <w:tcPr>
            <w:tcW w:w="874" w:type="pct"/>
            <w:vAlign w:val="center"/>
          </w:tcPr>
          <w:p w14:paraId="475D59B1" w14:textId="77777777" w:rsidR="00B83C1C" w:rsidRPr="00C61717" w:rsidRDefault="00B83C1C" w:rsidP="00BE71EA">
            <w:pPr>
              <w:jc w:val="both"/>
              <w:rPr>
                <w:rFonts w:ascii="Verdana" w:hAnsi="Verdana"/>
              </w:rPr>
            </w:pPr>
            <w:r w:rsidRPr="00C61717">
              <w:rPr>
                <w:rFonts w:ascii="Verdana" w:hAnsi="Verdana"/>
              </w:rPr>
              <w:t>350</w:t>
            </w:r>
          </w:p>
        </w:tc>
        <w:tc>
          <w:tcPr>
            <w:tcW w:w="972" w:type="pct"/>
            <w:vAlign w:val="center"/>
          </w:tcPr>
          <w:p w14:paraId="6346AEEB" w14:textId="77777777" w:rsidR="00B83C1C" w:rsidRPr="00C61717" w:rsidRDefault="00B83C1C" w:rsidP="00BE71EA">
            <w:pPr>
              <w:jc w:val="both"/>
              <w:rPr>
                <w:rFonts w:ascii="Verdana" w:hAnsi="Verdana"/>
              </w:rPr>
            </w:pPr>
            <w:r w:rsidRPr="00C61717">
              <w:rPr>
                <w:rFonts w:ascii="Verdana" w:hAnsi="Verdana"/>
              </w:rPr>
              <w:t>450</w:t>
            </w:r>
          </w:p>
        </w:tc>
        <w:tc>
          <w:tcPr>
            <w:tcW w:w="680" w:type="pct"/>
            <w:vAlign w:val="center"/>
          </w:tcPr>
          <w:p w14:paraId="29B1627C" w14:textId="77777777" w:rsidR="00B83C1C" w:rsidRPr="00C61717" w:rsidRDefault="00B83C1C" w:rsidP="00BE71EA">
            <w:pPr>
              <w:jc w:val="both"/>
              <w:rPr>
                <w:rFonts w:ascii="Verdana" w:hAnsi="Verdana"/>
              </w:rPr>
            </w:pPr>
            <w:r w:rsidRPr="00C61717">
              <w:rPr>
                <w:rFonts w:ascii="Verdana" w:hAnsi="Verdana"/>
              </w:rPr>
              <w:t>0,4 – 0.45</w:t>
            </w:r>
          </w:p>
        </w:tc>
        <w:tc>
          <w:tcPr>
            <w:tcW w:w="687" w:type="pct"/>
            <w:vAlign w:val="center"/>
          </w:tcPr>
          <w:p w14:paraId="151C0538" w14:textId="77777777" w:rsidR="00B83C1C" w:rsidRPr="00C61717" w:rsidRDefault="00B83C1C" w:rsidP="00BE71EA">
            <w:pPr>
              <w:jc w:val="both"/>
              <w:rPr>
                <w:rFonts w:ascii="Verdana" w:hAnsi="Verdana"/>
              </w:rPr>
            </w:pPr>
            <w:r w:rsidRPr="00C61717">
              <w:rPr>
                <w:rFonts w:ascii="Verdana" w:hAnsi="Verdana"/>
              </w:rPr>
              <w:t>1 – 3</w:t>
            </w:r>
          </w:p>
        </w:tc>
      </w:tr>
      <w:tr w:rsidR="00B83C1C" w:rsidRPr="00C61717" w14:paraId="4CE78793" w14:textId="77777777" w:rsidTr="00BE71EA">
        <w:trPr>
          <w:trHeight w:val="304"/>
          <w:jc w:val="center"/>
        </w:trPr>
        <w:tc>
          <w:tcPr>
            <w:tcW w:w="912" w:type="pct"/>
            <w:vAlign w:val="center"/>
          </w:tcPr>
          <w:p w14:paraId="1049D977" w14:textId="77777777" w:rsidR="00B83C1C" w:rsidRPr="00C61717" w:rsidRDefault="00B83C1C" w:rsidP="00BE71EA">
            <w:pPr>
              <w:jc w:val="both"/>
              <w:rPr>
                <w:rFonts w:ascii="Verdana" w:hAnsi="Verdana"/>
                <w:b/>
              </w:rPr>
            </w:pPr>
            <w:r w:rsidRPr="00C61717">
              <w:rPr>
                <w:rFonts w:ascii="Verdana" w:hAnsi="Verdana"/>
                <w:b/>
              </w:rPr>
              <w:t>Tipo “A” 210</w:t>
            </w:r>
          </w:p>
        </w:tc>
        <w:tc>
          <w:tcPr>
            <w:tcW w:w="874" w:type="pct"/>
            <w:vAlign w:val="center"/>
          </w:tcPr>
          <w:p w14:paraId="7C286618" w14:textId="77777777" w:rsidR="00B83C1C" w:rsidRPr="00C61717" w:rsidRDefault="00B83C1C" w:rsidP="00BE71EA">
            <w:pPr>
              <w:jc w:val="both"/>
              <w:rPr>
                <w:rFonts w:ascii="Verdana" w:hAnsi="Verdana"/>
                <w:b/>
              </w:rPr>
            </w:pPr>
            <w:smartTag w:uri="urn:schemas-microsoft-com:office:smarttags" w:element="metricconverter">
              <w:smartTagPr>
                <w:attr w:name="ProductID" w:val="1”"/>
              </w:smartTagPr>
              <w:r w:rsidRPr="00C61717">
                <w:rPr>
                  <w:rFonts w:ascii="Verdana" w:hAnsi="Verdana"/>
                  <w:b/>
                </w:rPr>
                <w:t>1”</w:t>
              </w:r>
            </w:smartTag>
            <w:r w:rsidRPr="00C61717">
              <w:rPr>
                <w:rFonts w:ascii="Verdana" w:hAnsi="Verdana"/>
                <w:b/>
              </w:rPr>
              <w:t xml:space="preserve"> – 1/2”</w:t>
            </w:r>
          </w:p>
        </w:tc>
        <w:tc>
          <w:tcPr>
            <w:tcW w:w="874" w:type="pct"/>
            <w:vAlign w:val="center"/>
          </w:tcPr>
          <w:p w14:paraId="34E1ABF1" w14:textId="77777777" w:rsidR="00B83C1C" w:rsidRPr="00C61717" w:rsidRDefault="00B83C1C" w:rsidP="00BE71EA">
            <w:pPr>
              <w:jc w:val="both"/>
              <w:rPr>
                <w:rFonts w:ascii="Verdana" w:hAnsi="Verdana"/>
                <w:b/>
              </w:rPr>
            </w:pPr>
            <w:r w:rsidRPr="00C61717">
              <w:rPr>
                <w:rFonts w:ascii="Verdana" w:hAnsi="Verdana"/>
                <w:b/>
              </w:rPr>
              <w:t>210</w:t>
            </w:r>
          </w:p>
        </w:tc>
        <w:tc>
          <w:tcPr>
            <w:tcW w:w="972" w:type="pct"/>
            <w:vAlign w:val="center"/>
          </w:tcPr>
          <w:p w14:paraId="508E14E4" w14:textId="77777777" w:rsidR="00B83C1C" w:rsidRPr="00C61717" w:rsidRDefault="00B83C1C" w:rsidP="00BE71EA">
            <w:pPr>
              <w:jc w:val="both"/>
              <w:rPr>
                <w:rFonts w:ascii="Verdana" w:hAnsi="Verdana"/>
                <w:b/>
              </w:rPr>
            </w:pPr>
            <w:r w:rsidRPr="00C61717">
              <w:rPr>
                <w:rFonts w:ascii="Verdana" w:hAnsi="Verdana"/>
                <w:b/>
              </w:rPr>
              <w:t>350</w:t>
            </w:r>
          </w:p>
        </w:tc>
        <w:tc>
          <w:tcPr>
            <w:tcW w:w="680" w:type="pct"/>
            <w:vAlign w:val="center"/>
          </w:tcPr>
          <w:p w14:paraId="75C44E95" w14:textId="77777777" w:rsidR="00B83C1C" w:rsidRPr="00C61717" w:rsidRDefault="00B83C1C" w:rsidP="00BE71EA">
            <w:pPr>
              <w:jc w:val="both"/>
              <w:rPr>
                <w:rFonts w:ascii="Verdana" w:hAnsi="Verdana"/>
                <w:b/>
              </w:rPr>
            </w:pPr>
            <w:r w:rsidRPr="00C61717">
              <w:rPr>
                <w:rFonts w:ascii="Verdana" w:hAnsi="Verdana"/>
                <w:b/>
              </w:rPr>
              <w:t>0,5</w:t>
            </w:r>
          </w:p>
        </w:tc>
        <w:tc>
          <w:tcPr>
            <w:tcW w:w="687" w:type="pct"/>
            <w:vAlign w:val="center"/>
          </w:tcPr>
          <w:p w14:paraId="0707AF94" w14:textId="77777777" w:rsidR="00B83C1C" w:rsidRPr="00C61717" w:rsidRDefault="00B83C1C" w:rsidP="00BE71EA">
            <w:pPr>
              <w:jc w:val="both"/>
              <w:rPr>
                <w:rFonts w:ascii="Verdana" w:hAnsi="Verdana"/>
                <w:b/>
              </w:rPr>
            </w:pPr>
            <w:r w:rsidRPr="00C61717">
              <w:rPr>
                <w:rFonts w:ascii="Verdana" w:hAnsi="Verdana"/>
                <w:b/>
              </w:rPr>
              <w:t>2 – 4</w:t>
            </w:r>
          </w:p>
        </w:tc>
      </w:tr>
      <w:tr w:rsidR="00B83C1C" w:rsidRPr="00C61717" w14:paraId="48981EA7" w14:textId="77777777" w:rsidTr="00BE71EA">
        <w:trPr>
          <w:trHeight w:val="305"/>
          <w:jc w:val="center"/>
        </w:trPr>
        <w:tc>
          <w:tcPr>
            <w:tcW w:w="912" w:type="pct"/>
            <w:vAlign w:val="center"/>
          </w:tcPr>
          <w:p w14:paraId="6948DED4" w14:textId="77777777" w:rsidR="00B83C1C" w:rsidRPr="00C61717" w:rsidRDefault="00B83C1C" w:rsidP="00BE71EA">
            <w:pPr>
              <w:jc w:val="both"/>
              <w:rPr>
                <w:rFonts w:ascii="Verdana" w:hAnsi="Verdana"/>
              </w:rPr>
            </w:pPr>
            <w:r w:rsidRPr="00C61717">
              <w:rPr>
                <w:rFonts w:ascii="Verdana" w:hAnsi="Verdana"/>
              </w:rPr>
              <w:t>Tipo “B” 180</w:t>
            </w:r>
          </w:p>
        </w:tc>
        <w:tc>
          <w:tcPr>
            <w:tcW w:w="874" w:type="pct"/>
            <w:vAlign w:val="center"/>
          </w:tcPr>
          <w:p w14:paraId="2B994F59" w14:textId="77777777" w:rsidR="00B83C1C" w:rsidRPr="00C61717" w:rsidRDefault="00B83C1C" w:rsidP="00BE71EA">
            <w:pPr>
              <w:jc w:val="both"/>
              <w:rPr>
                <w:rFonts w:ascii="Verdana" w:hAnsi="Verdana"/>
              </w:rPr>
            </w:pPr>
            <w:smartTag w:uri="urn:schemas-microsoft-com:office:smarttags" w:element="metricconverter">
              <w:smartTagPr>
                <w:attr w:name="ProductID" w:val="1”"/>
              </w:smartTagPr>
              <w:r w:rsidRPr="00C61717">
                <w:rPr>
                  <w:rFonts w:ascii="Verdana" w:hAnsi="Verdana"/>
                </w:rPr>
                <w:t>1”</w:t>
              </w:r>
            </w:smartTag>
            <w:r w:rsidRPr="00C61717">
              <w:rPr>
                <w:rFonts w:ascii="Verdana" w:hAnsi="Verdana"/>
              </w:rPr>
              <w:t xml:space="preserve"> – 11/2”</w:t>
            </w:r>
          </w:p>
        </w:tc>
        <w:tc>
          <w:tcPr>
            <w:tcW w:w="874" w:type="pct"/>
            <w:vAlign w:val="center"/>
          </w:tcPr>
          <w:p w14:paraId="3385C520" w14:textId="77777777" w:rsidR="00B83C1C" w:rsidRPr="00C61717" w:rsidRDefault="00B83C1C" w:rsidP="00BE71EA">
            <w:pPr>
              <w:jc w:val="both"/>
              <w:rPr>
                <w:rFonts w:ascii="Verdana" w:hAnsi="Verdana"/>
              </w:rPr>
            </w:pPr>
            <w:r w:rsidRPr="00C61717">
              <w:rPr>
                <w:rFonts w:ascii="Verdana" w:hAnsi="Verdana"/>
              </w:rPr>
              <w:t>180</w:t>
            </w:r>
          </w:p>
        </w:tc>
        <w:tc>
          <w:tcPr>
            <w:tcW w:w="972" w:type="pct"/>
            <w:vAlign w:val="center"/>
          </w:tcPr>
          <w:p w14:paraId="2DE83484" w14:textId="77777777" w:rsidR="00B83C1C" w:rsidRPr="00C61717" w:rsidRDefault="00B83C1C" w:rsidP="00BE71EA">
            <w:pPr>
              <w:jc w:val="both"/>
              <w:rPr>
                <w:rFonts w:ascii="Verdana" w:hAnsi="Verdana"/>
              </w:rPr>
            </w:pPr>
            <w:r w:rsidRPr="00C61717">
              <w:rPr>
                <w:rFonts w:ascii="Verdana" w:hAnsi="Verdana"/>
              </w:rPr>
              <w:t>310</w:t>
            </w:r>
          </w:p>
        </w:tc>
        <w:tc>
          <w:tcPr>
            <w:tcW w:w="680" w:type="pct"/>
            <w:vAlign w:val="center"/>
          </w:tcPr>
          <w:p w14:paraId="40338844" w14:textId="77777777" w:rsidR="00B83C1C" w:rsidRPr="00C61717" w:rsidRDefault="00B83C1C" w:rsidP="00BE71EA">
            <w:pPr>
              <w:jc w:val="both"/>
              <w:rPr>
                <w:rFonts w:ascii="Verdana" w:hAnsi="Verdana"/>
              </w:rPr>
            </w:pPr>
            <w:r w:rsidRPr="00C61717">
              <w:rPr>
                <w:rFonts w:ascii="Verdana" w:hAnsi="Verdana"/>
              </w:rPr>
              <w:t>0,55</w:t>
            </w:r>
          </w:p>
        </w:tc>
        <w:tc>
          <w:tcPr>
            <w:tcW w:w="687" w:type="pct"/>
            <w:vAlign w:val="center"/>
          </w:tcPr>
          <w:p w14:paraId="13FF6A27" w14:textId="77777777" w:rsidR="00B83C1C" w:rsidRPr="00C61717" w:rsidRDefault="00B83C1C" w:rsidP="00BE71EA">
            <w:pPr>
              <w:jc w:val="both"/>
              <w:rPr>
                <w:rFonts w:ascii="Verdana" w:hAnsi="Verdana"/>
              </w:rPr>
            </w:pPr>
            <w:r w:rsidRPr="00C61717">
              <w:rPr>
                <w:rFonts w:ascii="Verdana" w:hAnsi="Verdana"/>
              </w:rPr>
              <w:t>2 – 4</w:t>
            </w:r>
          </w:p>
        </w:tc>
      </w:tr>
      <w:tr w:rsidR="00B83C1C" w:rsidRPr="00C61717" w14:paraId="65954023" w14:textId="77777777" w:rsidTr="00BE71EA">
        <w:trPr>
          <w:trHeight w:val="304"/>
          <w:jc w:val="center"/>
        </w:trPr>
        <w:tc>
          <w:tcPr>
            <w:tcW w:w="912" w:type="pct"/>
            <w:vAlign w:val="center"/>
          </w:tcPr>
          <w:p w14:paraId="0EDCC742" w14:textId="77777777" w:rsidR="00B83C1C" w:rsidRPr="00C61717" w:rsidRDefault="00B83C1C" w:rsidP="00BE71EA">
            <w:pPr>
              <w:jc w:val="both"/>
              <w:rPr>
                <w:rFonts w:ascii="Verdana" w:hAnsi="Verdana"/>
              </w:rPr>
            </w:pPr>
            <w:r w:rsidRPr="00C61717">
              <w:rPr>
                <w:rFonts w:ascii="Verdana" w:hAnsi="Verdana"/>
              </w:rPr>
              <w:t>Tipo “C” 160</w:t>
            </w:r>
          </w:p>
        </w:tc>
        <w:tc>
          <w:tcPr>
            <w:tcW w:w="874" w:type="pct"/>
            <w:vAlign w:val="center"/>
          </w:tcPr>
          <w:p w14:paraId="46D4F99B" w14:textId="77777777" w:rsidR="00B83C1C" w:rsidRPr="00C61717" w:rsidRDefault="00B83C1C" w:rsidP="00BE71EA">
            <w:pPr>
              <w:jc w:val="both"/>
              <w:rPr>
                <w:rFonts w:ascii="Verdana" w:hAnsi="Verdana"/>
              </w:rPr>
            </w:pPr>
            <w:smartTag w:uri="urn:schemas-microsoft-com:office:smarttags" w:element="metricconverter">
              <w:smartTagPr>
                <w:attr w:name="ProductID" w:val="1”"/>
              </w:smartTagPr>
              <w:r w:rsidRPr="00C61717">
                <w:rPr>
                  <w:rFonts w:ascii="Verdana" w:hAnsi="Verdana"/>
                </w:rPr>
                <w:t>1”</w:t>
              </w:r>
            </w:smartTag>
            <w:r w:rsidRPr="00C61717">
              <w:rPr>
                <w:rFonts w:ascii="Verdana" w:hAnsi="Verdana"/>
              </w:rPr>
              <w:t xml:space="preserve"> – 11/2”</w:t>
            </w:r>
          </w:p>
        </w:tc>
        <w:tc>
          <w:tcPr>
            <w:tcW w:w="874" w:type="pct"/>
            <w:vAlign w:val="center"/>
          </w:tcPr>
          <w:p w14:paraId="737885D9" w14:textId="77777777" w:rsidR="00B83C1C" w:rsidRPr="00C61717" w:rsidRDefault="00B83C1C" w:rsidP="00BE71EA">
            <w:pPr>
              <w:jc w:val="both"/>
              <w:rPr>
                <w:rFonts w:ascii="Verdana" w:hAnsi="Verdana"/>
              </w:rPr>
            </w:pPr>
            <w:r w:rsidRPr="00C61717">
              <w:rPr>
                <w:rFonts w:ascii="Verdana" w:hAnsi="Verdana"/>
              </w:rPr>
              <w:t>160</w:t>
            </w:r>
          </w:p>
        </w:tc>
        <w:tc>
          <w:tcPr>
            <w:tcW w:w="972" w:type="pct"/>
            <w:vAlign w:val="center"/>
          </w:tcPr>
          <w:p w14:paraId="71B3CE2A" w14:textId="77777777" w:rsidR="00B83C1C" w:rsidRPr="00C61717" w:rsidRDefault="00B83C1C" w:rsidP="00BE71EA">
            <w:pPr>
              <w:jc w:val="both"/>
              <w:rPr>
                <w:rFonts w:ascii="Verdana" w:hAnsi="Verdana"/>
              </w:rPr>
            </w:pPr>
            <w:r w:rsidRPr="00C61717">
              <w:rPr>
                <w:rFonts w:ascii="Verdana" w:hAnsi="Verdana"/>
              </w:rPr>
              <w:t>250</w:t>
            </w:r>
          </w:p>
        </w:tc>
        <w:tc>
          <w:tcPr>
            <w:tcW w:w="680" w:type="pct"/>
            <w:vAlign w:val="center"/>
          </w:tcPr>
          <w:p w14:paraId="19F916AC" w14:textId="77777777" w:rsidR="00B83C1C" w:rsidRPr="00C61717" w:rsidRDefault="00B83C1C" w:rsidP="00BE71EA">
            <w:pPr>
              <w:jc w:val="both"/>
              <w:rPr>
                <w:rFonts w:ascii="Verdana" w:hAnsi="Verdana"/>
              </w:rPr>
            </w:pPr>
            <w:r w:rsidRPr="00C61717">
              <w:rPr>
                <w:rFonts w:ascii="Verdana" w:hAnsi="Verdana"/>
              </w:rPr>
              <w:t>0,6</w:t>
            </w:r>
          </w:p>
        </w:tc>
        <w:tc>
          <w:tcPr>
            <w:tcW w:w="687" w:type="pct"/>
            <w:vAlign w:val="center"/>
          </w:tcPr>
          <w:p w14:paraId="03E7903E" w14:textId="77777777" w:rsidR="00B83C1C" w:rsidRPr="00C61717" w:rsidRDefault="00B83C1C" w:rsidP="00BE71EA">
            <w:pPr>
              <w:jc w:val="both"/>
              <w:rPr>
                <w:rFonts w:ascii="Verdana" w:hAnsi="Verdana"/>
              </w:rPr>
            </w:pPr>
            <w:r w:rsidRPr="00C61717">
              <w:rPr>
                <w:rFonts w:ascii="Verdana" w:hAnsi="Verdana"/>
              </w:rPr>
              <w:t>2 – 3</w:t>
            </w:r>
          </w:p>
        </w:tc>
      </w:tr>
      <w:tr w:rsidR="00B83C1C" w:rsidRPr="00C61717" w14:paraId="03ED9CA3" w14:textId="77777777" w:rsidTr="00BE71EA">
        <w:trPr>
          <w:trHeight w:val="304"/>
          <w:jc w:val="center"/>
        </w:trPr>
        <w:tc>
          <w:tcPr>
            <w:tcW w:w="912" w:type="pct"/>
            <w:vAlign w:val="center"/>
          </w:tcPr>
          <w:p w14:paraId="29CA5F99" w14:textId="77777777" w:rsidR="00B83C1C" w:rsidRPr="00C61717" w:rsidRDefault="00B83C1C" w:rsidP="00BE71EA">
            <w:pPr>
              <w:jc w:val="both"/>
              <w:rPr>
                <w:rFonts w:ascii="Verdana" w:hAnsi="Verdana"/>
              </w:rPr>
            </w:pPr>
            <w:r w:rsidRPr="00C61717">
              <w:rPr>
                <w:rFonts w:ascii="Verdana" w:hAnsi="Verdana"/>
              </w:rPr>
              <w:t>Tipo “D” 130</w:t>
            </w:r>
          </w:p>
        </w:tc>
        <w:tc>
          <w:tcPr>
            <w:tcW w:w="874" w:type="pct"/>
            <w:vAlign w:val="center"/>
          </w:tcPr>
          <w:p w14:paraId="53C2451A" w14:textId="77777777" w:rsidR="00B83C1C" w:rsidRPr="00C61717" w:rsidRDefault="00B83C1C" w:rsidP="00BE71EA">
            <w:pPr>
              <w:jc w:val="both"/>
              <w:rPr>
                <w:rFonts w:ascii="Verdana" w:hAnsi="Verdana"/>
              </w:rPr>
            </w:pPr>
            <w:smartTag w:uri="urn:schemas-microsoft-com:office:smarttags" w:element="metricconverter">
              <w:smartTagPr>
                <w:attr w:name="ProductID" w:val="2”"/>
              </w:smartTagPr>
              <w:r w:rsidRPr="00C61717">
                <w:rPr>
                  <w:rFonts w:ascii="Verdana" w:hAnsi="Verdana"/>
                </w:rPr>
                <w:t>2”</w:t>
              </w:r>
            </w:smartTag>
          </w:p>
        </w:tc>
        <w:tc>
          <w:tcPr>
            <w:tcW w:w="874" w:type="pct"/>
            <w:vAlign w:val="center"/>
          </w:tcPr>
          <w:p w14:paraId="5EE1CC16" w14:textId="77777777" w:rsidR="00B83C1C" w:rsidRPr="00C61717" w:rsidRDefault="00B83C1C" w:rsidP="00BE71EA">
            <w:pPr>
              <w:jc w:val="both"/>
              <w:rPr>
                <w:rFonts w:ascii="Verdana" w:hAnsi="Verdana"/>
              </w:rPr>
            </w:pPr>
            <w:r w:rsidRPr="00C61717">
              <w:rPr>
                <w:rFonts w:ascii="Verdana" w:hAnsi="Verdana"/>
              </w:rPr>
              <w:t>130</w:t>
            </w:r>
          </w:p>
        </w:tc>
        <w:tc>
          <w:tcPr>
            <w:tcW w:w="972" w:type="pct"/>
            <w:vAlign w:val="center"/>
          </w:tcPr>
          <w:p w14:paraId="175F5970" w14:textId="77777777" w:rsidR="00B83C1C" w:rsidRPr="00C61717" w:rsidRDefault="00B83C1C" w:rsidP="00BE71EA">
            <w:pPr>
              <w:jc w:val="both"/>
              <w:rPr>
                <w:rFonts w:ascii="Verdana" w:hAnsi="Verdana"/>
              </w:rPr>
            </w:pPr>
            <w:r w:rsidRPr="00C61717">
              <w:rPr>
                <w:rFonts w:ascii="Verdana" w:hAnsi="Verdana"/>
              </w:rPr>
              <w:t>230</w:t>
            </w:r>
          </w:p>
        </w:tc>
        <w:tc>
          <w:tcPr>
            <w:tcW w:w="680" w:type="pct"/>
            <w:vAlign w:val="center"/>
          </w:tcPr>
          <w:p w14:paraId="3FF6D150" w14:textId="77777777" w:rsidR="00B83C1C" w:rsidRPr="00C61717" w:rsidRDefault="00B83C1C" w:rsidP="00BE71EA">
            <w:pPr>
              <w:jc w:val="both"/>
              <w:rPr>
                <w:rFonts w:ascii="Verdana" w:hAnsi="Verdana"/>
              </w:rPr>
            </w:pPr>
            <w:r w:rsidRPr="00C61717">
              <w:rPr>
                <w:rFonts w:ascii="Verdana" w:hAnsi="Verdana"/>
              </w:rPr>
              <w:t>0,7</w:t>
            </w:r>
          </w:p>
        </w:tc>
        <w:tc>
          <w:tcPr>
            <w:tcW w:w="687" w:type="pct"/>
            <w:vAlign w:val="center"/>
          </w:tcPr>
          <w:p w14:paraId="7AC8C9AB" w14:textId="77777777" w:rsidR="00B83C1C" w:rsidRPr="00C61717" w:rsidRDefault="00B83C1C" w:rsidP="00BE71EA">
            <w:pPr>
              <w:jc w:val="both"/>
              <w:rPr>
                <w:rFonts w:ascii="Verdana" w:hAnsi="Verdana"/>
              </w:rPr>
            </w:pPr>
            <w:r w:rsidRPr="00C61717">
              <w:rPr>
                <w:rFonts w:ascii="Verdana" w:hAnsi="Verdana"/>
              </w:rPr>
              <w:t>2 – 3</w:t>
            </w:r>
          </w:p>
        </w:tc>
      </w:tr>
      <w:tr w:rsidR="00B83C1C" w:rsidRPr="00C61717" w14:paraId="6EEDBF49" w14:textId="77777777" w:rsidTr="00BE71EA">
        <w:trPr>
          <w:trHeight w:val="305"/>
          <w:jc w:val="center"/>
        </w:trPr>
        <w:tc>
          <w:tcPr>
            <w:tcW w:w="912" w:type="pct"/>
            <w:vAlign w:val="center"/>
          </w:tcPr>
          <w:p w14:paraId="4D9EC1E7" w14:textId="77777777" w:rsidR="00B83C1C" w:rsidRPr="00C61717" w:rsidRDefault="00B83C1C" w:rsidP="00BE71EA">
            <w:pPr>
              <w:jc w:val="both"/>
              <w:rPr>
                <w:rFonts w:ascii="Verdana" w:hAnsi="Verdana"/>
              </w:rPr>
            </w:pPr>
            <w:r w:rsidRPr="00C61717">
              <w:rPr>
                <w:rFonts w:ascii="Verdana" w:hAnsi="Verdana"/>
              </w:rPr>
              <w:t>Tipo “E”</w:t>
            </w:r>
          </w:p>
        </w:tc>
        <w:tc>
          <w:tcPr>
            <w:tcW w:w="874" w:type="pct"/>
            <w:vAlign w:val="center"/>
          </w:tcPr>
          <w:p w14:paraId="5E818698" w14:textId="77777777" w:rsidR="00B83C1C" w:rsidRPr="00C61717" w:rsidRDefault="00B83C1C" w:rsidP="00BE71EA">
            <w:pPr>
              <w:jc w:val="both"/>
              <w:rPr>
                <w:rFonts w:ascii="Verdana" w:hAnsi="Verdana"/>
              </w:rPr>
            </w:pPr>
            <w:smartTag w:uri="urn:schemas-microsoft-com:office:smarttags" w:element="metricconverter">
              <w:smartTagPr>
                <w:attr w:name="ProductID" w:val="2”"/>
              </w:smartTagPr>
              <w:r w:rsidRPr="00C61717">
                <w:rPr>
                  <w:rFonts w:ascii="Verdana" w:hAnsi="Verdana"/>
                </w:rPr>
                <w:t>2”</w:t>
              </w:r>
            </w:smartTag>
            <w:r w:rsidRPr="00C61717">
              <w:rPr>
                <w:rFonts w:ascii="Verdana" w:hAnsi="Verdana"/>
              </w:rPr>
              <w:t xml:space="preserve"> – 2 ½”</w:t>
            </w:r>
          </w:p>
        </w:tc>
        <w:tc>
          <w:tcPr>
            <w:tcW w:w="874" w:type="pct"/>
            <w:vAlign w:val="center"/>
          </w:tcPr>
          <w:p w14:paraId="2A156098" w14:textId="77777777" w:rsidR="00B83C1C" w:rsidRPr="00C61717" w:rsidRDefault="00B83C1C" w:rsidP="00BE71EA">
            <w:pPr>
              <w:jc w:val="both"/>
              <w:rPr>
                <w:rFonts w:ascii="Verdana" w:hAnsi="Verdana"/>
              </w:rPr>
            </w:pPr>
            <w:r w:rsidRPr="00C61717">
              <w:rPr>
                <w:rFonts w:ascii="Verdana" w:hAnsi="Verdana"/>
              </w:rPr>
              <w:t>210</w:t>
            </w:r>
          </w:p>
        </w:tc>
        <w:tc>
          <w:tcPr>
            <w:tcW w:w="972" w:type="pct"/>
            <w:vAlign w:val="center"/>
          </w:tcPr>
          <w:p w14:paraId="112765DD" w14:textId="77777777" w:rsidR="00B83C1C" w:rsidRPr="00C61717" w:rsidRDefault="00B83C1C" w:rsidP="00BE71EA">
            <w:pPr>
              <w:jc w:val="both"/>
              <w:rPr>
                <w:rFonts w:ascii="Verdana" w:hAnsi="Verdana"/>
              </w:rPr>
            </w:pPr>
            <w:r w:rsidRPr="00C61717">
              <w:rPr>
                <w:rFonts w:ascii="Verdana" w:hAnsi="Verdana"/>
              </w:rPr>
              <w:t>225</w:t>
            </w:r>
          </w:p>
        </w:tc>
        <w:tc>
          <w:tcPr>
            <w:tcW w:w="680" w:type="pct"/>
            <w:vAlign w:val="center"/>
          </w:tcPr>
          <w:p w14:paraId="2F7B7D11" w14:textId="77777777" w:rsidR="00B83C1C" w:rsidRPr="00C61717" w:rsidRDefault="00B83C1C" w:rsidP="00BE71EA">
            <w:pPr>
              <w:jc w:val="both"/>
              <w:rPr>
                <w:rFonts w:ascii="Verdana" w:hAnsi="Verdana"/>
              </w:rPr>
            </w:pPr>
            <w:r w:rsidRPr="00C61717">
              <w:rPr>
                <w:rFonts w:ascii="Verdana" w:hAnsi="Verdana"/>
              </w:rPr>
              <w:t>0,75</w:t>
            </w:r>
          </w:p>
        </w:tc>
        <w:tc>
          <w:tcPr>
            <w:tcW w:w="687" w:type="pct"/>
            <w:vAlign w:val="center"/>
          </w:tcPr>
          <w:p w14:paraId="2F79CE57" w14:textId="77777777" w:rsidR="00B83C1C" w:rsidRPr="00C61717" w:rsidRDefault="00B83C1C" w:rsidP="00BE71EA">
            <w:pPr>
              <w:jc w:val="both"/>
              <w:rPr>
                <w:rFonts w:ascii="Verdana" w:hAnsi="Verdana"/>
              </w:rPr>
            </w:pPr>
            <w:r w:rsidRPr="00C61717">
              <w:rPr>
                <w:rFonts w:ascii="Verdana" w:hAnsi="Verdana"/>
              </w:rPr>
              <w:t>2 – 3</w:t>
            </w:r>
          </w:p>
        </w:tc>
      </w:tr>
    </w:tbl>
    <w:p w14:paraId="31D05200" w14:textId="77777777" w:rsidR="00B83C1C" w:rsidRPr="00C61717" w:rsidRDefault="00B83C1C" w:rsidP="00B83C1C">
      <w:pPr>
        <w:jc w:val="both"/>
        <w:rPr>
          <w:rFonts w:ascii="Verdana" w:hAnsi="Verdana"/>
        </w:rPr>
      </w:pPr>
    </w:p>
    <w:p w14:paraId="1FE694DB" w14:textId="77777777" w:rsidR="00B83C1C" w:rsidRPr="00C61717" w:rsidRDefault="00B83C1C" w:rsidP="00B83C1C">
      <w:pPr>
        <w:jc w:val="both"/>
        <w:rPr>
          <w:rFonts w:ascii="Verdana" w:hAnsi="Verdana"/>
          <w:b/>
        </w:rPr>
      </w:pPr>
      <w:r w:rsidRPr="00C61717">
        <w:rPr>
          <w:rFonts w:ascii="Verdana" w:hAnsi="Verdana"/>
          <w:b/>
        </w:rPr>
        <w:t>Criterios de Aceptación y Rechazo</w:t>
      </w:r>
    </w:p>
    <w:p w14:paraId="6BE95AA4" w14:textId="77777777" w:rsidR="00B83C1C" w:rsidRPr="00C61717" w:rsidRDefault="00B83C1C" w:rsidP="00B83C1C">
      <w:pPr>
        <w:jc w:val="both"/>
        <w:rPr>
          <w:rFonts w:ascii="Verdana" w:hAnsi="Verdana"/>
        </w:rPr>
      </w:pPr>
      <w:r w:rsidRPr="00C61717">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247318C" w14:textId="77777777" w:rsidR="00B83C1C" w:rsidRPr="00C61717" w:rsidRDefault="00B83C1C" w:rsidP="00B83C1C">
      <w:pPr>
        <w:jc w:val="both"/>
        <w:rPr>
          <w:rFonts w:ascii="Verdana" w:hAnsi="Verdana"/>
        </w:rPr>
      </w:pPr>
    </w:p>
    <w:p w14:paraId="3044BE53" w14:textId="77777777" w:rsidR="00B83C1C" w:rsidRPr="00C61717" w:rsidRDefault="00B83C1C" w:rsidP="00B83C1C">
      <w:pPr>
        <w:jc w:val="both"/>
        <w:rPr>
          <w:rFonts w:ascii="Verdana" w:hAnsi="Verdana"/>
        </w:rPr>
      </w:pPr>
      <w:r w:rsidRPr="00C61717">
        <w:rPr>
          <w:rFonts w:ascii="Verdana" w:hAnsi="Verdana"/>
        </w:rPr>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C61717">
        <w:rPr>
          <w:rFonts w:ascii="Verdana" w:hAnsi="Verdana"/>
        </w:rPr>
        <w:t xml:space="preserve"> indicar claramente el o los se</w:t>
      </w:r>
      <w:r>
        <w:rPr>
          <w:rFonts w:ascii="Verdana" w:hAnsi="Verdana"/>
        </w:rPr>
        <w:t>ctores que han sido observados.</w:t>
      </w:r>
    </w:p>
    <w:p w14:paraId="5846305F" w14:textId="77777777" w:rsidR="00B83C1C" w:rsidRPr="00C61717" w:rsidRDefault="00B83C1C" w:rsidP="00B83C1C">
      <w:pPr>
        <w:jc w:val="both"/>
        <w:rPr>
          <w:rFonts w:ascii="Verdana" w:hAnsi="Verdana"/>
        </w:rPr>
      </w:pPr>
      <w:r w:rsidRPr="00C61717">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p>
    <w:p w14:paraId="17BA8B86" w14:textId="77777777" w:rsidR="00B83C1C" w:rsidRPr="00C61717" w:rsidRDefault="00B83C1C" w:rsidP="00B83C1C">
      <w:pPr>
        <w:jc w:val="both"/>
        <w:rPr>
          <w:rFonts w:ascii="Verdana" w:hAnsi="Verdana"/>
        </w:rPr>
      </w:pPr>
      <w:r w:rsidRPr="00C61717">
        <w:rPr>
          <w:rFonts w:ascii="Verdana" w:hAnsi="Verdana"/>
        </w:rPr>
        <w:t>Todos los ensayos, pruebas, demoliciones, curados y reemplazos necesarios serán cancelados po</w:t>
      </w:r>
      <w:r>
        <w:rPr>
          <w:rFonts w:ascii="Verdana" w:hAnsi="Verdana"/>
        </w:rPr>
        <w:t>r la Entidad Ejecutora.</w:t>
      </w:r>
    </w:p>
    <w:p w14:paraId="6A875371" w14:textId="77777777" w:rsidR="00B83C1C" w:rsidRPr="00C61717" w:rsidRDefault="00B83C1C" w:rsidP="00B83C1C">
      <w:pPr>
        <w:jc w:val="both"/>
        <w:rPr>
          <w:rFonts w:ascii="Verdana" w:hAnsi="Verdana"/>
          <w:b/>
        </w:rPr>
      </w:pPr>
      <w:r w:rsidRPr="00C61717">
        <w:rPr>
          <w:rFonts w:ascii="Verdana" w:hAnsi="Verdana"/>
          <w:b/>
        </w:rPr>
        <w:t>Reparación del Hormigón Armado</w:t>
      </w:r>
    </w:p>
    <w:p w14:paraId="649905FE" w14:textId="77777777" w:rsidR="00B83C1C" w:rsidRPr="00C61717" w:rsidRDefault="00B83C1C" w:rsidP="00B83C1C">
      <w:pPr>
        <w:jc w:val="both"/>
        <w:rPr>
          <w:rFonts w:ascii="Verdana" w:hAnsi="Verdana"/>
        </w:rPr>
      </w:pPr>
      <w:r w:rsidRPr="00C61717">
        <w:rPr>
          <w:rFonts w:ascii="Verdana" w:hAnsi="Verdana"/>
        </w:rPr>
        <w:t xml:space="preserve">El </w:t>
      </w:r>
      <w:r>
        <w:rPr>
          <w:rFonts w:ascii="Verdana" w:hAnsi="Verdana"/>
        </w:rPr>
        <w:t>Inspector de proyecto</w:t>
      </w:r>
      <w:r w:rsidRPr="00C61717">
        <w:rPr>
          <w:rFonts w:ascii="Verdana" w:hAnsi="Verdana"/>
        </w:rPr>
        <w:t xml:space="preserve"> definirá si un defecto o daño del elemento es reparable o corresponde </w:t>
      </w:r>
      <w:r>
        <w:rPr>
          <w:rFonts w:ascii="Verdana" w:hAnsi="Verdana"/>
        </w:rPr>
        <w:t>su demolición y reconstrucción.</w:t>
      </w:r>
    </w:p>
    <w:p w14:paraId="5D87C959" w14:textId="77777777" w:rsidR="00B83C1C" w:rsidRPr="00C61717" w:rsidRDefault="00B83C1C" w:rsidP="00B83C1C">
      <w:pPr>
        <w:jc w:val="both"/>
        <w:rPr>
          <w:rFonts w:ascii="Verdana" w:hAnsi="Verdana"/>
        </w:rPr>
      </w:pPr>
      <w:r w:rsidRPr="00C61717">
        <w:rPr>
          <w:rFonts w:ascii="Verdana" w:hAnsi="Verdana"/>
        </w:rPr>
        <w:t xml:space="preserve">En el caso de ser posible la reparación del elemento ejecutado, la Entidad Ejecutora propondrá al </w:t>
      </w:r>
      <w:r>
        <w:rPr>
          <w:rFonts w:ascii="Verdana" w:hAnsi="Verdana"/>
        </w:rPr>
        <w:t>Inspector de proyecto</w:t>
      </w:r>
      <w:r w:rsidRPr="00C61717">
        <w:rPr>
          <w:rFonts w:ascii="Verdana" w:hAnsi="Verdana"/>
        </w:rPr>
        <w:t xml:space="preserve"> cual será el procedimiento de reparación, al respecto deberán seguirs</w:t>
      </w:r>
      <w:r>
        <w:rPr>
          <w:rFonts w:ascii="Verdana" w:hAnsi="Verdana"/>
        </w:rPr>
        <w:t xml:space="preserve">e los siguientes lineamientos: </w:t>
      </w:r>
    </w:p>
    <w:p w14:paraId="3D4440A3" w14:textId="77777777" w:rsidR="00B83C1C" w:rsidRPr="00C61717" w:rsidRDefault="00B83C1C" w:rsidP="00B83C1C">
      <w:pPr>
        <w:jc w:val="both"/>
        <w:rPr>
          <w:rFonts w:ascii="Verdana" w:hAnsi="Verdana"/>
        </w:rPr>
      </w:pPr>
      <w:r w:rsidRPr="00C61717">
        <w:rPr>
          <w:rFonts w:ascii="Verdana" w:hAnsi="Verdana"/>
        </w:rPr>
        <w:t xml:space="preserve">Los defectos superficiales, tales como cangrejeras, desmoches o fisuras, etc., serán reparados en forma inmediata al desencofrado con un hormigón especial (puede ser premezclado) de igual o mayor resistencia con acelerador de fraguado y aditivo expansor y deberá ser aprobado por el </w:t>
      </w:r>
      <w:r>
        <w:rPr>
          <w:rFonts w:ascii="Verdana" w:hAnsi="Verdana"/>
        </w:rPr>
        <w:t>Inspector de proyecto.</w:t>
      </w:r>
    </w:p>
    <w:p w14:paraId="7E7076DE" w14:textId="77777777" w:rsidR="00B83C1C" w:rsidRPr="00C61717" w:rsidRDefault="00B83C1C" w:rsidP="00B83C1C">
      <w:pPr>
        <w:jc w:val="both"/>
        <w:rPr>
          <w:rFonts w:ascii="Verdana" w:hAnsi="Verdana"/>
        </w:rPr>
      </w:pPr>
      <w:r w:rsidRPr="00C61717">
        <w:rPr>
          <w:rFonts w:ascii="Verdana" w:hAnsi="Verdana"/>
        </w:rPr>
        <w:t>Para la ejecución de la reparación, primero se deberá eliminar el hormigón defectuoso eliminado en la profundidad necesaria sin afectar l</w:t>
      </w:r>
      <w:r>
        <w:rPr>
          <w:rFonts w:ascii="Verdana" w:hAnsi="Verdana"/>
        </w:rPr>
        <w:t>a estabilidad de la estructura.</w:t>
      </w:r>
    </w:p>
    <w:p w14:paraId="3B8D11B1" w14:textId="77777777" w:rsidR="00B83C1C" w:rsidRPr="00C61717" w:rsidRDefault="00B83C1C" w:rsidP="00B83C1C">
      <w:pPr>
        <w:jc w:val="both"/>
        <w:rPr>
          <w:rFonts w:ascii="Verdana" w:hAnsi="Verdana"/>
        </w:rPr>
      </w:pPr>
      <w:r w:rsidRPr="00C61717">
        <w:rPr>
          <w:rFonts w:ascii="Verdana" w:hAnsi="Verdana"/>
        </w:rPr>
        <w:t>Cuando las armaduras resulten afectadas por la cavidad, el hormigón se eliminará hasta que quede un espesor mínimo de 2,5 cm alrededor de</w:t>
      </w:r>
      <w:r>
        <w:rPr>
          <w:rFonts w:ascii="Verdana" w:hAnsi="Verdana"/>
        </w:rPr>
        <w:t xml:space="preserve"> la barra.  </w:t>
      </w:r>
    </w:p>
    <w:p w14:paraId="2DEC94A2" w14:textId="77777777" w:rsidR="00B83C1C" w:rsidRPr="00C61717" w:rsidRDefault="00B83C1C" w:rsidP="00B83C1C">
      <w:pPr>
        <w:jc w:val="both"/>
        <w:rPr>
          <w:rFonts w:ascii="Verdana" w:hAnsi="Verdana"/>
        </w:rPr>
      </w:pPr>
      <w:r w:rsidRPr="00C61717">
        <w:rPr>
          <w:rFonts w:ascii="Verdana" w:hAnsi="Verdana"/>
        </w:rPr>
        <w:t>Las rebabas y protuberancias serán totalmente eliminadas y las superficies desgastadas hasta condic</w:t>
      </w:r>
      <w:r>
        <w:rPr>
          <w:rFonts w:ascii="Verdana" w:hAnsi="Verdana"/>
        </w:rPr>
        <w:t>ionarlas con las zonas vecinas.</w:t>
      </w:r>
    </w:p>
    <w:p w14:paraId="680EE2D1" w14:textId="77777777" w:rsidR="00B83C1C" w:rsidRPr="00C61717" w:rsidRDefault="00B83C1C" w:rsidP="00B83C1C">
      <w:pPr>
        <w:jc w:val="both"/>
        <w:rPr>
          <w:rFonts w:ascii="Verdana" w:hAnsi="Verdana"/>
        </w:rPr>
      </w:pPr>
      <w:r w:rsidRPr="00C61717">
        <w:rPr>
          <w:rFonts w:ascii="Verdana" w:hAnsi="Verdana"/>
        </w:rPr>
        <w:t>Se deberá aplicar un puente de adherencia adecuado para la unión del hormig</w:t>
      </w:r>
      <w:r>
        <w:rPr>
          <w:rFonts w:ascii="Verdana" w:hAnsi="Verdana"/>
        </w:rPr>
        <w:t>ón viejo con el hormigón nuevo.</w:t>
      </w:r>
    </w:p>
    <w:p w14:paraId="1E204F35" w14:textId="77777777" w:rsidR="00B83C1C" w:rsidRDefault="00B83C1C" w:rsidP="00B83C1C">
      <w:pPr>
        <w:jc w:val="both"/>
        <w:rPr>
          <w:rFonts w:ascii="Verdana" w:hAnsi="Verdana"/>
        </w:rPr>
      </w:pPr>
      <w:r w:rsidRPr="00C61717">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88B7194" w14:textId="77777777" w:rsidR="00B83C1C" w:rsidRPr="00502604" w:rsidRDefault="00B83C1C" w:rsidP="00B83C1C">
      <w:pPr>
        <w:jc w:val="both"/>
        <w:rPr>
          <w:rFonts w:ascii="Verdana" w:hAnsi="Verdana"/>
          <w:b/>
        </w:rPr>
      </w:pPr>
      <w:r w:rsidRPr="00502604">
        <w:rPr>
          <w:rFonts w:ascii="Verdana" w:hAnsi="Verdana"/>
          <w:b/>
        </w:rPr>
        <w:t>MEDICIÓN. –</w:t>
      </w:r>
    </w:p>
    <w:p w14:paraId="789125FC" w14:textId="77777777" w:rsidR="00B83C1C" w:rsidRPr="00502604" w:rsidRDefault="00B83C1C" w:rsidP="00B83C1C">
      <w:pPr>
        <w:jc w:val="both"/>
        <w:rPr>
          <w:rFonts w:ascii="Verdana" w:hAnsi="Verdana"/>
          <w:b/>
        </w:rPr>
      </w:pPr>
    </w:p>
    <w:p w14:paraId="736B31F9" w14:textId="77777777" w:rsidR="00B83C1C" w:rsidRPr="00502604" w:rsidRDefault="00B83C1C" w:rsidP="00B83C1C">
      <w:pPr>
        <w:jc w:val="both"/>
        <w:rPr>
          <w:rFonts w:ascii="Verdana" w:hAnsi="Verdana"/>
          <w:kern w:val="28"/>
        </w:rPr>
      </w:pPr>
      <w:r w:rsidRPr="00502604">
        <w:rPr>
          <w:rFonts w:ascii="Verdana" w:hAnsi="Verdana"/>
          <w:kern w:val="28"/>
        </w:rPr>
        <w:t xml:space="preserve">La </w:t>
      </w:r>
      <w:r>
        <w:rPr>
          <w:rFonts w:ascii="Verdana" w:hAnsi="Verdana"/>
          <w:kern w:val="28"/>
        </w:rPr>
        <w:t>Columna</w:t>
      </w:r>
      <w:r w:rsidRPr="00502604">
        <w:rPr>
          <w:rFonts w:ascii="Verdana" w:hAnsi="Verdana"/>
          <w:kern w:val="28"/>
        </w:rPr>
        <w:t xml:space="preserve"> de Hormigón Armado </w:t>
      </w:r>
      <w:r>
        <w:rPr>
          <w:rFonts w:ascii="Verdana" w:hAnsi="Verdana" w:cs="Tahoma"/>
        </w:rPr>
        <w:t>(0,2</w:t>
      </w:r>
      <w:r w:rsidRPr="00502604">
        <w:rPr>
          <w:rFonts w:ascii="Verdana" w:hAnsi="Verdana" w:cs="Tahoma"/>
        </w:rPr>
        <w:t>0X0,20)</w:t>
      </w:r>
      <w:r w:rsidRPr="00502604">
        <w:rPr>
          <w:rFonts w:ascii="Verdana" w:hAnsi="Verdana"/>
          <w:kern w:val="28"/>
        </w:rPr>
        <w:t xml:space="preserve">, será medida en </w:t>
      </w:r>
      <w:r w:rsidRPr="00502604">
        <w:rPr>
          <w:rFonts w:ascii="Verdana" w:hAnsi="Verdana"/>
          <w:b/>
          <w:kern w:val="28"/>
        </w:rPr>
        <w:t>metros cúbicos.</w:t>
      </w:r>
      <w:r w:rsidRPr="00502604">
        <w:rPr>
          <w:rFonts w:ascii="Verdana" w:hAnsi="Verdana"/>
          <w:kern w:val="28"/>
        </w:rPr>
        <w:t xml:space="preserve"> Tomando en cuenta únicamente el volumen neto del trabajo ejecutado indicado en los planos y/o instrucciones escritas del Inspector de proyecto.</w:t>
      </w:r>
    </w:p>
    <w:p w14:paraId="460B297C"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lastRenderedPageBreak/>
        <w:t>APORTE PROPIO. -</w:t>
      </w:r>
    </w:p>
    <w:p w14:paraId="35435F93" w14:textId="77777777" w:rsidR="00B83C1C" w:rsidRPr="00502604" w:rsidRDefault="00B83C1C" w:rsidP="00B83C1C">
      <w:pPr>
        <w:tabs>
          <w:tab w:val="left" w:pos="2025"/>
        </w:tabs>
        <w:jc w:val="both"/>
        <w:rPr>
          <w:rFonts w:ascii="Verdana" w:hAnsi="Verdana"/>
          <w:b/>
        </w:rPr>
      </w:pPr>
    </w:p>
    <w:p w14:paraId="74B668F5"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w:t>
      </w:r>
      <w:r w:rsidRPr="00502604">
        <w:rPr>
          <w:rFonts w:ascii="Verdana" w:hAnsi="Verdana" w:cs="Tahoma"/>
        </w:rPr>
        <w:t xml:space="preserve">el 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E5880D" w14:textId="77777777" w:rsidR="00B83C1C" w:rsidRPr="00502604" w:rsidRDefault="00B83C1C" w:rsidP="00B83C1C">
      <w:pPr>
        <w:jc w:val="both"/>
        <w:rPr>
          <w:rFonts w:ascii="Verdana" w:hAnsi="Verdana" w:cs="Tahoma"/>
          <w:color w:val="000000"/>
        </w:rPr>
      </w:pPr>
    </w:p>
    <w:p w14:paraId="44A116BE" w14:textId="77777777" w:rsidR="00B83C1C" w:rsidRDefault="00B83C1C" w:rsidP="00B83C1C">
      <w:pPr>
        <w:jc w:val="both"/>
        <w:rPr>
          <w:rFonts w:ascii="Verdana" w:hAnsi="Verdana"/>
        </w:rPr>
      </w:pPr>
      <w:r w:rsidRPr="00502604">
        <w:rPr>
          <w:rFonts w:ascii="Verdana" w:hAnsi="Verdana" w:cs="Tahoma"/>
          <w:color w:val="000000"/>
        </w:rPr>
        <w:t>Este aporte propio estará sujeto al cronograma de ejecución de obra de la Entidad Ejecutora.</w:t>
      </w:r>
    </w:p>
    <w:p w14:paraId="72F23D74" w14:textId="77777777" w:rsidR="00B83C1C" w:rsidRPr="00BE290A" w:rsidRDefault="00B83C1C" w:rsidP="00B83C1C">
      <w:pPr>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121FBD0A" w14:textId="77777777" w:rsidTr="00BE71EA">
        <w:tc>
          <w:tcPr>
            <w:tcW w:w="584" w:type="dxa"/>
            <w:shd w:val="clear" w:color="auto" w:fill="1F3864" w:themeFill="accent5" w:themeFillShade="80"/>
          </w:tcPr>
          <w:p w14:paraId="522C8174"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106F11CA"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00A3346"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725DC371"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726A15AF" w14:textId="77777777" w:rsidTr="00BE71EA">
        <w:tc>
          <w:tcPr>
            <w:tcW w:w="584" w:type="dxa"/>
            <w:shd w:val="clear" w:color="auto" w:fill="BDD6EE" w:themeFill="accent1" w:themeFillTint="66"/>
          </w:tcPr>
          <w:p w14:paraId="66A3ED31" w14:textId="77777777" w:rsidR="00B83C1C" w:rsidRPr="00502604" w:rsidRDefault="00B83C1C" w:rsidP="00BE71EA">
            <w:pPr>
              <w:jc w:val="both"/>
              <w:rPr>
                <w:rFonts w:ascii="Verdana" w:hAnsi="Verdana"/>
                <w:b/>
              </w:rPr>
            </w:pPr>
            <w:r>
              <w:rPr>
                <w:rFonts w:ascii="Verdana" w:hAnsi="Verdana"/>
                <w:b/>
              </w:rPr>
              <w:t>9</w:t>
            </w:r>
          </w:p>
        </w:tc>
        <w:tc>
          <w:tcPr>
            <w:tcW w:w="2385" w:type="dxa"/>
            <w:shd w:val="clear" w:color="auto" w:fill="BDD6EE" w:themeFill="accent1" w:themeFillTint="66"/>
            <w:vAlign w:val="center"/>
          </w:tcPr>
          <w:p w14:paraId="39CF525C" w14:textId="77777777" w:rsidR="00B83C1C" w:rsidRPr="00502604" w:rsidRDefault="00B83C1C" w:rsidP="00BE71EA">
            <w:pPr>
              <w:jc w:val="center"/>
              <w:rPr>
                <w:rFonts w:ascii="Verdana" w:hAnsi="Verdana"/>
                <w:b/>
              </w:rPr>
            </w:pPr>
            <w:r w:rsidRPr="00502604">
              <w:rPr>
                <w:rFonts w:ascii="Verdana" w:hAnsi="Verdana" w:cs="Tahoma"/>
                <w:b/>
                <w:bCs/>
              </w:rPr>
              <w:t>VAC-OG-VIG-4</w:t>
            </w:r>
          </w:p>
        </w:tc>
        <w:tc>
          <w:tcPr>
            <w:tcW w:w="1145" w:type="dxa"/>
            <w:shd w:val="clear" w:color="auto" w:fill="BDD6EE" w:themeFill="accent1" w:themeFillTint="66"/>
            <w:vAlign w:val="center"/>
          </w:tcPr>
          <w:p w14:paraId="619759ED" w14:textId="77777777" w:rsidR="00B83C1C" w:rsidRPr="00502604" w:rsidRDefault="00B83C1C" w:rsidP="00BE71EA">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0661D662" w14:textId="77777777" w:rsidR="00B83C1C" w:rsidRPr="00502604" w:rsidRDefault="00B83C1C" w:rsidP="00BE71EA">
            <w:pPr>
              <w:spacing w:line="276" w:lineRule="auto"/>
              <w:jc w:val="center"/>
              <w:rPr>
                <w:rFonts w:ascii="Verdana" w:hAnsi="Verdana"/>
                <w:b/>
              </w:rPr>
            </w:pPr>
            <w:r w:rsidRPr="00502604">
              <w:rPr>
                <w:rFonts w:ascii="Verdana" w:hAnsi="Verdana" w:cs="Tahoma"/>
                <w:b/>
                <w:bCs/>
              </w:rPr>
              <w:t>VIGA CADENA DE HORMIGÓN ARMADO (0,10X0,20)</w:t>
            </w:r>
          </w:p>
        </w:tc>
      </w:tr>
    </w:tbl>
    <w:p w14:paraId="6ACEE198" w14:textId="77777777" w:rsidR="00B83C1C" w:rsidRPr="00502604" w:rsidRDefault="00B83C1C" w:rsidP="00B83C1C">
      <w:pPr>
        <w:jc w:val="both"/>
        <w:rPr>
          <w:rFonts w:ascii="Verdana" w:hAnsi="Verdana"/>
          <w:b/>
        </w:rPr>
      </w:pPr>
    </w:p>
    <w:p w14:paraId="1DB16A59" w14:textId="77777777" w:rsidR="00B83C1C" w:rsidRPr="00502604" w:rsidRDefault="00B83C1C" w:rsidP="00B83C1C">
      <w:pPr>
        <w:jc w:val="both"/>
        <w:rPr>
          <w:rFonts w:ascii="Verdana" w:hAnsi="Verdana"/>
          <w:b/>
        </w:rPr>
      </w:pPr>
      <w:r w:rsidRPr="00502604">
        <w:rPr>
          <w:rFonts w:ascii="Verdana" w:hAnsi="Verdana"/>
          <w:b/>
        </w:rPr>
        <w:t>DESCRIPCIÓN. –</w:t>
      </w:r>
    </w:p>
    <w:p w14:paraId="3A49A1FD" w14:textId="77777777" w:rsidR="00B83C1C" w:rsidRPr="00502604" w:rsidRDefault="00B83C1C" w:rsidP="00B83C1C">
      <w:pPr>
        <w:tabs>
          <w:tab w:val="left" w:pos="560"/>
        </w:tabs>
        <w:jc w:val="both"/>
        <w:rPr>
          <w:rFonts w:ascii="Verdana" w:hAnsi="Verdana" w:cstheme="minorHAnsi"/>
          <w:color w:val="000000"/>
        </w:rPr>
      </w:pPr>
    </w:p>
    <w:p w14:paraId="35D82F97" w14:textId="77777777" w:rsidR="00B83C1C" w:rsidRPr="00502604" w:rsidRDefault="00B83C1C" w:rsidP="00B83C1C">
      <w:pPr>
        <w:jc w:val="both"/>
        <w:rPr>
          <w:rFonts w:ascii="Verdana" w:hAnsi="Verdana" w:cs="Tahoma"/>
        </w:rPr>
      </w:pPr>
      <w:r w:rsidRPr="00502604">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41A6950A" w14:textId="77777777" w:rsidR="00B83C1C" w:rsidRPr="00502604" w:rsidRDefault="00B83C1C" w:rsidP="00B83C1C">
      <w:pPr>
        <w:jc w:val="both"/>
        <w:rPr>
          <w:rFonts w:ascii="Verdana" w:hAnsi="Verdana"/>
        </w:rPr>
      </w:pPr>
    </w:p>
    <w:p w14:paraId="2EB06AAA"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40F8C0EB" w14:textId="77777777" w:rsidR="00B83C1C" w:rsidRPr="00502604" w:rsidRDefault="00B83C1C" w:rsidP="00B83C1C">
      <w:pPr>
        <w:jc w:val="both"/>
        <w:rPr>
          <w:rFonts w:ascii="Verdana" w:hAnsi="Verdana"/>
          <w:b/>
        </w:rPr>
      </w:pPr>
    </w:p>
    <w:p w14:paraId="220DC3F3" w14:textId="77777777" w:rsidR="00B83C1C" w:rsidRPr="00502604" w:rsidRDefault="00B83C1C" w:rsidP="00B83C1C">
      <w:pPr>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5230D2F" w14:textId="77777777" w:rsidR="00B83C1C" w:rsidRPr="00502604" w:rsidRDefault="00B83C1C" w:rsidP="00B83C1C">
      <w:pPr>
        <w:jc w:val="both"/>
        <w:rPr>
          <w:rFonts w:ascii="Verdana" w:hAnsi="Verdana" w:cs="Tahoma"/>
        </w:rPr>
      </w:pPr>
    </w:p>
    <w:p w14:paraId="2CBD77A0" w14:textId="77777777" w:rsidR="00B83C1C" w:rsidRPr="00502604" w:rsidRDefault="00B83C1C" w:rsidP="00B83C1C">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7BA30DC3" w14:textId="77777777" w:rsidR="00B83C1C" w:rsidRPr="00502604" w:rsidRDefault="00B83C1C" w:rsidP="00B83C1C">
      <w:pPr>
        <w:jc w:val="both"/>
        <w:rPr>
          <w:rFonts w:ascii="Verdana" w:hAnsi="Verdana" w:cs="Tahoma"/>
        </w:rPr>
      </w:pPr>
    </w:p>
    <w:p w14:paraId="3953ED79" w14:textId="77777777" w:rsidR="00B83C1C" w:rsidRPr="00502604" w:rsidRDefault="00B83C1C" w:rsidP="00B83C1C">
      <w:pPr>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CA09B4" w14:textId="77777777" w:rsidR="00B83C1C" w:rsidRPr="00502604" w:rsidRDefault="00B83C1C" w:rsidP="00B83C1C">
      <w:pPr>
        <w:jc w:val="both"/>
        <w:rPr>
          <w:rFonts w:ascii="Verdana" w:hAnsi="Verdana"/>
          <w:b/>
        </w:rPr>
      </w:pPr>
    </w:p>
    <w:p w14:paraId="58E33AEC" w14:textId="77777777" w:rsidR="00B83C1C" w:rsidRPr="00502604" w:rsidRDefault="00B83C1C" w:rsidP="00B83C1C">
      <w:pPr>
        <w:jc w:val="both"/>
        <w:rPr>
          <w:rFonts w:ascii="Verdana" w:hAnsi="Verdana"/>
          <w:b/>
        </w:rPr>
      </w:pPr>
      <w:r w:rsidRPr="00502604">
        <w:rPr>
          <w:rFonts w:ascii="Verdana" w:hAnsi="Verdana"/>
          <w:b/>
        </w:rPr>
        <w:t>FORMA DE EJECUCIÓN. –</w:t>
      </w:r>
    </w:p>
    <w:p w14:paraId="2058453B" w14:textId="77777777" w:rsidR="00B83C1C" w:rsidRPr="00502604" w:rsidRDefault="00B83C1C" w:rsidP="00B83C1C">
      <w:pPr>
        <w:jc w:val="both"/>
        <w:rPr>
          <w:rFonts w:ascii="Verdana" w:hAnsi="Verdana"/>
          <w:b/>
        </w:rPr>
      </w:pPr>
    </w:p>
    <w:p w14:paraId="7564A592" w14:textId="77777777" w:rsidR="00B83C1C" w:rsidRPr="00502604" w:rsidRDefault="00B83C1C" w:rsidP="00B83C1C">
      <w:pPr>
        <w:jc w:val="both"/>
        <w:rPr>
          <w:rFonts w:ascii="Verdana" w:hAnsi="Verdana"/>
          <w:kern w:val="28"/>
        </w:rPr>
      </w:pPr>
      <w:r w:rsidRPr="00502604">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3130DAA2" w14:textId="77777777" w:rsidR="00B83C1C" w:rsidRPr="00502604" w:rsidRDefault="00B83C1C" w:rsidP="00B83C1C">
      <w:pPr>
        <w:jc w:val="both"/>
        <w:rPr>
          <w:rFonts w:ascii="Verdana" w:hAnsi="Verdana"/>
          <w:kern w:val="28"/>
        </w:rPr>
      </w:pPr>
    </w:p>
    <w:p w14:paraId="3A4057C9" w14:textId="77777777" w:rsidR="00B83C1C" w:rsidRPr="00502604" w:rsidRDefault="00B83C1C" w:rsidP="00B83C1C">
      <w:pPr>
        <w:jc w:val="both"/>
        <w:rPr>
          <w:rFonts w:ascii="Verdana" w:hAnsi="Verdana"/>
          <w:kern w:val="28"/>
        </w:rPr>
      </w:pPr>
      <w:r w:rsidRPr="00502604">
        <w:rPr>
          <w:rFonts w:ascii="Verdana" w:hAnsi="Verdana"/>
          <w:kern w:val="28"/>
        </w:rPr>
        <w:t>En general, se deberán cumplir con las siguientes directrices referidas a la ejecución.</w:t>
      </w:r>
    </w:p>
    <w:p w14:paraId="5174992D" w14:textId="77777777" w:rsidR="00B83C1C" w:rsidRPr="00502604" w:rsidRDefault="00B83C1C" w:rsidP="00B83C1C">
      <w:pPr>
        <w:jc w:val="both"/>
        <w:rPr>
          <w:rFonts w:ascii="Verdana" w:hAnsi="Verdana"/>
          <w:kern w:val="28"/>
        </w:rPr>
      </w:pPr>
    </w:p>
    <w:p w14:paraId="0125476A" w14:textId="77777777" w:rsidR="00B83C1C" w:rsidRPr="00502604" w:rsidRDefault="00B83C1C" w:rsidP="00B83C1C">
      <w:pPr>
        <w:jc w:val="both"/>
        <w:rPr>
          <w:rFonts w:ascii="Verdana" w:hAnsi="Verdana"/>
          <w:b/>
          <w:kern w:val="28"/>
        </w:rPr>
      </w:pPr>
      <w:r w:rsidRPr="00502604">
        <w:rPr>
          <w:rFonts w:ascii="Verdana" w:hAnsi="Verdana"/>
          <w:b/>
          <w:kern w:val="28"/>
        </w:rPr>
        <w:t>Encofrados</w:t>
      </w:r>
    </w:p>
    <w:p w14:paraId="0E316ED9" w14:textId="77777777" w:rsidR="00B83C1C" w:rsidRPr="00502604" w:rsidRDefault="00B83C1C" w:rsidP="00B83C1C">
      <w:pPr>
        <w:jc w:val="both"/>
        <w:rPr>
          <w:rFonts w:ascii="Verdana" w:hAnsi="Verdana"/>
          <w:kern w:val="28"/>
        </w:rPr>
      </w:pPr>
      <w:r w:rsidRPr="00502604">
        <w:rPr>
          <w:rFonts w:ascii="Verdana" w:hAnsi="Verdana"/>
          <w:kern w:val="28"/>
        </w:rPr>
        <w:t>Los encofrados podrán ser de madera, metálicos u otro material lo suficientemente rígido, estanco y estable.</w:t>
      </w:r>
    </w:p>
    <w:p w14:paraId="19763D4C" w14:textId="77777777" w:rsidR="00B83C1C" w:rsidRPr="00502604" w:rsidRDefault="00B83C1C" w:rsidP="00B83C1C">
      <w:pPr>
        <w:jc w:val="both"/>
        <w:rPr>
          <w:rFonts w:ascii="Verdana" w:hAnsi="Verdana"/>
          <w:kern w:val="28"/>
        </w:rPr>
      </w:pPr>
    </w:p>
    <w:p w14:paraId="681A5001" w14:textId="77777777" w:rsidR="00B83C1C" w:rsidRPr="00502604" w:rsidRDefault="00B83C1C" w:rsidP="00B83C1C">
      <w:pPr>
        <w:jc w:val="both"/>
        <w:rPr>
          <w:rFonts w:ascii="Verdana" w:hAnsi="Verdana"/>
          <w:kern w:val="28"/>
        </w:rPr>
      </w:pPr>
      <w:r w:rsidRPr="00502604">
        <w:rPr>
          <w:rFonts w:ascii="Verdana" w:hAnsi="Verdana"/>
          <w:kern w:val="28"/>
        </w:rPr>
        <w:t>Serán armados o ensamblados de tal forma que permitan garantizar que la construcción de los elementos de hormigón armado tenga las dimensiones y secciones conforme a planos constructivos.</w:t>
      </w:r>
    </w:p>
    <w:p w14:paraId="547C322E" w14:textId="77777777" w:rsidR="00B83C1C" w:rsidRPr="00502604" w:rsidRDefault="00B83C1C" w:rsidP="00B83C1C">
      <w:pPr>
        <w:jc w:val="both"/>
        <w:rPr>
          <w:rFonts w:ascii="Verdana" w:hAnsi="Verdana"/>
          <w:kern w:val="28"/>
        </w:rPr>
      </w:pPr>
    </w:p>
    <w:p w14:paraId="3B9E01F4" w14:textId="77777777" w:rsidR="00B83C1C" w:rsidRPr="00502604" w:rsidRDefault="00B83C1C" w:rsidP="00B83C1C">
      <w:pPr>
        <w:jc w:val="both"/>
        <w:rPr>
          <w:rFonts w:ascii="Verdana" w:hAnsi="Verdana"/>
          <w:kern w:val="28"/>
        </w:rPr>
      </w:pPr>
      <w:r w:rsidRPr="00502604">
        <w:rPr>
          <w:rFonts w:ascii="Verdana" w:hAnsi="Verdana"/>
          <w:kern w:val="28"/>
        </w:rPr>
        <w:lastRenderedPageBreak/>
        <w:t>Su arreglo y escuadrías usadas serán los necesarios para resistir el peso del hormigón fresco, equipo de construcción y los obreros durante la operación del vaciado.</w:t>
      </w:r>
    </w:p>
    <w:p w14:paraId="37BDAF0E" w14:textId="77777777" w:rsidR="00B83C1C" w:rsidRPr="00502604" w:rsidRDefault="00B83C1C" w:rsidP="00B83C1C">
      <w:pPr>
        <w:jc w:val="both"/>
        <w:rPr>
          <w:rFonts w:ascii="Verdana" w:hAnsi="Verdana"/>
          <w:kern w:val="28"/>
        </w:rPr>
      </w:pPr>
    </w:p>
    <w:p w14:paraId="02F17585" w14:textId="77777777" w:rsidR="00B83C1C" w:rsidRPr="00502604" w:rsidRDefault="00B83C1C" w:rsidP="00B83C1C">
      <w:pPr>
        <w:jc w:val="both"/>
        <w:rPr>
          <w:rFonts w:ascii="Verdana" w:hAnsi="Verdana"/>
          <w:kern w:val="28"/>
        </w:rPr>
      </w:pPr>
      <w:r w:rsidRPr="00502604">
        <w:rPr>
          <w:rFonts w:ascii="Verdana" w:hAnsi="Verdana"/>
          <w:kern w:val="28"/>
        </w:rPr>
        <w:t>Los encofrados deberán ser estancos a fin de evitar el empobrecimiento del hormigón por escurrimiento del agua.</w:t>
      </w:r>
    </w:p>
    <w:p w14:paraId="04362319" w14:textId="77777777" w:rsidR="00B83C1C" w:rsidRPr="00502604" w:rsidRDefault="00B83C1C" w:rsidP="00B83C1C">
      <w:pPr>
        <w:jc w:val="both"/>
        <w:rPr>
          <w:rFonts w:ascii="Verdana" w:hAnsi="Verdana"/>
          <w:kern w:val="28"/>
        </w:rPr>
      </w:pPr>
    </w:p>
    <w:p w14:paraId="2BED16E8" w14:textId="77777777" w:rsidR="00B83C1C" w:rsidRPr="00502604" w:rsidRDefault="00B83C1C" w:rsidP="00B83C1C">
      <w:pPr>
        <w:jc w:val="both"/>
        <w:rPr>
          <w:rFonts w:ascii="Verdana" w:hAnsi="Verdana"/>
          <w:kern w:val="28"/>
        </w:rPr>
      </w:pPr>
      <w:r w:rsidRPr="00502604">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41947BD1" w14:textId="77777777" w:rsidR="00B83C1C" w:rsidRPr="00502604" w:rsidRDefault="00B83C1C" w:rsidP="00B83C1C">
      <w:pPr>
        <w:jc w:val="both"/>
        <w:rPr>
          <w:rFonts w:ascii="Verdana" w:hAnsi="Verdana"/>
          <w:kern w:val="28"/>
        </w:rPr>
      </w:pPr>
    </w:p>
    <w:p w14:paraId="785EDEB2" w14:textId="77777777" w:rsidR="00B83C1C" w:rsidRPr="00502604" w:rsidRDefault="00B83C1C" w:rsidP="00B83C1C">
      <w:pPr>
        <w:jc w:val="both"/>
        <w:rPr>
          <w:rFonts w:ascii="Verdana" w:hAnsi="Verdana"/>
          <w:kern w:val="28"/>
        </w:rPr>
      </w:pPr>
      <w:r w:rsidRPr="00502604">
        <w:rPr>
          <w:rFonts w:ascii="Verdana" w:hAnsi="Verdana"/>
          <w:kern w:val="28"/>
        </w:rPr>
        <w:t>En casos que el Inspector de proyecto vea conveniente, solicitara a la Entidad Ejecutora las respectivas verificaciones estructurales del encofrado de manera previa.</w:t>
      </w:r>
    </w:p>
    <w:p w14:paraId="6A924C0C" w14:textId="77777777" w:rsidR="00B83C1C" w:rsidRPr="00502604" w:rsidRDefault="00B83C1C" w:rsidP="00B83C1C">
      <w:pPr>
        <w:jc w:val="both"/>
        <w:rPr>
          <w:rFonts w:ascii="Verdana" w:hAnsi="Verdana"/>
          <w:kern w:val="28"/>
        </w:rPr>
      </w:pPr>
    </w:p>
    <w:p w14:paraId="097C4C18" w14:textId="77777777" w:rsidR="00B83C1C" w:rsidRPr="00502604" w:rsidRDefault="00B83C1C" w:rsidP="00B83C1C">
      <w:pPr>
        <w:jc w:val="both"/>
        <w:rPr>
          <w:rFonts w:ascii="Verdana" w:hAnsi="Verdana"/>
          <w:kern w:val="28"/>
        </w:rPr>
      </w:pPr>
      <w:r w:rsidRPr="00502604">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007FDF22" w14:textId="77777777" w:rsidR="00B83C1C" w:rsidRPr="00502604" w:rsidRDefault="00B83C1C" w:rsidP="00B83C1C">
      <w:pPr>
        <w:jc w:val="both"/>
        <w:rPr>
          <w:rFonts w:ascii="Verdana" w:hAnsi="Verdana"/>
          <w:kern w:val="28"/>
        </w:rPr>
      </w:pPr>
    </w:p>
    <w:p w14:paraId="449FC77C" w14:textId="77777777" w:rsidR="00B83C1C" w:rsidRPr="00502604" w:rsidRDefault="00B83C1C" w:rsidP="00B83C1C">
      <w:pPr>
        <w:jc w:val="both"/>
        <w:rPr>
          <w:rFonts w:ascii="Verdana" w:hAnsi="Verdana"/>
          <w:kern w:val="28"/>
        </w:rPr>
      </w:pPr>
      <w:r w:rsidRPr="00502604">
        <w:rPr>
          <w:rFonts w:ascii="Verdana" w:hAnsi="Verdana"/>
          <w:kern w:val="28"/>
        </w:rPr>
        <w:t>Si se prevén varios usos de los encofrados, estos deberán limpiarse y repararse perfectamente antes de su nuevo uso. El número máximo de usos será el indicado en el proyecto.</w:t>
      </w:r>
    </w:p>
    <w:p w14:paraId="40B4B95D" w14:textId="77777777" w:rsidR="00B83C1C" w:rsidRPr="00502604" w:rsidRDefault="00B83C1C" w:rsidP="00B83C1C">
      <w:pPr>
        <w:jc w:val="both"/>
        <w:rPr>
          <w:rFonts w:ascii="Verdana" w:hAnsi="Verdana"/>
          <w:kern w:val="28"/>
        </w:rPr>
      </w:pPr>
    </w:p>
    <w:p w14:paraId="7037F781" w14:textId="77777777" w:rsidR="00B83C1C" w:rsidRPr="00502604" w:rsidRDefault="00B83C1C" w:rsidP="00B83C1C">
      <w:pPr>
        <w:jc w:val="both"/>
        <w:rPr>
          <w:rFonts w:ascii="Verdana" w:hAnsi="Verdana"/>
          <w:kern w:val="28"/>
        </w:rPr>
      </w:pPr>
      <w:r w:rsidRPr="00502604">
        <w:rPr>
          <w:rFonts w:ascii="Verdana" w:hAnsi="Verdana"/>
          <w:kern w:val="28"/>
        </w:rPr>
        <w:t>En el caso de fundaciones y muros, no se deberán utilizar superficies de tierra que hagan las veces de encofrado a menos que así se especifique en planos.</w:t>
      </w:r>
    </w:p>
    <w:p w14:paraId="2E1EFE16" w14:textId="77777777" w:rsidR="00B83C1C" w:rsidRPr="00502604" w:rsidRDefault="00B83C1C" w:rsidP="00B83C1C">
      <w:pPr>
        <w:jc w:val="both"/>
        <w:rPr>
          <w:rFonts w:ascii="Verdana" w:hAnsi="Verdana"/>
          <w:kern w:val="28"/>
        </w:rPr>
      </w:pPr>
    </w:p>
    <w:p w14:paraId="76064CF5" w14:textId="77777777" w:rsidR="00B83C1C" w:rsidRPr="00502604" w:rsidRDefault="00B83C1C" w:rsidP="00B83C1C">
      <w:pPr>
        <w:jc w:val="both"/>
        <w:rPr>
          <w:rFonts w:ascii="Verdana" w:hAnsi="Verdana"/>
          <w:b/>
          <w:kern w:val="28"/>
        </w:rPr>
      </w:pPr>
      <w:r w:rsidRPr="00502604">
        <w:rPr>
          <w:rFonts w:ascii="Verdana" w:hAnsi="Verdana"/>
          <w:b/>
          <w:kern w:val="28"/>
        </w:rPr>
        <w:t>Apuntalamiento</w:t>
      </w:r>
    </w:p>
    <w:p w14:paraId="6AC35155" w14:textId="77777777" w:rsidR="00B83C1C" w:rsidRPr="00502604" w:rsidRDefault="00B83C1C" w:rsidP="00B83C1C">
      <w:pPr>
        <w:jc w:val="both"/>
        <w:rPr>
          <w:rFonts w:ascii="Verdana" w:hAnsi="Verdana"/>
          <w:kern w:val="28"/>
        </w:rPr>
      </w:pPr>
      <w:r w:rsidRPr="00502604">
        <w:rPr>
          <w:rFonts w:ascii="Verdana" w:hAnsi="Verdana"/>
          <w:kern w:val="28"/>
        </w:rPr>
        <w:t>En el caso de elementos elevados, se colocarán puntales y listones máximos cada 1,50m o según lo indicado en los planos constructivos y/o memoria de cálculo.</w:t>
      </w:r>
    </w:p>
    <w:p w14:paraId="62140D4F" w14:textId="77777777" w:rsidR="00B83C1C" w:rsidRPr="00502604" w:rsidRDefault="00B83C1C" w:rsidP="00B83C1C">
      <w:pPr>
        <w:jc w:val="both"/>
        <w:rPr>
          <w:rFonts w:ascii="Verdana" w:hAnsi="Verdana"/>
          <w:kern w:val="28"/>
        </w:rPr>
      </w:pPr>
    </w:p>
    <w:p w14:paraId="364F6AF6" w14:textId="77777777" w:rsidR="00B83C1C" w:rsidRPr="00502604" w:rsidRDefault="00B83C1C" w:rsidP="00B83C1C">
      <w:pPr>
        <w:jc w:val="both"/>
        <w:rPr>
          <w:rFonts w:ascii="Verdana" w:hAnsi="Verdana"/>
          <w:kern w:val="28"/>
        </w:rPr>
      </w:pPr>
      <w:r w:rsidRPr="00502604">
        <w:rPr>
          <w:rFonts w:ascii="Verdana" w:hAnsi="Verdana"/>
          <w:kern w:val="28"/>
        </w:rPr>
        <w:t xml:space="preserve">Debajo de los puntales, en la base, se colocarán cuñas de madera para una mejor distribución de cargas, evitar el hundimiento en el piso y facilitar los trabajos de </w:t>
      </w:r>
      <w:proofErr w:type="spellStart"/>
      <w:r w:rsidRPr="00502604">
        <w:rPr>
          <w:rFonts w:ascii="Verdana" w:hAnsi="Verdana"/>
          <w:kern w:val="28"/>
        </w:rPr>
        <w:t>des-apuntalamiento</w:t>
      </w:r>
      <w:proofErr w:type="spellEnd"/>
      <w:r w:rsidRPr="00502604">
        <w:rPr>
          <w:rFonts w:ascii="Verdana" w:hAnsi="Verdana"/>
          <w:kern w:val="28"/>
        </w:rPr>
        <w:t>.</w:t>
      </w:r>
    </w:p>
    <w:p w14:paraId="1FC7425A" w14:textId="77777777" w:rsidR="00B83C1C" w:rsidRPr="00502604" w:rsidRDefault="00B83C1C" w:rsidP="00B83C1C">
      <w:pPr>
        <w:jc w:val="both"/>
        <w:rPr>
          <w:rFonts w:ascii="Verdana" w:hAnsi="Verdana"/>
          <w:kern w:val="28"/>
        </w:rPr>
      </w:pPr>
    </w:p>
    <w:p w14:paraId="3A492826" w14:textId="77777777" w:rsidR="00B83C1C" w:rsidRPr="00502604" w:rsidRDefault="00B83C1C" w:rsidP="00B83C1C">
      <w:pPr>
        <w:jc w:val="both"/>
        <w:rPr>
          <w:rFonts w:ascii="Verdana" w:hAnsi="Verdana"/>
          <w:kern w:val="28"/>
        </w:rPr>
      </w:pPr>
      <w:r w:rsidRPr="00502604">
        <w:rPr>
          <w:rFonts w:ascii="Verdana" w:hAnsi="Verdana"/>
          <w:kern w:val="28"/>
        </w:rPr>
        <w:t xml:space="preserve">El </w:t>
      </w:r>
      <w:proofErr w:type="spellStart"/>
      <w:r w:rsidRPr="00502604">
        <w:rPr>
          <w:rFonts w:ascii="Verdana" w:hAnsi="Verdana"/>
          <w:kern w:val="28"/>
        </w:rPr>
        <w:t>des-apuntalamiento</w:t>
      </w:r>
      <w:proofErr w:type="spellEnd"/>
      <w:r w:rsidRPr="00502604">
        <w:rPr>
          <w:rFonts w:ascii="Verdana" w:hAnsi="Verdana"/>
          <w:kern w:val="28"/>
        </w:rPr>
        <w:t xml:space="preserve"> se efectuará según lo indicado en los planos constructivos y/o memoria de cálculo, pero en ningún caso será antes de los 14 días.</w:t>
      </w:r>
    </w:p>
    <w:p w14:paraId="23960F26" w14:textId="77777777" w:rsidR="00B83C1C" w:rsidRPr="00502604" w:rsidRDefault="00B83C1C" w:rsidP="00B83C1C">
      <w:pPr>
        <w:jc w:val="both"/>
        <w:rPr>
          <w:rFonts w:ascii="Verdana" w:hAnsi="Verdana"/>
          <w:kern w:val="28"/>
        </w:rPr>
      </w:pPr>
    </w:p>
    <w:p w14:paraId="4ECFFA5F" w14:textId="77777777" w:rsidR="00B83C1C" w:rsidRPr="00502604" w:rsidRDefault="00B83C1C" w:rsidP="00B83C1C">
      <w:pPr>
        <w:jc w:val="both"/>
        <w:rPr>
          <w:rFonts w:ascii="Verdana" w:hAnsi="Verdana"/>
          <w:kern w:val="28"/>
        </w:rPr>
      </w:pPr>
      <w:r w:rsidRPr="00502604">
        <w:rPr>
          <w:rFonts w:ascii="Verdana" w:hAnsi="Verdana"/>
          <w:kern w:val="28"/>
        </w:rPr>
        <w:t xml:space="preserve">El </w:t>
      </w:r>
      <w:proofErr w:type="spellStart"/>
      <w:r w:rsidRPr="00502604">
        <w:rPr>
          <w:rFonts w:ascii="Verdana" w:hAnsi="Verdana"/>
          <w:kern w:val="28"/>
        </w:rPr>
        <w:t>des-apuntalado</w:t>
      </w:r>
      <w:proofErr w:type="spellEnd"/>
      <w:r w:rsidRPr="00502604">
        <w:rPr>
          <w:rFonts w:ascii="Verdana" w:hAnsi="Verdana"/>
          <w:kern w:val="28"/>
        </w:rPr>
        <w:t xml:space="preserve"> se realizará previa autorización escrita del Inspector de proyecto, asimismo, en los casos que el Inspector de proyecto vea necesario, solicitará a la Entidad Ejecutora de manera previa la secuencia.</w:t>
      </w:r>
    </w:p>
    <w:p w14:paraId="1BC4F8FD" w14:textId="77777777" w:rsidR="00B83C1C" w:rsidRPr="00502604" w:rsidRDefault="00B83C1C" w:rsidP="00B83C1C">
      <w:pPr>
        <w:jc w:val="both"/>
        <w:rPr>
          <w:rFonts w:ascii="Verdana" w:hAnsi="Verdana"/>
          <w:kern w:val="28"/>
        </w:rPr>
      </w:pPr>
    </w:p>
    <w:p w14:paraId="6E90B9A7" w14:textId="77777777" w:rsidR="00B83C1C" w:rsidRPr="00502604" w:rsidRDefault="00B83C1C" w:rsidP="00B83C1C">
      <w:pPr>
        <w:jc w:val="both"/>
        <w:rPr>
          <w:rFonts w:ascii="Verdana" w:hAnsi="Verdana"/>
          <w:b/>
          <w:kern w:val="28"/>
        </w:rPr>
      </w:pPr>
      <w:r w:rsidRPr="00502604">
        <w:rPr>
          <w:rFonts w:ascii="Verdana" w:hAnsi="Verdana"/>
          <w:b/>
          <w:kern w:val="28"/>
        </w:rPr>
        <w:t>Limpieza y colocación de Fierros Corrugados</w:t>
      </w:r>
    </w:p>
    <w:p w14:paraId="412F4144" w14:textId="77777777" w:rsidR="00B83C1C" w:rsidRPr="00502604" w:rsidRDefault="00B83C1C" w:rsidP="00B83C1C">
      <w:pPr>
        <w:jc w:val="both"/>
        <w:rPr>
          <w:rFonts w:ascii="Verdana" w:hAnsi="Verdana"/>
          <w:kern w:val="28"/>
        </w:rPr>
      </w:pPr>
      <w:r w:rsidRPr="00502604">
        <w:rPr>
          <w:rFonts w:ascii="Verdana" w:hAnsi="Verdana"/>
          <w:kern w:val="28"/>
        </w:rPr>
        <w:t>Antes de introducir las armaduras en los encofrados, se limpiarán adecuadamente con cepillos de acero, librándolas de óxido, polvo, barro grasas, pinturas y todo aquello que disminuya la adherencia.</w:t>
      </w:r>
    </w:p>
    <w:p w14:paraId="4CE7A272" w14:textId="77777777" w:rsidR="00B83C1C" w:rsidRPr="00502604" w:rsidRDefault="00B83C1C" w:rsidP="00B83C1C">
      <w:pPr>
        <w:jc w:val="both"/>
        <w:rPr>
          <w:rFonts w:ascii="Verdana" w:hAnsi="Verdana"/>
          <w:kern w:val="28"/>
        </w:rPr>
      </w:pPr>
    </w:p>
    <w:p w14:paraId="6D4FD9F6" w14:textId="77777777" w:rsidR="00B83C1C" w:rsidRPr="00502604" w:rsidRDefault="00B83C1C" w:rsidP="00B83C1C">
      <w:pPr>
        <w:jc w:val="both"/>
        <w:rPr>
          <w:rFonts w:ascii="Verdana" w:hAnsi="Verdana"/>
          <w:kern w:val="28"/>
        </w:rPr>
      </w:pPr>
      <w:r w:rsidRPr="00502604">
        <w:rPr>
          <w:rFonts w:ascii="Verdana" w:hAnsi="Verdana"/>
          <w:kern w:val="28"/>
        </w:rPr>
        <w:t>Si a momento de colocar el hormigón existieran barras con mortero u hormigón endurecido, éstos se deberán eliminar completamente.</w:t>
      </w:r>
    </w:p>
    <w:p w14:paraId="2B699772" w14:textId="77777777" w:rsidR="00B83C1C" w:rsidRPr="00502604" w:rsidRDefault="00B83C1C" w:rsidP="00B83C1C">
      <w:pPr>
        <w:jc w:val="both"/>
        <w:rPr>
          <w:rFonts w:ascii="Verdana" w:hAnsi="Verdana"/>
          <w:kern w:val="28"/>
        </w:rPr>
      </w:pPr>
    </w:p>
    <w:p w14:paraId="0CE3CB9B" w14:textId="77777777" w:rsidR="00B83C1C" w:rsidRPr="00502604" w:rsidRDefault="00B83C1C" w:rsidP="00B83C1C">
      <w:pPr>
        <w:jc w:val="both"/>
        <w:rPr>
          <w:rFonts w:ascii="Verdana" w:hAnsi="Verdana"/>
          <w:kern w:val="28"/>
        </w:rPr>
      </w:pPr>
      <w:r w:rsidRPr="00502604">
        <w:rPr>
          <w:rFonts w:ascii="Verdana" w:hAnsi="Verdana"/>
          <w:kern w:val="28"/>
        </w:rPr>
        <w:t>Todas las armaduras se colocarán en las posiciones indicadas en los planos, cualquier modificación en obra debido a razones constructivas, deberá ser autorizada por el Inspector de proyecto.</w:t>
      </w:r>
    </w:p>
    <w:p w14:paraId="1A06AEF6" w14:textId="77777777" w:rsidR="00B83C1C" w:rsidRPr="00502604" w:rsidRDefault="00B83C1C" w:rsidP="00B83C1C">
      <w:pPr>
        <w:jc w:val="both"/>
        <w:rPr>
          <w:rFonts w:ascii="Verdana" w:hAnsi="Verdana"/>
          <w:kern w:val="28"/>
        </w:rPr>
      </w:pPr>
    </w:p>
    <w:p w14:paraId="0D72C8F2" w14:textId="77777777" w:rsidR="00B83C1C" w:rsidRPr="00502604" w:rsidRDefault="00B83C1C" w:rsidP="00B83C1C">
      <w:pPr>
        <w:jc w:val="both"/>
        <w:rPr>
          <w:rFonts w:ascii="Verdana" w:hAnsi="Verdana"/>
          <w:kern w:val="28"/>
        </w:rPr>
      </w:pPr>
      <w:r w:rsidRPr="00502604">
        <w:rPr>
          <w:rFonts w:ascii="Verdana" w:hAnsi="Verdana"/>
          <w:kern w:val="2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r w:rsidRPr="00502604">
        <w:rPr>
          <w:rFonts w:ascii="Verdana" w:hAnsi="Verdana"/>
          <w:kern w:val="28"/>
        </w:rPr>
        <w:lastRenderedPageBreak/>
        <w:t>formas, espesores y resistencia adecuada. Se colocarán en número suficiente para conseguir las posiciones adecuadas, quedando terminantemente prohibido el uso de piedras como separadores.</w:t>
      </w:r>
    </w:p>
    <w:p w14:paraId="07939A86" w14:textId="77777777" w:rsidR="00B83C1C" w:rsidRPr="00502604" w:rsidRDefault="00B83C1C" w:rsidP="00B83C1C">
      <w:pPr>
        <w:jc w:val="both"/>
        <w:rPr>
          <w:rFonts w:ascii="Verdana" w:hAnsi="Verdana"/>
          <w:kern w:val="28"/>
        </w:rPr>
      </w:pPr>
    </w:p>
    <w:p w14:paraId="449BB968" w14:textId="77777777" w:rsidR="00B83C1C" w:rsidRPr="00502604" w:rsidRDefault="00B83C1C" w:rsidP="00B83C1C">
      <w:pPr>
        <w:jc w:val="both"/>
        <w:rPr>
          <w:rFonts w:ascii="Verdana" w:hAnsi="Verdana"/>
          <w:kern w:val="28"/>
        </w:rPr>
      </w:pPr>
      <w:r w:rsidRPr="00502604">
        <w:rPr>
          <w:rFonts w:ascii="Verdana" w:hAnsi="Verdana"/>
          <w:kern w:val="28"/>
        </w:rPr>
        <w:t>En caso de no especificarse los recubrimientos en los planos, se aplicarán los siguientes:</w:t>
      </w:r>
    </w:p>
    <w:p w14:paraId="2524A380" w14:textId="77777777" w:rsidR="00B83C1C" w:rsidRPr="00502604" w:rsidRDefault="00B83C1C" w:rsidP="00B83C1C">
      <w:pPr>
        <w:jc w:val="both"/>
        <w:rPr>
          <w:rFonts w:ascii="Verdana" w:hAnsi="Verdana"/>
          <w:kern w:val="28"/>
        </w:rPr>
      </w:pPr>
      <w:r w:rsidRPr="00502604">
        <w:rPr>
          <w:rFonts w:ascii="Verdana" w:hAnsi="Verdana"/>
          <w:kern w:val="28"/>
        </w:rPr>
        <w:t xml:space="preserve">Ambientes interiores protegidos:                            </w:t>
      </w:r>
      <w:r w:rsidRPr="00502604">
        <w:rPr>
          <w:rFonts w:ascii="Verdana" w:hAnsi="Verdana"/>
          <w:kern w:val="28"/>
        </w:rPr>
        <w:tab/>
        <w:t xml:space="preserve">           1,0 a 1,5   cm</w:t>
      </w:r>
    </w:p>
    <w:p w14:paraId="09A11B61" w14:textId="77777777" w:rsidR="00B83C1C" w:rsidRPr="00502604" w:rsidRDefault="00B83C1C" w:rsidP="00B83C1C">
      <w:pPr>
        <w:jc w:val="both"/>
        <w:rPr>
          <w:rFonts w:ascii="Verdana" w:hAnsi="Verdana"/>
          <w:kern w:val="28"/>
        </w:rPr>
      </w:pPr>
      <w:r w:rsidRPr="00502604">
        <w:rPr>
          <w:rFonts w:ascii="Verdana" w:hAnsi="Verdana"/>
          <w:kern w:val="28"/>
        </w:rPr>
        <w:t xml:space="preserve">Elementos expuestos a la atmósfera normal:        </w:t>
      </w:r>
      <w:r w:rsidRPr="00502604">
        <w:rPr>
          <w:rFonts w:ascii="Verdana" w:hAnsi="Verdana"/>
          <w:kern w:val="28"/>
        </w:rPr>
        <w:tab/>
        <w:t xml:space="preserve">           1,5 a 2,0   cm</w:t>
      </w:r>
    </w:p>
    <w:p w14:paraId="04A3FC5C" w14:textId="77777777" w:rsidR="00B83C1C" w:rsidRPr="00502604" w:rsidRDefault="00B83C1C" w:rsidP="00B83C1C">
      <w:pPr>
        <w:jc w:val="both"/>
        <w:rPr>
          <w:rFonts w:ascii="Verdana" w:hAnsi="Verdana"/>
          <w:kern w:val="28"/>
        </w:rPr>
      </w:pPr>
      <w:r w:rsidRPr="00502604">
        <w:rPr>
          <w:rFonts w:ascii="Verdana" w:hAnsi="Verdana"/>
          <w:kern w:val="28"/>
        </w:rPr>
        <w:t xml:space="preserve">Elementos expuestos a la atmósfera húmeda:       </w:t>
      </w:r>
      <w:r w:rsidRPr="00502604">
        <w:rPr>
          <w:rFonts w:ascii="Verdana" w:hAnsi="Verdana"/>
          <w:kern w:val="28"/>
        </w:rPr>
        <w:tab/>
      </w:r>
      <w:r w:rsidRPr="00502604">
        <w:rPr>
          <w:rFonts w:ascii="Verdana" w:hAnsi="Verdana"/>
          <w:kern w:val="28"/>
        </w:rPr>
        <w:tab/>
        <w:t xml:space="preserve"> 2,0 a 2,5   cm</w:t>
      </w:r>
    </w:p>
    <w:p w14:paraId="2214F7AB" w14:textId="77777777" w:rsidR="00B83C1C" w:rsidRPr="00502604" w:rsidRDefault="00B83C1C" w:rsidP="00B83C1C">
      <w:pPr>
        <w:jc w:val="both"/>
        <w:rPr>
          <w:rFonts w:ascii="Verdana" w:hAnsi="Verdana"/>
          <w:kern w:val="28"/>
        </w:rPr>
      </w:pPr>
      <w:r w:rsidRPr="00502604">
        <w:rPr>
          <w:rFonts w:ascii="Verdana" w:hAnsi="Verdana"/>
          <w:kern w:val="28"/>
        </w:rPr>
        <w:t xml:space="preserve">Elementos expuestos a la atmósfera corrosiva:      </w:t>
      </w:r>
      <w:r w:rsidRPr="00502604">
        <w:rPr>
          <w:rFonts w:ascii="Verdana" w:hAnsi="Verdana"/>
          <w:kern w:val="28"/>
        </w:rPr>
        <w:tab/>
      </w:r>
      <w:r w:rsidRPr="00502604">
        <w:rPr>
          <w:rFonts w:ascii="Verdana" w:hAnsi="Verdana"/>
          <w:kern w:val="28"/>
        </w:rPr>
        <w:tab/>
        <w:t xml:space="preserve"> 3,0 a 3,5   cm</w:t>
      </w:r>
    </w:p>
    <w:p w14:paraId="196E0EF9" w14:textId="77777777" w:rsidR="00B83C1C" w:rsidRPr="00502604" w:rsidRDefault="00B83C1C" w:rsidP="00B83C1C">
      <w:pPr>
        <w:jc w:val="both"/>
        <w:rPr>
          <w:rFonts w:ascii="Verdana" w:hAnsi="Verdana"/>
          <w:kern w:val="28"/>
        </w:rPr>
      </w:pPr>
    </w:p>
    <w:p w14:paraId="2E41349C" w14:textId="77777777" w:rsidR="00B83C1C" w:rsidRPr="00502604" w:rsidRDefault="00B83C1C" w:rsidP="00B83C1C">
      <w:pPr>
        <w:jc w:val="both"/>
        <w:rPr>
          <w:rFonts w:ascii="Verdana" w:hAnsi="Verdana"/>
          <w:kern w:val="28"/>
        </w:rPr>
      </w:pPr>
      <w:r w:rsidRPr="00502604">
        <w:rPr>
          <w:rFonts w:ascii="Verdana" w:hAnsi="Verdana"/>
          <w:kern w:val="28"/>
        </w:rPr>
        <w:t xml:space="preserve">Se cuidará especialmente que todas las armaduras queden protegidas mediante los recubrimientos mínimos especificados en los planos. </w:t>
      </w:r>
    </w:p>
    <w:p w14:paraId="168C0975" w14:textId="77777777" w:rsidR="00B83C1C" w:rsidRPr="00502604" w:rsidRDefault="00B83C1C" w:rsidP="00B83C1C">
      <w:pPr>
        <w:jc w:val="both"/>
        <w:rPr>
          <w:rFonts w:ascii="Verdana" w:hAnsi="Verdana"/>
          <w:kern w:val="28"/>
        </w:rPr>
      </w:pPr>
    </w:p>
    <w:p w14:paraId="15539D9B" w14:textId="77777777" w:rsidR="00B83C1C" w:rsidRPr="00502604" w:rsidRDefault="00B83C1C" w:rsidP="00B83C1C">
      <w:pPr>
        <w:jc w:val="both"/>
        <w:rPr>
          <w:rFonts w:ascii="Verdana" w:hAnsi="Verdana"/>
          <w:kern w:val="28"/>
        </w:rPr>
      </w:pPr>
      <w:r w:rsidRPr="00502604">
        <w:rPr>
          <w:rFonts w:ascii="Verdana" w:hAnsi="Verdana"/>
          <w:kern w:val="28"/>
        </w:rPr>
        <w:t>Todos los cruces de barras deberán atarse en forma adecuada con alambre de amarre o accesorios previamente aprobados.</w:t>
      </w:r>
    </w:p>
    <w:p w14:paraId="43D1FD74" w14:textId="77777777" w:rsidR="00B83C1C" w:rsidRPr="00502604" w:rsidRDefault="00B83C1C" w:rsidP="00B83C1C">
      <w:pPr>
        <w:jc w:val="both"/>
        <w:rPr>
          <w:rFonts w:ascii="Verdana" w:hAnsi="Verdana"/>
          <w:kern w:val="28"/>
        </w:rPr>
      </w:pPr>
    </w:p>
    <w:p w14:paraId="69F5232E" w14:textId="77777777" w:rsidR="00B83C1C" w:rsidRPr="00502604" w:rsidRDefault="00B83C1C" w:rsidP="00B83C1C">
      <w:pPr>
        <w:jc w:val="both"/>
        <w:rPr>
          <w:rFonts w:ascii="Verdana" w:hAnsi="Verdana"/>
          <w:kern w:val="28"/>
        </w:rPr>
      </w:pPr>
      <w:r w:rsidRPr="00502604">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7C5385F5" w14:textId="77777777" w:rsidR="00B83C1C" w:rsidRPr="00502604" w:rsidRDefault="00B83C1C" w:rsidP="00B83C1C">
      <w:pPr>
        <w:jc w:val="both"/>
        <w:rPr>
          <w:rFonts w:ascii="Verdana" w:hAnsi="Verdana"/>
          <w:kern w:val="28"/>
        </w:rPr>
      </w:pPr>
    </w:p>
    <w:p w14:paraId="2B46F793" w14:textId="77777777" w:rsidR="00B83C1C" w:rsidRPr="00502604" w:rsidRDefault="00B83C1C" w:rsidP="00B83C1C">
      <w:pPr>
        <w:jc w:val="both"/>
        <w:rPr>
          <w:rFonts w:ascii="Verdana" w:hAnsi="Verdana"/>
          <w:b/>
          <w:kern w:val="28"/>
        </w:rPr>
      </w:pPr>
      <w:r w:rsidRPr="00502604">
        <w:rPr>
          <w:rFonts w:ascii="Verdana" w:hAnsi="Verdana"/>
          <w:b/>
          <w:kern w:val="28"/>
        </w:rPr>
        <w:t>Armado de Fierros Corrugados</w:t>
      </w:r>
    </w:p>
    <w:p w14:paraId="5C9487B6" w14:textId="77777777" w:rsidR="00B83C1C" w:rsidRPr="00502604" w:rsidRDefault="00B83C1C" w:rsidP="00B83C1C">
      <w:pPr>
        <w:jc w:val="both"/>
        <w:rPr>
          <w:rFonts w:ascii="Verdana" w:hAnsi="Verdana"/>
          <w:kern w:val="28"/>
        </w:rPr>
      </w:pPr>
      <w:r w:rsidRPr="00502604">
        <w:rPr>
          <w:rFonts w:ascii="Verdana" w:hAnsi="Verdana"/>
          <w:kern w:val="28"/>
        </w:rPr>
        <w:t>El armado de las barras de acero corrugado a usarse en el presente ítem deberá cumplir con la norma CBH-87 complementadas las normas IBNORCA en cuanto a control de calidad de la ejecución.</w:t>
      </w:r>
    </w:p>
    <w:p w14:paraId="49272BA1" w14:textId="77777777" w:rsidR="00B83C1C" w:rsidRPr="00502604" w:rsidRDefault="00B83C1C" w:rsidP="00B83C1C">
      <w:pPr>
        <w:jc w:val="both"/>
        <w:rPr>
          <w:rFonts w:ascii="Verdana" w:hAnsi="Verdana"/>
          <w:kern w:val="28"/>
        </w:rPr>
      </w:pPr>
    </w:p>
    <w:p w14:paraId="7EC1A982" w14:textId="77777777" w:rsidR="00B83C1C" w:rsidRPr="00502604" w:rsidRDefault="00B83C1C" w:rsidP="00B83C1C">
      <w:pPr>
        <w:jc w:val="both"/>
        <w:rPr>
          <w:rFonts w:ascii="Verdana" w:hAnsi="Verdana"/>
          <w:kern w:val="28"/>
        </w:rPr>
      </w:pPr>
      <w:r w:rsidRPr="00502604">
        <w:rPr>
          <w:rFonts w:ascii="Verdana" w:hAnsi="Verdana"/>
          <w:kern w:val="28"/>
        </w:rPr>
        <w:t>Se dispondrá un sitio específico en la obra para el doblado y preparación de armaduras con las herramientas adecuadas.</w:t>
      </w:r>
    </w:p>
    <w:p w14:paraId="6690E140" w14:textId="77777777" w:rsidR="00B83C1C" w:rsidRPr="00502604" w:rsidRDefault="00B83C1C" w:rsidP="00B83C1C">
      <w:pPr>
        <w:jc w:val="both"/>
        <w:rPr>
          <w:rFonts w:ascii="Verdana" w:hAnsi="Verdana"/>
          <w:kern w:val="28"/>
        </w:rPr>
      </w:pPr>
    </w:p>
    <w:p w14:paraId="5F1E4C5C" w14:textId="77777777" w:rsidR="00B83C1C" w:rsidRPr="00502604" w:rsidRDefault="00B83C1C" w:rsidP="00B83C1C">
      <w:pPr>
        <w:jc w:val="both"/>
        <w:rPr>
          <w:rFonts w:ascii="Verdana" w:hAnsi="Verdana"/>
          <w:kern w:val="28"/>
        </w:rPr>
      </w:pPr>
      <w:r w:rsidRPr="00502604">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86445C8" w14:textId="77777777" w:rsidR="00B83C1C" w:rsidRPr="00502604" w:rsidRDefault="00B83C1C" w:rsidP="00B83C1C">
      <w:pPr>
        <w:jc w:val="both"/>
        <w:rPr>
          <w:rFonts w:ascii="Verdana" w:hAnsi="Verdana"/>
          <w:kern w:val="28"/>
        </w:rPr>
      </w:pPr>
    </w:p>
    <w:p w14:paraId="29D5D3C3" w14:textId="77777777" w:rsidR="00B83C1C" w:rsidRPr="00502604" w:rsidRDefault="00B83C1C" w:rsidP="00B83C1C">
      <w:pPr>
        <w:jc w:val="both"/>
        <w:rPr>
          <w:rFonts w:ascii="Verdana" w:hAnsi="Verdana"/>
          <w:kern w:val="28"/>
        </w:rPr>
      </w:pPr>
      <w:r w:rsidRPr="00502604">
        <w:rPr>
          <w:rFonts w:ascii="Verdana" w:hAnsi="Verdana"/>
          <w:kern w:val="28"/>
        </w:rPr>
        <w:t>El doblado de las barras se realizará en frío, mediante el equipo adecuado y velocidad limitada, sin golpes ni choques. Queda terminantemente prohibido el cortado y el doblado en caliente.</w:t>
      </w:r>
    </w:p>
    <w:p w14:paraId="0B29ABF8" w14:textId="77777777" w:rsidR="00B83C1C" w:rsidRPr="00502604" w:rsidRDefault="00B83C1C" w:rsidP="00B83C1C">
      <w:pPr>
        <w:jc w:val="both"/>
        <w:rPr>
          <w:rFonts w:ascii="Verdana" w:hAnsi="Verdana"/>
          <w:kern w:val="28"/>
        </w:rPr>
      </w:pPr>
      <w:r w:rsidRPr="00502604">
        <w:rPr>
          <w:rFonts w:ascii="Verdana" w:hAnsi="Verdana"/>
          <w:kern w:val="28"/>
        </w:rPr>
        <w:t>Las barras de fierro que fueron dobladas no podrán ser enderezadas, ni podrán ser utilizadas nuevamente sin antes eliminar la zona doblada.</w:t>
      </w:r>
    </w:p>
    <w:p w14:paraId="58B7118C" w14:textId="77777777" w:rsidR="00B83C1C" w:rsidRPr="00502604" w:rsidRDefault="00B83C1C" w:rsidP="00B83C1C">
      <w:pPr>
        <w:jc w:val="both"/>
        <w:rPr>
          <w:rFonts w:ascii="Verdana" w:hAnsi="Verdana"/>
          <w:kern w:val="28"/>
        </w:rPr>
      </w:pPr>
    </w:p>
    <w:p w14:paraId="02291A81" w14:textId="77777777" w:rsidR="00B83C1C" w:rsidRPr="00502604" w:rsidRDefault="00B83C1C" w:rsidP="00B83C1C">
      <w:pPr>
        <w:jc w:val="both"/>
        <w:rPr>
          <w:rFonts w:ascii="Verdana" w:hAnsi="Verdana"/>
          <w:kern w:val="28"/>
        </w:rPr>
      </w:pPr>
      <w:r w:rsidRPr="00502604">
        <w:rPr>
          <w:rFonts w:ascii="Verdana" w:hAnsi="Verdana"/>
          <w:kern w:val="28"/>
        </w:rPr>
        <w:t>El radio mínimo de doblado, así como las longitudes de patillas y ganchos, deberá respetar lo indicado en planos constructivos y la normativa CBH-87.</w:t>
      </w:r>
    </w:p>
    <w:p w14:paraId="7DEA76E4" w14:textId="77777777" w:rsidR="00B83C1C" w:rsidRPr="00502604" w:rsidRDefault="00B83C1C" w:rsidP="00B83C1C">
      <w:pPr>
        <w:jc w:val="both"/>
        <w:rPr>
          <w:rFonts w:ascii="Verdana" w:hAnsi="Verdana"/>
          <w:kern w:val="28"/>
        </w:rPr>
      </w:pPr>
    </w:p>
    <w:p w14:paraId="26DFF33B" w14:textId="77777777" w:rsidR="00B83C1C" w:rsidRPr="00502604" w:rsidRDefault="00B83C1C" w:rsidP="00B83C1C">
      <w:pPr>
        <w:jc w:val="both"/>
        <w:rPr>
          <w:rFonts w:ascii="Verdana" w:hAnsi="Verdana"/>
          <w:kern w:val="28"/>
        </w:rPr>
      </w:pPr>
      <w:r w:rsidRPr="00502604">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7882E649" w14:textId="77777777" w:rsidR="00B83C1C" w:rsidRPr="00502604" w:rsidRDefault="00B83C1C" w:rsidP="00B83C1C">
      <w:pPr>
        <w:jc w:val="both"/>
        <w:rPr>
          <w:rFonts w:ascii="Verdana" w:hAnsi="Verdana"/>
          <w:kern w:val="28"/>
        </w:rPr>
      </w:pPr>
    </w:p>
    <w:p w14:paraId="50C98624" w14:textId="77777777" w:rsidR="00B83C1C" w:rsidRPr="00502604" w:rsidRDefault="00B83C1C" w:rsidP="00B83C1C">
      <w:pPr>
        <w:jc w:val="both"/>
        <w:rPr>
          <w:rFonts w:ascii="Verdana" w:hAnsi="Verdana"/>
          <w:kern w:val="28"/>
        </w:rPr>
      </w:pPr>
      <w:r w:rsidRPr="00502604">
        <w:rPr>
          <w:rFonts w:ascii="Verdana" w:hAnsi="Verdana"/>
          <w:kern w:val="28"/>
        </w:rPr>
        <w:t>Todas las herramientas a emplearse para el cortado, amarre y doblado de fierro, serán proporcionados por la Entidad Ejecutora en condiciones adecuadas y de manera oportuna.</w:t>
      </w:r>
    </w:p>
    <w:p w14:paraId="5E2BE439" w14:textId="77777777" w:rsidR="00B83C1C" w:rsidRPr="00502604" w:rsidRDefault="00B83C1C" w:rsidP="00B83C1C">
      <w:pPr>
        <w:jc w:val="both"/>
        <w:rPr>
          <w:rFonts w:ascii="Verdana" w:hAnsi="Verdana"/>
          <w:kern w:val="28"/>
        </w:rPr>
      </w:pPr>
    </w:p>
    <w:p w14:paraId="54DF540B" w14:textId="77777777" w:rsidR="00B83C1C" w:rsidRPr="00502604" w:rsidRDefault="00B83C1C" w:rsidP="00B83C1C">
      <w:pPr>
        <w:jc w:val="both"/>
        <w:rPr>
          <w:rFonts w:ascii="Verdana" w:hAnsi="Verdana"/>
          <w:b/>
          <w:kern w:val="28"/>
        </w:rPr>
      </w:pPr>
      <w:r w:rsidRPr="00502604">
        <w:rPr>
          <w:rFonts w:ascii="Verdana" w:hAnsi="Verdana"/>
          <w:b/>
          <w:kern w:val="28"/>
        </w:rPr>
        <w:t>Empalmes en las barras</w:t>
      </w:r>
    </w:p>
    <w:p w14:paraId="16A81512" w14:textId="77777777" w:rsidR="00B83C1C" w:rsidRPr="00502604" w:rsidRDefault="00B83C1C" w:rsidP="00B83C1C">
      <w:pPr>
        <w:jc w:val="both"/>
        <w:rPr>
          <w:rFonts w:ascii="Verdana" w:hAnsi="Verdana"/>
          <w:kern w:val="28"/>
        </w:rPr>
      </w:pPr>
      <w:r w:rsidRPr="00502604">
        <w:rPr>
          <w:rFonts w:ascii="Verdana" w:hAnsi="Verdana"/>
          <w:kern w:val="28"/>
        </w:rPr>
        <w:t>Se ejecutarán los empalmes en los sectores donde estén expresamente indicado en planos constructivos o instruido por el Inspector de proyecto.</w:t>
      </w:r>
    </w:p>
    <w:p w14:paraId="493D1CAB" w14:textId="77777777" w:rsidR="00B83C1C" w:rsidRPr="00502604" w:rsidRDefault="00B83C1C" w:rsidP="00B83C1C">
      <w:pPr>
        <w:jc w:val="both"/>
        <w:rPr>
          <w:rFonts w:ascii="Verdana" w:hAnsi="Verdana"/>
          <w:kern w:val="28"/>
        </w:rPr>
      </w:pPr>
    </w:p>
    <w:p w14:paraId="4881B0C0" w14:textId="77777777" w:rsidR="00B83C1C" w:rsidRPr="00502604" w:rsidRDefault="00B83C1C" w:rsidP="00B83C1C">
      <w:pPr>
        <w:jc w:val="both"/>
        <w:rPr>
          <w:rFonts w:ascii="Verdana" w:hAnsi="Verdana"/>
          <w:kern w:val="28"/>
        </w:rPr>
      </w:pPr>
      <w:r w:rsidRPr="00502604">
        <w:rPr>
          <w:rFonts w:ascii="Verdana" w:hAnsi="Verdana"/>
          <w:kern w:val="2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668D6B" w14:textId="77777777" w:rsidR="00B83C1C" w:rsidRPr="00502604" w:rsidRDefault="00B83C1C" w:rsidP="00B83C1C">
      <w:pPr>
        <w:jc w:val="both"/>
        <w:rPr>
          <w:rFonts w:ascii="Verdana" w:hAnsi="Verdana"/>
          <w:kern w:val="28"/>
        </w:rPr>
      </w:pPr>
    </w:p>
    <w:p w14:paraId="234C0948" w14:textId="77777777" w:rsidR="00B83C1C" w:rsidRPr="00502604" w:rsidRDefault="00B83C1C" w:rsidP="00B83C1C">
      <w:pPr>
        <w:jc w:val="both"/>
        <w:rPr>
          <w:rFonts w:ascii="Verdana" w:hAnsi="Verdana"/>
          <w:kern w:val="28"/>
        </w:rPr>
      </w:pPr>
      <w:r w:rsidRPr="00502604">
        <w:rPr>
          <w:rFonts w:ascii="Verdana" w:hAnsi="Verdana"/>
          <w:kern w:val="28"/>
        </w:rPr>
        <w:t>Se realizarán empalmes por superposición de acuerdo al siguiente detalle:</w:t>
      </w:r>
    </w:p>
    <w:p w14:paraId="370CC69B" w14:textId="77777777" w:rsidR="00B83C1C" w:rsidRPr="00502604" w:rsidRDefault="00B83C1C" w:rsidP="00B83C1C">
      <w:pPr>
        <w:jc w:val="both"/>
        <w:rPr>
          <w:rFonts w:ascii="Verdana" w:hAnsi="Verdana"/>
          <w:kern w:val="28"/>
        </w:rPr>
      </w:pPr>
    </w:p>
    <w:p w14:paraId="002BEBAC" w14:textId="77777777" w:rsidR="00B83C1C" w:rsidRPr="00502604" w:rsidRDefault="00B83C1C" w:rsidP="00B83C1C">
      <w:pPr>
        <w:widowControl w:val="0"/>
        <w:numPr>
          <w:ilvl w:val="0"/>
          <w:numId w:val="105"/>
        </w:numPr>
        <w:autoSpaceDE w:val="0"/>
        <w:autoSpaceDN w:val="0"/>
        <w:jc w:val="both"/>
        <w:rPr>
          <w:rFonts w:ascii="Verdana" w:eastAsia="Arial" w:hAnsi="Verdana" w:cs="Arial"/>
          <w:kern w:val="28"/>
        </w:rPr>
      </w:pPr>
      <w:r w:rsidRPr="00502604">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FFCE447" w14:textId="77777777" w:rsidR="00B83C1C" w:rsidRPr="00502604" w:rsidRDefault="00B83C1C" w:rsidP="00B83C1C">
      <w:pPr>
        <w:widowControl w:val="0"/>
        <w:autoSpaceDE w:val="0"/>
        <w:autoSpaceDN w:val="0"/>
        <w:ind w:left="720"/>
        <w:jc w:val="both"/>
        <w:rPr>
          <w:rFonts w:ascii="Verdana" w:eastAsia="Arial" w:hAnsi="Verdana" w:cs="Arial"/>
          <w:kern w:val="28"/>
        </w:rPr>
      </w:pPr>
    </w:p>
    <w:p w14:paraId="13CE3384" w14:textId="77777777" w:rsidR="00B83C1C" w:rsidRPr="00502604" w:rsidRDefault="00B83C1C" w:rsidP="00B83C1C">
      <w:pPr>
        <w:widowControl w:val="0"/>
        <w:numPr>
          <w:ilvl w:val="0"/>
          <w:numId w:val="105"/>
        </w:numPr>
        <w:autoSpaceDE w:val="0"/>
        <w:autoSpaceDN w:val="0"/>
        <w:jc w:val="both"/>
        <w:rPr>
          <w:rFonts w:ascii="Verdana" w:eastAsia="Arial" w:hAnsi="Verdana" w:cs="Arial"/>
          <w:kern w:val="28"/>
        </w:rPr>
      </w:pPr>
      <w:r w:rsidRPr="00502604">
        <w:rPr>
          <w:rFonts w:ascii="Verdana" w:eastAsia="Arial" w:hAnsi="Verdana" w:cs="Arial"/>
          <w:kern w:val="28"/>
        </w:rPr>
        <w:t>En toda la longitud del empalme se colocarán armaduras transversales suplementarias para mejorar las condiciones del empalme, cuando sea necesario.</w:t>
      </w:r>
    </w:p>
    <w:p w14:paraId="689B07E5" w14:textId="77777777" w:rsidR="00B83C1C" w:rsidRPr="00502604" w:rsidRDefault="00B83C1C" w:rsidP="00B83C1C">
      <w:pPr>
        <w:widowControl w:val="0"/>
        <w:autoSpaceDE w:val="0"/>
        <w:autoSpaceDN w:val="0"/>
        <w:ind w:left="720"/>
        <w:jc w:val="both"/>
        <w:rPr>
          <w:rFonts w:ascii="Verdana" w:eastAsia="Arial" w:hAnsi="Verdana" w:cs="Arial"/>
          <w:kern w:val="28"/>
        </w:rPr>
      </w:pPr>
    </w:p>
    <w:p w14:paraId="1E8ADE32" w14:textId="77777777" w:rsidR="00B83C1C" w:rsidRPr="00502604" w:rsidRDefault="00B83C1C" w:rsidP="00B83C1C">
      <w:pPr>
        <w:widowControl w:val="0"/>
        <w:numPr>
          <w:ilvl w:val="0"/>
          <w:numId w:val="105"/>
        </w:numPr>
        <w:autoSpaceDE w:val="0"/>
        <w:autoSpaceDN w:val="0"/>
        <w:jc w:val="both"/>
        <w:rPr>
          <w:rFonts w:ascii="Verdana" w:eastAsia="Arial" w:hAnsi="Verdana" w:cs="Arial"/>
          <w:kern w:val="28"/>
        </w:rPr>
      </w:pPr>
      <w:r w:rsidRPr="00502604">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7ADD42" w14:textId="77777777" w:rsidR="00B83C1C" w:rsidRPr="00502604" w:rsidRDefault="00B83C1C" w:rsidP="00B83C1C">
      <w:pPr>
        <w:jc w:val="both"/>
        <w:rPr>
          <w:rFonts w:ascii="Verdana" w:hAnsi="Verdana"/>
          <w:kern w:val="28"/>
        </w:rPr>
      </w:pPr>
    </w:p>
    <w:p w14:paraId="1487168E" w14:textId="77777777" w:rsidR="00B83C1C" w:rsidRPr="00502604" w:rsidRDefault="00B83C1C" w:rsidP="00B83C1C">
      <w:pPr>
        <w:jc w:val="both"/>
        <w:rPr>
          <w:rFonts w:ascii="Verdana" w:hAnsi="Verdana"/>
          <w:b/>
          <w:kern w:val="28"/>
        </w:rPr>
      </w:pPr>
      <w:r w:rsidRPr="00502604">
        <w:rPr>
          <w:rFonts w:ascii="Verdana" w:hAnsi="Verdana"/>
          <w:b/>
          <w:kern w:val="28"/>
        </w:rPr>
        <w:t>Mezclado</w:t>
      </w:r>
    </w:p>
    <w:p w14:paraId="1D78F671" w14:textId="77777777" w:rsidR="00B83C1C" w:rsidRPr="00502604" w:rsidRDefault="00B83C1C" w:rsidP="00B83C1C">
      <w:pPr>
        <w:jc w:val="both"/>
        <w:rPr>
          <w:rFonts w:ascii="Verdana" w:hAnsi="Verdana"/>
          <w:b/>
          <w:kern w:val="28"/>
        </w:rPr>
      </w:pPr>
    </w:p>
    <w:p w14:paraId="44931103" w14:textId="77777777" w:rsidR="00B83C1C" w:rsidRPr="00502604" w:rsidRDefault="00B83C1C" w:rsidP="00B83C1C">
      <w:pPr>
        <w:jc w:val="both"/>
        <w:rPr>
          <w:rFonts w:ascii="Verdana" w:hAnsi="Verdana"/>
          <w:kern w:val="28"/>
        </w:rPr>
      </w:pPr>
      <w:r w:rsidRPr="00502604">
        <w:rPr>
          <w:rFonts w:ascii="Verdana" w:hAnsi="Verdana"/>
          <w:kern w:val="28"/>
        </w:rPr>
        <w:t>El hormigón deberá ser mezclado mecánicamente dosificando por volumen y deseablemente por peso. Para esta tarea:</w:t>
      </w:r>
    </w:p>
    <w:p w14:paraId="59007043" w14:textId="77777777" w:rsidR="00B83C1C" w:rsidRPr="00502604" w:rsidRDefault="00B83C1C" w:rsidP="00B83C1C">
      <w:pPr>
        <w:widowControl w:val="0"/>
        <w:numPr>
          <w:ilvl w:val="0"/>
          <w:numId w:val="103"/>
        </w:numPr>
        <w:autoSpaceDE w:val="0"/>
        <w:autoSpaceDN w:val="0"/>
        <w:jc w:val="both"/>
        <w:rPr>
          <w:rFonts w:ascii="Verdana" w:eastAsia="Arial" w:hAnsi="Verdana" w:cs="Arial"/>
          <w:kern w:val="28"/>
        </w:rPr>
      </w:pPr>
      <w:r w:rsidRPr="00502604">
        <w:rPr>
          <w:rFonts w:ascii="Verdana" w:eastAsia="Arial" w:hAnsi="Verdana" w:cs="Arial"/>
          <w:kern w:val="28"/>
        </w:rPr>
        <w:t>Sé utilizarán una o más hormigoneras de capacidad adecuada y se empleará personal especializado para su manejo.</w:t>
      </w:r>
    </w:p>
    <w:p w14:paraId="00DFA1D2" w14:textId="77777777" w:rsidR="00B83C1C" w:rsidRPr="00502604" w:rsidRDefault="00B83C1C" w:rsidP="00B83C1C">
      <w:pPr>
        <w:widowControl w:val="0"/>
        <w:numPr>
          <w:ilvl w:val="0"/>
          <w:numId w:val="103"/>
        </w:numPr>
        <w:autoSpaceDE w:val="0"/>
        <w:autoSpaceDN w:val="0"/>
        <w:jc w:val="both"/>
        <w:rPr>
          <w:rFonts w:ascii="Verdana" w:eastAsia="Arial" w:hAnsi="Verdana" w:cs="Arial"/>
          <w:kern w:val="28"/>
        </w:rPr>
      </w:pPr>
      <w:r w:rsidRPr="00502604">
        <w:rPr>
          <w:rFonts w:ascii="Verdana" w:eastAsia="Arial" w:hAnsi="Verdana" w:cs="Arial"/>
          <w:kern w:val="28"/>
        </w:rPr>
        <w:t>Periódicamente se verificará la uniformidad del mezclado.</w:t>
      </w:r>
    </w:p>
    <w:p w14:paraId="1E4FA2D9" w14:textId="77777777" w:rsidR="00B83C1C" w:rsidRPr="00502604" w:rsidRDefault="00B83C1C" w:rsidP="00B83C1C">
      <w:pPr>
        <w:widowControl w:val="0"/>
        <w:numPr>
          <w:ilvl w:val="0"/>
          <w:numId w:val="103"/>
        </w:numPr>
        <w:autoSpaceDE w:val="0"/>
        <w:autoSpaceDN w:val="0"/>
        <w:jc w:val="both"/>
        <w:rPr>
          <w:rFonts w:ascii="Verdana" w:eastAsia="Arial" w:hAnsi="Verdana" w:cs="Arial"/>
          <w:kern w:val="28"/>
        </w:rPr>
      </w:pPr>
      <w:r w:rsidRPr="00502604">
        <w:rPr>
          <w:rFonts w:ascii="Verdana" w:eastAsia="Arial" w:hAnsi="Verdana" w:cs="Arial"/>
          <w:kern w:val="28"/>
        </w:rPr>
        <w:t>Los materiales componentes serán introducidos en el orden siguiente:</w:t>
      </w:r>
    </w:p>
    <w:p w14:paraId="70272317" w14:textId="77777777" w:rsidR="00B83C1C" w:rsidRPr="00502604" w:rsidRDefault="00B83C1C" w:rsidP="00B83C1C">
      <w:pPr>
        <w:widowControl w:val="0"/>
        <w:numPr>
          <w:ilvl w:val="0"/>
          <w:numId w:val="104"/>
        </w:numPr>
        <w:autoSpaceDE w:val="0"/>
        <w:autoSpaceDN w:val="0"/>
        <w:jc w:val="both"/>
        <w:rPr>
          <w:rFonts w:ascii="Verdana" w:eastAsia="Arial" w:hAnsi="Verdana" w:cs="Arial"/>
          <w:kern w:val="28"/>
        </w:rPr>
      </w:pPr>
      <w:r w:rsidRPr="00502604">
        <w:rPr>
          <w:rFonts w:ascii="Verdana" w:eastAsia="Arial" w:hAnsi="Verdana" w:cs="Arial"/>
          <w:kern w:val="28"/>
        </w:rPr>
        <w:t>Una parte del agua del mezclado (aproximadamente la mitad)</w:t>
      </w:r>
    </w:p>
    <w:p w14:paraId="287A20E8" w14:textId="77777777" w:rsidR="00B83C1C" w:rsidRPr="00502604" w:rsidRDefault="00B83C1C" w:rsidP="00B83C1C">
      <w:pPr>
        <w:widowControl w:val="0"/>
        <w:numPr>
          <w:ilvl w:val="0"/>
          <w:numId w:val="104"/>
        </w:numPr>
        <w:autoSpaceDE w:val="0"/>
        <w:autoSpaceDN w:val="0"/>
        <w:jc w:val="both"/>
        <w:rPr>
          <w:rFonts w:ascii="Verdana" w:eastAsia="Arial" w:hAnsi="Verdana" w:cs="Arial"/>
          <w:kern w:val="28"/>
        </w:rPr>
      </w:pPr>
      <w:r w:rsidRPr="0050260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04D2398" w14:textId="77777777" w:rsidR="00B83C1C" w:rsidRPr="00502604" w:rsidRDefault="00B83C1C" w:rsidP="00B83C1C">
      <w:pPr>
        <w:widowControl w:val="0"/>
        <w:numPr>
          <w:ilvl w:val="0"/>
          <w:numId w:val="104"/>
        </w:numPr>
        <w:autoSpaceDE w:val="0"/>
        <w:autoSpaceDN w:val="0"/>
        <w:jc w:val="both"/>
        <w:rPr>
          <w:rFonts w:ascii="Verdana" w:eastAsia="Arial" w:hAnsi="Verdana" w:cs="Arial"/>
          <w:kern w:val="28"/>
        </w:rPr>
      </w:pPr>
      <w:r w:rsidRPr="00502604">
        <w:rPr>
          <w:rFonts w:ascii="Verdana" w:eastAsia="Arial" w:hAnsi="Verdana" w:cs="Arial"/>
          <w:kern w:val="28"/>
        </w:rPr>
        <w:t>La grava.</w:t>
      </w:r>
    </w:p>
    <w:p w14:paraId="5A5B6AB7" w14:textId="77777777" w:rsidR="00B83C1C" w:rsidRPr="00502604" w:rsidRDefault="00B83C1C" w:rsidP="00B83C1C">
      <w:pPr>
        <w:widowControl w:val="0"/>
        <w:numPr>
          <w:ilvl w:val="0"/>
          <w:numId w:val="104"/>
        </w:numPr>
        <w:autoSpaceDE w:val="0"/>
        <w:autoSpaceDN w:val="0"/>
        <w:jc w:val="both"/>
        <w:rPr>
          <w:rFonts w:ascii="Verdana" w:eastAsia="Arial" w:hAnsi="Verdana" w:cs="Arial"/>
          <w:kern w:val="28"/>
        </w:rPr>
      </w:pPr>
      <w:r w:rsidRPr="00502604">
        <w:rPr>
          <w:rFonts w:ascii="Verdana" w:eastAsia="Arial" w:hAnsi="Verdana" w:cs="Arial"/>
          <w:kern w:val="28"/>
        </w:rPr>
        <w:t>El resto del agua de amasado.</w:t>
      </w:r>
    </w:p>
    <w:p w14:paraId="0019C8EC" w14:textId="77777777" w:rsidR="00B83C1C" w:rsidRPr="00502604" w:rsidRDefault="00B83C1C" w:rsidP="00B83C1C">
      <w:pPr>
        <w:jc w:val="both"/>
        <w:rPr>
          <w:rFonts w:ascii="Verdana" w:hAnsi="Verdana"/>
          <w:kern w:val="28"/>
        </w:rPr>
      </w:pPr>
    </w:p>
    <w:p w14:paraId="783DC26C" w14:textId="77777777" w:rsidR="00B83C1C" w:rsidRPr="00502604" w:rsidRDefault="00B83C1C" w:rsidP="00B83C1C">
      <w:pPr>
        <w:jc w:val="both"/>
        <w:rPr>
          <w:rFonts w:ascii="Verdana" w:hAnsi="Verdana"/>
          <w:kern w:val="28"/>
        </w:rPr>
      </w:pPr>
      <w:r w:rsidRPr="00502604">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458AE61" w14:textId="77777777" w:rsidR="00B83C1C" w:rsidRPr="00502604" w:rsidRDefault="00B83C1C" w:rsidP="00B83C1C">
      <w:pPr>
        <w:jc w:val="both"/>
        <w:rPr>
          <w:rFonts w:ascii="Verdana" w:hAnsi="Verdana"/>
          <w:kern w:val="28"/>
        </w:rPr>
      </w:pPr>
      <w:r w:rsidRPr="00502604">
        <w:rPr>
          <w:rFonts w:ascii="Verdana" w:hAnsi="Verdana"/>
          <w:kern w:val="28"/>
        </w:rPr>
        <w:t xml:space="preserve">No se permitirá cargar la hormigonera antes de haberse procedido a descargarla totalmente de la batida anterior. </w:t>
      </w:r>
    </w:p>
    <w:p w14:paraId="0926C48A" w14:textId="77777777" w:rsidR="00B83C1C" w:rsidRPr="00502604" w:rsidRDefault="00B83C1C" w:rsidP="00B83C1C">
      <w:pPr>
        <w:jc w:val="both"/>
        <w:rPr>
          <w:rFonts w:ascii="Verdana" w:hAnsi="Verdana"/>
          <w:kern w:val="28"/>
        </w:rPr>
      </w:pPr>
      <w:r w:rsidRPr="00502604">
        <w:rPr>
          <w:rFonts w:ascii="Verdana" w:hAnsi="Verdana"/>
          <w:kern w:val="28"/>
        </w:rPr>
        <w:t>El mezclado manual queda expresamente prohibido.</w:t>
      </w:r>
    </w:p>
    <w:p w14:paraId="2F4E9B01" w14:textId="77777777" w:rsidR="00B83C1C" w:rsidRPr="00502604" w:rsidRDefault="00B83C1C" w:rsidP="00B83C1C">
      <w:pPr>
        <w:jc w:val="both"/>
        <w:rPr>
          <w:rFonts w:ascii="Verdana" w:hAnsi="Verdana"/>
          <w:b/>
          <w:kern w:val="28"/>
        </w:rPr>
      </w:pPr>
    </w:p>
    <w:p w14:paraId="759D4A08" w14:textId="77777777" w:rsidR="00B83C1C" w:rsidRPr="00502604" w:rsidRDefault="00B83C1C" w:rsidP="00B83C1C">
      <w:pPr>
        <w:jc w:val="both"/>
        <w:rPr>
          <w:rFonts w:ascii="Verdana" w:hAnsi="Verdana"/>
          <w:b/>
          <w:kern w:val="28"/>
        </w:rPr>
      </w:pPr>
      <w:r w:rsidRPr="00502604">
        <w:rPr>
          <w:rFonts w:ascii="Verdana" w:hAnsi="Verdana"/>
          <w:b/>
          <w:kern w:val="28"/>
        </w:rPr>
        <w:t>Transporte</w:t>
      </w:r>
    </w:p>
    <w:p w14:paraId="2E2DF87D" w14:textId="77777777" w:rsidR="00B83C1C" w:rsidRPr="00502604" w:rsidRDefault="00B83C1C" w:rsidP="00B83C1C">
      <w:pPr>
        <w:jc w:val="both"/>
        <w:rPr>
          <w:rFonts w:ascii="Verdana" w:hAnsi="Verdana"/>
          <w:kern w:val="28"/>
        </w:rPr>
      </w:pPr>
    </w:p>
    <w:p w14:paraId="34A29652" w14:textId="77777777" w:rsidR="00B83C1C" w:rsidRPr="00502604" w:rsidRDefault="00B83C1C" w:rsidP="00B83C1C">
      <w:pPr>
        <w:jc w:val="both"/>
        <w:rPr>
          <w:rFonts w:ascii="Verdana" w:hAnsi="Verdana"/>
          <w:kern w:val="28"/>
        </w:rPr>
      </w:pPr>
      <w:r w:rsidRPr="00502604">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6DA97F" w14:textId="77777777" w:rsidR="00B83C1C" w:rsidRPr="00502604" w:rsidRDefault="00B83C1C" w:rsidP="00B83C1C">
      <w:pPr>
        <w:jc w:val="both"/>
        <w:rPr>
          <w:rFonts w:ascii="Verdana" w:hAnsi="Verdana"/>
          <w:kern w:val="28"/>
        </w:rPr>
      </w:pPr>
    </w:p>
    <w:p w14:paraId="760C4194" w14:textId="77777777" w:rsidR="00B83C1C" w:rsidRPr="00502604" w:rsidRDefault="00B83C1C" w:rsidP="00B83C1C">
      <w:pPr>
        <w:jc w:val="both"/>
        <w:rPr>
          <w:rFonts w:ascii="Verdana" w:hAnsi="Verdana"/>
          <w:kern w:val="28"/>
        </w:rPr>
      </w:pPr>
      <w:r w:rsidRPr="00502604">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4F3CBFCE" w14:textId="77777777" w:rsidR="00B83C1C" w:rsidRPr="00502604" w:rsidRDefault="00B83C1C" w:rsidP="00B83C1C">
      <w:pPr>
        <w:jc w:val="both"/>
        <w:rPr>
          <w:rFonts w:ascii="Verdana" w:hAnsi="Verdana"/>
          <w:kern w:val="28"/>
        </w:rPr>
      </w:pPr>
    </w:p>
    <w:p w14:paraId="6897112F" w14:textId="77777777" w:rsidR="00B83C1C" w:rsidRPr="00502604" w:rsidRDefault="00B83C1C" w:rsidP="00B83C1C">
      <w:pPr>
        <w:jc w:val="both"/>
        <w:rPr>
          <w:rFonts w:ascii="Verdana" w:hAnsi="Verdana"/>
          <w:kern w:val="28"/>
        </w:rPr>
      </w:pPr>
      <w:r w:rsidRPr="00502604">
        <w:rPr>
          <w:rFonts w:ascii="Verdana" w:hAnsi="Verdana"/>
          <w:kern w:val="28"/>
        </w:rPr>
        <w:lastRenderedPageBreak/>
        <w:t>Para los medios corrientes de transporte, el hormigón debe colocarse en su posición definitiva dentro de los encofrados, antes de que transcurran 30 minutos desde su preparación.</w:t>
      </w:r>
    </w:p>
    <w:p w14:paraId="067B1FA1" w14:textId="77777777" w:rsidR="00B83C1C" w:rsidRPr="00502604" w:rsidRDefault="00B83C1C" w:rsidP="00B83C1C">
      <w:pPr>
        <w:jc w:val="both"/>
        <w:rPr>
          <w:rFonts w:ascii="Verdana" w:hAnsi="Verdana"/>
          <w:b/>
          <w:kern w:val="28"/>
        </w:rPr>
      </w:pPr>
    </w:p>
    <w:p w14:paraId="3C791803" w14:textId="77777777" w:rsidR="00B83C1C" w:rsidRPr="00502604" w:rsidRDefault="00B83C1C" w:rsidP="00B83C1C">
      <w:pPr>
        <w:jc w:val="both"/>
        <w:rPr>
          <w:rFonts w:ascii="Verdana" w:hAnsi="Verdana"/>
          <w:b/>
          <w:kern w:val="28"/>
        </w:rPr>
      </w:pPr>
      <w:r w:rsidRPr="00502604">
        <w:rPr>
          <w:rFonts w:ascii="Verdana" w:hAnsi="Verdana"/>
          <w:b/>
          <w:kern w:val="28"/>
        </w:rPr>
        <w:t>Hormigonado</w:t>
      </w:r>
    </w:p>
    <w:p w14:paraId="0C9B1198" w14:textId="77777777" w:rsidR="00B83C1C" w:rsidRPr="00502604" w:rsidRDefault="00B83C1C" w:rsidP="00B83C1C">
      <w:pPr>
        <w:jc w:val="both"/>
        <w:rPr>
          <w:rFonts w:ascii="Verdana" w:hAnsi="Verdana"/>
          <w:kern w:val="28"/>
        </w:rPr>
      </w:pPr>
      <w:r w:rsidRPr="00502604">
        <w:rPr>
          <w:rFonts w:ascii="Verdana" w:hAnsi="Verdana"/>
          <w:kern w:val="28"/>
        </w:rPr>
        <w:t>El hormigonado deberá cumplir con las exigencias y requisitos establecidos en la Norma CBH-87 para hormigones.</w:t>
      </w:r>
    </w:p>
    <w:p w14:paraId="33FEBA47" w14:textId="77777777" w:rsidR="00B83C1C" w:rsidRPr="00502604" w:rsidRDefault="00B83C1C" w:rsidP="00B83C1C">
      <w:pPr>
        <w:jc w:val="both"/>
        <w:rPr>
          <w:rFonts w:ascii="Verdana" w:hAnsi="Verdana"/>
          <w:kern w:val="28"/>
        </w:rPr>
      </w:pPr>
    </w:p>
    <w:p w14:paraId="4E3D0943" w14:textId="77777777" w:rsidR="00B83C1C" w:rsidRPr="00502604" w:rsidRDefault="00B83C1C" w:rsidP="00B83C1C">
      <w:pPr>
        <w:jc w:val="both"/>
        <w:rPr>
          <w:rFonts w:ascii="Verdana" w:hAnsi="Verdana"/>
          <w:kern w:val="28"/>
        </w:rPr>
      </w:pPr>
      <w:r w:rsidRPr="00502604">
        <w:rPr>
          <w:rFonts w:ascii="Verdana" w:hAnsi="Verdana"/>
          <w:kern w:val="28"/>
        </w:rPr>
        <w:t>No se procederá al vaciado de los elementos estructurales sin antes contar con la autorización del Inspector de proyecto.</w:t>
      </w:r>
    </w:p>
    <w:p w14:paraId="16993685" w14:textId="77777777" w:rsidR="00B83C1C" w:rsidRPr="00502604" w:rsidRDefault="00B83C1C" w:rsidP="00B83C1C">
      <w:pPr>
        <w:jc w:val="both"/>
        <w:rPr>
          <w:rFonts w:ascii="Verdana" w:hAnsi="Verdana"/>
          <w:kern w:val="28"/>
        </w:rPr>
      </w:pPr>
    </w:p>
    <w:p w14:paraId="0ECD445E" w14:textId="77777777" w:rsidR="00B83C1C" w:rsidRPr="00502604" w:rsidRDefault="00B83C1C" w:rsidP="00B83C1C">
      <w:pPr>
        <w:jc w:val="both"/>
        <w:rPr>
          <w:rFonts w:ascii="Verdana" w:hAnsi="Verdana"/>
          <w:kern w:val="28"/>
        </w:rPr>
      </w:pPr>
      <w:r w:rsidRPr="00502604">
        <w:rPr>
          <w:rFonts w:ascii="Verdana" w:hAnsi="Verdana"/>
          <w:kern w:val="28"/>
        </w:rPr>
        <w:t>El vaciado del hormigón se realizará de acuerdo a un plan de trabajo previamente autorizado por el Inspector de proyecto.</w:t>
      </w:r>
    </w:p>
    <w:p w14:paraId="73C47887" w14:textId="77777777" w:rsidR="00B83C1C" w:rsidRPr="00502604" w:rsidRDefault="00B83C1C" w:rsidP="00B83C1C">
      <w:pPr>
        <w:jc w:val="both"/>
        <w:rPr>
          <w:rFonts w:ascii="Verdana" w:hAnsi="Verdana"/>
          <w:kern w:val="28"/>
        </w:rPr>
      </w:pPr>
    </w:p>
    <w:p w14:paraId="5350BD97" w14:textId="77777777" w:rsidR="00B83C1C" w:rsidRPr="00502604" w:rsidRDefault="00B83C1C" w:rsidP="00B83C1C">
      <w:pPr>
        <w:jc w:val="both"/>
        <w:rPr>
          <w:rFonts w:ascii="Verdana" w:hAnsi="Verdana"/>
          <w:kern w:val="28"/>
        </w:rPr>
      </w:pPr>
      <w:r w:rsidRPr="00502604">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B862F15" w14:textId="77777777" w:rsidR="00B83C1C" w:rsidRPr="00502604" w:rsidRDefault="00B83C1C" w:rsidP="00B83C1C">
      <w:pPr>
        <w:jc w:val="both"/>
        <w:rPr>
          <w:rFonts w:ascii="Verdana" w:hAnsi="Verdana"/>
          <w:kern w:val="28"/>
        </w:rPr>
      </w:pPr>
    </w:p>
    <w:p w14:paraId="45C921AE" w14:textId="77777777" w:rsidR="00B83C1C" w:rsidRPr="00502604" w:rsidRDefault="00B83C1C" w:rsidP="00B83C1C">
      <w:pPr>
        <w:jc w:val="both"/>
        <w:rPr>
          <w:rFonts w:ascii="Verdana" w:hAnsi="Verdana"/>
          <w:kern w:val="28"/>
        </w:rPr>
      </w:pPr>
      <w:r w:rsidRPr="00502604">
        <w:rPr>
          <w:rFonts w:ascii="Verdana" w:hAnsi="Verdana"/>
          <w:kern w:val="28"/>
        </w:rPr>
        <w:t>Las siguientes prohibiciones para el hormigonado deben tenerse en cuenta:</w:t>
      </w:r>
    </w:p>
    <w:p w14:paraId="501DDD03" w14:textId="77777777" w:rsidR="00B83C1C" w:rsidRPr="00502604" w:rsidRDefault="00B83C1C" w:rsidP="00B83C1C">
      <w:pPr>
        <w:widowControl w:val="0"/>
        <w:numPr>
          <w:ilvl w:val="0"/>
          <w:numId w:val="99"/>
        </w:numPr>
        <w:autoSpaceDE w:val="0"/>
        <w:autoSpaceDN w:val="0"/>
        <w:jc w:val="both"/>
        <w:rPr>
          <w:rFonts w:ascii="Verdana" w:hAnsi="Verdana"/>
          <w:kern w:val="28"/>
        </w:rPr>
      </w:pPr>
      <w:r w:rsidRPr="00502604">
        <w:rPr>
          <w:rFonts w:ascii="Verdana" w:hAnsi="Verdana"/>
          <w:kern w:val="28"/>
        </w:rPr>
        <w:t>La temperatura de vaciado no será menor a 5°C.</w:t>
      </w:r>
    </w:p>
    <w:p w14:paraId="24B49CE6" w14:textId="77777777" w:rsidR="00B83C1C" w:rsidRPr="00502604" w:rsidRDefault="00B83C1C" w:rsidP="00B83C1C">
      <w:pPr>
        <w:widowControl w:val="0"/>
        <w:numPr>
          <w:ilvl w:val="0"/>
          <w:numId w:val="99"/>
        </w:numPr>
        <w:autoSpaceDE w:val="0"/>
        <w:autoSpaceDN w:val="0"/>
        <w:jc w:val="both"/>
        <w:rPr>
          <w:rFonts w:ascii="Verdana" w:hAnsi="Verdana"/>
          <w:kern w:val="28"/>
        </w:rPr>
      </w:pPr>
      <w:r w:rsidRPr="00502604">
        <w:rPr>
          <w:rFonts w:ascii="Verdana" w:hAnsi="Verdana"/>
          <w:kern w:val="28"/>
        </w:rPr>
        <w:t>No podrá efectuarse el vaciado durante la lluvia.</w:t>
      </w:r>
    </w:p>
    <w:p w14:paraId="3FF3F11B" w14:textId="77777777" w:rsidR="00B83C1C" w:rsidRPr="00502604" w:rsidRDefault="00B83C1C" w:rsidP="00B83C1C">
      <w:pPr>
        <w:widowControl w:val="0"/>
        <w:numPr>
          <w:ilvl w:val="0"/>
          <w:numId w:val="99"/>
        </w:numPr>
        <w:autoSpaceDE w:val="0"/>
        <w:autoSpaceDN w:val="0"/>
        <w:jc w:val="both"/>
        <w:rPr>
          <w:rFonts w:ascii="Verdana" w:hAnsi="Verdana"/>
          <w:kern w:val="28"/>
        </w:rPr>
      </w:pPr>
      <w:r w:rsidRPr="00502604">
        <w:rPr>
          <w:rFonts w:ascii="Verdana" w:hAnsi="Verdana"/>
          <w:kern w:val="28"/>
        </w:rPr>
        <w:t>No será permitido disponer de grandes cantidades de hormigón en un solo lugar para esparcirlo posteriormente.</w:t>
      </w:r>
    </w:p>
    <w:p w14:paraId="0C757293" w14:textId="77777777" w:rsidR="00B83C1C" w:rsidRPr="00502604" w:rsidRDefault="00B83C1C" w:rsidP="00B83C1C">
      <w:pPr>
        <w:widowControl w:val="0"/>
        <w:numPr>
          <w:ilvl w:val="0"/>
          <w:numId w:val="99"/>
        </w:numPr>
        <w:autoSpaceDE w:val="0"/>
        <w:autoSpaceDN w:val="0"/>
        <w:jc w:val="both"/>
        <w:rPr>
          <w:rFonts w:ascii="Verdana" w:hAnsi="Verdana"/>
          <w:kern w:val="28"/>
        </w:rPr>
      </w:pPr>
      <w:r w:rsidRPr="00502604">
        <w:rPr>
          <w:rFonts w:ascii="Verdana" w:hAnsi="Verdana"/>
          <w:kern w:val="28"/>
        </w:rPr>
        <w:t>Por ningún motivo se podrá agregar agua en el momento de hormigonar.</w:t>
      </w:r>
    </w:p>
    <w:p w14:paraId="10B93C1C" w14:textId="77777777" w:rsidR="00B83C1C" w:rsidRPr="00502604" w:rsidRDefault="00B83C1C" w:rsidP="00B83C1C">
      <w:pPr>
        <w:jc w:val="both"/>
        <w:rPr>
          <w:rFonts w:ascii="Verdana" w:hAnsi="Verdana"/>
          <w:kern w:val="28"/>
        </w:rPr>
      </w:pPr>
    </w:p>
    <w:p w14:paraId="2D43B552" w14:textId="77777777" w:rsidR="00B83C1C" w:rsidRPr="00502604" w:rsidRDefault="00B83C1C" w:rsidP="00B83C1C">
      <w:pPr>
        <w:jc w:val="both"/>
        <w:rPr>
          <w:rFonts w:ascii="Verdana" w:hAnsi="Verdana"/>
          <w:kern w:val="28"/>
        </w:rPr>
      </w:pPr>
      <w:r w:rsidRPr="00502604">
        <w:rPr>
          <w:rFonts w:ascii="Verdana" w:hAnsi="Verdana"/>
          <w:kern w:val="28"/>
        </w:rPr>
        <w:t>El espesor máximo de la capa de hormigón no deberá exceder a 20 cm. para permitir una compactación eficaz.</w:t>
      </w:r>
    </w:p>
    <w:p w14:paraId="198FD8A4" w14:textId="77777777" w:rsidR="00B83C1C" w:rsidRPr="00502604" w:rsidRDefault="00B83C1C" w:rsidP="00B83C1C">
      <w:pPr>
        <w:jc w:val="both"/>
        <w:rPr>
          <w:rFonts w:ascii="Verdana" w:hAnsi="Verdana"/>
          <w:kern w:val="28"/>
        </w:rPr>
      </w:pPr>
    </w:p>
    <w:p w14:paraId="3E76DADA" w14:textId="77777777" w:rsidR="00B83C1C" w:rsidRPr="00502604" w:rsidRDefault="00B83C1C" w:rsidP="00B83C1C">
      <w:pPr>
        <w:jc w:val="both"/>
        <w:rPr>
          <w:rFonts w:ascii="Verdana" w:hAnsi="Verdana"/>
          <w:kern w:val="28"/>
        </w:rPr>
      </w:pPr>
      <w:r w:rsidRPr="00502604">
        <w:rPr>
          <w:rFonts w:ascii="Verdana" w:hAnsi="Verdana"/>
          <w:kern w:val="28"/>
        </w:rPr>
        <w:t>La velocidad del vaciado será la suficiente para garantizar que el hormigón se mantenga plástico en todo momento.</w:t>
      </w:r>
    </w:p>
    <w:p w14:paraId="70B6BDC6" w14:textId="77777777" w:rsidR="00B83C1C" w:rsidRPr="00502604" w:rsidRDefault="00B83C1C" w:rsidP="00B83C1C">
      <w:pPr>
        <w:jc w:val="both"/>
        <w:rPr>
          <w:rFonts w:ascii="Verdana" w:hAnsi="Verdana"/>
          <w:kern w:val="28"/>
        </w:rPr>
      </w:pPr>
      <w:r w:rsidRPr="00502604">
        <w:rPr>
          <w:rFonts w:ascii="Verdana" w:hAnsi="Verdana"/>
          <w:kern w:val="28"/>
        </w:rPr>
        <w:t>No se podrá verter el hormigón en caída libre desde alturas superiores a 1,50 m, debiendo en este caso utilizar canalones, embudos o ductos.</w:t>
      </w:r>
    </w:p>
    <w:p w14:paraId="2D9B5A4E" w14:textId="77777777" w:rsidR="00B83C1C" w:rsidRPr="00502604" w:rsidRDefault="00B83C1C" w:rsidP="00B83C1C">
      <w:pPr>
        <w:jc w:val="both"/>
        <w:rPr>
          <w:rFonts w:ascii="Verdana" w:hAnsi="Verdana"/>
          <w:kern w:val="28"/>
        </w:rPr>
      </w:pPr>
      <w:r w:rsidRPr="00502604">
        <w:rPr>
          <w:rFonts w:ascii="Verdana" w:hAnsi="Verdana"/>
          <w:kern w:val="28"/>
        </w:rPr>
        <w:t>El vaciado en losas deberá efectuarse por franjas de ancho tal que, al vaciar la capa siguiente, en la primera no se haya iniciado el fraguado.</w:t>
      </w:r>
    </w:p>
    <w:p w14:paraId="3BE4221A" w14:textId="77777777" w:rsidR="00B83C1C" w:rsidRPr="00502604" w:rsidRDefault="00B83C1C" w:rsidP="00B83C1C">
      <w:pPr>
        <w:jc w:val="both"/>
        <w:rPr>
          <w:rFonts w:ascii="Verdana" w:hAnsi="Verdana"/>
          <w:b/>
          <w:kern w:val="28"/>
        </w:rPr>
      </w:pPr>
    </w:p>
    <w:p w14:paraId="39FD0907" w14:textId="77777777" w:rsidR="00B83C1C" w:rsidRPr="00502604" w:rsidRDefault="00B83C1C" w:rsidP="00B83C1C">
      <w:pPr>
        <w:jc w:val="both"/>
        <w:rPr>
          <w:rFonts w:ascii="Verdana" w:hAnsi="Verdana"/>
          <w:b/>
          <w:kern w:val="28"/>
        </w:rPr>
      </w:pPr>
      <w:r w:rsidRPr="00502604">
        <w:rPr>
          <w:rFonts w:ascii="Verdana" w:hAnsi="Verdana"/>
          <w:b/>
          <w:kern w:val="28"/>
        </w:rPr>
        <w:t>Compactación</w:t>
      </w:r>
    </w:p>
    <w:p w14:paraId="3B501341" w14:textId="77777777" w:rsidR="00B83C1C" w:rsidRPr="00502604" w:rsidRDefault="00B83C1C" w:rsidP="00B83C1C">
      <w:pPr>
        <w:jc w:val="both"/>
        <w:rPr>
          <w:rFonts w:ascii="Verdana" w:hAnsi="Verdana"/>
          <w:kern w:val="28"/>
        </w:rPr>
      </w:pPr>
      <w:r w:rsidRPr="00502604">
        <w:rPr>
          <w:rFonts w:ascii="Verdana" w:hAnsi="Verdana"/>
          <w:kern w:val="28"/>
        </w:rPr>
        <w:t>La compactación de los hormigones se realizará mediante vibrado de manera tal que se eliminen los huecos o burbujas de aire en el interior de la masa, evitando la disgregación de los agregados.</w:t>
      </w:r>
    </w:p>
    <w:p w14:paraId="09FF89EC" w14:textId="77777777" w:rsidR="00B83C1C" w:rsidRPr="00502604" w:rsidRDefault="00B83C1C" w:rsidP="00B83C1C">
      <w:pPr>
        <w:jc w:val="both"/>
        <w:rPr>
          <w:rFonts w:ascii="Verdana" w:hAnsi="Verdana"/>
          <w:kern w:val="28"/>
        </w:rPr>
      </w:pPr>
    </w:p>
    <w:p w14:paraId="2B5AC607" w14:textId="77777777" w:rsidR="00B83C1C" w:rsidRPr="00502604" w:rsidRDefault="00B83C1C" w:rsidP="00B83C1C">
      <w:pPr>
        <w:jc w:val="both"/>
        <w:rPr>
          <w:rFonts w:ascii="Verdana" w:hAnsi="Verdana"/>
          <w:kern w:val="28"/>
        </w:rPr>
      </w:pPr>
      <w:r w:rsidRPr="00502604">
        <w:rPr>
          <w:rFonts w:ascii="Verdana" w:hAnsi="Verdana"/>
          <w:kern w:val="28"/>
        </w:rPr>
        <w:t>El vibrado será realizado mediante vibradoras de inmersión y alta frecuencia que deberán ser manejadas por obreros con experiencia en la actividad.</w:t>
      </w:r>
    </w:p>
    <w:p w14:paraId="546BC339" w14:textId="77777777" w:rsidR="00B83C1C" w:rsidRPr="00502604" w:rsidRDefault="00B83C1C" w:rsidP="00B83C1C">
      <w:pPr>
        <w:jc w:val="both"/>
        <w:rPr>
          <w:rFonts w:ascii="Verdana" w:hAnsi="Verdana"/>
          <w:kern w:val="28"/>
        </w:rPr>
      </w:pPr>
      <w:r w:rsidRPr="00502604">
        <w:rPr>
          <w:rFonts w:ascii="Verdana" w:hAnsi="Verdana"/>
          <w:kern w:val="28"/>
        </w:rPr>
        <w:t>De ninguna manera se permitirá el uso de las vibradoras para el transporte de la mezcla o la distribución dentro del encofrado.</w:t>
      </w:r>
    </w:p>
    <w:p w14:paraId="452D42E4" w14:textId="77777777" w:rsidR="00B83C1C" w:rsidRPr="00502604" w:rsidRDefault="00B83C1C" w:rsidP="00B83C1C">
      <w:pPr>
        <w:jc w:val="both"/>
        <w:rPr>
          <w:rFonts w:ascii="Verdana" w:hAnsi="Verdana"/>
          <w:kern w:val="28"/>
        </w:rPr>
      </w:pPr>
    </w:p>
    <w:p w14:paraId="746BEEDB" w14:textId="77777777" w:rsidR="00B83C1C" w:rsidRPr="00502604" w:rsidRDefault="00B83C1C" w:rsidP="00B83C1C">
      <w:pPr>
        <w:jc w:val="both"/>
        <w:rPr>
          <w:rFonts w:ascii="Verdana" w:hAnsi="Verdana"/>
          <w:kern w:val="28"/>
        </w:rPr>
      </w:pPr>
      <w:r w:rsidRPr="00502604">
        <w:rPr>
          <w:rFonts w:ascii="Verdana" w:hAnsi="Verdana"/>
          <w:kern w:val="28"/>
        </w:rPr>
        <w:t>En ningún caso se iniciará el vaciado si no se cuenta por lo menos con dos vibradoras en perfecto estado y con el diámetro de la aguja adecuado para el elemento.</w:t>
      </w:r>
    </w:p>
    <w:p w14:paraId="6BB73314" w14:textId="77777777" w:rsidR="00B83C1C" w:rsidRPr="00502604" w:rsidRDefault="00B83C1C" w:rsidP="00B83C1C">
      <w:pPr>
        <w:jc w:val="both"/>
        <w:rPr>
          <w:rFonts w:ascii="Verdana" w:hAnsi="Verdana"/>
          <w:kern w:val="28"/>
        </w:rPr>
      </w:pPr>
      <w:r w:rsidRPr="00502604">
        <w:rPr>
          <w:rFonts w:ascii="Verdana" w:hAnsi="Verdana"/>
          <w:kern w:val="28"/>
        </w:rPr>
        <w:t>Las vibradoras serán introducidas en puntos equidistantes a 45 cm. entre sí y durante 5 a 15 segundos para evitar la disgregación.</w:t>
      </w:r>
    </w:p>
    <w:p w14:paraId="6E2F7947" w14:textId="77777777" w:rsidR="00B83C1C" w:rsidRPr="00502604" w:rsidRDefault="00B83C1C" w:rsidP="00B83C1C">
      <w:pPr>
        <w:jc w:val="both"/>
        <w:rPr>
          <w:rFonts w:ascii="Verdana" w:hAnsi="Verdana"/>
          <w:kern w:val="28"/>
        </w:rPr>
      </w:pPr>
    </w:p>
    <w:p w14:paraId="2E4C921A" w14:textId="77777777" w:rsidR="00B83C1C" w:rsidRPr="00502604" w:rsidRDefault="00B83C1C" w:rsidP="00B83C1C">
      <w:pPr>
        <w:jc w:val="both"/>
        <w:rPr>
          <w:rFonts w:ascii="Verdana" w:hAnsi="Verdana"/>
          <w:kern w:val="28"/>
        </w:rPr>
      </w:pPr>
      <w:r w:rsidRPr="00502604">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4A8DCC48" w14:textId="77777777" w:rsidR="00B83C1C" w:rsidRPr="00502604" w:rsidRDefault="00B83C1C" w:rsidP="00B83C1C">
      <w:pPr>
        <w:jc w:val="both"/>
        <w:rPr>
          <w:rFonts w:ascii="Verdana" w:hAnsi="Verdana"/>
          <w:kern w:val="28"/>
        </w:rPr>
      </w:pPr>
      <w:r w:rsidRPr="00502604">
        <w:rPr>
          <w:rFonts w:ascii="Verdana" w:hAnsi="Verdana"/>
          <w:kern w:val="28"/>
        </w:rPr>
        <w:lastRenderedPageBreak/>
        <w:t>El compactado del hormigón se completará con un apisonado manual del hormigón y un golpeteo de los encofrados.</w:t>
      </w:r>
    </w:p>
    <w:p w14:paraId="3CE2C205" w14:textId="77777777" w:rsidR="00B83C1C" w:rsidRPr="00502604" w:rsidRDefault="00B83C1C" w:rsidP="00B83C1C">
      <w:pPr>
        <w:jc w:val="both"/>
        <w:rPr>
          <w:rFonts w:ascii="Verdana" w:hAnsi="Verdana"/>
          <w:kern w:val="28"/>
        </w:rPr>
      </w:pPr>
    </w:p>
    <w:p w14:paraId="623A07D1" w14:textId="77777777" w:rsidR="00B83C1C" w:rsidRPr="00502604" w:rsidRDefault="00B83C1C" w:rsidP="00B83C1C">
      <w:pPr>
        <w:jc w:val="both"/>
        <w:rPr>
          <w:rFonts w:ascii="Verdana" w:hAnsi="Verdana"/>
          <w:kern w:val="28"/>
        </w:rPr>
      </w:pPr>
      <w:r w:rsidRPr="00502604">
        <w:rPr>
          <w:rFonts w:ascii="Verdana" w:hAnsi="Verdana"/>
          <w:kern w:val="28"/>
        </w:rPr>
        <w:t xml:space="preserve">La compactación manual del hormigón mediante varillas de hierro será </w:t>
      </w:r>
      <w:proofErr w:type="gramStart"/>
      <w:r w:rsidRPr="00502604">
        <w:rPr>
          <w:rFonts w:ascii="Verdana" w:hAnsi="Verdana"/>
          <w:kern w:val="28"/>
        </w:rPr>
        <w:t>usado</w:t>
      </w:r>
      <w:proofErr w:type="gramEnd"/>
      <w:r w:rsidRPr="00502604">
        <w:rPr>
          <w:rFonts w:ascii="Verdana" w:hAnsi="Verdana"/>
          <w:kern w:val="28"/>
        </w:rPr>
        <w:t xml:space="preserve"> solo bajo autorización de Inspector de proyecto.</w:t>
      </w:r>
    </w:p>
    <w:p w14:paraId="674ABA22" w14:textId="77777777" w:rsidR="00B83C1C" w:rsidRPr="00502604" w:rsidRDefault="00B83C1C" w:rsidP="00B83C1C">
      <w:pPr>
        <w:jc w:val="both"/>
        <w:rPr>
          <w:rFonts w:ascii="Verdana" w:hAnsi="Verdana"/>
          <w:b/>
          <w:kern w:val="28"/>
        </w:rPr>
      </w:pPr>
    </w:p>
    <w:p w14:paraId="38D3A90E" w14:textId="77777777" w:rsidR="00B83C1C" w:rsidRPr="00502604" w:rsidRDefault="00B83C1C" w:rsidP="00B83C1C">
      <w:pPr>
        <w:jc w:val="both"/>
        <w:rPr>
          <w:rFonts w:ascii="Verdana" w:hAnsi="Verdana"/>
          <w:b/>
          <w:kern w:val="28"/>
        </w:rPr>
      </w:pPr>
      <w:r w:rsidRPr="00502604">
        <w:rPr>
          <w:rFonts w:ascii="Verdana" w:hAnsi="Verdana"/>
          <w:b/>
          <w:kern w:val="28"/>
        </w:rPr>
        <w:t>Desencofrado</w:t>
      </w:r>
    </w:p>
    <w:p w14:paraId="2B095DD9" w14:textId="77777777" w:rsidR="00B83C1C" w:rsidRPr="00502604" w:rsidRDefault="00B83C1C" w:rsidP="00B83C1C">
      <w:pPr>
        <w:jc w:val="both"/>
        <w:rPr>
          <w:rFonts w:ascii="Verdana" w:hAnsi="Verdana"/>
          <w:kern w:val="28"/>
        </w:rPr>
      </w:pPr>
      <w:r w:rsidRPr="00502604">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62068E" w14:textId="77777777" w:rsidR="00B83C1C" w:rsidRPr="00502604" w:rsidRDefault="00B83C1C" w:rsidP="00B83C1C">
      <w:pPr>
        <w:jc w:val="both"/>
        <w:rPr>
          <w:rFonts w:ascii="Verdana" w:hAnsi="Verdana"/>
          <w:kern w:val="28"/>
        </w:rPr>
      </w:pPr>
    </w:p>
    <w:p w14:paraId="48A23C51" w14:textId="77777777" w:rsidR="00B83C1C" w:rsidRPr="00502604" w:rsidRDefault="00B83C1C" w:rsidP="00B83C1C">
      <w:pPr>
        <w:jc w:val="both"/>
        <w:rPr>
          <w:rFonts w:ascii="Verdana" w:hAnsi="Verdana"/>
          <w:kern w:val="28"/>
        </w:rPr>
      </w:pPr>
      <w:r w:rsidRPr="00502604">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12F0DB40" w14:textId="77777777" w:rsidR="00B83C1C" w:rsidRPr="00502604" w:rsidRDefault="00B83C1C" w:rsidP="00B83C1C">
      <w:pPr>
        <w:jc w:val="both"/>
        <w:rPr>
          <w:rFonts w:ascii="Verdana" w:hAnsi="Verdana"/>
          <w:kern w:val="28"/>
        </w:rPr>
      </w:pPr>
    </w:p>
    <w:p w14:paraId="3D17E856" w14:textId="77777777" w:rsidR="00B83C1C" w:rsidRPr="00502604" w:rsidRDefault="00B83C1C" w:rsidP="00B83C1C">
      <w:pPr>
        <w:jc w:val="both"/>
        <w:rPr>
          <w:rFonts w:ascii="Verdana" w:hAnsi="Verdana"/>
          <w:kern w:val="28"/>
        </w:rPr>
      </w:pPr>
      <w:r w:rsidRPr="00502604">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9390D06" w14:textId="77777777" w:rsidR="00B83C1C" w:rsidRPr="00502604" w:rsidRDefault="00B83C1C" w:rsidP="00B83C1C">
      <w:pPr>
        <w:jc w:val="both"/>
        <w:rPr>
          <w:rFonts w:ascii="Verdana" w:hAnsi="Verdana"/>
          <w:kern w:val="28"/>
        </w:rPr>
      </w:pPr>
    </w:p>
    <w:p w14:paraId="7CB57A97" w14:textId="77777777" w:rsidR="00B83C1C" w:rsidRPr="00502604" w:rsidRDefault="00B83C1C" w:rsidP="00B83C1C">
      <w:pPr>
        <w:jc w:val="both"/>
        <w:rPr>
          <w:rFonts w:ascii="Verdana" w:hAnsi="Verdana"/>
          <w:kern w:val="28"/>
        </w:rPr>
      </w:pPr>
      <w:r w:rsidRPr="00502604">
        <w:rPr>
          <w:rFonts w:ascii="Verdana" w:hAnsi="Verdana"/>
          <w:kern w:val="28"/>
        </w:rPr>
        <w:t>Los encofrados superiores en superficies inclinadas deberán ser removidos tan pronto como el hormigón tenga suficiente resistencia para no escurrir.</w:t>
      </w:r>
    </w:p>
    <w:p w14:paraId="592CE3C5" w14:textId="77777777" w:rsidR="00B83C1C" w:rsidRPr="00502604" w:rsidRDefault="00B83C1C" w:rsidP="00B83C1C">
      <w:pPr>
        <w:jc w:val="both"/>
        <w:rPr>
          <w:rFonts w:ascii="Verdana" w:hAnsi="Verdana"/>
          <w:kern w:val="28"/>
        </w:rPr>
      </w:pPr>
      <w:r w:rsidRPr="00502604">
        <w:rPr>
          <w:rFonts w:ascii="Verdana" w:hAnsi="Verdana"/>
          <w:kern w:val="28"/>
        </w:rPr>
        <w:t>Los tiempos de desencofrado serán los indicados en el proyecto (planos y/o memoria de cálculo) y lo indicado en la norma CBH-87.</w:t>
      </w:r>
    </w:p>
    <w:p w14:paraId="2A2AF295" w14:textId="77777777" w:rsidR="00B83C1C" w:rsidRPr="00502604" w:rsidRDefault="00B83C1C" w:rsidP="00B83C1C">
      <w:pPr>
        <w:jc w:val="both"/>
        <w:rPr>
          <w:rFonts w:ascii="Verdana" w:hAnsi="Verdana"/>
          <w:b/>
          <w:kern w:val="28"/>
        </w:rPr>
      </w:pPr>
    </w:p>
    <w:p w14:paraId="4CA8F4D3" w14:textId="77777777" w:rsidR="00B83C1C" w:rsidRPr="00502604" w:rsidRDefault="00B83C1C" w:rsidP="00B83C1C">
      <w:pPr>
        <w:jc w:val="both"/>
        <w:rPr>
          <w:rFonts w:ascii="Verdana" w:hAnsi="Verdana"/>
          <w:b/>
          <w:kern w:val="28"/>
        </w:rPr>
      </w:pPr>
      <w:r w:rsidRPr="00502604">
        <w:rPr>
          <w:rFonts w:ascii="Verdana" w:hAnsi="Verdana"/>
          <w:b/>
          <w:kern w:val="28"/>
        </w:rPr>
        <w:t>Protección y Curado</w:t>
      </w:r>
    </w:p>
    <w:p w14:paraId="08C5336C" w14:textId="77777777" w:rsidR="00B83C1C" w:rsidRPr="00502604" w:rsidRDefault="00B83C1C" w:rsidP="00B83C1C">
      <w:pPr>
        <w:jc w:val="both"/>
        <w:rPr>
          <w:rFonts w:ascii="Verdana" w:hAnsi="Verdana"/>
          <w:kern w:val="28"/>
        </w:rPr>
      </w:pPr>
      <w:r w:rsidRPr="00502604">
        <w:rPr>
          <w:rFonts w:ascii="Verdana" w:hAnsi="Verdana"/>
          <w:kern w:val="28"/>
        </w:rPr>
        <w:t>Una vez vaciado el hormigón fresco, deberá protegerse contra la lluvia, el viento, sol y en general contra toda acción que lo perjudique.</w:t>
      </w:r>
    </w:p>
    <w:p w14:paraId="105277E0" w14:textId="77777777" w:rsidR="00B83C1C" w:rsidRPr="00502604" w:rsidRDefault="00B83C1C" w:rsidP="00B83C1C">
      <w:pPr>
        <w:jc w:val="both"/>
        <w:rPr>
          <w:rFonts w:ascii="Verdana" w:hAnsi="Verdana"/>
          <w:kern w:val="28"/>
        </w:rPr>
      </w:pPr>
    </w:p>
    <w:p w14:paraId="46CD8459" w14:textId="77777777" w:rsidR="00B83C1C" w:rsidRPr="00502604" w:rsidRDefault="00B83C1C" w:rsidP="00B83C1C">
      <w:pPr>
        <w:jc w:val="both"/>
        <w:rPr>
          <w:rFonts w:ascii="Verdana" w:hAnsi="Verdana"/>
          <w:kern w:val="28"/>
        </w:rPr>
      </w:pPr>
      <w:r w:rsidRPr="00502604">
        <w:rPr>
          <w:rFonts w:ascii="Verdana" w:hAnsi="Verdana"/>
          <w:kern w:val="28"/>
        </w:rPr>
        <w:t>El hormigón será protegido manteniéndose a una temperatura superior a 5°C por lo menos durante 96 horas.</w:t>
      </w:r>
    </w:p>
    <w:p w14:paraId="555B181B" w14:textId="77777777" w:rsidR="00B83C1C" w:rsidRPr="00502604" w:rsidRDefault="00B83C1C" w:rsidP="00B83C1C">
      <w:pPr>
        <w:jc w:val="both"/>
        <w:rPr>
          <w:rFonts w:ascii="Verdana" w:hAnsi="Verdana"/>
          <w:kern w:val="28"/>
        </w:rPr>
      </w:pPr>
    </w:p>
    <w:p w14:paraId="22B8B27B" w14:textId="77777777" w:rsidR="00B83C1C" w:rsidRPr="00502604" w:rsidRDefault="00B83C1C" w:rsidP="00B83C1C">
      <w:pPr>
        <w:jc w:val="both"/>
        <w:rPr>
          <w:rFonts w:ascii="Verdana" w:hAnsi="Verdana"/>
          <w:kern w:val="28"/>
        </w:rPr>
      </w:pPr>
      <w:r w:rsidRPr="00502604">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22A3D707" w14:textId="77777777" w:rsidR="00B83C1C" w:rsidRPr="00502604" w:rsidRDefault="00B83C1C" w:rsidP="00B83C1C">
      <w:pPr>
        <w:jc w:val="both"/>
        <w:rPr>
          <w:rFonts w:ascii="Verdana" w:hAnsi="Verdana"/>
          <w:kern w:val="28"/>
        </w:rPr>
      </w:pPr>
    </w:p>
    <w:p w14:paraId="027CDFD1" w14:textId="77777777" w:rsidR="00B83C1C" w:rsidRPr="00502604" w:rsidRDefault="00B83C1C" w:rsidP="00B83C1C">
      <w:pPr>
        <w:jc w:val="both"/>
        <w:rPr>
          <w:rFonts w:ascii="Verdana" w:hAnsi="Verdana"/>
          <w:kern w:val="28"/>
        </w:rPr>
      </w:pPr>
      <w:r w:rsidRPr="00502604">
        <w:rPr>
          <w:rFonts w:ascii="Verdana" w:hAnsi="Verdana"/>
          <w:kern w:val="28"/>
        </w:rPr>
        <w:t>Durante la construcción, queda prohibido aplicar cargas, acumular materiales o maquinarias que signifiquen un peligro en la estabilidad de la estructura.</w:t>
      </w:r>
    </w:p>
    <w:p w14:paraId="0BA31837" w14:textId="77777777" w:rsidR="00B83C1C" w:rsidRPr="00502604" w:rsidRDefault="00B83C1C" w:rsidP="00B83C1C">
      <w:pPr>
        <w:jc w:val="both"/>
        <w:rPr>
          <w:rFonts w:ascii="Verdana" w:hAnsi="Verdana"/>
          <w:b/>
          <w:kern w:val="28"/>
        </w:rPr>
      </w:pPr>
    </w:p>
    <w:p w14:paraId="0AE4ADCF" w14:textId="77777777" w:rsidR="00B83C1C" w:rsidRPr="00502604" w:rsidRDefault="00B83C1C" w:rsidP="00B83C1C">
      <w:pPr>
        <w:jc w:val="both"/>
        <w:rPr>
          <w:rFonts w:ascii="Verdana" w:hAnsi="Verdana"/>
          <w:b/>
          <w:kern w:val="28"/>
        </w:rPr>
      </w:pPr>
      <w:r w:rsidRPr="00502604">
        <w:rPr>
          <w:rFonts w:ascii="Verdana" w:hAnsi="Verdana"/>
          <w:b/>
          <w:kern w:val="28"/>
        </w:rPr>
        <w:t>Control de Calidad</w:t>
      </w:r>
    </w:p>
    <w:p w14:paraId="01EC8EAC" w14:textId="77777777" w:rsidR="00B83C1C" w:rsidRPr="00502604" w:rsidRDefault="00B83C1C" w:rsidP="00B83C1C">
      <w:pPr>
        <w:jc w:val="both"/>
        <w:rPr>
          <w:rFonts w:ascii="Verdana" w:hAnsi="Verdana"/>
          <w:kern w:val="28"/>
        </w:rPr>
      </w:pPr>
      <w:r w:rsidRPr="00502604">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6B2A14B5" w14:textId="77777777" w:rsidR="00B83C1C" w:rsidRPr="00502604" w:rsidRDefault="00B83C1C" w:rsidP="00B83C1C">
      <w:pPr>
        <w:jc w:val="both"/>
        <w:rPr>
          <w:rFonts w:ascii="Verdana" w:hAnsi="Verdana"/>
          <w:kern w:val="28"/>
        </w:rPr>
      </w:pPr>
    </w:p>
    <w:p w14:paraId="48694DD8" w14:textId="77777777" w:rsidR="00B83C1C" w:rsidRPr="00502604" w:rsidRDefault="00B83C1C" w:rsidP="00B83C1C">
      <w:pPr>
        <w:jc w:val="both"/>
        <w:rPr>
          <w:rFonts w:ascii="Verdana" w:hAnsi="Verdana"/>
          <w:kern w:val="28"/>
        </w:rPr>
      </w:pPr>
      <w:r w:rsidRPr="00502604">
        <w:rPr>
          <w:rFonts w:ascii="Verdana" w:hAnsi="Verdana"/>
          <w:kern w:val="28"/>
        </w:rPr>
        <w:t>Los ensayos a realizar serán los requeridos por la normativa CBH-87 pudiendo la Entidad Ejecutora realizar ensayos adicionales los cuales deberán ser indicados en su propuesta.</w:t>
      </w:r>
    </w:p>
    <w:p w14:paraId="0ADC40E5" w14:textId="77777777" w:rsidR="00B83C1C" w:rsidRPr="00502604" w:rsidRDefault="00B83C1C" w:rsidP="00B83C1C">
      <w:pPr>
        <w:jc w:val="both"/>
        <w:rPr>
          <w:rFonts w:ascii="Verdana" w:hAnsi="Verdana"/>
          <w:kern w:val="28"/>
        </w:rPr>
      </w:pPr>
      <w:r w:rsidRPr="00502604">
        <w:rPr>
          <w:rFonts w:ascii="Verdana" w:hAnsi="Verdana"/>
          <w:kern w:val="28"/>
        </w:rPr>
        <w:t>Para todos los casos, el nivel de control será el indicado en los planos constructivos o memoria de cálculo o, en ausencia de dicha indicación, se asumirá un nivel de control normal.</w:t>
      </w:r>
    </w:p>
    <w:p w14:paraId="3EB25A79" w14:textId="77777777" w:rsidR="00B83C1C" w:rsidRPr="00502604" w:rsidRDefault="00B83C1C" w:rsidP="00B83C1C">
      <w:pPr>
        <w:jc w:val="both"/>
        <w:rPr>
          <w:rFonts w:ascii="Verdana" w:hAnsi="Verdana"/>
          <w:kern w:val="28"/>
        </w:rPr>
      </w:pPr>
    </w:p>
    <w:p w14:paraId="5B45A028" w14:textId="77777777" w:rsidR="00B83C1C" w:rsidRPr="00502604" w:rsidRDefault="00B83C1C" w:rsidP="00B83C1C">
      <w:pPr>
        <w:widowControl w:val="0"/>
        <w:numPr>
          <w:ilvl w:val="0"/>
          <w:numId w:val="98"/>
        </w:numPr>
        <w:autoSpaceDE w:val="0"/>
        <w:autoSpaceDN w:val="0"/>
        <w:jc w:val="both"/>
        <w:rPr>
          <w:rFonts w:ascii="Verdana" w:hAnsi="Verdana"/>
          <w:b/>
          <w:kern w:val="28"/>
        </w:rPr>
      </w:pPr>
      <w:r w:rsidRPr="00502604">
        <w:rPr>
          <w:rFonts w:ascii="Verdana" w:hAnsi="Verdana"/>
          <w:b/>
          <w:kern w:val="28"/>
        </w:rPr>
        <w:t>Ensayos a Realizar</w:t>
      </w:r>
    </w:p>
    <w:p w14:paraId="191E1452" w14:textId="77777777" w:rsidR="00B83C1C" w:rsidRPr="00DB411A" w:rsidRDefault="00B83C1C" w:rsidP="00B83C1C">
      <w:pPr>
        <w:ind w:left="720"/>
        <w:jc w:val="both"/>
        <w:rPr>
          <w:rFonts w:ascii="Verdana" w:hAnsi="Verdana"/>
          <w:b/>
          <w:kern w:val="28"/>
          <w:sz w:val="14"/>
          <w:szCs w:val="14"/>
        </w:rPr>
      </w:pPr>
    </w:p>
    <w:p w14:paraId="31FE55F2" w14:textId="77777777" w:rsidR="00B83C1C" w:rsidRPr="00502604" w:rsidRDefault="00B83C1C" w:rsidP="00B83C1C">
      <w:pPr>
        <w:jc w:val="both"/>
        <w:rPr>
          <w:rFonts w:ascii="Verdana" w:hAnsi="Verdana"/>
          <w:kern w:val="28"/>
        </w:rPr>
      </w:pPr>
      <w:r w:rsidRPr="00502604">
        <w:rPr>
          <w:rFonts w:ascii="Verdana" w:hAnsi="Verdana"/>
          <w:kern w:val="28"/>
        </w:rPr>
        <w:t>En el caso del presente ítem mínimamente se realizarán los siguientes ensayos de calidad:</w:t>
      </w:r>
    </w:p>
    <w:p w14:paraId="0533FBAF" w14:textId="77777777" w:rsidR="00B83C1C" w:rsidRPr="00502604" w:rsidRDefault="00B83C1C" w:rsidP="00B83C1C">
      <w:pPr>
        <w:widowControl w:val="0"/>
        <w:numPr>
          <w:ilvl w:val="0"/>
          <w:numId w:val="100"/>
        </w:numPr>
        <w:autoSpaceDE w:val="0"/>
        <w:autoSpaceDN w:val="0"/>
        <w:jc w:val="both"/>
        <w:rPr>
          <w:rFonts w:ascii="Verdana" w:hAnsi="Verdana"/>
          <w:kern w:val="28"/>
        </w:rPr>
      </w:pPr>
      <w:r w:rsidRPr="00502604">
        <w:rPr>
          <w:rFonts w:ascii="Verdana" w:hAnsi="Verdana"/>
          <w:kern w:val="28"/>
        </w:rPr>
        <w:t>Granulometría de los Áridos.</w:t>
      </w:r>
    </w:p>
    <w:p w14:paraId="364B2917" w14:textId="77777777" w:rsidR="00B83C1C" w:rsidRPr="00502604" w:rsidRDefault="00B83C1C" w:rsidP="00B83C1C">
      <w:pPr>
        <w:widowControl w:val="0"/>
        <w:numPr>
          <w:ilvl w:val="0"/>
          <w:numId w:val="100"/>
        </w:numPr>
        <w:autoSpaceDE w:val="0"/>
        <w:autoSpaceDN w:val="0"/>
        <w:jc w:val="both"/>
        <w:rPr>
          <w:rFonts w:ascii="Verdana" w:hAnsi="Verdana"/>
          <w:kern w:val="28"/>
        </w:rPr>
      </w:pPr>
      <w:r w:rsidRPr="00502604">
        <w:rPr>
          <w:rFonts w:ascii="Verdana" w:hAnsi="Verdana"/>
          <w:kern w:val="28"/>
        </w:rPr>
        <w:lastRenderedPageBreak/>
        <w:t>Ensayos de Control de la Resistencia del Hormigón – Probetas Cilíndricas.</w:t>
      </w:r>
    </w:p>
    <w:p w14:paraId="7C7419E3" w14:textId="77777777" w:rsidR="00B83C1C" w:rsidRPr="00502604" w:rsidRDefault="00B83C1C" w:rsidP="00B83C1C">
      <w:pPr>
        <w:widowControl w:val="0"/>
        <w:numPr>
          <w:ilvl w:val="0"/>
          <w:numId w:val="100"/>
        </w:numPr>
        <w:autoSpaceDE w:val="0"/>
        <w:autoSpaceDN w:val="0"/>
        <w:jc w:val="both"/>
        <w:rPr>
          <w:rFonts w:ascii="Verdana" w:hAnsi="Verdana"/>
          <w:kern w:val="28"/>
        </w:rPr>
      </w:pPr>
      <w:r w:rsidRPr="00502604">
        <w:rPr>
          <w:rFonts w:ascii="Verdana" w:hAnsi="Verdana"/>
          <w:kern w:val="28"/>
        </w:rPr>
        <w:t>Ensayos de Control de la Consistencia del Hormigón - Cono de Abraham.</w:t>
      </w:r>
    </w:p>
    <w:p w14:paraId="0D12250F" w14:textId="77777777" w:rsidR="00B83C1C" w:rsidRPr="00502604" w:rsidRDefault="00B83C1C" w:rsidP="00B83C1C">
      <w:pPr>
        <w:widowControl w:val="0"/>
        <w:numPr>
          <w:ilvl w:val="0"/>
          <w:numId w:val="100"/>
        </w:numPr>
        <w:autoSpaceDE w:val="0"/>
        <w:autoSpaceDN w:val="0"/>
        <w:jc w:val="both"/>
        <w:rPr>
          <w:rFonts w:ascii="Verdana" w:hAnsi="Verdana"/>
          <w:kern w:val="28"/>
        </w:rPr>
      </w:pPr>
      <w:r w:rsidRPr="00502604">
        <w:rPr>
          <w:rFonts w:ascii="Verdana" w:hAnsi="Verdana"/>
          <w:kern w:val="28"/>
        </w:rPr>
        <w:t>Ensayo de la Máquina de los Ángeles.</w:t>
      </w:r>
    </w:p>
    <w:p w14:paraId="0C247337" w14:textId="77777777" w:rsidR="00B83C1C" w:rsidRPr="00502604" w:rsidRDefault="00B83C1C" w:rsidP="00B83C1C">
      <w:pPr>
        <w:jc w:val="both"/>
        <w:rPr>
          <w:rFonts w:ascii="Verdana" w:hAnsi="Verdana"/>
          <w:kern w:val="28"/>
        </w:rPr>
      </w:pPr>
    </w:p>
    <w:p w14:paraId="6D64B262" w14:textId="77777777" w:rsidR="00B83C1C" w:rsidRPr="00502604" w:rsidRDefault="00B83C1C" w:rsidP="00B83C1C">
      <w:pPr>
        <w:jc w:val="both"/>
        <w:rPr>
          <w:rFonts w:ascii="Verdana" w:hAnsi="Verdana"/>
          <w:kern w:val="28"/>
        </w:rPr>
      </w:pPr>
      <w:r w:rsidRPr="00502604">
        <w:rPr>
          <w:rFonts w:ascii="Verdana" w:hAnsi="Verdana"/>
          <w:kern w:val="28"/>
        </w:rPr>
        <w:t>Adicionalmente, el Inspector de proyecto indicará la realización de los siguientes ensayos de calidad cuando las condiciones de la obra así lo requieran:</w:t>
      </w:r>
    </w:p>
    <w:p w14:paraId="4B1C5CA7" w14:textId="77777777" w:rsidR="00B83C1C" w:rsidRPr="00502604" w:rsidRDefault="00B83C1C" w:rsidP="00B83C1C">
      <w:pPr>
        <w:widowControl w:val="0"/>
        <w:numPr>
          <w:ilvl w:val="0"/>
          <w:numId w:val="101"/>
        </w:numPr>
        <w:autoSpaceDE w:val="0"/>
        <w:autoSpaceDN w:val="0"/>
        <w:jc w:val="both"/>
        <w:rPr>
          <w:rFonts w:ascii="Verdana" w:hAnsi="Verdana"/>
          <w:kern w:val="28"/>
        </w:rPr>
      </w:pPr>
      <w:r w:rsidRPr="00502604">
        <w:rPr>
          <w:rFonts w:ascii="Verdana" w:hAnsi="Verdana"/>
          <w:kern w:val="28"/>
        </w:rPr>
        <w:t>Ensayos de calidad sobre el cemento.</w:t>
      </w:r>
    </w:p>
    <w:p w14:paraId="1A1B40AC" w14:textId="77777777" w:rsidR="00B83C1C" w:rsidRPr="00502604" w:rsidRDefault="00B83C1C" w:rsidP="00B83C1C">
      <w:pPr>
        <w:widowControl w:val="0"/>
        <w:numPr>
          <w:ilvl w:val="0"/>
          <w:numId w:val="101"/>
        </w:numPr>
        <w:autoSpaceDE w:val="0"/>
        <w:autoSpaceDN w:val="0"/>
        <w:jc w:val="both"/>
        <w:rPr>
          <w:rFonts w:ascii="Verdana" w:hAnsi="Verdana"/>
          <w:kern w:val="28"/>
        </w:rPr>
      </w:pPr>
      <w:r w:rsidRPr="00502604">
        <w:rPr>
          <w:rFonts w:ascii="Verdana" w:hAnsi="Verdana"/>
          <w:kern w:val="28"/>
        </w:rPr>
        <w:t>Ensayos de calidad de los aceros de refuerzo.</w:t>
      </w:r>
    </w:p>
    <w:p w14:paraId="228CBD56" w14:textId="77777777" w:rsidR="00B83C1C" w:rsidRPr="00502604" w:rsidRDefault="00B83C1C" w:rsidP="00B83C1C">
      <w:pPr>
        <w:widowControl w:val="0"/>
        <w:numPr>
          <w:ilvl w:val="0"/>
          <w:numId w:val="101"/>
        </w:numPr>
        <w:autoSpaceDE w:val="0"/>
        <w:autoSpaceDN w:val="0"/>
        <w:jc w:val="both"/>
        <w:rPr>
          <w:rFonts w:ascii="Verdana" w:hAnsi="Verdana"/>
          <w:kern w:val="28"/>
        </w:rPr>
      </w:pPr>
      <w:r w:rsidRPr="00502604">
        <w:rPr>
          <w:rFonts w:ascii="Verdana" w:hAnsi="Verdana"/>
          <w:kern w:val="28"/>
        </w:rPr>
        <w:t>Ensayo de la Máquina de los Ángeles.</w:t>
      </w:r>
    </w:p>
    <w:p w14:paraId="0C483E39" w14:textId="77777777" w:rsidR="00B83C1C" w:rsidRPr="00502604" w:rsidRDefault="00B83C1C" w:rsidP="00B83C1C">
      <w:pPr>
        <w:widowControl w:val="0"/>
        <w:numPr>
          <w:ilvl w:val="0"/>
          <w:numId w:val="101"/>
        </w:numPr>
        <w:autoSpaceDE w:val="0"/>
        <w:autoSpaceDN w:val="0"/>
        <w:jc w:val="both"/>
        <w:rPr>
          <w:rFonts w:ascii="Verdana" w:hAnsi="Verdana"/>
          <w:kern w:val="28"/>
        </w:rPr>
      </w:pPr>
      <w:r w:rsidRPr="00502604">
        <w:rPr>
          <w:rFonts w:ascii="Verdana" w:hAnsi="Verdana"/>
          <w:kern w:val="28"/>
        </w:rPr>
        <w:t xml:space="preserve">Otros que el proponente oferte en su propuesta. </w:t>
      </w:r>
    </w:p>
    <w:p w14:paraId="4A87CA1A" w14:textId="77777777" w:rsidR="00B83C1C" w:rsidRPr="00502604" w:rsidRDefault="00B83C1C" w:rsidP="00B83C1C">
      <w:pPr>
        <w:ind w:left="720"/>
        <w:jc w:val="both"/>
        <w:rPr>
          <w:rFonts w:ascii="Verdana" w:hAnsi="Verdana"/>
          <w:kern w:val="28"/>
        </w:rPr>
      </w:pPr>
    </w:p>
    <w:p w14:paraId="56612687" w14:textId="77777777" w:rsidR="00B83C1C" w:rsidRPr="00502604" w:rsidRDefault="00B83C1C" w:rsidP="00B83C1C">
      <w:pPr>
        <w:widowControl w:val="0"/>
        <w:numPr>
          <w:ilvl w:val="0"/>
          <w:numId w:val="98"/>
        </w:numPr>
        <w:autoSpaceDE w:val="0"/>
        <w:autoSpaceDN w:val="0"/>
        <w:jc w:val="both"/>
        <w:rPr>
          <w:rFonts w:ascii="Verdana" w:hAnsi="Verdana"/>
          <w:b/>
          <w:kern w:val="28"/>
        </w:rPr>
      </w:pPr>
      <w:r w:rsidRPr="00502604">
        <w:rPr>
          <w:rFonts w:ascii="Verdana" w:hAnsi="Verdana"/>
          <w:b/>
          <w:kern w:val="28"/>
        </w:rPr>
        <w:t>Laboratorio</w:t>
      </w:r>
    </w:p>
    <w:p w14:paraId="680FF623" w14:textId="77777777" w:rsidR="00B83C1C" w:rsidRPr="00DB411A" w:rsidRDefault="00B83C1C" w:rsidP="00B83C1C">
      <w:pPr>
        <w:ind w:left="720"/>
        <w:jc w:val="both"/>
        <w:rPr>
          <w:rFonts w:ascii="Verdana" w:hAnsi="Verdana"/>
          <w:b/>
          <w:kern w:val="28"/>
          <w:sz w:val="18"/>
          <w:szCs w:val="18"/>
        </w:rPr>
      </w:pPr>
    </w:p>
    <w:p w14:paraId="47628889" w14:textId="77777777" w:rsidR="00B83C1C" w:rsidRPr="00502604" w:rsidRDefault="00B83C1C" w:rsidP="00B83C1C">
      <w:pPr>
        <w:jc w:val="both"/>
        <w:rPr>
          <w:rFonts w:ascii="Verdana" w:hAnsi="Verdana"/>
          <w:kern w:val="28"/>
        </w:rPr>
      </w:pPr>
      <w:r w:rsidRPr="00502604">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1CD839" w14:textId="77777777" w:rsidR="00B83C1C" w:rsidRPr="00502604" w:rsidRDefault="00B83C1C" w:rsidP="00B83C1C">
      <w:pPr>
        <w:jc w:val="both"/>
        <w:rPr>
          <w:rFonts w:ascii="Verdana" w:hAnsi="Verdana"/>
          <w:kern w:val="28"/>
        </w:rPr>
      </w:pPr>
    </w:p>
    <w:p w14:paraId="2F9FBE20" w14:textId="77777777" w:rsidR="00B83C1C" w:rsidRPr="00502604" w:rsidRDefault="00B83C1C" w:rsidP="00B83C1C">
      <w:pPr>
        <w:widowControl w:val="0"/>
        <w:numPr>
          <w:ilvl w:val="0"/>
          <w:numId w:val="102"/>
        </w:numPr>
        <w:autoSpaceDE w:val="0"/>
        <w:autoSpaceDN w:val="0"/>
        <w:jc w:val="both"/>
        <w:rPr>
          <w:rFonts w:ascii="Verdana" w:hAnsi="Verdana"/>
          <w:b/>
          <w:kern w:val="28"/>
        </w:rPr>
      </w:pPr>
      <w:r w:rsidRPr="00502604">
        <w:rPr>
          <w:rFonts w:ascii="Verdana" w:hAnsi="Verdana"/>
          <w:b/>
          <w:kern w:val="28"/>
        </w:rPr>
        <w:t>Frecuencia de los Ensayos</w:t>
      </w:r>
    </w:p>
    <w:p w14:paraId="1E4DAD0A" w14:textId="77777777" w:rsidR="00B83C1C" w:rsidRPr="00DB411A" w:rsidRDefault="00B83C1C" w:rsidP="00B83C1C">
      <w:pPr>
        <w:ind w:left="720"/>
        <w:jc w:val="both"/>
        <w:rPr>
          <w:rFonts w:ascii="Verdana" w:hAnsi="Verdana"/>
          <w:b/>
          <w:kern w:val="28"/>
          <w:sz w:val="14"/>
          <w:szCs w:val="14"/>
        </w:rPr>
      </w:pPr>
    </w:p>
    <w:p w14:paraId="24F42330" w14:textId="77777777" w:rsidR="00B83C1C" w:rsidRPr="00502604" w:rsidRDefault="00B83C1C" w:rsidP="00B83C1C">
      <w:pPr>
        <w:jc w:val="both"/>
        <w:rPr>
          <w:rFonts w:ascii="Verdana" w:hAnsi="Verdana"/>
          <w:kern w:val="28"/>
        </w:rPr>
      </w:pPr>
      <w:r w:rsidRPr="00502604">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4F6B803" w14:textId="77777777" w:rsidR="00B83C1C" w:rsidRPr="00502604" w:rsidRDefault="00B83C1C" w:rsidP="00B83C1C">
      <w:pPr>
        <w:jc w:val="both"/>
        <w:rPr>
          <w:rFonts w:ascii="Verdana" w:hAnsi="Verdana"/>
          <w:kern w:val="28"/>
        </w:rPr>
      </w:pPr>
    </w:p>
    <w:p w14:paraId="47FE212F" w14:textId="77777777" w:rsidR="00B83C1C" w:rsidRPr="00502604" w:rsidRDefault="00B83C1C" w:rsidP="00B83C1C">
      <w:pPr>
        <w:jc w:val="both"/>
        <w:rPr>
          <w:rFonts w:ascii="Verdana" w:hAnsi="Verdana"/>
          <w:kern w:val="28"/>
        </w:rPr>
      </w:pPr>
      <w:r w:rsidRPr="00502604">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4BD699" w14:textId="77777777" w:rsidR="00B83C1C" w:rsidRPr="00502604" w:rsidRDefault="00B83C1C" w:rsidP="00B83C1C">
      <w:pPr>
        <w:jc w:val="both"/>
        <w:rPr>
          <w:rFonts w:ascii="Verdana" w:hAnsi="Verdana"/>
          <w:kern w:val="28"/>
        </w:rPr>
      </w:pPr>
    </w:p>
    <w:p w14:paraId="27749336" w14:textId="77777777" w:rsidR="00B83C1C" w:rsidRPr="00502604" w:rsidRDefault="00B83C1C" w:rsidP="00B83C1C">
      <w:pPr>
        <w:jc w:val="both"/>
        <w:rPr>
          <w:rFonts w:ascii="Verdana" w:hAnsi="Verdana"/>
          <w:kern w:val="28"/>
        </w:rPr>
      </w:pPr>
      <w:r w:rsidRPr="00502604">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E403A30" w14:textId="77777777" w:rsidR="00B83C1C" w:rsidRPr="00502604" w:rsidRDefault="00B83C1C" w:rsidP="00B83C1C">
      <w:pPr>
        <w:jc w:val="both"/>
        <w:rPr>
          <w:rFonts w:ascii="Verdana" w:hAnsi="Verdana"/>
          <w:kern w:val="28"/>
        </w:rPr>
      </w:pPr>
    </w:p>
    <w:p w14:paraId="4105066C" w14:textId="77777777" w:rsidR="00B83C1C" w:rsidRPr="00502604" w:rsidRDefault="00B83C1C" w:rsidP="00B83C1C">
      <w:pPr>
        <w:jc w:val="both"/>
        <w:rPr>
          <w:rFonts w:ascii="Verdana" w:hAnsi="Verdana"/>
          <w:kern w:val="28"/>
        </w:rPr>
      </w:pPr>
      <w:r w:rsidRPr="00502604">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8D445E8" w14:textId="77777777" w:rsidR="00B83C1C" w:rsidRPr="00502604" w:rsidRDefault="00B83C1C" w:rsidP="00B83C1C">
      <w:pPr>
        <w:jc w:val="both"/>
        <w:rPr>
          <w:rFonts w:ascii="Verdana" w:hAnsi="Verdana"/>
          <w:kern w:val="28"/>
        </w:rPr>
      </w:pPr>
    </w:p>
    <w:p w14:paraId="028ACBF9" w14:textId="77777777" w:rsidR="00B83C1C" w:rsidRPr="00502604" w:rsidRDefault="00B83C1C" w:rsidP="00B83C1C">
      <w:pPr>
        <w:jc w:val="both"/>
        <w:rPr>
          <w:rFonts w:ascii="Verdana" w:hAnsi="Verdana"/>
          <w:kern w:val="28"/>
        </w:rPr>
      </w:pPr>
      <w:r w:rsidRPr="00502604">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1BFB825" w14:textId="77777777" w:rsidR="00B83C1C" w:rsidRPr="00502604" w:rsidRDefault="00B83C1C" w:rsidP="00B83C1C">
      <w:pPr>
        <w:jc w:val="both"/>
        <w:rPr>
          <w:rFonts w:ascii="Verdana" w:hAnsi="Verdana"/>
          <w:kern w:val="28"/>
        </w:rPr>
      </w:pPr>
    </w:p>
    <w:p w14:paraId="53082F1F" w14:textId="77777777" w:rsidR="00B83C1C" w:rsidRPr="00502604" w:rsidRDefault="00B83C1C" w:rsidP="00B83C1C">
      <w:pPr>
        <w:jc w:val="both"/>
        <w:rPr>
          <w:rFonts w:ascii="Verdana" w:hAnsi="Verdana"/>
          <w:kern w:val="28"/>
        </w:rPr>
      </w:pPr>
      <w:r w:rsidRPr="00502604">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049445" w14:textId="77777777" w:rsidR="00B83C1C" w:rsidRPr="00502604" w:rsidRDefault="00B83C1C" w:rsidP="00B83C1C">
      <w:pPr>
        <w:jc w:val="both"/>
        <w:rPr>
          <w:rFonts w:ascii="Verdana" w:hAnsi="Verdana"/>
          <w:kern w:val="28"/>
        </w:rPr>
      </w:pPr>
      <w:r w:rsidRPr="00502604">
        <w:rPr>
          <w:rFonts w:ascii="Verdana" w:hAnsi="Verdana"/>
          <w:kern w:val="28"/>
        </w:rPr>
        <w:t>En cualquier caso, las cantidades mínimas de cemento/m3 de hormigón deberán respetar lo indicado en el proyecto (memoria de cálculo o planos constructivos) o las indicadas en el cuadro siguiente.</w:t>
      </w:r>
    </w:p>
    <w:p w14:paraId="56B91D5E" w14:textId="2D58332A" w:rsidR="00B83C1C" w:rsidRDefault="00B83C1C" w:rsidP="00B83C1C">
      <w:pPr>
        <w:jc w:val="both"/>
        <w:rPr>
          <w:rFonts w:ascii="Verdana" w:hAnsi="Verdana"/>
          <w:kern w:val="28"/>
        </w:rPr>
      </w:pPr>
    </w:p>
    <w:p w14:paraId="2BAFA8BA" w14:textId="0CE8B294" w:rsidR="00DB411A" w:rsidRDefault="00DB411A" w:rsidP="00B83C1C">
      <w:pPr>
        <w:jc w:val="both"/>
        <w:rPr>
          <w:rFonts w:ascii="Verdana" w:hAnsi="Verdana"/>
          <w:kern w:val="28"/>
        </w:rPr>
      </w:pPr>
    </w:p>
    <w:p w14:paraId="5617846C" w14:textId="77777777" w:rsidR="00DB411A" w:rsidRPr="00502604" w:rsidRDefault="00DB411A" w:rsidP="00B83C1C">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B83C1C" w:rsidRPr="00502604" w14:paraId="72ACF227" w14:textId="77777777" w:rsidTr="00BE71EA">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A87432" w14:textId="77777777" w:rsidR="00B83C1C" w:rsidRPr="00502604" w:rsidRDefault="00B83C1C" w:rsidP="00BE71EA">
            <w:pPr>
              <w:jc w:val="both"/>
              <w:rPr>
                <w:rFonts w:ascii="Verdana" w:hAnsi="Verdana"/>
                <w:b/>
                <w:kern w:val="28"/>
              </w:rPr>
            </w:pPr>
            <w:r w:rsidRPr="00502604">
              <w:rPr>
                <w:rFonts w:ascii="Verdana" w:hAnsi="Verdana"/>
                <w:b/>
                <w:kern w:val="28"/>
              </w:rPr>
              <w:lastRenderedPageBreak/>
              <w:t xml:space="preserve">TIPO DEL </w:t>
            </w:r>
            <w:proofErr w:type="spellStart"/>
            <w:r w:rsidRPr="00502604">
              <w:rPr>
                <w:rFonts w:ascii="Verdana" w:hAnsi="Verdan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77E5BDC" w14:textId="77777777" w:rsidR="00B83C1C" w:rsidRPr="00502604" w:rsidRDefault="00B83C1C" w:rsidP="00BE71EA">
            <w:pPr>
              <w:jc w:val="both"/>
              <w:rPr>
                <w:rFonts w:ascii="Verdana" w:hAnsi="Verdana"/>
                <w:b/>
                <w:kern w:val="28"/>
              </w:rPr>
            </w:pPr>
            <w:r w:rsidRPr="00502604">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96DB85" w14:textId="77777777" w:rsidR="00B83C1C" w:rsidRPr="00502604" w:rsidRDefault="00B83C1C" w:rsidP="00BE71EA">
            <w:pPr>
              <w:jc w:val="both"/>
              <w:rPr>
                <w:rFonts w:ascii="Verdana" w:hAnsi="Verdana"/>
                <w:b/>
                <w:kern w:val="28"/>
              </w:rPr>
            </w:pPr>
            <w:r w:rsidRPr="00502604">
              <w:rPr>
                <w:rFonts w:ascii="Verdana" w:hAnsi="Verdana"/>
                <w:b/>
                <w:kern w:val="28"/>
              </w:rPr>
              <w:t xml:space="preserve">RES. </w:t>
            </w:r>
            <w:proofErr w:type="gramStart"/>
            <w:r w:rsidRPr="00502604">
              <w:rPr>
                <w:rFonts w:ascii="Verdana" w:hAnsi="Verdana"/>
                <w:b/>
                <w:kern w:val="28"/>
              </w:rPr>
              <w:t>Kg./</w:t>
            </w:r>
            <w:proofErr w:type="gramEnd"/>
            <w:r w:rsidRPr="00502604">
              <w:rPr>
                <w:rFonts w:ascii="Verdana" w:hAnsi="Verdana"/>
                <w:b/>
                <w:kern w:val="28"/>
              </w:rPr>
              <w:t>cm2</w:t>
            </w:r>
          </w:p>
          <w:p w14:paraId="27703391" w14:textId="77777777" w:rsidR="00B83C1C" w:rsidRPr="00502604" w:rsidRDefault="00B83C1C" w:rsidP="00BE71EA">
            <w:pPr>
              <w:jc w:val="both"/>
              <w:rPr>
                <w:rFonts w:ascii="Verdana" w:hAnsi="Verdana"/>
                <w:b/>
                <w:kern w:val="28"/>
              </w:rPr>
            </w:pPr>
            <w:r w:rsidRPr="00502604">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7708A3" w14:textId="77777777" w:rsidR="00B83C1C" w:rsidRPr="00502604" w:rsidRDefault="00B83C1C" w:rsidP="00BE71EA">
            <w:pPr>
              <w:jc w:val="both"/>
              <w:rPr>
                <w:rFonts w:ascii="Verdana" w:hAnsi="Verdana"/>
                <w:b/>
                <w:kern w:val="28"/>
                <w:lang w:val="pt-BR"/>
              </w:rPr>
            </w:pPr>
            <w:r w:rsidRPr="00502604">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930936" w14:textId="77777777" w:rsidR="00B83C1C" w:rsidRPr="00502604" w:rsidRDefault="00B83C1C" w:rsidP="00BE71EA">
            <w:pPr>
              <w:jc w:val="both"/>
              <w:rPr>
                <w:rFonts w:ascii="Verdana" w:hAnsi="Verdana"/>
                <w:b/>
                <w:kern w:val="28"/>
              </w:rPr>
            </w:pPr>
            <w:r w:rsidRPr="00502604">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D55F10" w14:textId="77777777" w:rsidR="00B83C1C" w:rsidRPr="00502604" w:rsidRDefault="00B83C1C" w:rsidP="00BE71EA">
            <w:pPr>
              <w:jc w:val="both"/>
              <w:rPr>
                <w:rFonts w:ascii="Verdana" w:hAnsi="Verdana"/>
                <w:b/>
                <w:kern w:val="28"/>
              </w:rPr>
            </w:pPr>
            <w:r w:rsidRPr="00502604">
              <w:rPr>
                <w:rFonts w:ascii="Verdana" w:hAnsi="Verdana"/>
                <w:b/>
                <w:kern w:val="28"/>
              </w:rPr>
              <w:t>Rev. (</w:t>
            </w:r>
            <w:proofErr w:type="spellStart"/>
            <w:r w:rsidRPr="00502604">
              <w:rPr>
                <w:rFonts w:ascii="Verdana" w:hAnsi="Verdana"/>
                <w:b/>
                <w:kern w:val="28"/>
              </w:rPr>
              <w:t>Pulg</w:t>
            </w:r>
            <w:proofErr w:type="spellEnd"/>
            <w:r w:rsidRPr="00502604">
              <w:rPr>
                <w:rFonts w:ascii="Verdana" w:hAnsi="Verdana"/>
                <w:b/>
                <w:kern w:val="28"/>
              </w:rPr>
              <w:t>.)</w:t>
            </w:r>
          </w:p>
        </w:tc>
      </w:tr>
      <w:tr w:rsidR="00B83C1C" w:rsidRPr="00502604" w14:paraId="121285F6" w14:textId="77777777" w:rsidTr="00BE71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FD2C06B" w14:textId="77777777" w:rsidR="00B83C1C" w:rsidRPr="00502604" w:rsidRDefault="00B83C1C" w:rsidP="00BE71EA">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400”"/>
              </w:smartTagPr>
              <w:r w:rsidRPr="00502604">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2CCBA0" w14:textId="77777777" w:rsidR="00B83C1C" w:rsidRPr="00502604" w:rsidRDefault="00B83C1C" w:rsidP="00BE71EA">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8C6B40" w14:textId="77777777" w:rsidR="00B83C1C" w:rsidRPr="00502604" w:rsidRDefault="00B83C1C" w:rsidP="00BE71EA">
            <w:pPr>
              <w:jc w:val="both"/>
              <w:rPr>
                <w:rFonts w:ascii="Verdana" w:hAnsi="Verdana"/>
                <w:kern w:val="28"/>
              </w:rPr>
            </w:pPr>
            <w:r w:rsidRPr="00502604">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FB63F2" w14:textId="77777777" w:rsidR="00B83C1C" w:rsidRPr="00502604" w:rsidRDefault="00B83C1C" w:rsidP="00BE71EA">
            <w:pPr>
              <w:jc w:val="both"/>
              <w:rPr>
                <w:rFonts w:ascii="Verdana" w:hAnsi="Verdana"/>
                <w:kern w:val="28"/>
              </w:rPr>
            </w:pPr>
            <w:r w:rsidRPr="00502604">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3628C2" w14:textId="77777777" w:rsidR="00B83C1C" w:rsidRPr="00502604" w:rsidRDefault="00B83C1C" w:rsidP="00BE71EA">
            <w:pPr>
              <w:jc w:val="both"/>
              <w:rPr>
                <w:rFonts w:ascii="Verdana" w:hAnsi="Verdana"/>
                <w:kern w:val="28"/>
              </w:rPr>
            </w:pPr>
            <w:r w:rsidRPr="00502604">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C67F68" w14:textId="77777777" w:rsidR="00B83C1C" w:rsidRPr="00502604" w:rsidRDefault="00B83C1C" w:rsidP="00BE71EA">
            <w:pPr>
              <w:jc w:val="both"/>
              <w:rPr>
                <w:rFonts w:ascii="Verdana" w:hAnsi="Verdana"/>
                <w:kern w:val="28"/>
              </w:rPr>
            </w:pPr>
            <w:r w:rsidRPr="00502604">
              <w:rPr>
                <w:rFonts w:ascii="Verdana" w:hAnsi="Verdana"/>
                <w:kern w:val="28"/>
              </w:rPr>
              <w:t>1 – 3</w:t>
            </w:r>
          </w:p>
        </w:tc>
      </w:tr>
      <w:tr w:rsidR="00B83C1C" w:rsidRPr="00502604" w14:paraId="4D286DB9" w14:textId="77777777" w:rsidTr="00BE71E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BA9E54A" w14:textId="77777777" w:rsidR="00B83C1C" w:rsidRPr="00502604" w:rsidRDefault="00B83C1C" w:rsidP="00BE71EA">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350”"/>
              </w:smartTagPr>
              <w:r w:rsidRPr="00502604">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CE2730" w14:textId="77777777" w:rsidR="00B83C1C" w:rsidRPr="00502604" w:rsidRDefault="00B83C1C" w:rsidP="00BE71EA">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C25E70" w14:textId="77777777" w:rsidR="00B83C1C" w:rsidRPr="00502604" w:rsidRDefault="00B83C1C" w:rsidP="00BE71EA">
            <w:pPr>
              <w:jc w:val="both"/>
              <w:rPr>
                <w:rFonts w:ascii="Verdana" w:hAnsi="Verdana"/>
                <w:kern w:val="28"/>
              </w:rPr>
            </w:pPr>
            <w:r w:rsidRPr="00502604">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ADCE3A" w14:textId="77777777" w:rsidR="00B83C1C" w:rsidRPr="00502604" w:rsidRDefault="00B83C1C" w:rsidP="00BE71EA">
            <w:pPr>
              <w:jc w:val="both"/>
              <w:rPr>
                <w:rFonts w:ascii="Verdana" w:hAnsi="Verdana"/>
                <w:kern w:val="28"/>
              </w:rPr>
            </w:pPr>
            <w:r w:rsidRPr="00502604">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CD2AE2" w14:textId="77777777" w:rsidR="00B83C1C" w:rsidRPr="00502604" w:rsidRDefault="00B83C1C" w:rsidP="00BE71EA">
            <w:pPr>
              <w:jc w:val="both"/>
              <w:rPr>
                <w:rFonts w:ascii="Verdana" w:hAnsi="Verdana"/>
                <w:kern w:val="28"/>
              </w:rPr>
            </w:pPr>
            <w:r w:rsidRPr="00502604">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F31990" w14:textId="77777777" w:rsidR="00B83C1C" w:rsidRPr="00502604" w:rsidRDefault="00B83C1C" w:rsidP="00BE71EA">
            <w:pPr>
              <w:jc w:val="both"/>
              <w:rPr>
                <w:rFonts w:ascii="Verdana" w:hAnsi="Verdana"/>
                <w:kern w:val="28"/>
              </w:rPr>
            </w:pPr>
            <w:r w:rsidRPr="00502604">
              <w:rPr>
                <w:rFonts w:ascii="Verdana" w:hAnsi="Verdana"/>
                <w:kern w:val="28"/>
              </w:rPr>
              <w:t>1 – 3</w:t>
            </w:r>
          </w:p>
        </w:tc>
      </w:tr>
      <w:tr w:rsidR="00B83C1C" w:rsidRPr="00502604" w14:paraId="25B8C899" w14:textId="77777777" w:rsidTr="00BE71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30625D4" w14:textId="77777777" w:rsidR="00B83C1C" w:rsidRPr="00502604" w:rsidRDefault="00B83C1C" w:rsidP="00BE71EA">
            <w:pPr>
              <w:jc w:val="both"/>
              <w:rPr>
                <w:rFonts w:ascii="Verdana" w:hAnsi="Verdana"/>
                <w:b/>
                <w:kern w:val="28"/>
              </w:rPr>
            </w:pPr>
            <w:r w:rsidRPr="00502604">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E604C4" w14:textId="77777777" w:rsidR="00B83C1C" w:rsidRPr="00502604" w:rsidRDefault="00B83C1C" w:rsidP="00BE71EA">
            <w:pPr>
              <w:jc w:val="both"/>
              <w:rPr>
                <w:rFonts w:ascii="Verdana" w:hAnsi="Verdana"/>
                <w:b/>
                <w:kern w:val="28"/>
              </w:rPr>
            </w:pPr>
            <w:smartTag w:uri="urn:schemas-microsoft-com:office:smarttags" w:element="metricconverter">
              <w:smartTagPr>
                <w:attr w:name="ProductID" w:val="1”"/>
              </w:smartTagPr>
              <w:r w:rsidRPr="00502604">
                <w:rPr>
                  <w:rFonts w:ascii="Verdana" w:hAnsi="Verdana"/>
                  <w:b/>
                  <w:kern w:val="28"/>
                </w:rPr>
                <w:t>1”</w:t>
              </w:r>
            </w:smartTag>
            <w:r w:rsidRPr="00502604">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51A95F" w14:textId="77777777" w:rsidR="00B83C1C" w:rsidRPr="00502604" w:rsidRDefault="00B83C1C" w:rsidP="00BE71EA">
            <w:pPr>
              <w:jc w:val="both"/>
              <w:rPr>
                <w:rFonts w:ascii="Verdana" w:hAnsi="Verdana"/>
                <w:b/>
                <w:kern w:val="28"/>
              </w:rPr>
            </w:pPr>
            <w:r w:rsidRPr="00502604">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DB7702" w14:textId="77777777" w:rsidR="00B83C1C" w:rsidRPr="00502604" w:rsidRDefault="00B83C1C" w:rsidP="00BE71EA">
            <w:pPr>
              <w:jc w:val="both"/>
              <w:rPr>
                <w:rFonts w:ascii="Verdana" w:hAnsi="Verdana"/>
                <w:b/>
                <w:kern w:val="28"/>
              </w:rPr>
            </w:pPr>
            <w:r w:rsidRPr="00502604">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7144DE" w14:textId="77777777" w:rsidR="00B83C1C" w:rsidRPr="00502604" w:rsidRDefault="00B83C1C" w:rsidP="00BE71EA">
            <w:pPr>
              <w:jc w:val="both"/>
              <w:rPr>
                <w:rFonts w:ascii="Verdana" w:hAnsi="Verdana"/>
                <w:b/>
                <w:kern w:val="28"/>
              </w:rPr>
            </w:pPr>
            <w:r w:rsidRPr="00502604">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6BDAE1" w14:textId="77777777" w:rsidR="00B83C1C" w:rsidRPr="00502604" w:rsidRDefault="00B83C1C" w:rsidP="00BE71EA">
            <w:pPr>
              <w:jc w:val="both"/>
              <w:rPr>
                <w:rFonts w:ascii="Verdana" w:hAnsi="Verdana"/>
                <w:b/>
                <w:kern w:val="28"/>
              </w:rPr>
            </w:pPr>
            <w:r w:rsidRPr="00502604">
              <w:rPr>
                <w:rFonts w:ascii="Verdana" w:hAnsi="Verdana"/>
                <w:b/>
                <w:kern w:val="28"/>
              </w:rPr>
              <w:t>2 – 4</w:t>
            </w:r>
          </w:p>
        </w:tc>
      </w:tr>
      <w:tr w:rsidR="00B83C1C" w:rsidRPr="00502604" w14:paraId="7619FA53" w14:textId="77777777" w:rsidTr="00BE71E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CF46DC6" w14:textId="77777777" w:rsidR="00B83C1C" w:rsidRPr="00502604" w:rsidRDefault="00B83C1C" w:rsidP="00BE71EA">
            <w:pPr>
              <w:jc w:val="both"/>
              <w:rPr>
                <w:rFonts w:ascii="Verdana" w:hAnsi="Verdana"/>
                <w:kern w:val="28"/>
              </w:rPr>
            </w:pPr>
            <w:r w:rsidRPr="00502604">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2416C1" w14:textId="77777777" w:rsidR="00B83C1C" w:rsidRPr="00502604" w:rsidRDefault="00B83C1C" w:rsidP="00BE71EA">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89AB13" w14:textId="77777777" w:rsidR="00B83C1C" w:rsidRPr="00502604" w:rsidRDefault="00B83C1C" w:rsidP="00BE71EA">
            <w:pPr>
              <w:jc w:val="both"/>
              <w:rPr>
                <w:rFonts w:ascii="Verdana" w:hAnsi="Verdana"/>
                <w:kern w:val="28"/>
              </w:rPr>
            </w:pPr>
            <w:r w:rsidRPr="00502604">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74E440" w14:textId="77777777" w:rsidR="00B83C1C" w:rsidRPr="00502604" w:rsidRDefault="00B83C1C" w:rsidP="00BE71EA">
            <w:pPr>
              <w:jc w:val="both"/>
              <w:rPr>
                <w:rFonts w:ascii="Verdana" w:hAnsi="Verdana"/>
                <w:kern w:val="28"/>
              </w:rPr>
            </w:pPr>
            <w:r w:rsidRPr="00502604">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6537E6" w14:textId="77777777" w:rsidR="00B83C1C" w:rsidRPr="00502604" w:rsidRDefault="00B83C1C" w:rsidP="00BE71EA">
            <w:pPr>
              <w:jc w:val="both"/>
              <w:rPr>
                <w:rFonts w:ascii="Verdana" w:hAnsi="Verdana"/>
                <w:kern w:val="28"/>
              </w:rPr>
            </w:pPr>
            <w:r w:rsidRPr="00502604">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1E6BCA" w14:textId="77777777" w:rsidR="00B83C1C" w:rsidRPr="00502604" w:rsidRDefault="00B83C1C" w:rsidP="00BE71EA">
            <w:pPr>
              <w:jc w:val="both"/>
              <w:rPr>
                <w:rFonts w:ascii="Verdana" w:hAnsi="Verdana"/>
                <w:kern w:val="28"/>
              </w:rPr>
            </w:pPr>
            <w:r w:rsidRPr="00502604">
              <w:rPr>
                <w:rFonts w:ascii="Verdana" w:hAnsi="Verdana"/>
                <w:kern w:val="28"/>
              </w:rPr>
              <w:t>2 – 4</w:t>
            </w:r>
          </w:p>
        </w:tc>
      </w:tr>
      <w:tr w:rsidR="00B83C1C" w:rsidRPr="00502604" w14:paraId="0CE96ECA" w14:textId="77777777" w:rsidTr="00BE71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DA5291A" w14:textId="77777777" w:rsidR="00B83C1C" w:rsidRPr="00502604" w:rsidRDefault="00B83C1C" w:rsidP="00BE71EA">
            <w:pPr>
              <w:jc w:val="both"/>
              <w:rPr>
                <w:rFonts w:ascii="Verdana" w:hAnsi="Verdana"/>
                <w:kern w:val="28"/>
              </w:rPr>
            </w:pPr>
            <w:r w:rsidRPr="00502604">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26BA77" w14:textId="77777777" w:rsidR="00B83C1C" w:rsidRPr="00502604" w:rsidRDefault="00B83C1C" w:rsidP="00BE71EA">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CC2FE8" w14:textId="77777777" w:rsidR="00B83C1C" w:rsidRPr="00502604" w:rsidRDefault="00B83C1C" w:rsidP="00BE71EA">
            <w:pPr>
              <w:jc w:val="both"/>
              <w:rPr>
                <w:rFonts w:ascii="Verdana" w:hAnsi="Verdana"/>
                <w:kern w:val="28"/>
              </w:rPr>
            </w:pPr>
            <w:r w:rsidRPr="00502604">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56DED4" w14:textId="77777777" w:rsidR="00B83C1C" w:rsidRPr="00502604" w:rsidRDefault="00B83C1C" w:rsidP="00BE71EA">
            <w:pPr>
              <w:jc w:val="both"/>
              <w:rPr>
                <w:rFonts w:ascii="Verdana" w:hAnsi="Verdana"/>
                <w:kern w:val="28"/>
              </w:rPr>
            </w:pPr>
            <w:r w:rsidRPr="00502604">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AF351E" w14:textId="77777777" w:rsidR="00B83C1C" w:rsidRPr="00502604" w:rsidRDefault="00B83C1C" w:rsidP="00BE71EA">
            <w:pPr>
              <w:jc w:val="both"/>
              <w:rPr>
                <w:rFonts w:ascii="Verdana" w:hAnsi="Verdana"/>
                <w:kern w:val="28"/>
              </w:rPr>
            </w:pPr>
            <w:r w:rsidRPr="00502604">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95B263" w14:textId="77777777" w:rsidR="00B83C1C" w:rsidRPr="00502604" w:rsidRDefault="00B83C1C" w:rsidP="00BE71EA">
            <w:pPr>
              <w:jc w:val="both"/>
              <w:rPr>
                <w:rFonts w:ascii="Verdana" w:hAnsi="Verdana"/>
                <w:kern w:val="28"/>
              </w:rPr>
            </w:pPr>
            <w:r w:rsidRPr="00502604">
              <w:rPr>
                <w:rFonts w:ascii="Verdana" w:hAnsi="Verdana"/>
                <w:kern w:val="28"/>
              </w:rPr>
              <w:t>2 – 3</w:t>
            </w:r>
          </w:p>
        </w:tc>
      </w:tr>
      <w:tr w:rsidR="00B83C1C" w:rsidRPr="00502604" w14:paraId="70911724" w14:textId="77777777" w:rsidTr="00BE71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4BE14B" w14:textId="77777777" w:rsidR="00B83C1C" w:rsidRPr="00502604" w:rsidRDefault="00B83C1C" w:rsidP="00BE71EA">
            <w:pPr>
              <w:jc w:val="both"/>
              <w:rPr>
                <w:rFonts w:ascii="Verdana" w:hAnsi="Verdana"/>
                <w:kern w:val="28"/>
              </w:rPr>
            </w:pPr>
            <w:r w:rsidRPr="00502604">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0EF700" w14:textId="77777777" w:rsidR="00B83C1C" w:rsidRPr="00502604" w:rsidRDefault="00B83C1C" w:rsidP="00BE71EA">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D26A579" w14:textId="77777777" w:rsidR="00B83C1C" w:rsidRPr="00502604" w:rsidRDefault="00B83C1C" w:rsidP="00BE71EA">
            <w:pPr>
              <w:jc w:val="both"/>
              <w:rPr>
                <w:rFonts w:ascii="Verdana" w:hAnsi="Verdana"/>
                <w:kern w:val="28"/>
              </w:rPr>
            </w:pPr>
            <w:r w:rsidRPr="00502604">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A6F111" w14:textId="77777777" w:rsidR="00B83C1C" w:rsidRPr="00502604" w:rsidRDefault="00B83C1C" w:rsidP="00BE71EA">
            <w:pPr>
              <w:jc w:val="both"/>
              <w:rPr>
                <w:rFonts w:ascii="Verdana" w:hAnsi="Verdana"/>
                <w:kern w:val="28"/>
              </w:rPr>
            </w:pPr>
            <w:r w:rsidRPr="00502604">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7AF869" w14:textId="77777777" w:rsidR="00B83C1C" w:rsidRPr="00502604" w:rsidRDefault="00B83C1C" w:rsidP="00BE71EA">
            <w:pPr>
              <w:jc w:val="both"/>
              <w:rPr>
                <w:rFonts w:ascii="Verdana" w:hAnsi="Verdana"/>
                <w:kern w:val="28"/>
              </w:rPr>
            </w:pPr>
            <w:r w:rsidRPr="00502604">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98A8CF" w14:textId="77777777" w:rsidR="00B83C1C" w:rsidRPr="00502604" w:rsidRDefault="00B83C1C" w:rsidP="00BE71EA">
            <w:pPr>
              <w:jc w:val="both"/>
              <w:rPr>
                <w:rFonts w:ascii="Verdana" w:hAnsi="Verdana"/>
                <w:kern w:val="28"/>
              </w:rPr>
            </w:pPr>
            <w:r w:rsidRPr="00502604">
              <w:rPr>
                <w:rFonts w:ascii="Verdana" w:hAnsi="Verdana"/>
                <w:kern w:val="28"/>
              </w:rPr>
              <w:t>2 – 3</w:t>
            </w:r>
          </w:p>
        </w:tc>
      </w:tr>
      <w:tr w:rsidR="00B83C1C" w:rsidRPr="00502604" w14:paraId="6CE9E2EB" w14:textId="77777777" w:rsidTr="00BE71E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931A95B" w14:textId="77777777" w:rsidR="00B83C1C" w:rsidRPr="00502604" w:rsidRDefault="00B83C1C" w:rsidP="00BE71EA">
            <w:pPr>
              <w:jc w:val="both"/>
              <w:rPr>
                <w:rFonts w:ascii="Verdana" w:hAnsi="Verdana"/>
                <w:kern w:val="28"/>
              </w:rPr>
            </w:pPr>
            <w:r w:rsidRPr="00502604">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3AC37A" w14:textId="77777777" w:rsidR="00B83C1C" w:rsidRPr="00502604" w:rsidRDefault="00B83C1C" w:rsidP="00BE71EA">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r w:rsidRPr="00502604">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69FABB" w14:textId="77777777" w:rsidR="00B83C1C" w:rsidRPr="00502604" w:rsidRDefault="00B83C1C" w:rsidP="00BE71EA">
            <w:pPr>
              <w:jc w:val="both"/>
              <w:rPr>
                <w:rFonts w:ascii="Verdana" w:hAnsi="Verdana"/>
                <w:kern w:val="28"/>
              </w:rPr>
            </w:pPr>
            <w:r w:rsidRPr="00502604">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C4C8DA" w14:textId="77777777" w:rsidR="00B83C1C" w:rsidRPr="00502604" w:rsidRDefault="00B83C1C" w:rsidP="00BE71EA">
            <w:pPr>
              <w:jc w:val="both"/>
              <w:rPr>
                <w:rFonts w:ascii="Verdana" w:hAnsi="Verdana"/>
                <w:kern w:val="28"/>
              </w:rPr>
            </w:pPr>
            <w:r w:rsidRPr="00502604">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5A22C5" w14:textId="77777777" w:rsidR="00B83C1C" w:rsidRPr="00502604" w:rsidRDefault="00B83C1C" w:rsidP="00BE71EA">
            <w:pPr>
              <w:jc w:val="both"/>
              <w:rPr>
                <w:rFonts w:ascii="Verdana" w:hAnsi="Verdana"/>
                <w:kern w:val="28"/>
              </w:rPr>
            </w:pPr>
            <w:r w:rsidRPr="00502604">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F4B5A8" w14:textId="77777777" w:rsidR="00B83C1C" w:rsidRPr="00502604" w:rsidRDefault="00B83C1C" w:rsidP="00BE71EA">
            <w:pPr>
              <w:jc w:val="both"/>
              <w:rPr>
                <w:rFonts w:ascii="Verdana" w:hAnsi="Verdana"/>
                <w:kern w:val="28"/>
              </w:rPr>
            </w:pPr>
            <w:r w:rsidRPr="00502604">
              <w:rPr>
                <w:rFonts w:ascii="Verdana" w:hAnsi="Verdana"/>
                <w:kern w:val="28"/>
              </w:rPr>
              <w:t>2 – 3</w:t>
            </w:r>
          </w:p>
        </w:tc>
      </w:tr>
    </w:tbl>
    <w:p w14:paraId="63B338FF" w14:textId="77777777" w:rsidR="00B83C1C" w:rsidRPr="00502604" w:rsidRDefault="00B83C1C" w:rsidP="00B83C1C">
      <w:pPr>
        <w:jc w:val="both"/>
        <w:rPr>
          <w:rFonts w:ascii="Verdana" w:hAnsi="Verdana"/>
          <w:b/>
          <w:kern w:val="28"/>
        </w:rPr>
      </w:pPr>
    </w:p>
    <w:p w14:paraId="6D9E7091" w14:textId="77777777" w:rsidR="00B83C1C" w:rsidRPr="00502604" w:rsidRDefault="00B83C1C" w:rsidP="00B83C1C">
      <w:pPr>
        <w:jc w:val="both"/>
        <w:rPr>
          <w:rFonts w:ascii="Verdana" w:hAnsi="Verdana"/>
          <w:b/>
          <w:kern w:val="28"/>
        </w:rPr>
      </w:pPr>
      <w:r w:rsidRPr="00502604">
        <w:rPr>
          <w:rFonts w:ascii="Verdana" w:hAnsi="Verdana"/>
          <w:b/>
          <w:kern w:val="28"/>
        </w:rPr>
        <w:t>Criterios de Aceptación y Rechazo</w:t>
      </w:r>
    </w:p>
    <w:p w14:paraId="72515406" w14:textId="77777777" w:rsidR="00B83C1C" w:rsidRPr="00502604" w:rsidRDefault="00B83C1C" w:rsidP="00B83C1C">
      <w:pPr>
        <w:jc w:val="both"/>
        <w:rPr>
          <w:rFonts w:ascii="Verdana" w:hAnsi="Verdana"/>
          <w:b/>
          <w:kern w:val="28"/>
        </w:rPr>
      </w:pPr>
    </w:p>
    <w:p w14:paraId="35115301" w14:textId="77777777" w:rsidR="00B83C1C" w:rsidRPr="00502604" w:rsidRDefault="00B83C1C" w:rsidP="00B83C1C">
      <w:pPr>
        <w:jc w:val="both"/>
        <w:rPr>
          <w:rFonts w:ascii="Verdana" w:hAnsi="Verdana"/>
          <w:kern w:val="28"/>
        </w:rPr>
      </w:pPr>
      <w:r w:rsidRPr="00502604">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4AA2BB2" w14:textId="77777777" w:rsidR="00B83C1C" w:rsidRPr="00502604" w:rsidRDefault="00B83C1C" w:rsidP="00B83C1C">
      <w:pPr>
        <w:jc w:val="both"/>
        <w:rPr>
          <w:rFonts w:ascii="Verdana" w:hAnsi="Verdana"/>
          <w:kern w:val="28"/>
        </w:rPr>
      </w:pPr>
    </w:p>
    <w:p w14:paraId="3F5B3FCE" w14:textId="77777777" w:rsidR="00B83C1C" w:rsidRPr="00502604" w:rsidRDefault="00B83C1C" w:rsidP="00B83C1C">
      <w:pPr>
        <w:jc w:val="both"/>
        <w:rPr>
          <w:rFonts w:ascii="Verdana" w:hAnsi="Verdana"/>
          <w:kern w:val="28"/>
        </w:rPr>
      </w:pPr>
      <w:r w:rsidRPr="00502604">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AAB8A4B" w14:textId="77777777" w:rsidR="00B83C1C" w:rsidRPr="00502604" w:rsidRDefault="00B83C1C" w:rsidP="00B83C1C">
      <w:pPr>
        <w:jc w:val="both"/>
        <w:rPr>
          <w:rFonts w:ascii="Verdana" w:hAnsi="Verdana"/>
          <w:kern w:val="28"/>
        </w:rPr>
      </w:pPr>
    </w:p>
    <w:p w14:paraId="11E52B87" w14:textId="77777777" w:rsidR="00B83C1C" w:rsidRPr="00502604" w:rsidRDefault="00B83C1C" w:rsidP="00B83C1C">
      <w:pPr>
        <w:jc w:val="both"/>
        <w:rPr>
          <w:rFonts w:ascii="Verdana" w:hAnsi="Verdana"/>
          <w:kern w:val="28"/>
        </w:rPr>
      </w:pPr>
      <w:r w:rsidRPr="00502604">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FC38A13" w14:textId="77777777" w:rsidR="00B83C1C" w:rsidRPr="00502604" w:rsidRDefault="00B83C1C" w:rsidP="00B83C1C">
      <w:pPr>
        <w:jc w:val="both"/>
        <w:rPr>
          <w:rFonts w:ascii="Verdana" w:hAnsi="Verdana"/>
          <w:kern w:val="28"/>
        </w:rPr>
      </w:pPr>
    </w:p>
    <w:p w14:paraId="2B94BEF0" w14:textId="77777777" w:rsidR="00B83C1C" w:rsidRPr="00502604" w:rsidRDefault="00B83C1C" w:rsidP="00B83C1C">
      <w:pPr>
        <w:jc w:val="both"/>
        <w:rPr>
          <w:rFonts w:ascii="Verdana" w:hAnsi="Verdana"/>
          <w:kern w:val="28"/>
        </w:rPr>
      </w:pPr>
      <w:r w:rsidRPr="00502604">
        <w:rPr>
          <w:rFonts w:ascii="Verdana" w:hAnsi="Verdana"/>
          <w:kern w:val="28"/>
        </w:rPr>
        <w:t>Todos los ensayos, pruebas, demoliciones, curados y reemplazos necesarios serán cancelados por la Entidad Ejecutora.</w:t>
      </w:r>
    </w:p>
    <w:p w14:paraId="046DD455" w14:textId="77777777" w:rsidR="00B83C1C" w:rsidRPr="00502604" w:rsidRDefault="00B83C1C" w:rsidP="00B83C1C">
      <w:pPr>
        <w:jc w:val="both"/>
        <w:rPr>
          <w:rFonts w:ascii="Verdana" w:hAnsi="Verdana"/>
          <w:kern w:val="28"/>
        </w:rPr>
      </w:pPr>
    </w:p>
    <w:p w14:paraId="04777DE0" w14:textId="77777777" w:rsidR="00B83C1C" w:rsidRPr="00502604" w:rsidRDefault="00B83C1C" w:rsidP="00B83C1C">
      <w:pPr>
        <w:jc w:val="both"/>
        <w:rPr>
          <w:rFonts w:ascii="Verdana" w:hAnsi="Verdana"/>
          <w:b/>
          <w:bCs/>
          <w:kern w:val="28"/>
        </w:rPr>
      </w:pPr>
      <w:bookmarkStart w:id="173" w:name="_Hlk98935733"/>
      <w:r w:rsidRPr="00502604">
        <w:rPr>
          <w:rFonts w:ascii="Verdana" w:hAnsi="Verdana"/>
          <w:b/>
          <w:bCs/>
          <w:kern w:val="28"/>
        </w:rPr>
        <w:t>Reparación del Hormigón Armado</w:t>
      </w:r>
    </w:p>
    <w:p w14:paraId="7724A84E" w14:textId="77777777" w:rsidR="00B83C1C" w:rsidRPr="00502604" w:rsidRDefault="00B83C1C" w:rsidP="00B83C1C">
      <w:pPr>
        <w:jc w:val="both"/>
        <w:rPr>
          <w:rFonts w:ascii="Verdana" w:hAnsi="Verdana"/>
          <w:kern w:val="28"/>
        </w:rPr>
      </w:pPr>
      <w:r w:rsidRPr="00502604">
        <w:rPr>
          <w:rFonts w:ascii="Verdana" w:hAnsi="Verdana"/>
          <w:kern w:val="28"/>
        </w:rPr>
        <w:t>El Inspector de proyecto definirá si un defecto o daño del elemento es reparable o corresponde su demolición y reconstrucción.</w:t>
      </w:r>
    </w:p>
    <w:p w14:paraId="54599F70" w14:textId="77777777" w:rsidR="00B83C1C" w:rsidRPr="00502604" w:rsidRDefault="00B83C1C" w:rsidP="00B83C1C">
      <w:pPr>
        <w:jc w:val="both"/>
        <w:rPr>
          <w:rFonts w:ascii="Verdana" w:hAnsi="Verdana"/>
          <w:kern w:val="28"/>
        </w:rPr>
      </w:pPr>
    </w:p>
    <w:p w14:paraId="0D466322" w14:textId="77777777" w:rsidR="00B83C1C" w:rsidRPr="00502604" w:rsidRDefault="00B83C1C" w:rsidP="00B83C1C">
      <w:pPr>
        <w:jc w:val="both"/>
        <w:rPr>
          <w:rFonts w:ascii="Verdana" w:hAnsi="Verdana"/>
          <w:kern w:val="28"/>
        </w:rPr>
      </w:pPr>
      <w:r w:rsidRPr="00502604">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055C1DA" w14:textId="77777777" w:rsidR="00B83C1C" w:rsidRPr="00502604" w:rsidRDefault="00B83C1C" w:rsidP="00B83C1C">
      <w:pPr>
        <w:jc w:val="both"/>
        <w:rPr>
          <w:rFonts w:ascii="Verdana" w:hAnsi="Verdana"/>
          <w:kern w:val="28"/>
        </w:rPr>
      </w:pPr>
    </w:p>
    <w:p w14:paraId="54FAB25E" w14:textId="77777777" w:rsidR="00B83C1C" w:rsidRPr="00502604" w:rsidRDefault="00B83C1C" w:rsidP="00B83C1C">
      <w:pPr>
        <w:jc w:val="both"/>
        <w:rPr>
          <w:rFonts w:ascii="Verdana" w:hAnsi="Verdana"/>
          <w:kern w:val="28"/>
        </w:rPr>
      </w:pPr>
      <w:r w:rsidRPr="00502604">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099A8C0" w14:textId="77777777" w:rsidR="00B83C1C" w:rsidRPr="00502604" w:rsidRDefault="00B83C1C" w:rsidP="00B83C1C">
      <w:pPr>
        <w:jc w:val="both"/>
        <w:rPr>
          <w:rFonts w:ascii="Verdana" w:hAnsi="Verdana"/>
          <w:kern w:val="28"/>
        </w:rPr>
      </w:pPr>
      <w:r w:rsidRPr="00502604">
        <w:rPr>
          <w:rFonts w:ascii="Verdana" w:hAnsi="Verdana"/>
          <w:kern w:val="28"/>
        </w:rPr>
        <w:t>Para la ejecución de la reparación, primero se deberá eliminar el hormigón defectuoso eliminado en la profundidad necesaria sin afectar la estabilidad de la estructura.</w:t>
      </w:r>
    </w:p>
    <w:p w14:paraId="11EB971C" w14:textId="77777777" w:rsidR="00B83C1C" w:rsidRPr="00502604" w:rsidRDefault="00B83C1C" w:rsidP="00B83C1C">
      <w:pPr>
        <w:jc w:val="both"/>
        <w:rPr>
          <w:rFonts w:ascii="Verdana" w:hAnsi="Verdana"/>
          <w:kern w:val="28"/>
        </w:rPr>
      </w:pPr>
    </w:p>
    <w:p w14:paraId="1610B9FB" w14:textId="77777777" w:rsidR="00B83C1C" w:rsidRPr="00502604" w:rsidRDefault="00B83C1C" w:rsidP="00B83C1C">
      <w:pPr>
        <w:jc w:val="both"/>
        <w:rPr>
          <w:rFonts w:ascii="Verdana" w:hAnsi="Verdana"/>
          <w:kern w:val="28"/>
        </w:rPr>
      </w:pPr>
      <w:r w:rsidRPr="00502604">
        <w:rPr>
          <w:rFonts w:ascii="Verdana" w:hAnsi="Verdana"/>
          <w:kern w:val="28"/>
        </w:rPr>
        <w:t xml:space="preserve">Cuando las armaduras resulten afectadas por la cavidad, el hormigón se eliminará hasta que quede un espesor mínimo de 2,5 cm alrededor de la barra.  </w:t>
      </w:r>
    </w:p>
    <w:p w14:paraId="1ABB9D7D" w14:textId="77777777" w:rsidR="00B83C1C" w:rsidRPr="00502604" w:rsidRDefault="00B83C1C" w:rsidP="00B83C1C">
      <w:pPr>
        <w:jc w:val="both"/>
        <w:rPr>
          <w:rFonts w:ascii="Verdana" w:hAnsi="Verdana"/>
          <w:kern w:val="28"/>
        </w:rPr>
      </w:pPr>
      <w:r w:rsidRPr="00502604">
        <w:rPr>
          <w:rFonts w:ascii="Verdana" w:hAnsi="Verdana"/>
          <w:kern w:val="28"/>
        </w:rPr>
        <w:t>Las rebabas y protuberancias serán totalmente eliminadas y las superficies desgastadas hasta condicionarlas con las zonas vecinas.</w:t>
      </w:r>
    </w:p>
    <w:p w14:paraId="2A958CF1" w14:textId="77777777" w:rsidR="00B83C1C" w:rsidRPr="00502604" w:rsidRDefault="00B83C1C" w:rsidP="00B83C1C">
      <w:pPr>
        <w:jc w:val="both"/>
        <w:rPr>
          <w:rFonts w:ascii="Verdana" w:hAnsi="Verdana"/>
          <w:kern w:val="28"/>
        </w:rPr>
      </w:pPr>
    </w:p>
    <w:p w14:paraId="464CCCCC" w14:textId="77777777" w:rsidR="00B83C1C" w:rsidRPr="00502604" w:rsidRDefault="00B83C1C" w:rsidP="00B83C1C">
      <w:pPr>
        <w:jc w:val="both"/>
        <w:rPr>
          <w:rFonts w:ascii="Verdana" w:hAnsi="Verdana"/>
          <w:kern w:val="28"/>
        </w:rPr>
      </w:pPr>
      <w:r w:rsidRPr="00502604">
        <w:rPr>
          <w:rFonts w:ascii="Verdana" w:hAnsi="Verdana"/>
          <w:kern w:val="28"/>
        </w:rPr>
        <w:lastRenderedPageBreak/>
        <w:t>Se deberá aplicar un puente de adherencia adecuado para la unión del hormigón viejo con el hormigón nuevo.</w:t>
      </w:r>
    </w:p>
    <w:p w14:paraId="0B598062" w14:textId="77777777" w:rsidR="00B83C1C" w:rsidRPr="00502604" w:rsidRDefault="00B83C1C" w:rsidP="00B83C1C">
      <w:pPr>
        <w:jc w:val="both"/>
        <w:rPr>
          <w:rFonts w:ascii="Verdana" w:hAnsi="Verdana"/>
          <w:kern w:val="28"/>
        </w:rPr>
      </w:pPr>
    </w:p>
    <w:p w14:paraId="039EF404" w14:textId="77777777" w:rsidR="00B83C1C" w:rsidRPr="00502604" w:rsidRDefault="00B83C1C" w:rsidP="00B83C1C">
      <w:pPr>
        <w:jc w:val="both"/>
        <w:rPr>
          <w:rFonts w:ascii="Verdana" w:hAnsi="Verdana"/>
          <w:kern w:val="28"/>
        </w:rPr>
      </w:pPr>
      <w:r w:rsidRPr="00502604">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3"/>
    </w:p>
    <w:p w14:paraId="0403EAB7" w14:textId="77777777" w:rsidR="00B83C1C" w:rsidRPr="00502604" w:rsidRDefault="00B83C1C" w:rsidP="00B83C1C">
      <w:pPr>
        <w:jc w:val="both"/>
        <w:rPr>
          <w:rFonts w:ascii="Verdana" w:hAnsi="Verdana"/>
          <w:kern w:val="28"/>
        </w:rPr>
      </w:pPr>
    </w:p>
    <w:p w14:paraId="255016DE" w14:textId="77777777" w:rsidR="00B83C1C" w:rsidRPr="00502604" w:rsidRDefault="00B83C1C" w:rsidP="00B83C1C">
      <w:pPr>
        <w:jc w:val="both"/>
        <w:rPr>
          <w:rFonts w:ascii="Verdana" w:hAnsi="Verdana"/>
          <w:b/>
        </w:rPr>
      </w:pPr>
      <w:r w:rsidRPr="00502604">
        <w:rPr>
          <w:rFonts w:ascii="Verdana" w:hAnsi="Verdana"/>
          <w:b/>
        </w:rPr>
        <w:t>MEDICIÓN. –</w:t>
      </w:r>
    </w:p>
    <w:p w14:paraId="0C8A18D2" w14:textId="77777777" w:rsidR="00B83C1C" w:rsidRPr="00502604" w:rsidRDefault="00B83C1C" w:rsidP="00B83C1C">
      <w:pPr>
        <w:jc w:val="both"/>
        <w:rPr>
          <w:rFonts w:ascii="Verdana" w:hAnsi="Verdana"/>
          <w:b/>
        </w:rPr>
      </w:pPr>
    </w:p>
    <w:p w14:paraId="28E6DF6C" w14:textId="77777777" w:rsidR="00B83C1C" w:rsidRPr="00502604" w:rsidRDefault="00B83C1C" w:rsidP="00B83C1C">
      <w:pPr>
        <w:jc w:val="both"/>
        <w:rPr>
          <w:rFonts w:ascii="Verdana" w:hAnsi="Verdana"/>
          <w:kern w:val="28"/>
        </w:rPr>
      </w:pPr>
      <w:r w:rsidRPr="00502604">
        <w:rPr>
          <w:rFonts w:ascii="Verdana" w:hAnsi="Verdana"/>
          <w:kern w:val="28"/>
        </w:rPr>
        <w:t xml:space="preserve">La Viga Cadena de Hormigón Armado </w:t>
      </w:r>
      <w:r w:rsidRPr="00502604">
        <w:rPr>
          <w:rFonts w:ascii="Verdana" w:hAnsi="Verdana" w:cs="Tahoma"/>
        </w:rPr>
        <w:t>(0,10X0,20)</w:t>
      </w:r>
      <w:r w:rsidRPr="00502604">
        <w:rPr>
          <w:rFonts w:ascii="Verdana" w:hAnsi="Verdana"/>
          <w:kern w:val="28"/>
        </w:rPr>
        <w:t xml:space="preserve">, será medida en </w:t>
      </w:r>
      <w:r w:rsidRPr="00502604">
        <w:rPr>
          <w:rFonts w:ascii="Verdana" w:hAnsi="Verdana"/>
          <w:b/>
          <w:kern w:val="28"/>
        </w:rPr>
        <w:t>metros cúbicos.</w:t>
      </w:r>
      <w:r w:rsidRPr="00502604">
        <w:rPr>
          <w:rFonts w:ascii="Verdana" w:hAnsi="Verdana"/>
          <w:kern w:val="28"/>
        </w:rPr>
        <w:t xml:space="preserve"> Tomando en cuenta únicamente el volumen neto del trabajo ejecutado indicado en los planos y/o instrucciones escritas del Inspector de proyecto.</w:t>
      </w:r>
    </w:p>
    <w:p w14:paraId="3C15EF60" w14:textId="77777777" w:rsidR="00B83C1C" w:rsidRPr="00502604" w:rsidRDefault="00B83C1C" w:rsidP="00B83C1C">
      <w:pPr>
        <w:jc w:val="both"/>
        <w:rPr>
          <w:rFonts w:ascii="Verdana" w:hAnsi="Verdana"/>
        </w:rPr>
      </w:pPr>
    </w:p>
    <w:p w14:paraId="308D181B"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2FE2A2AB" w14:textId="77777777" w:rsidR="00B83C1C" w:rsidRPr="00502604" w:rsidRDefault="00B83C1C" w:rsidP="00B83C1C">
      <w:pPr>
        <w:tabs>
          <w:tab w:val="left" w:pos="2025"/>
        </w:tabs>
        <w:jc w:val="both"/>
        <w:rPr>
          <w:rFonts w:ascii="Verdana" w:hAnsi="Verdana"/>
          <w:b/>
        </w:rPr>
      </w:pPr>
    </w:p>
    <w:p w14:paraId="24875250"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w:t>
      </w:r>
      <w:r w:rsidRPr="00502604">
        <w:rPr>
          <w:rFonts w:ascii="Verdana" w:hAnsi="Verdana" w:cs="Tahoma"/>
        </w:rPr>
        <w:t xml:space="preserve">el 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6D98E2" w14:textId="77777777" w:rsidR="00B83C1C" w:rsidRPr="00502604" w:rsidRDefault="00B83C1C" w:rsidP="00B83C1C">
      <w:pPr>
        <w:jc w:val="both"/>
        <w:rPr>
          <w:rFonts w:ascii="Verdana" w:hAnsi="Verdana" w:cs="Tahoma"/>
          <w:color w:val="000000"/>
        </w:rPr>
      </w:pPr>
    </w:p>
    <w:p w14:paraId="658EFD6D"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399D2B05" w14:textId="77777777" w:rsidR="00B83C1C" w:rsidRPr="00502604" w:rsidRDefault="00B83C1C" w:rsidP="00B83C1C">
      <w:pPr>
        <w:jc w:val="both"/>
        <w:rPr>
          <w:rFonts w:ascii="Verdana" w:hAnsi="Verdana"/>
        </w:rPr>
      </w:pPr>
    </w:p>
    <w:p w14:paraId="5D883249" w14:textId="77777777" w:rsidR="00B83C1C" w:rsidRPr="00502604" w:rsidRDefault="00B83C1C" w:rsidP="00B83C1C">
      <w:pPr>
        <w:jc w:val="both"/>
        <w:rPr>
          <w:rFonts w:ascii="Verdana" w:hAnsi="Verdana"/>
          <w:b/>
        </w:rPr>
      </w:pPr>
      <w:r w:rsidRPr="00502604">
        <w:rPr>
          <w:rFonts w:ascii="Verdana" w:hAnsi="Verdana"/>
          <w:b/>
        </w:rPr>
        <w:t>DETALLE CONSTRUCTIVO. –</w:t>
      </w:r>
    </w:p>
    <w:p w14:paraId="4CFE01B2" w14:textId="77777777" w:rsidR="00B83C1C" w:rsidRDefault="00B83C1C" w:rsidP="00B83C1C">
      <w:pPr>
        <w:jc w:val="center"/>
        <w:rPr>
          <w:rFonts w:ascii="Verdana" w:hAnsi="Verdana"/>
        </w:rPr>
      </w:pPr>
      <w:r w:rsidRPr="00502604">
        <w:rPr>
          <w:rFonts w:ascii="Verdana" w:hAnsi="Verdana"/>
          <w:noProof/>
          <w:lang w:eastAsia="es-BO"/>
        </w:rPr>
        <w:drawing>
          <wp:inline distT="0" distB="0" distL="0" distR="0" wp14:anchorId="10C79BE4" wp14:editId="54B42E21">
            <wp:extent cx="2606947" cy="4360545"/>
            <wp:effectExtent l="0" t="635" r="2540" b="2540"/>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1678" r="30474"/>
                    <a:stretch/>
                  </pic:blipFill>
                  <pic:spPr bwMode="auto">
                    <a:xfrm rot="-5400000">
                      <a:off x="0" y="0"/>
                      <a:ext cx="2610968" cy="4367270"/>
                    </a:xfrm>
                    <a:prstGeom prst="rect">
                      <a:avLst/>
                    </a:prstGeom>
                    <a:noFill/>
                    <a:ln>
                      <a:noFill/>
                    </a:ln>
                    <a:extLst>
                      <a:ext uri="{53640926-AAD7-44D8-BBD7-CCE9431645EC}">
                        <a14:shadowObscured xmlns:a14="http://schemas.microsoft.com/office/drawing/2010/main"/>
                      </a:ext>
                    </a:extLst>
                  </pic:spPr>
                </pic:pic>
              </a:graphicData>
            </a:graphic>
          </wp:inline>
        </w:drawing>
      </w:r>
    </w:p>
    <w:p w14:paraId="103AF5A6" w14:textId="77777777" w:rsidR="00B83C1C" w:rsidRPr="00502604" w:rsidRDefault="00B83C1C" w:rsidP="00B83C1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2413D958" w14:textId="77777777" w:rsidTr="00BE71EA">
        <w:tc>
          <w:tcPr>
            <w:tcW w:w="584" w:type="dxa"/>
            <w:shd w:val="clear" w:color="auto" w:fill="1F3864" w:themeFill="accent5" w:themeFillShade="80"/>
          </w:tcPr>
          <w:p w14:paraId="40EEA57D" w14:textId="77777777" w:rsidR="00B83C1C" w:rsidRPr="00502604" w:rsidRDefault="00B83C1C" w:rsidP="00BE71EA">
            <w:pPr>
              <w:jc w:val="both"/>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1E4F917E" w14:textId="77777777" w:rsidR="00B83C1C" w:rsidRPr="00502604" w:rsidRDefault="00B83C1C" w:rsidP="00BE71EA">
            <w:pPr>
              <w:spacing w:line="360" w:lineRule="auto"/>
              <w:jc w:val="both"/>
              <w:rPr>
                <w:rFonts w:ascii="Verdana" w:hAnsi="Verdana"/>
                <w:b/>
              </w:rPr>
            </w:pPr>
            <w:r w:rsidRPr="00502604">
              <w:rPr>
                <w:rFonts w:ascii="Verdana" w:hAnsi="Verdana"/>
                <w:b/>
              </w:rPr>
              <w:t>CODIGO</w:t>
            </w:r>
          </w:p>
        </w:tc>
        <w:tc>
          <w:tcPr>
            <w:tcW w:w="1145" w:type="dxa"/>
            <w:shd w:val="clear" w:color="auto" w:fill="1F3864" w:themeFill="accent5" w:themeFillShade="80"/>
          </w:tcPr>
          <w:p w14:paraId="6D8D4385" w14:textId="77777777" w:rsidR="00B83C1C" w:rsidRPr="00502604" w:rsidRDefault="00B83C1C" w:rsidP="00BE71EA">
            <w:pPr>
              <w:jc w:val="both"/>
              <w:rPr>
                <w:rFonts w:ascii="Verdana" w:hAnsi="Verdana"/>
                <w:b/>
              </w:rPr>
            </w:pPr>
            <w:r w:rsidRPr="00502604">
              <w:rPr>
                <w:rFonts w:ascii="Verdana" w:hAnsi="Verdana"/>
                <w:b/>
              </w:rPr>
              <w:t>UNIDAD</w:t>
            </w:r>
          </w:p>
        </w:tc>
        <w:tc>
          <w:tcPr>
            <w:tcW w:w="5520" w:type="dxa"/>
            <w:shd w:val="clear" w:color="auto" w:fill="1F3864" w:themeFill="accent5" w:themeFillShade="80"/>
          </w:tcPr>
          <w:p w14:paraId="5F6440B9" w14:textId="77777777" w:rsidR="00B83C1C" w:rsidRPr="00502604" w:rsidRDefault="00B83C1C" w:rsidP="00BE71EA">
            <w:pPr>
              <w:jc w:val="both"/>
              <w:rPr>
                <w:rFonts w:ascii="Verdana" w:hAnsi="Verdana"/>
                <w:b/>
              </w:rPr>
            </w:pPr>
            <w:r w:rsidRPr="00502604">
              <w:rPr>
                <w:rFonts w:ascii="Verdana" w:hAnsi="Verdana"/>
                <w:b/>
              </w:rPr>
              <w:t>ITEM</w:t>
            </w:r>
          </w:p>
        </w:tc>
      </w:tr>
      <w:tr w:rsidR="00B83C1C" w:rsidRPr="00502604" w14:paraId="12691B42" w14:textId="77777777" w:rsidTr="00BE71EA">
        <w:tc>
          <w:tcPr>
            <w:tcW w:w="584" w:type="dxa"/>
            <w:shd w:val="clear" w:color="auto" w:fill="BDD6EE" w:themeFill="accent1" w:themeFillTint="66"/>
          </w:tcPr>
          <w:p w14:paraId="2885BA2B" w14:textId="77777777" w:rsidR="00B83C1C" w:rsidRPr="00502604" w:rsidRDefault="00B83C1C" w:rsidP="00BE71EA">
            <w:pPr>
              <w:jc w:val="both"/>
              <w:rPr>
                <w:rFonts w:ascii="Verdana" w:hAnsi="Verdana"/>
                <w:b/>
              </w:rPr>
            </w:pPr>
            <w:r>
              <w:rPr>
                <w:rFonts w:ascii="Verdana" w:hAnsi="Verdana"/>
                <w:b/>
              </w:rPr>
              <w:t>10</w:t>
            </w:r>
          </w:p>
        </w:tc>
        <w:tc>
          <w:tcPr>
            <w:tcW w:w="2385" w:type="dxa"/>
            <w:shd w:val="clear" w:color="auto" w:fill="BDD6EE" w:themeFill="accent1" w:themeFillTint="66"/>
            <w:vAlign w:val="center"/>
          </w:tcPr>
          <w:p w14:paraId="2D43DC1D" w14:textId="77777777" w:rsidR="00B83C1C" w:rsidRPr="00502604" w:rsidRDefault="00B83C1C" w:rsidP="00BE71EA">
            <w:pPr>
              <w:jc w:val="center"/>
              <w:rPr>
                <w:rFonts w:ascii="Verdana" w:hAnsi="Verdana"/>
                <w:b/>
              </w:rPr>
            </w:pPr>
            <w:r w:rsidRPr="00502604">
              <w:rPr>
                <w:rFonts w:ascii="Verdana" w:hAnsi="Verdana" w:cs="Tahoma"/>
                <w:b/>
              </w:rPr>
              <w:t>VAC-OG-MLA-2</w:t>
            </w:r>
          </w:p>
        </w:tc>
        <w:tc>
          <w:tcPr>
            <w:tcW w:w="1145" w:type="dxa"/>
            <w:shd w:val="clear" w:color="auto" w:fill="BDD6EE" w:themeFill="accent1" w:themeFillTint="66"/>
            <w:vAlign w:val="center"/>
          </w:tcPr>
          <w:p w14:paraId="1F600BDF" w14:textId="77777777" w:rsidR="00B83C1C" w:rsidRPr="00502604" w:rsidRDefault="00B83C1C" w:rsidP="00BE71EA">
            <w:pPr>
              <w:jc w:val="center"/>
              <w:rPr>
                <w:rFonts w:ascii="Verdana" w:hAnsi="Verdana"/>
                <w:b/>
              </w:rPr>
            </w:pPr>
            <w:r w:rsidRPr="00502604">
              <w:rPr>
                <w:rFonts w:ascii="Verdana" w:hAnsi="Verdana"/>
                <w:b/>
              </w:rPr>
              <w:t>M2</w:t>
            </w:r>
          </w:p>
        </w:tc>
        <w:tc>
          <w:tcPr>
            <w:tcW w:w="5520" w:type="dxa"/>
            <w:shd w:val="clear" w:color="auto" w:fill="BDD6EE" w:themeFill="accent1" w:themeFillTint="66"/>
            <w:vAlign w:val="center"/>
          </w:tcPr>
          <w:p w14:paraId="42B41A7E" w14:textId="77777777" w:rsidR="00B83C1C" w:rsidRPr="00502604" w:rsidRDefault="00B83C1C" w:rsidP="00BE71EA">
            <w:pPr>
              <w:spacing w:line="276" w:lineRule="auto"/>
              <w:jc w:val="center"/>
              <w:rPr>
                <w:rFonts w:ascii="Verdana" w:hAnsi="Verdana"/>
                <w:b/>
              </w:rPr>
            </w:pPr>
            <w:r w:rsidRPr="00502604">
              <w:rPr>
                <w:rFonts w:ascii="Verdana" w:hAnsi="Verdana" w:cs="Tahoma"/>
                <w:b/>
                <w:bCs/>
              </w:rPr>
              <w:t>MURO DE LADRILLO DE 6H C/MORTERO DE CEMENTO (24X15X10)</w:t>
            </w:r>
          </w:p>
        </w:tc>
      </w:tr>
    </w:tbl>
    <w:p w14:paraId="65477164" w14:textId="77777777" w:rsidR="00B83C1C" w:rsidRPr="00502604" w:rsidRDefault="00B83C1C" w:rsidP="00B83C1C">
      <w:pPr>
        <w:jc w:val="both"/>
        <w:rPr>
          <w:rFonts w:ascii="Verdana" w:hAnsi="Verdana"/>
          <w:b/>
        </w:rPr>
      </w:pPr>
    </w:p>
    <w:p w14:paraId="00D5EEEF" w14:textId="77777777" w:rsidR="00B83C1C" w:rsidRPr="00502604" w:rsidRDefault="00B83C1C" w:rsidP="00B83C1C">
      <w:pPr>
        <w:jc w:val="both"/>
        <w:rPr>
          <w:rFonts w:ascii="Verdana" w:hAnsi="Verdana"/>
          <w:b/>
        </w:rPr>
      </w:pPr>
      <w:r w:rsidRPr="00502604">
        <w:rPr>
          <w:rFonts w:ascii="Verdana" w:hAnsi="Verdana"/>
          <w:b/>
        </w:rPr>
        <w:t>DESCRIPCIÓN. –</w:t>
      </w:r>
    </w:p>
    <w:p w14:paraId="2A3C05FE" w14:textId="77777777" w:rsidR="00B83C1C" w:rsidRPr="00502604" w:rsidRDefault="00B83C1C" w:rsidP="00B83C1C">
      <w:pPr>
        <w:tabs>
          <w:tab w:val="left" w:pos="560"/>
        </w:tabs>
        <w:jc w:val="both"/>
        <w:rPr>
          <w:rFonts w:ascii="Verdana" w:hAnsi="Verdana" w:cstheme="minorHAnsi"/>
          <w:color w:val="000000"/>
        </w:rPr>
      </w:pPr>
    </w:p>
    <w:p w14:paraId="5BBE9978" w14:textId="77777777" w:rsidR="00B83C1C" w:rsidRPr="00502604" w:rsidRDefault="00B83C1C" w:rsidP="00B83C1C">
      <w:pPr>
        <w:jc w:val="both"/>
        <w:rPr>
          <w:rFonts w:ascii="Verdana" w:hAnsi="Verdana" w:cs="Tahoma"/>
        </w:rPr>
      </w:pPr>
      <w:r w:rsidRPr="00502604">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3A127EC7" w14:textId="77777777" w:rsidR="00B83C1C" w:rsidRPr="00502604" w:rsidRDefault="00B83C1C" w:rsidP="00B83C1C">
      <w:pPr>
        <w:jc w:val="both"/>
        <w:rPr>
          <w:rFonts w:ascii="Verdana" w:hAnsi="Verdana"/>
        </w:rPr>
      </w:pPr>
    </w:p>
    <w:p w14:paraId="729662EB" w14:textId="77777777" w:rsidR="00B83C1C" w:rsidRPr="00502604" w:rsidRDefault="00B83C1C" w:rsidP="00B83C1C">
      <w:pPr>
        <w:jc w:val="both"/>
        <w:rPr>
          <w:rFonts w:ascii="Verdana" w:hAnsi="Verdana"/>
          <w:b/>
        </w:rPr>
      </w:pPr>
      <w:r w:rsidRPr="00502604">
        <w:rPr>
          <w:rFonts w:ascii="Verdana" w:hAnsi="Verdana"/>
          <w:b/>
        </w:rPr>
        <w:lastRenderedPageBreak/>
        <w:t>MATERIALES, HERRAMIENTAS Y EQUIPO. –</w:t>
      </w:r>
    </w:p>
    <w:p w14:paraId="0E5DCE48" w14:textId="77777777" w:rsidR="00B83C1C" w:rsidRPr="00502604" w:rsidRDefault="00B83C1C" w:rsidP="00B83C1C">
      <w:pPr>
        <w:jc w:val="both"/>
        <w:rPr>
          <w:rFonts w:ascii="Verdana" w:hAnsi="Verdana"/>
          <w:b/>
        </w:rPr>
      </w:pPr>
    </w:p>
    <w:p w14:paraId="3FBF4BD7" w14:textId="77777777" w:rsidR="00B83C1C" w:rsidRPr="00502604" w:rsidRDefault="00B83C1C" w:rsidP="00B83C1C">
      <w:pPr>
        <w:jc w:val="both"/>
        <w:rPr>
          <w:rFonts w:ascii="Verdana" w:hAnsi="Verdana" w:cs="Tahoma"/>
        </w:rPr>
      </w:pPr>
      <w:r w:rsidRPr="00502604">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28CD4CFA" w14:textId="77777777" w:rsidR="00B83C1C" w:rsidRPr="00502604" w:rsidRDefault="00B83C1C" w:rsidP="00B83C1C">
      <w:pPr>
        <w:jc w:val="both"/>
        <w:rPr>
          <w:rFonts w:ascii="Verdana" w:hAnsi="Verdana" w:cs="Tahoma"/>
        </w:rPr>
      </w:pPr>
    </w:p>
    <w:p w14:paraId="670ECC70" w14:textId="77777777" w:rsidR="00B83C1C" w:rsidRPr="00502604" w:rsidRDefault="00B83C1C" w:rsidP="00B83C1C">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3DC5D8AD" w14:textId="77777777" w:rsidR="00B83C1C" w:rsidRPr="00502604" w:rsidRDefault="00B83C1C" w:rsidP="00B83C1C">
      <w:pPr>
        <w:jc w:val="both"/>
        <w:rPr>
          <w:rFonts w:ascii="Verdana" w:hAnsi="Verdana"/>
          <w:b/>
        </w:rPr>
      </w:pPr>
    </w:p>
    <w:p w14:paraId="6A164594" w14:textId="77777777" w:rsidR="00B83C1C" w:rsidRPr="00502604" w:rsidRDefault="00B83C1C" w:rsidP="00B83C1C">
      <w:pPr>
        <w:jc w:val="both"/>
        <w:rPr>
          <w:rFonts w:ascii="Verdana" w:hAnsi="Verdana"/>
          <w:b/>
        </w:rPr>
      </w:pPr>
      <w:r w:rsidRPr="00502604">
        <w:rPr>
          <w:rFonts w:ascii="Verdana" w:hAnsi="Verdana"/>
          <w:b/>
        </w:rPr>
        <w:t>FORMA DE EJECUCIÓN. –</w:t>
      </w:r>
    </w:p>
    <w:p w14:paraId="73782BB5" w14:textId="77777777" w:rsidR="00B83C1C" w:rsidRPr="00502604" w:rsidRDefault="00B83C1C" w:rsidP="00B83C1C">
      <w:pPr>
        <w:jc w:val="both"/>
        <w:rPr>
          <w:rFonts w:ascii="Verdana" w:hAnsi="Verdana"/>
          <w:b/>
        </w:rPr>
      </w:pPr>
    </w:p>
    <w:p w14:paraId="6431C300" w14:textId="77777777" w:rsidR="00B83C1C" w:rsidRPr="00502604" w:rsidRDefault="00B83C1C" w:rsidP="00B83C1C">
      <w:pPr>
        <w:jc w:val="both"/>
        <w:rPr>
          <w:rFonts w:ascii="Verdana" w:hAnsi="Verdana"/>
          <w:kern w:val="28"/>
        </w:rPr>
      </w:pPr>
      <w:bookmarkStart w:id="174" w:name="_Hlk99012889"/>
      <w:r w:rsidRPr="00502604">
        <w:rPr>
          <w:rFonts w:ascii="Verdana" w:hAnsi="Verdana"/>
          <w:kern w:val="28"/>
        </w:rPr>
        <w:t>Todos los ladrillos deberán estar limpios y mojarse abundantemente antes de su colocación.</w:t>
      </w:r>
    </w:p>
    <w:p w14:paraId="6412C7C4" w14:textId="77777777" w:rsidR="00B83C1C" w:rsidRPr="00502604" w:rsidRDefault="00B83C1C" w:rsidP="00B83C1C">
      <w:pPr>
        <w:jc w:val="both"/>
        <w:rPr>
          <w:rFonts w:ascii="Verdana" w:hAnsi="Verdana"/>
          <w:kern w:val="28"/>
        </w:rPr>
      </w:pPr>
      <w:r w:rsidRPr="00502604">
        <w:rPr>
          <w:rFonts w:ascii="Verdana" w:hAnsi="Verdana"/>
          <w:kern w:val="28"/>
        </w:rPr>
        <w:t>Serán colocados en hileras perfectamente horizontales y a plomada, asentándolas sobre una capa de mortero de un espesor mínimo de 1,5 cm.</w:t>
      </w:r>
    </w:p>
    <w:p w14:paraId="3F869234" w14:textId="77777777" w:rsidR="00B83C1C" w:rsidRPr="00502604" w:rsidRDefault="00B83C1C" w:rsidP="00B83C1C">
      <w:pPr>
        <w:jc w:val="both"/>
        <w:rPr>
          <w:rFonts w:ascii="Verdana" w:hAnsi="Verdana"/>
          <w:kern w:val="28"/>
        </w:rPr>
      </w:pPr>
    </w:p>
    <w:p w14:paraId="28A3B33A" w14:textId="77777777" w:rsidR="00B83C1C" w:rsidRPr="00502604" w:rsidRDefault="00B83C1C" w:rsidP="00B83C1C">
      <w:pPr>
        <w:jc w:val="both"/>
        <w:rPr>
          <w:rFonts w:ascii="Verdana" w:hAnsi="Verdana"/>
          <w:kern w:val="28"/>
        </w:rPr>
      </w:pPr>
      <w:r w:rsidRPr="00502604">
        <w:rPr>
          <w:rFonts w:ascii="Verdana" w:hAnsi="Verdana"/>
          <w:kern w:val="28"/>
        </w:rPr>
        <w:t>Se cuidará especialmente de que los ladrillos tengan una correcta trabazón entre hileras y en los cruces entre muros, para ello, el espesor mínimo de las llagas no será menor a 1 cm.</w:t>
      </w:r>
    </w:p>
    <w:p w14:paraId="2B1F85D9" w14:textId="77777777" w:rsidR="00B83C1C" w:rsidRPr="00502604" w:rsidRDefault="00B83C1C" w:rsidP="00B83C1C">
      <w:pPr>
        <w:jc w:val="both"/>
        <w:rPr>
          <w:rFonts w:ascii="Verdana" w:hAnsi="Verdana"/>
          <w:kern w:val="28"/>
        </w:rPr>
      </w:pPr>
    </w:p>
    <w:p w14:paraId="735E9E23" w14:textId="77777777" w:rsidR="00B83C1C" w:rsidRPr="00502604" w:rsidRDefault="00B83C1C" w:rsidP="00B83C1C">
      <w:pPr>
        <w:jc w:val="both"/>
        <w:rPr>
          <w:rFonts w:ascii="Verdana" w:hAnsi="Verdana"/>
          <w:kern w:val="28"/>
        </w:rPr>
      </w:pPr>
      <w:r w:rsidRPr="00502604">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FE5896C" w14:textId="77777777" w:rsidR="00B83C1C" w:rsidRPr="00502604" w:rsidRDefault="00B83C1C" w:rsidP="00B83C1C">
      <w:pPr>
        <w:jc w:val="both"/>
        <w:rPr>
          <w:rFonts w:ascii="Verdana" w:hAnsi="Verdana"/>
          <w:kern w:val="28"/>
        </w:rPr>
      </w:pPr>
    </w:p>
    <w:p w14:paraId="73D5AC81" w14:textId="77777777" w:rsidR="00B83C1C" w:rsidRPr="00502604" w:rsidRDefault="00B83C1C" w:rsidP="00B83C1C">
      <w:pPr>
        <w:jc w:val="both"/>
        <w:rPr>
          <w:rFonts w:ascii="Verdana" w:hAnsi="Verdana"/>
          <w:kern w:val="28"/>
        </w:rPr>
      </w:pPr>
      <w:r w:rsidRPr="00502604">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747BA83" w14:textId="77777777" w:rsidR="00B83C1C" w:rsidRPr="00502604" w:rsidRDefault="00B83C1C" w:rsidP="00B83C1C">
      <w:pPr>
        <w:jc w:val="both"/>
        <w:rPr>
          <w:rFonts w:ascii="Verdana" w:hAnsi="Verdana"/>
          <w:kern w:val="28"/>
        </w:rPr>
      </w:pPr>
    </w:p>
    <w:p w14:paraId="45CB11ED" w14:textId="77777777" w:rsidR="00B83C1C" w:rsidRPr="00502604" w:rsidRDefault="00B83C1C" w:rsidP="00B83C1C">
      <w:pPr>
        <w:jc w:val="both"/>
        <w:rPr>
          <w:rFonts w:ascii="Verdana" w:hAnsi="Verdana"/>
          <w:kern w:val="28"/>
        </w:rPr>
      </w:pPr>
      <w:r w:rsidRPr="00502604">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1A7B7EE0" w14:textId="77777777" w:rsidR="00B83C1C" w:rsidRPr="00502604" w:rsidRDefault="00B83C1C" w:rsidP="00B83C1C">
      <w:pPr>
        <w:jc w:val="both"/>
        <w:rPr>
          <w:rFonts w:ascii="Verdana" w:hAnsi="Verdana"/>
          <w:kern w:val="28"/>
        </w:rPr>
      </w:pPr>
    </w:p>
    <w:p w14:paraId="0EBF1FAF" w14:textId="77777777" w:rsidR="00B83C1C" w:rsidRPr="00502604" w:rsidRDefault="00B83C1C" w:rsidP="00B83C1C">
      <w:pPr>
        <w:jc w:val="both"/>
        <w:rPr>
          <w:rFonts w:ascii="Verdana" w:hAnsi="Verdana"/>
          <w:kern w:val="28"/>
        </w:rPr>
      </w:pPr>
      <w:r w:rsidRPr="00502604">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52F3AEA" w14:textId="77777777" w:rsidR="00B83C1C" w:rsidRPr="00502604" w:rsidRDefault="00B83C1C" w:rsidP="00B83C1C">
      <w:pPr>
        <w:jc w:val="both"/>
        <w:rPr>
          <w:rFonts w:ascii="Verdana" w:hAnsi="Verdana"/>
          <w:kern w:val="28"/>
        </w:rPr>
      </w:pPr>
    </w:p>
    <w:p w14:paraId="0FF401A5" w14:textId="77777777" w:rsidR="00B83C1C" w:rsidRPr="00502604" w:rsidRDefault="00B83C1C" w:rsidP="00B83C1C">
      <w:pPr>
        <w:jc w:val="both"/>
        <w:rPr>
          <w:rFonts w:ascii="Verdana" w:hAnsi="Verdana"/>
          <w:kern w:val="28"/>
        </w:rPr>
      </w:pPr>
      <w:r w:rsidRPr="00502604">
        <w:rPr>
          <w:rFonts w:ascii="Verdana" w:hAnsi="Verdana"/>
          <w:kern w:val="28"/>
        </w:rPr>
        <w:t>Los espesores de muros y tabiques deberán ajustarse estrictamente a las dimensiones señaladas en los planos respectivos, a menos que el Inspector de proyecto instruya por escrito otra cosa.</w:t>
      </w:r>
    </w:p>
    <w:p w14:paraId="1EEFDA3B" w14:textId="77777777" w:rsidR="00B83C1C" w:rsidRPr="00502604" w:rsidRDefault="00B83C1C" w:rsidP="00B83C1C">
      <w:pPr>
        <w:jc w:val="both"/>
        <w:rPr>
          <w:rFonts w:ascii="Verdana" w:hAnsi="Verdana"/>
          <w:kern w:val="28"/>
        </w:rPr>
      </w:pPr>
    </w:p>
    <w:p w14:paraId="7293C141" w14:textId="77777777" w:rsidR="00B83C1C" w:rsidRPr="00502604" w:rsidRDefault="00B83C1C" w:rsidP="00B83C1C">
      <w:pPr>
        <w:jc w:val="both"/>
        <w:rPr>
          <w:rFonts w:ascii="Verdana" w:hAnsi="Verdana"/>
          <w:kern w:val="28"/>
        </w:rPr>
      </w:pPr>
      <w:r w:rsidRPr="00502604">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2969C0D1" w14:textId="77777777" w:rsidR="00B83C1C" w:rsidRPr="00502604" w:rsidRDefault="00B83C1C" w:rsidP="00B83C1C">
      <w:pPr>
        <w:jc w:val="both"/>
        <w:rPr>
          <w:rFonts w:ascii="Verdana" w:hAnsi="Verdana"/>
          <w:kern w:val="28"/>
        </w:rPr>
      </w:pPr>
    </w:p>
    <w:p w14:paraId="5916E279" w14:textId="77777777" w:rsidR="00B83C1C" w:rsidRPr="00502604" w:rsidRDefault="00B83C1C" w:rsidP="00B83C1C">
      <w:pPr>
        <w:jc w:val="both"/>
        <w:rPr>
          <w:rFonts w:ascii="Verdana" w:hAnsi="Verdana" w:cs="Tahoma"/>
          <w:b/>
        </w:rPr>
      </w:pPr>
      <w:bookmarkStart w:id="175" w:name="_Hlk99012926"/>
      <w:r w:rsidRPr="00502604">
        <w:rPr>
          <w:rFonts w:ascii="Verdana" w:hAnsi="Verdana" w:cs="Tahoma"/>
          <w:b/>
        </w:rPr>
        <w:t>Criterios de Control, Aceptación y Rechazo</w:t>
      </w:r>
    </w:p>
    <w:p w14:paraId="5DFB1FE9" w14:textId="77777777" w:rsidR="00B83C1C" w:rsidRPr="00502604" w:rsidRDefault="00B83C1C" w:rsidP="00B83C1C">
      <w:pPr>
        <w:jc w:val="both"/>
        <w:rPr>
          <w:rFonts w:ascii="Verdana" w:hAnsi="Verdana" w:cs="Tahoma"/>
          <w:b/>
        </w:rPr>
      </w:pPr>
    </w:p>
    <w:p w14:paraId="06041353" w14:textId="77777777" w:rsidR="00B83C1C" w:rsidRPr="00502604" w:rsidRDefault="00B83C1C" w:rsidP="00B83C1C">
      <w:pPr>
        <w:jc w:val="both"/>
        <w:rPr>
          <w:rFonts w:ascii="Verdana" w:hAnsi="Verdana"/>
          <w:kern w:val="28"/>
        </w:rPr>
      </w:pPr>
      <w:r w:rsidRPr="00502604">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197E53F6" w14:textId="77777777" w:rsidR="00B83C1C" w:rsidRPr="00502604" w:rsidRDefault="00B83C1C" w:rsidP="00B83C1C">
      <w:pPr>
        <w:jc w:val="both"/>
        <w:rPr>
          <w:rFonts w:ascii="Verdana" w:hAnsi="Verdana"/>
          <w:kern w:val="28"/>
        </w:rPr>
      </w:pPr>
      <w:r w:rsidRPr="00502604">
        <w:rPr>
          <w:rFonts w:ascii="Verdana" w:hAnsi="Verdana"/>
          <w:kern w:val="2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5"/>
    </w:p>
    <w:bookmarkEnd w:id="174"/>
    <w:p w14:paraId="1E67C110" w14:textId="77777777" w:rsidR="00B83C1C" w:rsidRPr="00502604" w:rsidRDefault="00B83C1C" w:rsidP="00B83C1C">
      <w:pPr>
        <w:tabs>
          <w:tab w:val="left" w:pos="560"/>
        </w:tabs>
        <w:jc w:val="both"/>
        <w:rPr>
          <w:rFonts w:ascii="Verdana" w:hAnsi="Verdana" w:cstheme="minorHAnsi"/>
          <w:color w:val="000000"/>
        </w:rPr>
      </w:pPr>
    </w:p>
    <w:p w14:paraId="0D663B3D" w14:textId="77777777" w:rsidR="00B83C1C" w:rsidRPr="00502604" w:rsidRDefault="00B83C1C" w:rsidP="00B83C1C">
      <w:pPr>
        <w:jc w:val="both"/>
        <w:rPr>
          <w:rFonts w:ascii="Verdana" w:hAnsi="Verdana"/>
          <w:b/>
        </w:rPr>
      </w:pPr>
      <w:r w:rsidRPr="00502604">
        <w:rPr>
          <w:rFonts w:ascii="Verdana" w:hAnsi="Verdana"/>
          <w:b/>
        </w:rPr>
        <w:t>MEDICIÓN. -</w:t>
      </w:r>
    </w:p>
    <w:p w14:paraId="25FB3E05" w14:textId="77777777" w:rsidR="00B83C1C" w:rsidRPr="00502604" w:rsidRDefault="00B83C1C" w:rsidP="00B83C1C">
      <w:pPr>
        <w:jc w:val="both"/>
        <w:rPr>
          <w:rFonts w:ascii="Verdana" w:hAnsi="Verdana"/>
        </w:rPr>
      </w:pPr>
    </w:p>
    <w:p w14:paraId="32871BC3" w14:textId="77777777" w:rsidR="00B83C1C" w:rsidRPr="00502604" w:rsidRDefault="00B83C1C" w:rsidP="00B83C1C">
      <w:pPr>
        <w:jc w:val="both"/>
        <w:rPr>
          <w:rFonts w:ascii="Verdana" w:hAnsi="Verdana" w:cs="Tahoma"/>
        </w:rPr>
      </w:pPr>
      <w:r w:rsidRPr="00502604">
        <w:rPr>
          <w:rFonts w:ascii="Verdana" w:hAnsi="Verdana" w:cs="Tahoma"/>
        </w:rPr>
        <w:t xml:space="preserve">El ítem de muro de ladrillo de 6H c/mortero de cemento (24x15x10) con mortero de cemento, será medido en </w:t>
      </w:r>
      <w:r w:rsidRPr="00502604">
        <w:rPr>
          <w:rFonts w:ascii="Verdana" w:hAnsi="Verdana" w:cs="Tahoma"/>
          <w:b/>
        </w:rPr>
        <w:t>metros cuadrados</w:t>
      </w:r>
      <w:r w:rsidRPr="00502604">
        <w:rPr>
          <w:rFonts w:ascii="Verdana" w:hAnsi="Verdana" w:cs="Tahoma"/>
        </w:rPr>
        <w:t xml:space="preserve"> tomando en cuenta el área neta del trabajo ejecutado.</w:t>
      </w:r>
    </w:p>
    <w:p w14:paraId="0440C86F" w14:textId="77777777" w:rsidR="00B83C1C" w:rsidRPr="00502604" w:rsidRDefault="00B83C1C" w:rsidP="00B83C1C">
      <w:pPr>
        <w:jc w:val="both"/>
        <w:rPr>
          <w:rFonts w:ascii="Verdana" w:hAnsi="Verdana"/>
        </w:rPr>
      </w:pPr>
    </w:p>
    <w:p w14:paraId="4455ED77"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APORTE PROPIO. -</w:t>
      </w:r>
    </w:p>
    <w:p w14:paraId="2F83CF57" w14:textId="77777777" w:rsidR="00B83C1C" w:rsidRPr="00502604" w:rsidRDefault="00B83C1C" w:rsidP="00B83C1C">
      <w:pPr>
        <w:tabs>
          <w:tab w:val="left" w:pos="2025"/>
        </w:tabs>
        <w:jc w:val="both"/>
        <w:rPr>
          <w:rFonts w:ascii="Verdana" w:hAnsi="Verdana"/>
          <w:b/>
        </w:rPr>
      </w:pPr>
    </w:p>
    <w:p w14:paraId="6EB5FFAA" w14:textId="77777777" w:rsidR="00B83C1C" w:rsidRPr="00502604" w:rsidRDefault="00B83C1C" w:rsidP="00B83C1C">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502604">
        <w:rPr>
          <w:rFonts w:ascii="Verdana" w:hAnsi="Verdana" w:cs="Tahoma"/>
          <w:color w:val="000000"/>
        </w:rPr>
        <w:t>ejecución del ítem a seguir. En caso de material de aporte propio, este será aprobado por el Inspector de proyecto, para garantizar su calidad.</w:t>
      </w:r>
    </w:p>
    <w:p w14:paraId="571E0C66" w14:textId="77777777" w:rsidR="00B83C1C" w:rsidRPr="00502604" w:rsidRDefault="00B83C1C" w:rsidP="00B83C1C">
      <w:pPr>
        <w:jc w:val="both"/>
        <w:rPr>
          <w:rFonts w:ascii="Verdana" w:hAnsi="Verdana" w:cs="Tahoma"/>
          <w:color w:val="000000"/>
        </w:rPr>
      </w:pPr>
    </w:p>
    <w:p w14:paraId="36CE97C5"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7AD1935F" w14:textId="77777777" w:rsidR="00B83C1C" w:rsidRPr="00502604" w:rsidRDefault="00B83C1C" w:rsidP="00B83C1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09DD83AA" w14:textId="77777777" w:rsidTr="00BE71EA">
        <w:tc>
          <w:tcPr>
            <w:tcW w:w="584" w:type="dxa"/>
            <w:shd w:val="clear" w:color="auto" w:fill="1F3864" w:themeFill="accent5" w:themeFillShade="80"/>
          </w:tcPr>
          <w:p w14:paraId="550FA164"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53AF5929"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8FC5FF3"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54F9AFE3"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39752A4B" w14:textId="77777777" w:rsidTr="00BE71EA">
        <w:tc>
          <w:tcPr>
            <w:tcW w:w="584" w:type="dxa"/>
            <w:shd w:val="clear" w:color="auto" w:fill="BDD6EE" w:themeFill="accent1" w:themeFillTint="66"/>
          </w:tcPr>
          <w:p w14:paraId="1210CF53" w14:textId="77777777" w:rsidR="00B83C1C" w:rsidRPr="00502604" w:rsidRDefault="00B83C1C" w:rsidP="00BE71EA">
            <w:pPr>
              <w:jc w:val="center"/>
              <w:rPr>
                <w:rFonts w:ascii="Verdana" w:hAnsi="Verdana"/>
                <w:b/>
              </w:rPr>
            </w:pPr>
            <w:r>
              <w:rPr>
                <w:rFonts w:ascii="Verdana" w:hAnsi="Verdana"/>
                <w:b/>
              </w:rPr>
              <w:t>11</w:t>
            </w:r>
          </w:p>
        </w:tc>
        <w:tc>
          <w:tcPr>
            <w:tcW w:w="2385" w:type="dxa"/>
            <w:shd w:val="clear" w:color="auto" w:fill="BDD6EE" w:themeFill="accent1" w:themeFillTint="66"/>
            <w:vAlign w:val="center"/>
          </w:tcPr>
          <w:p w14:paraId="29EE7055" w14:textId="77777777" w:rsidR="00B83C1C" w:rsidRPr="00502604" w:rsidRDefault="00B83C1C" w:rsidP="00BE71EA">
            <w:pPr>
              <w:jc w:val="center"/>
              <w:rPr>
                <w:rFonts w:ascii="Verdana" w:hAnsi="Verdana"/>
                <w:b/>
              </w:rPr>
            </w:pPr>
            <w:r w:rsidRPr="00502604">
              <w:rPr>
                <w:rFonts w:ascii="Verdana" w:hAnsi="Verdana" w:cs="Tahoma"/>
                <w:b/>
                <w:bCs/>
              </w:rPr>
              <w:t>VAC-OG-DIN-3</w:t>
            </w:r>
          </w:p>
        </w:tc>
        <w:tc>
          <w:tcPr>
            <w:tcW w:w="1145" w:type="dxa"/>
            <w:shd w:val="clear" w:color="auto" w:fill="BDD6EE" w:themeFill="accent1" w:themeFillTint="66"/>
            <w:vAlign w:val="center"/>
          </w:tcPr>
          <w:p w14:paraId="3B5823CD" w14:textId="77777777" w:rsidR="00B83C1C" w:rsidRPr="00502604" w:rsidRDefault="00B83C1C" w:rsidP="00BE71EA">
            <w:pPr>
              <w:jc w:val="center"/>
              <w:rPr>
                <w:rFonts w:ascii="Verdana" w:hAnsi="Verdana"/>
                <w:b/>
              </w:rPr>
            </w:pPr>
            <w:r w:rsidRPr="00502604">
              <w:rPr>
                <w:rFonts w:ascii="Verdana" w:hAnsi="Verdana"/>
                <w:b/>
              </w:rPr>
              <w:t>M</w:t>
            </w:r>
          </w:p>
        </w:tc>
        <w:tc>
          <w:tcPr>
            <w:tcW w:w="5520" w:type="dxa"/>
            <w:shd w:val="clear" w:color="auto" w:fill="BDD6EE" w:themeFill="accent1" w:themeFillTint="66"/>
            <w:vAlign w:val="center"/>
          </w:tcPr>
          <w:p w14:paraId="3F624EC8" w14:textId="77777777" w:rsidR="00B83C1C" w:rsidRPr="00502604" w:rsidRDefault="00B83C1C" w:rsidP="00BE71EA">
            <w:pPr>
              <w:spacing w:line="276" w:lineRule="auto"/>
              <w:jc w:val="center"/>
              <w:rPr>
                <w:rFonts w:ascii="Verdana" w:hAnsi="Verdana"/>
                <w:b/>
              </w:rPr>
            </w:pPr>
            <w:r w:rsidRPr="00502604">
              <w:rPr>
                <w:rFonts w:ascii="Verdana" w:hAnsi="Verdana" w:cs="Tahoma"/>
                <w:b/>
                <w:bCs/>
              </w:rPr>
              <w:t>DINTEL DE LADRILLO ARMADO (6H)</w:t>
            </w:r>
          </w:p>
        </w:tc>
      </w:tr>
    </w:tbl>
    <w:p w14:paraId="5EE45EB4" w14:textId="77777777" w:rsidR="00B83C1C" w:rsidRPr="00502604" w:rsidRDefault="00B83C1C" w:rsidP="00B83C1C">
      <w:pPr>
        <w:jc w:val="both"/>
        <w:rPr>
          <w:rFonts w:ascii="Verdana" w:hAnsi="Verdana"/>
          <w:b/>
        </w:rPr>
      </w:pPr>
    </w:p>
    <w:p w14:paraId="7A1208F6" w14:textId="77777777" w:rsidR="00B83C1C" w:rsidRPr="00502604" w:rsidRDefault="00B83C1C" w:rsidP="00B83C1C">
      <w:pPr>
        <w:jc w:val="both"/>
        <w:rPr>
          <w:rFonts w:ascii="Verdana" w:hAnsi="Verdana"/>
          <w:b/>
        </w:rPr>
      </w:pPr>
      <w:r w:rsidRPr="00502604">
        <w:rPr>
          <w:rFonts w:ascii="Verdana" w:hAnsi="Verdana"/>
          <w:b/>
        </w:rPr>
        <w:t>DESCRIPCIÓN. –</w:t>
      </w:r>
    </w:p>
    <w:p w14:paraId="20EEC2F3" w14:textId="77777777" w:rsidR="00B83C1C" w:rsidRPr="00502604" w:rsidRDefault="00B83C1C" w:rsidP="00B83C1C">
      <w:pPr>
        <w:jc w:val="both"/>
        <w:rPr>
          <w:rFonts w:ascii="Verdana" w:hAnsi="Verdana"/>
          <w:b/>
        </w:rPr>
      </w:pPr>
    </w:p>
    <w:p w14:paraId="02B9A83E" w14:textId="77777777" w:rsidR="00B83C1C" w:rsidRPr="00502604" w:rsidRDefault="00B83C1C" w:rsidP="00B83C1C">
      <w:pPr>
        <w:jc w:val="both"/>
        <w:rPr>
          <w:rFonts w:ascii="Verdana" w:hAnsi="Verdana"/>
        </w:rPr>
      </w:pPr>
      <w:r w:rsidRPr="00502604">
        <w:rPr>
          <w:rFonts w:ascii="Verdana" w:hAnsi="Verdana"/>
        </w:rPr>
        <w:t xml:space="preserve">El ítem comprende la provisión y colocación de dinteles de ladrillo de 6 huecos armado de acuerdo a </w:t>
      </w:r>
      <w:r w:rsidRPr="00502604">
        <w:rPr>
          <w:rFonts w:ascii="Verdana" w:hAnsi="Verdana" w:cs="Tahoma"/>
          <w:color w:val="000000"/>
        </w:rPr>
        <w:t>los planos constructivos, e instrucciones del Inspector de proyecto</w:t>
      </w:r>
      <w:r w:rsidRPr="00502604">
        <w:rPr>
          <w:rFonts w:ascii="Verdana" w:hAnsi="Verdana"/>
        </w:rPr>
        <w:t>.</w:t>
      </w:r>
    </w:p>
    <w:p w14:paraId="2777FC56" w14:textId="77777777" w:rsidR="00B83C1C" w:rsidRPr="00502604" w:rsidRDefault="00B83C1C" w:rsidP="00B83C1C">
      <w:pPr>
        <w:jc w:val="both"/>
        <w:rPr>
          <w:rFonts w:ascii="Verdana" w:hAnsi="Verdana"/>
        </w:rPr>
      </w:pPr>
    </w:p>
    <w:p w14:paraId="4118305C"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5803FDFB" w14:textId="77777777" w:rsidR="00B83C1C" w:rsidRPr="00502604" w:rsidRDefault="00B83C1C" w:rsidP="00B83C1C">
      <w:pPr>
        <w:jc w:val="both"/>
        <w:rPr>
          <w:rFonts w:ascii="Verdana" w:hAnsi="Verdana"/>
          <w:color w:val="000000" w:themeColor="text1"/>
        </w:rPr>
      </w:pPr>
    </w:p>
    <w:p w14:paraId="2C3367BE"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B1FAA88" w14:textId="77777777" w:rsidR="00B83C1C" w:rsidRPr="00502604" w:rsidRDefault="00B83C1C" w:rsidP="00B83C1C">
      <w:pPr>
        <w:jc w:val="both"/>
        <w:rPr>
          <w:rFonts w:ascii="Verdana" w:hAnsi="Verdana"/>
          <w:color w:val="000000" w:themeColor="text1"/>
        </w:rPr>
      </w:pPr>
    </w:p>
    <w:p w14:paraId="18DDFA53" w14:textId="77777777" w:rsidR="00B83C1C" w:rsidRPr="00502604" w:rsidRDefault="00B83C1C" w:rsidP="00B83C1C">
      <w:pPr>
        <w:jc w:val="both"/>
        <w:rPr>
          <w:rFonts w:ascii="Verdana" w:hAnsi="Verdana"/>
          <w:b/>
        </w:rPr>
      </w:pPr>
      <w:r w:rsidRPr="00502604">
        <w:rPr>
          <w:rFonts w:ascii="Verdana" w:hAnsi="Verdana"/>
          <w:b/>
        </w:rPr>
        <w:t>FORMA DE EJECUCIÓN. –</w:t>
      </w:r>
    </w:p>
    <w:p w14:paraId="16D9109B" w14:textId="77777777" w:rsidR="00B83C1C" w:rsidRPr="00502604" w:rsidRDefault="00B83C1C" w:rsidP="00B83C1C">
      <w:pPr>
        <w:jc w:val="both"/>
        <w:rPr>
          <w:rFonts w:ascii="Verdana" w:hAnsi="Verdana"/>
          <w:b/>
        </w:rPr>
      </w:pPr>
    </w:p>
    <w:p w14:paraId="205EC49B" w14:textId="77777777" w:rsidR="00B83C1C" w:rsidRPr="00502604" w:rsidRDefault="00B83C1C" w:rsidP="00B83C1C">
      <w:pPr>
        <w:ind w:right="-94"/>
        <w:jc w:val="both"/>
        <w:rPr>
          <w:rFonts w:ascii="Verdana" w:hAnsi="Verdana"/>
        </w:rPr>
      </w:pPr>
      <w:r w:rsidRPr="00502604">
        <w:rPr>
          <w:rFonts w:ascii="Verdana" w:hAnsi="Verdana"/>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502604">
          <w:rPr>
            <w:rFonts w:ascii="Verdana" w:hAnsi="Verdana"/>
          </w:rPr>
          <w:t>15 cm</w:t>
        </w:r>
      </w:smartTag>
      <w:r w:rsidRPr="00502604">
        <w:rPr>
          <w:rFonts w:ascii="Verdana" w:hAnsi="Verdana"/>
        </w:rPr>
        <w:t xml:space="preserve"> en ambos lados. Todos los ladrillos deberán mojarse abundantemente antes de ser colocados a “tizón” en hiladas perfectamente horizontales y a plomada, asentándolas sobre una capa de mortero de un espesor mínimo de 1,5 cm.</w:t>
      </w:r>
    </w:p>
    <w:p w14:paraId="6EA92DEC" w14:textId="77777777" w:rsidR="00B83C1C" w:rsidRPr="00502604" w:rsidRDefault="00B83C1C" w:rsidP="00B83C1C">
      <w:pPr>
        <w:ind w:right="931"/>
        <w:jc w:val="center"/>
        <w:rPr>
          <w:rFonts w:ascii="Verdana" w:hAnsi="Verdana"/>
        </w:rPr>
      </w:pPr>
    </w:p>
    <w:p w14:paraId="6B5398BD" w14:textId="77777777" w:rsidR="00B83C1C" w:rsidRPr="00502604" w:rsidRDefault="00B83C1C" w:rsidP="00B83C1C">
      <w:pPr>
        <w:ind w:right="-1"/>
        <w:jc w:val="both"/>
        <w:rPr>
          <w:rFonts w:ascii="Verdana" w:hAnsi="Verdana"/>
        </w:rPr>
      </w:pPr>
      <w:r w:rsidRPr="00502604">
        <w:rPr>
          <w:rFonts w:ascii="Verdana" w:hAnsi="Verdana"/>
        </w:rPr>
        <w:t>Se cuidará muy especialmente de que los ladrillos tengan una correcta trabazón entre hilada y en los cruces entre muro y muro.</w:t>
      </w:r>
    </w:p>
    <w:p w14:paraId="01177AFB" w14:textId="77777777" w:rsidR="00B83C1C" w:rsidRPr="00502604" w:rsidRDefault="00B83C1C" w:rsidP="00B83C1C">
      <w:pPr>
        <w:ind w:right="-1"/>
        <w:jc w:val="both"/>
        <w:rPr>
          <w:rFonts w:ascii="Verdana" w:hAnsi="Verdana"/>
        </w:rPr>
      </w:pPr>
    </w:p>
    <w:p w14:paraId="7CD5AD72" w14:textId="77777777" w:rsidR="00B83C1C" w:rsidRPr="00502604" w:rsidRDefault="00B83C1C" w:rsidP="00B83C1C">
      <w:pPr>
        <w:ind w:right="-1"/>
        <w:jc w:val="both"/>
        <w:rPr>
          <w:rFonts w:ascii="Verdana" w:hAnsi="Verdana"/>
        </w:rPr>
      </w:pPr>
      <w:r w:rsidRPr="00502604">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2C6BEC72" w14:textId="77777777" w:rsidR="00B83C1C" w:rsidRPr="00502604" w:rsidRDefault="00B83C1C" w:rsidP="00B83C1C">
      <w:pPr>
        <w:ind w:left="709" w:right="-1"/>
        <w:jc w:val="both"/>
        <w:rPr>
          <w:rFonts w:ascii="Verdana" w:hAnsi="Verdana"/>
        </w:rPr>
      </w:pPr>
    </w:p>
    <w:p w14:paraId="435AA45C" w14:textId="77777777" w:rsidR="00B83C1C" w:rsidRPr="00502604" w:rsidRDefault="00B83C1C" w:rsidP="00B83C1C">
      <w:pPr>
        <w:ind w:right="-1"/>
        <w:jc w:val="both"/>
        <w:rPr>
          <w:rFonts w:ascii="Verdana" w:hAnsi="Verdana"/>
        </w:rPr>
      </w:pPr>
      <w:r w:rsidRPr="00502604">
        <w:rPr>
          <w:rFonts w:ascii="Verdana" w:hAnsi="Verdana"/>
        </w:rPr>
        <w:lastRenderedPageBreak/>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07603A30" w14:textId="77777777" w:rsidR="00B83C1C" w:rsidRPr="00502604" w:rsidRDefault="00B83C1C" w:rsidP="00B83C1C">
      <w:pPr>
        <w:ind w:right="-1"/>
        <w:jc w:val="both"/>
        <w:rPr>
          <w:rFonts w:ascii="Verdana" w:hAnsi="Verdana"/>
        </w:rPr>
      </w:pPr>
    </w:p>
    <w:p w14:paraId="11A4F1F9"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Criterios de Control, Aceptación y Rechazo</w:t>
      </w:r>
    </w:p>
    <w:p w14:paraId="7FE38936"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5713DFD1" w14:textId="77777777" w:rsidR="00B83C1C" w:rsidRPr="00502604" w:rsidRDefault="00B83C1C" w:rsidP="00B83C1C">
      <w:pPr>
        <w:tabs>
          <w:tab w:val="left" w:pos="8711"/>
        </w:tabs>
        <w:jc w:val="both"/>
        <w:rPr>
          <w:rFonts w:ascii="Verdana" w:hAnsi="Verdana" w:cs="Tahoma"/>
        </w:rPr>
      </w:pPr>
    </w:p>
    <w:p w14:paraId="307E30DD" w14:textId="77777777" w:rsidR="00B83C1C" w:rsidRPr="00502604" w:rsidRDefault="00B83C1C" w:rsidP="00B83C1C">
      <w:pPr>
        <w:jc w:val="both"/>
        <w:rPr>
          <w:rFonts w:ascii="Verdana" w:hAnsi="Verdana"/>
          <w:b/>
        </w:rPr>
      </w:pPr>
      <w:r w:rsidRPr="00502604">
        <w:rPr>
          <w:rFonts w:ascii="Verdana" w:hAnsi="Verdana"/>
          <w:b/>
        </w:rPr>
        <w:t>MEDICIÓN. -</w:t>
      </w:r>
    </w:p>
    <w:p w14:paraId="74256340" w14:textId="77777777" w:rsidR="00B83C1C" w:rsidRPr="00502604" w:rsidRDefault="00B83C1C" w:rsidP="00B83C1C">
      <w:pPr>
        <w:jc w:val="both"/>
        <w:rPr>
          <w:rFonts w:ascii="Verdana" w:hAnsi="Verdana"/>
        </w:rPr>
      </w:pPr>
    </w:p>
    <w:p w14:paraId="595D8DB4" w14:textId="77777777" w:rsidR="00B83C1C" w:rsidRPr="00502604" w:rsidRDefault="00B83C1C" w:rsidP="00B83C1C">
      <w:pPr>
        <w:jc w:val="both"/>
        <w:rPr>
          <w:rFonts w:ascii="Verdana" w:hAnsi="Verdana"/>
        </w:rPr>
      </w:pPr>
      <w:r w:rsidRPr="00502604">
        <w:rPr>
          <w:rFonts w:ascii="Verdana" w:hAnsi="Verdana"/>
        </w:rPr>
        <w:t xml:space="preserve">Los Dinteles de Ladrillo Armado (6H) se medirán en </w:t>
      </w:r>
      <w:r w:rsidRPr="00502604">
        <w:rPr>
          <w:rFonts w:ascii="Verdana" w:hAnsi="Verdana"/>
          <w:b/>
        </w:rPr>
        <w:t>metros,</w:t>
      </w:r>
      <w:r w:rsidRPr="00502604">
        <w:rPr>
          <w:rFonts w:ascii="Verdana" w:hAnsi="Verdana"/>
        </w:rPr>
        <w:t xml:space="preserve"> considerándose inclusive los extremos empotrados de acuerdo a planos, </w:t>
      </w:r>
      <w:r w:rsidRPr="00502604">
        <w:rPr>
          <w:rFonts w:ascii="Verdana" w:hAnsi="Verdana" w:cs="Tahoma"/>
        </w:rPr>
        <w:t xml:space="preserve">tomando en cuenta solamente las longitudes </w:t>
      </w:r>
      <w:r w:rsidRPr="00502604">
        <w:rPr>
          <w:rFonts w:ascii="Verdana" w:hAnsi="Verdana" w:cs="Tahoma"/>
          <w:color w:val="000000"/>
        </w:rPr>
        <w:t>autorizadas</w:t>
      </w:r>
      <w:r w:rsidRPr="00502604">
        <w:rPr>
          <w:rFonts w:ascii="Verdana" w:hAnsi="Verdana"/>
        </w:rPr>
        <w:t>.</w:t>
      </w:r>
    </w:p>
    <w:p w14:paraId="75120B2E" w14:textId="77777777" w:rsidR="00B83C1C" w:rsidRPr="00502604" w:rsidRDefault="00B83C1C" w:rsidP="00B83C1C">
      <w:pPr>
        <w:jc w:val="both"/>
        <w:rPr>
          <w:rFonts w:ascii="Verdana" w:hAnsi="Verdana"/>
        </w:rPr>
      </w:pPr>
    </w:p>
    <w:p w14:paraId="5043C6EA"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5332EBBA" w14:textId="77777777" w:rsidR="00B83C1C" w:rsidRPr="00502604" w:rsidRDefault="00B83C1C" w:rsidP="00B83C1C">
      <w:pPr>
        <w:tabs>
          <w:tab w:val="left" w:pos="2025"/>
        </w:tabs>
        <w:rPr>
          <w:rFonts w:ascii="Verdana" w:hAnsi="Verdana"/>
          <w:b/>
        </w:rPr>
      </w:pPr>
    </w:p>
    <w:p w14:paraId="638A2DE9"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1040B3" w14:textId="77777777" w:rsidR="00B83C1C" w:rsidRPr="00502604" w:rsidRDefault="00B83C1C" w:rsidP="00B83C1C">
      <w:pPr>
        <w:jc w:val="both"/>
        <w:rPr>
          <w:rFonts w:ascii="Verdana" w:hAnsi="Verdana" w:cs="Tahoma"/>
          <w:color w:val="000000"/>
        </w:rPr>
      </w:pPr>
    </w:p>
    <w:p w14:paraId="558EF2EF"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680AA7D8" w14:textId="77777777" w:rsidR="00B83C1C" w:rsidRDefault="00B83C1C" w:rsidP="00B83C1C"/>
    <w:tbl>
      <w:tblPr>
        <w:tblStyle w:val="Tablaconcuadrcula"/>
        <w:tblW w:w="9634" w:type="dxa"/>
        <w:tblLook w:val="04A0" w:firstRow="1" w:lastRow="0" w:firstColumn="1" w:lastColumn="0" w:noHBand="0" w:noVBand="1"/>
      </w:tblPr>
      <w:tblGrid>
        <w:gridCol w:w="584"/>
        <w:gridCol w:w="2385"/>
        <w:gridCol w:w="1145"/>
        <w:gridCol w:w="5520"/>
      </w:tblGrid>
      <w:tr w:rsidR="00B83C1C" w:rsidRPr="00C10D0A" w14:paraId="3A042497" w14:textId="77777777" w:rsidTr="00BE71EA">
        <w:tc>
          <w:tcPr>
            <w:tcW w:w="584" w:type="dxa"/>
            <w:shd w:val="clear" w:color="auto" w:fill="1F3864" w:themeFill="accent5" w:themeFillShade="80"/>
          </w:tcPr>
          <w:p w14:paraId="5924AC5C" w14:textId="77777777" w:rsidR="00B83C1C" w:rsidRPr="00C10D0A" w:rsidRDefault="00B83C1C" w:rsidP="00BE71EA">
            <w:pPr>
              <w:jc w:val="center"/>
              <w:rPr>
                <w:rFonts w:ascii="Verdana" w:hAnsi="Verdana"/>
                <w:b/>
              </w:rPr>
            </w:pPr>
            <w:proofErr w:type="spellStart"/>
            <w:r w:rsidRPr="00C10D0A">
              <w:rPr>
                <w:rFonts w:ascii="Verdana" w:hAnsi="Verdana"/>
                <w:b/>
              </w:rPr>
              <w:t>N°</w:t>
            </w:r>
            <w:proofErr w:type="spellEnd"/>
          </w:p>
        </w:tc>
        <w:tc>
          <w:tcPr>
            <w:tcW w:w="2385" w:type="dxa"/>
            <w:shd w:val="clear" w:color="auto" w:fill="1F3864" w:themeFill="accent5" w:themeFillShade="80"/>
          </w:tcPr>
          <w:p w14:paraId="6EF526E7" w14:textId="77777777" w:rsidR="00B83C1C" w:rsidRPr="00C10D0A" w:rsidRDefault="00B83C1C" w:rsidP="00BE71EA">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4DE251D2" w14:textId="77777777" w:rsidR="00B83C1C" w:rsidRPr="00C10D0A" w:rsidRDefault="00B83C1C" w:rsidP="00BE71EA">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7E69C053" w14:textId="77777777" w:rsidR="00B83C1C" w:rsidRPr="00C10D0A" w:rsidRDefault="00B83C1C" w:rsidP="00BE71EA">
            <w:pPr>
              <w:jc w:val="center"/>
              <w:rPr>
                <w:rFonts w:ascii="Verdana" w:hAnsi="Verdana"/>
                <w:b/>
              </w:rPr>
            </w:pPr>
            <w:r w:rsidRPr="00C10D0A">
              <w:rPr>
                <w:rFonts w:ascii="Verdana" w:hAnsi="Verdana"/>
                <w:b/>
              </w:rPr>
              <w:t>ITEM</w:t>
            </w:r>
          </w:p>
        </w:tc>
      </w:tr>
      <w:tr w:rsidR="00B83C1C" w:rsidRPr="00C10D0A" w14:paraId="462433AD" w14:textId="77777777" w:rsidTr="00BE71EA">
        <w:tc>
          <w:tcPr>
            <w:tcW w:w="584" w:type="dxa"/>
            <w:shd w:val="clear" w:color="auto" w:fill="BDD6EE" w:themeFill="accent1" w:themeFillTint="66"/>
          </w:tcPr>
          <w:p w14:paraId="4BFC992F" w14:textId="77777777" w:rsidR="00B83C1C" w:rsidRPr="00C10D0A" w:rsidRDefault="00B83C1C" w:rsidP="00BE71EA">
            <w:pPr>
              <w:jc w:val="center"/>
              <w:rPr>
                <w:rFonts w:ascii="Verdana" w:hAnsi="Verdana"/>
                <w:b/>
              </w:rPr>
            </w:pPr>
            <w:r>
              <w:rPr>
                <w:rFonts w:ascii="Verdana" w:hAnsi="Verdana"/>
                <w:b/>
              </w:rPr>
              <w:t>12</w:t>
            </w:r>
          </w:p>
        </w:tc>
        <w:tc>
          <w:tcPr>
            <w:tcW w:w="2385" w:type="dxa"/>
            <w:shd w:val="clear" w:color="auto" w:fill="BDD6EE" w:themeFill="accent1" w:themeFillTint="66"/>
            <w:vAlign w:val="center"/>
          </w:tcPr>
          <w:p w14:paraId="348D823B" w14:textId="77777777" w:rsidR="00B83C1C" w:rsidRPr="00C10D0A" w:rsidRDefault="00B83C1C" w:rsidP="00BE71EA">
            <w:pPr>
              <w:jc w:val="center"/>
              <w:rPr>
                <w:rFonts w:ascii="Verdana" w:hAnsi="Verdana"/>
                <w:b/>
              </w:rPr>
            </w:pPr>
            <w:r>
              <w:rPr>
                <w:rFonts w:ascii="Verdana" w:hAnsi="Verdana" w:cs="Tahoma"/>
                <w:b/>
              </w:rPr>
              <w:t>VAC-OG-EDI-1</w:t>
            </w:r>
          </w:p>
        </w:tc>
        <w:tc>
          <w:tcPr>
            <w:tcW w:w="1145" w:type="dxa"/>
            <w:shd w:val="clear" w:color="auto" w:fill="BDD6EE" w:themeFill="accent1" w:themeFillTint="66"/>
            <w:vAlign w:val="center"/>
          </w:tcPr>
          <w:p w14:paraId="33C9E953" w14:textId="77777777" w:rsidR="00B83C1C" w:rsidRPr="00C10D0A" w:rsidRDefault="00B83C1C" w:rsidP="00BE71EA">
            <w:pPr>
              <w:jc w:val="center"/>
              <w:rPr>
                <w:rFonts w:ascii="Verdana" w:hAnsi="Verdana"/>
                <w:b/>
              </w:rPr>
            </w:pPr>
            <w:r>
              <w:rPr>
                <w:rFonts w:ascii="Verdana" w:hAnsi="Verdana"/>
                <w:b/>
              </w:rPr>
              <w:t>M</w:t>
            </w:r>
          </w:p>
        </w:tc>
        <w:tc>
          <w:tcPr>
            <w:tcW w:w="5520" w:type="dxa"/>
            <w:shd w:val="clear" w:color="auto" w:fill="BDD6EE" w:themeFill="accent1" w:themeFillTint="66"/>
            <w:vAlign w:val="center"/>
          </w:tcPr>
          <w:p w14:paraId="6408F176" w14:textId="77777777" w:rsidR="00B83C1C" w:rsidRPr="00C10D0A" w:rsidRDefault="00B83C1C" w:rsidP="00BE71EA">
            <w:pPr>
              <w:spacing w:line="276" w:lineRule="auto"/>
              <w:jc w:val="center"/>
              <w:rPr>
                <w:rFonts w:ascii="Verdana" w:hAnsi="Verdana"/>
                <w:b/>
              </w:rPr>
            </w:pPr>
            <w:r w:rsidRPr="00836282">
              <w:rPr>
                <w:rFonts w:ascii="Verdana" w:hAnsi="Verdana" w:cs="Tahoma"/>
                <w:b/>
                <w:bCs/>
              </w:rPr>
              <w:t>EMBOQUILLADO DE HORMIG</w:t>
            </w:r>
            <w:r w:rsidRPr="00174B3D">
              <w:rPr>
                <w:rFonts w:ascii="Verdana" w:hAnsi="Verdana"/>
                <w:b/>
                <w:bCs/>
              </w:rPr>
              <w:t>Ó</w:t>
            </w:r>
            <w:r w:rsidRPr="00836282">
              <w:rPr>
                <w:rFonts w:ascii="Verdana" w:hAnsi="Verdana" w:cs="Tahoma"/>
                <w:b/>
                <w:bCs/>
              </w:rPr>
              <w:t>N A</w:t>
            </w:r>
            <w:r>
              <w:rPr>
                <w:rFonts w:ascii="Verdana" w:hAnsi="Verdana" w:cs="Tahoma"/>
                <w:b/>
                <w:bCs/>
              </w:rPr>
              <w:t>RMADO PARA DINTEL DE LADRILLO (2</w:t>
            </w:r>
            <w:r w:rsidRPr="00836282">
              <w:rPr>
                <w:rFonts w:ascii="Verdana" w:hAnsi="Verdana" w:cs="Tahoma"/>
                <w:b/>
                <w:bCs/>
              </w:rPr>
              <w:t>H)</w:t>
            </w:r>
          </w:p>
        </w:tc>
      </w:tr>
    </w:tbl>
    <w:p w14:paraId="75DF5EB1" w14:textId="77777777" w:rsidR="00B83C1C" w:rsidRPr="00C10D0A" w:rsidRDefault="00B83C1C" w:rsidP="00B83C1C">
      <w:pPr>
        <w:jc w:val="both"/>
        <w:rPr>
          <w:rFonts w:ascii="Verdana" w:hAnsi="Verdana"/>
          <w:b/>
        </w:rPr>
      </w:pPr>
    </w:p>
    <w:p w14:paraId="1540AD41" w14:textId="77777777" w:rsidR="00B83C1C" w:rsidRPr="00C10D0A" w:rsidRDefault="00B83C1C" w:rsidP="00B83C1C">
      <w:pPr>
        <w:jc w:val="both"/>
        <w:rPr>
          <w:rFonts w:ascii="Verdana" w:hAnsi="Verdana"/>
          <w:b/>
        </w:rPr>
      </w:pPr>
      <w:r w:rsidRPr="00C10D0A">
        <w:rPr>
          <w:rFonts w:ascii="Verdana" w:hAnsi="Verdana"/>
          <w:b/>
        </w:rPr>
        <w:t>DESCRIPCIÓN. –</w:t>
      </w:r>
    </w:p>
    <w:p w14:paraId="6D436150" w14:textId="77777777" w:rsidR="00B83C1C" w:rsidRPr="00C10D0A" w:rsidRDefault="00B83C1C" w:rsidP="00B83C1C">
      <w:pPr>
        <w:jc w:val="both"/>
        <w:rPr>
          <w:rFonts w:ascii="Verdana" w:hAnsi="Verdana"/>
          <w:b/>
        </w:rPr>
      </w:pPr>
    </w:p>
    <w:p w14:paraId="4CF93DF0" w14:textId="77777777" w:rsidR="00B83C1C" w:rsidRPr="0026499D" w:rsidRDefault="00B83C1C" w:rsidP="00B83C1C">
      <w:pPr>
        <w:tabs>
          <w:tab w:val="left" w:pos="560"/>
        </w:tabs>
        <w:jc w:val="both"/>
        <w:rPr>
          <w:rFonts w:ascii="Verdana" w:hAnsi="Verdana" w:cs="Tahoma"/>
          <w:color w:val="000000"/>
        </w:rPr>
      </w:pPr>
      <w:r>
        <w:rPr>
          <w:rFonts w:ascii="Verdana" w:hAnsi="Verdana"/>
        </w:rPr>
        <w:t xml:space="preserve">El </w:t>
      </w:r>
      <w:r w:rsidRPr="002C35E0">
        <w:rPr>
          <w:rFonts w:ascii="Verdana" w:hAnsi="Verdana"/>
        </w:rPr>
        <w:t xml:space="preserve">ítem </w:t>
      </w:r>
      <w:r>
        <w:rPr>
          <w:rFonts w:ascii="Verdana" w:hAnsi="Verdana"/>
        </w:rPr>
        <w:t>comprende</w:t>
      </w:r>
      <w:r w:rsidRPr="002C35E0">
        <w:rPr>
          <w:rFonts w:ascii="Verdana" w:hAnsi="Verdana"/>
        </w:rPr>
        <w:t xml:space="preserve"> la provisión y colocac</w:t>
      </w:r>
      <w:r>
        <w:rPr>
          <w:rFonts w:ascii="Verdana" w:hAnsi="Verdana"/>
        </w:rPr>
        <w:t>ión de dinteles de ladrillo de 2</w:t>
      </w:r>
      <w:r w:rsidRPr="002C35E0">
        <w:rPr>
          <w:rFonts w:ascii="Verdana" w:hAnsi="Verdana"/>
        </w:rPr>
        <w:t xml:space="preserve"> huecos armado de acuerdo a los planos y detalles</w:t>
      </w:r>
      <w:r>
        <w:rPr>
          <w:rFonts w:ascii="Verdana" w:hAnsi="Verdana"/>
        </w:rPr>
        <w:t xml:space="preserve"> </w:t>
      </w:r>
      <w:r w:rsidRPr="00E1511D">
        <w:rPr>
          <w:rFonts w:ascii="Verdana" w:hAnsi="Verdana" w:cs="Tahoma"/>
          <w:color w:val="000000"/>
        </w:rPr>
        <w:t xml:space="preserve">y/o instrucciones del </w:t>
      </w:r>
      <w:r>
        <w:rPr>
          <w:rFonts w:ascii="Verdana" w:hAnsi="Verdana" w:cs="Tahoma"/>
          <w:color w:val="000000"/>
        </w:rPr>
        <w:t>Inspector de proyecto</w:t>
      </w:r>
      <w:r w:rsidRPr="00E1511D">
        <w:rPr>
          <w:rFonts w:ascii="Verdana" w:hAnsi="Verdana" w:cs="Tahoma"/>
          <w:color w:val="000000"/>
        </w:rPr>
        <w:t>.</w:t>
      </w:r>
    </w:p>
    <w:p w14:paraId="10C9EE0B" w14:textId="77777777" w:rsidR="00B83C1C" w:rsidRPr="00C10D0A" w:rsidRDefault="00B83C1C" w:rsidP="00B83C1C">
      <w:pPr>
        <w:jc w:val="both"/>
        <w:rPr>
          <w:rFonts w:ascii="Verdana" w:hAnsi="Verdana"/>
        </w:rPr>
      </w:pPr>
    </w:p>
    <w:p w14:paraId="2DBDC4E9" w14:textId="77777777" w:rsidR="00B83C1C" w:rsidRPr="00C10D0A" w:rsidRDefault="00B83C1C" w:rsidP="00B83C1C">
      <w:pPr>
        <w:jc w:val="both"/>
        <w:rPr>
          <w:rFonts w:ascii="Verdana" w:hAnsi="Verdana"/>
          <w:b/>
        </w:rPr>
      </w:pPr>
      <w:r w:rsidRPr="00C10D0A">
        <w:rPr>
          <w:rFonts w:ascii="Verdana" w:hAnsi="Verdana"/>
          <w:b/>
        </w:rPr>
        <w:t>MATERIALES, HERRAMIENTAS Y EQUIPO. -</w:t>
      </w:r>
    </w:p>
    <w:p w14:paraId="6437D8DD" w14:textId="77777777" w:rsidR="00B83C1C" w:rsidRPr="00A20414" w:rsidRDefault="00B83C1C" w:rsidP="00B83C1C">
      <w:pPr>
        <w:jc w:val="both"/>
        <w:rPr>
          <w:rFonts w:ascii="Verdana" w:hAnsi="Verdana"/>
          <w:color w:val="000000" w:themeColor="text1"/>
        </w:rPr>
      </w:pPr>
    </w:p>
    <w:p w14:paraId="4D87754B" w14:textId="77777777" w:rsidR="00B83C1C" w:rsidRDefault="00B83C1C" w:rsidP="00B83C1C">
      <w:pPr>
        <w:tabs>
          <w:tab w:val="left" w:pos="8711"/>
        </w:tabs>
        <w:jc w:val="both"/>
        <w:rPr>
          <w:rFonts w:ascii="Verdana" w:hAnsi="Verdana" w:cs="Tahoma"/>
        </w:rPr>
      </w:pPr>
      <w:r>
        <w:rPr>
          <w:rFonts w:ascii="Verdana" w:hAnsi="Verdana" w:cs="Tahoma"/>
        </w:rPr>
        <w:t>La Entidad Ejecutora</w:t>
      </w:r>
      <w:r w:rsidRPr="005B0D5C">
        <w:rPr>
          <w:rFonts w:ascii="Verdana" w:hAnsi="Verdana" w:cs="Tahoma"/>
        </w:rPr>
        <w:t xml:space="preserve"> proporcionará todos los materiales</w:t>
      </w:r>
      <w:r>
        <w:rPr>
          <w:rFonts w:ascii="Verdana" w:hAnsi="Verdana" w:cs="Tahoma"/>
        </w:rPr>
        <w:t xml:space="preserve"> (excepto los de aporte propio)</w:t>
      </w:r>
      <w:r w:rsidRPr="005B0D5C">
        <w:rPr>
          <w:rFonts w:ascii="Verdana" w:hAnsi="Verdana" w:cs="Tahoma"/>
        </w:rPr>
        <w:t xml:space="preserve">, herramientas y equipo necesarios para la ejecución de los trabajos, los mismos deberán ser aprobados por el </w:t>
      </w:r>
      <w:r>
        <w:rPr>
          <w:rFonts w:ascii="Verdana" w:hAnsi="Verdana" w:cs="Tahoma"/>
        </w:rPr>
        <w:t>Inspector de proyecto.</w:t>
      </w:r>
    </w:p>
    <w:p w14:paraId="60ABA45F" w14:textId="77777777" w:rsidR="00B83C1C" w:rsidRPr="00AF4EC7" w:rsidRDefault="00B83C1C" w:rsidP="00B83C1C">
      <w:pPr>
        <w:adjustRightInd w:val="0"/>
        <w:jc w:val="both"/>
        <w:rPr>
          <w:rFonts w:ascii="Verdana" w:hAnsi="Verdana" w:cs="Verdana"/>
          <w:color w:val="000000"/>
        </w:rPr>
      </w:pPr>
    </w:p>
    <w:p w14:paraId="33CDC075" w14:textId="77777777" w:rsidR="00B83C1C" w:rsidRDefault="00B83C1C" w:rsidP="00B83C1C">
      <w:pPr>
        <w:tabs>
          <w:tab w:val="left" w:pos="8711"/>
        </w:tabs>
        <w:jc w:val="both"/>
        <w:rPr>
          <w:rFonts w:ascii="Verdana" w:hAnsi="Verdana" w:cs="Tahoma"/>
        </w:rPr>
      </w:pPr>
      <w:r>
        <w:rPr>
          <w:rFonts w:ascii="Verdana" w:hAnsi="Verdana" w:cs="Tahoma"/>
        </w:rPr>
        <w:t>La Entidad Ejecutora</w:t>
      </w:r>
      <w:r w:rsidRPr="009A1CB6">
        <w:rPr>
          <w:rFonts w:ascii="Verdana" w:hAnsi="Verdana" w:cs="Tahoma"/>
        </w:rPr>
        <w:t xml:space="preserve"> deberá cumplir con los requisitos establecidos en la Norma Boliviana del Hormigón Armado CBH-87</w:t>
      </w:r>
      <w:r>
        <w:rPr>
          <w:rFonts w:ascii="Verdana" w:hAnsi="Verdana" w:cs="Tahoma"/>
        </w:rPr>
        <w:t xml:space="preserve"> para los materiales que cubre esta norma</w:t>
      </w:r>
      <w:r w:rsidRPr="009A1CB6">
        <w:rPr>
          <w:rFonts w:ascii="Verdana" w:hAnsi="Verdana" w:cs="Tahoma"/>
        </w:rPr>
        <w:t>.</w:t>
      </w:r>
    </w:p>
    <w:p w14:paraId="775D0A37" w14:textId="77777777" w:rsidR="00B83C1C" w:rsidRDefault="00B83C1C" w:rsidP="00B83C1C">
      <w:pPr>
        <w:tabs>
          <w:tab w:val="left" w:pos="8711"/>
        </w:tabs>
        <w:jc w:val="both"/>
        <w:rPr>
          <w:rFonts w:ascii="Verdana" w:hAnsi="Verdana" w:cs="Tahoma"/>
        </w:rPr>
      </w:pPr>
    </w:p>
    <w:p w14:paraId="475DC549" w14:textId="77777777" w:rsidR="00B83C1C" w:rsidRDefault="00B83C1C" w:rsidP="00B83C1C">
      <w:pPr>
        <w:tabs>
          <w:tab w:val="left" w:pos="8711"/>
        </w:tabs>
        <w:jc w:val="both"/>
        <w:rPr>
          <w:rFonts w:ascii="Verdana" w:hAnsi="Verdana" w:cs="Tahoma"/>
        </w:rPr>
      </w:pPr>
      <w:r>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r w:rsidRPr="009A1CB6">
        <w:rPr>
          <w:rFonts w:ascii="Verdana" w:hAnsi="Verdana" w:cs="Tahoma"/>
        </w:rPr>
        <w:t>.</w:t>
      </w:r>
    </w:p>
    <w:p w14:paraId="73664B2C" w14:textId="77777777" w:rsidR="00B83C1C" w:rsidRDefault="00B83C1C" w:rsidP="00B83C1C">
      <w:pPr>
        <w:jc w:val="both"/>
        <w:rPr>
          <w:rFonts w:ascii="Verdana" w:hAnsi="Verdana"/>
          <w:color w:val="000000" w:themeColor="text1"/>
        </w:rPr>
      </w:pPr>
    </w:p>
    <w:p w14:paraId="365EC607" w14:textId="77777777" w:rsidR="00B83C1C" w:rsidRDefault="00B83C1C" w:rsidP="00B83C1C">
      <w:pPr>
        <w:jc w:val="both"/>
        <w:rPr>
          <w:rFonts w:ascii="Verdana" w:hAnsi="Verdana"/>
          <w:b/>
        </w:rPr>
      </w:pPr>
      <w:r w:rsidRPr="00C10D0A">
        <w:rPr>
          <w:rFonts w:ascii="Verdana" w:hAnsi="Verdana"/>
          <w:b/>
        </w:rPr>
        <w:t xml:space="preserve">FORMA DE EJECUCIÓN. </w:t>
      </w:r>
      <w:r>
        <w:rPr>
          <w:rFonts w:ascii="Verdana" w:hAnsi="Verdana"/>
          <w:b/>
        </w:rPr>
        <w:t>–</w:t>
      </w:r>
    </w:p>
    <w:p w14:paraId="6CDFDBDF" w14:textId="77777777" w:rsidR="00B83C1C" w:rsidRDefault="00B83C1C" w:rsidP="00B83C1C">
      <w:pPr>
        <w:jc w:val="both"/>
        <w:rPr>
          <w:rFonts w:ascii="Verdana" w:hAnsi="Verdana"/>
          <w:b/>
        </w:rPr>
      </w:pPr>
    </w:p>
    <w:p w14:paraId="6302F857" w14:textId="77777777" w:rsidR="00B83C1C" w:rsidRPr="002C35E0" w:rsidRDefault="00B83C1C" w:rsidP="00B83C1C">
      <w:pPr>
        <w:ind w:right="-1"/>
        <w:jc w:val="both"/>
        <w:rPr>
          <w:rFonts w:ascii="Verdana" w:hAnsi="Verdana"/>
        </w:rPr>
      </w:pPr>
      <w:r w:rsidRPr="002C35E0">
        <w:rPr>
          <w:rFonts w:ascii="Verdana" w:hAnsi="Verdana"/>
        </w:rPr>
        <w:lastRenderedPageBreak/>
        <w:t>Se cuidará muy especialmente de que los ladrillos tengan una correcta trabazón entre hilada y en los cruces entre muro y muro.</w:t>
      </w:r>
    </w:p>
    <w:p w14:paraId="03FE050A" w14:textId="77777777" w:rsidR="00B83C1C" w:rsidRPr="002C35E0" w:rsidRDefault="00B83C1C" w:rsidP="00B83C1C">
      <w:pPr>
        <w:ind w:right="-1"/>
        <w:jc w:val="both"/>
        <w:rPr>
          <w:rFonts w:ascii="Verdana" w:hAnsi="Verdana"/>
        </w:rPr>
      </w:pPr>
    </w:p>
    <w:p w14:paraId="43140588" w14:textId="77777777" w:rsidR="00B83C1C" w:rsidRPr="002C35E0" w:rsidRDefault="00B83C1C" w:rsidP="00B83C1C">
      <w:pPr>
        <w:tabs>
          <w:tab w:val="left" w:pos="0"/>
        </w:tabs>
        <w:ind w:right="-1"/>
        <w:jc w:val="both"/>
        <w:rPr>
          <w:rFonts w:ascii="Verdana" w:hAnsi="Verdana"/>
        </w:rPr>
      </w:pPr>
      <w:r w:rsidRPr="002C35E0">
        <w:rPr>
          <w:rFonts w:ascii="Verdana" w:hAnsi="Verdana"/>
        </w:rPr>
        <w:t>El mortero de ceme</w:t>
      </w:r>
      <w:r>
        <w:rPr>
          <w:rFonts w:ascii="Verdana" w:hAnsi="Verdana"/>
        </w:rPr>
        <w:t>nto y arena en la proporción 1:4</w:t>
      </w:r>
      <w:r w:rsidRPr="002C35E0">
        <w:rPr>
          <w:rFonts w:ascii="Verdana" w:hAnsi="Verdana"/>
        </w:rPr>
        <w:t xml:space="preserve"> será mezclado en las cantidades necesarias para su empleo inmediato. Se rechazará todo mortero que tenga 30 minutos o más a partir del momento de mezclado.</w:t>
      </w:r>
    </w:p>
    <w:p w14:paraId="72251562" w14:textId="77777777" w:rsidR="00B83C1C" w:rsidRPr="002C35E0" w:rsidRDefault="00B83C1C" w:rsidP="00B83C1C">
      <w:pPr>
        <w:tabs>
          <w:tab w:val="left" w:pos="0"/>
        </w:tabs>
        <w:ind w:left="709" w:right="-1"/>
        <w:jc w:val="both"/>
        <w:rPr>
          <w:rFonts w:ascii="Verdana" w:hAnsi="Verdana"/>
        </w:rPr>
      </w:pPr>
    </w:p>
    <w:p w14:paraId="13B24EC9" w14:textId="77777777" w:rsidR="00B83C1C" w:rsidRDefault="00B83C1C" w:rsidP="00B83C1C">
      <w:pPr>
        <w:ind w:right="-1"/>
        <w:jc w:val="both"/>
        <w:rPr>
          <w:rFonts w:ascii="Verdana" w:hAnsi="Verdana"/>
        </w:rPr>
      </w:pPr>
      <w:r w:rsidRPr="002C35E0">
        <w:rPr>
          <w:rFonts w:ascii="Verdana" w:hAnsi="Verdana"/>
        </w:rPr>
        <w:t>El mortero será de una consistencia tal que se asegure su trabajabilidad y la manipulación de masas compactas, densas y con aspecto y coloración uniformes.</w:t>
      </w:r>
    </w:p>
    <w:p w14:paraId="3A852400" w14:textId="77777777" w:rsidR="00B83C1C" w:rsidRPr="00502604" w:rsidRDefault="00B83C1C" w:rsidP="00B83C1C">
      <w:pPr>
        <w:jc w:val="both"/>
        <w:rPr>
          <w:rFonts w:ascii="Verdana" w:hAnsi="Verdana"/>
          <w:b/>
        </w:rPr>
      </w:pPr>
      <w:r w:rsidRPr="00502604">
        <w:rPr>
          <w:rFonts w:ascii="Verdana" w:hAnsi="Verdana"/>
          <w:b/>
        </w:rPr>
        <w:t>MEDICIÓN. -</w:t>
      </w:r>
    </w:p>
    <w:p w14:paraId="20C2E992" w14:textId="77777777" w:rsidR="00B83C1C" w:rsidRPr="00502604" w:rsidRDefault="00B83C1C" w:rsidP="00B83C1C">
      <w:pPr>
        <w:jc w:val="both"/>
        <w:rPr>
          <w:rFonts w:ascii="Verdana" w:hAnsi="Verdana"/>
        </w:rPr>
      </w:pPr>
    </w:p>
    <w:p w14:paraId="70874A25" w14:textId="77777777" w:rsidR="00B83C1C" w:rsidRPr="00502604" w:rsidRDefault="00B83C1C" w:rsidP="00B83C1C">
      <w:pPr>
        <w:jc w:val="both"/>
        <w:rPr>
          <w:rFonts w:ascii="Verdana" w:hAnsi="Verdana"/>
        </w:rPr>
      </w:pPr>
      <w:r w:rsidRPr="00502604">
        <w:rPr>
          <w:rFonts w:ascii="Verdana" w:hAnsi="Verdana"/>
        </w:rPr>
        <w:t>Los Dinteles de Ladril</w:t>
      </w:r>
      <w:r>
        <w:rPr>
          <w:rFonts w:ascii="Verdana" w:hAnsi="Verdana"/>
        </w:rPr>
        <w:t>lo Armado (2</w:t>
      </w:r>
      <w:r w:rsidRPr="00502604">
        <w:rPr>
          <w:rFonts w:ascii="Verdana" w:hAnsi="Verdana"/>
        </w:rPr>
        <w:t xml:space="preserve">H) se medirán en </w:t>
      </w:r>
      <w:r w:rsidRPr="00502604">
        <w:rPr>
          <w:rFonts w:ascii="Verdana" w:hAnsi="Verdana"/>
          <w:b/>
        </w:rPr>
        <w:t>metros,</w:t>
      </w:r>
      <w:r w:rsidRPr="00502604">
        <w:rPr>
          <w:rFonts w:ascii="Verdana" w:hAnsi="Verdana"/>
        </w:rPr>
        <w:t xml:space="preserve"> considerándose inclusive los extremos empotrados de acuerdo a planos, </w:t>
      </w:r>
      <w:r w:rsidRPr="00502604">
        <w:rPr>
          <w:rFonts w:ascii="Verdana" w:hAnsi="Verdana" w:cs="Tahoma"/>
        </w:rPr>
        <w:t xml:space="preserve">tomando en cuenta solamente las longitudes </w:t>
      </w:r>
      <w:r w:rsidRPr="00502604">
        <w:rPr>
          <w:rFonts w:ascii="Verdana" w:hAnsi="Verdana" w:cs="Tahoma"/>
          <w:color w:val="000000"/>
        </w:rPr>
        <w:t>autorizadas</w:t>
      </w:r>
      <w:r w:rsidRPr="00502604">
        <w:rPr>
          <w:rFonts w:ascii="Verdana" w:hAnsi="Verdana"/>
        </w:rPr>
        <w:t>.</w:t>
      </w:r>
    </w:p>
    <w:p w14:paraId="113471EB" w14:textId="77777777" w:rsidR="00B83C1C" w:rsidRPr="00502604" w:rsidRDefault="00B83C1C" w:rsidP="00B83C1C">
      <w:pPr>
        <w:jc w:val="both"/>
        <w:rPr>
          <w:rFonts w:ascii="Verdana" w:hAnsi="Verdana"/>
        </w:rPr>
      </w:pPr>
    </w:p>
    <w:p w14:paraId="2402FD3E"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21BA0832" w14:textId="77777777" w:rsidR="00B83C1C" w:rsidRPr="00502604" w:rsidRDefault="00B83C1C" w:rsidP="00B83C1C">
      <w:pPr>
        <w:tabs>
          <w:tab w:val="left" w:pos="2025"/>
        </w:tabs>
        <w:rPr>
          <w:rFonts w:ascii="Verdana" w:hAnsi="Verdana"/>
          <w:b/>
        </w:rPr>
      </w:pPr>
    </w:p>
    <w:p w14:paraId="78D92361"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2F2970" w14:textId="77777777" w:rsidR="00B83C1C" w:rsidRPr="00502604" w:rsidRDefault="00B83C1C" w:rsidP="00B83C1C">
      <w:pPr>
        <w:jc w:val="both"/>
        <w:rPr>
          <w:rFonts w:ascii="Verdana" w:hAnsi="Verdana" w:cs="Tahoma"/>
          <w:color w:val="000000"/>
        </w:rPr>
      </w:pPr>
    </w:p>
    <w:p w14:paraId="5555886D"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4D5F962A" w14:textId="77777777" w:rsidR="00B83C1C" w:rsidRPr="002C35E0" w:rsidRDefault="00B83C1C" w:rsidP="00B83C1C">
      <w:pPr>
        <w:ind w:right="-1"/>
        <w:jc w:val="both"/>
        <w:rPr>
          <w:rFonts w:ascii="Verdana" w:hAnsi="Verdan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83C1C" w:rsidRPr="00502604" w14:paraId="1CE9AA56" w14:textId="77777777" w:rsidTr="00BE71EA">
        <w:trPr>
          <w:trHeight w:val="272"/>
        </w:trPr>
        <w:tc>
          <w:tcPr>
            <w:tcW w:w="584" w:type="dxa"/>
            <w:shd w:val="clear" w:color="auto" w:fill="1F3864"/>
          </w:tcPr>
          <w:p w14:paraId="60995D57" w14:textId="77777777" w:rsidR="00B83C1C" w:rsidRPr="00502604" w:rsidRDefault="00B83C1C" w:rsidP="00BE71EA">
            <w:pPr>
              <w:tabs>
                <w:tab w:val="left" w:pos="8711"/>
              </w:tabs>
              <w:jc w:val="both"/>
              <w:rPr>
                <w:rFonts w:ascii="Verdana" w:hAnsi="Verdana" w:cs="Tahoma"/>
                <w:b/>
              </w:rPr>
            </w:pPr>
            <w:bookmarkStart w:id="176" w:name="_Hlk161764330"/>
            <w:proofErr w:type="spellStart"/>
            <w:r w:rsidRPr="00502604">
              <w:rPr>
                <w:rFonts w:ascii="Verdana" w:hAnsi="Verdana" w:cs="Tahoma"/>
                <w:b/>
              </w:rPr>
              <w:t>N°</w:t>
            </w:r>
            <w:proofErr w:type="spellEnd"/>
          </w:p>
        </w:tc>
        <w:tc>
          <w:tcPr>
            <w:tcW w:w="2385" w:type="dxa"/>
            <w:shd w:val="clear" w:color="auto" w:fill="1F3864"/>
          </w:tcPr>
          <w:p w14:paraId="769EB3DD" w14:textId="77777777" w:rsidR="00B83C1C" w:rsidRPr="00502604" w:rsidRDefault="00B83C1C" w:rsidP="00BE71EA">
            <w:pPr>
              <w:tabs>
                <w:tab w:val="left" w:pos="8711"/>
              </w:tabs>
              <w:jc w:val="both"/>
              <w:rPr>
                <w:rFonts w:ascii="Verdana" w:hAnsi="Verdana" w:cs="Tahoma"/>
                <w:b/>
              </w:rPr>
            </w:pPr>
            <w:r w:rsidRPr="00502604">
              <w:rPr>
                <w:rFonts w:ascii="Verdana" w:hAnsi="Verdana" w:cs="Tahoma"/>
                <w:b/>
              </w:rPr>
              <w:t>CODIGO</w:t>
            </w:r>
          </w:p>
        </w:tc>
        <w:tc>
          <w:tcPr>
            <w:tcW w:w="1145" w:type="dxa"/>
            <w:shd w:val="clear" w:color="auto" w:fill="1F3864"/>
          </w:tcPr>
          <w:p w14:paraId="41670D49" w14:textId="77777777" w:rsidR="00B83C1C" w:rsidRPr="00502604" w:rsidRDefault="00B83C1C" w:rsidP="00BE71EA">
            <w:pPr>
              <w:tabs>
                <w:tab w:val="left" w:pos="8711"/>
              </w:tabs>
              <w:jc w:val="both"/>
              <w:rPr>
                <w:rFonts w:ascii="Verdana" w:hAnsi="Verdana" w:cs="Tahoma"/>
                <w:b/>
              </w:rPr>
            </w:pPr>
            <w:r w:rsidRPr="00502604">
              <w:rPr>
                <w:rFonts w:ascii="Verdana" w:hAnsi="Verdana" w:cs="Tahoma"/>
                <w:b/>
              </w:rPr>
              <w:t>UNIDAD</w:t>
            </w:r>
          </w:p>
        </w:tc>
        <w:tc>
          <w:tcPr>
            <w:tcW w:w="5520" w:type="dxa"/>
            <w:shd w:val="clear" w:color="auto" w:fill="1F3864"/>
          </w:tcPr>
          <w:p w14:paraId="297587DB" w14:textId="77777777" w:rsidR="00B83C1C" w:rsidRPr="00502604" w:rsidRDefault="00B83C1C" w:rsidP="00BE71EA">
            <w:pPr>
              <w:tabs>
                <w:tab w:val="left" w:pos="8711"/>
              </w:tabs>
              <w:jc w:val="both"/>
              <w:rPr>
                <w:rFonts w:ascii="Verdana" w:hAnsi="Verdana" w:cs="Tahoma"/>
                <w:b/>
              </w:rPr>
            </w:pPr>
            <w:r w:rsidRPr="00502604">
              <w:rPr>
                <w:rFonts w:ascii="Verdana" w:hAnsi="Verdana" w:cs="Tahoma"/>
                <w:b/>
              </w:rPr>
              <w:t>ITEM</w:t>
            </w:r>
          </w:p>
        </w:tc>
      </w:tr>
      <w:tr w:rsidR="00B83C1C" w:rsidRPr="00502604" w14:paraId="1AB0A580" w14:textId="77777777" w:rsidTr="00BE71EA">
        <w:trPr>
          <w:trHeight w:val="336"/>
        </w:trPr>
        <w:tc>
          <w:tcPr>
            <w:tcW w:w="584" w:type="dxa"/>
            <w:shd w:val="clear" w:color="auto" w:fill="BDD6EE"/>
          </w:tcPr>
          <w:p w14:paraId="4B386D8C" w14:textId="77777777" w:rsidR="00B83C1C" w:rsidRPr="00502604" w:rsidRDefault="00B83C1C" w:rsidP="00BE71EA">
            <w:pPr>
              <w:tabs>
                <w:tab w:val="left" w:pos="8711"/>
              </w:tabs>
              <w:jc w:val="both"/>
              <w:rPr>
                <w:rFonts w:ascii="Verdana" w:hAnsi="Verdana" w:cs="Tahoma"/>
                <w:b/>
              </w:rPr>
            </w:pPr>
            <w:r>
              <w:rPr>
                <w:rFonts w:ascii="Verdana" w:hAnsi="Verdana" w:cs="Tahoma"/>
                <w:b/>
              </w:rPr>
              <w:t>13</w:t>
            </w:r>
          </w:p>
        </w:tc>
        <w:tc>
          <w:tcPr>
            <w:tcW w:w="2385" w:type="dxa"/>
            <w:shd w:val="clear" w:color="auto" w:fill="BDD6EE"/>
          </w:tcPr>
          <w:p w14:paraId="4ECF7890" w14:textId="77777777" w:rsidR="00B83C1C" w:rsidRPr="00502604" w:rsidRDefault="00B83C1C" w:rsidP="00BE71EA">
            <w:pPr>
              <w:tabs>
                <w:tab w:val="left" w:pos="8711"/>
              </w:tabs>
              <w:jc w:val="both"/>
              <w:rPr>
                <w:rFonts w:ascii="Verdana" w:hAnsi="Verdana" w:cs="Tahoma"/>
                <w:b/>
              </w:rPr>
            </w:pPr>
            <w:r w:rsidRPr="00502604">
              <w:rPr>
                <w:rFonts w:ascii="Verdana" w:hAnsi="Verdana" w:cs="Tahoma"/>
                <w:b/>
              </w:rPr>
              <w:t>VAC-OG-CUB-5</w:t>
            </w:r>
          </w:p>
        </w:tc>
        <w:tc>
          <w:tcPr>
            <w:tcW w:w="1145" w:type="dxa"/>
            <w:shd w:val="clear" w:color="auto" w:fill="BDD6EE"/>
          </w:tcPr>
          <w:p w14:paraId="08510AF3" w14:textId="77777777" w:rsidR="00B83C1C" w:rsidRPr="00502604" w:rsidRDefault="00B83C1C" w:rsidP="00BE71EA">
            <w:pPr>
              <w:tabs>
                <w:tab w:val="left" w:pos="8711"/>
              </w:tabs>
              <w:jc w:val="both"/>
              <w:rPr>
                <w:rFonts w:ascii="Verdana" w:hAnsi="Verdana" w:cs="Tahoma"/>
                <w:b/>
              </w:rPr>
            </w:pPr>
            <w:r w:rsidRPr="00502604">
              <w:rPr>
                <w:rFonts w:ascii="Verdana" w:hAnsi="Verdana" w:cs="Tahoma"/>
                <w:b/>
              </w:rPr>
              <w:t>M2</w:t>
            </w:r>
          </w:p>
        </w:tc>
        <w:tc>
          <w:tcPr>
            <w:tcW w:w="5520" w:type="dxa"/>
            <w:shd w:val="clear" w:color="auto" w:fill="BDD6EE"/>
          </w:tcPr>
          <w:p w14:paraId="281DCF91" w14:textId="77777777" w:rsidR="00B83C1C" w:rsidRPr="00502604" w:rsidRDefault="00B83C1C" w:rsidP="00BE71EA">
            <w:pPr>
              <w:tabs>
                <w:tab w:val="left" w:pos="8711"/>
              </w:tabs>
              <w:jc w:val="both"/>
              <w:rPr>
                <w:rFonts w:ascii="Verdana" w:hAnsi="Verdana" w:cs="Tahoma"/>
                <w:b/>
              </w:rPr>
            </w:pPr>
            <w:r w:rsidRPr="00502604">
              <w:rPr>
                <w:rFonts w:ascii="Verdana" w:hAnsi="Verdana" w:cs="Tahoma"/>
                <w:b/>
                <w:bCs/>
              </w:rPr>
              <w:t xml:space="preserve">CUBIERTA DE CALAMINA GALVANIZADA TRAPEZOIDAL </w:t>
            </w:r>
            <w:proofErr w:type="spellStart"/>
            <w:r w:rsidRPr="00502604">
              <w:rPr>
                <w:rFonts w:ascii="Verdana" w:hAnsi="Verdana" w:cs="Tahoma"/>
                <w:b/>
                <w:bCs/>
              </w:rPr>
              <w:t>Nro</w:t>
            </w:r>
            <w:proofErr w:type="spellEnd"/>
            <w:r w:rsidRPr="00502604">
              <w:rPr>
                <w:rFonts w:ascii="Verdana" w:hAnsi="Verdana" w:cs="Tahoma"/>
                <w:b/>
                <w:bCs/>
              </w:rPr>
              <w:t xml:space="preserve"> 28 PREPINTADA C/MADERAMEN</w:t>
            </w:r>
          </w:p>
        </w:tc>
      </w:tr>
      <w:bookmarkEnd w:id="176"/>
    </w:tbl>
    <w:p w14:paraId="2C89DD28" w14:textId="77777777" w:rsidR="00B83C1C" w:rsidRPr="00502604" w:rsidRDefault="00B83C1C" w:rsidP="00B83C1C">
      <w:pPr>
        <w:tabs>
          <w:tab w:val="left" w:pos="8711"/>
        </w:tabs>
        <w:jc w:val="both"/>
        <w:rPr>
          <w:rFonts w:ascii="Verdana" w:hAnsi="Verdana" w:cs="Tahoma"/>
          <w:b/>
        </w:rPr>
      </w:pPr>
    </w:p>
    <w:p w14:paraId="3FF6051F"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DESCRIPCIÓN. -</w:t>
      </w:r>
    </w:p>
    <w:p w14:paraId="5C2F5BF0" w14:textId="77777777" w:rsidR="00B83C1C" w:rsidRPr="00502604" w:rsidRDefault="00B83C1C" w:rsidP="00B83C1C">
      <w:pPr>
        <w:tabs>
          <w:tab w:val="left" w:pos="8711"/>
        </w:tabs>
        <w:jc w:val="both"/>
        <w:rPr>
          <w:rFonts w:ascii="Verdana" w:hAnsi="Verdana" w:cs="Tahoma"/>
          <w:b/>
        </w:rPr>
      </w:pPr>
    </w:p>
    <w:p w14:paraId="1FE6F2B0" w14:textId="77777777" w:rsidR="00B83C1C" w:rsidRPr="00502604" w:rsidRDefault="00B83C1C" w:rsidP="00B83C1C">
      <w:pPr>
        <w:tabs>
          <w:tab w:val="left" w:pos="560"/>
        </w:tabs>
        <w:jc w:val="both"/>
        <w:rPr>
          <w:rFonts w:ascii="Verdana" w:hAnsi="Verdana"/>
        </w:rPr>
      </w:pPr>
      <w:r w:rsidRPr="00502604">
        <w:rPr>
          <w:rFonts w:ascii="Verdana" w:hAnsi="Verdana"/>
        </w:rPr>
        <w:t xml:space="preserve">Este ítem se refiere a la provisión y colocación de Cubierta de Calamina Galvanizada Trapezoidal </w:t>
      </w:r>
      <w:proofErr w:type="spellStart"/>
      <w:r w:rsidRPr="00502604">
        <w:rPr>
          <w:rFonts w:ascii="Verdana" w:hAnsi="Verdana"/>
        </w:rPr>
        <w:t>Nro</w:t>
      </w:r>
      <w:proofErr w:type="spellEnd"/>
      <w:r w:rsidRPr="00502604">
        <w:rPr>
          <w:rFonts w:ascii="Verdana" w:hAnsi="Verdana"/>
        </w:rPr>
        <w:t xml:space="preserve"> 28 </w:t>
      </w:r>
      <w:proofErr w:type="spellStart"/>
      <w:r w:rsidRPr="00502604">
        <w:rPr>
          <w:rFonts w:ascii="Verdana" w:hAnsi="Verdana"/>
        </w:rPr>
        <w:t>prepintada</w:t>
      </w:r>
      <w:proofErr w:type="spellEnd"/>
      <w:r w:rsidRPr="00502604">
        <w:rPr>
          <w:rFonts w:ascii="Verdana" w:hAnsi="Verdana"/>
        </w:rPr>
        <w:t xml:space="preserve"> con entramado de madera que servirá de soporte, de acuerdo a los planos de construcción e instrucciones del Inspector de obra.</w:t>
      </w:r>
    </w:p>
    <w:p w14:paraId="79F8FE02" w14:textId="77777777" w:rsidR="00B83C1C" w:rsidRPr="00502604" w:rsidRDefault="00B83C1C" w:rsidP="00B83C1C">
      <w:pPr>
        <w:tabs>
          <w:tab w:val="left" w:pos="8711"/>
        </w:tabs>
        <w:jc w:val="both"/>
        <w:rPr>
          <w:rFonts w:ascii="Verdana" w:hAnsi="Verdana" w:cs="Tahoma"/>
          <w:b/>
        </w:rPr>
      </w:pPr>
    </w:p>
    <w:p w14:paraId="60359C25"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MATERIALES, HERRAMIENTAS Y EQUIPO. -</w:t>
      </w:r>
    </w:p>
    <w:p w14:paraId="03B41661" w14:textId="77777777" w:rsidR="00B83C1C" w:rsidRPr="00502604" w:rsidRDefault="00B83C1C" w:rsidP="00B83C1C">
      <w:pPr>
        <w:tabs>
          <w:tab w:val="left" w:pos="8711"/>
        </w:tabs>
        <w:jc w:val="both"/>
        <w:rPr>
          <w:rFonts w:ascii="Verdana" w:hAnsi="Verdana" w:cs="Tahoma"/>
          <w:b/>
        </w:rPr>
      </w:pPr>
    </w:p>
    <w:p w14:paraId="2ECB4009"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466466F8" w14:textId="77777777" w:rsidR="00B83C1C" w:rsidRPr="00502604" w:rsidRDefault="00B83C1C" w:rsidP="00B83C1C">
      <w:pPr>
        <w:tabs>
          <w:tab w:val="left" w:pos="8711"/>
        </w:tabs>
        <w:jc w:val="both"/>
        <w:rPr>
          <w:rFonts w:ascii="Verdana" w:hAnsi="Verdana" w:cs="Tahoma"/>
        </w:rPr>
      </w:pPr>
    </w:p>
    <w:p w14:paraId="14CF1FCC"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Deberá cumplirse con las normas técnicas que IBNORCA prescriba para los materiales usados en el presente ítem.</w:t>
      </w:r>
    </w:p>
    <w:p w14:paraId="69039792" w14:textId="77777777" w:rsidR="00B83C1C" w:rsidRPr="00502604" w:rsidRDefault="00B83C1C" w:rsidP="00B83C1C">
      <w:pPr>
        <w:tabs>
          <w:tab w:val="left" w:pos="8711"/>
        </w:tabs>
        <w:jc w:val="both"/>
        <w:rPr>
          <w:rFonts w:ascii="Verdana" w:hAnsi="Verdana" w:cs="Tahoma"/>
        </w:rPr>
      </w:pPr>
    </w:p>
    <w:p w14:paraId="49DA9A4C"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Para los elementos de madera de manera complementaria deberá cumplirse con lo indicado en el </w:t>
      </w:r>
      <w:r w:rsidRPr="00502604">
        <w:rPr>
          <w:rFonts w:ascii="Verdana" w:hAnsi="Verdana" w:cs="Tahoma"/>
          <w:i/>
          <w:iCs/>
        </w:rPr>
        <w:t>Manual de Diseño del Grupo Andino</w:t>
      </w:r>
      <w:r w:rsidRPr="00502604">
        <w:rPr>
          <w:rFonts w:ascii="Verdana" w:hAnsi="Verdana" w:cs="Tahoma"/>
        </w:rPr>
        <w:t>.</w:t>
      </w:r>
    </w:p>
    <w:p w14:paraId="625E42C7" w14:textId="77777777" w:rsidR="00B83C1C" w:rsidRPr="00502604" w:rsidRDefault="00B83C1C" w:rsidP="00B83C1C">
      <w:pPr>
        <w:tabs>
          <w:tab w:val="left" w:pos="8711"/>
        </w:tabs>
        <w:jc w:val="both"/>
        <w:rPr>
          <w:rFonts w:ascii="Verdana" w:hAnsi="Verdana" w:cs="Tahoma"/>
        </w:rPr>
      </w:pPr>
    </w:p>
    <w:p w14:paraId="5534BF15"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FORMA DE EJECUCIÓN. -</w:t>
      </w:r>
    </w:p>
    <w:p w14:paraId="63936CF5" w14:textId="77777777" w:rsidR="00B83C1C" w:rsidRPr="00502604" w:rsidRDefault="00B83C1C" w:rsidP="00B83C1C">
      <w:pPr>
        <w:tabs>
          <w:tab w:val="left" w:pos="8711"/>
        </w:tabs>
        <w:jc w:val="both"/>
        <w:rPr>
          <w:rFonts w:ascii="Verdana" w:hAnsi="Verdana" w:cs="Tahoma"/>
          <w:b/>
        </w:rPr>
      </w:pPr>
    </w:p>
    <w:p w14:paraId="29C7D529" w14:textId="77777777" w:rsidR="00B83C1C" w:rsidRPr="00502604" w:rsidRDefault="00B83C1C" w:rsidP="00B83C1C">
      <w:pPr>
        <w:tabs>
          <w:tab w:val="left" w:pos="560"/>
        </w:tabs>
        <w:jc w:val="both"/>
        <w:rPr>
          <w:rFonts w:ascii="Verdana" w:hAnsi="Verdana"/>
        </w:rPr>
      </w:pPr>
      <w:r w:rsidRPr="00502604">
        <w:rPr>
          <w:rFonts w:ascii="Verdana" w:hAnsi="Verdana"/>
        </w:rPr>
        <w:t>El maderamen de la techumbre deberá anclarse firmemente en los muros de apoyo, según los planos de detalles o indicaciones del Inspector de obra.</w:t>
      </w:r>
    </w:p>
    <w:p w14:paraId="72495DC8" w14:textId="77777777" w:rsidR="00B83C1C" w:rsidRPr="00502604" w:rsidRDefault="00B83C1C" w:rsidP="00B83C1C">
      <w:pPr>
        <w:tabs>
          <w:tab w:val="left" w:pos="560"/>
        </w:tabs>
        <w:jc w:val="both"/>
        <w:rPr>
          <w:rFonts w:ascii="Verdana" w:hAnsi="Verdana"/>
        </w:rPr>
      </w:pPr>
    </w:p>
    <w:p w14:paraId="039FC456" w14:textId="77777777" w:rsidR="00B83C1C" w:rsidRPr="00502604" w:rsidRDefault="00B83C1C" w:rsidP="00B83C1C">
      <w:pPr>
        <w:tabs>
          <w:tab w:val="left" w:pos="560"/>
        </w:tabs>
        <w:jc w:val="both"/>
        <w:rPr>
          <w:rFonts w:ascii="Verdana" w:hAnsi="Verdana"/>
        </w:rPr>
      </w:pPr>
      <w:r w:rsidRPr="00502604">
        <w:rPr>
          <w:rFonts w:ascii="Verdana" w:hAnsi="Verdana"/>
        </w:rPr>
        <w:t xml:space="preserve">En caso de especificarse la ejecución de las vigas, serán de </w:t>
      </w:r>
      <w:smartTag w:uri="urn:schemas-microsoft-com:office:smarttags" w:element="metricconverter">
        <w:smartTagPr>
          <w:attr w:name="ProductID" w:val="2”"/>
        </w:smartTagPr>
        <w:r w:rsidRPr="00502604">
          <w:rPr>
            <w:rFonts w:ascii="Verdana" w:hAnsi="Verdana"/>
          </w:rPr>
          <w:t>2”</w:t>
        </w:r>
      </w:smartTag>
      <w:r w:rsidRPr="00502604">
        <w:rPr>
          <w:rFonts w:ascii="Verdana" w:hAnsi="Verdana"/>
        </w:rPr>
        <w:t xml:space="preserve">x 6” los listones o correas serán de </w:t>
      </w:r>
      <w:smartTag w:uri="urn:schemas-microsoft-com:office:smarttags" w:element="metricconverter">
        <w:smartTagPr>
          <w:attr w:name="ProductID" w:val="2”"/>
        </w:smartTagPr>
        <w:r w:rsidRPr="00502604">
          <w:rPr>
            <w:rFonts w:ascii="Verdana" w:hAnsi="Verdana"/>
          </w:rPr>
          <w:t>2”</w:t>
        </w:r>
      </w:smartTag>
      <w:r w:rsidRPr="00502604">
        <w:rPr>
          <w:rFonts w:ascii="Verdana" w:hAnsi="Verdana"/>
        </w:rPr>
        <w:t>x</w:t>
      </w:r>
      <w:smartTag w:uri="urn:schemas-microsoft-com:office:smarttags" w:element="metricconverter">
        <w:smartTagPr>
          <w:attr w:name="ProductID" w:val="2”"/>
        </w:smartTagPr>
        <w:r w:rsidRPr="00502604">
          <w:rPr>
            <w:rFonts w:ascii="Verdana" w:hAnsi="Verdana"/>
          </w:rPr>
          <w:t>2”</w:t>
        </w:r>
      </w:smartTag>
      <w:r w:rsidRPr="00502604">
        <w:rPr>
          <w:rFonts w:ascii="Verdana" w:hAnsi="Verdana"/>
        </w:rPr>
        <w:t>, respetándose aquellas escuadrías indicadas en los planos de detalle y serán clavados a los cambios o tijerales con el espaciamiento especificado o de acuerdo a las instrucciones del Inspector de obra.</w:t>
      </w:r>
    </w:p>
    <w:p w14:paraId="233BC254" w14:textId="77777777" w:rsidR="00B83C1C" w:rsidRPr="00502604" w:rsidRDefault="00B83C1C" w:rsidP="00B83C1C">
      <w:pPr>
        <w:tabs>
          <w:tab w:val="left" w:pos="560"/>
        </w:tabs>
        <w:jc w:val="both"/>
        <w:rPr>
          <w:rFonts w:ascii="Verdana" w:hAnsi="Verdana"/>
        </w:rPr>
      </w:pPr>
    </w:p>
    <w:p w14:paraId="469AD500" w14:textId="77777777" w:rsidR="00B83C1C" w:rsidRPr="00502604" w:rsidRDefault="00B83C1C" w:rsidP="00B83C1C">
      <w:pPr>
        <w:tabs>
          <w:tab w:val="left" w:pos="560"/>
        </w:tabs>
        <w:jc w:val="both"/>
        <w:rPr>
          <w:rFonts w:ascii="Verdana" w:hAnsi="Verdana"/>
        </w:rPr>
      </w:pPr>
      <w:r w:rsidRPr="00502604">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502604">
          <w:rPr>
            <w:rFonts w:ascii="Verdana" w:hAnsi="Verdana"/>
          </w:rPr>
          <w:t>3 pulgadas</w:t>
        </w:r>
      </w:smartTag>
      <w:r w:rsidRPr="00502604">
        <w:rPr>
          <w:rFonts w:ascii="Verdana" w:hAnsi="Verdana"/>
        </w:rPr>
        <w:t xml:space="preserve"> de longitud.</w:t>
      </w:r>
    </w:p>
    <w:p w14:paraId="3CEA3B97" w14:textId="77777777" w:rsidR="00B83C1C" w:rsidRPr="00502604" w:rsidRDefault="00B83C1C" w:rsidP="00B83C1C">
      <w:pPr>
        <w:tabs>
          <w:tab w:val="left" w:pos="560"/>
        </w:tabs>
        <w:jc w:val="both"/>
        <w:rPr>
          <w:rFonts w:ascii="Verdana" w:hAnsi="Verdana"/>
        </w:rPr>
      </w:pPr>
    </w:p>
    <w:p w14:paraId="00FCDA7D" w14:textId="77777777" w:rsidR="00B83C1C" w:rsidRPr="00502604" w:rsidRDefault="00B83C1C" w:rsidP="00B83C1C">
      <w:pPr>
        <w:tabs>
          <w:tab w:val="left" w:pos="560"/>
        </w:tabs>
        <w:jc w:val="both"/>
        <w:rPr>
          <w:rFonts w:ascii="Verdana" w:hAnsi="Verdana"/>
        </w:rPr>
      </w:pPr>
      <w:r w:rsidRPr="00502604">
        <w:rPr>
          <w:rFonts w:ascii="Verdana" w:hAnsi="Verdana"/>
        </w:rPr>
        <w:t>El traslape entre hojas no podrá ser inferior a 15 cm en el sentido longitudinal y a 1,5 canales en el sentido lateral.</w:t>
      </w:r>
    </w:p>
    <w:p w14:paraId="7F569D96" w14:textId="77777777" w:rsidR="00B83C1C" w:rsidRPr="00502604" w:rsidRDefault="00B83C1C" w:rsidP="00B83C1C">
      <w:pPr>
        <w:tabs>
          <w:tab w:val="left" w:pos="560"/>
        </w:tabs>
        <w:jc w:val="both"/>
        <w:rPr>
          <w:rFonts w:ascii="Verdana" w:hAnsi="Verdana"/>
        </w:rPr>
      </w:pPr>
    </w:p>
    <w:p w14:paraId="38E87BD4" w14:textId="77777777" w:rsidR="00B83C1C" w:rsidRPr="00502604" w:rsidRDefault="00B83C1C" w:rsidP="00B83C1C">
      <w:pPr>
        <w:tabs>
          <w:tab w:val="left" w:pos="560"/>
        </w:tabs>
        <w:jc w:val="both"/>
        <w:rPr>
          <w:rFonts w:ascii="Verdana" w:hAnsi="Verdana"/>
        </w:rPr>
      </w:pPr>
      <w:r w:rsidRPr="00502604">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49E34E74" w14:textId="77777777" w:rsidR="00B83C1C" w:rsidRPr="00502604" w:rsidRDefault="00B83C1C" w:rsidP="00B83C1C">
      <w:pPr>
        <w:tabs>
          <w:tab w:val="left" w:pos="560"/>
        </w:tabs>
        <w:jc w:val="both"/>
        <w:rPr>
          <w:rFonts w:ascii="Verdana" w:hAnsi="Verdana"/>
        </w:rPr>
      </w:pPr>
    </w:p>
    <w:p w14:paraId="30459B32"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Criterios de Control, Aceptación y Rechazo</w:t>
      </w:r>
    </w:p>
    <w:p w14:paraId="795FABF2"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Para acceder a la cubierta la Entidad Ejecutora debe tener tablones que cubran la distancia de no menos de 3 listones.</w:t>
      </w:r>
    </w:p>
    <w:p w14:paraId="66545A7F" w14:textId="77777777" w:rsidR="00B83C1C" w:rsidRPr="00502604" w:rsidRDefault="00B83C1C" w:rsidP="00B83C1C">
      <w:pPr>
        <w:tabs>
          <w:tab w:val="left" w:pos="8711"/>
        </w:tabs>
        <w:jc w:val="both"/>
        <w:rPr>
          <w:rFonts w:ascii="Verdana" w:hAnsi="Verdana" w:cs="Tahoma"/>
        </w:rPr>
      </w:pPr>
    </w:p>
    <w:p w14:paraId="4D20B671"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7B03F400" w14:textId="77777777" w:rsidR="00B83C1C" w:rsidRPr="00502604" w:rsidRDefault="00B83C1C" w:rsidP="00B83C1C">
      <w:pPr>
        <w:tabs>
          <w:tab w:val="left" w:pos="8711"/>
        </w:tabs>
        <w:jc w:val="both"/>
        <w:rPr>
          <w:rFonts w:ascii="Verdana" w:hAnsi="Verdana" w:cs="Tahoma"/>
        </w:rPr>
      </w:pPr>
    </w:p>
    <w:p w14:paraId="61B493DE"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Cualquier hoja que no cumpla con los espesores de plancha y galvanizado debe ser cambiado de manera inmediata.</w:t>
      </w:r>
    </w:p>
    <w:p w14:paraId="67998CD4"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 </w:t>
      </w:r>
    </w:p>
    <w:p w14:paraId="08BC9169"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MEDICIÓN. -</w:t>
      </w:r>
    </w:p>
    <w:p w14:paraId="45232E4E" w14:textId="77777777" w:rsidR="00B83C1C" w:rsidRPr="00502604" w:rsidRDefault="00B83C1C" w:rsidP="00B83C1C">
      <w:pPr>
        <w:tabs>
          <w:tab w:val="left" w:pos="8711"/>
        </w:tabs>
        <w:jc w:val="both"/>
        <w:rPr>
          <w:rFonts w:ascii="Verdana" w:hAnsi="Verdana" w:cs="Tahoma"/>
          <w:b/>
        </w:rPr>
      </w:pPr>
    </w:p>
    <w:p w14:paraId="71B432E9" w14:textId="77777777" w:rsidR="00B83C1C" w:rsidRPr="00502604" w:rsidRDefault="00B83C1C" w:rsidP="00B83C1C">
      <w:pPr>
        <w:tabs>
          <w:tab w:val="left" w:pos="560"/>
        </w:tabs>
        <w:jc w:val="both"/>
        <w:rPr>
          <w:rFonts w:ascii="Verdana" w:hAnsi="Verdana"/>
        </w:rPr>
      </w:pPr>
      <w:r w:rsidRPr="00502604">
        <w:rPr>
          <w:rFonts w:ascii="Verdana" w:hAnsi="Verdana"/>
        </w:rPr>
        <w:t xml:space="preserve">La </w:t>
      </w:r>
      <w:r w:rsidRPr="00502604">
        <w:rPr>
          <w:rFonts w:ascii="Verdana" w:hAnsi="Verdana" w:cs="Tahoma"/>
          <w:bCs/>
        </w:rPr>
        <w:t xml:space="preserve">cubierta de calamina galvanizada trapezoidal </w:t>
      </w:r>
      <w:proofErr w:type="spellStart"/>
      <w:r w:rsidRPr="00502604">
        <w:rPr>
          <w:rFonts w:ascii="Verdana" w:hAnsi="Verdana" w:cs="Tahoma"/>
          <w:bCs/>
        </w:rPr>
        <w:t>Nro</w:t>
      </w:r>
      <w:proofErr w:type="spellEnd"/>
      <w:r w:rsidRPr="00502604">
        <w:rPr>
          <w:rFonts w:ascii="Verdana" w:hAnsi="Verdana" w:cs="Tahoma"/>
          <w:bCs/>
        </w:rPr>
        <w:t xml:space="preserve"> 28 </w:t>
      </w:r>
      <w:proofErr w:type="spellStart"/>
      <w:r w:rsidRPr="00502604">
        <w:rPr>
          <w:rFonts w:ascii="Verdana" w:hAnsi="Verdana" w:cs="Tahoma"/>
          <w:bCs/>
        </w:rPr>
        <w:t>prepintada</w:t>
      </w:r>
      <w:proofErr w:type="spellEnd"/>
      <w:r w:rsidRPr="00502604">
        <w:rPr>
          <w:rFonts w:ascii="Verdana" w:hAnsi="Verdana" w:cs="Tahoma"/>
          <w:bCs/>
        </w:rPr>
        <w:t xml:space="preserve"> c/maderamen</w:t>
      </w:r>
      <w:r w:rsidRPr="00502604">
        <w:rPr>
          <w:rFonts w:ascii="Verdana" w:hAnsi="Verdana"/>
        </w:rPr>
        <w:t xml:space="preserve"> se medirá en </w:t>
      </w:r>
      <w:r w:rsidRPr="00502604">
        <w:rPr>
          <w:rFonts w:ascii="Verdana" w:hAnsi="Verdana"/>
          <w:b/>
        </w:rPr>
        <w:t>metros cuadrados</w:t>
      </w:r>
      <w:r w:rsidRPr="00502604">
        <w:rPr>
          <w:rFonts w:ascii="Verdana" w:hAnsi="Verdana"/>
        </w:rPr>
        <w:t xml:space="preserve"> tomando en cuenta únicamente el área neta del trabajo ejecutado y autorizado. </w:t>
      </w:r>
    </w:p>
    <w:p w14:paraId="291206E9" w14:textId="77777777" w:rsidR="00B83C1C" w:rsidRPr="00502604" w:rsidRDefault="00B83C1C" w:rsidP="00B83C1C">
      <w:pPr>
        <w:tabs>
          <w:tab w:val="left" w:pos="560"/>
        </w:tabs>
        <w:jc w:val="both"/>
        <w:rPr>
          <w:rFonts w:ascii="Verdana" w:hAnsi="Verdana" w:cs="Tahoma"/>
          <w:b/>
        </w:rPr>
      </w:pPr>
    </w:p>
    <w:p w14:paraId="339FF2A2"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APORTE PROPIO. -</w:t>
      </w:r>
    </w:p>
    <w:p w14:paraId="1A2C1076" w14:textId="77777777" w:rsidR="00B83C1C" w:rsidRPr="00502604" w:rsidRDefault="00B83C1C" w:rsidP="00B83C1C">
      <w:pPr>
        <w:tabs>
          <w:tab w:val="left" w:pos="8711"/>
        </w:tabs>
        <w:jc w:val="both"/>
        <w:rPr>
          <w:rFonts w:ascii="Verdana" w:hAnsi="Verdana"/>
          <w:u w:val="single"/>
        </w:rPr>
      </w:pPr>
    </w:p>
    <w:p w14:paraId="27805004"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08A786F" w14:textId="77777777" w:rsidR="00B83C1C" w:rsidRPr="00502604" w:rsidRDefault="00B83C1C" w:rsidP="00B83C1C">
      <w:pPr>
        <w:tabs>
          <w:tab w:val="left" w:pos="8711"/>
        </w:tabs>
        <w:jc w:val="both"/>
        <w:rPr>
          <w:rFonts w:ascii="Verdana" w:hAnsi="Verdana" w:cs="Tahoma"/>
        </w:rPr>
      </w:pPr>
    </w:p>
    <w:p w14:paraId="5B3AD8AB" w14:textId="77777777" w:rsidR="00B83C1C" w:rsidRDefault="00B83C1C" w:rsidP="00B83C1C">
      <w:pPr>
        <w:tabs>
          <w:tab w:val="left" w:pos="8711"/>
        </w:tabs>
        <w:jc w:val="both"/>
        <w:rPr>
          <w:rFonts w:ascii="Verdana" w:hAnsi="Verdana" w:cs="Tahoma"/>
        </w:rPr>
      </w:pPr>
      <w:r w:rsidRPr="00502604">
        <w:rPr>
          <w:rFonts w:ascii="Verdana" w:hAnsi="Verdana" w:cs="Tahoma"/>
        </w:rPr>
        <w:t>Este aporte propio estará sujeto al cronograma de ejecución de obra de la Entidad Ejecutora.</w:t>
      </w:r>
    </w:p>
    <w:p w14:paraId="6C0C0220" w14:textId="77777777" w:rsidR="00B83C1C" w:rsidRPr="00502604" w:rsidRDefault="00B83C1C" w:rsidP="00B83C1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59CDC2DE" w14:textId="77777777" w:rsidTr="00BE71EA">
        <w:tc>
          <w:tcPr>
            <w:tcW w:w="584" w:type="dxa"/>
            <w:shd w:val="clear" w:color="auto" w:fill="1F3864" w:themeFill="accent5" w:themeFillShade="80"/>
          </w:tcPr>
          <w:p w14:paraId="23BA7BA4"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4425F95A"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7FDBC310"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CD7470F"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06C220B5" w14:textId="77777777" w:rsidTr="00BE71EA">
        <w:tc>
          <w:tcPr>
            <w:tcW w:w="584" w:type="dxa"/>
            <w:shd w:val="clear" w:color="auto" w:fill="BDD6EE" w:themeFill="accent1" w:themeFillTint="66"/>
          </w:tcPr>
          <w:p w14:paraId="45B9B63C" w14:textId="77777777" w:rsidR="00B83C1C" w:rsidRPr="00502604" w:rsidRDefault="00B83C1C" w:rsidP="00BE71EA">
            <w:pPr>
              <w:jc w:val="center"/>
              <w:rPr>
                <w:rFonts w:ascii="Verdana" w:hAnsi="Verdana"/>
                <w:b/>
              </w:rPr>
            </w:pPr>
            <w:r>
              <w:rPr>
                <w:rFonts w:ascii="Verdana" w:hAnsi="Verdana"/>
                <w:b/>
              </w:rPr>
              <w:t>14</w:t>
            </w:r>
          </w:p>
        </w:tc>
        <w:tc>
          <w:tcPr>
            <w:tcW w:w="2385" w:type="dxa"/>
            <w:shd w:val="clear" w:color="auto" w:fill="BDD6EE" w:themeFill="accent1" w:themeFillTint="66"/>
            <w:vAlign w:val="center"/>
          </w:tcPr>
          <w:p w14:paraId="0090F1BE" w14:textId="77777777" w:rsidR="00B83C1C" w:rsidRPr="00502604" w:rsidRDefault="00B83C1C" w:rsidP="00BE71EA">
            <w:pPr>
              <w:jc w:val="center"/>
              <w:rPr>
                <w:rFonts w:ascii="Verdana" w:hAnsi="Verdana"/>
                <w:b/>
              </w:rPr>
            </w:pPr>
            <w:r w:rsidRPr="00502604">
              <w:rPr>
                <w:rFonts w:ascii="Verdana" w:eastAsia="Verdana" w:hAnsi="Verdana"/>
                <w:b/>
              </w:rPr>
              <w:t>VAC-OG-CUM-3</w:t>
            </w:r>
          </w:p>
        </w:tc>
        <w:tc>
          <w:tcPr>
            <w:tcW w:w="1145" w:type="dxa"/>
            <w:shd w:val="clear" w:color="auto" w:fill="BDD6EE" w:themeFill="accent1" w:themeFillTint="66"/>
            <w:vAlign w:val="center"/>
          </w:tcPr>
          <w:p w14:paraId="5396C69C" w14:textId="77777777" w:rsidR="00B83C1C" w:rsidRPr="00502604" w:rsidRDefault="00B83C1C" w:rsidP="00BE71EA">
            <w:pPr>
              <w:jc w:val="center"/>
              <w:rPr>
                <w:rFonts w:ascii="Verdana" w:hAnsi="Verdana"/>
                <w:b/>
              </w:rPr>
            </w:pPr>
            <w:r w:rsidRPr="00502604">
              <w:rPr>
                <w:rFonts w:ascii="Verdana" w:hAnsi="Verdana"/>
                <w:b/>
              </w:rPr>
              <w:t>M</w:t>
            </w:r>
          </w:p>
        </w:tc>
        <w:tc>
          <w:tcPr>
            <w:tcW w:w="5520" w:type="dxa"/>
            <w:shd w:val="clear" w:color="auto" w:fill="BDD6EE" w:themeFill="accent1" w:themeFillTint="66"/>
          </w:tcPr>
          <w:p w14:paraId="5A4E3E8A" w14:textId="77777777" w:rsidR="00B83C1C" w:rsidRPr="00502604" w:rsidRDefault="00B83C1C" w:rsidP="00BE71EA">
            <w:pPr>
              <w:spacing w:line="276" w:lineRule="auto"/>
              <w:jc w:val="center"/>
              <w:rPr>
                <w:rFonts w:ascii="Verdana" w:hAnsi="Verdana"/>
                <w:b/>
              </w:rPr>
            </w:pPr>
            <w:r w:rsidRPr="00502604">
              <w:rPr>
                <w:rFonts w:ascii="Verdana" w:eastAsia="Verdana" w:hAnsi="Verdana"/>
                <w:b/>
              </w:rPr>
              <w:t>CUMBRERA DE CALAMINA GALVANIZADA PLANA NRO 28 PREPINTADA</w:t>
            </w:r>
          </w:p>
        </w:tc>
      </w:tr>
    </w:tbl>
    <w:p w14:paraId="606D7ACC" w14:textId="77777777" w:rsidR="00B83C1C" w:rsidRPr="00502604" w:rsidRDefault="00B83C1C" w:rsidP="00B83C1C">
      <w:pPr>
        <w:jc w:val="both"/>
        <w:rPr>
          <w:rFonts w:ascii="Verdana" w:hAnsi="Verdana"/>
          <w:b/>
        </w:rPr>
      </w:pPr>
    </w:p>
    <w:p w14:paraId="630CC30B" w14:textId="77777777" w:rsidR="00B83C1C" w:rsidRPr="00502604" w:rsidRDefault="00B83C1C" w:rsidP="00B83C1C">
      <w:pPr>
        <w:jc w:val="both"/>
        <w:rPr>
          <w:rFonts w:ascii="Verdana" w:hAnsi="Verdana"/>
          <w:b/>
        </w:rPr>
      </w:pPr>
      <w:r w:rsidRPr="00502604">
        <w:rPr>
          <w:rFonts w:ascii="Verdana" w:hAnsi="Verdana"/>
          <w:b/>
        </w:rPr>
        <w:t>DESCRIPCIÓN. –</w:t>
      </w:r>
    </w:p>
    <w:p w14:paraId="7BA35C27" w14:textId="77777777" w:rsidR="00B83C1C" w:rsidRPr="00502604" w:rsidRDefault="00B83C1C" w:rsidP="00B83C1C">
      <w:pPr>
        <w:jc w:val="both"/>
        <w:rPr>
          <w:rFonts w:ascii="Verdana" w:hAnsi="Verdana"/>
          <w:b/>
        </w:rPr>
      </w:pPr>
    </w:p>
    <w:p w14:paraId="4513383B" w14:textId="77777777" w:rsidR="00B83C1C" w:rsidRPr="00502604" w:rsidRDefault="00B83C1C" w:rsidP="00B83C1C">
      <w:pPr>
        <w:jc w:val="both"/>
        <w:rPr>
          <w:rFonts w:ascii="Verdana" w:hAnsi="Verdana"/>
          <w:color w:val="000000" w:themeColor="text1"/>
        </w:rPr>
      </w:pPr>
      <w:r w:rsidRPr="00502604">
        <w:rPr>
          <w:rFonts w:ascii="Verdana" w:hAnsi="Verdana"/>
          <w:color w:val="000000" w:themeColor="text1"/>
        </w:rPr>
        <w:lastRenderedPageBreak/>
        <w:t xml:space="preserve">Este ítem se refiere a la provisión y colocación de cumbrera de calamina galvanizada plana </w:t>
      </w:r>
      <w:proofErr w:type="spellStart"/>
      <w:r w:rsidRPr="00502604">
        <w:rPr>
          <w:rFonts w:ascii="Verdana" w:hAnsi="Verdana"/>
          <w:color w:val="000000" w:themeColor="text1"/>
        </w:rPr>
        <w:t>Nro</w:t>
      </w:r>
      <w:proofErr w:type="spellEnd"/>
      <w:r w:rsidRPr="00502604">
        <w:rPr>
          <w:rFonts w:ascii="Verdana" w:hAnsi="Verdana"/>
          <w:color w:val="000000" w:themeColor="text1"/>
        </w:rPr>
        <w:t xml:space="preserve"> 28 </w:t>
      </w:r>
      <w:proofErr w:type="spellStart"/>
      <w:r w:rsidRPr="00502604">
        <w:rPr>
          <w:rFonts w:ascii="Verdana" w:hAnsi="Verdana"/>
          <w:color w:val="000000" w:themeColor="text1"/>
        </w:rPr>
        <w:t>prepintada</w:t>
      </w:r>
      <w:proofErr w:type="spellEnd"/>
      <w:r w:rsidRPr="00502604">
        <w:rPr>
          <w:rFonts w:ascii="Verdana" w:hAnsi="Verdana"/>
          <w:color w:val="000000" w:themeColor="text1"/>
        </w:rPr>
        <w:t>, de acuerdo a lo establecido en los plazos de construcción, e instrucciones del Inspector de proyecto.</w:t>
      </w:r>
    </w:p>
    <w:p w14:paraId="0D611736" w14:textId="77777777" w:rsidR="00B83C1C" w:rsidRPr="00502604" w:rsidRDefault="00B83C1C" w:rsidP="00B83C1C">
      <w:pPr>
        <w:jc w:val="both"/>
        <w:rPr>
          <w:rFonts w:ascii="Verdana" w:hAnsi="Verdana"/>
        </w:rPr>
      </w:pPr>
    </w:p>
    <w:p w14:paraId="60C43C0C"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6340727F" w14:textId="77777777" w:rsidR="00B83C1C" w:rsidRPr="00502604" w:rsidRDefault="00B83C1C" w:rsidP="00B83C1C">
      <w:pPr>
        <w:jc w:val="both"/>
        <w:rPr>
          <w:rFonts w:ascii="Verdana" w:hAnsi="Verdana"/>
          <w:b/>
        </w:rPr>
      </w:pPr>
    </w:p>
    <w:p w14:paraId="3A755FAF" w14:textId="77777777" w:rsidR="00B83C1C" w:rsidRPr="00502604" w:rsidRDefault="00B83C1C" w:rsidP="00B83C1C">
      <w:pPr>
        <w:jc w:val="both"/>
        <w:rPr>
          <w:rFonts w:ascii="Verdana" w:hAnsi="Verdana"/>
          <w:color w:val="000000" w:themeColor="text1"/>
        </w:rPr>
      </w:pPr>
      <w:r w:rsidRPr="00502604">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43E4857B" w14:textId="77777777" w:rsidR="00B83C1C" w:rsidRPr="00502604" w:rsidRDefault="00B83C1C" w:rsidP="00B83C1C">
      <w:pPr>
        <w:jc w:val="both"/>
        <w:rPr>
          <w:rFonts w:ascii="Verdana" w:hAnsi="Verdana"/>
          <w:color w:val="000000" w:themeColor="text1"/>
        </w:rPr>
      </w:pPr>
    </w:p>
    <w:p w14:paraId="30E18F69" w14:textId="77777777" w:rsidR="00B83C1C" w:rsidRPr="00502604" w:rsidRDefault="00B83C1C" w:rsidP="00B83C1C">
      <w:pPr>
        <w:jc w:val="both"/>
        <w:rPr>
          <w:rFonts w:ascii="Verdana" w:hAnsi="Verdana"/>
          <w:color w:val="000000" w:themeColor="text1"/>
        </w:rPr>
      </w:pPr>
      <w:r w:rsidRPr="00502604">
        <w:rPr>
          <w:rFonts w:ascii="Verdana" w:hAnsi="Verdana"/>
          <w:color w:val="000000" w:themeColor="text1"/>
        </w:rPr>
        <w:t>Deberá cumplirse con las normas técnicas que IBNORCA prescriba para los materiales usados en el presente ítem.</w:t>
      </w:r>
    </w:p>
    <w:p w14:paraId="58476CCF" w14:textId="77777777" w:rsidR="00B83C1C" w:rsidRPr="00502604" w:rsidRDefault="00B83C1C" w:rsidP="00B83C1C">
      <w:pPr>
        <w:jc w:val="both"/>
        <w:rPr>
          <w:rFonts w:ascii="Verdana" w:hAnsi="Verdana"/>
          <w:color w:val="000000" w:themeColor="text1"/>
        </w:rPr>
      </w:pPr>
    </w:p>
    <w:p w14:paraId="47262DD8" w14:textId="77777777" w:rsidR="00B83C1C" w:rsidRPr="00502604" w:rsidRDefault="00B83C1C" w:rsidP="00B83C1C">
      <w:pPr>
        <w:jc w:val="both"/>
        <w:rPr>
          <w:rFonts w:ascii="Verdana" w:hAnsi="Verdana"/>
          <w:b/>
        </w:rPr>
      </w:pPr>
      <w:r w:rsidRPr="00502604">
        <w:rPr>
          <w:rFonts w:ascii="Verdana" w:hAnsi="Verdana"/>
          <w:b/>
        </w:rPr>
        <w:t>FORMA DE EJECUCIÓN. –</w:t>
      </w:r>
    </w:p>
    <w:p w14:paraId="1EB99FD9" w14:textId="77777777" w:rsidR="00B83C1C" w:rsidRPr="00502604" w:rsidRDefault="00B83C1C" w:rsidP="00B83C1C">
      <w:pPr>
        <w:jc w:val="both"/>
        <w:rPr>
          <w:rFonts w:ascii="Verdana" w:hAnsi="Verdana"/>
        </w:rPr>
      </w:pPr>
    </w:p>
    <w:p w14:paraId="5235FC48" w14:textId="77777777" w:rsidR="00B83C1C" w:rsidRPr="00502604" w:rsidRDefault="00B83C1C" w:rsidP="00B83C1C">
      <w:pPr>
        <w:jc w:val="both"/>
        <w:rPr>
          <w:rFonts w:ascii="Verdana" w:hAnsi="Verdana"/>
        </w:rPr>
      </w:pPr>
      <w:r w:rsidRPr="00502604">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7C1C35B0" w14:textId="77777777" w:rsidR="00B83C1C" w:rsidRPr="00502604" w:rsidRDefault="00B83C1C" w:rsidP="00B83C1C">
      <w:pPr>
        <w:jc w:val="both"/>
        <w:rPr>
          <w:rFonts w:ascii="Verdana" w:hAnsi="Verdana"/>
        </w:rPr>
      </w:pPr>
    </w:p>
    <w:p w14:paraId="6144917A" w14:textId="77777777" w:rsidR="00B83C1C" w:rsidRPr="00502604" w:rsidRDefault="00B83C1C" w:rsidP="00B83C1C">
      <w:pPr>
        <w:jc w:val="both"/>
        <w:rPr>
          <w:rFonts w:ascii="Verdana" w:hAnsi="Verdana"/>
        </w:rPr>
      </w:pPr>
      <w:r w:rsidRPr="00502604">
        <w:rPr>
          <w:rFonts w:ascii="Verdana" w:hAnsi="Verdana"/>
        </w:rPr>
        <w:t>Las cumbreras de la cubierta serán fijadas a los listones mediante clavos con goma para calamina, el traslape entre cumbreras no podrá ser inferior a 14 cm en el sentido longitudinal.</w:t>
      </w:r>
    </w:p>
    <w:p w14:paraId="1E8DEEEE" w14:textId="77777777" w:rsidR="00B83C1C" w:rsidRPr="00502604" w:rsidRDefault="00B83C1C" w:rsidP="00B83C1C">
      <w:pPr>
        <w:jc w:val="both"/>
        <w:rPr>
          <w:rFonts w:ascii="Verdana" w:hAnsi="Verdana"/>
        </w:rPr>
      </w:pPr>
    </w:p>
    <w:p w14:paraId="4613F2BB" w14:textId="77777777" w:rsidR="00B83C1C" w:rsidRPr="00502604" w:rsidRDefault="00B83C1C" w:rsidP="00B83C1C">
      <w:pPr>
        <w:jc w:val="both"/>
        <w:rPr>
          <w:rFonts w:ascii="Verdana" w:hAnsi="Verdana"/>
        </w:rPr>
      </w:pPr>
      <w:r w:rsidRPr="00502604">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0653DAB6" w14:textId="77777777" w:rsidR="00B83C1C" w:rsidRPr="00502604" w:rsidRDefault="00B83C1C" w:rsidP="00B83C1C">
      <w:pPr>
        <w:jc w:val="both"/>
        <w:rPr>
          <w:rFonts w:ascii="Verdana" w:hAnsi="Verdana"/>
          <w:b/>
        </w:rPr>
      </w:pPr>
    </w:p>
    <w:p w14:paraId="59FA255F" w14:textId="77777777" w:rsidR="00B83C1C" w:rsidRPr="00502604" w:rsidRDefault="00B83C1C" w:rsidP="00B83C1C">
      <w:pPr>
        <w:jc w:val="both"/>
        <w:rPr>
          <w:rFonts w:ascii="Verdana" w:hAnsi="Verdana"/>
          <w:b/>
        </w:rPr>
      </w:pPr>
      <w:r w:rsidRPr="00502604">
        <w:rPr>
          <w:rFonts w:ascii="Verdana" w:hAnsi="Verdana"/>
          <w:b/>
        </w:rPr>
        <w:t>Criterios de Control, Aceptación y Rechazo</w:t>
      </w:r>
    </w:p>
    <w:p w14:paraId="6C78A29F" w14:textId="77777777" w:rsidR="00B83C1C" w:rsidRPr="00502604" w:rsidRDefault="00B83C1C" w:rsidP="00B83C1C">
      <w:pPr>
        <w:jc w:val="both"/>
        <w:rPr>
          <w:rFonts w:ascii="Verdana" w:hAnsi="Verdana"/>
          <w:b/>
        </w:rPr>
      </w:pPr>
    </w:p>
    <w:p w14:paraId="6B03AA4A" w14:textId="77777777" w:rsidR="00B83C1C" w:rsidRPr="00502604" w:rsidRDefault="00B83C1C" w:rsidP="00B83C1C">
      <w:pPr>
        <w:jc w:val="both"/>
        <w:rPr>
          <w:rFonts w:ascii="Verdana" w:hAnsi="Verdana"/>
        </w:rPr>
      </w:pPr>
      <w:r w:rsidRPr="00502604">
        <w:rPr>
          <w:rFonts w:ascii="Verdana" w:hAnsi="Verdana"/>
        </w:rPr>
        <w:t>Para acceder a la cumbrera la Entidad Ejecutora debe tener tablones que cubran la distancia de no menos de 3 listones.</w:t>
      </w:r>
    </w:p>
    <w:p w14:paraId="06A8D4E5" w14:textId="77777777" w:rsidR="00B83C1C" w:rsidRPr="00502604" w:rsidRDefault="00B83C1C" w:rsidP="00B83C1C">
      <w:pPr>
        <w:jc w:val="both"/>
        <w:rPr>
          <w:rFonts w:ascii="Verdana" w:hAnsi="Verdana"/>
        </w:rPr>
      </w:pPr>
    </w:p>
    <w:p w14:paraId="15FBF9FC" w14:textId="77777777" w:rsidR="00B83C1C" w:rsidRPr="00502604" w:rsidRDefault="00B83C1C" w:rsidP="00B83C1C">
      <w:pPr>
        <w:jc w:val="both"/>
        <w:rPr>
          <w:rFonts w:ascii="Verdana" w:hAnsi="Verdana"/>
        </w:rPr>
      </w:pPr>
      <w:r w:rsidRPr="00502604">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EB1F323" w14:textId="77777777" w:rsidR="00B83C1C" w:rsidRPr="00502604" w:rsidRDefault="00B83C1C" w:rsidP="00B83C1C">
      <w:pPr>
        <w:jc w:val="both"/>
        <w:rPr>
          <w:rFonts w:ascii="Verdana" w:hAnsi="Verdana"/>
        </w:rPr>
      </w:pPr>
    </w:p>
    <w:p w14:paraId="0BC98792" w14:textId="77777777" w:rsidR="00B83C1C" w:rsidRPr="00502604" w:rsidRDefault="00B83C1C" w:rsidP="00B83C1C">
      <w:pPr>
        <w:jc w:val="both"/>
        <w:rPr>
          <w:rFonts w:ascii="Verdana" w:hAnsi="Verdana"/>
          <w:b/>
        </w:rPr>
      </w:pPr>
      <w:r w:rsidRPr="00502604">
        <w:rPr>
          <w:rFonts w:ascii="Verdana" w:hAnsi="Verdana"/>
          <w:b/>
        </w:rPr>
        <w:t>MEDICIÓN. -</w:t>
      </w:r>
    </w:p>
    <w:p w14:paraId="4D629746" w14:textId="77777777" w:rsidR="00B83C1C" w:rsidRPr="00502604" w:rsidRDefault="00B83C1C" w:rsidP="00B83C1C">
      <w:pPr>
        <w:jc w:val="both"/>
        <w:rPr>
          <w:rFonts w:ascii="Verdana" w:hAnsi="Verdana"/>
          <w:b/>
        </w:rPr>
      </w:pPr>
    </w:p>
    <w:p w14:paraId="5A522AD9" w14:textId="77777777" w:rsidR="00B83C1C" w:rsidRPr="00502604" w:rsidRDefault="00B83C1C" w:rsidP="00B83C1C">
      <w:pPr>
        <w:jc w:val="both"/>
        <w:rPr>
          <w:rFonts w:ascii="Verdana" w:hAnsi="Verdana"/>
        </w:rPr>
      </w:pPr>
      <w:r w:rsidRPr="00502604">
        <w:rPr>
          <w:rFonts w:ascii="Verdana" w:hAnsi="Verdana"/>
        </w:rPr>
        <w:t xml:space="preserve">Las cumbreras de calamina galvanizada plana </w:t>
      </w:r>
      <w:proofErr w:type="spellStart"/>
      <w:r w:rsidRPr="00502604">
        <w:rPr>
          <w:rFonts w:ascii="Verdana" w:hAnsi="Verdana"/>
        </w:rPr>
        <w:t>Nro</w:t>
      </w:r>
      <w:proofErr w:type="spellEnd"/>
      <w:r w:rsidRPr="00502604">
        <w:rPr>
          <w:rFonts w:ascii="Verdana" w:hAnsi="Verdana"/>
        </w:rPr>
        <w:t xml:space="preserve"> 28 </w:t>
      </w:r>
      <w:proofErr w:type="spellStart"/>
      <w:r w:rsidRPr="00502604">
        <w:rPr>
          <w:rFonts w:ascii="Verdana" w:hAnsi="Verdana"/>
        </w:rPr>
        <w:t>prepintada</w:t>
      </w:r>
      <w:proofErr w:type="spellEnd"/>
      <w:r w:rsidRPr="00502604">
        <w:rPr>
          <w:rFonts w:ascii="Verdana" w:hAnsi="Verdana"/>
        </w:rPr>
        <w:t xml:space="preserve"> se medirán en </w:t>
      </w:r>
      <w:r w:rsidRPr="00502604">
        <w:rPr>
          <w:rFonts w:ascii="Verdana" w:hAnsi="Verdana"/>
          <w:b/>
        </w:rPr>
        <w:t>metros</w:t>
      </w:r>
      <w:r w:rsidRPr="00502604">
        <w:rPr>
          <w:rFonts w:ascii="Verdana" w:hAnsi="Verdana"/>
        </w:rPr>
        <w:t>, tomando en cuenta únicamente las longitudes netas ejecutadas.</w:t>
      </w:r>
    </w:p>
    <w:p w14:paraId="1D42BF8B" w14:textId="77777777" w:rsidR="00B83C1C" w:rsidRPr="00502604" w:rsidRDefault="00B83C1C" w:rsidP="00B83C1C">
      <w:pPr>
        <w:jc w:val="both"/>
        <w:rPr>
          <w:rFonts w:ascii="Verdana" w:hAnsi="Verdana"/>
        </w:rPr>
      </w:pPr>
    </w:p>
    <w:p w14:paraId="24BB02E0" w14:textId="77777777" w:rsidR="00B83C1C" w:rsidRPr="00502604" w:rsidRDefault="00B83C1C" w:rsidP="00B83C1C">
      <w:pPr>
        <w:tabs>
          <w:tab w:val="left" w:pos="560"/>
        </w:tabs>
        <w:jc w:val="both"/>
        <w:rPr>
          <w:rFonts w:ascii="Verdana" w:hAnsi="Verdana" w:cs="Tahoma"/>
          <w:b/>
        </w:rPr>
      </w:pPr>
      <w:r w:rsidRPr="00502604">
        <w:rPr>
          <w:rFonts w:ascii="Verdana" w:hAnsi="Verdana" w:cs="Tahoma"/>
          <w:b/>
          <w:color w:val="000000"/>
        </w:rPr>
        <w:t>APORTE PROPIO. -</w:t>
      </w:r>
    </w:p>
    <w:p w14:paraId="356A1AE0" w14:textId="77777777" w:rsidR="00B83C1C" w:rsidRPr="00502604" w:rsidRDefault="00B83C1C" w:rsidP="00B83C1C">
      <w:pPr>
        <w:tabs>
          <w:tab w:val="left" w:pos="2025"/>
        </w:tabs>
        <w:rPr>
          <w:rFonts w:ascii="Verdana" w:hAnsi="Verdana"/>
          <w:b/>
        </w:rPr>
      </w:pPr>
    </w:p>
    <w:p w14:paraId="4295D280" w14:textId="77777777" w:rsidR="00B83C1C" w:rsidRPr="00502604" w:rsidRDefault="00B83C1C" w:rsidP="00B83C1C">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B94B26" w14:textId="77777777" w:rsidR="00B83C1C" w:rsidRPr="00502604" w:rsidRDefault="00B83C1C" w:rsidP="00B83C1C">
      <w:pPr>
        <w:jc w:val="both"/>
        <w:rPr>
          <w:rFonts w:ascii="Verdana" w:hAnsi="Verdana" w:cs="Tahoma"/>
          <w:color w:val="000000"/>
        </w:rPr>
      </w:pPr>
    </w:p>
    <w:p w14:paraId="4784B1B1" w14:textId="77777777" w:rsidR="00B83C1C" w:rsidRDefault="00B83C1C" w:rsidP="00B83C1C">
      <w:pPr>
        <w:rPr>
          <w:rFonts w:ascii="Verdana" w:hAnsi="Verdana" w:cs="Tahoma"/>
          <w:color w:val="000000"/>
        </w:rPr>
      </w:pPr>
      <w:r w:rsidRPr="00502604">
        <w:rPr>
          <w:rFonts w:ascii="Verdana" w:hAnsi="Verdana" w:cs="Tahoma"/>
          <w:color w:val="000000"/>
        </w:rPr>
        <w:lastRenderedPageBreak/>
        <w:t>Este aporte propio estará sujeto al cronograma de ejecución de obra de la Entidad Ejecutora.</w:t>
      </w:r>
    </w:p>
    <w:p w14:paraId="48A1B8AE" w14:textId="77777777" w:rsidR="00B83C1C" w:rsidRPr="00502604" w:rsidRDefault="00B83C1C" w:rsidP="00B83C1C">
      <w:pPr>
        <w:spacing w:before="100"/>
        <w:ind w:right="384"/>
        <w:jc w:val="both"/>
        <w:outlineLvl w:val="0"/>
        <w:rPr>
          <w:rFonts w:ascii="Verdana" w:eastAsia="Verdana" w:hAnsi="Verdana" w:cs="Verdan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247538C3" w14:textId="77777777" w:rsidTr="00BE71EA">
        <w:tc>
          <w:tcPr>
            <w:tcW w:w="584" w:type="dxa"/>
            <w:shd w:val="clear" w:color="auto" w:fill="1F4E79" w:themeFill="accent1" w:themeFillShade="80"/>
          </w:tcPr>
          <w:p w14:paraId="7F36BBD5" w14:textId="77777777" w:rsidR="00B83C1C" w:rsidRPr="00502604" w:rsidRDefault="00B83C1C" w:rsidP="00BE71EA">
            <w:pPr>
              <w:jc w:val="center"/>
              <w:rPr>
                <w:rFonts w:ascii="Verdana" w:hAnsi="Verdana"/>
                <w:b/>
                <w:color w:val="FFFFFF" w:themeColor="background1"/>
              </w:rPr>
            </w:pPr>
            <w:proofErr w:type="spellStart"/>
            <w:r w:rsidRPr="00502604">
              <w:rPr>
                <w:rFonts w:ascii="Verdana" w:hAnsi="Verdana"/>
                <w:b/>
                <w:color w:val="FFFFFF" w:themeColor="background1"/>
              </w:rPr>
              <w:t>N°</w:t>
            </w:r>
            <w:proofErr w:type="spellEnd"/>
          </w:p>
        </w:tc>
        <w:tc>
          <w:tcPr>
            <w:tcW w:w="2385" w:type="dxa"/>
            <w:shd w:val="clear" w:color="auto" w:fill="1F4E79" w:themeFill="accent1" w:themeFillShade="80"/>
          </w:tcPr>
          <w:p w14:paraId="71D0C54D" w14:textId="77777777" w:rsidR="00B83C1C" w:rsidRPr="00502604" w:rsidRDefault="00B83C1C" w:rsidP="00BE71EA">
            <w:pPr>
              <w:spacing w:line="360" w:lineRule="auto"/>
              <w:jc w:val="center"/>
              <w:rPr>
                <w:rFonts w:ascii="Verdana" w:hAnsi="Verdana"/>
                <w:b/>
                <w:color w:val="FFFFFF" w:themeColor="background1"/>
              </w:rPr>
            </w:pPr>
            <w:r w:rsidRPr="00502604">
              <w:rPr>
                <w:rFonts w:ascii="Verdana" w:hAnsi="Verdana"/>
                <w:b/>
                <w:color w:val="FFFFFF" w:themeColor="background1"/>
              </w:rPr>
              <w:t>CODIGO</w:t>
            </w:r>
          </w:p>
        </w:tc>
        <w:tc>
          <w:tcPr>
            <w:tcW w:w="1145" w:type="dxa"/>
            <w:shd w:val="clear" w:color="auto" w:fill="1F4E79" w:themeFill="accent1" w:themeFillShade="80"/>
          </w:tcPr>
          <w:p w14:paraId="712DFC9A" w14:textId="77777777" w:rsidR="00B83C1C" w:rsidRPr="00502604" w:rsidRDefault="00B83C1C" w:rsidP="00BE71EA">
            <w:pPr>
              <w:jc w:val="center"/>
              <w:rPr>
                <w:rFonts w:ascii="Verdana" w:hAnsi="Verdana"/>
                <w:b/>
                <w:color w:val="FFFFFF" w:themeColor="background1"/>
              </w:rPr>
            </w:pPr>
            <w:r w:rsidRPr="00502604">
              <w:rPr>
                <w:rFonts w:ascii="Verdana" w:hAnsi="Verdana"/>
                <w:b/>
                <w:color w:val="FFFFFF" w:themeColor="background1"/>
              </w:rPr>
              <w:t>UNIDAD</w:t>
            </w:r>
          </w:p>
        </w:tc>
        <w:tc>
          <w:tcPr>
            <w:tcW w:w="5520" w:type="dxa"/>
            <w:shd w:val="clear" w:color="auto" w:fill="1F4E79" w:themeFill="accent1" w:themeFillShade="80"/>
          </w:tcPr>
          <w:p w14:paraId="0C4093DD" w14:textId="77777777" w:rsidR="00B83C1C" w:rsidRPr="00502604" w:rsidRDefault="00B83C1C" w:rsidP="00BE71EA">
            <w:pPr>
              <w:jc w:val="center"/>
              <w:rPr>
                <w:rFonts w:ascii="Verdana" w:hAnsi="Verdana"/>
                <w:b/>
                <w:color w:val="FFFFFF" w:themeColor="background1"/>
              </w:rPr>
            </w:pPr>
            <w:r w:rsidRPr="00502604">
              <w:rPr>
                <w:rFonts w:ascii="Verdana" w:hAnsi="Verdana"/>
                <w:b/>
                <w:color w:val="FFFFFF" w:themeColor="background1"/>
              </w:rPr>
              <w:t>ITEM</w:t>
            </w:r>
          </w:p>
        </w:tc>
      </w:tr>
      <w:tr w:rsidR="00B83C1C" w:rsidRPr="00502604" w14:paraId="4B1AB588" w14:textId="77777777" w:rsidTr="00BE71EA">
        <w:trPr>
          <w:trHeight w:val="475"/>
        </w:trPr>
        <w:tc>
          <w:tcPr>
            <w:tcW w:w="584" w:type="dxa"/>
            <w:shd w:val="clear" w:color="auto" w:fill="BDD6EE" w:themeFill="accent1" w:themeFillTint="66"/>
          </w:tcPr>
          <w:p w14:paraId="400F6283" w14:textId="77777777" w:rsidR="00B83C1C" w:rsidRPr="00502604" w:rsidRDefault="00B83C1C" w:rsidP="00BE71EA">
            <w:pPr>
              <w:jc w:val="center"/>
              <w:rPr>
                <w:rFonts w:ascii="Verdana" w:hAnsi="Verdana"/>
                <w:b/>
              </w:rPr>
            </w:pPr>
            <w:r>
              <w:rPr>
                <w:rFonts w:ascii="Verdana" w:hAnsi="Verdana"/>
                <w:b/>
              </w:rPr>
              <w:t>15</w:t>
            </w:r>
          </w:p>
        </w:tc>
        <w:tc>
          <w:tcPr>
            <w:tcW w:w="2385" w:type="dxa"/>
            <w:shd w:val="clear" w:color="auto" w:fill="BDD6EE" w:themeFill="accent1" w:themeFillTint="66"/>
          </w:tcPr>
          <w:p w14:paraId="294314FB" w14:textId="77777777" w:rsidR="00B83C1C" w:rsidRPr="00502604" w:rsidRDefault="00B83C1C" w:rsidP="00BE71EA">
            <w:pPr>
              <w:jc w:val="center"/>
              <w:rPr>
                <w:rFonts w:ascii="Verdana" w:hAnsi="Verdana"/>
                <w:b/>
              </w:rPr>
            </w:pPr>
            <w:r w:rsidRPr="00502604">
              <w:rPr>
                <w:rFonts w:ascii="Verdana" w:hAnsi="Verdana"/>
                <w:b/>
              </w:rPr>
              <w:t>VAC-OF-CIR-1</w:t>
            </w:r>
          </w:p>
        </w:tc>
        <w:tc>
          <w:tcPr>
            <w:tcW w:w="1145" w:type="dxa"/>
            <w:shd w:val="clear" w:color="auto" w:fill="BDD6EE" w:themeFill="accent1" w:themeFillTint="66"/>
          </w:tcPr>
          <w:p w14:paraId="0D88AF6A" w14:textId="77777777" w:rsidR="00B83C1C" w:rsidRPr="00502604" w:rsidRDefault="00B83C1C" w:rsidP="00BE71EA">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4FBE1AE5" w14:textId="77777777" w:rsidR="00B83C1C" w:rsidRPr="00502604" w:rsidRDefault="00B83C1C" w:rsidP="00BE71EA">
            <w:pPr>
              <w:spacing w:line="360" w:lineRule="auto"/>
              <w:jc w:val="center"/>
              <w:rPr>
                <w:rFonts w:ascii="Verdana" w:hAnsi="Verdana"/>
                <w:b/>
              </w:rPr>
            </w:pPr>
            <w:r w:rsidRPr="00502604">
              <w:rPr>
                <w:rFonts w:ascii="Verdana" w:hAnsi="Verdana" w:cs="Tahoma"/>
                <w:b/>
                <w:bCs/>
              </w:rPr>
              <w:t>PROVISIÓN Y COLOCADO CIELO RASO DE PLACA DE PVC</w:t>
            </w:r>
          </w:p>
        </w:tc>
      </w:tr>
    </w:tbl>
    <w:p w14:paraId="20920267" w14:textId="77777777" w:rsidR="00B83C1C" w:rsidRPr="00502604" w:rsidRDefault="00B83C1C" w:rsidP="00B83C1C">
      <w:pPr>
        <w:spacing w:before="100"/>
        <w:ind w:right="384"/>
        <w:jc w:val="both"/>
        <w:outlineLvl w:val="0"/>
        <w:rPr>
          <w:rFonts w:ascii="Verdana" w:eastAsia="Verdana" w:hAnsi="Verdana" w:cs="Verdana"/>
          <w:b/>
          <w:bCs/>
        </w:rPr>
      </w:pPr>
      <w:r w:rsidRPr="00502604">
        <w:rPr>
          <w:rFonts w:ascii="Verdana" w:eastAsia="Verdana" w:hAnsi="Verdana" w:cs="Verdana"/>
          <w:b/>
          <w:bCs/>
        </w:rPr>
        <w:t>DESCRIPCIÓN. –</w:t>
      </w:r>
    </w:p>
    <w:p w14:paraId="1C72FF10" w14:textId="77777777" w:rsidR="00B83C1C" w:rsidRPr="00502604" w:rsidRDefault="00B83C1C" w:rsidP="00B83C1C">
      <w:pPr>
        <w:ind w:right="384"/>
        <w:jc w:val="both"/>
        <w:rPr>
          <w:rFonts w:ascii="Verdana" w:eastAsia="Verdana" w:hAnsi="Verdana" w:cs="Verdana"/>
        </w:rPr>
      </w:pPr>
    </w:p>
    <w:p w14:paraId="02AFD3E5" w14:textId="77777777" w:rsidR="00B83C1C" w:rsidRPr="00502604" w:rsidRDefault="00B83C1C" w:rsidP="00B83C1C">
      <w:pPr>
        <w:ind w:right="384"/>
        <w:jc w:val="both"/>
        <w:rPr>
          <w:rFonts w:ascii="Verdana" w:eastAsia="Verdana" w:hAnsi="Verdana" w:cs="Verdana"/>
        </w:rPr>
      </w:pPr>
      <w:r w:rsidRPr="00502604">
        <w:rPr>
          <w:rFonts w:ascii="Verdana" w:eastAsia="Verdana" w:hAnsi="Verdana" w:cs="Verdana"/>
        </w:rPr>
        <w:t xml:space="preserve">Este ítem se refiere </w:t>
      </w:r>
      <w:r w:rsidRPr="00502604">
        <w:rPr>
          <w:rFonts w:ascii="Verdana" w:hAnsi="Verdana" w:cs="Tahoma"/>
        </w:rPr>
        <w:t xml:space="preserve">a todas las actividades y accesorios que se requieren para la provisión y colocado de cielo raso </w:t>
      </w:r>
      <w:r w:rsidRPr="00502604">
        <w:rPr>
          <w:rFonts w:ascii="Verdana" w:eastAsia="Verdana" w:hAnsi="Verdana" w:cs="Verdana"/>
        </w:rPr>
        <w:t xml:space="preserve">de placa de PVC, de las superficies inferiores de cubierta, aleros y otros </w:t>
      </w:r>
      <w:r w:rsidRPr="00502604">
        <w:rPr>
          <w:rFonts w:ascii="Verdana" w:hAnsi="Verdana" w:cs="Tahoma"/>
        </w:rPr>
        <w:t xml:space="preserve">de acuerdo a los </w:t>
      </w:r>
      <w:r w:rsidRPr="00502604">
        <w:rPr>
          <w:rFonts w:ascii="Verdana" w:hAnsi="Verdana" w:cs="Tahoma"/>
          <w:bCs/>
          <w:color w:val="000000"/>
        </w:rPr>
        <w:t>planos constructivos y/o instrucciones del Inspector de proyecto.</w:t>
      </w:r>
    </w:p>
    <w:p w14:paraId="2E60ABD2" w14:textId="77777777" w:rsidR="00B83C1C" w:rsidRPr="00502604" w:rsidRDefault="00B83C1C" w:rsidP="00B83C1C">
      <w:pPr>
        <w:spacing w:before="4"/>
        <w:ind w:right="384"/>
        <w:jc w:val="both"/>
        <w:rPr>
          <w:rFonts w:ascii="Verdana" w:eastAsia="Verdana" w:hAnsi="Verdana" w:cs="Verdana"/>
        </w:rPr>
      </w:pPr>
    </w:p>
    <w:p w14:paraId="4DAC5089" w14:textId="77777777" w:rsidR="00B83C1C" w:rsidRPr="00502604" w:rsidRDefault="00B83C1C" w:rsidP="00B83C1C">
      <w:pPr>
        <w:spacing w:before="1"/>
        <w:ind w:right="384"/>
        <w:jc w:val="both"/>
        <w:outlineLvl w:val="0"/>
        <w:rPr>
          <w:rFonts w:ascii="Verdana" w:eastAsia="Verdana" w:hAnsi="Verdana" w:cs="Verdana"/>
          <w:b/>
          <w:bCs/>
        </w:rPr>
      </w:pPr>
      <w:r w:rsidRPr="00502604">
        <w:rPr>
          <w:rFonts w:ascii="Verdana" w:eastAsia="Verdana" w:hAnsi="Verdana" w:cs="Verdana"/>
          <w:b/>
          <w:bCs/>
        </w:rPr>
        <w:t>MATERIALES, HERRAMIENTAS Y EQUIPO. -</w:t>
      </w:r>
    </w:p>
    <w:p w14:paraId="669A7FEB" w14:textId="77777777" w:rsidR="00B83C1C" w:rsidRPr="00502604" w:rsidRDefault="00B83C1C" w:rsidP="00B83C1C">
      <w:pPr>
        <w:spacing w:before="1"/>
        <w:ind w:left="720" w:right="384" w:hanging="720"/>
        <w:jc w:val="both"/>
        <w:rPr>
          <w:rFonts w:ascii="Verdana" w:eastAsia="Verdana" w:hAnsi="Verdana" w:cs="Verdana"/>
          <w:b/>
        </w:rPr>
      </w:pPr>
    </w:p>
    <w:p w14:paraId="502A46A4" w14:textId="77777777" w:rsidR="00B83C1C" w:rsidRPr="00502604" w:rsidRDefault="00B83C1C" w:rsidP="00B83C1C">
      <w:pPr>
        <w:tabs>
          <w:tab w:val="left" w:pos="8711"/>
        </w:tabs>
        <w:ind w:right="384"/>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0E4ED7B" w14:textId="77777777" w:rsidR="00B83C1C" w:rsidRPr="00502604" w:rsidRDefault="00B83C1C" w:rsidP="00B83C1C">
      <w:pPr>
        <w:spacing w:before="1"/>
        <w:ind w:right="384"/>
        <w:jc w:val="both"/>
        <w:rPr>
          <w:rFonts w:ascii="Verdana" w:eastAsia="Verdana" w:hAnsi="Verdana" w:cs="Verdana"/>
        </w:rPr>
      </w:pPr>
    </w:p>
    <w:p w14:paraId="69772A60" w14:textId="77777777" w:rsidR="00B83C1C" w:rsidRPr="00502604" w:rsidRDefault="00B83C1C" w:rsidP="00B83C1C">
      <w:pPr>
        <w:tabs>
          <w:tab w:val="left" w:pos="8711"/>
        </w:tabs>
        <w:ind w:right="384"/>
        <w:jc w:val="both"/>
        <w:rPr>
          <w:rFonts w:ascii="Verdana" w:hAnsi="Verdana" w:cs="Tahoma"/>
          <w:b/>
        </w:rPr>
      </w:pPr>
      <w:r w:rsidRPr="00502604">
        <w:rPr>
          <w:rFonts w:ascii="Verdana" w:hAnsi="Verdana" w:cs="Tahoma"/>
          <w:b/>
        </w:rPr>
        <w:t>FORMA DE EJECUCIÓN. -</w:t>
      </w:r>
    </w:p>
    <w:p w14:paraId="1BA1828A" w14:textId="77777777" w:rsidR="00B83C1C" w:rsidRPr="00502604" w:rsidRDefault="00B83C1C" w:rsidP="00B83C1C">
      <w:pPr>
        <w:spacing w:before="1"/>
        <w:ind w:right="384"/>
        <w:jc w:val="both"/>
        <w:rPr>
          <w:rFonts w:ascii="Verdana" w:eastAsia="Verdana" w:hAnsi="Verdana" w:cs="Verdana"/>
        </w:rPr>
      </w:pPr>
    </w:p>
    <w:p w14:paraId="1E19A906" w14:textId="77777777" w:rsidR="00B83C1C" w:rsidRPr="00502604" w:rsidRDefault="00B83C1C" w:rsidP="00B83C1C">
      <w:pPr>
        <w:ind w:right="384"/>
        <w:jc w:val="both"/>
        <w:rPr>
          <w:rFonts w:ascii="Verdana" w:hAnsi="Verdana" w:cs="Tahoma"/>
        </w:rPr>
      </w:pPr>
      <w:r w:rsidRPr="00502604">
        <w:rPr>
          <w:rFonts w:ascii="Verdana" w:hAnsi="Verdana" w:cs="Tahoma"/>
        </w:rPr>
        <w:t>En general, se deberá cumplir con las siguientes directrices referidas a la ejecución:</w:t>
      </w:r>
    </w:p>
    <w:p w14:paraId="59760A31" w14:textId="77777777" w:rsidR="00B83C1C" w:rsidRPr="00502604" w:rsidRDefault="00B83C1C" w:rsidP="00B83C1C">
      <w:pPr>
        <w:ind w:right="384"/>
        <w:jc w:val="both"/>
        <w:rPr>
          <w:rFonts w:ascii="Verdana" w:eastAsia="Verdana" w:hAnsi="Verdana" w:cs="Verdana"/>
        </w:rPr>
      </w:pPr>
      <w:r w:rsidRPr="00502604">
        <w:rPr>
          <w:rFonts w:ascii="Verdana" w:eastAsia="Verdana" w:hAnsi="Verdana" w:cs="Verdana"/>
        </w:rPr>
        <w:t>Este tipo de acabado se efectuará bajo cubiertas con tijerales, entrepisos de envigados y bajo cubiertas con estructura simple conformada por cabios o vigas.</w:t>
      </w:r>
    </w:p>
    <w:p w14:paraId="2071F0CA" w14:textId="77777777" w:rsidR="00B83C1C" w:rsidRPr="00502604" w:rsidRDefault="00B83C1C" w:rsidP="00B83C1C">
      <w:pPr>
        <w:ind w:right="384"/>
        <w:jc w:val="both"/>
        <w:rPr>
          <w:rFonts w:ascii="Verdana" w:eastAsia="Verdana" w:hAnsi="Verdana" w:cs="Verdana"/>
        </w:rPr>
      </w:pPr>
    </w:p>
    <w:p w14:paraId="4E2F39F1" w14:textId="77777777" w:rsidR="00B83C1C" w:rsidRPr="00502604" w:rsidRDefault="00B83C1C" w:rsidP="00B83C1C">
      <w:pPr>
        <w:spacing w:before="6"/>
        <w:ind w:right="384"/>
        <w:jc w:val="both"/>
        <w:rPr>
          <w:rFonts w:ascii="Verdana" w:eastAsia="Verdana" w:hAnsi="Verdana" w:cs="Verdana"/>
        </w:rPr>
      </w:pPr>
      <w:r w:rsidRPr="00502604">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04CEB41D" w14:textId="77777777" w:rsidR="00B83C1C" w:rsidRPr="00502604" w:rsidRDefault="00B83C1C" w:rsidP="00B83C1C">
      <w:pPr>
        <w:spacing w:before="7"/>
        <w:ind w:right="384"/>
        <w:jc w:val="both"/>
        <w:rPr>
          <w:rFonts w:ascii="Verdana" w:eastAsia="Verdana" w:hAnsi="Verdana" w:cs="Verdana"/>
        </w:rPr>
      </w:pPr>
    </w:p>
    <w:p w14:paraId="08E05CAF" w14:textId="77777777" w:rsidR="00B83C1C" w:rsidRPr="00502604" w:rsidRDefault="00B83C1C" w:rsidP="00B83C1C">
      <w:pPr>
        <w:spacing w:before="7"/>
        <w:ind w:right="384"/>
        <w:jc w:val="both"/>
        <w:rPr>
          <w:rFonts w:ascii="Verdana" w:eastAsia="Verdana" w:hAnsi="Verdana" w:cs="Verdana"/>
        </w:rPr>
      </w:pPr>
      <w:r w:rsidRPr="00502604">
        <w:rPr>
          <w:rFonts w:ascii="Verdana" w:eastAsia="Verdana" w:hAnsi="Verdana" w:cs="Verdana"/>
        </w:rPr>
        <w:t>Se deberá marcar el nivel deseado donde se instalará el cielo raso, la altura y ángulo de la línea se encuentran</w:t>
      </w:r>
      <w:r w:rsidRPr="00502604">
        <w:rPr>
          <w:rFonts w:ascii="Verdana" w:eastAsia="Verdana" w:hAnsi="Verdana" w:cs="Verdana"/>
          <w:spacing w:val="-15"/>
        </w:rPr>
        <w:t xml:space="preserve"> </w:t>
      </w:r>
      <w:r w:rsidRPr="00502604">
        <w:rPr>
          <w:rFonts w:ascii="Verdana" w:eastAsia="Verdana" w:hAnsi="Verdana" w:cs="Verdana"/>
        </w:rPr>
        <w:t>dirigidos</w:t>
      </w:r>
      <w:r w:rsidRPr="00502604">
        <w:rPr>
          <w:rFonts w:ascii="Verdana" w:eastAsia="Verdana" w:hAnsi="Verdana" w:cs="Verdana"/>
          <w:spacing w:val="-16"/>
        </w:rPr>
        <w:t xml:space="preserve"> </w:t>
      </w:r>
      <w:r w:rsidRPr="00502604">
        <w:rPr>
          <w:rFonts w:ascii="Verdana" w:eastAsia="Verdana" w:hAnsi="Verdana" w:cs="Verdana"/>
        </w:rPr>
        <w:t>por</w:t>
      </w:r>
      <w:r w:rsidRPr="00502604">
        <w:rPr>
          <w:rFonts w:ascii="Verdana" w:eastAsia="Verdana" w:hAnsi="Verdana" w:cs="Verdana"/>
          <w:spacing w:val="-14"/>
        </w:rPr>
        <w:t xml:space="preserve"> </w:t>
      </w:r>
      <w:r w:rsidRPr="00502604">
        <w:rPr>
          <w:rFonts w:ascii="Verdana" w:eastAsia="Verdana" w:hAnsi="Verdana" w:cs="Verdana"/>
        </w:rPr>
        <w:t>las</w:t>
      </w:r>
      <w:r w:rsidRPr="00502604">
        <w:rPr>
          <w:rFonts w:ascii="Verdana" w:eastAsia="Verdana" w:hAnsi="Verdana" w:cs="Verdana"/>
          <w:spacing w:val="-15"/>
        </w:rPr>
        <w:t xml:space="preserve"> </w:t>
      </w:r>
      <w:r w:rsidRPr="00502604">
        <w:rPr>
          <w:rFonts w:ascii="Verdana" w:eastAsia="Verdana" w:hAnsi="Verdana" w:cs="Verdana"/>
        </w:rPr>
        <w:t>características</w:t>
      </w:r>
      <w:r w:rsidRPr="00502604">
        <w:rPr>
          <w:rFonts w:ascii="Verdana" w:eastAsia="Verdana" w:hAnsi="Verdana" w:cs="Verdana"/>
          <w:spacing w:val="-16"/>
        </w:rPr>
        <w:t xml:space="preserve"> </w:t>
      </w:r>
      <w:r w:rsidRPr="00502604">
        <w:rPr>
          <w:rFonts w:ascii="Verdana" w:eastAsia="Verdana" w:hAnsi="Verdana" w:cs="Verdana"/>
        </w:rPr>
        <w:t>y</w:t>
      </w:r>
      <w:r w:rsidRPr="00502604">
        <w:rPr>
          <w:rFonts w:ascii="Verdana" w:eastAsia="Verdana" w:hAnsi="Verdana" w:cs="Verdana"/>
          <w:spacing w:val="-16"/>
        </w:rPr>
        <w:t xml:space="preserve"> </w:t>
      </w:r>
      <w:r w:rsidRPr="00502604">
        <w:rPr>
          <w:rFonts w:ascii="Verdana" w:eastAsia="Verdana" w:hAnsi="Verdana" w:cs="Verdana"/>
        </w:rPr>
        <w:t>diseño</w:t>
      </w:r>
      <w:r w:rsidRPr="00502604">
        <w:rPr>
          <w:rFonts w:ascii="Verdana" w:eastAsia="Verdana" w:hAnsi="Verdana" w:cs="Verdana"/>
          <w:spacing w:val="-16"/>
        </w:rPr>
        <w:t xml:space="preserve"> </w:t>
      </w:r>
      <w:r w:rsidRPr="00502604">
        <w:rPr>
          <w:rFonts w:ascii="Verdana" w:eastAsia="Verdana" w:hAnsi="Verdana" w:cs="Verdana"/>
        </w:rPr>
        <w:t>del</w:t>
      </w:r>
      <w:r w:rsidRPr="00502604">
        <w:rPr>
          <w:rFonts w:ascii="Verdana" w:eastAsia="Verdana" w:hAnsi="Verdana" w:cs="Verdana"/>
          <w:spacing w:val="-15"/>
        </w:rPr>
        <w:t xml:space="preserve"> </w:t>
      </w:r>
      <w:r w:rsidRPr="00502604">
        <w:rPr>
          <w:rFonts w:ascii="Verdana" w:eastAsia="Verdana" w:hAnsi="Verdana" w:cs="Verdana"/>
        </w:rPr>
        <w:t>proyecto.</w:t>
      </w:r>
      <w:r w:rsidRPr="00502604">
        <w:rPr>
          <w:rFonts w:ascii="Verdana" w:eastAsia="Verdana" w:hAnsi="Verdana" w:cs="Verdana"/>
          <w:spacing w:val="-16"/>
        </w:rPr>
        <w:t xml:space="preserve"> </w:t>
      </w:r>
      <w:r w:rsidRPr="00502604">
        <w:rPr>
          <w:rFonts w:ascii="Verdana" w:eastAsia="Verdana" w:hAnsi="Verdana" w:cs="Verdana"/>
        </w:rPr>
        <w:t>Se</w:t>
      </w:r>
      <w:r w:rsidRPr="00502604">
        <w:rPr>
          <w:rFonts w:ascii="Verdana" w:eastAsia="Verdana" w:hAnsi="Verdana" w:cs="Verdana"/>
          <w:spacing w:val="-16"/>
        </w:rPr>
        <w:t xml:space="preserve"> </w:t>
      </w:r>
      <w:r w:rsidRPr="00502604">
        <w:rPr>
          <w:rFonts w:ascii="Verdana" w:eastAsia="Verdana" w:hAnsi="Verdana" w:cs="Verdana"/>
        </w:rPr>
        <w:t>marca</w:t>
      </w:r>
      <w:r w:rsidRPr="00502604">
        <w:rPr>
          <w:rFonts w:ascii="Verdana" w:eastAsia="Verdana" w:hAnsi="Verdana" w:cs="Verdana"/>
          <w:spacing w:val="-15"/>
        </w:rPr>
        <w:t xml:space="preserve"> </w:t>
      </w:r>
      <w:r w:rsidRPr="00502604">
        <w:rPr>
          <w:rFonts w:ascii="Verdana" w:eastAsia="Verdana" w:hAnsi="Verdana" w:cs="Verdana"/>
        </w:rPr>
        <w:t>la</w:t>
      </w:r>
      <w:r w:rsidRPr="00502604">
        <w:rPr>
          <w:rFonts w:ascii="Verdana" w:eastAsia="Verdana" w:hAnsi="Verdana" w:cs="Verdana"/>
          <w:spacing w:val="-16"/>
        </w:rPr>
        <w:t xml:space="preserve"> </w:t>
      </w:r>
      <w:r w:rsidRPr="00502604">
        <w:rPr>
          <w:rFonts w:ascii="Verdana" w:eastAsia="Verdana" w:hAnsi="Verdana" w:cs="Verdana"/>
        </w:rPr>
        <w:t>primera</w:t>
      </w:r>
      <w:r w:rsidRPr="00502604">
        <w:rPr>
          <w:rFonts w:ascii="Verdana" w:eastAsia="Verdana" w:hAnsi="Verdana" w:cs="Verdana"/>
          <w:spacing w:val="-15"/>
        </w:rPr>
        <w:t xml:space="preserve"> </w:t>
      </w:r>
      <w:r w:rsidRPr="00502604">
        <w:rPr>
          <w:rFonts w:ascii="Verdana" w:eastAsia="Verdana" w:hAnsi="Verdana" w:cs="Verdana"/>
        </w:rPr>
        <w:t>esquina</w:t>
      </w:r>
      <w:r w:rsidRPr="00502604">
        <w:rPr>
          <w:rFonts w:ascii="Verdana" w:eastAsia="Verdana" w:hAnsi="Verdana" w:cs="Verdana"/>
          <w:spacing w:val="-15"/>
        </w:rPr>
        <w:t xml:space="preserve"> </w:t>
      </w:r>
      <w:r w:rsidRPr="00502604">
        <w:rPr>
          <w:rFonts w:ascii="Verdana" w:eastAsia="Verdana" w:hAnsi="Verdana" w:cs="Verdana"/>
        </w:rPr>
        <w:t>como el</w:t>
      </w:r>
      <w:r w:rsidRPr="00502604">
        <w:rPr>
          <w:rFonts w:ascii="Verdana" w:eastAsia="Verdana" w:hAnsi="Verdana" w:cs="Verdana"/>
          <w:spacing w:val="-7"/>
        </w:rPr>
        <w:t xml:space="preserve"> </w:t>
      </w:r>
      <w:r w:rsidRPr="00502604">
        <w:rPr>
          <w:rFonts w:ascii="Verdana" w:eastAsia="Verdana" w:hAnsi="Verdana" w:cs="Verdana"/>
        </w:rPr>
        <w:t>primer</w:t>
      </w:r>
      <w:r w:rsidRPr="00502604">
        <w:rPr>
          <w:rFonts w:ascii="Verdana" w:eastAsia="Verdana" w:hAnsi="Verdana" w:cs="Verdana"/>
          <w:spacing w:val="-6"/>
        </w:rPr>
        <w:t xml:space="preserve"> </w:t>
      </w:r>
      <w:r w:rsidRPr="00502604">
        <w:rPr>
          <w:rFonts w:ascii="Verdana" w:eastAsia="Verdana" w:hAnsi="Verdana" w:cs="Verdana"/>
        </w:rPr>
        <w:t>punto,</w:t>
      </w:r>
      <w:r w:rsidRPr="00502604">
        <w:rPr>
          <w:rFonts w:ascii="Verdana" w:eastAsia="Verdana" w:hAnsi="Verdana" w:cs="Verdana"/>
          <w:spacing w:val="-8"/>
        </w:rPr>
        <w:t xml:space="preserve"> </w:t>
      </w:r>
      <w:r w:rsidRPr="00502604">
        <w:rPr>
          <w:rFonts w:ascii="Verdana" w:eastAsia="Verdana" w:hAnsi="Verdana" w:cs="Verdana"/>
        </w:rPr>
        <w:t>que</w:t>
      </w:r>
      <w:r w:rsidRPr="00502604">
        <w:rPr>
          <w:rFonts w:ascii="Verdana" w:eastAsia="Verdana" w:hAnsi="Verdana" w:cs="Verdana"/>
          <w:spacing w:val="-8"/>
        </w:rPr>
        <w:t xml:space="preserve"> </w:t>
      </w:r>
      <w:r w:rsidRPr="00502604">
        <w:rPr>
          <w:rFonts w:ascii="Verdana" w:eastAsia="Verdana" w:hAnsi="Verdana" w:cs="Verdana"/>
        </w:rPr>
        <w:t>será</w:t>
      </w:r>
      <w:r w:rsidRPr="00502604">
        <w:rPr>
          <w:rFonts w:ascii="Verdana" w:eastAsia="Verdana" w:hAnsi="Verdana" w:cs="Verdana"/>
          <w:spacing w:val="-7"/>
        </w:rPr>
        <w:t xml:space="preserve"> </w:t>
      </w:r>
      <w:r w:rsidRPr="00502604">
        <w:rPr>
          <w:rFonts w:ascii="Verdana" w:eastAsia="Verdana" w:hAnsi="Verdana" w:cs="Verdana"/>
        </w:rPr>
        <w:t>la</w:t>
      </w:r>
      <w:r w:rsidRPr="00502604">
        <w:rPr>
          <w:rFonts w:ascii="Verdana" w:eastAsia="Verdana" w:hAnsi="Verdana" w:cs="Verdana"/>
          <w:spacing w:val="-6"/>
        </w:rPr>
        <w:t xml:space="preserve"> </w:t>
      </w:r>
      <w:r w:rsidRPr="00502604">
        <w:rPr>
          <w:rFonts w:ascii="Verdana" w:eastAsia="Verdana" w:hAnsi="Verdana" w:cs="Verdana"/>
        </w:rPr>
        <w:t>referente</w:t>
      </w:r>
      <w:r w:rsidRPr="00502604">
        <w:rPr>
          <w:rFonts w:ascii="Verdana" w:eastAsia="Verdana" w:hAnsi="Verdana" w:cs="Verdana"/>
          <w:spacing w:val="-9"/>
        </w:rPr>
        <w:t xml:space="preserve"> </w:t>
      </w:r>
      <w:r w:rsidRPr="00502604">
        <w:rPr>
          <w:rFonts w:ascii="Verdana" w:eastAsia="Verdana" w:hAnsi="Verdana" w:cs="Verdana"/>
        </w:rPr>
        <w:t>de</w:t>
      </w:r>
      <w:r w:rsidRPr="00502604">
        <w:rPr>
          <w:rFonts w:ascii="Verdana" w:eastAsia="Verdana" w:hAnsi="Verdana" w:cs="Verdana"/>
          <w:spacing w:val="-8"/>
        </w:rPr>
        <w:t xml:space="preserve"> </w:t>
      </w:r>
      <w:r w:rsidRPr="00502604">
        <w:rPr>
          <w:rFonts w:ascii="Verdana" w:eastAsia="Verdana" w:hAnsi="Verdana" w:cs="Verdana"/>
        </w:rPr>
        <w:t>las</w:t>
      </w:r>
      <w:r w:rsidRPr="00502604">
        <w:rPr>
          <w:rFonts w:ascii="Verdana" w:eastAsia="Verdana" w:hAnsi="Verdana" w:cs="Verdana"/>
          <w:spacing w:val="-6"/>
        </w:rPr>
        <w:t xml:space="preserve"> </w:t>
      </w:r>
      <w:r w:rsidRPr="00502604">
        <w:rPr>
          <w:rFonts w:ascii="Verdana" w:eastAsia="Verdana" w:hAnsi="Verdana" w:cs="Verdana"/>
        </w:rPr>
        <w:t>otras</w:t>
      </w:r>
      <w:r w:rsidRPr="00502604">
        <w:rPr>
          <w:rFonts w:ascii="Verdana" w:eastAsia="Verdana" w:hAnsi="Verdana" w:cs="Verdana"/>
          <w:spacing w:val="-7"/>
        </w:rPr>
        <w:t xml:space="preserve"> </w:t>
      </w:r>
      <w:r w:rsidRPr="00502604">
        <w:rPr>
          <w:rFonts w:ascii="Verdana" w:eastAsia="Verdana" w:hAnsi="Verdana" w:cs="Verdana"/>
        </w:rPr>
        <w:t>tres</w:t>
      </w:r>
      <w:r w:rsidRPr="00502604">
        <w:rPr>
          <w:rFonts w:ascii="Verdana" w:eastAsia="Verdana" w:hAnsi="Verdana" w:cs="Verdana"/>
          <w:spacing w:val="-6"/>
        </w:rPr>
        <w:t xml:space="preserve"> </w:t>
      </w:r>
      <w:r w:rsidRPr="00502604">
        <w:rPr>
          <w:rFonts w:ascii="Verdana" w:eastAsia="Verdana" w:hAnsi="Verdana" w:cs="Verdana"/>
        </w:rPr>
        <w:t>o</w:t>
      </w:r>
      <w:r w:rsidRPr="00502604">
        <w:rPr>
          <w:rFonts w:ascii="Verdana" w:eastAsia="Verdana" w:hAnsi="Verdana" w:cs="Verdana"/>
          <w:spacing w:val="-8"/>
        </w:rPr>
        <w:t xml:space="preserve"> </w:t>
      </w:r>
      <w:r w:rsidRPr="00502604">
        <w:rPr>
          <w:rFonts w:ascii="Verdana" w:eastAsia="Verdana" w:hAnsi="Verdana" w:cs="Verdana"/>
        </w:rPr>
        <w:t>más</w:t>
      </w:r>
      <w:r w:rsidRPr="00502604">
        <w:rPr>
          <w:rFonts w:ascii="Verdana" w:eastAsia="Verdana" w:hAnsi="Verdana" w:cs="Verdana"/>
          <w:spacing w:val="-6"/>
        </w:rPr>
        <w:t xml:space="preserve"> </w:t>
      </w:r>
      <w:r w:rsidRPr="00502604">
        <w:rPr>
          <w:rFonts w:ascii="Verdana" w:eastAsia="Verdana" w:hAnsi="Verdana" w:cs="Verdana"/>
        </w:rPr>
        <w:t>esquinas,</w:t>
      </w:r>
      <w:r w:rsidRPr="00502604">
        <w:rPr>
          <w:rFonts w:ascii="Verdana" w:eastAsia="Verdana" w:hAnsi="Verdana" w:cs="Verdana"/>
          <w:spacing w:val="-3"/>
        </w:rPr>
        <w:t xml:space="preserve"> </w:t>
      </w:r>
      <w:r w:rsidRPr="00502604">
        <w:rPr>
          <w:rFonts w:ascii="Verdana" w:eastAsia="Verdana" w:hAnsi="Verdana" w:cs="Verdana"/>
        </w:rPr>
        <w:t>en</w:t>
      </w:r>
      <w:r w:rsidRPr="00502604">
        <w:rPr>
          <w:rFonts w:ascii="Verdana" w:eastAsia="Verdana" w:hAnsi="Verdana" w:cs="Verdana"/>
          <w:spacing w:val="-7"/>
        </w:rPr>
        <w:t xml:space="preserve"> </w:t>
      </w:r>
      <w:r w:rsidRPr="00502604">
        <w:rPr>
          <w:rFonts w:ascii="Verdana" w:eastAsia="Verdana" w:hAnsi="Verdana" w:cs="Verdana"/>
        </w:rPr>
        <w:t>las</w:t>
      </w:r>
      <w:r w:rsidRPr="00502604">
        <w:rPr>
          <w:rFonts w:ascii="Verdana" w:eastAsia="Verdana" w:hAnsi="Verdana" w:cs="Verdana"/>
          <w:spacing w:val="-5"/>
        </w:rPr>
        <w:t xml:space="preserve"> </w:t>
      </w:r>
      <w:r w:rsidRPr="00502604">
        <w:rPr>
          <w:rFonts w:ascii="Verdana" w:eastAsia="Verdana" w:hAnsi="Verdana" w:cs="Verdana"/>
        </w:rPr>
        <w:t>vigas</w:t>
      </w:r>
      <w:r w:rsidRPr="00502604">
        <w:rPr>
          <w:rFonts w:ascii="Verdana" w:eastAsia="Verdana" w:hAnsi="Verdana" w:cs="Verdana"/>
          <w:spacing w:val="-8"/>
        </w:rPr>
        <w:t xml:space="preserve"> </w:t>
      </w:r>
      <w:r w:rsidRPr="00502604">
        <w:rPr>
          <w:rFonts w:ascii="Verdana" w:eastAsia="Verdana" w:hAnsi="Verdana" w:cs="Verdana"/>
        </w:rPr>
        <w:t>de</w:t>
      </w:r>
      <w:r w:rsidRPr="00502604">
        <w:rPr>
          <w:rFonts w:ascii="Verdana" w:eastAsia="Verdana" w:hAnsi="Verdana" w:cs="Verdana"/>
          <w:spacing w:val="-8"/>
        </w:rPr>
        <w:t xml:space="preserve"> </w:t>
      </w:r>
      <w:r w:rsidRPr="00502604">
        <w:rPr>
          <w:rFonts w:ascii="Verdana" w:eastAsia="Verdana" w:hAnsi="Verdana" w:cs="Verdana"/>
        </w:rPr>
        <w:t>madera</w:t>
      </w:r>
      <w:r w:rsidRPr="00502604">
        <w:rPr>
          <w:rFonts w:ascii="Verdana" w:eastAsia="Verdana" w:hAnsi="Verdana" w:cs="Verdana"/>
          <w:spacing w:val="-3"/>
        </w:rPr>
        <w:t xml:space="preserve"> </w:t>
      </w:r>
      <w:r w:rsidRPr="00502604">
        <w:rPr>
          <w:rFonts w:ascii="Verdana" w:eastAsia="Verdana" w:hAnsi="Verdana" w:cs="Verdana"/>
        </w:rPr>
        <w:t>y</w:t>
      </w:r>
      <w:r w:rsidRPr="00502604">
        <w:rPr>
          <w:rFonts w:ascii="Verdana" w:eastAsia="Verdana" w:hAnsi="Verdana" w:cs="Verdana"/>
          <w:spacing w:val="-7"/>
        </w:rPr>
        <w:t xml:space="preserve"> </w:t>
      </w:r>
      <w:r w:rsidRPr="00502604">
        <w:rPr>
          <w:rFonts w:ascii="Verdana" w:eastAsia="Verdana" w:hAnsi="Verdana" w:cs="Verdana"/>
        </w:rPr>
        <w:t>se usará un nivel para hacer el trazo</w:t>
      </w:r>
      <w:r w:rsidRPr="00502604">
        <w:rPr>
          <w:rFonts w:ascii="Verdana" w:eastAsia="Verdana" w:hAnsi="Verdana" w:cs="Verdana"/>
          <w:spacing w:val="10"/>
        </w:rPr>
        <w:t xml:space="preserve"> </w:t>
      </w:r>
      <w:r w:rsidRPr="00502604">
        <w:rPr>
          <w:rFonts w:ascii="Verdana" w:eastAsia="Verdana" w:hAnsi="Verdana" w:cs="Verdana"/>
        </w:rPr>
        <w:t>respectivo.</w:t>
      </w:r>
    </w:p>
    <w:p w14:paraId="22505621" w14:textId="77777777" w:rsidR="00B83C1C" w:rsidRPr="00502604" w:rsidRDefault="00B83C1C" w:rsidP="00B83C1C">
      <w:pPr>
        <w:spacing w:before="7"/>
        <w:ind w:right="384"/>
        <w:jc w:val="both"/>
        <w:rPr>
          <w:rFonts w:ascii="Verdana" w:eastAsia="Verdana" w:hAnsi="Verdana" w:cs="Verdana"/>
        </w:rPr>
      </w:pPr>
    </w:p>
    <w:p w14:paraId="7F04FE6F" w14:textId="77777777" w:rsidR="00B83C1C" w:rsidRPr="00502604" w:rsidRDefault="00B83C1C" w:rsidP="00B83C1C">
      <w:pPr>
        <w:spacing w:before="12"/>
        <w:ind w:right="384"/>
        <w:jc w:val="both"/>
        <w:rPr>
          <w:rFonts w:ascii="Verdana" w:hAnsi="Verdana"/>
        </w:rPr>
      </w:pPr>
      <w:r w:rsidRPr="00502604">
        <w:rPr>
          <w:rFonts w:ascii="Verdana" w:eastAsia="Verdana" w:hAnsi="Verdana" w:cs="Verdana"/>
        </w:rPr>
        <w:t xml:space="preserve">Se deberá instalar la estructura de fijación (esquineros y otros) con los perfiles galvanizados o plásticos (omega) de acuerdo a </w:t>
      </w:r>
      <w:r w:rsidRPr="00502604">
        <w:rPr>
          <w:rFonts w:ascii="Verdana" w:hAnsi="Verdana"/>
        </w:rPr>
        <w:t>las especificaciones y requisitos del proyecto.</w:t>
      </w:r>
    </w:p>
    <w:p w14:paraId="7DA1EF57" w14:textId="77777777" w:rsidR="00B83C1C" w:rsidRPr="00502604" w:rsidRDefault="00B83C1C" w:rsidP="00B83C1C">
      <w:pPr>
        <w:spacing w:before="12"/>
        <w:ind w:right="384"/>
        <w:jc w:val="both"/>
        <w:rPr>
          <w:rFonts w:ascii="Verdana" w:eastAsia="Verdana" w:hAnsi="Verdana" w:cs="Verdana"/>
        </w:rPr>
      </w:pPr>
    </w:p>
    <w:p w14:paraId="4867E919" w14:textId="77777777" w:rsidR="00B83C1C" w:rsidRPr="00502604" w:rsidRDefault="00B83C1C" w:rsidP="00B83C1C">
      <w:pPr>
        <w:ind w:right="384"/>
        <w:jc w:val="both"/>
        <w:rPr>
          <w:rFonts w:ascii="Verdana" w:eastAsia="Verdana" w:hAnsi="Verdana" w:cs="Verdana"/>
        </w:rPr>
      </w:pPr>
      <w:r w:rsidRPr="00502604">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55662DBC" w14:textId="77777777" w:rsidR="00B83C1C" w:rsidRPr="00502604" w:rsidRDefault="00B83C1C" w:rsidP="00B83C1C">
      <w:pPr>
        <w:spacing w:before="6"/>
        <w:ind w:right="384"/>
        <w:jc w:val="both"/>
        <w:rPr>
          <w:rFonts w:ascii="Verdana" w:eastAsia="Verdana" w:hAnsi="Verdana" w:cs="Verdana"/>
        </w:rPr>
      </w:pPr>
    </w:p>
    <w:p w14:paraId="4BF57457" w14:textId="77777777" w:rsidR="00B83C1C" w:rsidRPr="00502604" w:rsidRDefault="00B83C1C" w:rsidP="00B83C1C">
      <w:pPr>
        <w:spacing w:before="6"/>
        <w:ind w:right="384"/>
        <w:jc w:val="both"/>
        <w:rPr>
          <w:rFonts w:ascii="Verdana" w:eastAsia="Verdana" w:hAnsi="Verdana" w:cs="Verdana"/>
        </w:rPr>
      </w:pPr>
      <w:r w:rsidRPr="00502604">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502604">
        <w:rPr>
          <w:rFonts w:ascii="Verdana" w:eastAsia="Verdana" w:hAnsi="Verdana" w:cs="Verdana"/>
          <w:spacing w:val="-8"/>
        </w:rPr>
        <w:t xml:space="preserve"> </w:t>
      </w:r>
      <w:r w:rsidRPr="00502604">
        <w:rPr>
          <w:rFonts w:ascii="Verdana" w:eastAsia="Verdana" w:hAnsi="Verdana" w:cs="Verdana"/>
        </w:rPr>
        <w:t>tramo</w:t>
      </w:r>
      <w:r w:rsidRPr="00502604">
        <w:rPr>
          <w:rFonts w:ascii="Verdana" w:eastAsia="Verdana" w:hAnsi="Verdana" w:cs="Verdana"/>
          <w:spacing w:val="-7"/>
        </w:rPr>
        <w:t xml:space="preserve"> </w:t>
      </w:r>
      <w:r w:rsidRPr="00502604">
        <w:rPr>
          <w:rFonts w:ascii="Verdana" w:eastAsia="Verdana" w:hAnsi="Verdana" w:cs="Verdana"/>
        </w:rPr>
        <w:t>y</w:t>
      </w:r>
      <w:r w:rsidRPr="00502604">
        <w:rPr>
          <w:rFonts w:ascii="Verdana" w:eastAsia="Verdana" w:hAnsi="Verdana" w:cs="Verdana"/>
          <w:spacing w:val="-8"/>
        </w:rPr>
        <w:t xml:space="preserve"> </w:t>
      </w:r>
      <w:r w:rsidRPr="00502604">
        <w:rPr>
          <w:rFonts w:ascii="Verdana" w:eastAsia="Verdana" w:hAnsi="Verdana" w:cs="Verdana"/>
        </w:rPr>
        <w:t>sobre</w:t>
      </w:r>
      <w:r w:rsidRPr="00502604">
        <w:rPr>
          <w:rFonts w:ascii="Verdana" w:eastAsia="Verdana" w:hAnsi="Verdana" w:cs="Verdana"/>
          <w:spacing w:val="-8"/>
        </w:rPr>
        <w:t xml:space="preserve"> </w:t>
      </w:r>
      <w:r w:rsidRPr="00502604">
        <w:rPr>
          <w:rFonts w:ascii="Verdana" w:eastAsia="Verdana" w:hAnsi="Verdana" w:cs="Verdana"/>
        </w:rPr>
        <w:t>material</w:t>
      </w:r>
      <w:r w:rsidRPr="00502604">
        <w:rPr>
          <w:rFonts w:ascii="Verdana" w:eastAsia="Verdana" w:hAnsi="Verdana" w:cs="Verdana"/>
          <w:spacing w:val="-7"/>
        </w:rPr>
        <w:t xml:space="preserve"> </w:t>
      </w:r>
      <w:r w:rsidRPr="00502604">
        <w:rPr>
          <w:rFonts w:ascii="Verdana" w:eastAsia="Verdana" w:hAnsi="Verdana" w:cs="Verdana"/>
        </w:rPr>
        <w:t>de</w:t>
      </w:r>
      <w:r w:rsidRPr="00502604">
        <w:rPr>
          <w:rFonts w:ascii="Verdana" w:eastAsia="Verdana" w:hAnsi="Verdana" w:cs="Verdana"/>
          <w:spacing w:val="-9"/>
        </w:rPr>
        <w:t xml:space="preserve"> </w:t>
      </w:r>
      <w:r w:rsidRPr="00502604">
        <w:rPr>
          <w:rFonts w:ascii="Verdana" w:eastAsia="Verdana" w:hAnsi="Verdana" w:cs="Verdana"/>
        </w:rPr>
        <w:t>panel</w:t>
      </w:r>
      <w:r w:rsidRPr="00502604">
        <w:rPr>
          <w:rFonts w:ascii="Verdana" w:eastAsia="Verdana" w:hAnsi="Verdana" w:cs="Verdana"/>
          <w:spacing w:val="-8"/>
        </w:rPr>
        <w:t xml:space="preserve"> </w:t>
      </w:r>
      <w:r w:rsidRPr="00502604">
        <w:rPr>
          <w:rFonts w:ascii="Verdana" w:eastAsia="Verdana" w:hAnsi="Verdana" w:cs="Verdana"/>
        </w:rPr>
        <w:t>de</w:t>
      </w:r>
      <w:r w:rsidRPr="00502604">
        <w:rPr>
          <w:rFonts w:ascii="Verdana" w:eastAsia="Verdana" w:hAnsi="Verdana" w:cs="Verdana"/>
          <w:spacing w:val="-8"/>
        </w:rPr>
        <w:t xml:space="preserve"> </w:t>
      </w:r>
      <w:r w:rsidRPr="00502604">
        <w:rPr>
          <w:rFonts w:ascii="Verdana" w:eastAsia="Verdana" w:hAnsi="Verdana" w:cs="Verdana"/>
        </w:rPr>
        <w:t>PVC,</w:t>
      </w:r>
      <w:r w:rsidRPr="00502604">
        <w:rPr>
          <w:rFonts w:ascii="Verdana" w:eastAsia="Verdana" w:hAnsi="Verdana" w:cs="Verdana"/>
          <w:spacing w:val="-6"/>
        </w:rPr>
        <w:t xml:space="preserve"> </w:t>
      </w:r>
      <w:r w:rsidRPr="00502604">
        <w:rPr>
          <w:rFonts w:ascii="Verdana" w:eastAsia="Verdana" w:hAnsi="Verdana" w:cs="Verdana"/>
        </w:rPr>
        <w:t>se</w:t>
      </w:r>
      <w:r w:rsidRPr="00502604">
        <w:rPr>
          <w:rFonts w:ascii="Verdana" w:eastAsia="Verdana" w:hAnsi="Verdana" w:cs="Verdana"/>
          <w:spacing w:val="-10"/>
        </w:rPr>
        <w:t xml:space="preserve"> </w:t>
      </w:r>
      <w:r w:rsidRPr="00502604">
        <w:rPr>
          <w:rFonts w:ascii="Verdana" w:eastAsia="Verdana" w:hAnsi="Verdana" w:cs="Verdana"/>
        </w:rPr>
        <w:t>deberá</w:t>
      </w:r>
      <w:r w:rsidRPr="00502604">
        <w:rPr>
          <w:rFonts w:ascii="Verdana" w:eastAsia="Verdana" w:hAnsi="Verdana" w:cs="Verdana"/>
          <w:spacing w:val="-5"/>
        </w:rPr>
        <w:t xml:space="preserve"> </w:t>
      </w:r>
      <w:r w:rsidRPr="00502604">
        <w:rPr>
          <w:rFonts w:ascii="Verdana" w:eastAsia="Verdana" w:hAnsi="Verdana" w:cs="Verdana"/>
        </w:rPr>
        <w:t>cortar</w:t>
      </w:r>
      <w:r w:rsidRPr="00502604">
        <w:rPr>
          <w:rFonts w:ascii="Verdana" w:eastAsia="Verdana" w:hAnsi="Verdana" w:cs="Verdana"/>
          <w:spacing w:val="-6"/>
        </w:rPr>
        <w:t xml:space="preserve"> </w:t>
      </w:r>
      <w:r w:rsidRPr="00502604">
        <w:rPr>
          <w:rFonts w:ascii="Verdana" w:eastAsia="Verdana" w:hAnsi="Verdana" w:cs="Verdana"/>
        </w:rPr>
        <w:t>con</w:t>
      </w:r>
      <w:r w:rsidRPr="00502604">
        <w:rPr>
          <w:rFonts w:ascii="Verdana" w:eastAsia="Verdana" w:hAnsi="Verdana" w:cs="Verdana"/>
          <w:spacing w:val="-7"/>
        </w:rPr>
        <w:t xml:space="preserve"> </w:t>
      </w:r>
      <w:r w:rsidRPr="00502604">
        <w:rPr>
          <w:rFonts w:ascii="Verdana" w:eastAsia="Verdana" w:hAnsi="Verdana" w:cs="Verdana"/>
        </w:rPr>
        <w:t>una</w:t>
      </w:r>
      <w:r w:rsidRPr="00502604">
        <w:rPr>
          <w:rFonts w:ascii="Verdana" w:eastAsia="Verdana" w:hAnsi="Verdana" w:cs="Verdana"/>
          <w:spacing w:val="-7"/>
        </w:rPr>
        <w:t xml:space="preserve"> </w:t>
      </w:r>
      <w:r w:rsidRPr="00502604">
        <w:rPr>
          <w:rFonts w:ascii="Verdana" w:eastAsia="Verdana" w:hAnsi="Verdana" w:cs="Verdana"/>
        </w:rPr>
        <w:t>cuchilla</w:t>
      </w:r>
      <w:r w:rsidRPr="00502604">
        <w:rPr>
          <w:rFonts w:ascii="Verdana" w:eastAsia="Verdana" w:hAnsi="Verdana" w:cs="Verdana"/>
          <w:spacing w:val="-7"/>
        </w:rPr>
        <w:t xml:space="preserve"> </w:t>
      </w:r>
      <w:r w:rsidRPr="00502604">
        <w:rPr>
          <w:rFonts w:ascii="Verdana" w:eastAsia="Verdana" w:hAnsi="Verdana" w:cs="Verdana"/>
        </w:rPr>
        <w:t>longitudinalmente a</w:t>
      </w:r>
      <w:r w:rsidRPr="00502604">
        <w:rPr>
          <w:rFonts w:ascii="Verdana" w:eastAsia="Verdana" w:hAnsi="Verdana" w:cs="Verdana"/>
          <w:spacing w:val="-11"/>
        </w:rPr>
        <w:t xml:space="preserve"> </w:t>
      </w:r>
      <w:r w:rsidRPr="00502604">
        <w:rPr>
          <w:rFonts w:ascii="Verdana" w:eastAsia="Verdana" w:hAnsi="Verdana" w:cs="Verdana"/>
        </w:rPr>
        <w:t>0.50</w:t>
      </w:r>
      <w:r w:rsidRPr="00502604">
        <w:rPr>
          <w:rFonts w:ascii="Verdana" w:eastAsia="Verdana" w:hAnsi="Verdana" w:cs="Verdana"/>
          <w:spacing w:val="-9"/>
        </w:rPr>
        <w:t xml:space="preserve"> </w:t>
      </w:r>
      <w:r w:rsidRPr="00502604">
        <w:rPr>
          <w:rFonts w:ascii="Verdana" w:eastAsia="Verdana" w:hAnsi="Verdana" w:cs="Verdana"/>
        </w:rPr>
        <w:t>cm</w:t>
      </w:r>
      <w:r w:rsidRPr="00502604">
        <w:rPr>
          <w:rFonts w:ascii="Verdana" w:eastAsia="Verdana" w:hAnsi="Verdana" w:cs="Verdana"/>
          <w:spacing w:val="-9"/>
        </w:rPr>
        <w:t xml:space="preserve"> </w:t>
      </w:r>
      <w:r w:rsidRPr="00502604">
        <w:rPr>
          <w:rFonts w:ascii="Verdana" w:eastAsia="Verdana" w:hAnsi="Verdana" w:cs="Verdana"/>
        </w:rPr>
        <w:t>o</w:t>
      </w:r>
      <w:r w:rsidRPr="00502604">
        <w:rPr>
          <w:rFonts w:ascii="Verdana" w:eastAsia="Verdana" w:hAnsi="Verdana" w:cs="Verdana"/>
          <w:spacing w:val="-13"/>
        </w:rPr>
        <w:t xml:space="preserve"> </w:t>
      </w:r>
      <w:r w:rsidRPr="00502604">
        <w:rPr>
          <w:rFonts w:ascii="Verdana" w:eastAsia="Verdana" w:hAnsi="Verdana" w:cs="Verdana"/>
        </w:rPr>
        <w:t>1</w:t>
      </w:r>
      <w:r w:rsidRPr="00502604">
        <w:rPr>
          <w:rFonts w:ascii="Verdana" w:eastAsia="Verdana" w:hAnsi="Verdana" w:cs="Verdana"/>
          <w:spacing w:val="-9"/>
        </w:rPr>
        <w:t xml:space="preserve"> </w:t>
      </w:r>
      <w:r w:rsidRPr="00502604">
        <w:rPr>
          <w:rFonts w:ascii="Verdana" w:eastAsia="Verdana" w:hAnsi="Verdana" w:cs="Verdana"/>
        </w:rPr>
        <w:t>cm</w:t>
      </w:r>
      <w:r w:rsidRPr="00502604">
        <w:rPr>
          <w:rFonts w:ascii="Verdana" w:eastAsia="Verdana" w:hAnsi="Verdana" w:cs="Verdana"/>
          <w:spacing w:val="-12"/>
        </w:rPr>
        <w:t xml:space="preserve"> </w:t>
      </w:r>
      <w:r w:rsidRPr="00502604">
        <w:rPr>
          <w:rFonts w:ascii="Verdana" w:eastAsia="Verdana" w:hAnsi="Verdana" w:cs="Verdana"/>
        </w:rPr>
        <w:t>más</w:t>
      </w:r>
      <w:r w:rsidRPr="00502604">
        <w:rPr>
          <w:rFonts w:ascii="Verdana" w:eastAsia="Verdana" w:hAnsi="Verdana" w:cs="Verdana"/>
          <w:spacing w:val="-10"/>
        </w:rPr>
        <w:t xml:space="preserve"> </w:t>
      </w:r>
      <w:r w:rsidRPr="00502604">
        <w:rPr>
          <w:rFonts w:ascii="Verdana" w:eastAsia="Verdana" w:hAnsi="Verdana" w:cs="Verdana"/>
        </w:rPr>
        <w:t>corto,</w:t>
      </w:r>
      <w:r w:rsidRPr="00502604">
        <w:rPr>
          <w:rFonts w:ascii="Verdana" w:eastAsia="Verdana" w:hAnsi="Verdana" w:cs="Verdana"/>
          <w:spacing w:val="-12"/>
        </w:rPr>
        <w:t xml:space="preserve"> </w:t>
      </w:r>
      <w:r w:rsidRPr="00502604">
        <w:rPr>
          <w:rFonts w:ascii="Verdana" w:eastAsia="Verdana" w:hAnsi="Verdana" w:cs="Verdana"/>
        </w:rPr>
        <w:t>para</w:t>
      </w:r>
      <w:r w:rsidRPr="00502604">
        <w:rPr>
          <w:rFonts w:ascii="Verdana" w:eastAsia="Verdana" w:hAnsi="Verdana" w:cs="Verdana"/>
          <w:spacing w:val="-11"/>
        </w:rPr>
        <w:t xml:space="preserve"> </w:t>
      </w:r>
      <w:r w:rsidRPr="00502604">
        <w:rPr>
          <w:rFonts w:ascii="Verdana" w:eastAsia="Verdana" w:hAnsi="Verdana" w:cs="Verdana"/>
        </w:rPr>
        <w:t>que</w:t>
      </w:r>
      <w:r w:rsidRPr="00502604">
        <w:rPr>
          <w:rFonts w:ascii="Verdana" w:eastAsia="Verdana" w:hAnsi="Verdana" w:cs="Verdana"/>
          <w:spacing w:val="-13"/>
        </w:rPr>
        <w:t xml:space="preserve"> </w:t>
      </w:r>
      <w:r w:rsidRPr="00502604">
        <w:rPr>
          <w:rFonts w:ascii="Verdana" w:eastAsia="Verdana" w:hAnsi="Verdana" w:cs="Verdana"/>
        </w:rPr>
        <w:t>tenga</w:t>
      </w:r>
      <w:r w:rsidRPr="00502604">
        <w:rPr>
          <w:rFonts w:ascii="Verdana" w:eastAsia="Verdana" w:hAnsi="Verdana" w:cs="Verdana"/>
          <w:spacing w:val="-11"/>
        </w:rPr>
        <w:t xml:space="preserve"> </w:t>
      </w:r>
      <w:r w:rsidRPr="00502604">
        <w:rPr>
          <w:rFonts w:ascii="Verdana" w:eastAsia="Verdana" w:hAnsi="Verdana" w:cs="Verdana"/>
        </w:rPr>
        <w:t>la</w:t>
      </w:r>
      <w:r w:rsidRPr="00502604">
        <w:rPr>
          <w:rFonts w:ascii="Verdana" w:eastAsia="Verdana" w:hAnsi="Verdana" w:cs="Verdana"/>
          <w:spacing w:val="-11"/>
        </w:rPr>
        <w:t xml:space="preserve"> </w:t>
      </w:r>
      <w:r w:rsidRPr="00502604">
        <w:rPr>
          <w:rFonts w:ascii="Verdana" w:eastAsia="Verdana" w:hAnsi="Verdana" w:cs="Verdana"/>
        </w:rPr>
        <w:t>facilidad,</w:t>
      </w:r>
      <w:r w:rsidRPr="00502604">
        <w:rPr>
          <w:rFonts w:ascii="Verdana" w:eastAsia="Verdana" w:hAnsi="Verdana" w:cs="Verdana"/>
          <w:spacing w:val="-12"/>
        </w:rPr>
        <w:t xml:space="preserve"> </w:t>
      </w:r>
      <w:r w:rsidRPr="00502604">
        <w:rPr>
          <w:rFonts w:ascii="Verdana" w:eastAsia="Verdana" w:hAnsi="Verdana" w:cs="Verdana"/>
        </w:rPr>
        <w:t>de</w:t>
      </w:r>
      <w:r w:rsidRPr="00502604">
        <w:rPr>
          <w:rFonts w:ascii="Verdana" w:eastAsia="Verdana" w:hAnsi="Verdana" w:cs="Verdana"/>
          <w:spacing w:val="-11"/>
        </w:rPr>
        <w:t xml:space="preserve"> </w:t>
      </w:r>
      <w:r w:rsidRPr="00502604">
        <w:rPr>
          <w:rFonts w:ascii="Verdana" w:eastAsia="Verdana" w:hAnsi="Verdana" w:cs="Verdana"/>
        </w:rPr>
        <w:t>poder</w:t>
      </w:r>
      <w:r w:rsidRPr="00502604">
        <w:rPr>
          <w:rFonts w:ascii="Verdana" w:eastAsia="Verdana" w:hAnsi="Verdana" w:cs="Verdana"/>
          <w:spacing w:val="-10"/>
        </w:rPr>
        <w:t xml:space="preserve"> </w:t>
      </w:r>
      <w:r w:rsidRPr="00502604">
        <w:rPr>
          <w:rFonts w:ascii="Verdana" w:eastAsia="Verdana" w:hAnsi="Verdana" w:cs="Verdana"/>
        </w:rPr>
        <w:t>instalar</w:t>
      </w:r>
      <w:r w:rsidRPr="00502604">
        <w:rPr>
          <w:rFonts w:ascii="Verdana" w:eastAsia="Verdana" w:hAnsi="Verdana" w:cs="Verdana"/>
          <w:spacing w:val="-10"/>
        </w:rPr>
        <w:t xml:space="preserve"> </w:t>
      </w:r>
      <w:r w:rsidRPr="00502604">
        <w:rPr>
          <w:rFonts w:ascii="Verdana" w:eastAsia="Verdana" w:hAnsi="Verdana" w:cs="Verdana"/>
        </w:rPr>
        <w:t>el</w:t>
      </w:r>
      <w:r w:rsidRPr="00502604">
        <w:rPr>
          <w:rFonts w:ascii="Verdana" w:eastAsia="Verdana" w:hAnsi="Verdana" w:cs="Verdana"/>
          <w:spacing w:val="-9"/>
        </w:rPr>
        <w:t xml:space="preserve"> </w:t>
      </w:r>
      <w:r w:rsidRPr="00502604">
        <w:rPr>
          <w:rFonts w:ascii="Verdana" w:eastAsia="Verdana" w:hAnsi="Verdana" w:cs="Verdana"/>
        </w:rPr>
        <w:t>esquinero</w:t>
      </w:r>
      <w:r w:rsidRPr="00502604">
        <w:rPr>
          <w:rFonts w:ascii="Verdana" w:eastAsia="Verdana" w:hAnsi="Verdana" w:cs="Verdana"/>
          <w:spacing w:val="-10"/>
        </w:rPr>
        <w:t xml:space="preserve"> </w:t>
      </w:r>
      <w:r w:rsidRPr="00502604">
        <w:rPr>
          <w:rFonts w:ascii="Verdana" w:eastAsia="Verdana" w:hAnsi="Verdana" w:cs="Verdana"/>
        </w:rPr>
        <w:t>y</w:t>
      </w:r>
      <w:r w:rsidRPr="00502604">
        <w:rPr>
          <w:rFonts w:ascii="Verdana" w:eastAsia="Verdana" w:hAnsi="Verdana" w:cs="Verdana"/>
          <w:spacing w:val="-12"/>
        </w:rPr>
        <w:t xml:space="preserve"> </w:t>
      </w:r>
      <w:r w:rsidRPr="00502604">
        <w:rPr>
          <w:rFonts w:ascii="Verdana" w:eastAsia="Verdana" w:hAnsi="Verdana" w:cs="Verdana"/>
        </w:rPr>
        <w:t>así</w:t>
      </w:r>
      <w:r w:rsidRPr="00502604">
        <w:rPr>
          <w:rFonts w:ascii="Verdana" w:eastAsia="Verdana" w:hAnsi="Verdana" w:cs="Verdana"/>
          <w:spacing w:val="-11"/>
        </w:rPr>
        <w:t xml:space="preserve"> </w:t>
      </w:r>
      <w:r w:rsidRPr="00502604">
        <w:rPr>
          <w:rFonts w:ascii="Verdana" w:eastAsia="Verdana" w:hAnsi="Verdana" w:cs="Verdana"/>
        </w:rPr>
        <w:t>concluir ese tramo. De preferencia apoyarse con una espátula para el encaje de la última</w:t>
      </w:r>
      <w:r w:rsidRPr="00502604">
        <w:rPr>
          <w:rFonts w:ascii="Verdana" w:eastAsia="Verdana" w:hAnsi="Verdana" w:cs="Verdana"/>
          <w:spacing w:val="-19"/>
        </w:rPr>
        <w:t xml:space="preserve"> </w:t>
      </w:r>
      <w:r w:rsidRPr="00502604">
        <w:rPr>
          <w:rFonts w:ascii="Verdana" w:eastAsia="Verdana" w:hAnsi="Verdana" w:cs="Verdana"/>
        </w:rPr>
        <w:t>pieza.</w:t>
      </w:r>
    </w:p>
    <w:p w14:paraId="227D0ECA" w14:textId="77777777" w:rsidR="00B83C1C" w:rsidRPr="00502604" w:rsidRDefault="00B83C1C" w:rsidP="00B83C1C">
      <w:pPr>
        <w:spacing w:before="7"/>
        <w:ind w:right="384"/>
        <w:jc w:val="both"/>
        <w:rPr>
          <w:rFonts w:ascii="Verdana" w:eastAsia="Verdana" w:hAnsi="Verdana" w:cs="Verdana"/>
        </w:rPr>
      </w:pPr>
    </w:p>
    <w:p w14:paraId="32AD256A" w14:textId="77777777" w:rsidR="00B83C1C" w:rsidRPr="00502604" w:rsidRDefault="00B83C1C" w:rsidP="00B83C1C">
      <w:pPr>
        <w:spacing w:before="7"/>
        <w:ind w:right="384"/>
        <w:jc w:val="both"/>
        <w:rPr>
          <w:rFonts w:ascii="Verdana" w:eastAsia="Verdana" w:hAnsi="Verdana" w:cs="Verdana"/>
        </w:rPr>
      </w:pPr>
      <w:r w:rsidRPr="00502604">
        <w:rPr>
          <w:rFonts w:ascii="Verdana" w:eastAsia="Verdana" w:hAnsi="Verdana" w:cs="Verdana"/>
        </w:rPr>
        <w:lastRenderedPageBreak/>
        <w:t>Una vez finalizado todos los pasos anteriores, se procederá a pasar un paño húmedo en toda</w:t>
      </w:r>
      <w:r w:rsidRPr="00502604">
        <w:rPr>
          <w:rFonts w:ascii="Verdana" w:eastAsia="Verdana" w:hAnsi="Verdana" w:cs="Verdana"/>
          <w:spacing w:val="-33"/>
        </w:rPr>
        <w:t xml:space="preserve"> </w:t>
      </w:r>
      <w:r w:rsidRPr="00502604">
        <w:rPr>
          <w:rFonts w:ascii="Verdana" w:eastAsia="Verdana" w:hAnsi="Verdana" w:cs="Verdana"/>
        </w:rPr>
        <w:t>el área cubierta para una limpieza</w:t>
      </w:r>
      <w:r w:rsidRPr="00502604">
        <w:rPr>
          <w:rFonts w:ascii="Verdana" w:eastAsia="Verdana" w:hAnsi="Verdana" w:cs="Verdana"/>
          <w:spacing w:val="-2"/>
        </w:rPr>
        <w:t xml:space="preserve"> </w:t>
      </w:r>
      <w:r w:rsidRPr="00502604">
        <w:rPr>
          <w:rFonts w:ascii="Verdana" w:eastAsia="Verdana" w:hAnsi="Verdana" w:cs="Verdana"/>
        </w:rPr>
        <w:t>general.</w:t>
      </w:r>
    </w:p>
    <w:p w14:paraId="378118AB" w14:textId="77777777" w:rsidR="00B83C1C" w:rsidRPr="00502604" w:rsidRDefault="00B83C1C" w:rsidP="00B83C1C">
      <w:pPr>
        <w:spacing w:before="7"/>
        <w:ind w:right="384"/>
        <w:jc w:val="both"/>
        <w:rPr>
          <w:rFonts w:ascii="Verdana" w:eastAsia="Verdana" w:hAnsi="Verdana" w:cs="Verdana"/>
        </w:rPr>
      </w:pPr>
    </w:p>
    <w:p w14:paraId="6E9C24B2" w14:textId="77777777" w:rsidR="00B83C1C" w:rsidRPr="00502604" w:rsidRDefault="00B83C1C" w:rsidP="00B83C1C">
      <w:pPr>
        <w:tabs>
          <w:tab w:val="left" w:pos="8711"/>
        </w:tabs>
        <w:ind w:right="384"/>
        <w:jc w:val="both"/>
        <w:rPr>
          <w:rFonts w:ascii="Verdana" w:hAnsi="Verdana" w:cs="Tahoma"/>
          <w:b/>
        </w:rPr>
      </w:pPr>
      <w:r w:rsidRPr="00502604">
        <w:rPr>
          <w:rFonts w:ascii="Verdana" w:hAnsi="Verdana" w:cs="Tahoma"/>
          <w:b/>
        </w:rPr>
        <w:t>Criterios de Aceptación y Rechazo</w:t>
      </w:r>
    </w:p>
    <w:p w14:paraId="7738B2ED" w14:textId="77777777" w:rsidR="00B83C1C" w:rsidRPr="00502604" w:rsidRDefault="00B83C1C" w:rsidP="00B83C1C">
      <w:pPr>
        <w:tabs>
          <w:tab w:val="left" w:pos="560"/>
        </w:tabs>
        <w:ind w:right="384"/>
        <w:jc w:val="both"/>
        <w:rPr>
          <w:rFonts w:ascii="Verdana" w:hAnsi="Verdana" w:cs="Tahoma"/>
        </w:rPr>
      </w:pPr>
      <w:r w:rsidRPr="00502604">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55352E73" w14:textId="77777777" w:rsidR="00B83C1C" w:rsidRPr="00502604" w:rsidRDefault="00B83C1C" w:rsidP="00B83C1C">
      <w:pPr>
        <w:spacing w:before="3"/>
        <w:ind w:right="384"/>
        <w:jc w:val="both"/>
        <w:rPr>
          <w:rFonts w:ascii="Verdana" w:eastAsia="Verdana" w:hAnsi="Verdana" w:cs="Verdana"/>
        </w:rPr>
      </w:pPr>
    </w:p>
    <w:p w14:paraId="7443D175" w14:textId="77777777" w:rsidR="00B83C1C" w:rsidRPr="00502604" w:rsidRDefault="00B83C1C" w:rsidP="00B83C1C">
      <w:pPr>
        <w:ind w:right="384"/>
        <w:jc w:val="both"/>
        <w:outlineLvl w:val="0"/>
        <w:rPr>
          <w:rFonts w:ascii="Verdana" w:eastAsia="Verdana" w:hAnsi="Verdana" w:cs="Verdana"/>
          <w:b/>
          <w:bCs/>
        </w:rPr>
      </w:pPr>
      <w:r w:rsidRPr="00502604">
        <w:rPr>
          <w:rFonts w:ascii="Verdana" w:eastAsia="Verdana" w:hAnsi="Verdana" w:cs="Verdana"/>
          <w:b/>
          <w:bCs/>
        </w:rPr>
        <w:t>MEDICIÓN. -</w:t>
      </w:r>
    </w:p>
    <w:p w14:paraId="68C773FB" w14:textId="77777777" w:rsidR="00B83C1C" w:rsidRPr="00502604" w:rsidRDefault="00B83C1C" w:rsidP="00B83C1C">
      <w:pPr>
        <w:tabs>
          <w:tab w:val="left" w:pos="9214"/>
        </w:tabs>
        <w:spacing w:before="12"/>
        <w:ind w:right="384"/>
        <w:jc w:val="both"/>
        <w:rPr>
          <w:rFonts w:ascii="Verdana" w:eastAsia="Verdana" w:hAnsi="Verdana" w:cs="Verdana"/>
        </w:rPr>
      </w:pPr>
    </w:p>
    <w:p w14:paraId="46B95566" w14:textId="77777777" w:rsidR="00B83C1C" w:rsidRPr="00502604" w:rsidRDefault="00B83C1C" w:rsidP="00B83C1C">
      <w:pPr>
        <w:tabs>
          <w:tab w:val="left" w:pos="9214"/>
        </w:tabs>
        <w:spacing w:before="12"/>
        <w:ind w:right="384"/>
        <w:jc w:val="both"/>
        <w:rPr>
          <w:rFonts w:ascii="Verdana" w:eastAsia="Verdana" w:hAnsi="Verdana" w:cs="Verdana"/>
        </w:rPr>
      </w:pPr>
      <w:r w:rsidRPr="00502604">
        <w:rPr>
          <w:rFonts w:ascii="Verdana" w:eastAsia="Verdana" w:hAnsi="Verdana" w:cs="Verdana"/>
        </w:rPr>
        <w:t xml:space="preserve">La provisión y colocado cielo raso de placa de PVC, será medido en </w:t>
      </w:r>
      <w:r w:rsidRPr="00502604">
        <w:rPr>
          <w:rFonts w:ascii="Verdana" w:eastAsia="Verdana" w:hAnsi="Verdana" w:cs="Verdana"/>
          <w:b/>
        </w:rPr>
        <w:t>metros cuadrados</w:t>
      </w:r>
      <w:r w:rsidRPr="00502604">
        <w:rPr>
          <w:rFonts w:ascii="Verdana" w:eastAsia="Verdana" w:hAnsi="Verdana" w:cs="Verdana"/>
        </w:rPr>
        <w:t>, tomando en cuenta únicamente las superficies netas ejecutadas y autorizadas por el Inspector de proyecto.</w:t>
      </w:r>
    </w:p>
    <w:p w14:paraId="4F0E1580" w14:textId="77777777" w:rsidR="00B83C1C" w:rsidRPr="00502604" w:rsidRDefault="00B83C1C" w:rsidP="00B83C1C">
      <w:pPr>
        <w:ind w:right="384"/>
        <w:jc w:val="both"/>
        <w:rPr>
          <w:rFonts w:ascii="Verdana" w:eastAsia="Verdana" w:hAnsi="Verdana" w:cs="Verdana"/>
        </w:rPr>
      </w:pPr>
    </w:p>
    <w:p w14:paraId="6A5BBB78" w14:textId="77777777" w:rsidR="00B83C1C" w:rsidRPr="00502604" w:rsidRDefault="00B83C1C" w:rsidP="00B83C1C">
      <w:pPr>
        <w:ind w:right="384"/>
        <w:jc w:val="both"/>
        <w:outlineLvl w:val="0"/>
        <w:rPr>
          <w:rFonts w:ascii="Verdana" w:eastAsia="Verdana" w:hAnsi="Verdana" w:cs="Verdana"/>
          <w:b/>
          <w:bCs/>
        </w:rPr>
      </w:pPr>
      <w:r w:rsidRPr="00502604">
        <w:rPr>
          <w:rFonts w:ascii="Verdana" w:eastAsia="Verdana" w:hAnsi="Verdana" w:cs="Verdana"/>
          <w:b/>
          <w:bCs/>
        </w:rPr>
        <w:t>APORTE PROPIO. –</w:t>
      </w:r>
    </w:p>
    <w:p w14:paraId="5C33E0FB" w14:textId="77777777" w:rsidR="00B83C1C" w:rsidRPr="00502604" w:rsidRDefault="00B83C1C" w:rsidP="00B83C1C">
      <w:pPr>
        <w:spacing w:before="6"/>
        <w:ind w:right="384"/>
        <w:jc w:val="both"/>
        <w:rPr>
          <w:rFonts w:ascii="Verdana" w:eastAsia="Verdana" w:hAnsi="Verdana" w:cs="Verdana"/>
          <w:b/>
        </w:rPr>
      </w:pPr>
    </w:p>
    <w:p w14:paraId="4D4AD6B9"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1C535E" w14:textId="77777777" w:rsidR="00B83C1C" w:rsidRPr="00502604" w:rsidRDefault="00B83C1C" w:rsidP="00B83C1C">
      <w:pPr>
        <w:jc w:val="both"/>
        <w:rPr>
          <w:rFonts w:ascii="Verdana" w:hAnsi="Verdana" w:cs="Tahoma"/>
          <w:color w:val="000000"/>
        </w:rPr>
      </w:pPr>
    </w:p>
    <w:p w14:paraId="18B72706"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4560DDE8" w14:textId="77777777" w:rsidR="00B83C1C" w:rsidRPr="00502604" w:rsidRDefault="00B83C1C" w:rsidP="00B83C1C">
      <w:pPr>
        <w:autoSpaceDE w:val="0"/>
        <w:autoSpaceDN w:val="0"/>
        <w:adjustRightInd w:val="0"/>
        <w:jc w:val="both"/>
        <w:rPr>
          <w:rFonts w:ascii="Verdana"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492E57E0" w14:textId="77777777" w:rsidTr="00BE71EA">
        <w:tc>
          <w:tcPr>
            <w:tcW w:w="584" w:type="dxa"/>
            <w:shd w:val="clear" w:color="auto" w:fill="1F3864" w:themeFill="accent5" w:themeFillShade="80"/>
          </w:tcPr>
          <w:p w14:paraId="302DE71F"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6C0861EE"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8A1E737"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62FF749"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1D6F36D7" w14:textId="77777777" w:rsidTr="00BE71EA">
        <w:tc>
          <w:tcPr>
            <w:tcW w:w="584" w:type="dxa"/>
            <w:shd w:val="clear" w:color="auto" w:fill="BDD6EE" w:themeFill="accent1" w:themeFillTint="66"/>
          </w:tcPr>
          <w:p w14:paraId="11EE1A99" w14:textId="77777777" w:rsidR="00B83C1C" w:rsidRPr="00502604" w:rsidRDefault="00B83C1C" w:rsidP="00BE71EA">
            <w:pPr>
              <w:jc w:val="center"/>
              <w:rPr>
                <w:rFonts w:ascii="Verdana" w:hAnsi="Verdana"/>
                <w:b/>
              </w:rPr>
            </w:pPr>
            <w:r>
              <w:rPr>
                <w:rFonts w:ascii="Verdana" w:hAnsi="Verdana"/>
                <w:b/>
              </w:rPr>
              <w:t>16</w:t>
            </w:r>
          </w:p>
        </w:tc>
        <w:tc>
          <w:tcPr>
            <w:tcW w:w="2385" w:type="dxa"/>
            <w:shd w:val="clear" w:color="auto" w:fill="BDD6EE" w:themeFill="accent1" w:themeFillTint="66"/>
          </w:tcPr>
          <w:p w14:paraId="767F1A79" w14:textId="77777777" w:rsidR="00B83C1C" w:rsidRPr="00502604" w:rsidRDefault="00B83C1C" w:rsidP="00BE71EA">
            <w:pPr>
              <w:jc w:val="center"/>
              <w:rPr>
                <w:rFonts w:ascii="Verdana" w:hAnsi="Verdana"/>
                <w:b/>
              </w:rPr>
            </w:pPr>
            <w:r w:rsidRPr="00502604">
              <w:rPr>
                <w:rFonts w:ascii="Verdana" w:hAnsi="Verdana"/>
                <w:b/>
              </w:rPr>
              <w:t>VAC - OF - REV - 5</w:t>
            </w:r>
          </w:p>
        </w:tc>
        <w:tc>
          <w:tcPr>
            <w:tcW w:w="1145" w:type="dxa"/>
            <w:shd w:val="clear" w:color="auto" w:fill="BDD6EE" w:themeFill="accent1" w:themeFillTint="66"/>
          </w:tcPr>
          <w:p w14:paraId="05278B52" w14:textId="77777777" w:rsidR="00B83C1C" w:rsidRPr="00502604" w:rsidRDefault="00B83C1C" w:rsidP="00BE71EA">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591889E7" w14:textId="77777777" w:rsidR="00B83C1C" w:rsidRPr="00502604" w:rsidRDefault="00B83C1C" w:rsidP="00BE71EA">
            <w:pPr>
              <w:spacing w:line="360" w:lineRule="auto"/>
              <w:jc w:val="center"/>
              <w:rPr>
                <w:rFonts w:ascii="Verdana" w:hAnsi="Verdana"/>
                <w:b/>
              </w:rPr>
            </w:pPr>
            <w:r w:rsidRPr="00502604">
              <w:rPr>
                <w:rFonts w:ascii="Verdana" w:eastAsia="Calibri" w:hAnsi="Verdana" w:cs="Tahoma"/>
                <w:b/>
                <w:bCs/>
              </w:rPr>
              <w:t>REVOQUE INTERIOR DE CEMENTO</w:t>
            </w:r>
          </w:p>
        </w:tc>
      </w:tr>
    </w:tbl>
    <w:p w14:paraId="4E979A5D" w14:textId="77777777" w:rsidR="00B83C1C" w:rsidRPr="00502604" w:rsidRDefault="00B83C1C" w:rsidP="00B83C1C">
      <w:pPr>
        <w:tabs>
          <w:tab w:val="left" w:pos="8711"/>
        </w:tabs>
        <w:rPr>
          <w:rFonts w:ascii="Verdana" w:hAnsi="Verdana" w:cs="Tahoma"/>
          <w:b/>
        </w:rPr>
      </w:pPr>
    </w:p>
    <w:p w14:paraId="2909CDD5" w14:textId="77777777" w:rsidR="00B83C1C" w:rsidRPr="00502604" w:rsidRDefault="00B83C1C" w:rsidP="00B83C1C">
      <w:pPr>
        <w:tabs>
          <w:tab w:val="left" w:pos="8711"/>
        </w:tabs>
        <w:rPr>
          <w:rFonts w:ascii="Verdana" w:hAnsi="Verdana" w:cs="Tahoma"/>
          <w:b/>
        </w:rPr>
      </w:pPr>
      <w:r w:rsidRPr="00502604">
        <w:rPr>
          <w:rFonts w:ascii="Verdana" w:hAnsi="Verdana" w:cs="Tahoma"/>
          <w:b/>
        </w:rPr>
        <w:t>DESCRIPCIÓN. -</w:t>
      </w:r>
    </w:p>
    <w:p w14:paraId="782A3B5E" w14:textId="77777777" w:rsidR="00B83C1C" w:rsidRPr="00502604" w:rsidRDefault="00B83C1C" w:rsidP="00B83C1C">
      <w:pPr>
        <w:tabs>
          <w:tab w:val="left" w:pos="8711"/>
        </w:tabs>
        <w:rPr>
          <w:rFonts w:ascii="Verdana" w:hAnsi="Verdana" w:cs="Tahoma"/>
          <w:b/>
        </w:rPr>
      </w:pPr>
    </w:p>
    <w:p w14:paraId="073480EF" w14:textId="77777777" w:rsidR="00B83C1C" w:rsidRPr="00502604" w:rsidRDefault="00B83C1C" w:rsidP="00B83C1C">
      <w:pPr>
        <w:tabs>
          <w:tab w:val="left" w:pos="8711"/>
        </w:tabs>
        <w:jc w:val="both"/>
        <w:rPr>
          <w:rFonts w:ascii="Verdana" w:hAnsi="Verdana" w:cs="Tahoma"/>
        </w:rPr>
      </w:pPr>
      <w:bookmarkStart w:id="177" w:name="_Hlk94714352"/>
      <w:r w:rsidRPr="00502604">
        <w:rPr>
          <w:rFonts w:ascii="Verdana" w:hAnsi="Verdana" w:cs="Tahoma"/>
        </w:rPr>
        <w:t xml:space="preserve">Este ítem se refiere a la ejecución de revoques de cemento en proporción 1:3 para ambientes interiores </w:t>
      </w:r>
      <w:r w:rsidRPr="00502604">
        <w:rPr>
          <w:rFonts w:ascii="Verdana" w:hAnsi="Verdana"/>
        </w:rPr>
        <w:t>de acuerdo al trazado, alineación, elevaciones y dimensiones señaladas en los planos constructivos e instrucciones del Inspector de Proyecto.</w:t>
      </w:r>
    </w:p>
    <w:bookmarkEnd w:id="177"/>
    <w:p w14:paraId="04430700" w14:textId="77777777" w:rsidR="00B83C1C" w:rsidRPr="00502604" w:rsidRDefault="00B83C1C" w:rsidP="00B83C1C">
      <w:pPr>
        <w:autoSpaceDE w:val="0"/>
        <w:autoSpaceDN w:val="0"/>
        <w:adjustRightInd w:val="0"/>
        <w:jc w:val="both"/>
        <w:rPr>
          <w:rFonts w:ascii="Verdana" w:hAnsi="Verdana" w:cs="Arial"/>
          <w:b/>
          <w:bCs/>
        </w:rPr>
      </w:pPr>
    </w:p>
    <w:p w14:paraId="1A704AFE" w14:textId="77777777" w:rsidR="00B83C1C" w:rsidRPr="00502604" w:rsidRDefault="00B83C1C" w:rsidP="00B83C1C">
      <w:pPr>
        <w:autoSpaceDE w:val="0"/>
        <w:autoSpaceDN w:val="0"/>
        <w:adjustRightInd w:val="0"/>
        <w:jc w:val="both"/>
        <w:rPr>
          <w:rFonts w:ascii="Verdana" w:hAnsi="Verdana" w:cs="Arial"/>
        </w:rPr>
      </w:pPr>
      <w:r w:rsidRPr="00502604">
        <w:rPr>
          <w:rFonts w:ascii="Verdana" w:hAnsi="Verdana" w:cs="Arial"/>
          <w:b/>
          <w:bCs/>
        </w:rPr>
        <w:t xml:space="preserve">MATERIALES, HERRAMIENTAS Y EQUIPO. - </w:t>
      </w:r>
    </w:p>
    <w:p w14:paraId="60F9AA65" w14:textId="77777777" w:rsidR="00B83C1C" w:rsidRPr="00502604" w:rsidRDefault="00B83C1C" w:rsidP="00B83C1C">
      <w:pPr>
        <w:tabs>
          <w:tab w:val="left" w:pos="8711"/>
        </w:tabs>
        <w:rPr>
          <w:rFonts w:ascii="Verdana" w:hAnsi="Verdana" w:cs="Tahoma"/>
        </w:rPr>
      </w:pPr>
    </w:p>
    <w:p w14:paraId="650AC067" w14:textId="77777777" w:rsidR="00B83C1C" w:rsidRPr="00502604" w:rsidRDefault="00B83C1C" w:rsidP="00B83C1C">
      <w:pPr>
        <w:tabs>
          <w:tab w:val="left" w:pos="8711"/>
        </w:tabs>
        <w:jc w:val="both"/>
        <w:rPr>
          <w:rFonts w:ascii="Verdana" w:hAnsi="Verdana" w:cs="Tahoma"/>
        </w:rPr>
      </w:pPr>
      <w:bookmarkStart w:id="178" w:name="_Hlk95685267"/>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78"/>
    <w:p w14:paraId="688415D8" w14:textId="77777777" w:rsidR="00B83C1C" w:rsidRPr="00502604" w:rsidRDefault="00B83C1C" w:rsidP="00B83C1C">
      <w:pPr>
        <w:autoSpaceDE w:val="0"/>
        <w:autoSpaceDN w:val="0"/>
        <w:adjustRightInd w:val="0"/>
        <w:jc w:val="both"/>
        <w:rPr>
          <w:rFonts w:ascii="Verdana" w:hAnsi="Verdana" w:cs="Arial"/>
          <w:b/>
          <w:bCs/>
        </w:rPr>
      </w:pPr>
    </w:p>
    <w:p w14:paraId="2E46E4EC" w14:textId="77777777" w:rsidR="00B83C1C" w:rsidRPr="00502604" w:rsidRDefault="00B83C1C" w:rsidP="00B83C1C">
      <w:pPr>
        <w:autoSpaceDE w:val="0"/>
        <w:autoSpaceDN w:val="0"/>
        <w:adjustRightInd w:val="0"/>
        <w:jc w:val="both"/>
        <w:rPr>
          <w:rFonts w:ascii="Verdana" w:hAnsi="Verdana" w:cs="Arial"/>
        </w:rPr>
      </w:pPr>
      <w:r w:rsidRPr="00502604">
        <w:rPr>
          <w:rFonts w:ascii="Verdana" w:hAnsi="Verdana" w:cs="Arial"/>
          <w:b/>
          <w:bCs/>
        </w:rPr>
        <w:t xml:space="preserve">FORMA DE EJECUCIÓN. - </w:t>
      </w:r>
    </w:p>
    <w:p w14:paraId="70C90953" w14:textId="77777777" w:rsidR="00B83C1C" w:rsidRPr="00502604" w:rsidRDefault="00B83C1C" w:rsidP="00B83C1C">
      <w:pPr>
        <w:autoSpaceDE w:val="0"/>
        <w:autoSpaceDN w:val="0"/>
        <w:adjustRightInd w:val="0"/>
        <w:jc w:val="both"/>
        <w:rPr>
          <w:rFonts w:ascii="Verdana" w:hAnsi="Verdana" w:cs="Arial"/>
        </w:rPr>
      </w:pPr>
    </w:p>
    <w:p w14:paraId="6B779BF4" w14:textId="77777777" w:rsidR="00B83C1C" w:rsidRPr="00502604" w:rsidRDefault="00B83C1C" w:rsidP="00B83C1C">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66A6C192" w14:textId="77777777" w:rsidR="00B83C1C" w:rsidRPr="00502604" w:rsidRDefault="00B83C1C" w:rsidP="00B83C1C">
      <w:pPr>
        <w:autoSpaceDE w:val="0"/>
        <w:autoSpaceDN w:val="0"/>
        <w:adjustRightInd w:val="0"/>
        <w:jc w:val="both"/>
        <w:rPr>
          <w:rFonts w:ascii="Verdana" w:hAnsi="Verdana" w:cs="Arial"/>
        </w:rPr>
      </w:pPr>
    </w:p>
    <w:p w14:paraId="265CE777"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Preparación de la Superficie</w:t>
      </w:r>
    </w:p>
    <w:p w14:paraId="55288982" w14:textId="77777777" w:rsidR="00B83C1C" w:rsidRPr="00502604" w:rsidRDefault="00B83C1C" w:rsidP="00B83C1C">
      <w:pPr>
        <w:jc w:val="both"/>
        <w:rPr>
          <w:rFonts w:ascii="Verdana" w:hAnsi="Verdana" w:cs="Tahoma"/>
          <w:bCs/>
          <w:color w:val="000000"/>
        </w:rPr>
      </w:pPr>
      <w:r w:rsidRPr="00502604">
        <w:rPr>
          <w:rFonts w:ascii="Verdana" w:hAnsi="Verdana" w:cs="Tahoma"/>
        </w:rPr>
        <w:t>Antes del proceder con el revoque, se verificará que la superficie este uniforme sin polvo, grasas o sustancias que perjudiquen la buena ejecución del ítem</w:t>
      </w:r>
      <w:r w:rsidRPr="00502604">
        <w:rPr>
          <w:rFonts w:ascii="Verdana" w:hAnsi="Verdana" w:cs="Tahoma"/>
          <w:bCs/>
          <w:color w:val="000000"/>
        </w:rPr>
        <w:t>.</w:t>
      </w:r>
    </w:p>
    <w:p w14:paraId="0F3032CC" w14:textId="77777777" w:rsidR="00B83C1C" w:rsidRPr="00502604" w:rsidRDefault="00B83C1C" w:rsidP="00B83C1C">
      <w:pPr>
        <w:autoSpaceDE w:val="0"/>
        <w:autoSpaceDN w:val="0"/>
        <w:adjustRightInd w:val="0"/>
        <w:jc w:val="both"/>
        <w:rPr>
          <w:rFonts w:ascii="Verdana" w:hAnsi="Verdana" w:cs="Arial"/>
        </w:rPr>
      </w:pPr>
    </w:p>
    <w:p w14:paraId="4719652C" w14:textId="77777777" w:rsidR="00B83C1C" w:rsidRPr="00502604" w:rsidRDefault="00B83C1C" w:rsidP="00B83C1C">
      <w:pPr>
        <w:autoSpaceDE w:val="0"/>
        <w:autoSpaceDN w:val="0"/>
        <w:adjustRightInd w:val="0"/>
        <w:jc w:val="both"/>
        <w:rPr>
          <w:rFonts w:ascii="Verdana" w:hAnsi="Verdana" w:cs="Arial"/>
        </w:rPr>
      </w:pPr>
      <w:bookmarkStart w:id="179" w:name="_Hlk95686236"/>
      <w:r w:rsidRPr="00502604">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3EDD68D8" w14:textId="77777777" w:rsidR="00B83C1C" w:rsidRPr="00502604" w:rsidRDefault="00B83C1C" w:rsidP="00B83C1C">
      <w:pPr>
        <w:autoSpaceDE w:val="0"/>
        <w:autoSpaceDN w:val="0"/>
        <w:adjustRightInd w:val="0"/>
        <w:jc w:val="both"/>
        <w:rPr>
          <w:rFonts w:ascii="Verdana" w:hAnsi="Verdana" w:cs="Arial"/>
        </w:rPr>
      </w:pPr>
      <w:r w:rsidRPr="00502604">
        <w:rPr>
          <w:rFonts w:ascii="Verdana" w:hAnsi="Verdana" w:cs="Arial"/>
        </w:rPr>
        <w:lastRenderedPageBreak/>
        <w:t xml:space="preserve">En caso de aplicarse el revoque directamente en hormigón, estas superficies deben haber sido debidamente limpiadas y producido suficiente aspereza como para obtener la debida ligazón. </w:t>
      </w:r>
    </w:p>
    <w:p w14:paraId="4F0C0D58" w14:textId="77777777" w:rsidR="00B83C1C" w:rsidRPr="00502604" w:rsidRDefault="00B83C1C" w:rsidP="00B83C1C">
      <w:pPr>
        <w:autoSpaceDE w:val="0"/>
        <w:autoSpaceDN w:val="0"/>
        <w:adjustRightInd w:val="0"/>
        <w:jc w:val="both"/>
        <w:rPr>
          <w:rFonts w:ascii="Verdana" w:hAnsi="Verdana" w:cs="Arial"/>
        </w:rPr>
      </w:pPr>
    </w:p>
    <w:p w14:paraId="1C68D1DF" w14:textId="77777777" w:rsidR="00B83C1C" w:rsidRPr="00502604" w:rsidRDefault="00B83C1C" w:rsidP="00B83C1C">
      <w:pPr>
        <w:autoSpaceDE w:val="0"/>
        <w:autoSpaceDN w:val="0"/>
        <w:adjustRightInd w:val="0"/>
        <w:jc w:val="both"/>
        <w:rPr>
          <w:rFonts w:ascii="Verdana" w:hAnsi="Verdana" w:cs="Arial"/>
          <w:b/>
          <w:bCs/>
        </w:rPr>
      </w:pPr>
      <w:r w:rsidRPr="00502604">
        <w:rPr>
          <w:rFonts w:ascii="Verdana" w:hAnsi="Verdana" w:cs="Arial"/>
          <w:b/>
          <w:bCs/>
        </w:rPr>
        <w:t>Preparación del Mortero</w:t>
      </w:r>
    </w:p>
    <w:p w14:paraId="7C4816E0" w14:textId="77777777" w:rsidR="00B83C1C" w:rsidRPr="00502604" w:rsidRDefault="00B83C1C" w:rsidP="00B83C1C">
      <w:pPr>
        <w:autoSpaceDE w:val="0"/>
        <w:autoSpaceDN w:val="0"/>
        <w:adjustRightInd w:val="0"/>
        <w:jc w:val="both"/>
        <w:rPr>
          <w:rFonts w:ascii="Verdana" w:hAnsi="Verdana" w:cs="Arial"/>
        </w:rPr>
      </w:pPr>
      <w:r w:rsidRPr="00502604">
        <w:rPr>
          <w:rFonts w:ascii="Verdana" w:hAnsi="Verdana" w:cs="Arial"/>
        </w:rPr>
        <w:t>La proporción de cemento arena fina será de 1:3, y la cantidad de agua usada será tal que resulte en una mezcla plástica.</w:t>
      </w:r>
    </w:p>
    <w:p w14:paraId="74A2786C" w14:textId="77777777" w:rsidR="00B83C1C" w:rsidRPr="00502604" w:rsidRDefault="00B83C1C" w:rsidP="00B83C1C">
      <w:pPr>
        <w:autoSpaceDE w:val="0"/>
        <w:autoSpaceDN w:val="0"/>
        <w:adjustRightInd w:val="0"/>
        <w:jc w:val="both"/>
        <w:rPr>
          <w:rFonts w:ascii="Verdana" w:hAnsi="Verdana" w:cs="Arial"/>
        </w:rPr>
      </w:pPr>
      <w:bookmarkStart w:id="180" w:name="_Hlk95686228"/>
      <w:bookmarkEnd w:id="179"/>
    </w:p>
    <w:p w14:paraId="17F2BA8D" w14:textId="77777777" w:rsidR="00B83C1C" w:rsidRPr="00502604" w:rsidRDefault="00B83C1C" w:rsidP="00B83C1C">
      <w:pPr>
        <w:autoSpaceDE w:val="0"/>
        <w:autoSpaceDN w:val="0"/>
        <w:adjustRightInd w:val="0"/>
        <w:jc w:val="both"/>
        <w:rPr>
          <w:rFonts w:ascii="Verdana" w:hAnsi="Verdana" w:cs="Arial"/>
          <w:b/>
          <w:bCs/>
        </w:rPr>
      </w:pPr>
      <w:r w:rsidRPr="00502604">
        <w:rPr>
          <w:rFonts w:ascii="Verdana" w:hAnsi="Verdana" w:cs="Arial"/>
          <w:b/>
          <w:bCs/>
        </w:rPr>
        <w:t>Aplicación del Revestimiento</w:t>
      </w:r>
      <w:bookmarkEnd w:id="180"/>
    </w:p>
    <w:p w14:paraId="55EB7BAD" w14:textId="77777777" w:rsidR="00B83C1C" w:rsidRPr="00502604" w:rsidRDefault="00B83C1C" w:rsidP="00B83C1C">
      <w:pPr>
        <w:autoSpaceDE w:val="0"/>
        <w:autoSpaceDN w:val="0"/>
        <w:adjustRightInd w:val="0"/>
        <w:jc w:val="both"/>
        <w:rPr>
          <w:rFonts w:ascii="Verdana" w:hAnsi="Verdana" w:cs="Arial"/>
        </w:rPr>
      </w:pPr>
      <w:r w:rsidRPr="00502604">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5F48E7D" w14:textId="77777777" w:rsidR="00B83C1C" w:rsidRPr="00502604" w:rsidRDefault="00B83C1C" w:rsidP="00B83C1C">
      <w:pPr>
        <w:autoSpaceDE w:val="0"/>
        <w:autoSpaceDN w:val="0"/>
        <w:adjustRightInd w:val="0"/>
        <w:jc w:val="both"/>
        <w:rPr>
          <w:rFonts w:ascii="Verdana" w:hAnsi="Verdana" w:cs="Arial"/>
        </w:rPr>
      </w:pPr>
      <w:r w:rsidRPr="00502604">
        <w:rPr>
          <w:rFonts w:ascii="Verdana" w:hAnsi="Verdana" w:cs="Arial"/>
        </w:rPr>
        <w:t>niveladas unas con las otras, con el objeto de asegurar la obtención de una superficie pareja y uniforme.</w:t>
      </w:r>
    </w:p>
    <w:p w14:paraId="520B27CD" w14:textId="77777777" w:rsidR="00B83C1C" w:rsidRPr="00502604" w:rsidRDefault="00B83C1C" w:rsidP="00B83C1C">
      <w:pPr>
        <w:autoSpaceDE w:val="0"/>
        <w:autoSpaceDN w:val="0"/>
        <w:adjustRightInd w:val="0"/>
        <w:jc w:val="both"/>
        <w:rPr>
          <w:rFonts w:ascii="Verdana" w:hAnsi="Verdana" w:cs="Arial"/>
        </w:rPr>
      </w:pPr>
    </w:p>
    <w:p w14:paraId="1102CDE0" w14:textId="77777777" w:rsidR="00B83C1C" w:rsidRPr="00502604" w:rsidRDefault="00B83C1C" w:rsidP="00B83C1C">
      <w:pPr>
        <w:autoSpaceDE w:val="0"/>
        <w:autoSpaceDN w:val="0"/>
        <w:adjustRightInd w:val="0"/>
        <w:jc w:val="both"/>
        <w:rPr>
          <w:rFonts w:ascii="Verdana" w:hAnsi="Verdana" w:cs="Arial"/>
        </w:rPr>
      </w:pPr>
      <w:r w:rsidRPr="00502604">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3A0BB28" w14:textId="77777777" w:rsidR="00B83C1C" w:rsidRPr="00502604" w:rsidRDefault="00B83C1C" w:rsidP="00B83C1C">
      <w:pPr>
        <w:autoSpaceDE w:val="0"/>
        <w:autoSpaceDN w:val="0"/>
        <w:adjustRightInd w:val="0"/>
        <w:jc w:val="both"/>
        <w:rPr>
          <w:rFonts w:ascii="Verdana" w:hAnsi="Verdana" w:cs="Arial"/>
        </w:rPr>
      </w:pPr>
      <w:r w:rsidRPr="00502604">
        <w:rPr>
          <w:rFonts w:ascii="Verdana" w:hAnsi="Verdana" w:cs="Arial"/>
        </w:rPr>
        <w:t>regla entre maestra y maestra. Después se efectuará un rayado vertical con clavos a objeto</w:t>
      </w:r>
    </w:p>
    <w:p w14:paraId="3838AA86" w14:textId="77777777" w:rsidR="00B83C1C" w:rsidRPr="00502604" w:rsidRDefault="00B83C1C" w:rsidP="00B83C1C">
      <w:pPr>
        <w:autoSpaceDE w:val="0"/>
        <w:autoSpaceDN w:val="0"/>
        <w:adjustRightInd w:val="0"/>
        <w:jc w:val="both"/>
        <w:rPr>
          <w:rFonts w:ascii="Verdana" w:hAnsi="Verdana" w:cs="Arial"/>
        </w:rPr>
      </w:pPr>
      <w:r w:rsidRPr="00502604">
        <w:rPr>
          <w:rFonts w:ascii="Verdana" w:hAnsi="Verdana" w:cs="Arial"/>
        </w:rPr>
        <w:t>de asegurar la adherencia de la segunda capa de acabado.</w:t>
      </w:r>
    </w:p>
    <w:p w14:paraId="70F2AAF9" w14:textId="77777777" w:rsidR="00B83C1C" w:rsidRPr="00502604" w:rsidRDefault="00B83C1C" w:rsidP="00B83C1C">
      <w:pPr>
        <w:autoSpaceDE w:val="0"/>
        <w:autoSpaceDN w:val="0"/>
        <w:adjustRightInd w:val="0"/>
        <w:jc w:val="both"/>
        <w:rPr>
          <w:rFonts w:ascii="Verdana" w:hAnsi="Verdana" w:cs="Arial"/>
        </w:rPr>
      </w:pPr>
      <w:r w:rsidRPr="00502604">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895F98F" w14:textId="77777777" w:rsidR="00B83C1C" w:rsidRPr="00502604" w:rsidRDefault="00B83C1C" w:rsidP="00B83C1C">
      <w:pPr>
        <w:autoSpaceDE w:val="0"/>
        <w:autoSpaceDN w:val="0"/>
        <w:adjustRightInd w:val="0"/>
        <w:jc w:val="both"/>
        <w:rPr>
          <w:rFonts w:ascii="Verdana" w:hAnsi="Verdana" w:cs="Arial"/>
        </w:rPr>
      </w:pPr>
    </w:p>
    <w:p w14:paraId="1C93BA65" w14:textId="77777777" w:rsidR="00B83C1C" w:rsidRPr="00502604" w:rsidRDefault="00B83C1C" w:rsidP="00B83C1C">
      <w:pPr>
        <w:autoSpaceDE w:val="0"/>
        <w:autoSpaceDN w:val="0"/>
        <w:adjustRightInd w:val="0"/>
        <w:jc w:val="both"/>
        <w:rPr>
          <w:rFonts w:ascii="Verdana" w:hAnsi="Verdana" w:cs="Arial"/>
        </w:rPr>
      </w:pPr>
      <w:r w:rsidRPr="00502604">
        <w:rPr>
          <w:rFonts w:ascii="Verdana"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02604">
        <w:rPr>
          <w:rFonts w:ascii="Verdana" w:hAnsi="Verdana" w:cs="Arial"/>
        </w:rPr>
        <w:t>1 :</w:t>
      </w:r>
      <w:proofErr w:type="gramEnd"/>
      <w:r w:rsidRPr="00502604">
        <w:rPr>
          <w:rFonts w:ascii="Verdana" w:hAnsi="Verdana" w:cs="Arial"/>
        </w:rPr>
        <w:t xml:space="preserve"> 3 en un espesor de 2 a 3 </w:t>
      </w:r>
      <w:proofErr w:type="spellStart"/>
      <w:r w:rsidRPr="00502604">
        <w:rPr>
          <w:rFonts w:ascii="Verdana" w:hAnsi="Verdana" w:cs="Arial"/>
        </w:rPr>
        <w:t>mm.</w:t>
      </w:r>
      <w:proofErr w:type="spellEnd"/>
      <w:r w:rsidRPr="00502604">
        <w:rPr>
          <w:rFonts w:ascii="Verdana" w:hAnsi="Verdana" w:cs="Arial"/>
        </w:rPr>
        <w:t xml:space="preserve">, mediante planchas metálicas, de tal manera de obtener superficies lisas, planas y libres de ondulaciones, empleando mano de obra especializada. Si se especificara el acabado tipo </w:t>
      </w:r>
      <w:proofErr w:type="spellStart"/>
      <w:r w:rsidRPr="00502604">
        <w:rPr>
          <w:rFonts w:ascii="Verdana" w:hAnsi="Verdana" w:cs="Arial"/>
        </w:rPr>
        <w:t>frotachado</w:t>
      </w:r>
      <w:proofErr w:type="spellEnd"/>
      <w:r w:rsidRPr="00502604">
        <w:rPr>
          <w:rFonts w:ascii="Verdana"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502604">
        <w:rPr>
          <w:rFonts w:ascii="Verdana" w:hAnsi="Verdana" w:cs="Arial"/>
        </w:rPr>
        <w:t>frotachado</w:t>
      </w:r>
      <w:proofErr w:type="spellEnd"/>
      <w:r w:rsidRPr="00502604">
        <w:rPr>
          <w:rFonts w:ascii="Verdana" w:hAnsi="Verdana" w:cs="Arial"/>
        </w:rPr>
        <w:t>).</w:t>
      </w:r>
    </w:p>
    <w:p w14:paraId="6A626731" w14:textId="77777777" w:rsidR="00B83C1C" w:rsidRPr="00502604" w:rsidRDefault="00B83C1C" w:rsidP="00B83C1C">
      <w:pPr>
        <w:autoSpaceDE w:val="0"/>
        <w:autoSpaceDN w:val="0"/>
        <w:adjustRightInd w:val="0"/>
        <w:jc w:val="both"/>
        <w:rPr>
          <w:rFonts w:ascii="Verdana" w:hAnsi="Verdana" w:cs="Arial"/>
        </w:rPr>
      </w:pPr>
    </w:p>
    <w:p w14:paraId="5C1DACF9" w14:textId="77777777" w:rsidR="00B83C1C" w:rsidRPr="00502604" w:rsidRDefault="00B83C1C" w:rsidP="00B83C1C">
      <w:pPr>
        <w:autoSpaceDE w:val="0"/>
        <w:autoSpaceDN w:val="0"/>
        <w:adjustRightInd w:val="0"/>
        <w:jc w:val="both"/>
        <w:rPr>
          <w:rFonts w:ascii="Verdana" w:hAnsi="Verdana" w:cs="Arial"/>
        </w:rPr>
      </w:pPr>
      <w:r w:rsidRPr="00502604">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981B50E" w14:textId="77777777" w:rsidR="00B83C1C" w:rsidRPr="00502604" w:rsidRDefault="00B83C1C" w:rsidP="00B83C1C">
      <w:pPr>
        <w:autoSpaceDE w:val="0"/>
        <w:autoSpaceDN w:val="0"/>
        <w:adjustRightInd w:val="0"/>
        <w:jc w:val="both"/>
        <w:rPr>
          <w:rFonts w:ascii="Verdana" w:hAnsi="Verdana" w:cs="Arial"/>
        </w:rPr>
      </w:pPr>
    </w:p>
    <w:p w14:paraId="000BC9CF" w14:textId="77777777" w:rsidR="00B83C1C" w:rsidRPr="00502604" w:rsidRDefault="00B83C1C" w:rsidP="00B83C1C">
      <w:pPr>
        <w:autoSpaceDE w:val="0"/>
        <w:autoSpaceDN w:val="0"/>
        <w:adjustRightInd w:val="0"/>
        <w:jc w:val="both"/>
        <w:rPr>
          <w:rFonts w:ascii="Verdana" w:hAnsi="Verdana" w:cs="Arial"/>
        </w:rPr>
      </w:pPr>
      <w:r w:rsidRPr="00502604">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F49B714" w14:textId="77777777" w:rsidR="00B83C1C" w:rsidRPr="00502604" w:rsidRDefault="00B83C1C" w:rsidP="00B83C1C">
      <w:pPr>
        <w:autoSpaceDE w:val="0"/>
        <w:autoSpaceDN w:val="0"/>
        <w:adjustRightInd w:val="0"/>
        <w:jc w:val="both"/>
        <w:rPr>
          <w:rFonts w:ascii="Verdana" w:hAnsi="Verdana" w:cs="Arial"/>
        </w:rPr>
      </w:pPr>
    </w:p>
    <w:p w14:paraId="2A0172E7"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Criterios de Control, Aceptación y Rechazo</w:t>
      </w:r>
    </w:p>
    <w:p w14:paraId="14A1D9F8"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033AE9A" w14:textId="77777777" w:rsidR="00B83C1C" w:rsidRPr="00502604" w:rsidRDefault="00B83C1C" w:rsidP="00B83C1C">
      <w:pPr>
        <w:autoSpaceDE w:val="0"/>
        <w:autoSpaceDN w:val="0"/>
        <w:adjustRightInd w:val="0"/>
        <w:jc w:val="both"/>
        <w:rPr>
          <w:rFonts w:ascii="Verdana" w:hAnsi="Verdana" w:cs="Arial"/>
        </w:rPr>
      </w:pPr>
    </w:p>
    <w:p w14:paraId="79BE0390" w14:textId="77777777" w:rsidR="00B83C1C" w:rsidRPr="00502604" w:rsidRDefault="00B83C1C" w:rsidP="00B83C1C">
      <w:pPr>
        <w:tabs>
          <w:tab w:val="left" w:pos="560"/>
        </w:tabs>
        <w:jc w:val="both"/>
        <w:rPr>
          <w:rFonts w:ascii="Verdana" w:hAnsi="Verdana" w:cs="Arial"/>
          <w:b/>
        </w:rPr>
      </w:pPr>
      <w:r w:rsidRPr="00502604">
        <w:rPr>
          <w:rFonts w:ascii="Verdana" w:hAnsi="Verdana" w:cs="Arial"/>
          <w:b/>
        </w:rPr>
        <w:t>MEDICIÓN. –</w:t>
      </w:r>
    </w:p>
    <w:p w14:paraId="323B2DB5" w14:textId="77777777" w:rsidR="00B83C1C" w:rsidRPr="00502604" w:rsidRDefault="00B83C1C" w:rsidP="00B83C1C">
      <w:pPr>
        <w:tabs>
          <w:tab w:val="left" w:pos="8711"/>
        </w:tabs>
        <w:jc w:val="both"/>
        <w:rPr>
          <w:rFonts w:ascii="Verdana" w:hAnsi="Verdana" w:cs="Tahoma"/>
        </w:rPr>
      </w:pPr>
      <w:r w:rsidRPr="00502604">
        <w:rPr>
          <w:rFonts w:ascii="Verdana" w:hAnsi="Verdana" w:cs="Tahoma"/>
        </w:rPr>
        <w:lastRenderedPageBreak/>
        <w:t xml:space="preserve">El Revoque Interior de Cemento será medido en </w:t>
      </w:r>
      <w:r w:rsidRPr="00502604">
        <w:rPr>
          <w:rFonts w:ascii="Verdana" w:hAnsi="Verdana" w:cs="Tahoma"/>
          <w:b/>
        </w:rPr>
        <w:t>metros cuadrados</w:t>
      </w:r>
      <w:r w:rsidRPr="00502604">
        <w:rPr>
          <w:rFonts w:ascii="Verdana" w:hAnsi="Verdana" w:cs="Tahoma"/>
        </w:rPr>
        <w:t xml:space="preserve">, </w:t>
      </w:r>
      <w:r w:rsidRPr="00502604">
        <w:rPr>
          <w:rFonts w:ascii="Verdana" w:hAnsi="Verdana" w:cs="Tahoma"/>
          <w:color w:val="000000"/>
        </w:rPr>
        <w:t>tomando en cuenta solamente el área de trabajo neto ejecutado y autorizado</w:t>
      </w:r>
      <w:r w:rsidRPr="00502604">
        <w:rPr>
          <w:rFonts w:ascii="Verdana" w:hAnsi="Verdana" w:cs="Tahoma"/>
        </w:rPr>
        <w:t>.</w:t>
      </w:r>
    </w:p>
    <w:p w14:paraId="23553F57" w14:textId="77777777" w:rsidR="00B83C1C" w:rsidRPr="00502604" w:rsidRDefault="00B83C1C" w:rsidP="00B83C1C">
      <w:pPr>
        <w:autoSpaceDE w:val="0"/>
        <w:autoSpaceDN w:val="0"/>
        <w:adjustRightInd w:val="0"/>
        <w:jc w:val="both"/>
        <w:rPr>
          <w:rFonts w:ascii="Verdana" w:hAnsi="Verdana" w:cs="Arial"/>
        </w:rPr>
      </w:pPr>
    </w:p>
    <w:p w14:paraId="186BA421" w14:textId="77777777" w:rsidR="00B83C1C" w:rsidRPr="00502604" w:rsidRDefault="00B83C1C" w:rsidP="00B83C1C">
      <w:pPr>
        <w:tabs>
          <w:tab w:val="left" w:pos="560"/>
        </w:tabs>
        <w:jc w:val="both"/>
        <w:rPr>
          <w:rFonts w:ascii="Verdana" w:hAnsi="Verdana" w:cs="Arial"/>
          <w:b/>
        </w:rPr>
      </w:pPr>
      <w:bookmarkStart w:id="181" w:name="_Hlk67252147"/>
      <w:r w:rsidRPr="00502604">
        <w:rPr>
          <w:rFonts w:ascii="Verdana" w:hAnsi="Verdana" w:cs="Arial"/>
          <w:b/>
        </w:rPr>
        <w:t>APORTE PROPIO. -</w:t>
      </w:r>
    </w:p>
    <w:p w14:paraId="74845050" w14:textId="77777777" w:rsidR="00B83C1C" w:rsidRPr="00502604" w:rsidRDefault="00B83C1C" w:rsidP="00B83C1C">
      <w:pPr>
        <w:widowControl w:val="0"/>
        <w:autoSpaceDE w:val="0"/>
        <w:autoSpaceDN w:val="0"/>
        <w:jc w:val="both"/>
        <w:rPr>
          <w:rFonts w:ascii="Verdana" w:eastAsia="Arial" w:hAnsi="Verdana" w:cs="Arial"/>
        </w:rPr>
      </w:pPr>
    </w:p>
    <w:bookmarkEnd w:id="181"/>
    <w:p w14:paraId="130A1476"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4BFAF0A" w14:textId="77777777" w:rsidR="00B83C1C" w:rsidRPr="00502604" w:rsidRDefault="00B83C1C" w:rsidP="00B83C1C">
      <w:pPr>
        <w:tabs>
          <w:tab w:val="left" w:pos="8711"/>
        </w:tabs>
        <w:jc w:val="both"/>
        <w:rPr>
          <w:rFonts w:ascii="Verdana" w:hAnsi="Verdana" w:cs="Tahoma"/>
        </w:rPr>
      </w:pPr>
    </w:p>
    <w:p w14:paraId="48AAC0A3" w14:textId="77777777" w:rsidR="00B83C1C" w:rsidRPr="00502604" w:rsidRDefault="00B83C1C" w:rsidP="00B83C1C">
      <w:pPr>
        <w:tabs>
          <w:tab w:val="left" w:pos="8711"/>
        </w:tabs>
        <w:jc w:val="both"/>
        <w:rPr>
          <w:rFonts w:ascii="Verdana" w:hAnsi="Verdana" w:cs="Tahoma"/>
        </w:rPr>
      </w:pPr>
      <w:bookmarkStart w:id="182" w:name="_Hlk94715458"/>
      <w:r w:rsidRPr="00502604">
        <w:rPr>
          <w:rFonts w:ascii="Verdana" w:hAnsi="Verdana" w:cs="Tahoma"/>
        </w:rPr>
        <w:t>Este aporte propio estará sujeto al cronograma de ejecución de obra de la Entidad Ejecutora.</w:t>
      </w:r>
    </w:p>
    <w:bookmarkEnd w:id="182"/>
    <w:p w14:paraId="59AD1B49" w14:textId="77777777" w:rsidR="00B83C1C" w:rsidRPr="00502604" w:rsidRDefault="00B83C1C" w:rsidP="00B83C1C">
      <w:pPr>
        <w:tabs>
          <w:tab w:val="left" w:pos="560"/>
        </w:tabs>
        <w:ind w:right="386"/>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291855B5" w14:textId="77777777" w:rsidTr="00BE71EA">
        <w:tc>
          <w:tcPr>
            <w:tcW w:w="584" w:type="dxa"/>
            <w:shd w:val="clear" w:color="auto" w:fill="1F3864" w:themeFill="accent5" w:themeFillShade="80"/>
          </w:tcPr>
          <w:p w14:paraId="60FC92D7" w14:textId="77777777" w:rsidR="00B83C1C" w:rsidRPr="00502604" w:rsidRDefault="00B83C1C" w:rsidP="00BE71EA">
            <w:pPr>
              <w:jc w:val="center"/>
              <w:rPr>
                <w:rFonts w:ascii="Verdana" w:hAnsi="Verdana"/>
                <w:b/>
              </w:rPr>
            </w:pPr>
            <w:bookmarkStart w:id="183" w:name="_Hlk161821600"/>
            <w:proofErr w:type="spellStart"/>
            <w:r w:rsidRPr="00502604">
              <w:rPr>
                <w:rFonts w:ascii="Verdana" w:hAnsi="Verdana"/>
                <w:b/>
              </w:rPr>
              <w:t>N°</w:t>
            </w:r>
            <w:proofErr w:type="spellEnd"/>
          </w:p>
        </w:tc>
        <w:tc>
          <w:tcPr>
            <w:tcW w:w="2385" w:type="dxa"/>
            <w:shd w:val="clear" w:color="auto" w:fill="1F3864" w:themeFill="accent5" w:themeFillShade="80"/>
          </w:tcPr>
          <w:p w14:paraId="549A1B58"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717E59F"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AD0D8C2"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6CC5593C" w14:textId="77777777" w:rsidTr="00BE71EA">
        <w:tc>
          <w:tcPr>
            <w:tcW w:w="584" w:type="dxa"/>
            <w:shd w:val="clear" w:color="auto" w:fill="BDD6EE" w:themeFill="accent1" w:themeFillTint="66"/>
          </w:tcPr>
          <w:p w14:paraId="259CC251" w14:textId="77777777" w:rsidR="00B83C1C" w:rsidRPr="00502604" w:rsidRDefault="00B83C1C" w:rsidP="00BE71EA">
            <w:pPr>
              <w:jc w:val="center"/>
              <w:rPr>
                <w:rFonts w:ascii="Verdana" w:hAnsi="Verdana"/>
                <w:b/>
              </w:rPr>
            </w:pPr>
            <w:r>
              <w:rPr>
                <w:rFonts w:ascii="Verdana" w:hAnsi="Verdana"/>
                <w:b/>
              </w:rPr>
              <w:t>17</w:t>
            </w:r>
          </w:p>
        </w:tc>
        <w:tc>
          <w:tcPr>
            <w:tcW w:w="2385" w:type="dxa"/>
            <w:shd w:val="clear" w:color="auto" w:fill="BDD6EE" w:themeFill="accent1" w:themeFillTint="66"/>
          </w:tcPr>
          <w:p w14:paraId="09D774CC" w14:textId="77777777" w:rsidR="00B83C1C" w:rsidRPr="00502604" w:rsidRDefault="00B83C1C" w:rsidP="00BE71EA">
            <w:pPr>
              <w:jc w:val="center"/>
              <w:rPr>
                <w:rFonts w:ascii="Verdana" w:hAnsi="Verdana"/>
                <w:b/>
              </w:rPr>
            </w:pPr>
            <w:r w:rsidRPr="00502604">
              <w:rPr>
                <w:rFonts w:ascii="Verdana" w:hAnsi="Verdana"/>
                <w:b/>
              </w:rPr>
              <w:t>VAC-OF-PIN-3</w:t>
            </w:r>
          </w:p>
        </w:tc>
        <w:tc>
          <w:tcPr>
            <w:tcW w:w="1145" w:type="dxa"/>
            <w:shd w:val="clear" w:color="auto" w:fill="BDD6EE" w:themeFill="accent1" w:themeFillTint="66"/>
          </w:tcPr>
          <w:p w14:paraId="29A861A5" w14:textId="77777777" w:rsidR="00B83C1C" w:rsidRPr="00502604" w:rsidRDefault="00B83C1C" w:rsidP="00BE71EA">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3BB6BEE0" w14:textId="77777777" w:rsidR="00B83C1C" w:rsidRPr="00502604" w:rsidRDefault="00B83C1C" w:rsidP="00BE71EA">
            <w:pPr>
              <w:spacing w:line="360" w:lineRule="auto"/>
              <w:jc w:val="center"/>
              <w:rPr>
                <w:rFonts w:ascii="Verdana" w:hAnsi="Verdana"/>
                <w:b/>
              </w:rPr>
            </w:pPr>
            <w:r w:rsidRPr="00502604">
              <w:rPr>
                <w:rFonts w:ascii="Verdana" w:hAnsi="Verdana"/>
                <w:b/>
              </w:rPr>
              <w:t>PINTURA INTERIOR LATEX</w:t>
            </w:r>
          </w:p>
        </w:tc>
      </w:tr>
      <w:bookmarkEnd w:id="183"/>
    </w:tbl>
    <w:p w14:paraId="69FD4609" w14:textId="77777777" w:rsidR="00B83C1C" w:rsidRPr="00502604" w:rsidRDefault="00B83C1C" w:rsidP="00B83C1C">
      <w:pPr>
        <w:tabs>
          <w:tab w:val="left" w:pos="560"/>
        </w:tabs>
        <w:ind w:right="386"/>
        <w:jc w:val="both"/>
        <w:rPr>
          <w:rFonts w:ascii="Verdana" w:hAnsi="Verdana"/>
          <w:b/>
        </w:rPr>
      </w:pPr>
    </w:p>
    <w:p w14:paraId="3474AF32" w14:textId="77777777" w:rsidR="00B83C1C" w:rsidRPr="00502604" w:rsidRDefault="00B83C1C" w:rsidP="00B83C1C">
      <w:pPr>
        <w:tabs>
          <w:tab w:val="left" w:pos="560"/>
        </w:tabs>
        <w:ind w:right="-94"/>
        <w:jc w:val="both"/>
        <w:rPr>
          <w:rFonts w:ascii="Verdana" w:hAnsi="Verdana"/>
          <w:b/>
        </w:rPr>
      </w:pPr>
      <w:r w:rsidRPr="00502604">
        <w:rPr>
          <w:rFonts w:ascii="Verdana" w:hAnsi="Verdana"/>
          <w:b/>
        </w:rPr>
        <w:t>DESCRIPCIÓN. -</w:t>
      </w:r>
    </w:p>
    <w:p w14:paraId="7B71E887" w14:textId="77777777" w:rsidR="00B83C1C" w:rsidRPr="00502604" w:rsidRDefault="00B83C1C" w:rsidP="00B83C1C">
      <w:pPr>
        <w:tabs>
          <w:tab w:val="left" w:pos="560"/>
        </w:tabs>
        <w:ind w:right="-94"/>
        <w:jc w:val="both"/>
        <w:rPr>
          <w:rFonts w:ascii="Verdana" w:hAnsi="Verdana"/>
          <w:color w:val="000000"/>
        </w:rPr>
      </w:pPr>
    </w:p>
    <w:p w14:paraId="5BF27B4D" w14:textId="77777777" w:rsidR="00B83C1C" w:rsidRPr="00502604" w:rsidRDefault="00B83C1C" w:rsidP="00B83C1C">
      <w:pPr>
        <w:tabs>
          <w:tab w:val="left" w:pos="560"/>
        </w:tabs>
        <w:ind w:right="-94"/>
        <w:jc w:val="both"/>
        <w:rPr>
          <w:rFonts w:ascii="Verdana" w:hAnsi="Verdana"/>
          <w:color w:val="000000"/>
        </w:rPr>
      </w:pPr>
      <w:r w:rsidRPr="00502604">
        <w:rPr>
          <w:rFonts w:ascii="Verdana" w:hAnsi="Verdana"/>
          <w:color w:val="000000"/>
        </w:rPr>
        <w:t>Este ítem se refiere a la aplicación de pintura interior látex lavable en muros interiores y otros que se indiquen en los planos constructivos y/o instrucciones del Inspector de proyecto.</w:t>
      </w:r>
    </w:p>
    <w:p w14:paraId="00712759" w14:textId="77777777" w:rsidR="00B83C1C" w:rsidRPr="00502604" w:rsidRDefault="00B83C1C" w:rsidP="00B83C1C">
      <w:pPr>
        <w:tabs>
          <w:tab w:val="left" w:pos="560"/>
        </w:tabs>
        <w:ind w:right="-94"/>
        <w:jc w:val="both"/>
        <w:rPr>
          <w:rFonts w:ascii="Verdana" w:hAnsi="Verdana"/>
          <w:color w:val="000000"/>
        </w:rPr>
      </w:pPr>
    </w:p>
    <w:p w14:paraId="0FFF23CD" w14:textId="77777777" w:rsidR="00B83C1C" w:rsidRPr="00502604" w:rsidRDefault="00B83C1C" w:rsidP="00B83C1C">
      <w:pPr>
        <w:tabs>
          <w:tab w:val="left" w:pos="560"/>
        </w:tabs>
        <w:ind w:right="-94"/>
        <w:jc w:val="both"/>
        <w:rPr>
          <w:rFonts w:ascii="Verdana" w:hAnsi="Verdana"/>
          <w:b/>
          <w:color w:val="000000"/>
        </w:rPr>
      </w:pPr>
      <w:r w:rsidRPr="00502604">
        <w:rPr>
          <w:rFonts w:ascii="Verdana" w:hAnsi="Verdana"/>
          <w:b/>
          <w:color w:val="000000"/>
        </w:rPr>
        <w:t>MATERIALES, HERRAMIENTAS Y EQUIPO. -</w:t>
      </w:r>
    </w:p>
    <w:p w14:paraId="4A0D383B" w14:textId="77777777" w:rsidR="00B83C1C" w:rsidRPr="00502604" w:rsidRDefault="00B83C1C" w:rsidP="00B83C1C">
      <w:pPr>
        <w:tabs>
          <w:tab w:val="left" w:pos="560"/>
        </w:tabs>
        <w:ind w:right="-94"/>
        <w:jc w:val="both"/>
        <w:rPr>
          <w:rFonts w:ascii="Verdana" w:hAnsi="Verdana"/>
          <w:color w:val="000000"/>
        </w:rPr>
      </w:pPr>
    </w:p>
    <w:p w14:paraId="7832FCB8" w14:textId="77777777" w:rsidR="00B83C1C" w:rsidRPr="00502604" w:rsidRDefault="00B83C1C" w:rsidP="00B83C1C">
      <w:pPr>
        <w:tabs>
          <w:tab w:val="left" w:pos="8711"/>
        </w:tabs>
        <w:ind w:right="-94"/>
        <w:jc w:val="both"/>
        <w:rPr>
          <w:rFonts w:ascii="Verdana" w:hAnsi="Verdana"/>
        </w:rPr>
      </w:pPr>
      <w:r w:rsidRPr="00502604">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71619BA" w14:textId="77777777" w:rsidR="00B83C1C" w:rsidRPr="00502604" w:rsidRDefault="00B83C1C" w:rsidP="00B83C1C">
      <w:pPr>
        <w:tabs>
          <w:tab w:val="left" w:pos="560"/>
        </w:tabs>
        <w:ind w:right="-94"/>
        <w:jc w:val="both"/>
        <w:rPr>
          <w:rFonts w:ascii="Verdana" w:hAnsi="Verdana"/>
          <w:b/>
          <w:color w:val="000000"/>
        </w:rPr>
      </w:pPr>
    </w:p>
    <w:p w14:paraId="05E5CA38" w14:textId="77777777" w:rsidR="00B83C1C" w:rsidRPr="00502604" w:rsidRDefault="00B83C1C" w:rsidP="00B83C1C">
      <w:pPr>
        <w:tabs>
          <w:tab w:val="left" w:pos="560"/>
        </w:tabs>
        <w:ind w:right="-94"/>
        <w:jc w:val="both"/>
        <w:rPr>
          <w:rFonts w:ascii="Verdana" w:hAnsi="Verdana"/>
          <w:b/>
          <w:color w:val="000000"/>
        </w:rPr>
      </w:pPr>
      <w:r w:rsidRPr="00502604">
        <w:rPr>
          <w:rFonts w:ascii="Verdana" w:hAnsi="Verdana"/>
          <w:b/>
          <w:color w:val="000000"/>
        </w:rPr>
        <w:t>FORMA DE EJECUCIÓN. –</w:t>
      </w:r>
    </w:p>
    <w:p w14:paraId="5B8B6B0F" w14:textId="77777777" w:rsidR="00B83C1C" w:rsidRPr="00502604" w:rsidRDefault="00B83C1C" w:rsidP="00B83C1C">
      <w:pPr>
        <w:tabs>
          <w:tab w:val="left" w:pos="560"/>
        </w:tabs>
        <w:ind w:right="-94"/>
        <w:jc w:val="both"/>
        <w:rPr>
          <w:rFonts w:ascii="Verdana" w:hAnsi="Verdana"/>
          <w:color w:val="000000"/>
        </w:rPr>
      </w:pPr>
    </w:p>
    <w:p w14:paraId="0E96F871" w14:textId="77777777" w:rsidR="00B83C1C" w:rsidRPr="00502604" w:rsidRDefault="00B83C1C" w:rsidP="00B83C1C">
      <w:pPr>
        <w:tabs>
          <w:tab w:val="left" w:pos="560"/>
        </w:tabs>
        <w:ind w:right="-94"/>
        <w:jc w:val="both"/>
        <w:rPr>
          <w:rFonts w:ascii="Verdana" w:hAnsi="Verdana"/>
          <w:color w:val="000000"/>
        </w:rPr>
      </w:pPr>
      <w:r w:rsidRPr="00502604">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50C5C04C" w14:textId="77777777" w:rsidR="00B83C1C" w:rsidRPr="00502604" w:rsidRDefault="00B83C1C" w:rsidP="00B83C1C">
      <w:pPr>
        <w:tabs>
          <w:tab w:val="left" w:pos="560"/>
        </w:tabs>
        <w:ind w:right="-94"/>
        <w:jc w:val="both"/>
        <w:rPr>
          <w:rFonts w:ascii="Verdana" w:hAnsi="Verdana"/>
          <w:color w:val="000000"/>
        </w:rPr>
      </w:pPr>
      <w:r w:rsidRPr="00502604">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D6EF4C2" w14:textId="77777777" w:rsidR="00B83C1C" w:rsidRPr="00502604" w:rsidRDefault="00B83C1C" w:rsidP="00B83C1C">
      <w:pPr>
        <w:tabs>
          <w:tab w:val="left" w:pos="560"/>
        </w:tabs>
        <w:ind w:right="-94"/>
        <w:jc w:val="both"/>
        <w:rPr>
          <w:rFonts w:ascii="Verdana" w:hAnsi="Verdana"/>
          <w:color w:val="000000"/>
        </w:rPr>
      </w:pPr>
      <w:r w:rsidRPr="00502604">
        <w:rPr>
          <w:rFonts w:ascii="Verdana" w:hAnsi="Verdana"/>
          <w:color w:val="000000"/>
        </w:rPr>
        <w:t>Asimismo, la Entidad Ejecutora aplicará la pintura en los rangos de tiempo, con el equipo y forma que indica el proveedor del material.</w:t>
      </w:r>
    </w:p>
    <w:p w14:paraId="34B08574" w14:textId="77777777" w:rsidR="00B83C1C" w:rsidRPr="00502604" w:rsidRDefault="00B83C1C" w:rsidP="00B83C1C">
      <w:pPr>
        <w:tabs>
          <w:tab w:val="left" w:pos="560"/>
        </w:tabs>
        <w:ind w:right="-94"/>
        <w:jc w:val="both"/>
        <w:rPr>
          <w:rFonts w:ascii="Verdana" w:hAnsi="Verdana"/>
          <w:color w:val="000000"/>
        </w:rPr>
      </w:pPr>
      <w:r w:rsidRPr="00502604">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72FC77D9" w14:textId="77777777" w:rsidR="00B83C1C" w:rsidRPr="00502604" w:rsidRDefault="00B83C1C" w:rsidP="00B83C1C">
      <w:pPr>
        <w:tabs>
          <w:tab w:val="left" w:pos="560"/>
        </w:tabs>
        <w:ind w:right="-94"/>
        <w:jc w:val="both"/>
        <w:rPr>
          <w:rFonts w:ascii="Verdana" w:hAnsi="Verdana"/>
          <w:color w:val="000000"/>
        </w:rPr>
      </w:pPr>
      <w:r w:rsidRPr="00502604">
        <w:rPr>
          <w:rFonts w:ascii="Verdana" w:hAnsi="Verdana"/>
          <w:color w:val="000000" w:themeColor="text1"/>
        </w:rPr>
        <w:t xml:space="preserve">Previo a la aplicación de la pintura, el Inspector de proyecto deberá aprobar la superficie que recibirá este tratamiento </w:t>
      </w:r>
      <w:r w:rsidRPr="00502604">
        <w:rPr>
          <w:rFonts w:ascii="Verdana" w:hAnsi="Verdana"/>
          <w:color w:val="000000"/>
        </w:rPr>
        <w:t>a la vez debe verificar que la superficie esté libre de grumos, humedad, moho, polvo o manchas, grasas, etc.</w:t>
      </w:r>
    </w:p>
    <w:p w14:paraId="5A8EAF53" w14:textId="77777777" w:rsidR="00B83C1C" w:rsidRPr="00502604" w:rsidRDefault="00B83C1C" w:rsidP="00B83C1C">
      <w:pPr>
        <w:tabs>
          <w:tab w:val="left" w:pos="560"/>
        </w:tabs>
        <w:ind w:right="-94"/>
        <w:jc w:val="both"/>
        <w:rPr>
          <w:rFonts w:ascii="Verdana" w:hAnsi="Verdana"/>
          <w:color w:val="000000"/>
        </w:rPr>
      </w:pPr>
    </w:p>
    <w:p w14:paraId="2EE8E7C8" w14:textId="77777777" w:rsidR="00B83C1C" w:rsidRPr="00502604" w:rsidRDefault="00B83C1C" w:rsidP="00B83C1C">
      <w:pPr>
        <w:tabs>
          <w:tab w:val="left" w:pos="8711"/>
        </w:tabs>
        <w:ind w:right="-94"/>
        <w:jc w:val="both"/>
        <w:rPr>
          <w:rFonts w:ascii="Verdana" w:hAnsi="Verdana"/>
          <w:b/>
        </w:rPr>
      </w:pPr>
      <w:r w:rsidRPr="00502604">
        <w:rPr>
          <w:rFonts w:ascii="Verdana" w:hAnsi="Verdana"/>
          <w:b/>
        </w:rPr>
        <w:t>Criterios de Aceptación y Rechazo</w:t>
      </w:r>
    </w:p>
    <w:p w14:paraId="3810BB53" w14:textId="77777777" w:rsidR="00B83C1C" w:rsidRPr="00502604" w:rsidRDefault="00B83C1C" w:rsidP="00B83C1C">
      <w:pPr>
        <w:tabs>
          <w:tab w:val="left" w:pos="8711"/>
        </w:tabs>
        <w:ind w:right="-94"/>
        <w:jc w:val="both"/>
        <w:rPr>
          <w:rFonts w:ascii="Verdana" w:hAnsi="Verdana"/>
          <w:color w:val="000000"/>
        </w:rPr>
      </w:pPr>
    </w:p>
    <w:p w14:paraId="74EF268E" w14:textId="77777777" w:rsidR="00B83C1C" w:rsidRPr="00502604" w:rsidRDefault="00B83C1C" w:rsidP="00B83C1C">
      <w:pPr>
        <w:tabs>
          <w:tab w:val="left" w:pos="560"/>
        </w:tabs>
        <w:ind w:right="-94"/>
        <w:jc w:val="both"/>
        <w:rPr>
          <w:rFonts w:ascii="Verdana" w:hAnsi="Verdana"/>
          <w:color w:val="000000"/>
        </w:rPr>
      </w:pPr>
      <w:r w:rsidRPr="00502604">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15A719C3" w14:textId="77777777" w:rsidR="00B83C1C" w:rsidRPr="00502604" w:rsidRDefault="00B83C1C" w:rsidP="00B83C1C">
      <w:pPr>
        <w:tabs>
          <w:tab w:val="left" w:pos="560"/>
        </w:tabs>
        <w:ind w:right="-94"/>
        <w:jc w:val="both"/>
        <w:rPr>
          <w:rFonts w:ascii="Verdana" w:hAnsi="Verdana"/>
          <w:color w:val="000000"/>
        </w:rPr>
      </w:pPr>
      <w:r w:rsidRPr="00502604">
        <w:rPr>
          <w:rFonts w:ascii="Verdana" w:hAnsi="Verdana"/>
          <w:color w:val="000000"/>
        </w:rPr>
        <w:lastRenderedPageBreak/>
        <w:t xml:space="preserve">Se deberá verificar que la pintura tenga una apariencia uniforme y no presente los siguientes defectos: diferencias de textura, grumos, ampollas, grietas y hendiduras superficiales, eflorescencias, </w:t>
      </w:r>
      <w:proofErr w:type="spellStart"/>
      <w:r w:rsidRPr="00502604">
        <w:rPr>
          <w:rFonts w:ascii="Verdana" w:hAnsi="Verdana"/>
          <w:color w:val="000000"/>
        </w:rPr>
        <w:t>caleo</w:t>
      </w:r>
      <w:proofErr w:type="spellEnd"/>
      <w:r w:rsidRPr="00502604">
        <w:rPr>
          <w:rFonts w:ascii="Verdana" w:hAnsi="Verdana"/>
          <w:color w:val="000000"/>
        </w:rPr>
        <w:t xml:space="preserve"> (formación de capa fina de polvo), chorreado o descuelgue, moho, decoloración por óxido, mala adherencia o desprendimiento, desprendimiento por humedad o pérdida de color.</w:t>
      </w:r>
    </w:p>
    <w:p w14:paraId="46941133" w14:textId="77777777" w:rsidR="00B83C1C" w:rsidRPr="00502604" w:rsidRDefault="00B83C1C" w:rsidP="00B83C1C">
      <w:pPr>
        <w:tabs>
          <w:tab w:val="left" w:pos="560"/>
        </w:tabs>
        <w:ind w:right="-94"/>
        <w:jc w:val="both"/>
        <w:rPr>
          <w:rFonts w:ascii="Verdana" w:hAnsi="Verdana"/>
          <w:color w:val="000000"/>
        </w:rPr>
      </w:pPr>
    </w:p>
    <w:p w14:paraId="3964B6AE" w14:textId="77777777" w:rsidR="00B83C1C" w:rsidRPr="00502604" w:rsidRDefault="00B83C1C" w:rsidP="00B83C1C">
      <w:pPr>
        <w:tabs>
          <w:tab w:val="left" w:pos="560"/>
        </w:tabs>
        <w:ind w:right="-94"/>
        <w:jc w:val="both"/>
        <w:rPr>
          <w:rFonts w:ascii="Verdana" w:hAnsi="Verdana"/>
          <w:b/>
          <w:color w:val="000000"/>
        </w:rPr>
      </w:pPr>
      <w:r w:rsidRPr="00502604">
        <w:rPr>
          <w:rFonts w:ascii="Verdana" w:hAnsi="Verdana"/>
          <w:b/>
          <w:color w:val="000000"/>
        </w:rPr>
        <w:t>MEDICIÓN. –</w:t>
      </w:r>
    </w:p>
    <w:p w14:paraId="67C1134A" w14:textId="77777777" w:rsidR="00B83C1C" w:rsidRPr="00502604" w:rsidRDefault="00B83C1C" w:rsidP="00B83C1C">
      <w:pPr>
        <w:tabs>
          <w:tab w:val="left" w:pos="560"/>
        </w:tabs>
        <w:ind w:right="-94"/>
        <w:jc w:val="both"/>
        <w:rPr>
          <w:rFonts w:ascii="Verdana" w:hAnsi="Verdana"/>
          <w:color w:val="000000"/>
        </w:rPr>
      </w:pPr>
    </w:p>
    <w:p w14:paraId="750DF52A" w14:textId="77777777" w:rsidR="00B83C1C" w:rsidRPr="00502604" w:rsidRDefault="00B83C1C" w:rsidP="00B83C1C">
      <w:pPr>
        <w:tabs>
          <w:tab w:val="left" w:pos="560"/>
        </w:tabs>
        <w:ind w:right="-94"/>
        <w:jc w:val="both"/>
        <w:rPr>
          <w:rFonts w:ascii="Verdana" w:hAnsi="Verdana"/>
          <w:color w:val="000000"/>
        </w:rPr>
      </w:pPr>
      <w:r w:rsidRPr="00502604">
        <w:rPr>
          <w:rFonts w:ascii="Verdana" w:hAnsi="Verdana"/>
          <w:color w:val="000000"/>
        </w:rPr>
        <w:t xml:space="preserve">La pintura interior látex será medida en </w:t>
      </w:r>
      <w:r w:rsidRPr="00502604">
        <w:rPr>
          <w:rFonts w:ascii="Verdana" w:hAnsi="Verdana"/>
          <w:b/>
          <w:color w:val="000000"/>
        </w:rPr>
        <w:t>metros cuadrados</w:t>
      </w:r>
      <w:r w:rsidRPr="00502604">
        <w:rPr>
          <w:rFonts w:ascii="Verdana" w:hAnsi="Verdana"/>
        </w:rPr>
        <w:t xml:space="preserve">, tomando en cuenta únicamente las áreas netas del trabajo ejecutado y autorizado. </w:t>
      </w:r>
      <w:r w:rsidRPr="00502604">
        <w:rPr>
          <w:rFonts w:ascii="Verdana" w:hAnsi="Verdana" w:cs="Tahoma"/>
        </w:rPr>
        <w:t>En la medición se descontarán todos los vanos de puertas, ventanas y otros determinados por el Inspector, pero si se incluirán las superficies netas de las jambas.</w:t>
      </w:r>
    </w:p>
    <w:p w14:paraId="3383530E" w14:textId="77777777" w:rsidR="00B83C1C" w:rsidRPr="00502604" w:rsidRDefault="00B83C1C" w:rsidP="00B83C1C">
      <w:pPr>
        <w:tabs>
          <w:tab w:val="left" w:pos="560"/>
        </w:tabs>
        <w:ind w:right="386"/>
        <w:jc w:val="both"/>
        <w:rPr>
          <w:rFonts w:ascii="Verdana" w:hAnsi="Verdana"/>
          <w:color w:val="000000"/>
        </w:rPr>
      </w:pPr>
    </w:p>
    <w:p w14:paraId="5016113C" w14:textId="77777777" w:rsidR="00B83C1C" w:rsidRPr="00502604" w:rsidRDefault="00B83C1C" w:rsidP="00B83C1C">
      <w:pPr>
        <w:tabs>
          <w:tab w:val="left" w:pos="560"/>
        </w:tabs>
        <w:ind w:right="386"/>
        <w:jc w:val="both"/>
        <w:rPr>
          <w:rFonts w:ascii="Verdana" w:hAnsi="Verdana"/>
          <w:b/>
          <w:color w:val="000000"/>
        </w:rPr>
      </w:pPr>
      <w:r w:rsidRPr="00502604">
        <w:rPr>
          <w:rFonts w:ascii="Verdana" w:hAnsi="Verdana"/>
          <w:b/>
          <w:color w:val="000000"/>
        </w:rPr>
        <w:t>APORTE PROPIO. –</w:t>
      </w:r>
    </w:p>
    <w:p w14:paraId="799FF9C5" w14:textId="77777777" w:rsidR="00B83C1C" w:rsidRPr="00502604" w:rsidRDefault="00B83C1C" w:rsidP="00B83C1C">
      <w:pPr>
        <w:tabs>
          <w:tab w:val="left" w:pos="560"/>
        </w:tabs>
        <w:ind w:right="386"/>
        <w:jc w:val="both"/>
        <w:rPr>
          <w:rFonts w:ascii="Verdana" w:hAnsi="Verdana"/>
          <w:color w:val="000000"/>
        </w:rPr>
      </w:pPr>
    </w:p>
    <w:p w14:paraId="093DE5A5"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análisis 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9F8DC9" w14:textId="77777777" w:rsidR="00B83C1C" w:rsidRPr="00502604" w:rsidRDefault="00B83C1C" w:rsidP="00B83C1C">
      <w:pPr>
        <w:jc w:val="both"/>
        <w:rPr>
          <w:rFonts w:ascii="Verdana" w:hAnsi="Verdana" w:cs="Tahoma"/>
          <w:color w:val="000000"/>
        </w:rPr>
      </w:pPr>
    </w:p>
    <w:p w14:paraId="520F1D41"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8E21A29" w14:textId="77777777" w:rsidR="00B83C1C" w:rsidRPr="00502604" w:rsidRDefault="00B83C1C" w:rsidP="00B83C1C">
      <w:pPr>
        <w:tabs>
          <w:tab w:val="left" w:pos="560"/>
        </w:tabs>
        <w:ind w:right="386"/>
        <w:jc w:val="both"/>
        <w:rPr>
          <w:rFonts w:ascii="Verdana" w:hAnsi="Verdana"/>
          <w:color w:val="000000"/>
        </w:rPr>
      </w:pPr>
    </w:p>
    <w:tbl>
      <w:tblPr>
        <w:tblStyle w:val="TablaconcuadrculaCOPA3"/>
        <w:tblW w:w="9747" w:type="dxa"/>
        <w:tblLook w:val="04A0" w:firstRow="1" w:lastRow="0" w:firstColumn="1" w:lastColumn="0" w:noHBand="0" w:noVBand="1"/>
      </w:tblPr>
      <w:tblGrid>
        <w:gridCol w:w="584"/>
        <w:gridCol w:w="2385"/>
        <w:gridCol w:w="1145"/>
        <w:gridCol w:w="5633"/>
      </w:tblGrid>
      <w:tr w:rsidR="00B83C1C" w:rsidRPr="00502604" w14:paraId="07D33C42" w14:textId="77777777" w:rsidTr="00BE71EA">
        <w:tc>
          <w:tcPr>
            <w:tcW w:w="584" w:type="dxa"/>
            <w:shd w:val="clear" w:color="auto" w:fill="1F3864" w:themeFill="accent5" w:themeFillShade="80"/>
          </w:tcPr>
          <w:p w14:paraId="05125EAE"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2CC6ED23"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66842CD5" w14:textId="77777777" w:rsidR="00B83C1C" w:rsidRPr="00502604" w:rsidRDefault="00B83C1C" w:rsidP="00BE71EA">
            <w:pPr>
              <w:jc w:val="center"/>
              <w:rPr>
                <w:rFonts w:ascii="Verdana" w:hAnsi="Verdana"/>
                <w:b/>
              </w:rPr>
            </w:pPr>
            <w:r w:rsidRPr="00502604">
              <w:rPr>
                <w:rFonts w:ascii="Verdana" w:hAnsi="Verdana"/>
                <w:b/>
              </w:rPr>
              <w:t>UNIDAD</w:t>
            </w:r>
          </w:p>
        </w:tc>
        <w:tc>
          <w:tcPr>
            <w:tcW w:w="5633" w:type="dxa"/>
            <w:shd w:val="clear" w:color="auto" w:fill="1F3864" w:themeFill="accent5" w:themeFillShade="80"/>
          </w:tcPr>
          <w:p w14:paraId="77B8CE67"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277930A3" w14:textId="77777777" w:rsidTr="00BE71EA">
        <w:tc>
          <w:tcPr>
            <w:tcW w:w="584" w:type="dxa"/>
            <w:shd w:val="clear" w:color="auto" w:fill="BDD6EE" w:themeFill="accent1" w:themeFillTint="66"/>
          </w:tcPr>
          <w:p w14:paraId="4DBB66C0" w14:textId="77777777" w:rsidR="00B83C1C" w:rsidRPr="00502604" w:rsidRDefault="00B83C1C" w:rsidP="00BE71EA">
            <w:pPr>
              <w:jc w:val="center"/>
              <w:rPr>
                <w:rFonts w:ascii="Verdana" w:hAnsi="Verdana"/>
                <w:b/>
              </w:rPr>
            </w:pPr>
            <w:r>
              <w:rPr>
                <w:rFonts w:ascii="Verdana" w:hAnsi="Verdana"/>
                <w:b/>
              </w:rPr>
              <w:t>18</w:t>
            </w:r>
          </w:p>
        </w:tc>
        <w:tc>
          <w:tcPr>
            <w:tcW w:w="2385" w:type="dxa"/>
            <w:shd w:val="clear" w:color="auto" w:fill="BDD6EE" w:themeFill="accent1" w:themeFillTint="66"/>
          </w:tcPr>
          <w:p w14:paraId="2961A520" w14:textId="77777777" w:rsidR="00B83C1C" w:rsidRPr="00502604" w:rsidRDefault="00B83C1C" w:rsidP="00BE71EA">
            <w:pPr>
              <w:jc w:val="center"/>
              <w:rPr>
                <w:rFonts w:ascii="Verdana" w:hAnsi="Verdana"/>
                <w:b/>
              </w:rPr>
            </w:pPr>
            <w:r w:rsidRPr="00502604">
              <w:rPr>
                <w:rFonts w:ascii="Verdana" w:hAnsi="Verdana"/>
                <w:b/>
              </w:rPr>
              <w:t>VAC - OF - REV - 4</w:t>
            </w:r>
          </w:p>
        </w:tc>
        <w:tc>
          <w:tcPr>
            <w:tcW w:w="1145" w:type="dxa"/>
            <w:shd w:val="clear" w:color="auto" w:fill="BDD6EE" w:themeFill="accent1" w:themeFillTint="66"/>
          </w:tcPr>
          <w:p w14:paraId="22087A25" w14:textId="77777777" w:rsidR="00B83C1C" w:rsidRPr="00502604" w:rsidRDefault="00B83C1C" w:rsidP="00BE71EA">
            <w:pPr>
              <w:jc w:val="center"/>
              <w:rPr>
                <w:rFonts w:ascii="Verdana" w:hAnsi="Verdana"/>
                <w:b/>
              </w:rPr>
            </w:pPr>
            <w:r w:rsidRPr="00502604">
              <w:rPr>
                <w:rFonts w:ascii="Verdana" w:hAnsi="Verdana"/>
                <w:b/>
              </w:rPr>
              <w:t>M2</w:t>
            </w:r>
          </w:p>
        </w:tc>
        <w:tc>
          <w:tcPr>
            <w:tcW w:w="5633" w:type="dxa"/>
            <w:shd w:val="clear" w:color="auto" w:fill="BDD6EE" w:themeFill="accent1" w:themeFillTint="66"/>
          </w:tcPr>
          <w:p w14:paraId="3A4295CA" w14:textId="77777777" w:rsidR="00B83C1C" w:rsidRPr="00502604" w:rsidRDefault="00B83C1C" w:rsidP="00BE71EA">
            <w:pPr>
              <w:spacing w:line="360" w:lineRule="auto"/>
              <w:jc w:val="center"/>
              <w:rPr>
                <w:rFonts w:ascii="Verdana" w:hAnsi="Verdana"/>
                <w:b/>
              </w:rPr>
            </w:pPr>
            <w:r w:rsidRPr="00502604">
              <w:rPr>
                <w:rFonts w:ascii="Verdana" w:hAnsi="Verdana" w:cs="Tahoma"/>
                <w:b/>
                <w:bCs/>
              </w:rPr>
              <w:t>REVOQUE EXTERIOR DE CEMENTO</w:t>
            </w:r>
          </w:p>
        </w:tc>
      </w:tr>
    </w:tbl>
    <w:p w14:paraId="6F4BB747" w14:textId="77777777" w:rsidR="00B83C1C" w:rsidRPr="00502604" w:rsidRDefault="00B83C1C" w:rsidP="00B83C1C">
      <w:pPr>
        <w:tabs>
          <w:tab w:val="left" w:pos="560"/>
        </w:tabs>
        <w:spacing w:before="240"/>
        <w:jc w:val="both"/>
        <w:rPr>
          <w:rFonts w:ascii="Verdana" w:hAnsi="Verdana" w:cs="Tahoma"/>
          <w:b/>
          <w:color w:val="000000"/>
        </w:rPr>
      </w:pPr>
      <w:r w:rsidRPr="00502604">
        <w:rPr>
          <w:rFonts w:ascii="Verdana" w:hAnsi="Verdana" w:cs="Tahoma"/>
          <w:b/>
          <w:color w:val="000000"/>
        </w:rPr>
        <w:t>DESCRIPCIÓN. -</w:t>
      </w:r>
      <w:r w:rsidRPr="00502604">
        <w:rPr>
          <w:rFonts w:ascii="Verdana" w:hAnsi="Verdana" w:cs="Helvetica"/>
          <w:color w:val="333333"/>
          <w:shd w:val="clear" w:color="auto" w:fill="F9F9F9"/>
        </w:rPr>
        <w:t xml:space="preserve"> </w:t>
      </w:r>
    </w:p>
    <w:p w14:paraId="46C3055F" w14:textId="77777777" w:rsidR="00B83C1C" w:rsidRPr="00502604" w:rsidRDefault="00B83C1C" w:rsidP="00B83C1C">
      <w:pPr>
        <w:adjustRightInd w:val="0"/>
        <w:jc w:val="both"/>
        <w:rPr>
          <w:rFonts w:ascii="Verdana" w:hAnsi="Verdana" w:cs="Tahoma"/>
          <w:color w:val="000000"/>
        </w:rPr>
      </w:pPr>
    </w:p>
    <w:p w14:paraId="42B1DA9D"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Este ítem se refiere a la ejecución de revoques de cemento con textura en proporción 1:3 para ambientes exteriores </w:t>
      </w:r>
      <w:bookmarkStart w:id="184" w:name="_Hlk161511262"/>
      <w:r w:rsidRPr="00502604">
        <w:rPr>
          <w:rFonts w:ascii="Verdana" w:hAnsi="Verdana"/>
        </w:rPr>
        <w:t>de acuerdo al trazado, alineación, elevaciones y dimensiones señaladas en los planos constructivos e instrucciones del Inspector de Proyecto.</w:t>
      </w:r>
    </w:p>
    <w:bookmarkEnd w:id="184"/>
    <w:p w14:paraId="3C1C8F5A" w14:textId="77777777" w:rsidR="00B83C1C" w:rsidRPr="00502604" w:rsidRDefault="00B83C1C" w:rsidP="00B83C1C">
      <w:pPr>
        <w:tabs>
          <w:tab w:val="left" w:pos="560"/>
        </w:tabs>
        <w:spacing w:before="240"/>
        <w:jc w:val="both"/>
        <w:rPr>
          <w:rFonts w:ascii="Verdana" w:hAnsi="Verdana" w:cs="Tahoma"/>
          <w:b/>
          <w:color w:val="000000"/>
        </w:rPr>
      </w:pPr>
      <w:r w:rsidRPr="00502604">
        <w:rPr>
          <w:rFonts w:ascii="Verdana" w:hAnsi="Verdana" w:cs="Tahoma"/>
          <w:b/>
          <w:color w:val="000000"/>
        </w:rPr>
        <w:t>MATERIALES, HERRAMIENTAS Y EQUIPO. –</w:t>
      </w:r>
    </w:p>
    <w:p w14:paraId="2EB45320" w14:textId="77777777" w:rsidR="00B83C1C" w:rsidRPr="00502604" w:rsidRDefault="00B83C1C" w:rsidP="00B83C1C">
      <w:pPr>
        <w:jc w:val="both"/>
        <w:rPr>
          <w:rFonts w:ascii="Verdana" w:hAnsi="Verdana" w:cs="Tahoma"/>
          <w:color w:val="000000"/>
        </w:rPr>
      </w:pPr>
    </w:p>
    <w:p w14:paraId="56E5CDE3"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9186072" w14:textId="77777777" w:rsidR="00B83C1C" w:rsidRPr="00502604" w:rsidRDefault="00B83C1C" w:rsidP="00B83C1C">
      <w:pPr>
        <w:tabs>
          <w:tab w:val="left" w:pos="8711"/>
        </w:tabs>
        <w:rPr>
          <w:rFonts w:ascii="Verdana" w:hAnsi="Verdana" w:cs="Tahoma"/>
          <w:color w:val="000000"/>
        </w:rPr>
      </w:pPr>
    </w:p>
    <w:p w14:paraId="4738CD3B" w14:textId="77777777" w:rsidR="00B83C1C" w:rsidRPr="00502604" w:rsidRDefault="00B83C1C" w:rsidP="00B83C1C">
      <w:pPr>
        <w:tabs>
          <w:tab w:val="left" w:pos="8711"/>
        </w:tabs>
        <w:rPr>
          <w:rFonts w:ascii="Verdana" w:hAnsi="Verdana" w:cs="Tahoma"/>
          <w:b/>
        </w:rPr>
      </w:pPr>
      <w:r w:rsidRPr="00502604">
        <w:rPr>
          <w:rFonts w:ascii="Verdana" w:hAnsi="Verdana" w:cs="Tahoma"/>
          <w:b/>
        </w:rPr>
        <w:t>FORMA DE EJECUCIÓN. –</w:t>
      </w:r>
    </w:p>
    <w:p w14:paraId="692625C6" w14:textId="77777777" w:rsidR="00B83C1C" w:rsidRPr="00502604" w:rsidRDefault="00B83C1C" w:rsidP="00B83C1C">
      <w:pPr>
        <w:tabs>
          <w:tab w:val="left" w:pos="8711"/>
        </w:tabs>
        <w:rPr>
          <w:rFonts w:ascii="Verdana" w:hAnsi="Verdana" w:cs="Tahoma"/>
          <w:b/>
        </w:rPr>
      </w:pPr>
    </w:p>
    <w:p w14:paraId="778418DC" w14:textId="77777777" w:rsidR="00B83C1C" w:rsidRPr="00502604" w:rsidRDefault="00B83C1C" w:rsidP="00B83C1C">
      <w:pPr>
        <w:jc w:val="both"/>
        <w:rPr>
          <w:rFonts w:ascii="Verdana" w:hAnsi="Verdana" w:cs="Tahoma"/>
        </w:rPr>
      </w:pPr>
      <w:r w:rsidRPr="00502604">
        <w:rPr>
          <w:rFonts w:ascii="Verdana" w:hAnsi="Verdana" w:cs="Tahoma"/>
        </w:rPr>
        <w:t>El Entidad Ejecutora deberá prever todas las herramientas, equipos y accesorios necesarios para la ejecución del ítem. En general se seguirán las siguientes directrices:</w:t>
      </w:r>
    </w:p>
    <w:p w14:paraId="21BA9A66" w14:textId="77777777" w:rsidR="00B83C1C" w:rsidRPr="00502604" w:rsidRDefault="00B83C1C" w:rsidP="00B83C1C">
      <w:pPr>
        <w:adjustRightInd w:val="0"/>
        <w:jc w:val="both"/>
        <w:rPr>
          <w:rFonts w:ascii="Verdana" w:hAnsi="Verdana"/>
        </w:rPr>
      </w:pPr>
    </w:p>
    <w:p w14:paraId="0EC1F2E1"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Preparación de la Superficie</w:t>
      </w:r>
    </w:p>
    <w:p w14:paraId="418F6194" w14:textId="77777777" w:rsidR="00B83C1C" w:rsidRPr="00502604" w:rsidRDefault="00B83C1C" w:rsidP="00B83C1C">
      <w:pPr>
        <w:jc w:val="both"/>
        <w:rPr>
          <w:rFonts w:ascii="Verdana" w:hAnsi="Verdana" w:cs="Tahoma"/>
          <w:bCs/>
          <w:color w:val="000000"/>
        </w:rPr>
      </w:pPr>
      <w:bookmarkStart w:id="185" w:name="_Hlk161511539"/>
      <w:r w:rsidRPr="00502604">
        <w:rPr>
          <w:rFonts w:ascii="Verdana" w:hAnsi="Verdana" w:cs="Tahoma"/>
        </w:rPr>
        <w:t xml:space="preserve">Antes del proceder con el revoque, </w:t>
      </w:r>
      <w:bookmarkEnd w:id="185"/>
      <w:r w:rsidRPr="00502604">
        <w:rPr>
          <w:rFonts w:ascii="Verdana" w:hAnsi="Verdana" w:cs="Tahoma"/>
        </w:rPr>
        <w:t>se revisará que la superficie este uniforme sin polvo, grasas o sustancias que perjudiquen la buena ejecución del ítem</w:t>
      </w:r>
      <w:r w:rsidRPr="00502604">
        <w:rPr>
          <w:rFonts w:ascii="Verdana" w:hAnsi="Verdana" w:cs="Tahoma"/>
          <w:bCs/>
          <w:color w:val="000000"/>
        </w:rPr>
        <w:t>.</w:t>
      </w:r>
    </w:p>
    <w:p w14:paraId="349F3B51" w14:textId="77777777" w:rsidR="00B83C1C" w:rsidRPr="00502604" w:rsidRDefault="00B83C1C" w:rsidP="00B83C1C">
      <w:pPr>
        <w:adjustRightInd w:val="0"/>
        <w:jc w:val="both"/>
        <w:rPr>
          <w:rFonts w:ascii="Verdana" w:hAnsi="Verdana"/>
        </w:rPr>
      </w:pPr>
    </w:p>
    <w:p w14:paraId="5BB35004" w14:textId="77777777" w:rsidR="00B83C1C" w:rsidRPr="00502604" w:rsidRDefault="00B83C1C" w:rsidP="00B83C1C">
      <w:pPr>
        <w:adjustRightInd w:val="0"/>
        <w:jc w:val="both"/>
        <w:rPr>
          <w:rFonts w:ascii="Verdana" w:hAnsi="Verdana"/>
        </w:rPr>
      </w:pPr>
      <w:r w:rsidRPr="00502604">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09118F22" w14:textId="77777777" w:rsidR="00B83C1C" w:rsidRPr="00502604" w:rsidRDefault="00B83C1C" w:rsidP="00B83C1C">
      <w:pPr>
        <w:adjustRightInd w:val="0"/>
        <w:jc w:val="both"/>
        <w:rPr>
          <w:rFonts w:ascii="Verdana" w:hAnsi="Verdana"/>
        </w:rPr>
      </w:pPr>
    </w:p>
    <w:p w14:paraId="01ACD17D" w14:textId="77777777" w:rsidR="00B83C1C" w:rsidRPr="00502604" w:rsidRDefault="00B83C1C" w:rsidP="00B83C1C">
      <w:pPr>
        <w:adjustRightInd w:val="0"/>
        <w:jc w:val="both"/>
        <w:rPr>
          <w:rFonts w:ascii="Verdana" w:hAnsi="Verdana"/>
        </w:rPr>
      </w:pPr>
      <w:r w:rsidRPr="00502604">
        <w:rPr>
          <w:rFonts w:ascii="Verdana" w:hAnsi="Verdana"/>
        </w:rPr>
        <w:lastRenderedPageBreak/>
        <w:t xml:space="preserve">En caso de aplicarse el revoque directamente en hormigón, estas superficies deben haber sido debidamente limpiadas y producido suficiente aspereza como para obtener la debida ligazón. </w:t>
      </w:r>
    </w:p>
    <w:p w14:paraId="5DED5C7C" w14:textId="77777777" w:rsidR="00B83C1C" w:rsidRPr="00502604" w:rsidRDefault="00B83C1C" w:rsidP="00B83C1C">
      <w:pPr>
        <w:adjustRightInd w:val="0"/>
        <w:jc w:val="both"/>
        <w:rPr>
          <w:rFonts w:ascii="Verdana" w:hAnsi="Verdana"/>
        </w:rPr>
      </w:pPr>
    </w:p>
    <w:p w14:paraId="7601E41A" w14:textId="77777777" w:rsidR="00B83C1C" w:rsidRPr="00502604" w:rsidRDefault="00B83C1C" w:rsidP="00B83C1C">
      <w:pPr>
        <w:adjustRightInd w:val="0"/>
        <w:jc w:val="both"/>
        <w:rPr>
          <w:rFonts w:ascii="Verdana" w:hAnsi="Verdana"/>
          <w:b/>
          <w:bCs/>
        </w:rPr>
      </w:pPr>
      <w:r w:rsidRPr="00502604">
        <w:rPr>
          <w:rFonts w:ascii="Verdana" w:hAnsi="Verdana"/>
          <w:b/>
          <w:bCs/>
        </w:rPr>
        <w:t>Preparación del Mortero</w:t>
      </w:r>
    </w:p>
    <w:p w14:paraId="4198AF3C" w14:textId="77777777" w:rsidR="00B83C1C" w:rsidRPr="00502604" w:rsidRDefault="00B83C1C" w:rsidP="00B83C1C">
      <w:pPr>
        <w:adjustRightInd w:val="0"/>
        <w:jc w:val="both"/>
        <w:rPr>
          <w:rFonts w:ascii="Verdana" w:hAnsi="Verdana"/>
        </w:rPr>
      </w:pPr>
      <w:r w:rsidRPr="00502604">
        <w:rPr>
          <w:rFonts w:ascii="Verdana" w:hAnsi="Verdana"/>
        </w:rPr>
        <w:t>La proporción de cemento arena fina será de 1:3, y la cantidad de agua usada será tal que resulte en una mezcla plástica.</w:t>
      </w:r>
    </w:p>
    <w:p w14:paraId="198758F5" w14:textId="77777777" w:rsidR="00B83C1C" w:rsidRPr="00502604" w:rsidRDefault="00B83C1C" w:rsidP="00B83C1C">
      <w:pPr>
        <w:adjustRightInd w:val="0"/>
        <w:jc w:val="both"/>
        <w:rPr>
          <w:rFonts w:ascii="Verdana" w:hAnsi="Verdana"/>
        </w:rPr>
      </w:pPr>
    </w:p>
    <w:p w14:paraId="786C5F68" w14:textId="77777777" w:rsidR="00B83C1C" w:rsidRPr="00502604" w:rsidRDefault="00B83C1C" w:rsidP="00B83C1C">
      <w:pPr>
        <w:adjustRightInd w:val="0"/>
        <w:jc w:val="both"/>
        <w:rPr>
          <w:rFonts w:ascii="Verdana" w:hAnsi="Verdana"/>
        </w:rPr>
      </w:pPr>
      <w:r w:rsidRPr="00502604">
        <w:rPr>
          <w:rFonts w:ascii="Verdana" w:hAnsi="Verdana"/>
        </w:rPr>
        <w:t>La Entidad Ejecutora podrá mezclar pequeñas cantidades de mortero a mano, previa autorización del Inspector de Proyecto.</w:t>
      </w:r>
    </w:p>
    <w:p w14:paraId="7094FFA8" w14:textId="77777777" w:rsidR="00B83C1C" w:rsidRPr="00502604" w:rsidRDefault="00B83C1C" w:rsidP="00B83C1C">
      <w:pPr>
        <w:adjustRightInd w:val="0"/>
        <w:jc w:val="both"/>
        <w:rPr>
          <w:rFonts w:ascii="Verdana" w:hAnsi="Verdana"/>
        </w:rPr>
      </w:pPr>
    </w:p>
    <w:p w14:paraId="1F20B902" w14:textId="77777777" w:rsidR="00B83C1C" w:rsidRPr="00502604" w:rsidRDefault="00B83C1C" w:rsidP="00B83C1C">
      <w:pPr>
        <w:adjustRightInd w:val="0"/>
        <w:jc w:val="both"/>
        <w:rPr>
          <w:rFonts w:ascii="Verdana" w:hAnsi="Verdana"/>
        </w:rPr>
      </w:pPr>
      <w:r w:rsidRPr="00502604">
        <w:rPr>
          <w:rFonts w:ascii="Verdana" w:hAnsi="Verdana"/>
        </w:rPr>
        <w:t>El Inspector de Proyecto debe exigir una revisión de la composición y resistencia del mortero y está facultado para realizar las pruebas que crea conveniente.</w:t>
      </w:r>
    </w:p>
    <w:p w14:paraId="456647A2" w14:textId="77777777" w:rsidR="00B83C1C" w:rsidRPr="00502604" w:rsidRDefault="00B83C1C" w:rsidP="00B83C1C">
      <w:pPr>
        <w:adjustRightInd w:val="0"/>
        <w:jc w:val="both"/>
        <w:rPr>
          <w:rFonts w:ascii="Verdana" w:hAnsi="Verdana"/>
        </w:rPr>
      </w:pPr>
    </w:p>
    <w:p w14:paraId="7FD6FDBF" w14:textId="77777777" w:rsidR="00B83C1C" w:rsidRPr="00502604" w:rsidRDefault="00B83C1C" w:rsidP="00B83C1C">
      <w:pPr>
        <w:adjustRightInd w:val="0"/>
        <w:jc w:val="both"/>
        <w:rPr>
          <w:rFonts w:ascii="Verdana" w:hAnsi="Verdana"/>
          <w:b/>
          <w:bCs/>
        </w:rPr>
      </w:pPr>
      <w:r w:rsidRPr="00502604">
        <w:rPr>
          <w:rFonts w:ascii="Verdana" w:hAnsi="Verdana"/>
          <w:b/>
          <w:bCs/>
        </w:rPr>
        <w:t>Aplicación del Revestimiento</w:t>
      </w:r>
    </w:p>
    <w:p w14:paraId="75D177CD" w14:textId="77777777" w:rsidR="00B83C1C" w:rsidRPr="00502604" w:rsidRDefault="00B83C1C" w:rsidP="00B83C1C">
      <w:pPr>
        <w:adjustRightInd w:val="0"/>
        <w:jc w:val="both"/>
        <w:rPr>
          <w:rFonts w:ascii="Verdana" w:hAnsi="Verdana"/>
        </w:rPr>
      </w:pPr>
      <w:bookmarkStart w:id="186" w:name="_Hlk161511618"/>
      <w:r w:rsidRPr="00502604">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FEDF791" w14:textId="77777777" w:rsidR="00B83C1C" w:rsidRPr="00502604" w:rsidRDefault="00B83C1C" w:rsidP="00B83C1C">
      <w:pPr>
        <w:adjustRightInd w:val="0"/>
        <w:jc w:val="both"/>
        <w:rPr>
          <w:rFonts w:ascii="Verdana" w:hAnsi="Verdana"/>
        </w:rPr>
      </w:pPr>
      <w:r w:rsidRPr="00502604">
        <w:rPr>
          <w:rFonts w:ascii="Verdana" w:hAnsi="Verdana"/>
        </w:rPr>
        <w:t>niveladas unas con las otras, con el objeto de asegurar la obtención de una superficie pareja y uniforme.</w:t>
      </w:r>
    </w:p>
    <w:p w14:paraId="673F7EDE" w14:textId="77777777" w:rsidR="00B83C1C" w:rsidRPr="00502604" w:rsidRDefault="00B83C1C" w:rsidP="00B83C1C">
      <w:pPr>
        <w:adjustRightInd w:val="0"/>
        <w:jc w:val="both"/>
        <w:rPr>
          <w:rFonts w:ascii="Verdana" w:hAnsi="Verdana"/>
        </w:rPr>
      </w:pPr>
    </w:p>
    <w:p w14:paraId="09F2FAF8" w14:textId="77777777" w:rsidR="00B83C1C" w:rsidRPr="00502604" w:rsidRDefault="00B83C1C" w:rsidP="00B83C1C">
      <w:pPr>
        <w:adjustRightInd w:val="0"/>
        <w:jc w:val="both"/>
        <w:rPr>
          <w:rFonts w:ascii="Verdana" w:hAnsi="Verdana"/>
        </w:rPr>
      </w:pPr>
      <w:r w:rsidRPr="00502604">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992BA49" w14:textId="77777777" w:rsidR="00B83C1C" w:rsidRPr="00502604" w:rsidRDefault="00B83C1C" w:rsidP="00B83C1C">
      <w:pPr>
        <w:adjustRightInd w:val="0"/>
        <w:jc w:val="both"/>
        <w:rPr>
          <w:rFonts w:ascii="Verdana" w:hAnsi="Verdana"/>
        </w:rPr>
      </w:pPr>
      <w:r w:rsidRPr="00502604">
        <w:rPr>
          <w:rFonts w:ascii="Verdana" w:hAnsi="Verdana"/>
        </w:rPr>
        <w:t>regla entre maestra y maestra. Después se efectuará un rayado vertical con clavos a objeto</w:t>
      </w:r>
    </w:p>
    <w:p w14:paraId="1D015338" w14:textId="77777777" w:rsidR="00B83C1C" w:rsidRPr="00502604" w:rsidRDefault="00B83C1C" w:rsidP="00B83C1C">
      <w:pPr>
        <w:adjustRightInd w:val="0"/>
        <w:jc w:val="both"/>
        <w:rPr>
          <w:rFonts w:ascii="Verdana" w:hAnsi="Verdana"/>
        </w:rPr>
      </w:pPr>
      <w:r w:rsidRPr="00502604">
        <w:rPr>
          <w:rFonts w:ascii="Verdana" w:hAnsi="Verdana"/>
        </w:rPr>
        <w:t>de asegurar la adherencia de la segunda capa de acabado.</w:t>
      </w:r>
    </w:p>
    <w:p w14:paraId="56E256DF" w14:textId="77777777" w:rsidR="00B83C1C" w:rsidRPr="00502604" w:rsidRDefault="00B83C1C" w:rsidP="00B83C1C">
      <w:pPr>
        <w:adjustRightInd w:val="0"/>
        <w:jc w:val="both"/>
        <w:rPr>
          <w:rFonts w:ascii="Verdana" w:hAnsi="Verdana"/>
        </w:rPr>
      </w:pPr>
      <w:r w:rsidRPr="00502604">
        <w:rPr>
          <w:rFonts w:ascii="Verdana" w:hAnsi="Verdana"/>
        </w:rPr>
        <w:t xml:space="preserve">Posteriormente se aplicará la segunda capa de acabado en un espesor de 1.5 a 2.0 </w:t>
      </w:r>
      <w:proofErr w:type="spellStart"/>
      <w:r w:rsidRPr="00502604">
        <w:rPr>
          <w:rFonts w:ascii="Verdana" w:hAnsi="Verdana"/>
        </w:rPr>
        <w:t>mm.</w:t>
      </w:r>
      <w:proofErr w:type="spellEnd"/>
      <w:r w:rsidRPr="00502604">
        <w:rPr>
          <w:rFonts w:ascii="Verdana" w:hAnsi="Verdana"/>
        </w:rPr>
        <w:t>, dependiendo del tipo de textura especificado en los planos de detalle e instrucciones del Inspector de Proyecto, empleando para el efecto herramientas adecuadas y mano de obra adecuada.</w:t>
      </w:r>
    </w:p>
    <w:p w14:paraId="442B8673" w14:textId="77777777" w:rsidR="00B83C1C" w:rsidRPr="00502604" w:rsidRDefault="00B83C1C" w:rsidP="00B83C1C">
      <w:pPr>
        <w:adjustRightInd w:val="0"/>
        <w:jc w:val="both"/>
        <w:rPr>
          <w:rFonts w:ascii="Verdana" w:hAnsi="Verdana"/>
        </w:rPr>
      </w:pPr>
    </w:p>
    <w:p w14:paraId="54D1B0A9" w14:textId="77777777" w:rsidR="00B83C1C" w:rsidRPr="00502604" w:rsidRDefault="00B83C1C" w:rsidP="00B83C1C">
      <w:pPr>
        <w:adjustRightInd w:val="0"/>
        <w:jc w:val="both"/>
        <w:rPr>
          <w:rFonts w:ascii="Verdana" w:hAnsi="Verdana"/>
        </w:rPr>
      </w:pPr>
      <w:r w:rsidRPr="00502604">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02604">
        <w:rPr>
          <w:rFonts w:ascii="Verdana" w:hAnsi="Verdana"/>
        </w:rPr>
        <w:t>1 :</w:t>
      </w:r>
      <w:proofErr w:type="gramEnd"/>
      <w:r w:rsidRPr="00502604">
        <w:rPr>
          <w:rFonts w:ascii="Verdana" w:hAnsi="Verdana"/>
        </w:rPr>
        <w:t xml:space="preserve"> 3 en un espesor de 2 a 3 </w:t>
      </w:r>
      <w:proofErr w:type="spellStart"/>
      <w:r w:rsidRPr="00502604">
        <w:rPr>
          <w:rFonts w:ascii="Verdana" w:hAnsi="Verdana"/>
        </w:rPr>
        <w:t>mm.</w:t>
      </w:r>
      <w:proofErr w:type="spellEnd"/>
      <w:r w:rsidRPr="00502604">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502604">
        <w:rPr>
          <w:rFonts w:ascii="Verdana" w:hAnsi="Verdana"/>
        </w:rPr>
        <w:t>frotachado</w:t>
      </w:r>
      <w:proofErr w:type="spellEnd"/>
      <w:r w:rsidRPr="00502604">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502604">
        <w:rPr>
          <w:rFonts w:ascii="Verdana" w:hAnsi="Verdana"/>
        </w:rPr>
        <w:t>frotachado</w:t>
      </w:r>
      <w:proofErr w:type="spellEnd"/>
      <w:r w:rsidRPr="00502604">
        <w:rPr>
          <w:rFonts w:ascii="Verdana" w:hAnsi="Verdana"/>
        </w:rPr>
        <w:t>).</w:t>
      </w:r>
    </w:p>
    <w:p w14:paraId="0B7316CB" w14:textId="77777777" w:rsidR="00B83C1C" w:rsidRPr="00502604" w:rsidRDefault="00B83C1C" w:rsidP="00B83C1C">
      <w:pPr>
        <w:adjustRightInd w:val="0"/>
        <w:jc w:val="both"/>
        <w:rPr>
          <w:rFonts w:ascii="Verdana" w:hAnsi="Verdana"/>
        </w:rPr>
      </w:pPr>
    </w:p>
    <w:p w14:paraId="593E2397" w14:textId="77777777" w:rsidR="00B83C1C" w:rsidRPr="00502604" w:rsidRDefault="00B83C1C" w:rsidP="00B83C1C">
      <w:pPr>
        <w:adjustRightInd w:val="0"/>
        <w:jc w:val="both"/>
        <w:rPr>
          <w:rFonts w:ascii="Verdana" w:hAnsi="Verdana"/>
        </w:rPr>
      </w:pPr>
      <w:r w:rsidRPr="00502604">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FE83A63" w14:textId="77777777" w:rsidR="00B83C1C" w:rsidRPr="00502604" w:rsidRDefault="00B83C1C" w:rsidP="00B83C1C">
      <w:pPr>
        <w:adjustRightInd w:val="0"/>
        <w:jc w:val="both"/>
        <w:rPr>
          <w:rFonts w:ascii="Verdana" w:hAnsi="Verdana"/>
        </w:rPr>
      </w:pPr>
    </w:p>
    <w:p w14:paraId="4B14BC55" w14:textId="77777777" w:rsidR="00B83C1C" w:rsidRPr="00502604" w:rsidRDefault="00B83C1C" w:rsidP="00B83C1C">
      <w:pPr>
        <w:adjustRightInd w:val="0"/>
        <w:jc w:val="both"/>
        <w:rPr>
          <w:rFonts w:ascii="Verdana" w:hAnsi="Verdana"/>
        </w:rPr>
      </w:pPr>
      <w:r w:rsidRPr="00502604">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6"/>
    <w:p w14:paraId="7589F6F2" w14:textId="77777777" w:rsidR="00B83C1C" w:rsidRPr="00502604" w:rsidRDefault="00B83C1C" w:rsidP="00B83C1C">
      <w:pPr>
        <w:adjustRightInd w:val="0"/>
        <w:jc w:val="both"/>
        <w:rPr>
          <w:rFonts w:ascii="Verdana" w:hAnsi="Verdana"/>
        </w:rPr>
      </w:pPr>
    </w:p>
    <w:p w14:paraId="48D39B99"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lastRenderedPageBreak/>
        <w:t>Criterios de Control, Aceptación y Rechazo</w:t>
      </w:r>
    </w:p>
    <w:p w14:paraId="790515D2"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322FFF1" w14:textId="77777777" w:rsidR="00B83C1C" w:rsidRPr="00502604" w:rsidRDefault="00B83C1C" w:rsidP="00B83C1C">
      <w:pPr>
        <w:tabs>
          <w:tab w:val="left" w:pos="560"/>
        </w:tabs>
        <w:spacing w:before="240"/>
        <w:jc w:val="both"/>
        <w:rPr>
          <w:rFonts w:ascii="Verdana" w:hAnsi="Verdana" w:cs="Tahoma"/>
          <w:b/>
          <w:color w:val="000000"/>
        </w:rPr>
      </w:pPr>
      <w:r w:rsidRPr="00502604">
        <w:rPr>
          <w:rFonts w:ascii="Verdana" w:hAnsi="Verdana" w:cs="Tahoma"/>
          <w:b/>
          <w:color w:val="000000"/>
        </w:rPr>
        <w:t>MEDICIÓN. -</w:t>
      </w:r>
    </w:p>
    <w:p w14:paraId="00C194B3" w14:textId="77777777" w:rsidR="00B83C1C" w:rsidRPr="00502604" w:rsidRDefault="00B83C1C" w:rsidP="00B83C1C">
      <w:pPr>
        <w:jc w:val="both"/>
        <w:rPr>
          <w:rFonts w:ascii="Verdana" w:hAnsi="Verdana" w:cs="Tahoma"/>
          <w:color w:val="000000"/>
        </w:rPr>
      </w:pPr>
    </w:p>
    <w:p w14:paraId="1D7249D5"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revoque exterior de cemento se medirá en </w:t>
      </w:r>
      <w:r w:rsidRPr="00502604">
        <w:rPr>
          <w:rFonts w:ascii="Verdana" w:hAnsi="Verdana" w:cs="Tahoma"/>
          <w:b/>
          <w:color w:val="000000"/>
        </w:rPr>
        <w:t>metros cuadrados</w:t>
      </w:r>
      <w:r w:rsidRPr="00502604">
        <w:rPr>
          <w:rFonts w:ascii="Verdana" w:hAnsi="Verdana" w:cs="Tahoma"/>
          <w:color w:val="000000"/>
        </w:rPr>
        <w:t xml:space="preserve"> tomando la superficie neta de recubrimiento ejecutado y autorizado por el Inspector de Proyecto.</w:t>
      </w:r>
    </w:p>
    <w:p w14:paraId="448729B3" w14:textId="77777777" w:rsidR="00B83C1C" w:rsidRPr="00502604" w:rsidRDefault="00B83C1C" w:rsidP="00B83C1C">
      <w:pPr>
        <w:jc w:val="both"/>
        <w:rPr>
          <w:rFonts w:ascii="Verdana" w:hAnsi="Verdana" w:cs="Tahoma"/>
          <w:color w:val="000000"/>
        </w:rPr>
      </w:pPr>
    </w:p>
    <w:p w14:paraId="10579BA6" w14:textId="77777777" w:rsidR="00B83C1C" w:rsidRPr="00502604" w:rsidRDefault="00B83C1C" w:rsidP="00B83C1C">
      <w:pPr>
        <w:jc w:val="both"/>
        <w:rPr>
          <w:rFonts w:ascii="Verdana" w:hAnsi="Verdana" w:cs="Tahoma"/>
        </w:rPr>
      </w:pPr>
      <w:r w:rsidRPr="00502604">
        <w:rPr>
          <w:rFonts w:ascii="Verdana" w:hAnsi="Verdana" w:cs="Tahoma"/>
          <w:b/>
        </w:rPr>
        <w:t>APORTE PROPIO. -</w:t>
      </w:r>
    </w:p>
    <w:p w14:paraId="0BFAE269" w14:textId="77777777" w:rsidR="00B83C1C" w:rsidRPr="00502604" w:rsidRDefault="00B83C1C" w:rsidP="00B83C1C">
      <w:pPr>
        <w:jc w:val="both"/>
        <w:rPr>
          <w:rFonts w:ascii="Verdana" w:hAnsi="Verdana" w:cs="Tahoma"/>
        </w:rPr>
      </w:pPr>
    </w:p>
    <w:p w14:paraId="32CC84FA"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 xml:space="preserve">de precios unitarios, </w:t>
      </w:r>
      <w:r w:rsidRPr="00502604">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B163273" w14:textId="77777777" w:rsidR="00B83C1C" w:rsidRPr="00502604" w:rsidRDefault="00B83C1C" w:rsidP="00B83C1C">
      <w:pPr>
        <w:jc w:val="both"/>
        <w:rPr>
          <w:rFonts w:ascii="Verdana" w:hAnsi="Verdana" w:cs="Tahoma"/>
          <w:color w:val="000000"/>
        </w:rPr>
      </w:pPr>
    </w:p>
    <w:p w14:paraId="4D9A587E"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3541B736" w14:textId="77777777" w:rsidR="00B83C1C" w:rsidRPr="00502604" w:rsidRDefault="00B83C1C" w:rsidP="00B83C1C">
      <w:pPr>
        <w:tabs>
          <w:tab w:val="left" w:pos="2025"/>
        </w:tabs>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6FF914DC" w14:textId="77777777" w:rsidTr="00BE71EA">
        <w:tc>
          <w:tcPr>
            <w:tcW w:w="584" w:type="dxa"/>
            <w:shd w:val="clear" w:color="auto" w:fill="1F3864" w:themeFill="accent5" w:themeFillShade="80"/>
          </w:tcPr>
          <w:p w14:paraId="351E5980"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685C56E5"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97E6F66"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2847E96"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4F38FDBA" w14:textId="77777777" w:rsidTr="00BE71EA">
        <w:tc>
          <w:tcPr>
            <w:tcW w:w="584" w:type="dxa"/>
            <w:shd w:val="clear" w:color="auto" w:fill="BDD6EE" w:themeFill="accent1" w:themeFillTint="66"/>
          </w:tcPr>
          <w:p w14:paraId="41A229FE" w14:textId="77777777" w:rsidR="00B83C1C" w:rsidRPr="00502604" w:rsidRDefault="00B83C1C" w:rsidP="00BE71EA">
            <w:pPr>
              <w:jc w:val="center"/>
              <w:rPr>
                <w:rFonts w:ascii="Verdana" w:hAnsi="Verdana"/>
                <w:b/>
              </w:rPr>
            </w:pPr>
            <w:r>
              <w:rPr>
                <w:rFonts w:ascii="Verdana" w:hAnsi="Verdana"/>
                <w:b/>
              </w:rPr>
              <w:t>19</w:t>
            </w:r>
          </w:p>
        </w:tc>
        <w:tc>
          <w:tcPr>
            <w:tcW w:w="2385" w:type="dxa"/>
            <w:shd w:val="clear" w:color="auto" w:fill="BDD6EE" w:themeFill="accent1" w:themeFillTint="66"/>
          </w:tcPr>
          <w:p w14:paraId="0531C8AC" w14:textId="77777777" w:rsidR="00B83C1C" w:rsidRPr="00502604" w:rsidRDefault="00B83C1C" w:rsidP="00BE71EA">
            <w:pPr>
              <w:jc w:val="center"/>
              <w:rPr>
                <w:rFonts w:ascii="Verdana" w:hAnsi="Verdana"/>
                <w:b/>
              </w:rPr>
            </w:pPr>
            <w:r w:rsidRPr="00502604">
              <w:rPr>
                <w:rFonts w:ascii="Verdana" w:hAnsi="Verdana"/>
                <w:b/>
              </w:rPr>
              <w:t>VAC-OF-PIN-1</w:t>
            </w:r>
          </w:p>
        </w:tc>
        <w:tc>
          <w:tcPr>
            <w:tcW w:w="1145" w:type="dxa"/>
            <w:shd w:val="clear" w:color="auto" w:fill="BDD6EE" w:themeFill="accent1" w:themeFillTint="66"/>
          </w:tcPr>
          <w:p w14:paraId="61EC2854" w14:textId="77777777" w:rsidR="00B83C1C" w:rsidRPr="00502604" w:rsidRDefault="00B83C1C" w:rsidP="00BE71EA">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3BD4010C" w14:textId="77777777" w:rsidR="00B83C1C" w:rsidRPr="00502604" w:rsidRDefault="00B83C1C" w:rsidP="00BE71EA">
            <w:pPr>
              <w:spacing w:line="360" w:lineRule="auto"/>
              <w:jc w:val="center"/>
              <w:rPr>
                <w:rFonts w:ascii="Verdana" w:hAnsi="Verdana"/>
                <w:b/>
              </w:rPr>
            </w:pPr>
            <w:r w:rsidRPr="00502604">
              <w:rPr>
                <w:rFonts w:ascii="Verdana" w:hAnsi="Verdana"/>
                <w:b/>
              </w:rPr>
              <w:t>PINTURA EXTERIOR LATEX</w:t>
            </w:r>
          </w:p>
        </w:tc>
      </w:tr>
    </w:tbl>
    <w:p w14:paraId="586AB6A4" w14:textId="77777777" w:rsidR="00B83C1C" w:rsidRPr="00502604" w:rsidRDefault="00B83C1C" w:rsidP="00B83C1C">
      <w:pPr>
        <w:tabs>
          <w:tab w:val="left" w:pos="560"/>
        </w:tabs>
        <w:ind w:right="386"/>
        <w:jc w:val="both"/>
        <w:rPr>
          <w:rFonts w:ascii="Verdana" w:hAnsi="Verdana" w:cs="Tahoma"/>
        </w:rPr>
      </w:pPr>
    </w:p>
    <w:p w14:paraId="10ED84E7" w14:textId="77777777" w:rsidR="00B83C1C" w:rsidRPr="00502604" w:rsidRDefault="00B83C1C" w:rsidP="00B83C1C">
      <w:pPr>
        <w:tabs>
          <w:tab w:val="left" w:pos="560"/>
        </w:tabs>
        <w:ind w:right="386"/>
        <w:jc w:val="both"/>
        <w:rPr>
          <w:rFonts w:ascii="Verdana" w:hAnsi="Verdana" w:cs="Tahoma"/>
          <w:b/>
        </w:rPr>
      </w:pPr>
      <w:r w:rsidRPr="00502604">
        <w:rPr>
          <w:rFonts w:ascii="Verdana" w:hAnsi="Verdana" w:cs="Tahoma"/>
          <w:b/>
        </w:rPr>
        <w:t>DESCRIPCIÓN. -</w:t>
      </w:r>
    </w:p>
    <w:p w14:paraId="031044CC" w14:textId="77777777" w:rsidR="00B83C1C" w:rsidRPr="00502604" w:rsidRDefault="00B83C1C" w:rsidP="00B83C1C">
      <w:pPr>
        <w:tabs>
          <w:tab w:val="left" w:pos="560"/>
        </w:tabs>
        <w:ind w:right="386"/>
        <w:jc w:val="both"/>
        <w:rPr>
          <w:rFonts w:ascii="Verdana" w:hAnsi="Verdana" w:cs="Tahoma"/>
        </w:rPr>
      </w:pPr>
    </w:p>
    <w:p w14:paraId="222C0666" w14:textId="77777777" w:rsidR="00B83C1C" w:rsidRPr="00502604" w:rsidRDefault="00B83C1C" w:rsidP="00B83C1C">
      <w:pPr>
        <w:tabs>
          <w:tab w:val="left" w:pos="560"/>
        </w:tabs>
        <w:ind w:right="386"/>
        <w:jc w:val="both"/>
        <w:rPr>
          <w:rFonts w:ascii="Verdana" w:hAnsi="Verdana" w:cs="Tahoma"/>
          <w:color w:val="000000"/>
        </w:rPr>
      </w:pPr>
      <w:r w:rsidRPr="00502604">
        <w:rPr>
          <w:rFonts w:ascii="Verdana" w:hAnsi="Verdana" w:cs="Tahoma"/>
          <w:color w:val="000000"/>
        </w:rPr>
        <w:t>Este ítem se refiere a la aplicación de pintura exterior látex</w:t>
      </w:r>
      <w:r w:rsidRPr="00502604">
        <w:rPr>
          <w:rFonts w:ascii="Verdana" w:hAnsi="Verdana" w:cs="Tahoma"/>
          <w:b/>
          <w:bCs/>
          <w:color w:val="000000"/>
        </w:rPr>
        <w:t>,</w:t>
      </w:r>
      <w:r w:rsidRPr="00502604">
        <w:rPr>
          <w:rFonts w:ascii="Verdana" w:hAnsi="Verdana" w:cs="Tahoma"/>
          <w:color w:val="000000"/>
        </w:rPr>
        <w:t xml:space="preserve"> lavable en muros exteriores y otros que se indiquen en los planos constructivos y/o instrucciones del Inspector de proyecto.</w:t>
      </w:r>
    </w:p>
    <w:p w14:paraId="0DFE4B0E" w14:textId="77777777" w:rsidR="00B83C1C" w:rsidRPr="00502604" w:rsidRDefault="00B83C1C" w:rsidP="00B83C1C">
      <w:pPr>
        <w:tabs>
          <w:tab w:val="left" w:pos="560"/>
        </w:tabs>
        <w:ind w:right="386"/>
        <w:jc w:val="both"/>
        <w:rPr>
          <w:rFonts w:ascii="Verdana" w:hAnsi="Verdana" w:cs="Tahoma"/>
          <w:color w:val="000000"/>
        </w:rPr>
      </w:pPr>
    </w:p>
    <w:p w14:paraId="6F9213F3" w14:textId="77777777" w:rsidR="00B83C1C" w:rsidRPr="00502604" w:rsidRDefault="00B83C1C" w:rsidP="00B83C1C">
      <w:pPr>
        <w:tabs>
          <w:tab w:val="left" w:pos="560"/>
        </w:tabs>
        <w:ind w:right="386"/>
        <w:jc w:val="both"/>
        <w:rPr>
          <w:rFonts w:ascii="Verdana" w:hAnsi="Verdana" w:cs="Tahoma"/>
          <w:b/>
        </w:rPr>
      </w:pPr>
      <w:r w:rsidRPr="00502604">
        <w:rPr>
          <w:rFonts w:ascii="Verdana" w:hAnsi="Verdana" w:cs="Tahoma"/>
          <w:b/>
        </w:rPr>
        <w:t>MATERIALES, HERRAMIENTAS Y EQUIPO. -</w:t>
      </w:r>
    </w:p>
    <w:p w14:paraId="52145680" w14:textId="77777777" w:rsidR="00B83C1C" w:rsidRPr="00502604" w:rsidRDefault="00B83C1C" w:rsidP="00B83C1C">
      <w:pPr>
        <w:tabs>
          <w:tab w:val="left" w:pos="8711"/>
        </w:tabs>
        <w:ind w:right="386"/>
        <w:jc w:val="both"/>
        <w:rPr>
          <w:rFonts w:ascii="Verdana" w:hAnsi="Verdana" w:cs="Tahoma"/>
        </w:rPr>
      </w:pPr>
    </w:p>
    <w:p w14:paraId="714744D6" w14:textId="77777777" w:rsidR="00B83C1C" w:rsidRPr="00502604" w:rsidRDefault="00B83C1C" w:rsidP="00B83C1C">
      <w:pPr>
        <w:tabs>
          <w:tab w:val="left" w:pos="8711"/>
        </w:tabs>
        <w:ind w:right="386"/>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628CBDD" w14:textId="77777777" w:rsidR="00B83C1C" w:rsidRPr="00502604" w:rsidRDefault="00B83C1C" w:rsidP="00B83C1C">
      <w:pPr>
        <w:tabs>
          <w:tab w:val="left" w:pos="560"/>
        </w:tabs>
        <w:ind w:right="386"/>
        <w:jc w:val="both"/>
        <w:rPr>
          <w:rFonts w:ascii="Verdana" w:hAnsi="Verdana" w:cs="Tahoma"/>
          <w:b/>
        </w:rPr>
      </w:pPr>
    </w:p>
    <w:p w14:paraId="7621BC84" w14:textId="77777777" w:rsidR="00B83C1C" w:rsidRPr="00502604" w:rsidRDefault="00B83C1C" w:rsidP="00B83C1C">
      <w:pPr>
        <w:tabs>
          <w:tab w:val="left" w:pos="560"/>
        </w:tabs>
        <w:ind w:right="386"/>
        <w:jc w:val="both"/>
        <w:rPr>
          <w:rFonts w:ascii="Verdana" w:hAnsi="Verdana" w:cs="Tahoma"/>
          <w:b/>
        </w:rPr>
      </w:pPr>
      <w:r w:rsidRPr="00502604">
        <w:rPr>
          <w:rFonts w:ascii="Verdana" w:hAnsi="Verdana" w:cs="Tahoma"/>
          <w:b/>
        </w:rPr>
        <w:t>FORMA DE EJECUCIÓN. –</w:t>
      </w:r>
    </w:p>
    <w:p w14:paraId="074A0EFD" w14:textId="77777777" w:rsidR="00B83C1C" w:rsidRPr="00502604" w:rsidRDefault="00B83C1C" w:rsidP="00B83C1C">
      <w:pPr>
        <w:tabs>
          <w:tab w:val="left" w:pos="560"/>
        </w:tabs>
        <w:ind w:right="386"/>
        <w:jc w:val="both"/>
        <w:rPr>
          <w:rFonts w:ascii="Verdana" w:hAnsi="Verdana" w:cs="Tahoma"/>
          <w:b/>
        </w:rPr>
      </w:pPr>
    </w:p>
    <w:p w14:paraId="3F2DBD47" w14:textId="77777777" w:rsidR="00B83C1C" w:rsidRPr="00502604" w:rsidRDefault="00B83C1C" w:rsidP="00B83C1C">
      <w:pPr>
        <w:tabs>
          <w:tab w:val="left" w:pos="560"/>
        </w:tabs>
        <w:ind w:right="386"/>
        <w:jc w:val="both"/>
        <w:rPr>
          <w:rFonts w:ascii="Verdana" w:hAnsi="Verdana" w:cs="Tahoma"/>
          <w:color w:val="000000"/>
        </w:rPr>
      </w:pPr>
      <w:r w:rsidRPr="00502604">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58C31D91" w14:textId="77777777" w:rsidR="00B83C1C" w:rsidRPr="00502604" w:rsidRDefault="00B83C1C" w:rsidP="00B83C1C">
      <w:pPr>
        <w:tabs>
          <w:tab w:val="left" w:pos="560"/>
        </w:tabs>
        <w:ind w:right="386"/>
        <w:jc w:val="both"/>
        <w:rPr>
          <w:rFonts w:ascii="Verdana" w:hAnsi="Verdana" w:cs="Tahoma"/>
          <w:color w:val="000000"/>
        </w:rPr>
      </w:pPr>
    </w:p>
    <w:p w14:paraId="5052162C" w14:textId="77777777" w:rsidR="00B83C1C" w:rsidRPr="00502604" w:rsidRDefault="00B83C1C" w:rsidP="00B83C1C">
      <w:pPr>
        <w:tabs>
          <w:tab w:val="left" w:pos="560"/>
        </w:tabs>
        <w:ind w:right="386"/>
        <w:jc w:val="both"/>
        <w:rPr>
          <w:rFonts w:ascii="Verdana" w:hAnsi="Verdana" w:cs="Tahoma"/>
          <w:color w:val="000000"/>
        </w:rPr>
      </w:pPr>
      <w:r w:rsidRPr="00502604">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8296F4C" w14:textId="77777777" w:rsidR="00B83C1C" w:rsidRPr="00502604" w:rsidRDefault="00B83C1C" w:rsidP="00B83C1C">
      <w:pPr>
        <w:tabs>
          <w:tab w:val="left" w:pos="560"/>
        </w:tabs>
        <w:ind w:right="386"/>
        <w:jc w:val="both"/>
        <w:rPr>
          <w:rFonts w:ascii="Verdana" w:hAnsi="Verdana" w:cs="Tahoma"/>
          <w:color w:val="000000"/>
        </w:rPr>
      </w:pPr>
    </w:p>
    <w:p w14:paraId="689FA43A" w14:textId="77777777" w:rsidR="00B83C1C" w:rsidRPr="00502604" w:rsidRDefault="00B83C1C" w:rsidP="00B83C1C">
      <w:pPr>
        <w:tabs>
          <w:tab w:val="left" w:pos="560"/>
        </w:tabs>
        <w:ind w:right="386"/>
        <w:jc w:val="both"/>
        <w:rPr>
          <w:rFonts w:ascii="Verdana" w:hAnsi="Verdana" w:cs="Tahoma"/>
          <w:color w:val="000000"/>
        </w:rPr>
      </w:pPr>
      <w:r w:rsidRPr="00502604">
        <w:rPr>
          <w:rFonts w:ascii="Verdana" w:hAnsi="Verdana" w:cs="Tahoma"/>
          <w:color w:val="000000"/>
        </w:rPr>
        <w:t>Asimismo, la Entidad Ejecutora aplicará la pintura en los rangos de tiempo, con el equipo y forma que indica el proveedor del material.</w:t>
      </w:r>
    </w:p>
    <w:p w14:paraId="4F6C3B62" w14:textId="77777777" w:rsidR="00B83C1C" w:rsidRPr="00502604" w:rsidRDefault="00B83C1C" w:rsidP="00B83C1C">
      <w:pPr>
        <w:tabs>
          <w:tab w:val="left" w:pos="560"/>
        </w:tabs>
        <w:ind w:right="386"/>
        <w:jc w:val="both"/>
        <w:rPr>
          <w:rFonts w:ascii="Verdana" w:hAnsi="Verdana" w:cs="Tahoma"/>
          <w:color w:val="000000"/>
        </w:rPr>
      </w:pPr>
      <w:r w:rsidRPr="00502604">
        <w:rPr>
          <w:rFonts w:ascii="Verdana" w:hAnsi="Verdana" w:cs="Tahoma"/>
          <w:color w:val="000000"/>
        </w:rPr>
        <w:lastRenderedPageBreak/>
        <w:t>En caso de que una segunda mano haya sido insuficiente para dar el tono y la uniformidad del pintado, se aplicará una tercera mano final en los sectores que corresponda o indique el Inspector de proyecto.</w:t>
      </w:r>
    </w:p>
    <w:p w14:paraId="062EF12D" w14:textId="77777777" w:rsidR="00B83C1C" w:rsidRPr="00502604" w:rsidRDefault="00B83C1C" w:rsidP="00B83C1C">
      <w:pPr>
        <w:tabs>
          <w:tab w:val="left" w:pos="560"/>
        </w:tabs>
        <w:ind w:right="386"/>
        <w:jc w:val="both"/>
        <w:rPr>
          <w:rFonts w:ascii="Verdana" w:hAnsi="Verdana" w:cs="Tahoma"/>
          <w:color w:val="000000"/>
        </w:rPr>
      </w:pPr>
    </w:p>
    <w:p w14:paraId="51E70544" w14:textId="77777777" w:rsidR="00B83C1C" w:rsidRPr="00502604" w:rsidRDefault="00B83C1C" w:rsidP="00B83C1C">
      <w:pPr>
        <w:tabs>
          <w:tab w:val="left" w:pos="560"/>
        </w:tabs>
        <w:ind w:right="386"/>
        <w:jc w:val="both"/>
        <w:rPr>
          <w:rFonts w:ascii="Verdana" w:hAnsi="Verdana" w:cs="Tahoma"/>
          <w:color w:val="000000"/>
        </w:rPr>
      </w:pPr>
      <w:r w:rsidRPr="00502604">
        <w:rPr>
          <w:rFonts w:ascii="Verdana" w:hAnsi="Verdana"/>
          <w:color w:val="000000" w:themeColor="text1"/>
        </w:rPr>
        <w:t xml:space="preserve">Previo a la aplicación de la pintura, el Inspector de proyecto deberá aprobar la superficie que recibirá este tratamiento </w:t>
      </w:r>
      <w:r w:rsidRPr="00502604">
        <w:rPr>
          <w:rFonts w:ascii="Verdana" w:hAnsi="Verdana" w:cs="Tahoma"/>
          <w:color w:val="000000"/>
        </w:rPr>
        <w:t>a la vez debe verificar que la superficie esté libre de grumos, humedad, moho, polvo o manchas, grasas, etc.</w:t>
      </w:r>
    </w:p>
    <w:p w14:paraId="26C1EB34" w14:textId="77777777" w:rsidR="00B83C1C" w:rsidRPr="00502604" w:rsidRDefault="00B83C1C" w:rsidP="00B83C1C">
      <w:pPr>
        <w:tabs>
          <w:tab w:val="left" w:pos="560"/>
        </w:tabs>
        <w:ind w:right="386"/>
        <w:jc w:val="both"/>
        <w:rPr>
          <w:rFonts w:ascii="Verdana" w:hAnsi="Verdana" w:cs="Tahoma"/>
        </w:rPr>
      </w:pPr>
    </w:p>
    <w:p w14:paraId="7868FA23" w14:textId="77777777" w:rsidR="00B83C1C" w:rsidRPr="00502604" w:rsidRDefault="00B83C1C" w:rsidP="00B83C1C">
      <w:pPr>
        <w:tabs>
          <w:tab w:val="left" w:pos="8711"/>
        </w:tabs>
        <w:ind w:right="386"/>
        <w:jc w:val="both"/>
        <w:rPr>
          <w:rFonts w:ascii="Verdana" w:hAnsi="Verdana" w:cs="Tahoma"/>
          <w:b/>
        </w:rPr>
      </w:pPr>
      <w:r w:rsidRPr="00502604">
        <w:rPr>
          <w:rFonts w:ascii="Verdana" w:hAnsi="Verdana" w:cs="Tahoma"/>
          <w:b/>
        </w:rPr>
        <w:t>Criterios de Aceptación y Rechazo</w:t>
      </w:r>
    </w:p>
    <w:p w14:paraId="6E50FF28" w14:textId="77777777" w:rsidR="00B83C1C" w:rsidRPr="00502604" w:rsidRDefault="00B83C1C" w:rsidP="00B83C1C">
      <w:pPr>
        <w:tabs>
          <w:tab w:val="left" w:pos="560"/>
        </w:tabs>
        <w:ind w:right="386"/>
        <w:jc w:val="both"/>
        <w:rPr>
          <w:rFonts w:ascii="Verdana" w:hAnsi="Verdana" w:cs="Tahoma"/>
          <w:color w:val="000000"/>
        </w:rPr>
      </w:pPr>
      <w:r w:rsidRPr="00502604">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345997D8" w14:textId="77777777" w:rsidR="00B83C1C" w:rsidRPr="00502604" w:rsidRDefault="00B83C1C" w:rsidP="00B83C1C">
      <w:pPr>
        <w:tabs>
          <w:tab w:val="left" w:pos="560"/>
        </w:tabs>
        <w:ind w:right="386"/>
        <w:jc w:val="both"/>
        <w:rPr>
          <w:rFonts w:ascii="Verdana" w:hAnsi="Verdana" w:cs="Tahoma"/>
          <w:color w:val="000000"/>
        </w:rPr>
      </w:pPr>
    </w:p>
    <w:p w14:paraId="6C230C1D" w14:textId="77777777" w:rsidR="00B83C1C" w:rsidRPr="00502604" w:rsidRDefault="00B83C1C" w:rsidP="00B83C1C">
      <w:pPr>
        <w:tabs>
          <w:tab w:val="left" w:pos="560"/>
        </w:tabs>
        <w:ind w:right="386"/>
        <w:jc w:val="both"/>
        <w:rPr>
          <w:rFonts w:ascii="Verdana" w:hAnsi="Verdana" w:cs="Tahoma"/>
          <w:color w:val="000000"/>
        </w:rPr>
      </w:pPr>
      <w:r w:rsidRPr="00502604">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502604">
        <w:rPr>
          <w:rFonts w:ascii="Verdana" w:hAnsi="Verdana" w:cs="Tahoma"/>
          <w:color w:val="000000"/>
        </w:rPr>
        <w:t>caleo</w:t>
      </w:r>
      <w:proofErr w:type="spellEnd"/>
      <w:r w:rsidRPr="00502604">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17949BCA" w14:textId="77777777" w:rsidR="00B83C1C" w:rsidRPr="00502604" w:rsidRDefault="00B83C1C" w:rsidP="00B83C1C">
      <w:pPr>
        <w:tabs>
          <w:tab w:val="left" w:pos="560"/>
        </w:tabs>
        <w:ind w:right="386"/>
        <w:jc w:val="both"/>
        <w:rPr>
          <w:rFonts w:ascii="Verdana" w:hAnsi="Verdana" w:cs="Tahoma"/>
        </w:rPr>
      </w:pPr>
    </w:p>
    <w:p w14:paraId="3B29538C" w14:textId="77777777" w:rsidR="00B83C1C" w:rsidRPr="00502604" w:rsidRDefault="00B83C1C" w:rsidP="00B83C1C">
      <w:pPr>
        <w:tabs>
          <w:tab w:val="left" w:pos="560"/>
        </w:tabs>
        <w:ind w:right="386"/>
        <w:jc w:val="both"/>
        <w:rPr>
          <w:rFonts w:ascii="Verdana" w:hAnsi="Verdana" w:cs="Tahoma"/>
          <w:b/>
        </w:rPr>
      </w:pPr>
      <w:r w:rsidRPr="00502604">
        <w:rPr>
          <w:rFonts w:ascii="Verdana" w:hAnsi="Verdana" w:cs="Tahoma"/>
          <w:b/>
        </w:rPr>
        <w:t>MEDICIÓN. –</w:t>
      </w:r>
    </w:p>
    <w:p w14:paraId="3B77006B" w14:textId="77777777" w:rsidR="00B83C1C" w:rsidRPr="00502604" w:rsidRDefault="00B83C1C" w:rsidP="00B83C1C">
      <w:pPr>
        <w:tabs>
          <w:tab w:val="left" w:pos="560"/>
        </w:tabs>
        <w:ind w:right="386"/>
        <w:jc w:val="both"/>
        <w:rPr>
          <w:rFonts w:ascii="Verdana" w:hAnsi="Verdana" w:cs="Tahoma"/>
        </w:rPr>
      </w:pPr>
    </w:p>
    <w:p w14:paraId="5F57EB8D" w14:textId="77777777" w:rsidR="00B83C1C" w:rsidRPr="00502604" w:rsidRDefault="00B83C1C" w:rsidP="00B83C1C">
      <w:pPr>
        <w:tabs>
          <w:tab w:val="left" w:pos="560"/>
        </w:tabs>
        <w:ind w:right="386"/>
        <w:jc w:val="both"/>
        <w:rPr>
          <w:rFonts w:ascii="Verdana" w:hAnsi="Verdana" w:cs="Tahoma"/>
          <w:color w:val="000000"/>
        </w:rPr>
      </w:pPr>
      <w:r w:rsidRPr="00502604">
        <w:rPr>
          <w:rFonts w:ascii="Verdana" w:hAnsi="Verdana" w:cs="Tahoma"/>
          <w:color w:val="000000"/>
        </w:rPr>
        <w:t xml:space="preserve">La pintura exterior látex será medida en </w:t>
      </w:r>
      <w:r w:rsidRPr="00502604">
        <w:rPr>
          <w:rFonts w:ascii="Verdana" w:hAnsi="Verdana" w:cs="Tahoma"/>
          <w:b/>
          <w:color w:val="000000"/>
        </w:rPr>
        <w:t>metros cuadrados</w:t>
      </w:r>
      <w:r w:rsidRPr="00502604">
        <w:rPr>
          <w:rFonts w:ascii="Verdana" w:hAnsi="Verdana"/>
        </w:rPr>
        <w:t xml:space="preserve">, tomando en cuenta únicamente las áreas netas del trabajo ejecutado y autorizado. </w:t>
      </w:r>
      <w:r w:rsidRPr="00502604">
        <w:rPr>
          <w:rFonts w:ascii="Verdana" w:hAnsi="Verdana" w:cs="Tahoma"/>
        </w:rPr>
        <w:t>En la medición se descontarán todos los vanos de puertas, ventanas y otros determinados por el Inspector, pero si se incluirán las superficies netas de las jambas.</w:t>
      </w:r>
    </w:p>
    <w:p w14:paraId="4AF46287" w14:textId="77777777" w:rsidR="00B83C1C" w:rsidRPr="00502604" w:rsidRDefault="00B83C1C" w:rsidP="00B83C1C">
      <w:pPr>
        <w:tabs>
          <w:tab w:val="left" w:pos="560"/>
        </w:tabs>
        <w:ind w:right="386"/>
        <w:jc w:val="both"/>
        <w:rPr>
          <w:rFonts w:ascii="Verdana" w:hAnsi="Verdana" w:cs="Tahoma"/>
        </w:rPr>
      </w:pPr>
    </w:p>
    <w:p w14:paraId="1C74BADF" w14:textId="77777777" w:rsidR="00B83C1C" w:rsidRPr="00502604" w:rsidRDefault="00B83C1C" w:rsidP="00B83C1C">
      <w:pPr>
        <w:tabs>
          <w:tab w:val="left" w:pos="560"/>
        </w:tabs>
        <w:ind w:right="386"/>
        <w:jc w:val="both"/>
        <w:rPr>
          <w:rFonts w:ascii="Verdana" w:hAnsi="Verdana" w:cs="Tahoma"/>
          <w:b/>
        </w:rPr>
      </w:pPr>
      <w:r w:rsidRPr="00502604">
        <w:rPr>
          <w:rFonts w:ascii="Verdana" w:hAnsi="Verdana" w:cs="Tahoma"/>
          <w:b/>
        </w:rPr>
        <w:t>APORTE PROPIO. -</w:t>
      </w:r>
    </w:p>
    <w:p w14:paraId="4531D115" w14:textId="77777777" w:rsidR="00B83C1C" w:rsidRPr="00502604" w:rsidRDefault="00B83C1C" w:rsidP="00B83C1C">
      <w:pPr>
        <w:tabs>
          <w:tab w:val="left" w:pos="560"/>
        </w:tabs>
        <w:ind w:right="386"/>
        <w:jc w:val="both"/>
        <w:rPr>
          <w:rFonts w:ascii="Verdana" w:hAnsi="Verdana" w:cs="Tahoma"/>
        </w:rPr>
      </w:pPr>
    </w:p>
    <w:p w14:paraId="232EE4D4"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0D5675" w14:textId="77777777" w:rsidR="00B83C1C" w:rsidRPr="00502604" w:rsidRDefault="00B83C1C" w:rsidP="00B83C1C">
      <w:pPr>
        <w:jc w:val="both"/>
        <w:rPr>
          <w:rFonts w:ascii="Verdana" w:hAnsi="Verdana" w:cs="Tahoma"/>
          <w:color w:val="000000"/>
        </w:rPr>
      </w:pPr>
    </w:p>
    <w:p w14:paraId="6FBA9E3E" w14:textId="77777777" w:rsidR="00B83C1C" w:rsidRPr="00C10D0A" w:rsidRDefault="00B83C1C" w:rsidP="00B83C1C">
      <w:pPr>
        <w:rPr>
          <w:rFonts w:ascii="Verdana" w:hAnsi="Verdana"/>
        </w:rPr>
      </w:pPr>
      <w:r w:rsidRPr="00502604">
        <w:rPr>
          <w:rFonts w:ascii="Verdana" w:hAnsi="Verdana" w:cs="Tahoma"/>
          <w:color w:val="000000"/>
        </w:rPr>
        <w:t>Este aporte propio estará sujeto al cronograma de ejecución de obra de la Entidad Ejecutora.</w:t>
      </w:r>
    </w:p>
    <w:p w14:paraId="6555A543" w14:textId="77777777" w:rsidR="00B83C1C" w:rsidRPr="00F424A8" w:rsidRDefault="00B83C1C" w:rsidP="00B83C1C">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83C1C" w:rsidRPr="00F424A8" w14:paraId="3C08DB41" w14:textId="77777777" w:rsidTr="00BE71EA">
        <w:tc>
          <w:tcPr>
            <w:tcW w:w="584" w:type="dxa"/>
            <w:shd w:val="clear" w:color="auto" w:fill="1F3864" w:themeFill="accent5" w:themeFillShade="80"/>
          </w:tcPr>
          <w:p w14:paraId="21B1D52E" w14:textId="77777777" w:rsidR="00B83C1C" w:rsidRPr="00F424A8" w:rsidRDefault="00B83C1C" w:rsidP="00BE71EA">
            <w:pPr>
              <w:jc w:val="center"/>
              <w:rPr>
                <w:rFonts w:ascii="Verdana" w:hAnsi="Verdana"/>
                <w:b/>
              </w:rPr>
            </w:pPr>
            <w:proofErr w:type="spellStart"/>
            <w:r w:rsidRPr="00F424A8">
              <w:rPr>
                <w:rFonts w:ascii="Verdana" w:hAnsi="Verdana"/>
                <w:b/>
              </w:rPr>
              <w:t>N°</w:t>
            </w:r>
            <w:proofErr w:type="spellEnd"/>
          </w:p>
        </w:tc>
        <w:tc>
          <w:tcPr>
            <w:tcW w:w="2385" w:type="dxa"/>
            <w:shd w:val="clear" w:color="auto" w:fill="1F3864" w:themeFill="accent5" w:themeFillShade="80"/>
          </w:tcPr>
          <w:p w14:paraId="3E4C1762" w14:textId="77777777" w:rsidR="00B83C1C" w:rsidRPr="00F424A8" w:rsidRDefault="00B83C1C" w:rsidP="00BE71EA">
            <w:pPr>
              <w:spacing w:line="360" w:lineRule="auto"/>
              <w:jc w:val="center"/>
              <w:rPr>
                <w:rFonts w:ascii="Verdana" w:hAnsi="Verdana"/>
                <w:b/>
              </w:rPr>
            </w:pPr>
            <w:r w:rsidRPr="00F424A8">
              <w:rPr>
                <w:rFonts w:ascii="Verdana" w:hAnsi="Verdana"/>
                <w:b/>
              </w:rPr>
              <w:t>CODIGO</w:t>
            </w:r>
          </w:p>
        </w:tc>
        <w:tc>
          <w:tcPr>
            <w:tcW w:w="1145" w:type="dxa"/>
            <w:shd w:val="clear" w:color="auto" w:fill="1F3864" w:themeFill="accent5" w:themeFillShade="80"/>
          </w:tcPr>
          <w:p w14:paraId="0829E3FF" w14:textId="77777777" w:rsidR="00B83C1C" w:rsidRPr="00F424A8" w:rsidRDefault="00B83C1C" w:rsidP="00BE71EA">
            <w:pPr>
              <w:jc w:val="center"/>
              <w:rPr>
                <w:rFonts w:ascii="Verdana" w:hAnsi="Verdana"/>
                <w:b/>
              </w:rPr>
            </w:pPr>
            <w:r w:rsidRPr="00F424A8">
              <w:rPr>
                <w:rFonts w:ascii="Verdana" w:hAnsi="Verdana"/>
                <w:b/>
              </w:rPr>
              <w:t>UNIDAD</w:t>
            </w:r>
          </w:p>
        </w:tc>
        <w:tc>
          <w:tcPr>
            <w:tcW w:w="5520" w:type="dxa"/>
            <w:shd w:val="clear" w:color="auto" w:fill="1F3864" w:themeFill="accent5" w:themeFillShade="80"/>
          </w:tcPr>
          <w:p w14:paraId="4A1C5580" w14:textId="77777777" w:rsidR="00B83C1C" w:rsidRPr="00F424A8" w:rsidRDefault="00B83C1C" w:rsidP="00BE71EA">
            <w:pPr>
              <w:jc w:val="center"/>
              <w:rPr>
                <w:rFonts w:ascii="Verdana" w:hAnsi="Verdana"/>
                <w:b/>
              </w:rPr>
            </w:pPr>
            <w:r w:rsidRPr="00F424A8">
              <w:rPr>
                <w:rFonts w:ascii="Verdana" w:hAnsi="Verdana"/>
                <w:b/>
              </w:rPr>
              <w:t>ITEM</w:t>
            </w:r>
          </w:p>
        </w:tc>
      </w:tr>
      <w:tr w:rsidR="00B83C1C" w:rsidRPr="00F424A8" w14:paraId="0200BC37" w14:textId="77777777" w:rsidTr="00BE71EA">
        <w:tc>
          <w:tcPr>
            <w:tcW w:w="584" w:type="dxa"/>
            <w:shd w:val="clear" w:color="auto" w:fill="BDD6EE" w:themeFill="accent1" w:themeFillTint="66"/>
          </w:tcPr>
          <w:p w14:paraId="3AD01897" w14:textId="77777777" w:rsidR="00B83C1C" w:rsidRPr="00F424A8" w:rsidRDefault="00B83C1C" w:rsidP="00BE71EA">
            <w:pPr>
              <w:jc w:val="center"/>
              <w:rPr>
                <w:rFonts w:ascii="Verdana" w:hAnsi="Verdana"/>
                <w:b/>
              </w:rPr>
            </w:pPr>
            <w:r>
              <w:rPr>
                <w:rFonts w:ascii="Verdana" w:hAnsi="Verdana"/>
                <w:b/>
              </w:rPr>
              <w:t>20</w:t>
            </w:r>
          </w:p>
        </w:tc>
        <w:tc>
          <w:tcPr>
            <w:tcW w:w="2385" w:type="dxa"/>
            <w:shd w:val="clear" w:color="auto" w:fill="BDD6EE" w:themeFill="accent1" w:themeFillTint="66"/>
            <w:vAlign w:val="center"/>
          </w:tcPr>
          <w:p w14:paraId="5C4C39BD" w14:textId="77777777" w:rsidR="00B83C1C" w:rsidRPr="00F424A8" w:rsidRDefault="00B83C1C" w:rsidP="00BE71EA">
            <w:pPr>
              <w:jc w:val="center"/>
              <w:rPr>
                <w:rFonts w:ascii="Verdana" w:hAnsi="Verdana"/>
                <w:b/>
              </w:rPr>
            </w:pPr>
            <w:r w:rsidRPr="005F3AD6">
              <w:rPr>
                <w:rFonts w:ascii="Verdana" w:hAnsi="Verdana" w:cs="Tahoma"/>
                <w:b/>
                <w:bCs/>
              </w:rPr>
              <w:t>VAC-OG-CON-1</w:t>
            </w:r>
          </w:p>
        </w:tc>
        <w:tc>
          <w:tcPr>
            <w:tcW w:w="1145" w:type="dxa"/>
            <w:shd w:val="clear" w:color="auto" w:fill="BDD6EE" w:themeFill="accent1" w:themeFillTint="66"/>
            <w:vAlign w:val="center"/>
          </w:tcPr>
          <w:p w14:paraId="734FDC2D" w14:textId="77777777" w:rsidR="00B83C1C" w:rsidRPr="00F424A8" w:rsidRDefault="00B83C1C" w:rsidP="00BE71EA">
            <w:pPr>
              <w:jc w:val="center"/>
              <w:rPr>
                <w:rFonts w:ascii="Verdana" w:hAnsi="Verdana"/>
                <w:b/>
              </w:rPr>
            </w:pPr>
            <w:r>
              <w:rPr>
                <w:rFonts w:ascii="Verdana" w:hAnsi="Verdana"/>
                <w:b/>
              </w:rPr>
              <w:t>M2</w:t>
            </w:r>
          </w:p>
        </w:tc>
        <w:tc>
          <w:tcPr>
            <w:tcW w:w="5520" w:type="dxa"/>
            <w:shd w:val="clear" w:color="auto" w:fill="BDD6EE" w:themeFill="accent1" w:themeFillTint="66"/>
          </w:tcPr>
          <w:p w14:paraId="59BEA65A" w14:textId="77777777" w:rsidR="00B83C1C" w:rsidRPr="00F424A8" w:rsidRDefault="00B83C1C" w:rsidP="00BE71EA">
            <w:pPr>
              <w:spacing w:line="276" w:lineRule="auto"/>
              <w:jc w:val="center"/>
              <w:rPr>
                <w:rFonts w:ascii="Verdana" w:hAnsi="Verdana"/>
                <w:b/>
              </w:rPr>
            </w:pPr>
            <w:r w:rsidRPr="00311B4D">
              <w:rPr>
                <w:rFonts w:ascii="Verdana" w:hAnsi="Verdana" w:cs="Tahoma"/>
                <w:b/>
                <w:bCs/>
              </w:rPr>
              <w:t>CO</w:t>
            </w:r>
            <w:r w:rsidRPr="00311B4D">
              <w:rPr>
                <w:rFonts w:ascii="Verdana" w:hAnsi="Verdana" w:cs="Tahoma"/>
                <w:b/>
                <w:bCs/>
                <w:shd w:val="clear" w:color="auto" w:fill="D9D9D9" w:themeFill="background1" w:themeFillShade="D9"/>
              </w:rPr>
              <w:t>NT</w:t>
            </w:r>
            <w:r w:rsidRPr="00311B4D">
              <w:rPr>
                <w:rFonts w:ascii="Verdana" w:hAnsi="Verdana" w:cs="Tahoma"/>
                <w:b/>
                <w:bCs/>
              </w:rPr>
              <w:t>RAPISO DE CASCOTE DE LADRILLO</w:t>
            </w:r>
          </w:p>
        </w:tc>
      </w:tr>
    </w:tbl>
    <w:p w14:paraId="71414492" w14:textId="77777777" w:rsidR="00B83C1C" w:rsidRPr="00F424A8" w:rsidRDefault="00B83C1C" w:rsidP="00B83C1C">
      <w:pPr>
        <w:jc w:val="both"/>
        <w:rPr>
          <w:rFonts w:ascii="Verdana" w:hAnsi="Verdana"/>
          <w:b/>
        </w:rPr>
      </w:pPr>
    </w:p>
    <w:p w14:paraId="6FF096E4" w14:textId="77777777" w:rsidR="00B83C1C" w:rsidRPr="00F424A8" w:rsidRDefault="00B83C1C" w:rsidP="00B83C1C">
      <w:pPr>
        <w:jc w:val="both"/>
        <w:rPr>
          <w:rFonts w:ascii="Verdana" w:hAnsi="Verdana"/>
          <w:b/>
        </w:rPr>
      </w:pPr>
      <w:r w:rsidRPr="00F424A8">
        <w:rPr>
          <w:rFonts w:ascii="Verdana" w:hAnsi="Verdana"/>
          <w:b/>
        </w:rPr>
        <w:t>DESCRIPCIÓN. –</w:t>
      </w:r>
    </w:p>
    <w:p w14:paraId="7BD9915A" w14:textId="77777777" w:rsidR="00B83C1C" w:rsidRPr="00F424A8" w:rsidRDefault="00B83C1C" w:rsidP="00B83C1C">
      <w:pPr>
        <w:jc w:val="both"/>
        <w:rPr>
          <w:rFonts w:ascii="Verdana" w:hAnsi="Verdana"/>
          <w:b/>
        </w:rPr>
      </w:pPr>
    </w:p>
    <w:p w14:paraId="64AA1285" w14:textId="77777777" w:rsidR="00B83C1C" w:rsidRDefault="00B83C1C" w:rsidP="00B83C1C">
      <w:pPr>
        <w:jc w:val="both"/>
        <w:rPr>
          <w:rFonts w:ascii="Verdana" w:hAnsi="Verdana" w:cs="Tahoma"/>
          <w:color w:val="000000"/>
        </w:rPr>
      </w:pPr>
      <w:r w:rsidRPr="00A030D0">
        <w:rPr>
          <w:rFonts w:ascii="Verdana" w:hAnsi="Verdana" w:cs="Tahoma"/>
          <w:color w:val="000000"/>
        </w:rPr>
        <w:t xml:space="preserve">Este ítem se refiere al </w:t>
      </w:r>
      <w:r w:rsidRPr="00131946">
        <w:rPr>
          <w:rFonts w:ascii="Verdana" w:hAnsi="Verdana" w:cs="Tahoma"/>
          <w:color w:val="000000"/>
        </w:rPr>
        <w:t>contrapiso de Cascote de Ladrillo</w:t>
      </w:r>
      <w:r w:rsidRPr="00A030D0">
        <w:rPr>
          <w:rFonts w:ascii="Verdana" w:hAnsi="Verdana" w:cs="Tahoma"/>
          <w:color w:val="000000"/>
        </w:rPr>
        <w:t>,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r>
        <w:rPr>
          <w:rFonts w:ascii="Verdana" w:hAnsi="Verdana" w:cs="Tahoma"/>
          <w:color w:val="000000"/>
        </w:rPr>
        <w:t>.</w:t>
      </w:r>
    </w:p>
    <w:p w14:paraId="6B9556A6" w14:textId="77777777" w:rsidR="00B83C1C" w:rsidRPr="00F424A8" w:rsidRDefault="00B83C1C" w:rsidP="00B83C1C">
      <w:pPr>
        <w:jc w:val="both"/>
        <w:rPr>
          <w:rFonts w:ascii="Verdana" w:hAnsi="Verdana"/>
        </w:rPr>
      </w:pPr>
    </w:p>
    <w:p w14:paraId="5B2A1271" w14:textId="77777777" w:rsidR="00B83C1C" w:rsidRPr="00F424A8" w:rsidRDefault="00B83C1C" w:rsidP="00B83C1C">
      <w:pPr>
        <w:jc w:val="both"/>
        <w:rPr>
          <w:rFonts w:ascii="Verdana" w:hAnsi="Verdana"/>
          <w:b/>
        </w:rPr>
      </w:pPr>
      <w:r w:rsidRPr="00F424A8">
        <w:rPr>
          <w:rFonts w:ascii="Verdana" w:hAnsi="Verdana"/>
          <w:b/>
        </w:rPr>
        <w:t>MATERIALES, HERRAMIENTAS Y EQUIPO. -</w:t>
      </w:r>
    </w:p>
    <w:p w14:paraId="781267DE" w14:textId="77777777" w:rsidR="00B83C1C" w:rsidRPr="00F424A8" w:rsidRDefault="00B83C1C" w:rsidP="00B83C1C">
      <w:pPr>
        <w:jc w:val="both"/>
        <w:rPr>
          <w:rFonts w:ascii="Verdana" w:hAnsi="Verdana"/>
          <w:b/>
        </w:rPr>
      </w:pPr>
    </w:p>
    <w:p w14:paraId="7527A249" w14:textId="77777777" w:rsidR="00B83C1C" w:rsidRPr="00042945" w:rsidRDefault="00B83C1C" w:rsidP="00B83C1C">
      <w:pPr>
        <w:tabs>
          <w:tab w:val="left" w:pos="8711"/>
        </w:tabs>
        <w:jc w:val="both"/>
        <w:rPr>
          <w:rFonts w:ascii="Verdana" w:hAnsi="Verdana" w:cs="Tahoma"/>
        </w:rPr>
      </w:pPr>
      <w:r>
        <w:rPr>
          <w:rFonts w:ascii="Verdana" w:hAnsi="Verdana" w:cs="Tahoma"/>
        </w:rPr>
        <w:lastRenderedPageBreak/>
        <w:t xml:space="preserve">La </w:t>
      </w:r>
      <w:r>
        <w:t>Entidad Ejecutora</w:t>
      </w:r>
      <w:r w:rsidRPr="00042945">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042945">
        <w:rPr>
          <w:rFonts w:ascii="Verdana" w:hAnsi="Verdana" w:cs="Tahoma"/>
        </w:rPr>
        <w:t>.</w:t>
      </w:r>
    </w:p>
    <w:p w14:paraId="0C89C76E" w14:textId="77777777" w:rsidR="00B83C1C" w:rsidRPr="00042945" w:rsidRDefault="00B83C1C" w:rsidP="00B83C1C">
      <w:pPr>
        <w:tabs>
          <w:tab w:val="left" w:pos="8711"/>
        </w:tabs>
        <w:jc w:val="both"/>
        <w:rPr>
          <w:rFonts w:ascii="Verdana" w:hAnsi="Verdana" w:cs="Tahoma"/>
        </w:rPr>
      </w:pPr>
    </w:p>
    <w:p w14:paraId="1CB472A6" w14:textId="77777777" w:rsidR="00B83C1C" w:rsidRPr="00042945" w:rsidRDefault="00B83C1C" w:rsidP="00B83C1C">
      <w:pPr>
        <w:tabs>
          <w:tab w:val="left" w:pos="8711"/>
        </w:tabs>
        <w:jc w:val="both"/>
        <w:rPr>
          <w:rFonts w:ascii="Verdana" w:hAnsi="Verdana" w:cs="Tahoma"/>
        </w:rPr>
      </w:pPr>
      <w:r w:rsidRPr="0004294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9EF9CF" w14:textId="77777777" w:rsidR="00B83C1C" w:rsidRPr="00F424A8" w:rsidRDefault="00B83C1C" w:rsidP="00B83C1C">
      <w:pPr>
        <w:jc w:val="both"/>
        <w:rPr>
          <w:rFonts w:ascii="Verdana" w:hAnsi="Verdana"/>
          <w:b/>
        </w:rPr>
      </w:pPr>
    </w:p>
    <w:p w14:paraId="5AE25A2E" w14:textId="77777777" w:rsidR="00B83C1C" w:rsidRPr="00F424A8" w:rsidRDefault="00B83C1C" w:rsidP="00B83C1C">
      <w:pPr>
        <w:jc w:val="both"/>
        <w:rPr>
          <w:rFonts w:ascii="Verdana" w:hAnsi="Verdana"/>
          <w:b/>
        </w:rPr>
      </w:pPr>
      <w:r w:rsidRPr="00F424A8">
        <w:rPr>
          <w:rFonts w:ascii="Verdana" w:hAnsi="Verdana"/>
          <w:b/>
        </w:rPr>
        <w:t>FORMA DE EJECUCIÓN. –</w:t>
      </w:r>
    </w:p>
    <w:p w14:paraId="38AA8AB3" w14:textId="77777777" w:rsidR="00B83C1C" w:rsidRPr="00F424A8" w:rsidRDefault="00B83C1C" w:rsidP="00B83C1C">
      <w:pPr>
        <w:jc w:val="both"/>
        <w:rPr>
          <w:rFonts w:ascii="Verdana" w:hAnsi="Verdana"/>
          <w:b/>
        </w:rPr>
      </w:pPr>
    </w:p>
    <w:p w14:paraId="0197D5C4" w14:textId="77777777" w:rsidR="00B83C1C" w:rsidRPr="00A030D0" w:rsidRDefault="00B83C1C" w:rsidP="00B83C1C">
      <w:pPr>
        <w:jc w:val="both"/>
        <w:rPr>
          <w:rFonts w:ascii="Verdana" w:hAnsi="Verdana"/>
        </w:rPr>
      </w:pPr>
      <w:r w:rsidRPr="00A030D0">
        <w:rPr>
          <w:rFonts w:ascii="Verdana" w:hAnsi="Verdana"/>
        </w:rPr>
        <w:t>En general, el contrapiso de cascote de ladrillo deberá cumplir con las siguientes directrices referidas a la ejecución:</w:t>
      </w:r>
    </w:p>
    <w:p w14:paraId="38F0606C" w14:textId="77777777" w:rsidR="00B83C1C" w:rsidRPr="00A030D0" w:rsidRDefault="00B83C1C" w:rsidP="00B83C1C">
      <w:pPr>
        <w:jc w:val="both"/>
        <w:rPr>
          <w:rFonts w:ascii="Verdana" w:hAnsi="Verdana"/>
        </w:rPr>
      </w:pPr>
    </w:p>
    <w:p w14:paraId="78AFED1E" w14:textId="77777777" w:rsidR="00B83C1C" w:rsidRPr="00A030D0" w:rsidRDefault="00B83C1C" w:rsidP="00B83C1C">
      <w:pPr>
        <w:jc w:val="both"/>
        <w:rPr>
          <w:rFonts w:ascii="Verdana" w:hAnsi="Verdana"/>
        </w:rPr>
      </w:pPr>
      <w:r w:rsidRPr="00A030D0">
        <w:rPr>
          <w:rFonts w:ascii="Verdana" w:hAnsi="Verdana"/>
          <w:b/>
        </w:rPr>
        <w:t>Limpieza y Preparación</w:t>
      </w:r>
    </w:p>
    <w:p w14:paraId="1028940F" w14:textId="77777777" w:rsidR="00B83C1C" w:rsidRPr="00A030D0" w:rsidRDefault="00B83C1C" w:rsidP="00B83C1C">
      <w:pPr>
        <w:jc w:val="both"/>
        <w:rPr>
          <w:rFonts w:ascii="Verdana" w:hAnsi="Verdana"/>
        </w:rPr>
      </w:pPr>
    </w:p>
    <w:p w14:paraId="7FC4B62C" w14:textId="77777777" w:rsidR="00B83C1C" w:rsidRPr="00A030D0" w:rsidRDefault="00B83C1C" w:rsidP="00B83C1C">
      <w:pPr>
        <w:jc w:val="both"/>
        <w:rPr>
          <w:rFonts w:ascii="Verdana" w:hAnsi="Verdana"/>
        </w:rPr>
      </w:pPr>
      <w:r w:rsidRPr="00A030D0">
        <w:rPr>
          <w:rFonts w:ascii="Verdana" w:hAnsi="Verdana"/>
        </w:rPr>
        <w:t>En primer lugar, se verificará que la superficie donde se vaya a ejecutar el ítem esté en condiciones adecuadas de compactación y a la cota según lo indicado en el proyecto.</w:t>
      </w:r>
    </w:p>
    <w:p w14:paraId="388DB510" w14:textId="77777777" w:rsidR="00B83C1C" w:rsidRPr="00A030D0" w:rsidRDefault="00B83C1C" w:rsidP="00B83C1C">
      <w:pPr>
        <w:jc w:val="both"/>
        <w:rPr>
          <w:rFonts w:ascii="Verdana" w:hAnsi="Verdana"/>
        </w:rPr>
      </w:pPr>
    </w:p>
    <w:p w14:paraId="2F68030D" w14:textId="77777777" w:rsidR="00B83C1C" w:rsidRPr="00A030D0" w:rsidRDefault="00B83C1C" w:rsidP="00B83C1C">
      <w:pPr>
        <w:jc w:val="both"/>
        <w:rPr>
          <w:rFonts w:ascii="Verdana" w:hAnsi="Verdana"/>
        </w:rPr>
      </w:pPr>
      <w:r w:rsidRPr="00A030D0">
        <w:rPr>
          <w:rFonts w:ascii="Verdana" w:hAnsi="Verdana"/>
        </w:rPr>
        <w:t>Luego de haber emparejado el fondo de la excavación se deberá vaciar una capa de mortero en un espesor de 2 cm.</w:t>
      </w:r>
    </w:p>
    <w:p w14:paraId="4449D434" w14:textId="77777777" w:rsidR="00B83C1C" w:rsidRPr="00A030D0" w:rsidRDefault="00B83C1C" w:rsidP="00B83C1C">
      <w:pPr>
        <w:jc w:val="both"/>
        <w:rPr>
          <w:rFonts w:ascii="Verdana" w:hAnsi="Verdana"/>
        </w:rPr>
      </w:pPr>
    </w:p>
    <w:p w14:paraId="5F5E977F" w14:textId="77777777" w:rsidR="00B83C1C" w:rsidRPr="00A030D0" w:rsidRDefault="00B83C1C" w:rsidP="00B83C1C">
      <w:pPr>
        <w:jc w:val="both"/>
        <w:rPr>
          <w:rFonts w:ascii="Verdana" w:hAnsi="Verdana"/>
        </w:rPr>
      </w:pPr>
      <w:r w:rsidRPr="00A030D0">
        <w:rPr>
          <w:rFonts w:ascii="Verdana" w:hAnsi="Verdana"/>
          <w:b/>
        </w:rPr>
        <w:t>Preparación del Mortero</w:t>
      </w:r>
    </w:p>
    <w:p w14:paraId="4AE6BD5A" w14:textId="77777777" w:rsidR="00B83C1C" w:rsidRPr="00A030D0" w:rsidRDefault="00B83C1C" w:rsidP="00B83C1C">
      <w:pPr>
        <w:jc w:val="both"/>
        <w:rPr>
          <w:rFonts w:ascii="Verdana" w:hAnsi="Verdana"/>
        </w:rPr>
      </w:pPr>
      <w:r w:rsidRPr="00A030D0">
        <w:rPr>
          <w:rFonts w:ascii="Verdana" w:hAnsi="Verdana"/>
        </w:rPr>
        <w:t>El mortero de cemento y arena en la proporción 1:5 será mezclado en las cantidades necesarias para su empleo inmediato. Se rechazará todo mortero que tenga 30 minutos o más a partir del momento de mezclado.</w:t>
      </w:r>
    </w:p>
    <w:p w14:paraId="10FAF3D9" w14:textId="77777777" w:rsidR="00B83C1C" w:rsidRPr="00A030D0" w:rsidRDefault="00B83C1C" w:rsidP="00B83C1C">
      <w:pPr>
        <w:jc w:val="both"/>
        <w:rPr>
          <w:rFonts w:ascii="Verdana" w:hAnsi="Verdana"/>
        </w:rPr>
      </w:pPr>
      <w:r w:rsidRPr="00A030D0">
        <w:rPr>
          <w:rFonts w:ascii="Verdana" w:hAnsi="Verdana"/>
        </w:rPr>
        <w:t>El mortero será de una consistencia tal que se asegure su trabajo y la manipulación de masas compactas, densas y con aspecto y coloración uniformes.</w:t>
      </w:r>
    </w:p>
    <w:p w14:paraId="0669909F" w14:textId="77777777" w:rsidR="00B83C1C" w:rsidRPr="00A030D0" w:rsidRDefault="00B83C1C" w:rsidP="00B83C1C">
      <w:pPr>
        <w:jc w:val="both"/>
        <w:rPr>
          <w:rFonts w:ascii="Verdana" w:hAnsi="Verdana"/>
          <w:b/>
        </w:rPr>
      </w:pPr>
    </w:p>
    <w:p w14:paraId="1ADDCD80" w14:textId="77777777" w:rsidR="00B83C1C" w:rsidRPr="00A030D0" w:rsidRDefault="00B83C1C" w:rsidP="00B83C1C">
      <w:pPr>
        <w:jc w:val="both"/>
        <w:rPr>
          <w:rFonts w:ascii="Verdana" w:hAnsi="Verdana"/>
          <w:b/>
        </w:rPr>
      </w:pPr>
      <w:r w:rsidRPr="00A030D0">
        <w:rPr>
          <w:rFonts w:ascii="Verdana" w:hAnsi="Verdana"/>
          <w:b/>
        </w:rPr>
        <w:t>Ejecución del Contrapiso</w:t>
      </w:r>
    </w:p>
    <w:p w14:paraId="4A2161A5" w14:textId="77777777" w:rsidR="00B83C1C" w:rsidRPr="00BA567F" w:rsidRDefault="00B83C1C" w:rsidP="00B83C1C">
      <w:pPr>
        <w:jc w:val="both"/>
        <w:rPr>
          <w:rFonts w:ascii="Verdana" w:hAnsi="Verdana"/>
        </w:rPr>
      </w:pPr>
      <w:r w:rsidRPr="00BA567F">
        <w:rPr>
          <w:rFonts w:ascii="Verdana" w:hAnsi="Verdana"/>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7DABCEFB" w14:textId="77777777" w:rsidR="00B83C1C" w:rsidRPr="00401672" w:rsidRDefault="00B83C1C" w:rsidP="00B83C1C">
      <w:pPr>
        <w:jc w:val="both"/>
        <w:rPr>
          <w:rFonts w:ascii="Verdana" w:hAnsi="Verdana"/>
          <w:color w:val="FF0000"/>
        </w:rPr>
      </w:pPr>
    </w:p>
    <w:p w14:paraId="43305D6F" w14:textId="77777777" w:rsidR="00B83C1C" w:rsidRPr="00A030D0" w:rsidRDefault="00B83C1C" w:rsidP="00B83C1C">
      <w:pPr>
        <w:jc w:val="both"/>
        <w:rPr>
          <w:rFonts w:ascii="Verdana" w:hAnsi="Verdana"/>
        </w:rPr>
      </w:pPr>
    </w:p>
    <w:p w14:paraId="317D34AE" w14:textId="77777777" w:rsidR="00B83C1C" w:rsidRPr="00A030D0" w:rsidRDefault="00B83C1C" w:rsidP="00B83C1C">
      <w:pPr>
        <w:jc w:val="both"/>
        <w:rPr>
          <w:rFonts w:ascii="Verdana" w:hAnsi="Verdana"/>
        </w:rPr>
      </w:pPr>
      <w:r w:rsidRPr="00A030D0">
        <w:rPr>
          <w:rFonts w:ascii="Verdana" w:hAnsi="Verdana"/>
        </w:rPr>
        <w:t>El contrapiso es la primera capa que se hace en contacto con el terreno.</w:t>
      </w:r>
      <w:r w:rsidRPr="00A030D0">
        <w:rPr>
          <w:rFonts w:ascii="Verdana" w:hAnsi="Verdana"/>
        </w:rPr>
        <w:br/>
        <w:t>Por eso es fundamental preparar el piso antes, desmalezarlo, limpiarlo y nivelarlo.</w:t>
      </w:r>
    </w:p>
    <w:p w14:paraId="2B5ACA62" w14:textId="77777777" w:rsidR="00B83C1C" w:rsidRPr="00A030D0" w:rsidRDefault="00B83C1C" w:rsidP="00B83C1C">
      <w:pPr>
        <w:jc w:val="both"/>
        <w:rPr>
          <w:rFonts w:ascii="Verdana" w:hAnsi="Verdana"/>
        </w:rPr>
      </w:pPr>
    </w:p>
    <w:p w14:paraId="5512DCE7" w14:textId="77777777" w:rsidR="00B83C1C" w:rsidRPr="00A030D0" w:rsidRDefault="00B83C1C" w:rsidP="00B83C1C">
      <w:pPr>
        <w:jc w:val="both"/>
        <w:rPr>
          <w:rFonts w:ascii="Verdana" w:hAnsi="Verdana"/>
        </w:rPr>
      </w:pPr>
      <w:r w:rsidRPr="00A030D0">
        <w:rPr>
          <w:rFonts w:ascii="Verdana" w:hAnsi="Verdana"/>
        </w:rPr>
        <w:t>La función del contrapiso es ser aislante térmico, impermeable y amortizar la estructura general en caso de movimientos del suelo.</w:t>
      </w:r>
    </w:p>
    <w:p w14:paraId="4FB178D0" w14:textId="77777777" w:rsidR="00B83C1C" w:rsidRPr="00A030D0" w:rsidRDefault="00B83C1C" w:rsidP="00B83C1C">
      <w:pPr>
        <w:jc w:val="both"/>
        <w:rPr>
          <w:rFonts w:ascii="Verdana" w:hAnsi="Verdana"/>
        </w:rPr>
      </w:pPr>
    </w:p>
    <w:p w14:paraId="667496CE" w14:textId="77777777" w:rsidR="00B83C1C" w:rsidRPr="00A030D0" w:rsidRDefault="00B83C1C" w:rsidP="00B83C1C">
      <w:pPr>
        <w:jc w:val="both"/>
        <w:rPr>
          <w:rFonts w:ascii="Verdana" w:hAnsi="Verdana"/>
        </w:rPr>
      </w:pPr>
      <w:r w:rsidRPr="00A030D0">
        <w:rPr>
          <w:rFonts w:ascii="Verdana" w:hAnsi="Verdana"/>
        </w:rPr>
        <w:t>La altura del contrapiso es de 15 centímetros aprox. y el relleno del suelo de cascote de 8 cm a capacidad de aislar el piso de la humedad de la tierra será mucho mayor.</w:t>
      </w:r>
    </w:p>
    <w:p w14:paraId="21CA5579" w14:textId="77777777" w:rsidR="00B83C1C" w:rsidRPr="00A030D0" w:rsidRDefault="00B83C1C" w:rsidP="00B83C1C">
      <w:pPr>
        <w:jc w:val="both"/>
        <w:rPr>
          <w:rFonts w:ascii="Verdana" w:hAnsi="Verdana"/>
        </w:rPr>
      </w:pPr>
    </w:p>
    <w:p w14:paraId="6A3DC75D" w14:textId="77777777" w:rsidR="00B83C1C" w:rsidRPr="00A030D0" w:rsidRDefault="00B83C1C" w:rsidP="00B83C1C">
      <w:pPr>
        <w:jc w:val="both"/>
        <w:rPr>
          <w:rFonts w:ascii="Verdana" w:hAnsi="Verdana"/>
        </w:rPr>
      </w:pPr>
      <w:r w:rsidRPr="00A030D0">
        <w:rPr>
          <w:rFonts w:ascii="Verdana" w:hAnsi="Verdana"/>
        </w:rPr>
        <w:t>Posterior al vaciado es necesario verificar que la superficie se encuentre libre de imperfecciones y también considerar pendientes las cuales se dirigirán a las puertas considerando para estas el 1%.</w:t>
      </w:r>
    </w:p>
    <w:p w14:paraId="5F1634C4" w14:textId="77777777" w:rsidR="00B83C1C" w:rsidRPr="00A030D0" w:rsidRDefault="00B83C1C" w:rsidP="00B83C1C">
      <w:pPr>
        <w:jc w:val="both"/>
        <w:rPr>
          <w:rFonts w:ascii="Verdana" w:hAnsi="Verdana"/>
        </w:rPr>
      </w:pPr>
    </w:p>
    <w:p w14:paraId="71F33850" w14:textId="77777777" w:rsidR="00B83C1C" w:rsidRDefault="00B83C1C" w:rsidP="00B83C1C">
      <w:pPr>
        <w:jc w:val="both"/>
        <w:rPr>
          <w:rFonts w:ascii="Verdana" w:hAnsi="Verdana"/>
          <w:b/>
        </w:rPr>
      </w:pPr>
      <w:r w:rsidRPr="00A030D0">
        <w:rPr>
          <w:rFonts w:ascii="Verdana" w:hAnsi="Verdana"/>
          <w:b/>
        </w:rPr>
        <w:t>Criterios de Aceptación y Rechazo</w:t>
      </w:r>
    </w:p>
    <w:p w14:paraId="1AC45199" w14:textId="77777777" w:rsidR="00B83C1C" w:rsidRPr="00A030D0" w:rsidRDefault="00B83C1C" w:rsidP="00B83C1C">
      <w:pPr>
        <w:jc w:val="both"/>
        <w:rPr>
          <w:rFonts w:ascii="Verdana" w:hAnsi="Verdana"/>
          <w:b/>
        </w:rPr>
      </w:pPr>
    </w:p>
    <w:p w14:paraId="787B09DC" w14:textId="77777777" w:rsidR="00B83C1C" w:rsidRPr="00A030D0" w:rsidRDefault="00B83C1C" w:rsidP="00B83C1C">
      <w:pPr>
        <w:jc w:val="both"/>
        <w:rPr>
          <w:rFonts w:ascii="Verdana" w:hAnsi="Verdana"/>
        </w:rPr>
      </w:pPr>
      <w:r w:rsidRPr="00A030D0">
        <w:rPr>
          <w:rFonts w:ascii="Verdana" w:hAnsi="Verdana"/>
        </w:rPr>
        <w:lastRenderedPageBreak/>
        <w:t>Se verificará que el ítem fue ejecutado de acuerdo a las dimensiones y alineamiento indicado en planos o instrucción. Asimismo, que el mismo no tenga imperfecciones geométricas, estéticas o de calidad por mala ejecución o malos materiales empleados.</w:t>
      </w:r>
    </w:p>
    <w:p w14:paraId="23362E5E" w14:textId="77777777" w:rsidR="00B83C1C" w:rsidRPr="00502604" w:rsidRDefault="00B83C1C" w:rsidP="00B83C1C">
      <w:pPr>
        <w:tabs>
          <w:tab w:val="left" w:pos="560"/>
        </w:tabs>
        <w:ind w:right="386"/>
        <w:jc w:val="both"/>
        <w:rPr>
          <w:rFonts w:ascii="Verdana" w:hAnsi="Verdana" w:cs="Tahoma"/>
          <w:b/>
        </w:rPr>
      </w:pPr>
      <w:r w:rsidRPr="00502604">
        <w:rPr>
          <w:rFonts w:ascii="Verdana" w:hAnsi="Verdana" w:cs="Tahoma"/>
          <w:b/>
        </w:rPr>
        <w:t>MEDICIÓN. –</w:t>
      </w:r>
    </w:p>
    <w:p w14:paraId="709D7FEC" w14:textId="77777777" w:rsidR="00B83C1C" w:rsidRPr="00502604" w:rsidRDefault="00B83C1C" w:rsidP="00B83C1C">
      <w:pPr>
        <w:tabs>
          <w:tab w:val="left" w:pos="560"/>
        </w:tabs>
        <w:ind w:right="386"/>
        <w:jc w:val="both"/>
        <w:rPr>
          <w:rFonts w:ascii="Verdana" w:hAnsi="Verdana" w:cs="Tahoma"/>
        </w:rPr>
      </w:pPr>
    </w:p>
    <w:p w14:paraId="65416E47" w14:textId="77777777" w:rsidR="00B83C1C" w:rsidRPr="00502604" w:rsidRDefault="00B83C1C" w:rsidP="00B83C1C">
      <w:pPr>
        <w:tabs>
          <w:tab w:val="left" w:pos="560"/>
        </w:tabs>
        <w:ind w:right="386"/>
        <w:jc w:val="both"/>
        <w:rPr>
          <w:rFonts w:ascii="Verdana" w:hAnsi="Verdana" w:cs="Tahoma"/>
          <w:color w:val="000000"/>
        </w:rPr>
      </w:pPr>
      <w:r>
        <w:rPr>
          <w:rFonts w:ascii="Verdana" w:hAnsi="Verdana" w:cs="Tahoma"/>
          <w:color w:val="000000"/>
        </w:rPr>
        <w:t xml:space="preserve">El contrapiso de cascote de </w:t>
      </w:r>
      <w:proofErr w:type="spellStart"/>
      <w:r>
        <w:rPr>
          <w:rFonts w:ascii="Verdana" w:hAnsi="Verdana" w:cs="Tahoma"/>
          <w:color w:val="000000"/>
        </w:rPr>
        <w:t>ladrilloo</w:t>
      </w:r>
      <w:proofErr w:type="spellEnd"/>
      <w:r w:rsidRPr="00502604">
        <w:rPr>
          <w:rFonts w:ascii="Verdana" w:hAnsi="Verdana" w:cs="Tahoma"/>
          <w:color w:val="000000"/>
        </w:rPr>
        <w:t xml:space="preserve"> será medida en </w:t>
      </w:r>
      <w:r w:rsidRPr="00502604">
        <w:rPr>
          <w:rFonts w:ascii="Verdana" w:hAnsi="Verdana" w:cs="Tahoma"/>
          <w:b/>
          <w:color w:val="000000"/>
        </w:rPr>
        <w:t>metros cuadrados</w:t>
      </w:r>
      <w:r w:rsidRPr="00502604">
        <w:rPr>
          <w:rFonts w:ascii="Verdana" w:hAnsi="Verdana"/>
        </w:rPr>
        <w:t xml:space="preserve">, tomando en cuenta únicamente las áreas netas del trabajo ejecutado y autorizado. </w:t>
      </w:r>
      <w:r w:rsidRPr="00502604">
        <w:rPr>
          <w:rFonts w:ascii="Verdana" w:hAnsi="Verdana" w:cs="Tahoma"/>
        </w:rPr>
        <w:t>En la medición se descontarán todos los vanos de puertas, ventanas y otros determinados por el Inspector, pero si se incluirán las superficies netas de las jambas.</w:t>
      </w:r>
    </w:p>
    <w:p w14:paraId="1A308937" w14:textId="77777777" w:rsidR="00B83C1C" w:rsidRPr="00502604" w:rsidRDefault="00B83C1C" w:rsidP="00B83C1C">
      <w:pPr>
        <w:tabs>
          <w:tab w:val="left" w:pos="560"/>
        </w:tabs>
        <w:ind w:right="386"/>
        <w:jc w:val="both"/>
        <w:rPr>
          <w:rFonts w:ascii="Verdana" w:hAnsi="Verdana" w:cs="Tahoma"/>
        </w:rPr>
      </w:pPr>
    </w:p>
    <w:p w14:paraId="530CBA47" w14:textId="77777777" w:rsidR="00B83C1C" w:rsidRPr="00502604" w:rsidRDefault="00B83C1C" w:rsidP="00B83C1C">
      <w:pPr>
        <w:tabs>
          <w:tab w:val="left" w:pos="560"/>
        </w:tabs>
        <w:ind w:right="386"/>
        <w:jc w:val="both"/>
        <w:rPr>
          <w:rFonts w:ascii="Verdana" w:hAnsi="Verdana" w:cs="Tahoma"/>
          <w:b/>
        </w:rPr>
      </w:pPr>
      <w:r w:rsidRPr="00502604">
        <w:rPr>
          <w:rFonts w:ascii="Verdana" w:hAnsi="Verdana" w:cs="Tahoma"/>
          <w:b/>
        </w:rPr>
        <w:t>APORTE PROPIO. -</w:t>
      </w:r>
    </w:p>
    <w:p w14:paraId="2A531195" w14:textId="77777777" w:rsidR="00B83C1C" w:rsidRPr="00502604" w:rsidRDefault="00B83C1C" w:rsidP="00B83C1C">
      <w:pPr>
        <w:tabs>
          <w:tab w:val="left" w:pos="560"/>
        </w:tabs>
        <w:ind w:right="386"/>
        <w:jc w:val="both"/>
        <w:rPr>
          <w:rFonts w:ascii="Verdana" w:hAnsi="Verdana" w:cs="Tahoma"/>
        </w:rPr>
      </w:pPr>
    </w:p>
    <w:p w14:paraId="4FD64829"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9B2E39" w14:textId="77777777" w:rsidR="00B83C1C" w:rsidRPr="00502604" w:rsidRDefault="00B83C1C" w:rsidP="00B83C1C">
      <w:pPr>
        <w:jc w:val="both"/>
        <w:rPr>
          <w:rFonts w:ascii="Verdana" w:hAnsi="Verdana" w:cs="Tahoma"/>
          <w:color w:val="000000"/>
        </w:rPr>
      </w:pPr>
    </w:p>
    <w:p w14:paraId="5E493F09" w14:textId="77777777" w:rsidR="00B83C1C" w:rsidRPr="00C10D0A" w:rsidRDefault="00B83C1C" w:rsidP="00B83C1C">
      <w:pPr>
        <w:rPr>
          <w:rFonts w:ascii="Verdana" w:hAnsi="Verdana"/>
        </w:rPr>
      </w:pPr>
      <w:r w:rsidRPr="00502604">
        <w:rPr>
          <w:rFonts w:ascii="Verdana" w:hAnsi="Verdana" w:cs="Tahoma"/>
          <w:color w:val="000000"/>
        </w:rPr>
        <w:t>Este aporte propio estará sujeto al cronograma de ejecución de obra de la Entidad Ejecutora.</w:t>
      </w:r>
    </w:p>
    <w:p w14:paraId="3B041F8D" w14:textId="77777777" w:rsidR="00B83C1C" w:rsidRPr="00502604" w:rsidRDefault="00B83C1C" w:rsidP="00B83C1C">
      <w:pPr>
        <w:tabs>
          <w:tab w:val="left" w:pos="560"/>
        </w:tabs>
        <w:jc w:val="both"/>
        <w:rPr>
          <w:rFonts w:ascii="Verdana" w:hAnsi="Verdana" w:cs="Tahoma"/>
          <w:color w:val="000000"/>
        </w:rPr>
      </w:pPr>
    </w:p>
    <w:p w14:paraId="283B318D" w14:textId="77777777" w:rsidR="00B83C1C" w:rsidRPr="00502604" w:rsidRDefault="00B83C1C" w:rsidP="00B83C1C">
      <w:pPr>
        <w:tabs>
          <w:tab w:val="left" w:pos="2025"/>
        </w:tabs>
        <w:ind w:right="528"/>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2564FCBE" w14:textId="77777777" w:rsidTr="00BE71EA">
        <w:tc>
          <w:tcPr>
            <w:tcW w:w="584" w:type="dxa"/>
            <w:shd w:val="clear" w:color="auto" w:fill="1F3864" w:themeFill="accent5" w:themeFillShade="80"/>
          </w:tcPr>
          <w:p w14:paraId="01E8B316"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572B03B2"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839A00E"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5BE0224"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69BC4ECA" w14:textId="77777777" w:rsidTr="00BE71EA">
        <w:tc>
          <w:tcPr>
            <w:tcW w:w="584" w:type="dxa"/>
            <w:shd w:val="clear" w:color="auto" w:fill="BDD6EE" w:themeFill="accent1" w:themeFillTint="66"/>
          </w:tcPr>
          <w:p w14:paraId="2E40BA73" w14:textId="77777777" w:rsidR="00B83C1C" w:rsidRPr="00502604" w:rsidRDefault="00B83C1C" w:rsidP="00BE71EA">
            <w:pPr>
              <w:jc w:val="center"/>
              <w:rPr>
                <w:rFonts w:ascii="Verdana" w:hAnsi="Verdana"/>
                <w:b/>
              </w:rPr>
            </w:pPr>
            <w:r>
              <w:rPr>
                <w:rFonts w:ascii="Verdana" w:hAnsi="Verdana"/>
                <w:b/>
              </w:rPr>
              <w:t>21</w:t>
            </w:r>
          </w:p>
        </w:tc>
        <w:tc>
          <w:tcPr>
            <w:tcW w:w="2385" w:type="dxa"/>
            <w:shd w:val="clear" w:color="auto" w:fill="BDD6EE" w:themeFill="accent1" w:themeFillTint="66"/>
          </w:tcPr>
          <w:p w14:paraId="043D94D0" w14:textId="77777777" w:rsidR="00B83C1C" w:rsidRPr="00502604" w:rsidRDefault="00B83C1C" w:rsidP="00BE71EA">
            <w:pPr>
              <w:jc w:val="center"/>
              <w:rPr>
                <w:rFonts w:ascii="Verdana" w:hAnsi="Verdana"/>
                <w:b/>
              </w:rPr>
            </w:pPr>
            <w:r w:rsidRPr="00502604">
              <w:rPr>
                <w:rFonts w:ascii="Verdana" w:hAnsi="Verdana"/>
                <w:b/>
              </w:rPr>
              <w:t>VAC-OF-PIS-1</w:t>
            </w:r>
          </w:p>
        </w:tc>
        <w:tc>
          <w:tcPr>
            <w:tcW w:w="1145" w:type="dxa"/>
            <w:shd w:val="clear" w:color="auto" w:fill="BDD6EE" w:themeFill="accent1" w:themeFillTint="66"/>
          </w:tcPr>
          <w:p w14:paraId="4982AA88" w14:textId="77777777" w:rsidR="00B83C1C" w:rsidRPr="00502604" w:rsidRDefault="00B83C1C" w:rsidP="00BE71EA">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34D4FB60" w14:textId="77777777" w:rsidR="00B83C1C" w:rsidRPr="00502604" w:rsidRDefault="00B83C1C" w:rsidP="00BE71EA">
            <w:pPr>
              <w:spacing w:line="360" w:lineRule="auto"/>
              <w:jc w:val="center"/>
              <w:rPr>
                <w:rFonts w:ascii="Verdana" w:hAnsi="Verdana"/>
                <w:b/>
              </w:rPr>
            </w:pPr>
            <w:r w:rsidRPr="00502604">
              <w:rPr>
                <w:rFonts w:ascii="Verdana" w:hAnsi="Verdana"/>
                <w:b/>
              </w:rPr>
              <w:t>PISO DE CERÁMICA C/CEMENTO COLA</w:t>
            </w:r>
          </w:p>
        </w:tc>
      </w:tr>
    </w:tbl>
    <w:p w14:paraId="78278F12" w14:textId="77777777" w:rsidR="00B83C1C" w:rsidRPr="00502604" w:rsidRDefault="00B83C1C" w:rsidP="00B83C1C">
      <w:pPr>
        <w:tabs>
          <w:tab w:val="left" w:pos="560"/>
        </w:tabs>
        <w:spacing w:before="240"/>
        <w:ind w:right="48"/>
        <w:jc w:val="both"/>
        <w:rPr>
          <w:rFonts w:ascii="Verdana" w:hAnsi="Verdana" w:cs="Tahoma"/>
          <w:b/>
          <w:color w:val="000000"/>
        </w:rPr>
      </w:pPr>
      <w:r w:rsidRPr="00502604">
        <w:rPr>
          <w:rFonts w:ascii="Verdana" w:hAnsi="Verdana" w:cs="Tahoma"/>
          <w:b/>
          <w:color w:val="000000"/>
        </w:rPr>
        <w:t>DESCRIPCIÓN. –</w:t>
      </w:r>
    </w:p>
    <w:p w14:paraId="7DC65FFA" w14:textId="77777777" w:rsidR="00B83C1C" w:rsidRPr="00502604" w:rsidRDefault="00B83C1C" w:rsidP="00B83C1C">
      <w:pPr>
        <w:ind w:right="48"/>
        <w:jc w:val="both"/>
        <w:rPr>
          <w:rFonts w:ascii="Verdana" w:hAnsi="Verdana" w:cs="Tahoma"/>
          <w:bCs/>
          <w:color w:val="000000"/>
        </w:rPr>
      </w:pPr>
      <w:r w:rsidRPr="00502604">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3E5D038A" w14:textId="77777777" w:rsidR="00B83C1C" w:rsidRPr="00502604" w:rsidRDefault="00B83C1C" w:rsidP="00B83C1C">
      <w:pPr>
        <w:tabs>
          <w:tab w:val="left" w:pos="560"/>
        </w:tabs>
        <w:spacing w:before="240"/>
        <w:ind w:right="48"/>
        <w:jc w:val="both"/>
        <w:rPr>
          <w:rFonts w:ascii="Verdana" w:hAnsi="Verdana" w:cs="Tahoma"/>
          <w:b/>
          <w:color w:val="000000"/>
        </w:rPr>
      </w:pPr>
      <w:r w:rsidRPr="00502604">
        <w:rPr>
          <w:rFonts w:ascii="Verdana" w:hAnsi="Verdana" w:cs="Tahoma"/>
          <w:b/>
          <w:color w:val="000000"/>
        </w:rPr>
        <w:t>MATERIALES, HERRAMIENTAS Y EQUIPO. -</w:t>
      </w:r>
    </w:p>
    <w:p w14:paraId="4ED99171" w14:textId="77777777" w:rsidR="00B83C1C" w:rsidRPr="00502604" w:rsidRDefault="00B83C1C" w:rsidP="00B83C1C">
      <w:pPr>
        <w:tabs>
          <w:tab w:val="left" w:pos="8711"/>
        </w:tabs>
        <w:ind w:right="48"/>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BAD6B41" w14:textId="01339CEC" w:rsidR="00B83C1C" w:rsidRDefault="00B83C1C" w:rsidP="00B83C1C">
      <w:pPr>
        <w:tabs>
          <w:tab w:val="left" w:pos="560"/>
        </w:tabs>
        <w:spacing w:before="120"/>
        <w:ind w:right="48"/>
        <w:jc w:val="both"/>
        <w:rPr>
          <w:rFonts w:ascii="Verdana" w:hAnsi="Verdana" w:cs="Tahoma"/>
          <w:b/>
          <w:color w:val="000000"/>
        </w:rPr>
      </w:pPr>
      <w:r w:rsidRPr="00502604">
        <w:rPr>
          <w:rFonts w:ascii="Verdana" w:hAnsi="Verdana" w:cs="Tahoma"/>
          <w:b/>
          <w:color w:val="000000"/>
        </w:rPr>
        <w:t>FORMA DE EJECUCIÓN. –</w:t>
      </w:r>
    </w:p>
    <w:p w14:paraId="3417B33F" w14:textId="77777777" w:rsidR="00DB411A" w:rsidRPr="00DB411A" w:rsidRDefault="00DB411A" w:rsidP="00B83C1C">
      <w:pPr>
        <w:tabs>
          <w:tab w:val="left" w:pos="560"/>
        </w:tabs>
        <w:spacing w:before="120"/>
        <w:ind w:right="48"/>
        <w:jc w:val="both"/>
        <w:rPr>
          <w:rFonts w:ascii="Verdana" w:hAnsi="Verdana" w:cs="Tahoma"/>
          <w:b/>
          <w:color w:val="000000"/>
          <w:sz w:val="2"/>
          <w:szCs w:val="2"/>
        </w:rPr>
      </w:pPr>
    </w:p>
    <w:p w14:paraId="4F1CB46A" w14:textId="77777777" w:rsidR="00B83C1C" w:rsidRPr="00502604" w:rsidRDefault="00B83C1C" w:rsidP="00B83C1C">
      <w:pPr>
        <w:ind w:right="48"/>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1B422C43" w14:textId="77777777" w:rsidR="00B83C1C" w:rsidRPr="00502604" w:rsidRDefault="00B83C1C" w:rsidP="00B83C1C">
      <w:pPr>
        <w:ind w:right="48"/>
        <w:jc w:val="both"/>
        <w:rPr>
          <w:rFonts w:ascii="Verdana" w:hAnsi="Verdana" w:cs="Tahoma"/>
        </w:rPr>
      </w:pPr>
    </w:p>
    <w:p w14:paraId="54A8D371" w14:textId="77777777" w:rsidR="00B83C1C" w:rsidRPr="00502604" w:rsidRDefault="00B83C1C" w:rsidP="00B83C1C">
      <w:pPr>
        <w:tabs>
          <w:tab w:val="left" w:pos="560"/>
        </w:tabs>
        <w:ind w:right="48"/>
        <w:jc w:val="both"/>
        <w:rPr>
          <w:rFonts w:ascii="Verdana" w:hAnsi="Verdana" w:cs="Tahoma"/>
          <w:b/>
        </w:rPr>
      </w:pPr>
      <w:r w:rsidRPr="00502604">
        <w:rPr>
          <w:rFonts w:ascii="Verdana" w:hAnsi="Verdana" w:cs="Tahoma"/>
          <w:b/>
        </w:rPr>
        <w:t>Preparación de la Superficie</w:t>
      </w:r>
    </w:p>
    <w:p w14:paraId="6BC46C5E" w14:textId="77777777" w:rsidR="00B83C1C" w:rsidRPr="00502604" w:rsidRDefault="00B83C1C" w:rsidP="00B83C1C">
      <w:pPr>
        <w:ind w:right="48"/>
        <w:jc w:val="both"/>
        <w:rPr>
          <w:rFonts w:ascii="Verdana" w:hAnsi="Verdana" w:cs="Tahoma"/>
          <w:bCs/>
          <w:color w:val="000000"/>
        </w:rPr>
      </w:pPr>
      <w:r w:rsidRPr="00502604">
        <w:rPr>
          <w:rFonts w:ascii="Verdana" w:hAnsi="Verdana" w:cs="Tahoma"/>
        </w:rPr>
        <w:t>Antes del colocado de las piezas verificar que la superficie este uniforme sin polvo, grasas o sustancias que perjudiquen la buena ejecución del ítem</w:t>
      </w:r>
      <w:r w:rsidRPr="00502604">
        <w:rPr>
          <w:rFonts w:ascii="Verdana" w:hAnsi="Verdana" w:cs="Tahoma"/>
          <w:bCs/>
          <w:color w:val="000000"/>
        </w:rPr>
        <w:t>.</w:t>
      </w:r>
    </w:p>
    <w:p w14:paraId="697E3593" w14:textId="77777777" w:rsidR="00B83C1C" w:rsidRPr="00502604" w:rsidRDefault="00B83C1C" w:rsidP="00B83C1C">
      <w:pPr>
        <w:ind w:right="48"/>
        <w:jc w:val="both"/>
        <w:rPr>
          <w:rFonts w:ascii="Verdana" w:hAnsi="Verdana" w:cs="Tahoma"/>
          <w:bCs/>
          <w:color w:val="000000"/>
        </w:rPr>
      </w:pPr>
    </w:p>
    <w:p w14:paraId="29DA4A1B" w14:textId="77777777" w:rsidR="00B83C1C" w:rsidRPr="00502604" w:rsidRDefault="00B83C1C" w:rsidP="00B83C1C">
      <w:pPr>
        <w:tabs>
          <w:tab w:val="left" w:pos="560"/>
        </w:tabs>
        <w:ind w:right="48"/>
        <w:jc w:val="both"/>
        <w:rPr>
          <w:rFonts w:ascii="Verdana" w:hAnsi="Verdana" w:cs="Tahoma"/>
          <w:b/>
        </w:rPr>
      </w:pPr>
      <w:r w:rsidRPr="00502604">
        <w:rPr>
          <w:rFonts w:ascii="Verdana" w:hAnsi="Verdana" w:cs="Tahoma"/>
          <w:b/>
        </w:rPr>
        <w:t>Preparación del Cemento Cola</w:t>
      </w:r>
    </w:p>
    <w:p w14:paraId="3659B165" w14:textId="77777777" w:rsidR="00B83C1C" w:rsidRPr="00502604" w:rsidRDefault="00B83C1C" w:rsidP="00B83C1C">
      <w:pPr>
        <w:tabs>
          <w:tab w:val="left" w:pos="8711"/>
        </w:tabs>
        <w:ind w:right="48"/>
        <w:jc w:val="both"/>
        <w:rPr>
          <w:rFonts w:ascii="Verdana" w:hAnsi="Verdana" w:cs="Tahoma"/>
        </w:rPr>
      </w:pPr>
      <w:r w:rsidRPr="00502604">
        <w:rPr>
          <w:rFonts w:ascii="Verdana" w:hAnsi="Verdana" w:cs="Tahoma"/>
        </w:rPr>
        <w:t>El cemento cola deberá ser preparado con agua limpia hasta obtener una pasta homogénea sin grumos. La mezcla deberá seguir estrictamente la dosificación y forma indicado por el proveedor.</w:t>
      </w:r>
    </w:p>
    <w:p w14:paraId="29F74363" w14:textId="77777777" w:rsidR="00B83C1C" w:rsidRPr="00502604" w:rsidRDefault="00B83C1C" w:rsidP="00B83C1C">
      <w:pPr>
        <w:ind w:right="48"/>
        <w:jc w:val="both"/>
        <w:rPr>
          <w:rFonts w:ascii="Verdana" w:hAnsi="Verdana" w:cs="Tahoma"/>
          <w:bCs/>
          <w:color w:val="000000"/>
        </w:rPr>
      </w:pPr>
    </w:p>
    <w:p w14:paraId="0DE102B0" w14:textId="77777777" w:rsidR="00B83C1C" w:rsidRPr="00502604" w:rsidRDefault="00B83C1C" w:rsidP="00B83C1C">
      <w:pPr>
        <w:tabs>
          <w:tab w:val="left" w:pos="560"/>
        </w:tabs>
        <w:ind w:right="48"/>
        <w:jc w:val="both"/>
        <w:rPr>
          <w:rFonts w:ascii="Verdana" w:hAnsi="Verdana" w:cs="Tahoma"/>
          <w:b/>
        </w:rPr>
      </w:pPr>
      <w:r w:rsidRPr="00502604">
        <w:rPr>
          <w:rFonts w:ascii="Verdana" w:hAnsi="Verdana" w:cs="Tahoma"/>
          <w:b/>
        </w:rPr>
        <w:t>Ejecución del revestimiento</w:t>
      </w:r>
    </w:p>
    <w:p w14:paraId="0C30C5A0" w14:textId="77777777" w:rsidR="00B83C1C" w:rsidRPr="00502604" w:rsidRDefault="00B83C1C" w:rsidP="00B83C1C">
      <w:pPr>
        <w:tabs>
          <w:tab w:val="left" w:pos="8711"/>
        </w:tabs>
        <w:ind w:right="48"/>
        <w:jc w:val="both"/>
        <w:rPr>
          <w:rFonts w:ascii="Verdana" w:hAnsi="Verdana" w:cs="Tahoma"/>
        </w:rPr>
      </w:pPr>
      <w:r w:rsidRPr="00502604">
        <w:rPr>
          <w:rFonts w:ascii="Verdana" w:hAnsi="Verdana" w:cs="Tahoma"/>
        </w:rPr>
        <w:t>La Entidad Ejecutora deberá proveer el cortado de piezas en el caso de superficies irregulares a fin de minimizar imperfecciones en el acabado y los desperdicios.</w:t>
      </w:r>
    </w:p>
    <w:p w14:paraId="461A3AA1" w14:textId="77777777" w:rsidR="00B83C1C" w:rsidRPr="00502604" w:rsidRDefault="00B83C1C" w:rsidP="00B83C1C">
      <w:pPr>
        <w:tabs>
          <w:tab w:val="left" w:pos="8711"/>
        </w:tabs>
        <w:ind w:right="48"/>
        <w:jc w:val="both"/>
        <w:rPr>
          <w:rFonts w:ascii="Verdana" w:hAnsi="Verdana" w:cs="Tahoma"/>
        </w:rPr>
      </w:pPr>
    </w:p>
    <w:p w14:paraId="77481278" w14:textId="77777777" w:rsidR="00B83C1C" w:rsidRPr="00502604" w:rsidRDefault="00B83C1C" w:rsidP="00B83C1C">
      <w:pPr>
        <w:ind w:right="48"/>
        <w:jc w:val="both"/>
        <w:rPr>
          <w:rFonts w:ascii="Verdana" w:hAnsi="Verdana" w:cs="Tahoma"/>
          <w:bCs/>
          <w:color w:val="000000"/>
        </w:rPr>
      </w:pPr>
      <w:r w:rsidRPr="00502604">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22F97996" w14:textId="77777777" w:rsidR="00B83C1C" w:rsidRPr="00502604" w:rsidRDefault="00B83C1C" w:rsidP="00B83C1C">
      <w:pPr>
        <w:tabs>
          <w:tab w:val="left" w:pos="8711"/>
        </w:tabs>
        <w:ind w:right="48"/>
        <w:jc w:val="both"/>
        <w:rPr>
          <w:rFonts w:ascii="Verdana" w:hAnsi="Verdana" w:cs="Tahoma"/>
        </w:rPr>
      </w:pPr>
    </w:p>
    <w:p w14:paraId="57BA29DC" w14:textId="77777777" w:rsidR="00B83C1C" w:rsidRPr="00502604" w:rsidRDefault="00B83C1C" w:rsidP="00B83C1C">
      <w:pPr>
        <w:tabs>
          <w:tab w:val="left" w:pos="8711"/>
        </w:tabs>
        <w:ind w:right="48"/>
        <w:jc w:val="both"/>
        <w:rPr>
          <w:rFonts w:ascii="Verdana" w:hAnsi="Verdana" w:cs="Tahoma"/>
        </w:rPr>
      </w:pPr>
      <w:r w:rsidRPr="00502604">
        <w:rPr>
          <w:rFonts w:ascii="Verdana" w:hAnsi="Verdana" w:cs="Tahoma"/>
        </w:rPr>
        <w:t>Piezas que presenten un mal asentamiento con el cemento cola o que al golpe denoten un sonido hueco deberán ser rehechas inmediatamente.</w:t>
      </w:r>
    </w:p>
    <w:p w14:paraId="1BE4C9DF" w14:textId="77777777" w:rsidR="00B83C1C" w:rsidRPr="00502604" w:rsidRDefault="00B83C1C" w:rsidP="00B83C1C">
      <w:pPr>
        <w:tabs>
          <w:tab w:val="left" w:pos="8711"/>
        </w:tabs>
        <w:ind w:right="48"/>
        <w:jc w:val="both"/>
        <w:rPr>
          <w:rFonts w:ascii="Verdana" w:hAnsi="Verdana" w:cs="Tahoma"/>
        </w:rPr>
      </w:pPr>
    </w:p>
    <w:p w14:paraId="33212789" w14:textId="77777777" w:rsidR="00B83C1C" w:rsidRPr="00502604" w:rsidRDefault="00B83C1C" w:rsidP="00B83C1C">
      <w:pPr>
        <w:tabs>
          <w:tab w:val="left" w:pos="8711"/>
        </w:tabs>
        <w:ind w:right="48"/>
        <w:jc w:val="both"/>
        <w:rPr>
          <w:rFonts w:ascii="Verdana" w:hAnsi="Verdana" w:cs="Tahoma"/>
        </w:rPr>
      </w:pPr>
      <w:r w:rsidRPr="00502604">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9F67D1A" w14:textId="77777777" w:rsidR="00B83C1C" w:rsidRPr="00502604" w:rsidRDefault="00B83C1C" w:rsidP="00B83C1C">
      <w:pPr>
        <w:tabs>
          <w:tab w:val="left" w:pos="8711"/>
        </w:tabs>
        <w:ind w:right="48"/>
        <w:jc w:val="both"/>
        <w:rPr>
          <w:rFonts w:ascii="Verdana" w:hAnsi="Verdana" w:cs="Tahoma"/>
        </w:rPr>
      </w:pPr>
    </w:p>
    <w:p w14:paraId="202A091E" w14:textId="77777777" w:rsidR="00B83C1C" w:rsidRPr="00502604" w:rsidRDefault="00B83C1C" w:rsidP="00B83C1C">
      <w:pPr>
        <w:tabs>
          <w:tab w:val="left" w:pos="8711"/>
        </w:tabs>
        <w:ind w:right="48"/>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07AC7FFF" w14:textId="77777777" w:rsidR="00B83C1C" w:rsidRPr="00502604" w:rsidRDefault="00B83C1C" w:rsidP="00B83C1C">
      <w:pPr>
        <w:tabs>
          <w:tab w:val="left" w:pos="8711"/>
        </w:tabs>
        <w:ind w:right="528"/>
        <w:jc w:val="both"/>
        <w:rPr>
          <w:rFonts w:ascii="Verdana" w:hAnsi="Verdana" w:cs="Tahoma"/>
        </w:rPr>
      </w:pPr>
    </w:p>
    <w:p w14:paraId="7FB700AC" w14:textId="77777777" w:rsidR="00B83C1C" w:rsidRPr="00502604" w:rsidRDefault="00B83C1C" w:rsidP="00B83C1C">
      <w:pPr>
        <w:tabs>
          <w:tab w:val="left" w:pos="8711"/>
        </w:tabs>
        <w:ind w:right="48"/>
        <w:jc w:val="both"/>
        <w:rPr>
          <w:rFonts w:ascii="Verdana" w:hAnsi="Verdana" w:cs="Tahoma"/>
          <w:b/>
        </w:rPr>
      </w:pPr>
      <w:r w:rsidRPr="00502604">
        <w:rPr>
          <w:rFonts w:ascii="Verdana" w:hAnsi="Verdana" w:cs="Tahoma"/>
          <w:b/>
        </w:rPr>
        <w:t>Criterios de Control, Aceptación y Rechazo</w:t>
      </w:r>
    </w:p>
    <w:p w14:paraId="2AA1B8AD" w14:textId="77777777" w:rsidR="00B83C1C" w:rsidRPr="00502604" w:rsidRDefault="00B83C1C" w:rsidP="00B83C1C">
      <w:pPr>
        <w:tabs>
          <w:tab w:val="left" w:pos="8711"/>
        </w:tabs>
        <w:ind w:right="48"/>
        <w:jc w:val="both"/>
        <w:rPr>
          <w:rFonts w:ascii="Verdana" w:hAnsi="Verdana" w:cs="Tahoma"/>
        </w:rPr>
      </w:pPr>
      <w:r w:rsidRPr="00502604">
        <w:rPr>
          <w:rFonts w:ascii="Verdana" w:hAnsi="Verdana" w:cs="Tahoma"/>
        </w:rPr>
        <w:t>En la ejecución se realizará los siguientes controles:</w:t>
      </w:r>
    </w:p>
    <w:p w14:paraId="193697CC" w14:textId="77777777" w:rsidR="00B83C1C" w:rsidRPr="00502604" w:rsidRDefault="00B83C1C" w:rsidP="00B83C1C">
      <w:pPr>
        <w:tabs>
          <w:tab w:val="left" w:pos="8711"/>
        </w:tabs>
        <w:ind w:right="48"/>
        <w:jc w:val="both"/>
        <w:rPr>
          <w:rFonts w:ascii="Verdana" w:hAnsi="Verdana" w:cs="Tahoma"/>
        </w:rPr>
      </w:pPr>
    </w:p>
    <w:p w14:paraId="5E6A2381" w14:textId="77777777" w:rsidR="00B83C1C" w:rsidRPr="00502604" w:rsidRDefault="00B83C1C" w:rsidP="00B83C1C">
      <w:pPr>
        <w:widowControl w:val="0"/>
        <w:numPr>
          <w:ilvl w:val="0"/>
          <w:numId w:val="106"/>
        </w:numPr>
        <w:tabs>
          <w:tab w:val="left" w:pos="567"/>
        </w:tabs>
        <w:autoSpaceDE w:val="0"/>
        <w:autoSpaceDN w:val="0"/>
        <w:ind w:right="48"/>
        <w:jc w:val="both"/>
        <w:rPr>
          <w:rFonts w:ascii="Verdana" w:eastAsia="Arial" w:hAnsi="Verdana" w:cs="Tahoma"/>
        </w:rPr>
      </w:pPr>
      <w:r w:rsidRPr="00502604">
        <w:rPr>
          <w:rFonts w:ascii="Verdana" w:eastAsia="Arial" w:hAnsi="Verdana" w:cs="Tahoma"/>
        </w:rPr>
        <w:t>No se aceptarán pisos con piezas rotas, mal pegadas sin juntas adecuadas.</w:t>
      </w:r>
    </w:p>
    <w:p w14:paraId="28E1071F" w14:textId="77777777" w:rsidR="00B83C1C" w:rsidRPr="00502604" w:rsidRDefault="00B83C1C" w:rsidP="00B83C1C">
      <w:pPr>
        <w:widowControl w:val="0"/>
        <w:numPr>
          <w:ilvl w:val="0"/>
          <w:numId w:val="106"/>
        </w:numPr>
        <w:tabs>
          <w:tab w:val="left" w:pos="567"/>
        </w:tabs>
        <w:autoSpaceDE w:val="0"/>
        <w:autoSpaceDN w:val="0"/>
        <w:ind w:right="48"/>
        <w:jc w:val="both"/>
        <w:rPr>
          <w:rFonts w:ascii="Verdana" w:eastAsia="Arial" w:hAnsi="Verdana" w:cs="Tahoma"/>
        </w:rPr>
      </w:pPr>
      <w:r w:rsidRPr="00502604">
        <w:rPr>
          <w:rFonts w:ascii="Verdana" w:eastAsia="Arial" w:hAnsi="Verdana" w:cs="Tahoma"/>
        </w:rPr>
        <w:t>No se aceptan piezas con geometría y bombeo diferentes a lo indicado en los planos que indican la evacuación del agua con las rejillas.</w:t>
      </w:r>
    </w:p>
    <w:p w14:paraId="5BDB0262" w14:textId="77777777" w:rsidR="00B83C1C" w:rsidRPr="00502604" w:rsidRDefault="00B83C1C" w:rsidP="00B83C1C">
      <w:pPr>
        <w:widowControl w:val="0"/>
        <w:numPr>
          <w:ilvl w:val="0"/>
          <w:numId w:val="106"/>
        </w:numPr>
        <w:tabs>
          <w:tab w:val="left" w:pos="567"/>
        </w:tabs>
        <w:autoSpaceDE w:val="0"/>
        <w:autoSpaceDN w:val="0"/>
        <w:ind w:right="48"/>
        <w:jc w:val="both"/>
        <w:rPr>
          <w:rFonts w:ascii="Verdana" w:eastAsia="Arial" w:hAnsi="Verdana" w:cs="Tahoma"/>
        </w:rPr>
      </w:pPr>
      <w:r w:rsidRPr="00502604">
        <w:rPr>
          <w:rFonts w:ascii="Verdana" w:eastAsia="Arial" w:hAnsi="Verdana" w:cs="Tahoma"/>
        </w:rPr>
        <w:t>Los pisos que denoten vacíos entre la cerámica y el cemento cola por un mal asentamiento deberán ser corregidos.</w:t>
      </w:r>
    </w:p>
    <w:p w14:paraId="7BF7466F" w14:textId="77777777" w:rsidR="00B83C1C" w:rsidRPr="00502604" w:rsidRDefault="00B83C1C" w:rsidP="00B83C1C">
      <w:pPr>
        <w:widowControl w:val="0"/>
        <w:numPr>
          <w:ilvl w:val="0"/>
          <w:numId w:val="106"/>
        </w:numPr>
        <w:tabs>
          <w:tab w:val="left" w:pos="567"/>
        </w:tabs>
        <w:autoSpaceDE w:val="0"/>
        <w:autoSpaceDN w:val="0"/>
        <w:ind w:right="48"/>
        <w:jc w:val="both"/>
        <w:rPr>
          <w:rFonts w:ascii="Verdana" w:eastAsia="Arial" w:hAnsi="Verdana" w:cs="Tahoma"/>
        </w:rPr>
      </w:pPr>
      <w:r w:rsidRPr="00502604">
        <w:rPr>
          <w:rFonts w:ascii="Verdana" w:eastAsia="Arial" w:hAnsi="Verdana" w:cs="Tahoma"/>
        </w:rPr>
        <w:t>En algunos casos el Inspector de proyecto indicará la superficie a rehacer el cual deberá ser ejecutado por cuenta de la Entidad Ejecutora.</w:t>
      </w:r>
    </w:p>
    <w:p w14:paraId="5856128C" w14:textId="77777777" w:rsidR="00B83C1C" w:rsidRPr="00502604" w:rsidRDefault="00B83C1C" w:rsidP="00B83C1C">
      <w:pPr>
        <w:tabs>
          <w:tab w:val="left" w:pos="560"/>
        </w:tabs>
        <w:spacing w:before="240"/>
        <w:ind w:right="48"/>
        <w:jc w:val="both"/>
        <w:rPr>
          <w:rFonts w:ascii="Verdana" w:hAnsi="Verdana" w:cs="Tahoma"/>
          <w:b/>
          <w:color w:val="000000"/>
        </w:rPr>
      </w:pPr>
      <w:r w:rsidRPr="00502604">
        <w:rPr>
          <w:rFonts w:ascii="Verdana" w:hAnsi="Verdana" w:cs="Tahoma"/>
          <w:b/>
          <w:color w:val="000000"/>
        </w:rPr>
        <w:t>MEDICIÓN. –</w:t>
      </w:r>
    </w:p>
    <w:p w14:paraId="54C71CA9" w14:textId="77777777" w:rsidR="00B83C1C" w:rsidRPr="00502604" w:rsidRDefault="00B83C1C" w:rsidP="00B83C1C">
      <w:pPr>
        <w:ind w:right="48"/>
        <w:jc w:val="both"/>
        <w:rPr>
          <w:rFonts w:ascii="Verdana" w:hAnsi="Verdana" w:cs="Tahoma"/>
          <w:color w:val="000000"/>
        </w:rPr>
      </w:pPr>
      <w:r w:rsidRPr="00502604">
        <w:rPr>
          <w:rFonts w:ascii="Verdana" w:hAnsi="Verdana" w:cs="Tahoma"/>
          <w:color w:val="000000"/>
        </w:rPr>
        <w:t>El piso de cerámica con cemento cola se medirá en</w:t>
      </w:r>
      <w:r w:rsidRPr="00502604">
        <w:rPr>
          <w:rFonts w:ascii="Verdana" w:hAnsi="Verdana" w:cs="Tahoma"/>
          <w:b/>
          <w:color w:val="000000"/>
        </w:rPr>
        <w:t xml:space="preserve"> metros cuadrados</w:t>
      </w:r>
      <w:r w:rsidRPr="00502604">
        <w:rPr>
          <w:rFonts w:ascii="Verdana" w:hAnsi="Verdana" w:cs="Tahoma"/>
          <w:color w:val="000000"/>
        </w:rPr>
        <w:t>, tomando en cuenta solamente el área de trabajo neto ejecutado y autorizado.</w:t>
      </w:r>
    </w:p>
    <w:p w14:paraId="75A34FA4" w14:textId="77777777" w:rsidR="00B83C1C" w:rsidRPr="00502604" w:rsidRDefault="00B83C1C" w:rsidP="00B83C1C">
      <w:pPr>
        <w:tabs>
          <w:tab w:val="left" w:pos="2025"/>
        </w:tabs>
        <w:ind w:right="48"/>
        <w:jc w:val="both"/>
        <w:rPr>
          <w:rFonts w:ascii="Verdana" w:hAnsi="Verdana"/>
          <w:b/>
        </w:rPr>
      </w:pPr>
    </w:p>
    <w:p w14:paraId="15333506" w14:textId="77777777" w:rsidR="00B83C1C" w:rsidRPr="00502604" w:rsidRDefault="00B83C1C" w:rsidP="00B83C1C">
      <w:pPr>
        <w:tabs>
          <w:tab w:val="left" w:pos="560"/>
        </w:tabs>
        <w:ind w:right="48"/>
        <w:jc w:val="both"/>
        <w:rPr>
          <w:rFonts w:ascii="Verdana" w:hAnsi="Verdana" w:cs="Tahoma"/>
          <w:b/>
          <w:color w:val="000000"/>
        </w:rPr>
      </w:pPr>
      <w:r w:rsidRPr="00502604">
        <w:rPr>
          <w:rFonts w:ascii="Verdana" w:hAnsi="Verdana" w:cs="Tahoma"/>
          <w:b/>
          <w:color w:val="000000"/>
        </w:rPr>
        <w:t>APORTE PROPIO. –</w:t>
      </w:r>
    </w:p>
    <w:p w14:paraId="6885F720" w14:textId="77777777" w:rsidR="00B83C1C" w:rsidRPr="00502604" w:rsidRDefault="00B83C1C" w:rsidP="00B83C1C">
      <w:pPr>
        <w:tabs>
          <w:tab w:val="left" w:pos="560"/>
        </w:tabs>
        <w:ind w:right="48"/>
        <w:jc w:val="both"/>
        <w:rPr>
          <w:rFonts w:ascii="Verdana" w:hAnsi="Verdana" w:cs="Tahoma"/>
          <w:b/>
          <w:color w:val="000000"/>
        </w:rPr>
      </w:pPr>
    </w:p>
    <w:p w14:paraId="76667F8E" w14:textId="77777777" w:rsidR="00B83C1C" w:rsidRPr="00502604" w:rsidRDefault="00B83C1C" w:rsidP="00B83C1C">
      <w:pPr>
        <w:ind w:right="48"/>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38713B" w14:textId="77777777" w:rsidR="00B83C1C" w:rsidRPr="00502604" w:rsidRDefault="00B83C1C" w:rsidP="00B83C1C">
      <w:pPr>
        <w:ind w:right="48"/>
        <w:jc w:val="both"/>
        <w:rPr>
          <w:rFonts w:ascii="Verdana" w:hAnsi="Verdana" w:cs="Tahoma"/>
          <w:color w:val="000000"/>
        </w:rPr>
      </w:pPr>
    </w:p>
    <w:p w14:paraId="715CCE01" w14:textId="77777777" w:rsidR="00B83C1C" w:rsidRDefault="00B83C1C" w:rsidP="00B83C1C">
      <w:pPr>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1057F9F2" w14:textId="77777777" w:rsidR="00B83C1C" w:rsidRPr="00502604" w:rsidRDefault="00B83C1C" w:rsidP="00B83C1C">
      <w:pPr>
        <w:rPr>
          <w:rFonts w:ascii="Verdana" w:hAnsi="Verdana"/>
        </w:rPr>
      </w:pPr>
    </w:p>
    <w:p w14:paraId="1A1C7CE0" w14:textId="77777777" w:rsidR="00B83C1C" w:rsidRPr="00502604" w:rsidRDefault="00B83C1C" w:rsidP="00B83C1C">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311F3D00" w14:textId="77777777" w:rsidTr="00BE71EA">
        <w:tc>
          <w:tcPr>
            <w:tcW w:w="584" w:type="dxa"/>
            <w:shd w:val="clear" w:color="auto" w:fill="1F4E79" w:themeFill="accent1" w:themeFillShade="80"/>
          </w:tcPr>
          <w:p w14:paraId="51EF6D8C" w14:textId="77777777" w:rsidR="00B83C1C" w:rsidRPr="00502604" w:rsidRDefault="00B83C1C" w:rsidP="00BE71EA">
            <w:pPr>
              <w:jc w:val="center"/>
              <w:rPr>
                <w:rFonts w:ascii="Verdana" w:hAnsi="Verdana"/>
                <w:b/>
                <w:color w:val="FFFFFF" w:themeColor="background1"/>
              </w:rPr>
            </w:pPr>
            <w:proofErr w:type="spellStart"/>
            <w:r w:rsidRPr="00502604">
              <w:rPr>
                <w:rFonts w:ascii="Verdana" w:hAnsi="Verdana"/>
                <w:b/>
                <w:color w:val="FFFFFF" w:themeColor="background1"/>
              </w:rPr>
              <w:t>N°</w:t>
            </w:r>
            <w:proofErr w:type="spellEnd"/>
          </w:p>
        </w:tc>
        <w:tc>
          <w:tcPr>
            <w:tcW w:w="2385" w:type="dxa"/>
            <w:shd w:val="clear" w:color="auto" w:fill="1F4E79" w:themeFill="accent1" w:themeFillShade="80"/>
          </w:tcPr>
          <w:p w14:paraId="694A7B55" w14:textId="77777777" w:rsidR="00B83C1C" w:rsidRPr="00502604" w:rsidRDefault="00B83C1C" w:rsidP="00BE71EA">
            <w:pPr>
              <w:spacing w:line="360" w:lineRule="auto"/>
              <w:jc w:val="center"/>
              <w:rPr>
                <w:rFonts w:ascii="Verdana" w:hAnsi="Verdana"/>
                <w:b/>
                <w:color w:val="FFFFFF" w:themeColor="background1"/>
              </w:rPr>
            </w:pPr>
            <w:r w:rsidRPr="00502604">
              <w:rPr>
                <w:rFonts w:ascii="Verdana" w:hAnsi="Verdana"/>
                <w:b/>
                <w:color w:val="FFFFFF" w:themeColor="background1"/>
              </w:rPr>
              <w:t>CODIGO</w:t>
            </w:r>
          </w:p>
        </w:tc>
        <w:tc>
          <w:tcPr>
            <w:tcW w:w="1145" w:type="dxa"/>
            <w:shd w:val="clear" w:color="auto" w:fill="1F4E79" w:themeFill="accent1" w:themeFillShade="80"/>
          </w:tcPr>
          <w:p w14:paraId="696A6629" w14:textId="77777777" w:rsidR="00B83C1C" w:rsidRPr="00502604" w:rsidRDefault="00B83C1C" w:rsidP="00BE71EA">
            <w:pPr>
              <w:jc w:val="center"/>
              <w:rPr>
                <w:rFonts w:ascii="Verdana" w:hAnsi="Verdana"/>
                <w:b/>
                <w:color w:val="FFFFFF" w:themeColor="background1"/>
              </w:rPr>
            </w:pPr>
            <w:r w:rsidRPr="00502604">
              <w:rPr>
                <w:rFonts w:ascii="Verdana" w:hAnsi="Verdana"/>
                <w:b/>
                <w:color w:val="FFFFFF" w:themeColor="background1"/>
              </w:rPr>
              <w:t>UNIDAD</w:t>
            </w:r>
          </w:p>
        </w:tc>
        <w:tc>
          <w:tcPr>
            <w:tcW w:w="5520" w:type="dxa"/>
            <w:shd w:val="clear" w:color="auto" w:fill="1F4E79" w:themeFill="accent1" w:themeFillShade="80"/>
          </w:tcPr>
          <w:p w14:paraId="31DE1D85" w14:textId="77777777" w:rsidR="00B83C1C" w:rsidRPr="00502604" w:rsidRDefault="00B83C1C" w:rsidP="00BE71EA">
            <w:pPr>
              <w:jc w:val="center"/>
              <w:rPr>
                <w:rFonts w:ascii="Verdana" w:hAnsi="Verdana"/>
                <w:b/>
                <w:color w:val="FFFFFF" w:themeColor="background1"/>
              </w:rPr>
            </w:pPr>
            <w:r w:rsidRPr="00502604">
              <w:rPr>
                <w:rFonts w:ascii="Verdana" w:hAnsi="Verdana"/>
                <w:b/>
                <w:color w:val="FFFFFF" w:themeColor="background1"/>
              </w:rPr>
              <w:t>ITEM</w:t>
            </w:r>
          </w:p>
        </w:tc>
      </w:tr>
      <w:tr w:rsidR="00B83C1C" w:rsidRPr="00502604" w14:paraId="14B20914" w14:textId="77777777" w:rsidTr="00BE71EA">
        <w:tc>
          <w:tcPr>
            <w:tcW w:w="584" w:type="dxa"/>
            <w:shd w:val="clear" w:color="auto" w:fill="B4C6E7" w:themeFill="accent5" w:themeFillTint="66"/>
          </w:tcPr>
          <w:p w14:paraId="1673FFFF" w14:textId="77777777" w:rsidR="00B83C1C" w:rsidRPr="00502604" w:rsidRDefault="00B83C1C" w:rsidP="00BE71EA">
            <w:pPr>
              <w:jc w:val="center"/>
              <w:rPr>
                <w:rFonts w:ascii="Verdana" w:hAnsi="Verdana"/>
                <w:b/>
              </w:rPr>
            </w:pPr>
            <w:r>
              <w:rPr>
                <w:rFonts w:ascii="Verdana" w:hAnsi="Verdana"/>
                <w:b/>
              </w:rPr>
              <w:t>22</w:t>
            </w:r>
          </w:p>
        </w:tc>
        <w:tc>
          <w:tcPr>
            <w:tcW w:w="2385" w:type="dxa"/>
            <w:shd w:val="clear" w:color="auto" w:fill="B4C6E7" w:themeFill="accent5" w:themeFillTint="66"/>
          </w:tcPr>
          <w:p w14:paraId="7B3088B0" w14:textId="77777777" w:rsidR="00B83C1C" w:rsidRPr="00502604" w:rsidRDefault="00B83C1C" w:rsidP="00BE71EA">
            <w:pPr>
              <w:jc w:val="center"/>
              <w:rPr>
                <w:rFonts w:ascii="Verdana" w:hAnsi="Verdana"/>
                <w:b/>
              </w:rPr>
            </w:pPr>
            <w:r w:rsidRPr="00502604">
              <w:rPr>
                <w:rFonts w:ascii="Verdana" w:hAnsi="Verdana"/>
                <w:b/>
              </w:rPr>
              <w:t>VAC-OF-RES-1</w:t>
            </w:r>
          </w:p>
        </w:tc>
        <w:tc>
          <w:tcPr>
            <w:tcW w:w="1145" w:type="dxa"/>
            <w:shd w:val="clear" w:color="auto" w:fill="B4C6E7" w:themeFill="accent5" w:themeFillTint="66"/>
          </w:tcPr>
          <w:p w14:paraId="0FF8CAD7" w14:textId="77777777" w:rsidR="00B83C1C" w:rsidRPr="00502604" w:rsidRDefault="00B83C1C" w:rsidP="00BE71EA">
            <w:pPr>
              <w:jc w:val="center"/>
              <w:rPr>
                <w:rFonts w:ascii="Verdana" w:hAnsi="Verdana"/>
                <w:b/>
              </w:rPr>
            </w:pPr>
            <w:r w:rsidRPr="00502604">
              <w:rPr>
                <w:rFonts w:ascii="Verdana" w:hAnsi="Verdana"/>
                <w:b/>
              </w:rPr>
              <w:t>M2</w:t>
            </w:r>
          </w:p>
        </w:tc>
        <w:tc>
          <w:tcPr>
            <w:tcW w:w="5520" w:type="dxa"/>
            <w:shd w:val="clear" w:color="auto" w:fill="B4C6E7" w:themeFill="accent5" w:themeFillTint="66"/>
          </w:tcPr>
          <w:p w14:paraId="568A5A2B" w14:textId="77777777" w:rsidR="00B83C1C" w:rsidRPr="00502604" w:rsidRDefault="00B83C1C" w:rsidP="00BE71EA">
            <w:pPr>
              <w:jc w:val="center"/>
              <w:rPr>
                <w:rFonts w:ascii="Verdana" w:hAnsi="Verdana"/>
                <w:b/>
              </w:rPr>
            </w:pPr>
            <w:r w:rsidRPr="00502604">
              <w:rPr>
                <w:rFonts w:ascii="Verdana" w:hAnsi="Verdana"/>
                <w:b/>
              </w:rPr>
              <w:t>REVESTIMIENTO DE CERÁMICA C/CEMENTO COLA</w:t>
            </w:r>
          </w:p>
        </w:tc>
      </w:tr>
    </w:tbl>
    <w:p w14:paraId="0D12F57F" w14:textId="77777777" w:rsidR="00B83C1C" w:rsidRPr="00502604" w:rsidRDefault="00B83C1C" w:rsidP="00B83C1C">
      <w:pPr>
        <w:jc w:val="both"/>
        <w:rPr>
          <w:rFonts w:ascii="Verdana" w:hAnsi="Verdana" w:cs="Arial"/>
          <w:b/>
          <w:kern w:val="28"/>
        </w:rPr>
      </w:pPr>
    </w:p>
    <w:p w14:paraId="2B60C994" w14:textId="77777777" w:rsidR="00B83C1C" w:rsidRPr="00502604" w:rsidRDefault="00B83C1C" w:rsidP="00B83C1C">
      <w:pPr>
        <w:jc w:val="both"/>
        <w:rPr>
          <w:rFonts w:ascii="Verdana" w:hAnsi="Verdana" w:cs="Arial"/>
          <w:b/>
          <w:kern w:val="28"/>
        </w:rPr>
      </w:pPr>
      <w:r w:rsidRPr="00502604">
        <w:rPr>
          <w:rFonts w:ascii="Verdana" w:hAnsi="Verdana" w:cs="Arial"/>
          <w:b/>
          <w:kern w:val="28"/>
        </w:rPr>
        <w:t>DESCRIPCIÓN. -</w:t>
      </w:r>
    </w:p>
    <w:p w14:paraId="3B21EE56" w14:textId="77777777" w:rsidR="00B83C1C" w:rsidRPr="00502604" w:rsidRDefault="00B83C1C" w:rsidP="00B83C1C">
      <w:pPr>
        <w:jc w:val="both"/>
        <w:rPr>
          <w:rFonts w:ascii="Verdana" w:hAnsi="Verdana" w:cs="Arial"/>
          <w:kern w:val="28"/>
        </w:rPr>
      </w:pPr>
    </w:p>
    <w:p w14:paraId="1FC11C3B" w14:textId="77777777" w:rsidR="00B83C1C" w:rsidRPr="00502604" w:rsidRDefault="00B83C1C" w:rsidP="00B83C1C">
      <w:pPr>
        <w:jc w:val="both"/>
        <w:rPr>
          <w:rFonts w:ascii="Verdana" w:hAnsi="Verdana" w:cs="Arial"/>
          <w:kern w:val="28"/>
        </w:rPr>
      </w:pPr>
      <w:r w:rsidRPr="00502604">
        <w:rPr>
          <w:rFonts w:ascii="Verdana" w:hAnsi="Verdana" w:cs="Arial"/>
          <w:kern w:val="28"/>
        </w:rPr>
        <w:t>Este ítem comprende el Revestimiento de Cerámica c/cemento cola, en las superficies indicadas en los planos constructivos y/o instrucciones del Inspector de proyecto.</w:t>
      </w:r>
    </w:p>
    <w:p w14:paraId="4E64C5BF" w14:textId="77777777" w:rsidR="00B83C1C" w:rsidRPr="00502604" w:rsidRDefault="00B83C1C" w:rsidP="00B83C1C">
      <w:pPr>
        <w:jc w:val="both"/>
        <w:rPr>
          <w:rFonts w:ascii="Verdana" w:hAnsi="Verdana" w:cs="Arial"/>
          <w:kern w:val="28"/>
        </w:rPr>
      </w:pPr>
    </w:p>
    <w:p w14:paraId="0B0300B7" w14:textId="77777777" w:rsidR="00B83C1C" w:rsidRPr="00502604" w:rsidRDefault="00B83C1C" w:rsidP="00B83C1C">
      <w:pPr>
        <w:jc w:val="both"/>
        <w:rPr>
          <w:rFonts w:ascii="Verdana" w:hAnsi="Verdana" w:cs="Arial"/>
          <w:b/>
          <w:kern w:val="28"/>
        </w:rPr>
      </w:pPr>
      <w:r w:rsidRPr="00502604">
        <w:rPr>
          <w:rFonts w:ascii="Verdana" w:hAnsi="Verdana" w:cs="Arial"/>
          <w:b/>
          <w:kern w:val="28"/>
        </w:rPr>
        <w:t>MATERIALES, HERRAMIENTAS Y EQUIPO. -</w:t>
      </w:r>
    </w:p>
    <w:p w14:paraId="0D3F152C" w14:textId="77777777" w:rsidR="00B83C1C" w:rsidRPr="00502604" w:rsidRDefault="00B83C1C" w:rsidP="00B83C1C">
      <w:pPr>
        <w:tabs>
          <w:tab w:val="left" w:pos="8711"/>
        </w:tabs>
        <w:jc w:val="both"/>
        <w:rPr>
          <w:rFonts w:ascii="Verdana" w:hAnsi="Verdana" w:cs="Tahoma"/>
        </w:rPr>
      </w:pPr>
    </w:p>
    <w:p w14:paraId="481BDE4C" w14:textId="77777777" w:rsidR="00B83C1C" w:rsidRPr="00502604" w:rsidRDefault="00B83C1C" w:rsidP="00B83C1C">
      <w:pPr>
        <w:jc w:val="both"/>
        <w:rPr>
          <w:rFonts w:ascii="Verdana" w:hAnsi="Verdana" w:cs="Tahoma"/>
          <w:kern w:val="28"/>
        </w:rPr>
      </w:pPr>
      <w:r w:rsidRPr="00502604">
        <w:rPr>
          <w:rFonts w:ascii="Verdana" w:hAnsi="Verdana" w:cs="Tahoma"/>
          <w:kern w:val="28"/>
        </w:rPr>
        <w:lastRenderedPageBreak/>
        <w:t>La Entidad Ejecutora proporcionará todos los materiales excepto los de aporte propio, herramientas y equipo necesarios para la ejecución de los trabajos, los mismos deberán ser aprobados por el Inspector de proyecto.</w:t>
      </w:r>
    </w:p>
    <w:p w14:paraId="702BF4FB" w14:textId="77777777" w:rsidR="00B83C1C" w:rsidRPr="00502604" w:rsidRDefault="00B83C1C" w:rsidP="00B83C1C">
      <w:pPr>
        <w:jc w:val="both"/>
        <w:rPr>
          <w:rFonts w:ascii="Verdana" w:hAnsi="Verdana" w:cs="Tahoma"/>
          <w:kern w:val="28"/>
        </w:rPr>
      </w:pPr>
    </w:p>
    <w:p w14:paraId="6162262F" w14:textId="77777777" w:rsidR="00B83C1C" w:rsidRPr="00502604" w:rsidRDefault="00B83C1C" w:rsidP="00B83C1C">
      <w:pPr>
        <w:jc w:val="both"/>
        <w:rPr>
          <w:rFonts w:ascii="Verdana" w:hAnsi="Verdana" w:cs="Arial"/>
          <w:b/>
          <w:kern w:val="28"/>
        </w:rPr>
      </w:pPr>
      <w:r w:rsidRPr="00502604">
        <w:rPr>
          <w:rFonts w:ascii="Verdana" w:hAnsi="Verdana" w:cs="Arial"/>
          <w:b/>
          <w:kern w:val="28"/>
        </w:rPr>
        <w:t>FORMA DE EJECUCIÓN. -</w:t>
      </w:r>
    </w:p>
    <w:p w14:paraId="0D5FD396" w14:textId="77777777" w:rsidR="00B83C1C" w:rsidRPr="00502604" w:rsidRDefault="00B83C1C" w:rsidP="00B83C1C">
      <w:pPr>
        <w:jc w:val="both"/>
        <w:rPr>
          <w:rFonts w:ascii="Verdana" w:hAnsi="Verdana" w:cs="Arial"/>
          <w:b/>
          <w:kern w:val="28"/>
        </w:rPr>
      </w:pPr>
    </w:p>
    <w:p w14:paraId="3044D44B" w14:textId="77777777" w:rsidR="00B83C1C" w:rsidRPr="00502604" w:rsidRDefault="00B83C1C" w:rsidP="00B83C1C">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5B9120EE" w14:textId="77777777" w:rsidR="00B83C1C" w:rsidRPr="00502604" w:rsidRDefault="00B83C1C" w:rsidP="00B83C1C">
      <w:pPr>
        <w:jc w:val="both"/>
        <w:rPr>
          <w:rFonts w:ascii="Verdana" w:hAnsi="Verdana" w:cs="Tahoma"/>
        </w:rPr>
      </w:pPr>
    </w:p>
    <w:p w14:paraId="69A92293"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Preparación de la Superficie</w:t>
      </w:r>
    </w:p>
    <w:p w14:paraId="18A0529F" w14:textId="77777777" w:rsidR="00B83C1C" w:rsidRPr="00502604" w:rsidRDefault="00B83C1C" w:rsidP="00B83C1C">
      <w:pPr>
        <w:tabs>
          <w:tab w:val="left" w:pos="560"/>
        </w:tabs>
        <w:jc w:val="both"/>
        <w:rPr>
          <w:rFonts w:ascii="Verdana" w:hAnsi="Verdana" w:cs="Tahoma"/>
          <w:b/>
        </w:rPr>
      </w:pPr>
    </w:p>
    <w:p w14:paraId="598E62D8" w14:textId="77777777" w:rsidR="00B83C1C" w:rsidRPr="00502604" w:rsidRDefault="00B83C1C" w:rsidP="00B83C1C">
      <w:pPr>
        <w:jc w:val="both"/>
        <w:rPr>
          <w:rFonts w:ascii="Verdana" w:hAnsi="Verdana" w:cs="Tahoma"/>
          <w:kern w:val="28"/>
        </w:rPr>
      </w:pPr>
      <w:r w:rsidRPr="00502604">
        <w:rPr>
          <w:rFonts w:ascii="Verdana" w:hAnsi="Verdana" w:cs="Tahoma"/>
        </w:rPr>
        <w:t>Antes de la colocación de las piezas verificar que la superficie este uniforme sin polvo, grasas o sustancias que perjudiquen la buena ejecución del ítem</w:t>
      </w:r>
      <w:r w:rsidRPr="00502604">
        <w:rPr>
          <w:rFonts w:ascii="Verdana" w:hAnsi="Verdana" w:cs="Tahoma"/>
          <w:bCs/>
          <w:color w:val="000000"/>
        </w:rPr>
        <w:t xml:space="preserve">. </w:t>
      </w:r>
      <w:r w:rsidRPr="00502604">
        <w:rPr>
          <w:rFonts w:ascii="Verdana" w:hAnsi="Verdana" w:cs="Tahoma"/>
          <w:kern w:val="28"/>
        </w:rPr>
        <w:t>Asimismo, deberán regarse con agua las superficies a revestir salvo indicación contraria del Inspector de proyecto.</w:t>
      </w:r>
    </w:p>
    <w:p w14:paraId="4672E471" w14:textId="77777777" w:rsidR="00B83C1C" w:rsidRPr="00502604" w:rsidRDefault="00B83C1C" w:rsidP="00B83C1C">
      <w:pPr>
        <w:jc w:val="both"/>
        <w:rPr>
          <w:rFonts w:ascii="Verdana" w:hAnsi="Verdana" w:cs="Tahoma"/>
          <w:bCs/>
          <w:color w:val="000000"/>
        </w:rPr>
      </w:pPr>
    </w:p>
    <w:p w14:paraId="40B29313"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Preparación del Cemento Cola</w:t>
      </w:r>
    </w:p>
    <w:p w14:paraId="1DC11972"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El cemento cola deberá ser preparado con agua limpia hasta obtener una pasta homogénea sin grumos; </w:t>
      </w:r>
      <w:r w:rsidRPr="00502604">
        <w:rPr>
          <w:rFonts w:ascii="Verdana" w:hAnsi="Verdana" w:cs="Tahoma"/>
          <w:kern w:val="28"/>
        </w:rPr>
        <w:t>después de 5-10 minutos de reposo, volver a mezclar y la mezcla estará lista para su aplicación sobre la superficie</w:t>
      </w:r>
      <w:r w:rsidRPr="00502604">
        <w:rPr>
          <w:rFonts w:ascii="Verdana" w:hAnsi="Verdana" w:cs="Tahoma"/>
        </w:rPr>
        <w:t>. Se mezcla deberá seguir estrictamente la dosificación y forma indicado por el proveedor.</w:t>
      </w:r>
    </w:p>
    <w:p w14:paraId="13F9E037" w14:textId="77777777" w:rsidR="00B83C1C" w:rsidRPr="00502604" w:rsidRDefault="00B83C1C" w:rsidP="00B83C1C">
      <w:pPr>
        <w:jc w:val="both"/>
        <w:rPr>
          <w:rFonts w:ascii="Verdana" w:hAnsi="Verdana" w:cs="Tahoma"/>
          <w:bCs/>
          <w:color w:val="000000"/>
        </w:rPr>
      </w:pPr>
    </w:p>
    <w:p w14:paraId="741B617D"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Ejecución del revestimiento</w:t>
      </w:r>
    </w:p>
    <w:p w14:paraId="5977EB80" w14:textId="77777777" w:rsidR="00B83C1C" w:rsidRPr="00502604" w:rsidRDefault="00B83C1C" w:rsidP="00B83C1C">
      <w:pPr>
        <w:tabs>
          <w:tab w:val="left" w:pos="560"/>
        </w:tabs>
        <w:jc w:val="both"/>
        <w:rPr>
          <w:rFonts w:ascii="Verdana" w:hAnsi="Verdana" w:cs="Tahoma"/>
          <w:b/>
        </w:rPr>
      </w:pPr>
    </w:p>
    <w:p w14:paraId="68926756"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deberá proveer el cortado de piezas en el caso de superficies irregulares a fin de minimizar imperfecciones en el acabado y los desperdicios.</w:t>
      </w:r>
    </w:p>
    <w:p w14:paraId="53934647" w14:textId="77777777" w:rsidR="00B83C1C" w:rsidRPr="00502604" w:rsidRDefault="00B83C1C" w:rsidP="00B83C1C">
      <w:pPr>
        <w:jc w:val="both"/>
        <w:rPr>
          <w:rFonts w:ascii="Verdana" w:hAnsi="Verdana" w:cs="Tahoma"/>
          <w:kern w:val="28"/>
        </w:rPr>
      </w:pPr>
      <w:r w:rsidRPr="00502604">
        <w:rPr>
          <w:rFonts w:ascii="Verdana" w:hAnsi="Verdana" w:cs="Tahoma"/>
          <w:kern w:val="28"/>
        </w:rPr>
        <w:t>Para realizar el corte de las piezas se debe utilizar una cortadora de cerámica la cual debe estar en buen estado para obtener piezas sin astillas ni rajaduras.</w:t>
      </w:r>
    </w:p>
    <w:p w14:paraId="53FBEB2E" w14:textId="77777777" w:rsidR="00B83C1C" w:rsidRPr="00502604" w:rsidRDefault="00B83C1C" w:rsidP="00B83C1C">
      <w:pPr>
        <w:tabs>
          <w:tab w:val="left" w:pos="8711"/>
        </w:tabs>
        <w:jc w:val="both"/>
        <w:rPr>
          <w:rFonts w:ascii="Verdana" w:hAnsi="Verdana" w:cs="Tahoma"/>
        </w:rPr>
      </w:pPr>
    </w:p>
    <w:p w14:paraId="027A384E" w14:textId="77777777" w:rsidR="00B83C1C" w:rsidRPr="00502604" w:rsidRDefault="00B83C1C" w:rsidP="00B83C1C">
      <w:pPr>
        <w:jc w:val="both"/>
        <w:rPr>
          <w:rFonts w:ascii="Verdana" w:hAnsi="Verdana" w:cs="Tahoma"/>
          <w:bCs/>
          <w:color w:val="000000"/>
        </w:rPr>
      </w:pPr>
      <w:r w:rsidRPr="00502604">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25CEADBA"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Piezas que presenten un mal asentamiento con el cemento cola o que al golpe denoten un sonido hueco deberán ser rehechas inmediatamente.</w:t>
      </w:r>
    </w:p>
    <w:p w14:paraId="04EB848E" w14:textId="77777777" w:rsidR="00B83C1C" w:rsidRPr="00502604" w:rsidRDefault="00B83C1C" w:rsidP="00B83C1C">
      <w:pPr>
        <w:tabs>
          <w:tab w:val="left" w:pos="8711"/>
        </w:tabs>
        <w:jc w:val="both"/>
        <w:rPr>
          <w:rFonts w:ascii="Verdana" w:hAnsi="Verdana" w:cs="Tahoma"/>
        </w:rPr>
      </w:pPr>
    </w:p>
    <w:p w14:paraId="5A48E6BE"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9C8F8D7" w14:textId="77777777" w:rsidR="00B83C1C" w:rsidRPr="00502604" w:rsidRDefault="00B83C1C" w:rsidP="00B83C1C">
      <w:pPr>
        <w:jc w:val="both"/>
        <w:rPr>
          <w:rFonts w:ascii="Verdana" w:hAnsi="Verdana" w:cs="Tahoma"/>
          <w:kern w:val="28"/>
        </w:rPr>
      </w:pPr>
      <w:r w:rsidRPr="0050260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DFF2692" w14:textId="77777777" w:rsidR="00B83C1C" w:rsidRPr="00502604" w:rsidRDefault="00B83C1C" w:rsidP="00B83C1C">
      <w:pPr>
        <w:tabs>
          <w:tab w:val="left" w:pos="8711"/>
        </w:tabs>
        <w:jc w:val="both"/>
        <w:rPr>
          <w:rFonts w:ascii="Verdana" w:hAnsi="Verdana" w:cs="Tahoma"/>
        </w:rPr>
      </w:pPr>
    </w:p>
    <w:p w14:paraId="7077A067"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385188E1" w14:textId="77777777" w:rsidR="00B83C1C" w:rsidRPr="00502604" w:rsidRDefault="00B83C1C" w:rsidP="00B83C1C">
      <w:pPr>
        <w:tabs>
          <w:tab w:val="left" w:pos="8711"/>
        </w:tabs>
        <w:jc w:val="both"/>
        <w:rPr>
          <w:rFonts w:ascii="Verdana" w:hAnsi="Verdana" w:cs="Tahoma"/>
        </w:rPr>
      </w:pPr>
    </w:p>
    <w:p w14:paraId="2AFCE426"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Criterios de Control, Aceptación y Rechazo</w:t>
      </w:r>
    </w:p>
    <w:p w14:paraId="42C9596D" w14:textId="77777777" w:rsidR="00B83C1C" w:rsidRPr="00502604" w:rsidRDefault="00B83C1C" w:rsidP="00B83C1C">
      <w:pPr>
        <w:jc w:val="both"/>
        <w:rPr>
          <w:rFonts w:ascii="Verdana" w:hAnsi="Verdana" w:cs="Tahoma"/>
          <w:kern w:val="28"/>
        </w:rPr>
      </w:pPr>
      <w:r w:rsidRPr="00502604">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41787959"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En la ejecución se realizará los siguientes controles:</w:t>
      </w:r>
    </w:p>
    <w:p w14:paraId="45D42180" w14:textId="77777777" w:rsidR="00B83C1C" w:rsidRPr="00502604" w:rsidRDefault="00B83C1C" w:rsidP="00B83C1C">
      <w:pPr>
        <w:tabs>
          <w:tab w:val="left" w:pos="8711"/>
        </w:tabs>
        <w:jc w:val="both"/>
        <w:rPr>
          <w:rFonts w:ascii="Verdana" w:hAnsi="Verdana" w:cs="Tahoma"/>
        </w:rPr>
      </w:pPr>
    </w:p>
    <w:p w14:paraId="761600FD" w14:textId="77777777" w:rsidR="00B83C1C" w:rsidRPr="00502604" w:rsidRDefault="00B83C1C" w:rsidP="00B83C1C">
      <w:pPr>
        <w:widowControl w:val="0"/>
        <w:numPr>
          <w:ilvl w:val="0"/>
          <w:numId w:val="106"/>
        </w:numPr>
        <w:tabs>
          <w:tab w:val="left" w:pos="567"/>
        </w:tabs>
        <w:autoSpaceDE w:val="0"/>
        <w:autoSpaceDN w:val="0"/>
        <w:jc w:val="both"/>
        <w:rPr>
          <w:rFonts w:ascii="Verdana" w:eastAsia="Arial" w:hAnsi="Verdana" w:cs="Tahoma"/>
        </w:rPr>
      </w:pPr>
      <w:r w:rsidRPr="00502604">
        <w:rPr>
          <w:rFonts w:ascii="Verdana" w:eastAsia="Arial" w:hAnsi="Verdana" w:cs="Tahoma"/>
        </w:rPr>
        <w:t>No se aceptarán piezas rotas, mal pegadas sin juntas adecuadas.</w:t>
      </w:r>
    </w:p>
    <w:p w14:paraId="4530F3C7" w14:textId="77777777" w:rsidR="00B83C1C" w:rsidRPr="00502604" w:rsidRDefault="00B83C1C" w:rsidP="00B83C1C">
      <w:pPr>
        <w:widowControl w:val="0"/>
        <w:numPr>
          <w:ilvl w:val="0"/>
          <w:numId w:val="106"/>
        </w:numPr>
        <w:tabs>
          <w:tab w:val="left" w:pos="567"/>
        </w:tabs>
        <w:autoSpaceDE w:val="0"/>
        <w:autoSpaceDN w:val="0"/>
        <w:jc w:val="both"/>
        <w:rPr>
          <w:rFonts w:ascii="Verdana" w:eastAsia="Arial" w:hAnsi="Verdana" w:cs="Tahoma"/>
        </w:rPr>
      </w:pPr>
      <w:r w:rsidRPr="00502604">
        <w:rPr>
          <w:rFonts w:ascii="Verdana" w:eastAsia="Arial" w:hAnsi="Verdana" w:cs="Tahoma"/>
        </w:rPr>
        <w:t>No se aceptan piezas con geometría y bombeo diferentes a lo indicado en los planos que indican la evacuación del agua con las rejillas.</w:t>
      </w:r>
    </w:p>
    <w:p w14:paraId="0204FB87" w14:textId="77777777" w:rsidR="00B83C1C" w:rsidRPr="00502604" w:rsidRDefault="00B83C1C" w:rsidP="00B83C1C">
      <w:pPr>
        <w:widowControl w:val="0"/>
        <w:numPr>
          <w:ilvl w:val="0"/>
          <w:numId w:val="106"/>
        </w:numPr>
        <w:tabs>
          <w:tab w:val="left" w:pos="567"/>
        </w:tabs>
        <w:autoSpaceDE w:val="0"/>
        <w:autoSpaceDN w:val="0"/>
        <w:jc w:val="both"/>
        <w:rPr>
          <w:rFonts w:ascii="Verdana" w:eastAsia="Arial" w:hAnsi="Verdana" w:cs="Tahoma"/>
        </w:rPr>
      </w:pPr>
      <w:r w:rsidRPr="00502604">
        <w:rPr>
          <w:rFonts w:ascii="Verdana" w:eastAsia="Arial" w:hAnsi="Verdana" w:cs="Tahoma"/>
        </w:rPr>
        <w:lastRenderedPageBreak/>
        <w:t>Si denota vacíos entre la cerámica y el cemento cola por un mal asentamiento deberán ser corregidos.</w:t>
      </w:r>
    </w:p>
    <w:p w14:paraId="1432228B" w14:textId="77777777" w:rsidR="00B83C1C" w:rsidRPr="00502604" w:rsidRDefault="00B83C1C" w:rsidP="00B83C1C">
      <w:pPr>
        <w:widowControl w:val="0"/>
        <w:numPr>
          <w:ilvl w:val="0"/>
          <w:numId w:val="106"/>
        </w:numPr>
        <w:tabs>
          <w:tab w:val="left" w:pos="567"/>
        </w:tabs>
        <w:autoSpaceDE w:val="0"/>
        <w:autoSpaceDN w:val="0"/>
        <w:jc w:val="both"/>
        <w:rPr>
          <w:rFonts w:ascii="Verdana" w:eastAsia="Arial" w:hAnsi="Verdana" w:cs="Tahoma"/>
        </w:rPr>
      </w:pPr>
      <w:r w:rsidRPr="00502604">
        <w:rPr>
          <w:rFonts w:ascii="Verdana" w:eastAsia="Arial" w:hAnsi="Verdana" w:cs="Tahoma"/>
        </w:rPr>
        <w:t>En algunos casos el Inspector de proyecto indicará la superficie a rehacer el cual deberá ser ejecutado por cuenta de la Entidad Ejecutora.</w:t>
      </w:r>
    </w:p>
    <w:p w14:paraId="6263E053" w14:textId="77777777" w:rsidR="00B83C1C" w:rsidRPr="00502604" w:rsidRDefault="00B83C1C" w:rsidP="00B83C1C">
      <w:pPr>
        <w:jc w:val="both"/>
        <w:rPr>
          <w:rFonts w:ascii="Verdana" w:hAnsi="Verdana" w:cs="Arial"/>
          <w:b/>
          <w:kern w:val="28"/>
        </w:rPr>
      </w:pPr>
    </w:p>
    <w:p w14:paraId="2CA1B8FB" w14:textId="77777777" w:rsidR="00B83C1C" w:rsidRPr="00502604" w:rsidRDefault="00B83C1C" w:rsidP="00B83C1C">
      <w:pPr>
        <w:jc w:val="both"/>
        <w:rPr>
          <w:rFonts w:ascii="Verdana" w:hAnsi="Verdana" w:cs="Arial"/>
          <w:b/>
          <w:kern w:val="28"/>
        </w:rPr>
      </w:pPr>
      <w:r w:rsidRPr="00502604">
        <w:rPr>
          <w:rFonts w:ascii="Verdana" w:hAnsi="Verdana" w:cs="Arial"/>
          <w:b/>
          <w:kern w:val="28"/>
        </w:rPr>
        <w:t>MEDICIÓN. –</w:t>
      </w:r>
    </w:p>
    <w:p w14:paraId="53422D14" w14:textId="77777777" w:rsidR="00B83C1C" w:rsidRPr="00502604" w:rsidRDefault="00B83C1C" w:rsidP="00B83C1C">
      <w:pPr>
        <w:jc w:val="both"/>
        <w:rPr>
          <w:rFonts w:ascii="Verdana" w:hAnsi="Verdana" w:cs="Arial"/>
          <w:b/>
          <w:kern w:val="28"/>
        </w:rPr>
      </w:pPr>
    </w:p>
    <w:p w14:paraId="2CC84570" w14:textId="77777777" w:rsidR="00B83C1C" w:rsidRPr="00502604" w:rsidRDefault="00B83C1C" w:rsidP="00B83C1C">
      <w:pPr>
        <w:jc w:val="both"/>
        <w:rPr>
          <w:rFonts w:ascii="Verdana" w:hAnsi="Verdana" w:cs="Arial"/>
          <w:kern w:val="28"/>
        </w:rPr>
      </w:pPr>
      <w:r w:rsidRPr="00502604">
        <w:rPr>
          <w:rFonts w:ascii="Verdana" w:hAnsi="Verdana" w:cs="Arial"/>
          <w:bCs/>
        </w:rPr>
        <w:t>El revestimiento de cerámica</w:t>
      </w:r>
      <w:r w:rsidRPr="00502604">
        <w:rPr>
          <w:rFonts w:ascii="Verdana" w:hAnsi="Verdana" w:cs="Arial"/>
          <w:kern w:val="28"/>
        </w:rPr>
        <w:t xml:space="preserve"> c/cemento cola será medido en </w:t>
      </w:r>
      <w:r w:rsidRPr="00502604">
        <w:rPr>
          <w:rFonts w:ascii="Verdana" w:hAnsi="Verdana" w:cs="Arial"/>
          <w:b/>
          <w:kern w:val="28"/>
        </w:rPr>
        <w:t>metros cuadrados,</w:t>
      </w:r>
      <w:r w:rsidRPr="00502604">
        <w:rPr>
          <w:rFonts w:ascii="Verdana" w:hAnsi="Verdana" w:cs="Arial"/>
          <w:kern w:val="28"/>
        </w:rPr>
        <w:t xml:space="preserve"> tomando en cuenta solamente el área neta ejecutada y autorizada. </w:t>
      </w:r>
    </w:p>
    <w:p w14:paraId="1A1CA61E" w14:textId="77777777" w:rsidR="00B83C1C" w:rsidRPr="00502604" w:rsidRDefault="00B83C1C" w:rsidP="00B83C1C">
      <w:pPr>
        <w:tabs>
          <w:tab w:val="left" w:pos="560"/>
        </w:tabs>
        <w:jc w:val="both"/>
        <w:rPr>
          <w:rFonts w:ascii="Verdana" w:hAnsi="Verdana" w:cs="Arial"/>
        </w:rPr>
      </w:pPr>
    </w:p>
    <w:p w14:paraId="581D8ADD" w14:textId="77777777" w:rsidR="00B83C1C" w:rsidRPr="00502604" w:rsidRDefault="00B83C1C" w:rsidP="00B83C1C">
      <w:pPr>
        <w:tabs>
          <w:tab w:val="left" w:pos="560"/>
        </w:tabs>
        <w:jc w:val="both"/>
        <w:rPr>
          <w:rFonts w:ascii="Verdana" w:hAnsi="Verdana" w:cs="Arial"/>
          <w:b/>
        </w:rPr>
      </w:pPr>
      <w:r w:rsidRPr="00502604">
        <w:rPr>
          <w:rFonts w:ascii="Verdana" w:hAnsi="Verdana" w:cs="Arial"/>
          <w:b/>
        </w:rPr>
        <w:t>APORTE PROPIO. –</w:t>
      </w:r>
    </w:p>
    <w:p w14:paraId="00652272" w14:textId="77777777" w:rsidR="00B83C1C" w:rsidRPr="00502604" w:rsidRDefault="00B83C1C" w:rsidP="00B83C1C">
      <w:pPr>
        <w:tabs>
          <w:tab w:val="left" w:pos="560"/>
        </w:tabs>
        <w:jc w:val="both"/>
        <w:rPr>
          <w:rFonts w:ascii="Verdana" w:hAnsi="Verdana" w:cs="Arial"/>
          <w:b/>
        </w:rPr>
      </w:pPr>
    </w:p>
    <w:p w14:paraId="42E720F1"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 xml:space="preserve">de precios unitarios, </w:t>
      </w:r>
      <w:r w:rsidRPr="0050260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E799DD" w14:textId="77777777" w:rsidR="00B83C1C" w:rsidRPr="00502604" w:rsidRDefault="00B83C1C" w:rsidP="00B83C1C">
      <w:pPr>
        <w:jc w:val="both"/>
        <w:rPr>
          <w:rFonts w:ascii="Verdana" w:hAnsi="Verdana" w:cs="Tahoma"/>
          <w:color w:val="000000"/>
        </w:rPr>
      </w:pPr>
    </w:p>
    <w:p w14:paraId="4B06931E"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5646CBF3" w14:textId="77777777" w:rsidR="00B83C1C" w:rsidRPr="00502604" w:rsidRDefault="00B83C1C" w:rsidP="00B83C1C">
      <w:pPr>
        <w:jc w:val="both"/>
        <w:rPr>
          <w:rFonts w:ascii="Verdana" w:hAnsi="Verdana"/>
        </w:rPr>
      </w:pPr>
    </w:p>
    <w:p w14:paraId="750B1240" w14:textId="77777777" w:rsidR="00B83C1C" w:rsidRPr="00502604" w:rsidRDefault="00B83C1C" w:rsidP="00B83C1C">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2BECAAE1" w14:textId="77777777" w:rsidTr="00BE71EA">
        <w:tc>
          <w:tcPr>
            <w:tcW w:w="584" w:type="dxa"/>
            <w:shd w:val="clear" w:color="auto" w:fill="1F4E79" w:themeFill="accent1" w:themeFillShade="80"/>
          </w:tcPr>
          <w:p w14:paraId="44C80D72" w14:textId="77777777" w:rsidR="00B83C1C" w:rsidRPr="00502604" w:rsidRDefault="00B83C1C" w:rsidP="00BE71EA">
            <w:pPr>
              <w:jc w:val="center"/>
              <w:rPr>
                <w:rFonts w:ascii="Verdana" w:hAnsi="Verdana"/>
                <w:b/>
                <w:color w:val="FFFFFF" w:themeColor="background1"/>
              </w:rPr>
            </w:pPr>
            <w:proofErr w:type="spellStart"/>
            <w:r w:rsidRPr="00502604">
              <w:rPr>
                <w:rFonts w:ascii="Verdana" w:hAnsi="Verdana"/>
                <w:b/>
                <w:color w:val="FFFFFF" w:themeColor="background1"/>
              </w:rPr>
              <w:t>N°</w:t>
            </w:r>
            <w:proofErr w:type="spellEnd"/>
          </w:p>
        </w:tc>
        <w:tc>
          <w:tcPr>
            <w:tcW w:w="2385" w:type="dxa"/>
            <w:shd w:val="clear" w:color="auto" w:fill="1F4E79" w:themeFill="accent1" w:themeFillShade="80"/>
          </w:tcPr>
          <w:p w14:paraId="49B8B358" w14:textId="77777777" w:rsidR="00B83C1C" w:rsidRPr="00502604" w:rsidRDefault="00B83C1C" w:rsidP="00BE71EA">
            <w:pPr>
              <w:spacing w:line="360" w:lineRule="auto"/>
              <w:jc w:val="center"/>
              <w:rPr>
                <w:rFonts w:ascii="Verdana" w:hAnsi="Verdana"/>
                <w:b/>
                <w:color w:val="FFFFFF" w:themeColor="background1"/>
              </w:rPr>
            </w:pPr>
            <w:r w:rsidRPr="00502604">
              <w:rPr>
                <w:rFonts w:ascii="Verdana" w:hAnsi="Verdana"/>
                <w:b/>
                <w:color w:val="FFFFFF" w:themeColor="background1"/>
              </w:rPr>
              <w:t>CODIGO</w:t>
            </w:r>
          </w:p>
        </w:tc>
        <w:tc>
          <w:tcPr>
            <w:tcW w:w="1145" w:type="dxa"/>
            <w:shd w:val="clear" w:color="auto" w:fill="1F4E79" w:themeFill="accent1" w:themeFillShade="80"/>
          </w:tcPr>
          <w:p w14:paraId="4DC50425" w14:textId="77777777" w:rsidR="00B83C1C" w:rsidRPr="00502604" w:rsidRDefault="00B83C1C" w:rsidP="00BE71EA">
            <w:pPr>
              <w:jc w:val="center"/>
              <w:rPr>
                <w:rFonts w:ascii="Verdana" w:hAnsi="Verdana"/>
                <w:b/>
                <w:color w:val="FFFFFF" w:themeColor="background1"/>
              </w:rPr>
            </w:pPr>
            <w:r w:rsidRPr="00502604">
              <w:rPr>
                <w:rFonts w:ascii="Verdana" w:hAnsi="Verdana"/>
                <w:b/>
                <w:color w:val="FFFFFF" w:themeColor="background1"/>
              </w:rPr>
              <w:t>UNIDAD</w:t>
            </w:r>
          </w:p>
        </w:tc>
        <w:tc>
          <w:tcPr>
            <w:tcW w:w="5520" w:type="dxa"/>
            <w:shd w:val="clear" w:color="auto" w:fill="1F4E79" w:themeFill="accent1" w:themeFillShade="80"/>
          </w:tcPr>
          <w:p w14:paraId="1A3CDCBB" w14:textId="77777777" w:rsidR="00B83C1C" w:rsidRPr="00502604" w:rsidRDefault="00B83C1C" w:rsidP="00BE71EA">
            <w:pPr>
              <w:jc w:val="center"/>
              <w:rPr>
                <w:rFonts w:ascii="Verdana" w:hAnsi="Verdana"/>
                <w:b/>
                <w:color w:val="FFFFFF" w:themeColor="background1"/>
              </w:rPr>
            </w:pPr>
            <w:r w:rsidRPr="00502604">
              <w:rPr>
                <w:rFonts w:ascii="Verdana" w:hAnsi="Verdana"/>
                <w:b/>
                <w:color w:val="FFFFFF" w:themeColor="background1"/>
              </w:rPr>
              <w:t>ITEM</w:t>
            </w:r>
          </w:p>
        </w:tc>
      </w:tr>
      <w:tr w:rsidR="00B83C1C" w:rsidRPr="00502604" w14:paraId="0C742742" w14:textId="77777777" w:rsidTr="00BE71EA">
        <w:tc>
          <w:tcPr>
            <w:tcW w:w="584" w:type="dxa"/>
            <w:shd w:val="clear" w:color="auto" w:fill="B4C6E7" w:themeFill="accent5" w:themeFillTint="66"/>
          </w:tcPr>
          <w:p w14:paraId="31645560" w14:textId="77777777" w:rsidR="00B83C1C" w:rsidRPr="00502604" w:rsidRDefault="00B83C1C" w:rsidP="00BE71EA">
            <w:pPr>
              <w:jc w:val="center"/>
              <w:rPr>
                <w:rFonts w:ascii="Verdana" w:hAnsi="Verdana"/>
                <w:b/>
              </w:rPr>
            </w:pPr>
            <w:r>
              <w:rPr>
                <w:rFonts w:ascii="Verdana" w:hAnsi="Verdana"/>
                <w:b/>
              </w:rPr>
              <w:t>23</w:t>
            </w:r>
          </w:p>
        </w:tc>
        <w:tc>
          <w:tcPr>
            <w:tcW w:w="2385" w:type="dxa"/>
            <w:shd w:val="clear" w:color="auto" w:fill="B4C6E7" w:themeFill="accent5" w:themeFillTint="66"/>
          </w:tcPr>
          <w:p w14:paraId="712C2355" w14:textId="77777777" w:rsidR="00B83C1C" w:rsidRPr="00502604" w:rsidRDefault="00B83C1C" w:rsidP="00BE71EA">
            <w:pPr>
              <w:jc w:val="center"/>
              <w:rPr>
                <w:rFonts w:ascii="Verdana" w:hAnsi="Verdana"/>
                <w:b/>
              </w:rPr>
            </w:pPr>
            <w:r w:rsidRPr="00502604">
              <w:rPr>
                <w:rFonts w:ascii="Verdana" w:hAnsi="Verdana"/>
                <w:b/>
              </w:rPr>
              <w:t>VAC-OF-RES-2</w:t>
            </w:r>
          </w:p>
        </w:tc>
        <w:tc>
          <w:tcPr>
            <w:tcW w:w="1145" w:type="dxa"/>
            <w:shd w:val="clear" w:color="auto" w:fill="B4C6E7" w:themeFill="accent5" w:themeFillTint="66"/>
          </w:tcPr>
          <w:p w14:paraId="45545D74" w14:textId="77777777" w:rsidR="00B83C1C" w:rsidRPr="00502604" w:rsidRDefault="00B83C1C" w:rsidP="00BE71EA">
            <w:pPr>
              <w:jc w:val="center"/>
              <w:rPr>
                <w:rFonts w:ascii="Verdana" w:hAnsi="Verdana"/>
                <w:b/>
              </w:rPr>
            </w:pPr>
            <w:r w:rsidRPr="00502604">
              <w:rPr>
                <w:rFonts w:ascii="Verdana" w:hAnsi="Verdana"/>
                <w:b/>
              </w:rPr>
              <w:t>M2</w:t>
            </w:r>
          </w:p>
        </w:tc>
        <w:tc>
          <w:tcPr>
            <w:tcW w:w="5520" w:type="dxa"/>
            <w:shd w:val="clear" w:color="auto" w:fill="B4C6E7" w:themeFill="accent5" w:themeFillTint="66"/>
          </w:tcPr>
          <w:p w14:paraId="5092026E" w14:textId="77777777" w:rsidR="00B83C1C" w:rsidRPr="00502604" w:rsidRDefault="00B83C1C" w:rsidP="00BE71EA">
            <w:pPr>
              <w:spacing w:line="360" w:lineRule="auto"/>
              <w:jc w:val="center"/>
              <w:rPr>
                <w:rFonts w:ascii="Verdana" w:hAnsi="Verdana"/>
                <w:b/>
              </w:rPr>
            </w:pPr>
            <w:r w:rsidRPr="00502604">
              <w:rPr>
                <w:rFonts w:ascii="Verdana" w:hAnsi="Verdana"/>
                <w:b/>
              </w:rPr>
              <w:t>REVESTIMIENTO DE CERÁMICA PARA MESÓN</w:t>
            </w:r>
          </w:p>
        </w:tc>
      </w:tr>
    </w:tbl>
    <w:p w14:paraId="5F12B4AA" w14:textId="77777777" w:rsidR="00B83C1C" w:rsidRPr="00502604" w:rsidRDefault="00B83C1C" w:rsidP="00B83C1C">
      <w:pPr>
        <w:jc w:val="both"/>
        <w:rPr>
          <w:rFonts w:ascii="Verdana" w:hAnsi="Verdana" w:cs="Tahoma"/>
          <w:b/>
        </w:rPr>
      </w:pPr>
    </w:p>
    <w:p w14:paraId="6BA9C59B" w14:textId="77777777" w:rsidR="00B83C1C" w:rsidRPr="00502604" w:rsidRDefault="00B83C1C" w:rsidP="00B83C1C">
      <w:pPr>
        <w:jc w:val="both"/>
        <w:rPr>
          <w:rFonts w:ascii="Verdana" w:hAnsi="Verdana" w:cs="Tahoma"/>
          <w:b/>
        </w:rPr>
      </w:pPr>
      <w:r w:rsidRPr="00502604">
        <w:rPr>
          <w:rFonts w:ascii="Verdana" w:hAnsi="Verdana" w:cs="Tahoma"/>
          <w:b/>
        </w:rPr>
        <w:t>DESCRIPCIÓN. -</w:t>
      </w:r>
    </w:p>
    <w:p w14:paraId="6B0EC211" w14:textId="77777777" w:rsidR="00B83C1C" w:rsidRPr="00502604" w:rsidRDefault="00B83C1C" w:rsidP="00B83C1C">
      <w:pPr>
        <w:jc w:val="both"/>
        <w:rPr>
          <w:rFonts w:ascii="Verdana" w:hAnsi="Verdana" w:cs="Tahoma"/>
        </w:rPr>
      </w:pPr>
    </w:p>
    <w:p w14:paraId="303802A2" w14:textId="77777777" w:rsidR="00B83C1C" w:rsidRPr="00502604" w:rsidRDefault="00B83C1C" w:rsidP="00B83C1C">
      <w:pPr>
        <w:jc w:val="both"/>
        <w:rPr>
          <w:rFonts w:ascii="Verdana" w:hAnsi="Verdana" w:cs="Tahoma"/>
        </w:rPr>
      </w:pPr>
      <w:r w:rsidRPr="00502604">
        <w:rPr>
          <w:rFonts w:ascii="Verdana" w:hAnsi="Verdana" w:cs="Tahoma"/>
        </w:rPr>
        <w:t>Este ítem se refiere al revestimiento de cerámica para mesón, de acuerdo a lo señalado en los planos constructivos y/o instrucciones del Inspector de proyecto.</w:t>
      </w:r>
    </w:p>
    <w:p w14:paraId="6FC9CF73" w14:textId="77777777" w:rsidR="00B83C1C" w:rsidRPr="00502604" w:rsidRDefault="00B83C1C" w:rsidP="00B83C1C">
      <w:pPr>
        <w:jc w:val="both"/>
        <w:rPr>
          <w:rFonts w:ascii="Verdana" w:hAnsi="Verdana" w:cs="Tahoma"/>
        </w:rPr>
      </w:pPr>
    </w:p>
    <w:p w14:paraId="2C285D5F" w14:textId="77777777" w:rsidR="00B83C1C" w:rsidRPr="00502604" w:rsidRDefault="00B83C1C" w:rsidP="00B83C1C">
      <w:pPr>
        <w:jc w:val="both"/>
        <w:rPr>
          <w:rFonts w:ascii="Verdana" w:hAnsi="Verdana" w:cs="Tahoma"/>
          <w:b/>
        </w:rPr>
      </w:pPr>
      <w:r w:rsidRPr="00502604">
        <w:rPr>
          <w:rFonts w:ascii="Verdana" w:hAnsi="Verdana" w:cs="Tahoma"/>
          <w:b/>
        </w:rPr>
        <w:t>MATERIALES, HERRAMIENTAS Y EQUIPO. -</w:t>
      </w:r>
    </w:p>
    <w:p w14:paraId="2392E340" w14:textId="77777777" w:rsidR="00B83C1C" w:rsidRPr="00502604" w:rsidRDefault="00B83C1C" w:rsidP="00B83C1C">
      <w:pPr>
        <w:jc w:val="both"/>
        <w:rPr>
          <w:rFonts w:ascii="Verdana" w:hAnsi="Verdana" w:cs="Tahoma"/>
        </w:rPr>
      </w:pPr>
    </w:p>
    <w:p w14:paraId="5524CAA4"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7F7EDED9" w14:textId="77777777" w:rsidR="00B83C1C" w:rsidRPr="00502604" w:rsidRDefault="00B83C1C" w:rsidP="00B83C1C">
      <w:pPr>
        <w:jc w:val="both"/>
        <w:rPr>
          <w:rFonts w:ascii="Verdana" w:hAnsi="Verdana" w:cs="Tahoma"/>
        </w:rPr>
      </w:pPr>
    </w:p>
    <w:p w14:paraId="413832E7" w14:textId="77777777" w:rsidR="00B83C1C" w:rsidRPr="00502604" w:rsidRDefault="00B83C1C" w:rsidP="00B83C1C">
      <w:pPr>
        <w:jc w:val="both"/>
        <w:rPr>
          <w:rFonts w:ascii="Verdana" w:hAnsi="Verdana" w:cs="Tahoma"/>
          <w:b/>
        </w:rPr>
      </w:pPr>
      <w:r w:rsidRPr="00502604">
        <w:rPr>
          <w:rFonts w:ascii="Verdana" w:hAnsi="Verdana" w:cs="Tahoma"/>
          <w:b/>
        </w:rPr>
        <w:t xml:space="preserve">FORMA DE EJECUCIÓN. - </w:t>
      </w:r>
    </w:p>
    <w:p w14:paraId="24059C5D" w14:textId="77777777" w:rsidR="00B83C1C" w:rsidRPr="00502604" w:rsidRDefault="00B83C1C" w:rsidP="00B83C1C">
      <w:pPr>
        <w:jc w:val="both"/>
        <w:rPr>
          <w:rFonts w:ascii="Verdana" w:hAnsi="Verdana" w:cs="Tahoma"/>
        </w:rPr>
      </w:pPr>
    </w:p>
    <w:p w14:paraId="064C6A77" w14:textId="77777777" w:rsidR="00B83C1C" w:rsidRPr="00502604" w:rsidRDefault="00B83C1C" w:rsidP="00B83C1C">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3C9D0011" w14:textId="77777777" w:rsidR="00B83C1C" w:rsidRPr="00502604" w:rsidRDefault="00B83C1C" w:rsidP="00B83C1C">
      <w:pPr>
        <w:jc w:val="both"/>
        <w:rPr>
          <w:rFonts w:ascii="Verdana" w:hAnsi="Verdana" w:cs="Tahoma"/>
        </w:rPr>
      </w:pPr>
    </w:p>
    <w:p w14:paraId="6E1865CA"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Preparación de la Superficie</w:t>
      </w:r>
    </w:p>
    <w:p w14:paraId="3905D984" w14:textId="77777777" w:rsidR="00B83C1C" w:rsidRPr="00502604" w:rsidRDefault="00B83C1C" w:rsidP="00B83C1C">
      <w:pPr>
        <w:jc w:val="both"/>
        <w:rPr>
          <w:rFonts w:ascii="Verdana" w:hAnsi="Verdana" w:cs="Tahoma"/>
          <w:bCs/>
          <w:color w:val="000000"/>
        </w:rPr>
      </w:pPr>
      <w:r w:rsidRPr="00502604">
        <w:rPr>
          <w:rFonts w:ascii="Verdana" w:hAnsi="Verdana" w:cs="Tahoma"/>
        </w:rPr>
        <w:t>Antes del colocado de las piezas verificar que la superficie del mesón este uniforme sin polvo, grasas o sustancias que perjudiquen la buena ejecución del ítem</w:t>
      </w:r>
      <w:r w:rsidRPr="00502604">
        <w:rPr>
          <w:rFonts w:ascii="Verdana" w:hAnsi="Verdana" w:cs="Tahoma"/>
          <w:bCs/>
          <w:color w:val="000000"/>
        </w:rPr>
        <w:t xml:space="preserve">. </w:t>
      </w:r>
      <w:r w:rsidRPr="00502604">
        <w:rPr>
          <w:rFonts w:ascii="Verdana" w:hAnsi="Verdana" w:cs="Tahoma"/>
          <w:kern w:val="28"/>
        </w:rPr>
        <w:t>Asimismo, deberán regarse las superficies a revestir salvo indicación contraria del Inspector de proyecto.</w:t>
      </w:r>
    </w:p>
    <w:p w14:paraId="30765C6B" w14:textId="77777777" w:rsidR="00B83C1C" w:rsidRPr="00502604" w:rsidRDefault="00B83C1C" w:rsidP="00B83C1C">
      <w:pPr>
        <w:jc w:val="both"/>
        <w:rPr>
          <w:rFonts w:ascii="Verdana" w:hAnsi="Verdana" w:cs="Tahoma"/>
          <w:bCs/>
          <w:color w:val="000000"/>
        </w:rPr>
      </w:pPr>
    </w:p>
    <w:p w14:paraId="47C448F1"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Preparación del Cemento Cola</w:t>
      </w:r>
    </w:p>
    <w:p w14:paraId="502F17BF"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El cemento cola deberá ser preparado con agua limpia hasta obtener una pasta homogénea sin grumos; </w:t>
      </w:r>
      <w:r w:rsidRPr="00502604">
        <w:rPr>
          <w:rFonts w:ascii="Verdana" w:hAnsi="Verdana" w:cs="Tahoma"/>
          <w:kern w:val="28"/>
        </w:rPr>
        <w:t>después de 5-10 minutos de reposo, se volverá mezclar y la mezcla estará lista para su aplicación sobre la superficie</w:t>
      </w:r>
      <w:r w:rsidRPr="00502604">
        <w:rPr>
          <w:rFonts w:ascii="Verdana" w:hAnsi="Verdana" w:cs="Tahoma"/>
        </w:rPr>
        <w:t>. La mezcla deberá seguir estrictamente la dosificación y forma de preparado indicado por el proveedor.</w:t>
      </w:r>
    </w:p>
    <w:p w14:paraId="39AEDE31" w14:textId="77777777" w:rsidR="00B83C1C" w:rsidRPr="00502604" w:rsidRDefault="00B83C1C" w:rsidP="00B83C1C">
      <w:pPr>
        <w:jc w:val="both"/>
        <w:rPr>
          <w:rFonts w:ascii="Verdana" w:hAnsi="Verdana" w:cs="Tahoma"/>
          <w:bCs/>
          <w:color w:val="000000"/>
        </w:rPr>
      </w:pPr>
    </w:p>
    <w:p w14:paraId="048ED58C"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lastRenderedPageBreak/>
        <w:t>Ejecución del revestimiento</w:t>
      </w:r>
    </w:p>
    <w:p w14:paraId="76A303DE"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deberá prever el cortado de piezas en el caso de superficies irregulares a fin de minimizar imperfecciones en el acabado y los desperdicios.</w:t>
      </w:r>
    </w:p>
    <w:p w14:paraId="66D85BB3" w14:textId="77777777" w:rsidR="00B83C1C" w:rsidRPr="00502604" w:rsidRDefault="00B83C1C" w:rsidP="00B83C1C">
      <w:pPr>
        <w:jc w:val="both"/>
        <w:rPr>
          <w:rFonts w:ascii="Verdana" w:hAnsi="Verdana" w:cs="Tahoma"/>
          <w:kern w:val="28"/>
        </w:rPr>
      </w:pPr>
      <w:r w:rsidRPr="00502604">
        <w:rPr>
          <w:rFonts w:ascii="Verdana" w:hAnsi="Verdana" w:cs="Tahoma"/>
          <w:kern w:val="28"/>
        </w:rPr>
        <w:t>Para realizar el corte de las piezas se debe utilizar una cortadora de cerámica la cual debe estar en buen estado para obtener piezas sin astillas ni rajaduras.</w:t>
      </w:r>
    </w:p>
    <w:p w14:paraId="1542CC34" w14:textId="77777777" w:rsidR="00B83C1C" w:rsidRPr="00502604" w:rsidRDefault="00B83C1C" w:rsidP="00B83C1C">
      <w:pPr>
        <w:jc w:val="both"/>
        <w:rPr>
          <w:rFonts w:ascii="Verdana" w:hAnsi="Verdana" w:cs="Tahoma"/>
          <w:bCs/>
          <w:color w:val="000000"/>
        </w:rPr>
      </w:pPr>
    </w:p>
    <w:p w14:paraId="3EA0A921" w14:textId="77777777" w:rsidR="00B83C1C" w:rsidRPr="00502604" w:rsidRDefault="00B83C1C" w:rsidP="00B83C1C">
      <w:pPr>
        <w:jc w:val="both"/>
        <w:rPr>
          <w:rFonts w:ascii="Verdana" w:hAnsi="Verdana" w:cs="Tahoma"/>
          <w:bCs/>
          <w:color w:val="000000"/>
        </w:rPr>
      </w:pPr>
      <w:r w:rsidRPr="00502604">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34852058" w14:textId="77777777" w:rsidR="00B83C1C" w:rsidRPr="00502604" w:rsidRDefault="00B83C1C" w:rsidP="00B83C1C">
      <w:pPr>
        <w:jc w:val="both"/>
        <w:rPr>
          <w:rFonts w:ascii="Verdana" w:hAnsi="Verdana" w:cs="Tahoma"/>
          <w:bCs/>
          <w:color w:val="000000"/>
        </w:rPr>
      </w:pPr>
      <w:r w:rsidRPr="00502604">
        <w:rPr>
          <w:rFonts w:ascii="Verdana" w:hAnsi="Verdana" w:cs="Tahoma"/>
          <w:bCs/>
          <w:color w:val="000000"/>
        </w:rPr>
        <w:t xml:space="preserve"> </w:t>
      </w:r>
    </w:p>
    <w:p w14:paraId="7236A323"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Piezas que presenten un mal asentamiento con el cemento cola o que al golpe denoten un sonido hueco deberán ser rehechas inmediatamente.</w:t>
      </w:r>
    </w:p>
    <w:p w14:paraId="351D6762" w14:textId="77777777" w:rsidR="00B83C1C" w:rsidRPr="00502604" w:rsidRDefault="00B83C1C" w:rsidP="00B83C1C">
      <w:pPr>
        <w:tabs>
          <w:tab w:val="left" w:pos="8711"/>
        </w:tabs>
        <w:jc w:val="both"/>
        <w:rPr>
          <w:rFonts w:ascii="Verdana" w:hAnsi="Verdana" w:cs="Tahoma"/>
        </w:rPr>
      </w:pPr>
    </w:p>
    <w:p w14:paraId="4413E335"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A004278" w14:textId="77777777" w:rsidR="00B83C1C" w:rsidRPr="00502604" w:rsidRDefault="00B83C1C" w:rsidP="00B83C1C">
      <w:pPr>
        <w:jc w:val="both"/>
        <w:rPr>
          <w:rFonts w:ascii="Verdana" w:hAnsi="Verdana" w:cs="Tahoma"/>
          <w:kern w:val="28"/>
        </w:rPr>
      </w:pPr>
    </w:p>
    <w:p w14:paraId="0702C3BF" w14:textId="77777777" w:rsidR="00B83C1C" w:rsidRPr="00502604" w:rsidRDefault="00B83C1C" w:rsidP="00B83C1C">
      <w:pPr>
        <w:jc w:val="both"/>
        <w:rPr>
          <w:rFonts w:ascii="Verdana" w:hAnsi="Verdana" w:cs="Tahoma"/>
          <w:kern w:val="28"/>
        </w:rPr>
      </w:pPr>
      <w:r w:rsidRPr="0050260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01C3B2D" w14:textId="77777777" w:rsidR="00B83C1C" w:rsidRPr="00502604" w:rsidRDefault="00B83C1C" w:rsidP="00B83C1C">
      <w:pPr>
        <w:tabs>
          <w:tab w:val="left" w:pos="8711"/>
        </w:tabs>
        <w:jc w:val="both"/>
        <w:rPr>
          <w:rFonts w:ascii="Verdana" w:hAnsi="Verdana" w:cs="Tahoma"/>
        </w:rPr>
      </w:pPr>
    </w:p>
    <w:p w14:paraId="2616D716"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55462123" w14:textId="77777777" w:rsidR="00B83C1C" w:rsidRPr="00502604" w:rsidRDefault="00B83C1C" w:rsidP="00B83C1C">
      <w:pPr>
        <w:jc w:val="both"/>
        <w:rPr>
          <w:rFonts w:ascii="Verdana" w:hAnsi="Verdana" w:cs="Tahoma"/>
        </w:rPr>
      </w:pPr>
    </w:p>
    <w:p w14:paraId="7E7213C1" w14:textId="77777777" w:rsidR="00B83C1C" w:rsidRPr="00502604" w:rsidRDefault="00B83C1C" w:rsidP="00B83C1C">
      <w:pPr>
        <w:jc w:val="both"/>
        <w:rPr>
          <w:rFonts w:ascii="Verdana" w:hAnsi="Verdana" w:cs="Tahoma"/>
          <w:color w:val="000000"/>
        </w:rPr>
      </w:pPr>
      <w:r w:rsidRPr="00502604">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796CBD5C" w14:textId="77777777" w:rsidR="00B83C1C" w:rsidRPr="00502604" w:rsidRDefault="00B83C1C" w:rsidP="00B83C1C">
      <w:pPr>
        <w:tabs>
          <w:tab w:val="left" w:pos="8711"/>
        </w:tabs>
        <w:jc w:val="both"/>
        <w:rPr>
          <w:rFonts w:ascii="Verdana" w:hAnsi="Verdana" w:cs="Tahoma"/>
        </w:rPr>
      </w:pPr>
    </w:p>
    <w:p w14:paraId="5BA96223"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Criterios de Control, Aceptación y Rechazo</w:t>
      </w:r>
    </w:p>
    <w:p w14:paraId="0C26D254" w14:textId="77777777" w:rsidR="00B83C1C" w:rsidRPr="00502604" w:rsidRDefault="00B83C1C" w:rsidP="00B83C1C">
      <w:pPr>
        <w:jc w:val="both"/>
        <w:rPr>
          <w:rFonts w:ascii="Verdana" w:hAnsi="Verdana" w:cs="Tahoma"/>
          <w:kern w:val="28"/>
        </w:rPr>
      </w:pPr>
      <w:r w:rsidRPr="00502604">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485F8C6C" w14:textId="77777777" w:rsidR="00B83C1C" w:rsidRPr="00502604" w:rsidRDefault="00B83C1C" w:rsidP="00B83C1C">
      <w:pPr>
        <w:jc w:val="both"/>
        <w:rPr>
          <w:rFonts w:ascii="Verdana" w:hAnsi="Verdana" w:cs="Tahoma"/>
          <w:kern w:val="28"/>
        </w:rPr>
      </w:pPr>
    </w:p>
    <w:p w14:paraId="149AF603"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En la ejecución se realizará los siguientes controles:</w:t>
      </w:r>
    </w:p>
    <w:p w14:paraId="17DC7E59" w14:textId="77777777" w:rsidR="00B83C1C" w:rsidRPr="00502604" w:rsidRDefault="00B83C1C" w:rsidP="00B83C1C">
      <w:pPr>
        <w:widowControl w:val="0"/>
        <w:numPr>
          <w:ilvl w:val="0"/>
          <w:numId w:val="106"/>
        </w:numPr>
        <w:tabs>
          <w:tab w:val="left" w:pos="567"/>
        </w:tabs>
        <w:autoSpaceDE w:val="0"/>
        <w:autoSpaceDN w:val="0"/>
        <w:jc w:val="both"/>
        <w:rPr>
          <w:rFonts w:ascii="Verdana" w:eastAsia="Arial" w:hAnsi="Verdana" w:cs="Tahoma"/>
        </w:rPr>
      </w:pPr>
      <w:r w:rsidRPr="00502604">
        <w:rPr>
          <w:rFonts w:ascii="Verdana" w:eastAsia="Arial" w:hAnsi="Verdana" w:cs="Tahoma"/>
        </w:rPr>
        <w:t>No se aceptarán piezas rotas, mal pegadas sin juntas adecuadas.</w:t>
      </w:r>
    </w:p>
    <w:p w14:paraId="00E7EB16" w14:textId="77777777" w:rsidR="00B83C1C" w:rsidRPr="00502604" w:rsidRDefault="00B83C1C" w:rsidP="00B83C1C">
      <w:pPr>
        <w:widowControl w:val="0"/>
        <w:numPr>
          <w:ilvl w:val="0"/>
          <w:numId w:val="106"/>
        </w:numPr>
        <w:tabs>
          <w:tab w:val="left" w:pos="567"/>
        </w:tabs>
        <w:autoSpaceDE w:val="0"/>
        <w:autoSpaceDN w:val="0"/>
        <w:jc w:val="both"/>
        <w:rPr>
          <w:rFonts w:ascii="Verdana" w:eastAsia="Arial" w:hAnsi="Verdana" w:cs="Tahoma"/>
        </w:rPr>
      </w:pPr>
      <w:r w:rsidRPr="00502604">
        <w:rPr>
          <w:rFonts w:ascii="Verdana" w:eastAsia="Arial" w:hAnsi="Verdana" w:cs="Tahoma"/>
        </w:rPr>
        <w:t>Si se denota vacíos entre la cerámica y el cemento cola por un mal asentamiento deberán ser corregidos.</w:t>
      </w:r>
    </w:p>
    <w:p w14:paraId="5C325ACC" w14:textId="77777777" w:rsidR="00B83C1C" w:rsidRPr="00502604" w:rsidRDefault="00B83C1C" w:rsidP="00B83C1C">
      <w:pPr>
        <w:widowControl w:val="0"/>
        <w:numPr>
          <w:ilvl w:val="0"/>
          <w:numId w:val="106"/>
        </w:numPr>
        <w:tabs>
          <w:tab w:val="left" w:pos="567"/>
        </w:tabs>
        <w:autoSpaceDE w:val="0"/>
        <w:autoSpaceDN w:val="0"/>
        <w:jc w:val="both"/>
        <w:rPr>
          <w:rFonts w:ascii="Verdana" w:eastAsia="Arial" w:hAnsi="Verdana" w:cs="Tahoma"/>
        </w:rPr>
      </w:pPr>
      <w:r w:rsidRPr="00502604">
        <w:rPr>
          <w:rFonts w:ascii="Verdana" w:eastAsia="Arial" w:hAnsi="Verdana" w:cs="Tahoma"/>
        </w:rPr>
        <w:t>En algunos casos el Inspector de proyecto indicará la superficie a rehacer el cual deberá ser ejecutado por cuenta de la Entidad Ejecutora.</w:t>
      </w:r>
    </w:p>
    <w:p w14:paraId="12D2199B" w14:textId="77777777" w:rsidR="00B83C1C" w:rsidRPr="00502604" w:rsidRDefault="00B83C1C" w:rsidP="00B83C1C">
      <w:pPr>
        <w:tabs>
          <w:tab w:val="left" w:pos="567"/>
        </w:tabs>
        <w:ind w:left="570"/>
        <w:jc w:val="both"/>
        <w:rPr>
          <w:rFonts w:ascii="Verdana" w:hAnsi="Verdana" w:cs="Tahoma"/>
        </w:rPr>
      </w:pPr>
    </w:p>
    <w:p w14:paraId="212D17EB"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Por último, se verificará la adecuada instalación del esquinero de aluminio, verificándose no tengan ninguna defecto geométrico y estético.</w:t>
      </w:r>
    </w:p>
    <w:p w14:paraId="59FB4638" w14:textId="77777777" w:rsidR="00B83C1C" w:rsidRPr="00502604" w:rsidRDefault="00B83C1C" w:rsidP="00B83C1C">
      <w:pPr>
        <w:tabs>
          <w:tab w:val="left" w:pos="8711"/>
        </w:tabs>
        <w:jc w:val="both"/>
        <w:rPr>
          <w:rFonts w:ascii="Verdana" w:hAnsi="Verdana" w:cs="Tahoma"/>
        </w:rPr>
      </w:pPr>
    </w:p>
    <w:p w14:paraId="17C1C6DC" w14:textId="77777777" w:rsidR="00B83C1C" w:rsidRPr="00502604" w:rsidRDefault="00B83C1C" w:rsidP="00B83C1C">
      <w:pPr>
        <w:jc w:val="both"/>
        <w:rPr>
          <w:rFonts w:ascii="Verdana" w:hAnsi="Verdana" w:cs="Tahoma"/>
          <w:b/>
        </w:rPr>
      </w:pPr>
      <w:r w:rsidRPr="00502604">
        <w:rPr>
          <w:rFonts w:ascii="Verdana" w:hAnsi="Verdana" w:cs="Tahoma"/>
          <w:b/>
        </w:rPr>
        <w:t>MEDICIÓN. -</w:t>
      </w:r>
    </w:p>
    <w:p w14:paraId="7FF6AAB4" w14:textId="77777777" w:rsidR="00B83C1C" w:rsidRPr="00502604" w:rsidRDefault="00B83C1C" w:rsidP="00B83C1C">
      <w:pPr>
        <w:jc w:val="both"/>
        <w:rPr>
          <w:rFonts w:ascii="Verdana" w:hAnsi="Verdana" w:cs="Tahoma"/>
        </w:rPr>
      </w:pPr>
    </w:p>
    <w:p w14:paraId="34FFB1DA" w14:textId="77777777" w:rsidR="00B83C1C" w:rsidRPr="00502604" w:rsidRDefault="00B83C1C" w:rsidP="00B83C1C">
      <w:pPr>
        <w:jc w:val="both"/>
        <w:rPr>
          <w:rFonts w:ascii="Verdana" w:hAnsi="Verdana" w:cs="Tahoma"/>
        </w:rPr>
      </w:pPr>
      <w:r w:rsidRPr="00502604">
        <w:rPr>
          <w:rFonts w:ascii="Verdana" w:hAnsi="Verdana" w:cs="Tahoma"/>
        </w:rPr>
        <w:t xml:space="preserve">Los revestimientos de cerámica para mesón, serán medidos por </w:t>
      </w:r>
      <w:r w:rsidRPr="00502604">
        <w:rPr>
          <w:rFonts w:ascii="Verdana" w:hAnsi="Verdana" w:cs="Tahoma"/>
          <w:b/>
          <w:bCs/>
        </w:rPr>
        <w:t>metros cuadrados</w:t>
      </w:r>
      <w:r w:rsidRPr="00502604">
        <w:rPr>
          <w:rFonts w:ascii="Verdana" w:hAnsi="Verdana" w:cs="Tahoma"/>
        </w:rPr>
        <w:t>, de superficie neta ejecutada y autorizada.</w:t>
      </w:r>
    </w:p>
    <w:p w14:paraId="5056D8C7" w14:textId="77777777" w:rsidR="00B83C1C" w:rsidRPr="00502604" w:rsidRDefault="00B83C1C" w:rsidP="00B83C1C">
      <w:pPr>
        <w:jc w:val="both"/>
        <w:rPr>
          <w:rFonts w:ascii="Verdana" w:hAnsi="Verdana" w:cs="Tahoma"/>
        </w:rPr>
      </w:pPr>
    </w:p>
    <w:p w14:paraId="2EC7294E"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APORTE PROPIO. -</w:t>
      </w:r>
    </w:p>
    <w:p w14:paraId="2988551A" w14:textId="77777777" w:rsidR="00B83C1C" w:rsidRPr="00502604" w:rsidRDefault="00B83C1C" w:rsidP="00B83C1C">
      <w:pPr>
        <w:tabs>
          <w:tab w:val="left" w:pos="8711"/>
        </w:tabs>
        <w:jc w:val="both"/>
        <w:rPr>
          <w:rFonts w:ascii="Verdana" w:hAnsi="Verdana" w:cs="Tahoma"/>
        </w:rPr>
      </w:pPr>
    </w:p>
    <w:p w14:paraId="6E359006"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El aporte propio se encuentra especificado en el análisis de precio unitarios, mismo que no serán tomados en cuenta en la cantidad monetaria del ítem. En caso de mano de obra no </w:t>
      </w:r>
      <w:r w:rsidRPr="00502604">
        <w:rPr>
          <w:rFonts w:ascii="Verdana" w:hAnsi="Verdana" w:cs="Tahoma"/>
        </w:rPr>
        <w:lastRenderedPageBreak/>
        <w:t>calificada, la Entidad Ejecutora deberá capacitar al beneficiario para la buena ejecución del ítem. En caso de material de aporte propio, este será aprobado por el Inspector de proyecto, para garantizar su calidad.</w:t>
      </w:r>
    </w:p>
    <w:p w14:paraId="17E31E42" w14:textId="77777777" w:rsidR="00B83C1C" w:rsidRPr="00502604" w:rsidRDefault="00B83C1C" w:rsidP="00B83C1C">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7F0C88FD" w14:textId="77777777" w:rsidR="00B83C1C" w:rsidRDefault="00B83C1C" w:rsidP="00B83C1C">
      <w:pPr>
        <w:jc w:val="both"/>
        <w:rPr>
          <w:rFonts w:ascii="Verdana" w:hAnsi="Verdana"/>
        </w:rPr>
      </w:pPr>
    </w:p>
    <w:p w14:paraId="1EF048E6" w14:textId="77777777" w:rsidR="00B83C1C" w:rsidRPr="00502604" w:rsidRDefault="00B83C1C" w:rsidP="00B83C1C">
      <w:pPr>
        <w:ind w:right="528"/>
        <w:jc w:val="both"/>
        <w:rPr>
          <w:rFonts w:ascii="Verdana"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B83C1C" w:rsidRPr="00502604" w14:paraId="652B98A8" w14:textId="77777777" w:rsidTr="00BE71EA">
        <w:tc>
          <w:tcPr>
            <w:tcW w:w="584" w:type="dxa"/>
            <w:shd w:val="clear" w:color="auto" w:fill="1F3864"/>
          </w:tcPr>
          <w:p w14:paraId="0329641E" w14:textId="77777777" w:rsidR="00B83C1C" w:rsidRPr="00502604" w:rsidRDefault="00B83C1C" w:rsidP="00BE71EA">
            <w:pPr>
              <w:jc w:val="center"/>
              <w:rPr>
                <w:rFonts w:ascii="Verdana" w:hAnsi="Verdana"/>
                <w:b/>
                <w:lang w:eastAsia="es-ES"/>
              </w:rPr>
            </w:pPr>
            <w:proofErr w:type="spellStart"/>
            <w:r w:rsidRPr="00502604">
              <w:rPr>
                <w:rFonts w:ascii="Verdana" w:hAnsi="Verdana"/>
                <w:b/>
                <w:lang w:eastAsia="es-ES"/>
              </w:rPr>
              <w:t>N°</w:t>
            </w:r>
            <w:proofErr w:type="spellEnd"/>
          </w:p>
        </w:tc>
        <w:tc>
          <w:tcPr>
            <w:tcW w:w="2385" w:type="dxa"/>
            <w:shd w:val="clear" w:color="auto" w:fill="1F3864"/>
          </w:tcPr>
          <w:p w14:paraId="65F28E17" w14:textId="77777777" w:rsidR="00B83C1C" w:rsidRPr="00502604" w:rsidRDefault="00B83C1C" w:rsidP="00BE71EA">
            <w:pPr>
              <w:jc w:val="center"/>
              <w:rPr>
                <w:rFonts w:ascii="Verdana" w:hAnsi="Verdana"/>
                <w:b/>
                <w:lang w:eastAsia="es-ES"/>
              </w:rPr>
            </w:pPr>
            <w:r w:rsidRPr="00502604">
              <w:rPr>
                <w:rFonts w:ascii="Verdana" w:hAnsi="Verdana"/>
                <w:b/>
                <w:lang w:eastAsia="es-ES"/>
              </w:rPr>
              <w:t>CODIGO</w:t>
            </w:r>
          </w:p>
        </w:tc>
        <w:tc>
          <w:tcPr>
            <w:tcW w:w="1145" w:type="dxa"/>
            <w:shd w:val="clear" w:color="auto" w:fill="1F3864"/>
          </w:tcPr>
          <w:p w14:paraId="2541F53B" w14:textId="77777777" w:rsidR="00B83C1C" w:rsidRPr="00502604" w:rsidRDefault="00B83C1C" w:rsidP="00BE71EA">
            <w:pPr>
              <w:jc w:val="center"/>
              <w:rPr>
                <w:rFonts w:ascii="Verdana" w:hAnsi="Verdana"/>
                <w:b/>
                <w:lang w:eastAsia="es-ES"/>
              </w:rPr>
            </w:pPr>
            <w:r w:rsidRPr="00502604">
              <w:rPr>
                <w:rFonts w:ascii="Verdana" w:hAnsi="Verdana"/>
                <w:b/>
                <w:lang w:eastAsia="es-ES"/>
              </w:rPr>
              <w:t>UNIDAD</w:t>
            </w:r>
          </w:p>
        </w:tc>
        <w:tc>
          <w:tcPr>
            <w:tcW w:w="5520" w:type="dxa"/>
            <w:shd w:val="clear" w:color="auto" w:fill="1F3864"/>
          </w:tcPr>
          <w:p w14:paraId="6E699FFD" w14:textId="77777777" w:rsidR="00B83C1C" w:rsidRPr="00502604" w:rsidRDefault="00B83C1C" w:rsidP="00BE71EA">
            <w:pPr>
              <w:jc w:val="center"/>
              <w:rPr>
                <w:rFonts w:ascii="Verdana" w:hAnsi="Verdana"/>
                <w:b/>
                <w:lang w:eastAsia="es-ES"/>
              </w:rPr>
            </w:pPr>
            <w:r w:rsidRPr="00502604">
              <w:rPr>
                <w:rFonts w:ascii="Verdana" w:hAnsi="Verdana"/>
                <w:b/>
                <w:lang w:eastAsia="es-ES"/>
              </w:rPr>
              <w:t>ITEM</w:t>
            </w:r>
          </w:p>
        </w:tc>
      </w:tr>
      <w:tr w:rsidR="00B83C1C" w:rsidRPr="00502604" w14:paraId="78D6DA21" w14:textId="77777777" w:rsidTr="00BE71EA">
        <w:tc>
          <w:tcPr>
            <w:tcW w:w="584" w:type="dxa"/>
            <w:shd w:val="clear" w:color="auto" w:fill="BDD6EE"/>
          </w:tcPr>
          <w:p w14:paraId="548C46A9" w14:textId="77777777" w:rsidR="00B83C1C" w:rsidRPr="00502604" w:rsidRDefault="00B83C1C" w:rsidP="00BE71EA">
            <w:pPr>
              <w:jc w:val="center"/>
              <w:rPr>
                <w:rFonts w:ascii="Verdana" w:hAnsi="Verdana"/>
                <w:b/>
                <w:lang w:eastAsia="es-ES"/>
              </w:rPr>
            </w:pPr>
            <w:r>
              <w:rPr>
                <w:rFonts w:ascii="Verdana" w:hAnsi="Verdana"/>
                <w:b/>
                <w:lang w:eastAsia="es-ES"/>
              </w:rPr>
              <w:t>24</w:t>
            </w:r>
          </w:p>
        </w:tc>
        <w:tc>
          <w:tcPr>
            <w:tcW w:w="2385" w:type="dxa"/>
            <w:shd w:val="clear" w:color="auto" w:fill="BDD6EE"/>
          </w:tcPr>
          <w:p w14:paraId="247FB53C" w14:textId="77777777" w:rsidR="00B83C1C" w:rsidRPr="00502604" w:rsidRDefault="00B83C1C" w:rsidP="00BE71EA">
            <w:pPr>
              <w:jc w:val="center"/>
              <w:rPr>
                <w:rFonts w:ascii="Verdana" w:hAnsi="Verdana"/>
                <w:b/>
                <w:lang w:eastAsia="es-ES"/>
              </w:rPr>
            </w:pPr>
          </w:p>
        </w:tc>
        <w:tc>
          <w:tcPr>
            <w:tcW w:w="1145" w:type="dxa"/>
            <w:shd w:val="clear" w:color="auto" w:fill="BDD6EE"/>
          </w:tcPr>
          <w:p w14:paraId="52589198" w14:textId="77777777" w:rsidR="00B83C1C" w:rsidRPr="00502604" w:rsidRDefault="00B83C1C" w:rsidP="00BE71EA">
            <w:pPr>
              <w:jc w:val="center"/>
              <w:rPr>
                <w:rFonts w:ascii="Verdana" w:hAnsi="Verdana"/>
                <w:b/>
                <w:lang w:eastAsia="es-ES"/>
              </w:rPr>
            </w:pPr>
            <w:r w:rsidRPr="00502604">
              <w:rPr>
                <w:rFonts w:ascii="Verdana" w:hAnsi="Verdana"/>
                <w:b/>
                <w:lang w:eastAsia="es-ES"/>
              </w:rPr>
              <w:t>M2</w:t>
            </w:r>
          </w:p>
        </w:tc>
        <w:tc>
          <w:tcPr>
            <w:tcW w:w="5520" w:type="dxa"/>
            <w:shd w:val="clear" w:color="auto" w:fill="BDD6EE"/>
          </w:tcPr>
          <w:p w14:paraId="2AD6430C" w14:textId="77777777" w:rsidR="00B83C1C" w:rsidRPr="00502604" w:rsidRDefault="00B83C1C" w:rsidP="00BE71EA">
            <w:pPr>
              <w:jc w:val="center"/>
              <w:rPr>
                <w:rFonts w:ascii="Verdana" w:hAnsi="Verdana"/>
                <w:b/>
                <w:lang w:eastAsia="es-ES"/>
              </w:rPr>
            </w:pPr>
            <w:r w:rsidRPr="00502604">
              <w:rPr>
                <w:rFonts w:ascii="Verdana" w:hAnsi="Verdana"/>
                <w:b/>
                <w:lang w:eastAsia="es-ES"/>
              </w:rPr>
              <w:t>ZOCALO DE CERAMICA C/ CEMENTO COLA</w:t>
            </w:r>
          </w:p>
        </w:tc>
      </w:tr>
    </w:tbl>
    <w:p w14:paraId="657B1BB9" w14:textId="77777777" w:rsidR="00B83C1C" w:rsidRPr="00502604" w:rsidRDefault="00B83C1C" w:rsidP="00B83C1C">
      <w:pPr>
        <w:rPr>
          <w:rFonts w:ascii="Verdana" w:hAnsi="Verdana"/>
          <w:lang w:eastAsia="es-ES"/>
        </w:rPr>
      </w:pPr>
    </w:p>
    <w:p w14:paraId="3EE36C3D" w14:textId="77777777" w:rsidR="00B83C1C" w:rsidRPr="00502604" w:rsidRDefault="00B83C1C" w:rsidP="00B83C1C">
      <w:pPr>
        <w:jc w:val="both"/>
        <w:rPr>
          <w:rFonts w:ascii="Verdana" w:hAnsi="Verdana"/>
          <w:b/>
          <w:bCs/>
          <w:color w:val="000000"/>
        </w:rPr>
      </w:pPr>
      <w:r w:rsidRPr="00502604">
        <w:rPr>
          <w:rFonts w:ascii="Verdana" w:hAnsi="Verdana"/>
          <w:b/>
          <w:bCs/>
          <w:color w:val="000000"/>
        </w:rPr>
        <w:t>DESCRIPCIÓN. –</w:t>
      </w:r>
    </w:p>
    <w:p w14:paraId="35BC2672" w14:textId="77777777" w:rsidR="00B83C1C" w:rsidRPr="00502604" w:rsidRDefault="00B83C1C" w:rsidP="00B83C1C">
      <w:pPr>
        <w:jc w:val="both"/>
        <w:rPr>
          <w:rFonts w:ascii="Verdana" w:hAnsi="Verdana"/>
          <w:b/>
          <w:bCs/>
          <w:color w:val="000000"/>
        </w:rPr>
      </w:pPr>
    </w:p>
    <w:p w14:paraId="0E1BA56E" w14:textId="77777777" w:rsidR="00B83C1C" w:rsidRPr="00502604" w:rsidRDefault="00B83C1C" w:rsidP="00B83C1C">
      <w:pPr>
        <w:jc w:val="both"/>
        <w:rPr>
          <w:rFonts w:ascii="Verdana" w:hAnsi="Verdana" w:cs="Tahoma"/>
        </w:rPr>
      </w:pPr>
      <w:r w:rsidRPr="00502604">
        <w:rPr>
          <w:rFonts w:ascii="Verdana" w:hAnsi="Verdana" w:cs="Tahoma"/>
        </w:rPr>
        <w:t xml:space="preserve">Este ítem se refiere a la construcción de zócalo de cerámica de 10 cm con cemento cola, de acuerdo a lo establecido en los </w:t>
      </w:r>
      <w:r w:rsidRPr="00502604">
        <w:rPr>
          <w:rFonts w:ascii="Verdana" w:hAnsi="Verdana" w:cs="Tahoma"/>
          <w:color w:val="000000"/>
        </w:rPr>
        <w:t xml:space="preserve">planos constructivos, </w:t>
      </w:r>
      <w:r w:rsidRPr="00502604">
        <w:rPr>
          <w:rFonts w:ascii="Verdana" w:hAnsi="Verdana"/>
          <w:kern w:val="28"/>
        </w:rPr>
        <w:t>formulario de presentación de propuestas y/o instrucción del Inspector de proyecto.</w:t>
      </w:r>
    </w:p>
    <w:p w14:paraId="55A62169" w14:textId="77777777" w:rsidR="00B83C1C" w:rsidRPr="00502604" w:rsidRDefault="00B83C1C" w:rsidP="00B83C1C">
      <w:pPr>
        <w:jc w:val="both"/>
        <w:rPr>
          <w:rFonts w:ascii="Verdana" w:hAnsi="Verdana"/>
          <w:color w:val="000000"/>
        </w:rPr>
      </w:pPr>
    </w:p>
    <w:p w14:paraId="615C98AD" w14:textId="77777777" w:rsidR="00B83C1C" w:rsidRPr="00502604" w:rsidRDefault="00B83C1C" w:rsidP="00B83C1C">
      <w:pPr>
        <w:jc w:val="both"/>
        <w:rPr>
          <w:rFonts w:ascii="Verdana" w:hAnsi="Verdana"/>
          <w:b/>
          <w:bCs/>
          <w:color w:val="000000"/>
        </w:rPr>
      </w:pPr>
      <w:r w:rsidRPr="00502604">
        <w:rPr>
          <w:rFonts w:ascii="Verdana" w:hAnsi="Verdana"/>
          <w:b/>
          <w:bCs/>
          <w:color w:val="000000"/>
        </w:rPr>
        <w:t>MATERIALES, HERRAMIENTAS Y EQUIPO. -</w:t>
      </w:r>
    </w:p>
    <w:p w14:paraId="385A1564" w14:textId="77777777" w:rsidR="00B83C1C" w:rsidRPr="00502604" w:rsidRDefault="00B83C1C" w:rsidP="00B83C1C">
      <w:pPr>
        <w:tabs>
          <w:tab w:val="left" w:pos="8711"/>
        </w:tabs>
        <w:jc w:val="both"/>
        <w:rPr>
          <w:rFonts w:ascii="Verdana" w:hAnsi="Verdana" w:cs="Tahoma"/>
        </w:rPr>
      </w:pPr>
    </w:p>
    <w:p w14:paraId="72F3706C" w14:textId="77777777" w:rsidR="00B83C1C" w:rsidRPr="00502604" w:rsidRDefault="00B83C1C" w:rsidP="00B83C1C">
      <w:pPr>
        <w:tabs>
          <w:tab w:val="left" w:pos="8711"/>
        </w:tabs>
        <w:ind w:right="528"/>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02CC9F0" w14:textId="77777777" w:rsidR="00B83C1C" w:rsidRPr="00502604" w:rsidRDefault="00B83C1C" w:rsidP="00B83C1C">
      <w:pPr>
        <w:jc w:val="both"/>
        <w:rPr>
          <w:rFonts w:ascii="Verdana" w:hAnsi="Verdana"/>
          <w:color w:val="000000"/>
        </w:rPr>
      </w:pPr>
    </w:p>
    <w:p w14:paraId="514BA27A" w14:textId="77777777" w:rsidR="00B83C1C" w:rsidRPr="00502604" w:rsidRDefault="00B83C1C" w:rsidP="00B83C1C">
      <w:pPr>
        <w:jc w:val="both"/>
        <w:rPr>
          <w:rFonts w:ascii="Verdana" w:hAnsi="Verdana"/>
          <w:b/>
          <w:bCs/>
          <w:color w:val="000000"/>
        </w:rPr>
      </w:pPr>
      <w:r w:rsidRPr="00502604">
        <w:rPr>
          <w:rFonts w:ascii="Verdana" w:hAnsi="Verdana"/>
          <w:b/>
          <w:bCs/>
          <w:color w:val="000000"/>
        </w:rPr>
        <w:t>FORMA DE EJECUCIÓN. -</w:t>
      </w:r>
    </w:p>
    <w:p w14:paraId="5DA4F531" w14:textId="77777777" w:rsidR="00B83C1C" w:rsidRPr="00502604" w:rsidRDefault="00B83C1C" w:rsidP="00B83C1C">
      <w:pPr>
        <w:jc w:val="both"/>
        <w:rPr>
          <w:rFonts w:ascii="Verdana" w:hAnsi="Verdana" w:cs="Tahoma"/>
        </w:rPr>
      </w:pPr>
    </w:p>
    <w:p w14:paraId="1C5F3CFB" w14:textId="77777777" w:rsidR="00B83C1C" w:rsidRPr="00502604" w:rsidRDefault="00B83C1C" w:rsidP="00B83C1C">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0CB33D68" w14:textId="77777777" w:rsidR="00B83C1C" w:rsidRPr="00502604" w:rsidRDefault="00B83C1C" w:rsidP="00B83C1C">
      <w:pPr>
        <w:jc w:val="both"/>
        <w:rPr>
          <w:rFonts w:ascii="Verdana" w:hAnsi="Verdana"/>
          <w:color w:val="000000"/>
        </w:rPr>
      </w:pPr>
    </w:p>
    <w:p w14:paraId="5347788D"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Preparación de la Superficie</w:t>
      </w:r>
    </w:p>
    <w:p w14:paraId="77E894C8" w14:textId="77777777" w:rsidR="00B83C1C" w:rsidRPr="00502604" w:rsidRDefault="00B83C1C" w:rsidP="00B83C1C">
      <w:pPr>
        <w:jc w:val="both"/>
        <w:rPr>
          <w:rFonts w:ascii="Verdana" w:hAnsi="Verdana" w:cs="Tahoma"/>
          <w:kern w:val="28"/>
        </w:rPr>
      </w:pPr>
      <w:r w:rsidRPr="00502604">
        <w:rPr>
          <w:rFonts w:ascii="Verdana" w:hAnsi="Verdana" w:cs="Tahoma"/>
        </w:rPr>
        <w:t>Antes de la colocación de las piezas verificar que la superficie este uniforme sin polvo, grasas o sustancias que perjudiquen la buena ejecución del ítem</w:t>
      </w:r>
      <w:r w:rsidRPr="00502604">
        <w:rPr>
          <w:rFonts w:ascii="Verdana" w:hAnsi="Verdana" w:cs="Tahoma"/>
          <w:bCs/>
          <w:color w:val="000000"/>
        </w:rPr>
        <w:t xml:space="preserve">. </w:t>
      </w:r>
      <w:r w:rsidRPr="00502604">
        <w:rPr>
          <w:rFonts w:ascii="Verdana" w:hAnsi="Verdana" w:cs="Tahoma"/>
          <w:kern w:val="28"/>
        </w:rPr>
        <w:t>Asimismo, deberán</w:t>
      </w:r>
    </w:p>
    <w:p w14:paraId="30A0BB83" w14:textId="77777777" w:rsidR="00B83C1C" w:rsidRPr="00502604" w:rsidRDefault="00B83C1C" w:rsidP="00B83C1C">
      <w:pPr>
        <w:jc w:val="both"/>
        <w:rPr>
          <w:rFonts w:ascii="Verdana" w:hAnsi="Verdana" w:cs="Tahoma"/>
          <w:kern w:val="28"/>
        </w:rPr>
      </w:pPr>
    </w:p>
    <w:p w14:paraId="21465800" w14:textId="77777777" w:rsidR="00B83C1C" w:rsidRPr="00502604" w:rsidRDefault="00B83C1C" w:rsidP="00B83C1C">
      <w:pPr>
        <w:jc w:val="both"/>
        <w:rPr>
          <w:rFonts w:ascii="Verdana" w:hAnsi="Verdana" w:cs="Tahoma"/>
          <w:kern w:val="28"/>
        </w:rPr>
      </w:pPr>
      <w:r w:rsidRPr="00502604">
        <w:rPr>
          <w:rFonts w:ascii="Verdana" w:hAnsi="Verdana" w:cs="Tahoma"/>
          <w:kern w:val="28"/>
        </w:rPr>
        <w:t xml:space="preserve"> regarse las superficies a revestir salvo indicación contraria del Inspector de proyecto.</w:t>
      </w:r>
    </w:p>
    <w:p w14:paraId="22AAAF73" w14:textId="77777777" w:rsidR="00B83C1C" w:rsidRPr="00502604" w:rsidRDefault="00B83C1C" w:rsidP="00B83C1C">
      <w:pPr>
        <w:jc w:val="both"/>
        <w:rPr>
          <w:rFonts w:ascii="Verdana" w:hAnsi="Verdana" w:cs="Tahoma"/>
        </w:rPr>
      </w:pPr>
      <w:r w:rsidRPr="00502604">
        <w:rPr>
          <w:rFonts w:ascii="Verdana" w:hAnsi="Verdana" w:cs="Tahoma"/>
        </w:rPr>
        <w:t>Previamente se limpiarán las juntas de los muros y tabiques que recibirán este revestimiento.</w:t>
      </w:r>
    </w:p>
    <w:p w14:paraId="09199224" w14:textId="77777777" w:rsidR="00B83C1C" w:rsidRPr="00502604" w:rsidRDefault="00B83C1C" w:rsidP="00B83C1C">
      <w:pPr>
        <w:jc w:val="both"/>
        <w:rPr>
          <w:rFonts w:ascii="Verdana" w:hAnsi="Verdana" w:cs="Tahoma"/>
        </w:rPr>
      </w:pPr>
    </w:p>
    <w:p w14:paraId="35082DDE"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Preparación del Cemento Cola</w:t>
      </w:r>
    </w:p>
    <w:p w14:paraId="15D47FBC"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El cemento cola deberá ser preparado con agua limpia hasta obtener una pasta homogénea sin grumos; </w:t>
      </w:r>
      <w:r w:rsidRPr="00502604">
        <w:rPr>
          <w:rFonts w:ascii="Verdana" w:hAnsi="Verdana" w:cs="Tahoma"/>
          <w:kern w:val="28"/>
        </w:rPr>
        <w:t>después de 5-10 minutos de reposo, volver a mezclar y la mezcla estará lista para su aplicación sobre la superficie</w:t>
      </w:r>
      <w:r w:rsidRPr="00502604">
        <w:rPr>
          <w:rFonts w:ascii="Verdana" w:hAnsi="Verdana" w:cs="Tahoma"/>
        </w:rPr>
        <w:t>. Se mezcla deberá seguir estrictamente la dosificación y forma indicado por el proveedor.</w:t>
      </w:r>
    </w:p>
    <w:p w14:paraId="1434F9DC" w14:textId="77777777" w:rsidR="00B83C1C" w:rsidRPr="00502604" w:rsidRDefault="00B83C1C" w:rsidP="00B83C1C">
      <w:pPr>
        <w:jc w:val="both"/>
        <w:rPr>
          <w:rFonts w:ascii="Verdana" w:hAnsi="Verdana" w:cs="Tahoma"/>
          <w:bCs/>
          <w:color w:val="000000"/>
        </w:rPr>
      </w:pPr>
    </w:p>
    <w:p w14:paraId="4F6226FE"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Ejecución del revestimiento</w:t>
      </w:r>
    </w:p>
    <w:p w14:paraId="037EAF5A" w14:textId="77777777" w:rsidR="00B83C1C" w:rsidRPr="00502604" w:rsidRDefault="00B83C1C" w:rsidP="00B83C1C">
      <w:pPr>
        <w:jc w:val="both"/>
        <w:rPr>
          <w:rFonts w:ascii="Verdana" w:hAnsi="Verdana"/>
          <w:color w:val="000000"/>
        </w:rPr>
      </w:pPr>
      <w:r w:rsidRPr="00502604">
        <w:rPr>
          <w:rFonts w:ascii="Verdana" w:hAnsi="Verdana"/>
          <w:color w:val="000000"/>
        </w:rPr>
        <w:t>Después de ejecutar los trabajos preliminares señalados anteriormente, se humedecerán los zócalos para aplicar la capa de cemento cola.</w:t>
      </w:r>
    </w:p>
    <w:p w14:paraId="2E19B157" w14:textId="77777777" w:rsidR="00B83C1C" w:rsidRPr="00502604" w:rsidRDefault="00B83C1C" w:rsidP="00B83C1C">
      <w:pPr>
        <w:jc w:val="both"/>
        <w:rPr>
          <w:rFonts w:ascii="Verdana" w:hAnsi="Verdana"/>
          <w:color w:val="000000"/>
        </w:rPr>
      </w:pPr>
    </w:p>
    <w:p w14:paraId="2AB51F70" w14:textId="77777777" w:rsidR="00B83C1C" w:rsidRPr="00502604" w:rsidRDefault="00B83C1C" w:rsidP="00B83C1C">
      <w:pPr>
        <w:jc w:val="both"/>
        <w:rPr>
          <w:rFonts w:ascii="Verdana" w:hAnsi="Verdana" w:cs="Tahoma"/>
          <w:kern w:val="28"/>
        </w:rPr>
      </w:pPr>
      <w:r w:rsidRPr="00502604">
        <w:rPr>
          <w:rFonts w:ascii="Verdana" w:hAnsi="Verdana" w:cs="Tahoma"/>
          <w:kern w:val="28"/>
        </w:rPr>
        <w:t>Para realizar el corte de las piezas se debe utilizar una cortadora de cerámica la cual debe estar en buen estado para obtener piezas sin astillas ni rajaduras.</w:t>
      </w:r>
    </w:p>
    <w:p w14:paraId="0183D472" w14:textId="77777777" w:rsidR="00B83C1C" w:rsidRPr="00502604" w:rsidRDefault="00B83C1C" w:rsidP="00B83C1C">
      <w:pPr>
        <w:jc w:val="both"/>
        <w:rPr>
          <w:rFonts w:ascii="Verdana" w:hAnsi="Verdana"/>
          <w:color w:val="000000"/>
        </w:rPr>
      </w:pPr>
      <w:r w:rsidRPr="00502604">
        <w:rPr>
          <w:rFonts w:ascii="Verdana" w:hAnsi="Verdana"/>
          <w:color w:val="000000"/>
        </w:rPr>
        <w:t xml:space="preserve">El zócalo tendrá la altura indicada en planos, pero en ningún caso será menor a 10 cm de altura. </w:t>
      </w:r>
    </w:p>
    <w:p w14:paraId="3979DB34" w14:textId="77777777" w:rsidR="00B83C1C" w:rsidRPr="00502604" w:rsidRDefault="00B83C1C" w:rsidP="00B83C1C">
      <w:pPr>
        <w:jc w:val="both"/>
        <w:rPr>
          <w:rFonts w:ascii="Verdana" w:hAnsi="Verdana"/>
          <w:color w:val="000000"/>
        </w:rPr>
      </w:pPr>
    </w:p>
    <w:p w14:paraId="12DB1FCE"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7B5FCC78" w14:textId="77777777" w:rsidR="00B83C1C" w:rsidRPr="00502604" w:rsidRDefault="00B83C1C" w:rsidP="00B83C1C">
      <w:pPr>
        <w:tabs>
          <w:tab w:val="left" w:pos="8711"/>
        </w:tabs>
        <w:jc w:val="both"/>
        <w:rPr>
          <w:rFonts w:ascii="Verdana" w:hAnsi="Verdana" w:cs="Tahoma"/>
        </w:rPr>
      </w:pPr>
    </w:p>
    <w:p w14:paraId="2533FEFF" w14:textId="77777777" w:rsidR="00B83C1C" w:rsidRPr="00502604" w:rsidRDefault="00B83C1C" w:rsidP="00B83C1C">
      <w:pPr>
        <w:tabs>
          <w:tab w:val="left" w:pos="8711"/>
        </w:tabs>
        <w:rPr>
          <w:rFonts w:ascii="Verdana" w:hAnsi="Verdana" w:cs="Tahoma"/>
          <w:b/>
        </w:rPr>
      </w:pPr>
      <w:r w:rsidRPr="00502604">
        <w:rPr>
          <w:rFonts w:ascii="Verdana" w:hAnsi="Verdana" w:cs="Tahoma"/>
          <w:b/>
        </w:rPr>
        <w:lastRenderedPageBreak/>
        <w:t>Criterios de Control, Aceptación y Rechazo</w:t>
      </w:r>
    </w:p>
    <w:p w14:paraId="56CA4996" w14:textId="77777777" w:rsidR="00B83C1C" w:rsidRPr="00502604" w:rsidRDefault="00B83C1C" w:rsidP="00B83C1C">
      <w:pPr>
        <w:jc w:val="both"/>
        <w:rPr>
          <w:rFonts w:ascii="Verdana" w:hAnsi="Verdana" w:cs="Tahoma"/>
          <w:kern w:val="28"/>
        </w:rPr>
      </w:pPr>
      <w:r w:rsidRPr="00502604">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2975EE3D" w14:textId="77777777" w:rsidR="00B83C1C" w:rsidRPr="00502604" w:rsidRDefault="00B83C1C" w:rsidP="00B83C1C">
      <w:pPr>
        <w:jc w:val="both"/>
        <w:rPr>
          <w:rFonts w:ascii="Verdana" w:hAnsi="Verdana"/>
          <w:b/>
          <w:bCs/>
          <w:color w:val="000000"/>
        </w:rPr>
      </w:pPr>
    </w:p>
    <w:p w14:paraId="2C415F78" w14:textId="77777777" w:rsidR="00B83C1C" w:rsidRPr="00502604" w:rsidRDefault="00B83C1C" w:rsidP="00B83C1C">
      <w:pPr>
        <w:jc w:val="both"/>
        <w:rPr>
          <w:rFonts w:ascii="Verdana" w:hAnsi="Verdana"/>
          <w:b/>
          <w:bCs/>
          <w:color w:val="000000"/>
        </w:rPr>
      </w:pPr>
      <w:r w:rsidRPr="00502604">
        <w:rPr>
          <w:rFonts w:ascii="Verdana" w:hAnsi="Verdana"/>
          <w:b/>
          <w:bCs/>
          <w:color w:val="000000"/>
        </w:rPr>
        <w:t>MEDICIÓN. –</w:t>
      </w:r>
    </w:p>
    <w:p w14:paraId="62F8591B" w14:textId="77777777" w:rsidR="00B83C1C" w:rsidRPr="00DB411A" w:rsidRDefault="00B83C1C" w:rsidP="00B83C1C">
      <w:pPr>
        <w:jc w:val="both"/>
        <w:rPr>
          <w:rFonts w:ascii="Verdana" w:hAnsi="Verdana"/>
          <w:color w:val="000000"/>
          <w:sz w:val="12"/>
          <w:szCs w:val="12"/>
        </w:rPr>
      </w:pPr>
    </w:p>
    <w:p w14:paraId="6C7F4AD4" w14:textId="77777777" w:rsidR="00B83C1C" w:rsidRPr="00502604" w:rsidRDefault="00B83C1C" w:rsidP="00B83C1C">
      <w:pPr>
        <w:jc w:val="both"/>
        <w:rPr>
          <w:rFonts w:ascii="Verdana" w:hAnsi="Verdana"/>
          <w:color w:val="000000"/>
        </w:rPr>
      </w:pPr>
      <w:r w:rsidRPr="00502604">
        <w:rPr>
          <w:rFonts w:ascii="Verdana" w:hAnsi="Verdana"/>
          <w:color w:val="000000"/>
        </w:rPr>
        <w:t xml:space="preserve">El Zócalo de Cerámica C/Cemento Cola se medirá en </w:t>
      </w:r>
      <w:r w:rsidRPr="00502604">
        <w:rPr>
          <w:rFonts w:ascii="Verdana" w:hAnsi="Verdana"/>
          <w:b/>
          <w:bCs/>
          <w:color w:val="000000"/>
        </w:rPr>
        <w:t xml:space="preserve">metros </w:t>
      </w:r>
      <w:r w:rsidRPr="00502604">
        <w:rPr>
          <w:rFonts w:ascii="Verdana" w:hAnsi="Verdana"/>
          <w:color w:val="000000"/>
        </w:rPr>
        <w:t>tomando en cuenta únicamente la longitud neta del trabajo ejecutado y autorizado.</w:t>
      </w:r>
    </w:p>
    <w:p w14:paraId="6A66A80A" w14:textId="77777777" w:rsidR="00B83C1C" w:rsidRPr="00502604" w:rsidRDefault="00B83C1C" w:rsidP="00B83C1C">
      <w:pPr>
        <w:tabs>
          <w:tab w:val="left" w:pos="560"/>
        </w:tabs>
        <w:jc w:val="both"/>
        <w:rPr>
          <w:rFonts w:ascii="Verdana" w:hAnsi="Verdana"/>
          <w:b/>
          <w:bCs/>
          <w:color w:val="000000"/>
        </w:rPr>
      </w:pPr>
    </w:p>
    <w:p w14:paraId="7F497FBD" w14:textId="77777777" w:rsidR="00B83C1C" w:rsidRPr="00502604" w:rsidRDefault="00B83C1C" w:rsidP="00B83C1C">
      <w:pPr>
        <w:tabs>
          <w:tab w:val="left" w:pos="560"/>
        </w:tabs>
        <w:jc w:val="both"/>
        <w:rPr>
          <w:rFonts w:ascii="Verdana" w:hAnsi="Verdana"/>
          <w:b/>
          <w:bCs/>
          <w:color w:val="000000"/>
        </w:rPr>
      </w:pPr>
      <w:r w:rsidRPr="00502604">
        <w:rPr>
          <w:rFonts w:ascii="Verdana" w:hAnsi="Verdana"/>
          <w:b/>
          <w:bCs/>
          <w:color w:val="000000"/>
        </w:rPr>
        <w:t>APORTE PROPIO. -</w:t>
      </w:r>
    </w:p>
    <w:p w14:paraId="41B67C62" w14:textId="77777777" w:rsidR="00B83C1C" w:rsidRPr="00502604" w:rsidRDefault="00B83C1C" w:rsidP="00B83C1C">
      <w:pPr>
        <w:jc w:val="both"/>
        <w:rPr>
          <w:rFonts w:ascii="Verdana" w:hAnsi="Verdana" w:cs="Tahoma"/>
          <w:color w:val="000000"/>
        </w:rPr>
      </w:pPr>
    </w:p>
    <w:p w14:paraId="10CE85DC"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F1FC9F" w14:textId="77777777" w:rsidR="00B83C1C" w:rsidRPr="00502604" w:rsidRDefault="00B83C1C" w:rsidP="00B83C1C">
      <w:pPr>
        <w:tabs>
          <w:tab w:val="left" w:pos="560"/>
        </w:tabs>
        <w:jc w:val="both"/>
        <w:rPr>
          <w:rFonts w:ascii="Verdana" w:hAnsi="Verdana" w:cs="Tahoma"/>
          <w:color w:val="000000"/>
        </w:rPr>
      </w:pPr>
    </w:p>
    <w:p w14:paraId="27754657" w14:textId="77777777" w:rsidR="00B83C1C" w:rsidRPr="00F424A8" w:rsidRDefault="00B83C1C" w:rsidP="00B83C1C">
      <w:pPr>
        <w:jc w:val="both"/>
        <w:rPr>
          <w:rFonts w:ascii="Verdana" w:hAnsi="Verdana"/>
        </w:rPr>
      </w:pPr>
      <w:r w:rsidRPr="00502604">
        <w:rPr>
          <w:rFonts w:ascii="Verdana" w:hAnsi="Verdana" w:cs="Tahoma"/>
          <w:color w:val="000000"/>
        </w:rPr>
        <w:t>Este aporte propio estará sujeto al cronograma de ejecución de obra de la Entidad Ejecutora.</w:t>
      </w:r>
    </w:p>
    <w:p w14:paraId="130DCA34" w14:textId="77777777" w:rsidR="00B83C1C" w:rsidRPr="003B6D7D" w:rsidRDefault="00B83C1C" w:rsidP="00B83C1C">
      <w:pPr>
        <w:tabs>
          <w:tab w:val="left" w:pos="2025"/>
        </w:tabs>
        <w:rPr>
          <w:rFonts w:ascii="Verdana" w:hAnsi="Verdana"/>
          <w:b/>
        </w:rPr>
      </w:pPr>
    </w:p>
    <w:tbl>
      <w:tblPr>
        <w:tblStyle w:val="Tablaconcuadrcula"/>
        <w:tblW w:w="9209" w:type="dxa"/>
        <w:tblLook w:val="04A0" w:firstRow="1" w:lastRow="0" w:firstColumn="1" w:lastColumn="0" w:noHBand="0" w:noVBand="1"/>
      </w:tblPr>
      <w:tblGrid>
        <w:gridCol w:w="584"/>
        <w:gridCol w:w="2385"/>
        <w:gridCol w:w="1145"/>
        <w:gridCol w:w="5095"/>
      </w:tblGrid>
      <w:tr w:rsidR="00B83C1C" w:rsidRPr="00C10D0A" w14:paraId="12BD41F8" w14:textId="77777777" w:rsidTr="00BE71EA">
        <w:tc>
          <w:tcPr>
            <w:tcW w:w="584" w:type="dxa"/>
            <w:shd w:val="clear" w:color="auto" w:fill="1F4E79" w:themeFill="accent1" w:themeFillShade="80"/>
          </w:tcPr>
          <w:p w14:paraId="1312EE15" w14:textId="77777777" w:rsidR="00B83C1C" w:rsidRPr="00C10D0A" w:rsidRDefault="00B83C1C" w:rsidP="00BE71EA">
            <w:pPr>
              <w:jc w:val="center"/>
              <w:rPr>
                <w:rFonts w:ascii="Verdana" w:hAnsi="Verdana"/>
                <w:b/>
              </w:rPr>
            </w:pPr>
            <w:proofErr w:type="spellStart"/>
            <w:r>
              <w:rPr>
                <w:rFonts w:ascii="Verdana" w:hAnsi="Verdana"/>
                <w:b/>
              </w:rPr>
              <w:t>N</w:t>
            </w:r>
            <w:r w:rsidRPr="00C10D0A">
              <w:rPr>
                <w:rFonts w:ascii="Verdana" w:hAnsi="Verdana"/>
                <w:b/>
              </w:rPr>
              <w:t>°</w:t>
            </w:r>
            <w:proofErr w:type="spellEnd"/>
          </w:p>
        </w:tc>
        <w:tc>
          <w:tcPr>
            <w:tcW w:w="2385" w:type="dxa"/>
            <w:shd w:val="clear" w:color="auto" w:fill="1F4E79" w:themeFill="accent1" w:themeFillShade="80"/>
          </w:tcPr>
          <w:p w14:paraId="58445027" w14:textId="77777777" w:rsidR="00B83C1C" w:rsidRPr="00C10D0A" w:rsidRDefault="00B83C1C" w:rsidP="00BE71EA">
            <w:pPr>
              <w:spacing w:line="360" w:lineRule="auto"/>
              <w:jc w:val="center"/>
              <w:rPr>
                <w:rFonts w:ascii="Verdana" w:hAnsi="Verdana"/>
                <w:b/>
              </w:rPr>
            </w:pPr>
            <w:r w:rsidRPr="00C10D0A">
              <w:rPr>
                <w:rFonts w:ascii="Verdana" w:hAnsi="Verdana"/>
                <w:b/>
              </w:rPr>
              <w:t>CODIGO</w:t>
            </w:r>
          </w:p>
        </w:tc>
        <w:tc>
          <w:tcPr>
            <w:tcW w:w="1145" w:type="dxa"/>
            <w:shd w:val="clear" w:color="auto" w:fill="1F4E79" w:themeFill="accent1" w:themeFillShade="80"/>
          </w:tcPr>
          <w:p w14:paraId="4FC3CEAB" w14:textId="77777777" w:rsidR="00B83C1C" w:rsidRPr="00C10D0A" w:rsidRDefault="00B83C1C" w:rsidP="00BE71EA">
            <w:pPr>
              <w:jc w:val="center"/>
              <w:rPr>
                <w:rFonts w:ascii="Verdana" w:hAnsi="Verdana"/>
                <w:b/>
              </w:rPr>
            </w:pPr>
            <w:r w:rsidRPr="00C10D0A">
              <w:rPr>
                <w:rFonts w:ascii="Verdana" w:hAnsi="Verdana"/>
                <w:b/>
              </w:rPr>
              <w:t>UNIDAD</w:t>
            </w:r>
          </w:p>
        </w:tc>
        <w:tc>
          <w:tcPr>
            <w:tcW w:w="5095" w:type="dxa"/>
            <w:shd w:val="clear" w:color="auto" w:fill="1F4E79" w:themeFill="accent1" w:themeFillShade="80"/>
          </w:tcPr>
          <w:p w14:paraId="25DC628B" w14:textId="77777777" w:rsidR="00B83C1C" w:rsidRPr="00C10D0A" w:rsidRDefault="00B83C1C" w:rsidP="00BE71EA">
            <w:pPr>
              <w:jc w:val="center"/>
              <w:rPr>
                <w:rFonts w:ascii="Verdana" w:hAnsi="Verdana"/>
                <w:b/>
              </w:rPr>
            </w:pPr>
            <w:r w:rsidRPr="00C10D0A">
              <w:rPr>
                <w:rFonts w:ascii="Verdana" w:hAnsi="Verdana"/>
                <w:b/>
              </w:rPr>
              <w:t>ITEM</w:t>
            </w:r>
          </w:p>
        </w:tc>
      </w:tr>
      <w:tr w:rsidR="00B83C1C" w:rsidRPr="00C10D0A" w14:paraId="2FEEA9CA" w14:textId="77777777" w:rsidTr="00BE71EA">
        <w:tc>
          <w:tcPr>
            <w:tcW w:w="584" w:type="dxa"/>
            <w:shd w:val="clear" w:color="auto" w:fill="B4C6E7" w:themeFill="accent5" w:themeFillTint="66"/>
          </w:tcPr>
          <w:p w14:paraId="019887E9" w14:textId="77777777" w:rsidR="00B83C1C" w:rsidRPr="00C10D0A" w:rsidRDefault="00B83C1C" w:rsidP="00BE71EA">
            <w:pPr>
              <w:jc w:val="center"/>
              <w:rPr>
                <w:rFonts w:ascii="Verdana" w:hAnsi="Verdana"/>
                <w:b/>
              </w:rPr>
            </w:pPr>
            <w:r>
              <w:rPr>
                <w:rFonts w:ascii="Verdana" w:hAnsi="Verdana"/>
                <w:b/>
              </w:rPr>
              <w:t>25</w:t>
            </w:r>
          </w:p>
        </w:tc>
        <w:tc>
          <w:tcPr>
            <w:tcW w:w="2385" w:type="dxa"/>
            <w:shd w:val="clear" w:color="auto" w:fill="B4C6E7" w:themeFill="accent5" w:themeFillTint="66"/>
            <w:vAlign w:val="center"/>
          </w:tcPr>
          <w:p w14:paraId="53A2ADB1" w14:textId="77777777" w:rsidR="00B83C1C" w:rsidRPr="00C10D0A" w:rsidRDefault="00B83C1C" w:rsidP="00BE71EA">
            <w:pPr>
              <w:jc w:val="center"/>
              <w:rPr>
                <w:rFonts w:ascii="Verdana" w:hAnsi="Verdana"/>
                <w:b/>
              </w:rPr>
            </w:pPr>
            <w:r w:rsidRPr="002B00FE">
              <w:rPr>
                <w:rFonts w:ascii="Verdana" w:hAnsi="Verdana"/>
                <w:b/>
              </w:rPr>
              <w:t>VAC-OF-PUE-9</w:t>
            </w:r>
          </w:p>
        </w:tc>
        <w:tc>
          <w:tcPr>
            <w:tcW w:w="1145" w:type="dxa"/>
            <w:shd w:val="clear" w:color="auto" w:fill="B4C6E7" w:themeFill="accent5" w:themeFillTint="66"/>
            <w:vAlign w:val="center"/>
          </w:tcPr>
          <w:p w14:paraId="22EE340C" w14:textId="77777777" w:rsidR="00B83C1C" w:rsidRPr="00C10D0A" w:rsidRDefault="00B83C1C" w:rsidP="00BE71EA">
            <w:pPr>
              <w:jc w:val="center"/>
              <w:rPr>
                <w:rFonts w:ascii="Verdana" w:hAnsi="Verdana"/>
                <w:b/>
              </w:rPr>
            </w:pPr>
            <w:r>
              <w:rPr>
                <w:rFonts w:ascii="Verdana" w:hAnsi="Verdana"/>
                <w:b/>
              </w:rPr>
              <w:t>PZA</w:t>
            </w:r>
          </w:p>
        </w:tc>
        <w:tc>
          <w:tcPr>
            <w:tcW w:w="5095" w:type="dxa"/>
            <w:shd w:val="clear" w:color="auto" w:fill="B4C6E7" w:themeFill="accent5" w:themeFillTint="66"/>
          </w:tcPr>
          <w:p w14:paraId="274F8003" w14:textId="77777777" w:rsidR="00B83C1C" w:rsidRPr="00C10D0A" w:rsidRDefault="00B83C1C" w:rsidP="00BE71EA">
            <w:pPr>
              <w:jc w:val="center"/>
              <w:rPr>
                <w:rFonts w:ascii="Verdana" w:hAnsi="Verdana"/>
                <w:b/>
              </w:rPr>
            </w:pPr>
            <w:r w:rsidRPr="00452696">
              <w:rPr>
                <w:rFonts w:ascii="Verdana" w:hAnsi="Verdana"/>
                <w:b/>
              </w:rPr>
              <w:t>PROVISIÓN Y COLOCADO DE PUERTA TABLERO DE MADERA SEMIDURA C/BARNIZ (1,00X2,10) (INC/MARCO Y QUINCALLERÍA)</w:t>
            </w:r>
          </w:p>
        </w:tc>
      </w:tr>
    </w:tbl>
    <w:p w14:paraId="71F474C9" w14:textId="77777777" w:rsidR="00B83C1C" w:rsidRDefault="00B83C1C" w:rsidP="00B83C1C">
      <w:pPr>
        <w:tabs>
          <w:tab w:val="left" w:pos="560"/>
        </w:tabs>
        <w:jc w:val="both"/>
        <w:rPr>
          <w:rFonts w:ascii="Verdana" w:hAnsi="Verdana" w:cs="Tahoma"/>
          <w:b/>
          <w:color w:val="000000"/>
        </w:rPr>
      </w:pPr>
    </w:p>
    <w:p w14:paraId="4A312B05" w14:textId="77777777" w:rsidR="00B83C1C" w:rsidRPr="00AF4B80" w:rsidRDefault="00B83C1C" w:rsidP="00B83C1C">
      <w:pPr>
        <w:tabs>
          <w:tab w:val="left" w:pos="560"/>
        </w:tabs>
        <w:jc w:val="both"/>
        <w:rPr>
          <w:rFonts w:ascii="Verdana" w:hAnsi="Verdana" w:cs="Tahoma"/>
          <w:b/>
          <w:color w:val="000000"/>
        </w:rPr>
      </w:pPr>
      <w:r w:rsidRPr="00AF4B80">
        <w:rPr>
          <w:rFonts w:ascii="Verdana" w:hAnsi="Verdana" w:cs="Tahoma"/>
          <w:b/>
          <w:color w:val="000000"/>
        </w:rPr>
        <w:t>DESCRIPCIÓN. -</w:t>
      </w:r>
    </w:p>
    <w:p w14:paraId="5B4C3D26" w14:textId="77777777" w:rsidR="00B83C1C" w:rsidRPr="00AF4B80" w:rsidRDefault="00B83C1C" w:rsidP="00B83C1C">
      <w:pPr>
        <w:tabs>
          <w:tab w:val="left" w:pos="560"/>
        </w:tabs>
        <w:jc w:val="both"/>
        <w:rPr>
          <w:rFonts w:ascii="Verdana" w:hAnsi="Verdana" w:cs="Tahoma"/>
          <w:color w:val="000000"/>
        </w:rPr>
      </w:pPr>
    </w:p>
    <w:p w14:paraId="16D2CEF2" w14:textId="77777777" w:rsidR="00B83C1C" w:rsidRDefault="00B83C1C" w:rsidP="00B83C1C">
      <w:pPr>
        <w:tabs>
          <w:tab w:val="left" w:pos="8711"/>
        </w:tabs>
        <w:jc w:val="both"/>
        <w:rPr>
          <w:rFonts w:ascii="Verdana" w:hAnsi="Verdana" w:cs="Tahoma"/>
        </w:rPr>
      </w:pPr>
      <w:r w:rsidRPr="00AF4B80">
        <w:rPr>
          <w:rFonts w:ascii="Verdana" w:hAnsi="Verdana" w:cs="Tahoma"/>
          <w:color w:val="000000"/>
        </w:rPr>
        <w:t xml:space="preserve">El ítem comprende la </w:t>
      </w:r>
      <w:r w:rsidRPr="009856BC">
        <w:rPr>
          <w:rFonts w:ascii="Verdana" w:hAnsi="Verdana" w:cs="Tahoma"/>
          <w:color w:val="000000"/>
        </w:rPr>
        <w:t>provisión y colocado de puerta tablero de madera semidura c/barniz (1,00x2,10) (</w:t>
      </w:r>
      <w:proofErr w:type="spellStart"/>
      <w:r w:rsidRPr="009856BC">
        <w:rPr>
          <w:rFonts w:ascii="Verdana" w:hAnsi="Verdana" w:cs="Tahoma"/>
          <w:color w:val="000000"/>
        </w:rPr>
        <w:t>inc</w:t>
      </w:r>
      <w:proofErr w:type="spellEnd"/>
      <w:r w:rsidRPr="009856BC">
        <w:rPr>
          <w:rFonts w:ascii="Verdana" w:hAnsi="Verdana" w:cs="Tahoma"/>
          <w:color w:val="000000"/>
        </w:rPr>
        <w:t>/marco y quincallería)</w:t>
      </w:r>
      <w:r w:rsidRPr="00AF4B80">
        <w:rPr>
          <w:rFonts w:ascii="Verdana" w:hAnsi="Verdana" w:cs="Tahoma"/>
          <w:color w:val="000000"/>
        </w:rPr>
        <w:t xml:space="preserve"> conforme a lo detallado en </w:t>
      </w:r>
      <w:r w:rsidRPr="00AF4B80">
        <w:rPr>
          <w:rFonts w:ascii="Verdana" w:hAnsi="Verdana" w:cs="Tahoma"/>
        </w:rPr>
        <w:t xml:space="preserve">los planos </w:t>
      </w:r>
      <w:r w:rsidRPr="00D10AAC">
        <w:rPr>
          <w:rFonts w:ascii="Verdana" w:hAnsi="Verdana" w:cs="Tahoma"/>
        </w:rPr>
        <w:t>constructivos e instrucciones del Inspector de obra.</w:t>
      </w:r>
    </w:p>
    <w:p w14:paraId="3059E239" w14:textId="77777777" w:rsidR="00B83C1C" w:rsidRPr="00AF4B80" w:rsidRDefault="00B83C1C" w:rsidP="00B83C1C">
      <w:pPr>
        <w:tabs>
          <w:tab w:val="left" w:pos="8711"/>
        </w:tabs>
        <w:jc w:val="both"/>
        <w:rPr>
          <w:rFonts w:ascii="Verdana" w:hAnsi="Verdana" w:cs="Tahoma"/>
          <w:color w:val="000000"/>
        </w:rPr>
      </w:pPr>
    </w:p>
    <w:p w14:paraId="0348630D" w14:textId="77777777" w:rsidR="00B83C1C" w:rsidRPr="00AF4B80" w:rsidRDefault="00B83C1C" w:rsidP="00B83C1C">
      <w:pPr>
        <w:tabs>
          <w:tab w:val="left" w:pos="560"/>
        </w:tabs>
        <w:jc w:val="both"/>
        <w:rPr>
          <w:rFonts w:ascii="Verdana" w:hAnsi="Verdana" w:cs="Tahoma"/>
          <w:b/>
          <w:color w:val="000000"/>
        </w:rPr>
      </w:pPr>
      <w:r w:rsidRPr="00AF4B80">
        <w:rPr>
          <w:rFonts w:ascii="Verdana" w:hAnsi="Verdana" w:cs="Tahoma"/>
          <w:b/>
          <w:color w:val="000000"/>
        </w:rPr>
        <w:t>MATERIALES, HERRAMIENTAS Y EQUIPO. -</w:t>
      </w:r>
    </w:p>
    <w:p w14:paraId="0B0CA1FF" w14:textId="77777777" w:rsidR="00B83C1C" w:rsidRPr="00AF4B80" w:rsidRDefault="00B83C1C" w:rsidP="00B83C1C">
      <w:pPr>
        <w:tabs>
          <w:tab w:val="left" w:pos="560"/>
        </w:tabs>
        <w:jc w:val="both"/>
        <w:rPr>
          <w:rFonts w:ascii="Verdana" w:hAnsi="Verdana" w:cs="Tahoma"/>
          <w:color w:val="000000"/>
        </w:rPr>
      </w:pPr>
    </w:p>
    <w:p w14:paraId="7EAF76EC" w14:textId="77777777" w:rsidR="00B83C1C" w:rsidRPr="00AF4B80" w:rsidRDefault="00B83C1C" w:rsidP="00B83C1C">
      <w:pPr>
        <w:jc w:val="both"/>
        <w:rPr>
          <w:rFonts w:ascii="Verdana" w:hAnsi="Verdana" w:cs="Tahoma"/>
        </w:rPr>
      </w:pPr>
      <w:bookmarkStart w:id="187" w:name="_Hlk95056544"/>
      <w:r>
        <w:rPr>
          <w:rFonts w:ascii="Verdana" w:hAnsi="Verdana" w:cs="Tahoma"/>
        </w:rPr>
        <w:t>La Entidad Ejecutora</w:t>
      </w:r>
      <w:r w:rsidRPr="00AF4B80">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AF4B80">
        <w:rPr>
          <w:rFonts w:ascii="Verdana" w:hAnsi="Verdana" w:cs="Tahoma"/>
        </w:rPr>
        <w:t>.</w:t>
      </w:r>
    </w:p>
    <w:p w14:paraId="2C7230EA" w14:textId="77777777" w:rsidR="00B83C1C" w:rsidRDefault="00B83C1C" w:rsidP="00B83C1C">
      <w:pPr>
        <w:spacing w:after="120"/>
        <w:jc w:val="both"/>
        <w:rPr>
          <w:rFonts w:ascii="Verdana" w:hAnsi="Verdana" w:cs="Tahoma"/>
          <w:b/>
          <w:color w:val="000000"/>
        </w:rPr>
      </w:pPr>
    </w:p>
    <w:bookmarkEnd w:id="187"/>
    <w:p w14:paraId="33CB4F02" w14:textId="77777777" w:rsidR="00B83C1C" w:rsidRPr="00AF4B80" w:rsidRDefault="00B83C1C" w:rsidP="00B83C1C">
      <w:pPr>
        <w:tabs>
          <w:tab w:val="left" w:pos="560"/>
        </w:tabs>
        <w:jc w:val="both"/>
        <w:rPr>
          <w:rFonts w:ascii="Verdana" w:hAnsi="Verdana" w:cs="Tahoma"/>
          <w:b/>
          <w:color w:val="000000"/>
        </w:rPr>
      </w:pPr>
      <w:r w:rsidRPr="00AF4B80">
        <w:rPr>
          <w:rFonts w:ascii="Verdana" w:hAnsi="Verdana" w:cs="Tahoma"/>
          <w:b/>
          <w:color w:val="000000"/>
        </w:rPr>
        <w:t>FORMA DE EJECUCIÓN. –</w:t>
      </w:r>
    </w:p>
    <w:p w14:paraId="19A2DCF1" w14:textId="77777777" w:rsidR="00B83C1C" w:rsidRPr="00AF4B80" w:rsidRDefault="00B83C1C" w:rsidP="00B83C1C">
      <w:pPr>
        <w:tabs>
          <w:tab w:val="left" w:pos="560"/>
        </w:tabs>
        <w:jc w:val="both"/>
        <w:rPr>
          <w:rFonts w:ascii="Verdana" w:hAnsi="Verdana" w:cs="Tahoma"/>
          <w:color w:val="000000"/>
        </w:rPr>
      </w:pPr>
    </w:p>
    <w:p w14:paraId="1802BB88" w14:textId="77777777" w:rsidR="00B83C1C" w:rsidRPr="00AF4B80" w:rsidRDefault="00B83C1C" w:rsidP="00B83C1C">
      <w:pPr>
        <w:jc w:val="both"/>
        <w:rPr>
          <w:rFonts w:ascii="Verdana" w:hAnsi="Verdana" w:cs="Tahoma"/>
        </w:rPr>
      </w:pPr>
      <w:bookmarkStart w:id="188" w:name="_Hlk95056654"/>
      <w:r w:rsidRPr="00AF4B80">
        <w:rPr>
          <w:rFonts w:ascii="Verdana" w:hAnsi="Verdana" w:cs="Tahoma"/>
        </w:rPr>
        <w:t>En general, la puerta deberá cumplir con las siguientes directrices referidas a la ejecución:</w:t>
      </w:r>
    </w:p>
    <w:p w14:paraId="3BE109CD" w14:textId="77777777" w:rsidR="00B83C1C" w:rsidRPr="00AF4B80" w:rsidRDefault="00B83C1C" w:rsidP="00B83C1C">
      <w:pPr>
        <w:tabs>
          <w:tab w:val="left" w:pos="560"/>
        </w:tabs>
        <w:jc w:val="both"/>
        <w:rPr>
          <w:rFonts w:ascii="Verdana" w:hAnsi="Verdana" w:cs="Tahoma"/>
          <w:color w:val="000000"/>
        </w:rPr>
      </w:pPr>
      <w:r>
        <w:rPr>
          <w:rFonts w:ascii="Verdana" w:hAnsi="Verdana" w:cs="Tahoma"/>
          <w:color w:val="000000"/>
        </w:rPr>
        <w:t>La Entidad Ejecutora</w:t>
      </w:r>
      <w:r w:rsidRPr="00AF4B80">
        <w:rPr>
          <w:rFonts w:ascii="Verdana" w:hAnsi="Verdana" w:cs="Tahoma"/>
          <w:color w:val="000000"/>
        </w:rPr>
        <w:t xml:space="preserve"> deberá verificar cuidadosamente las dimensiones reales en obra, sobre todo aquéllas que están referidas a los niveles de pisos terminados.</w:t>
      </w:r>
    </w:p>
    <w:p w14:paraId="4341DC8F" w14:textId="77777777" w:rsidR="00B83C1C" w:rsidRPr="00AF4B80" w:rsidRDefault="00B83C1C" w:rsidP="00B83C1C">
      <w:pPr>
        <w:tabs>
          <w:tab w:val="left" w:pos="560"/>
        </w:tabs>
        <w:jc w:val="both"/>
        <w:rPr>
          <w:rFonts w:ascii="Verdana" w:hAnsi="Verdana" w:cs="Tahoma"/>
          <w:color w:val="000000"/>
        </w:rPr>
      </w:pPr>
      <w:r w:rsidRPr="00AF4B80">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0B720AE" w14:textId="77777777" w:rsidR="00B83C1C" w:rsidRPr="00AF4B80" w:rsidRDefault="00B83C1C" w:rsidP="00B83C1C">
      <w:pPr>
        <w:tabs>
          <w:tab w:val="left" w:pos="560"/>
        </w:tabs>
        <w:jc w:val="both"/>
        <w:rPr>
          <w:rFonts w:ascii="Verdana" w:hAnsi="Verdana" w:cs="Tahoma"/>
          <w:color w:val="000000"/>
        </w:rPr>
      </w:pPr>
      <w:r w:rsidRPr="00AF4B80">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1C6D9F09" w14:textId="77777777" w:rsidR="00B83C1C" w:rsidRPr="00AF4B80" w:rsidRDefault="00B83C1C" w:rsidP="00B83C1C">
      <w:pPr>
        <w:tabs>
          <w:tab w:val="left" w:pos="560"/>
        </w:tabs>
        <w:jc w:val="both"/>
        <w:rPr>
          <w:rFonts w:ascii="Verdana" w:hAnsi="Verdana" w:cs="Tahoma"/>
          <w:color w:val="000000"/>
        </w:rPr>
      </w:pPr>
    </w:p>
    <w:p w14:paraId="347ADE5B" w14:textId="77777777" w:rsidR="00B83C1C" w:rsidRPr="00AF4B80" w:rsidRDefault="00B83C1C" w:rsidP="00B83C1C">
      <w:pPr>
        <w:tabs>
          <w:tab w:val="left" w:pos="560"/>
        </w:tabs>
        <w:jc w:val="both"/>
        <w:rPr>
          <w:rFonts w:ascii="Verdana" w:hAnsi="Verdana" w:cs="Tahoma"/>
          <w:color w:val="000000"/>
        </w:rPr>
      </w:pPr>
      <w:r w:rsidRPr="00AF4B80">
        <w:rPr>
          <w:rFonts w:ascii="Verdana" w:hAnsi="Verdana" w:cs="Tahoma"/>
          <w:color w:val="000000"/>
        </w:rPr>
        <w:lastRenderedPageBreak/>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8B12AD6" w14:textId="77777777" w:rsidR="00B83C1C" w:rsidRPr="00AF4B80" w:rsidRDefault="00B83C1C" w:rsidP="00B83C1C">
      <w:pPr>
        <w:tabs>
          <w:tab w:val="left" w:pos="560"/>
        </w:tabs>
        <w:jc w:val="both"/>
        <w:rPr>
          <w:rFonts w:ascii="Verdana" w:hAnsi="Verdana" w:cs="Tahoma"/>
          <w:color w:val="000000"/>
        </w:rPr>
      </w:pPr>
      <w:r w:rsidRPr="00AF4B80">
        <w:rPr>
          <w:rFonts w:ascii="Verdana" w:hAnsi="Verdana" w:cs="Tahoma"/>
          <w:color w:val="000000"/>
        </w:rPr>
        <w:t xml:space="preserve">El </w:t>
      </w:r>
      <w:r>
        <w:rPr>
          <w:rFonts w:ascii="Verdana" w:hAnsi="Verdana" w:cs="Tahoma"/>
          <w:color w:val="000000"/>
        </w:rPr>
        <w:t>Inspector de proyecto</w:t>
      </w:r>
      <w:r w:rsidRPr="00AF4B80">
        <w:rPr>
          <w:rFonts w:ascii="Verdana" w:hAnsi="Verdana" w:cs="Tahoma"/>
          <w:color w:val="000000"/>
        </w:rPr>
        <w:t xml:space="preserve"> deberá verificar que las piezas estén correctamente cepilladas, labradas, enrasadas y lijadas ya que no se admitirá la corrección de defectos de manufactura mediante el empleo de masillas o mastiques. </w:t>
      </w:r>
      <w:r>
        <w:rPr>
          <w:rFonts w:ascii="Verdana" w:hAnsi="Verdana" w:cs="Tahoma"/>
          <w:color w:val="000000"/>
        </w:rPr>
        <w:t>El colocado</w:t>
      </w:r>
      <w:r w:rsidRPr="00AF4B80">
        <w:rPr>
          <w:rFonts w:ascii="Verdana" w:hAnsi="Verdana" w:cs="Tahoma"/>
          <w:color w:val="000000"/>
        </w:rPr>
        <w:t xml:space="preserve">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FC55584" w14:textId="77777777" w:rsidR="00B83C1C" w:rsidRDefault="00B83C1C" w:rsidP="00B83C1C">
      <w:pPr>
        <w:tabs>
          <w:tab w:val="left" w:pos="560"/>
        </w:tabs>
        <w:jc w:val="both"/>
        <w:rPr>
          <w:rFonts w:ascii="Verdana" w:hAnsi="Verdana" w:cs="Tahoma"/>
          <w:color w:val="000000"/>
        </w:rPr>
      </w:pPr>
    </w:p>
    <w:p w14:paraId="006E99E0" w14:textId="77777777" w:rsidR="00B83C1C" w:rsidRPr="00AF4B80" w:rsidRDefault="00B83C1C" w:rsidP="00B83C1C">
      <w:pPr>
        <w:tabs>
          <w:tab w:val="left" w:pos="560"/>
        </w:tabs>
        <w:jc w:val="both"/>
        <w:rPr>
          <w:rFonts w:ascii="Verdana" w:hAnsi="Verdana" w:cs="Tahoma"/>
          <w:color w:val="000000"/>
        </w:rPr>
      </w:pPr>
      <w:r w:rsidRPr="00AF4B80">
        <w:rPr>
          <w:rFonts w:ascii="Verdana" w:hAnsi="Verdana" w:cs="Tahoma"/>
          <w:color w:val="000000"/>
        </w:rPr>
        <w:t xml:space="preserve">La hoja de puerta tablero tendrá las dimensiones conforme a lo detallado en </w:t>
      </w:r>
      <w:r w:rsidRPr="00AF4B80">
        <w:rPr>
          <w:rFonts w:ascii="Verdana" w:hAnsi="Verdana" w:cs="Tahoma"/>
        </w:rPr>
        <w:t xml:space="preserve">los planos de construcción y/o instrucciones del </w:t>
      </w:r>
      <w:r>
        <w:rPr>
          <w:rFonts w:ascii="Verdana" w:hAnsi="Verdana" w:cs="Tahoma"/>
        </w:rPr>
        <w:t>Inspector de proyecto</w:t>
      </w:r>
      <w:r w:rsidRPr="00AF4B80">
        <w:rPr>
          <w:rFonts w:ascii="Verdana" w:hAnsi="Verdana" w:cs="Tahoma"/>
        </w:rPr>
        <w:t>.</w:t>
      </w:r>
    </w:p>
    <w:p w14:paraId="2E11CFA9" w14:textId="77777777" w:rsidR="00B83C1C" w:rsidRDefault="00B83C1C" w:rsidP="00B83C1C">
      <w:pPr>
        <w:tabs>
          <w:tab w:val="left" w:pos="560"/>
        </w:tabs>
        <w:jc w:val="both"/>
        <w:rPr>
          <w:rFonts w:ascii="Verdana" w:hAnsi="Verdana" w:cs="Tahoma"/>
          <w:color w:val="000000"/>
        </w:rPr>
      </w:pPr>
      <w:r w:rsidRPr="00AF4B80">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w:t>
      </w:r>
      <w:r>
        <w:rPr>
          <w:rFonts w:ascii="Verdana" w:hAnsi="Verdana" w:cs="Tahoma"/>
          <w:color w:val="000000"/>
        </w:rPr>
        <w:t>o</w:t>
      </w:r>
      <w:r w:rsidRPr="00AF4B80">
        <w:rPr>
          <w:rFonts w:ascii="Verdana" w:hAnsi="Verdana" w:cs="Tahoma"/>
          <w:color w:val="000000"/>
        </w:rPr>
        <w:t>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C586374" w14:textId="77777777" w:rsidR="00B83C1C" w:rsidRPr="00AF4B80" w:rsidRDefault="00B83C1C" w:rsidP="00B83C1C">
      <w:pPr>
        <w:tabs>
          <w:tab w:val="left" w:pos="560"/>
        </w:tabs>
        <w:jc w:val="both"/>
        <w:rPr>
          <w:rFonts w:ascii="Verdana" w:hAnsi="Verdana" w:cs="Tahoma"/>
          <w:color w:val="000000"/>
        </w:rPr>
      </w:pPr>
    </w:p>
    <w:p w14:paraId="65EC5568" w14:textId="77777777" w:rsidR="00B83C1C" w:rsidRPr="00AF4B80" w:rsidRDefault="00B83C1C" w:rsidP="00B83C1C">
      <w:pPr>
        <w:tabs>
          <w:tab w:val="left" w:pos="560"/>
        </w:tabs>
        <w:jc w:val="both"/>
        <w:rPr>
          <w:rFonts w:ascii="Verdana" w:hAnsi="Verdana" w:cs="Tahoma"/>
          <w:color w:val="000000"/>
        </w:rPr>
      </w:pPr>
      <w:r w:rsidRPr="00AF4B80">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6956D8B" w14:textId="77777777" w:rsidR="00B83C1C" w:rsidRPr="00AF4B80" w:rsidRDefault="00B83C1C" w:rsidP="00B83C1C">
      <w:pPr>
        <w:tabs>
          <w:tab w:val="left" w:pos="560"/>
        </w:tabs>
        <w:jc w:val="both"/>
        <w:rPr>
          <w:rFonts w:ascii="Verdana" w:hAnsi="Verdana" w:cs="Tahoma"/>
          <w:color w:val="000000"/>
        </w:rPr>
      </w:pPr>
      <w:r w:rsidRPr="00AF4B80">
        <w:rPr>
          <w:rFonts w:ascii="Verdana" w:hAnsi="Verdana" w:cs="Tahoma"/>
          <w:color w:val="000000"/>
        </w:rPr>
        <w:t>El colocado de las puertas serán realizadas por un carpintero.</w:t>
      </w:r>
    </w:p>
    <w:p w14:paraId="1D984384" w14:textId="77777777" w:rsidR="00B83C1C" w:rsidRPr="00AF4B80" w:rsidRDefault="00B83C1C" w:rsidP="00B83C1C">
      <w:pPr>
        <w:tabs>
          <w:tab w:val="left" w:pos="560"/>
        </w:tabs>
        <w:jc w:val="both"/>
        <w:rPr>
          <w:rFonts w:ascii="Verdana" w:hAnsi="Verdana" w:cs="Tahoma"/>
          <w:color w:val="000000"/>
        </w:rPr>
      </w:pPr>
    </w:p>
    <w:p w14:paraId="7562E682" w14:textId="77777777" w:rsidR="00B83C1C" w:rsidRPr="00AF4B80" w:rsidRDefault="00B83C1C" w:rsidP="00B83C1C">
      <w:pPr>
        <w:tabs>
          <w:tab w:val="left" w:pos="8711"/>
        </w:tabs>
        <w:spacing w:after="120"/>
        <w:jc w:val="both"/>
        <w:rPr>
          <w:rFonts w:ascii="Verdana" w:hAnsi="Verdana" w:cs="Tahoma"/>
          <w:b/>
        </w:rPr>
      </w:pPr>
      <w:r w:rsidRPr="00AF4B80">
        <w:rPr>
          <w:rFonts w:ascii="Verdana" w:hAnsi="Verdana" w:cs="Tahoma"/>
          <w:b/>
        </w:rPr>
        <w:t>Criterios de Aceptación y Rechazo</w:t>
      </w:r>
    </w:p>
    <w:p w14:paraId="6E31F4F9" w14:textId="77777777" w:rsidR="00B83C1C" w:rsidRPr="00AF4B80" w:rsidRDefault="00B83C1C" w:rsidP="00B83C1C">
      <w:pPr>
        <w:tabs>
          <w:tab w:val="left" w:pos="560"/>
        </w:tabs>
        <w:jc w:val="both"/>
        <w:rPr>
          <w:rFonts w:ascii="Verdana" w:hAnsi="Verdana" w:cs="Tahoma"/>
        </w:rPr>
      </w:pPr>
      <w:r w:rsidRPr="00AF4B80">
        <w:rPr>
          <w:rFonts w:ascii="Verdana" w:hAnsi="Verdana" w:cs="Tahoma"/>
        </w:rPr>
        <w:t xml:space="preserve">El </w:t>
      </w:r>
      <w:r>
        <w:rPr>
          <w:rFonts w:ascii="Verdana" w:hAnsi="Verdana" w:cs="Tahoma"/>
        </w:rPr>
        <w:t>Inspector de proyecto</w:t>
      </w:r>
      <w:r w:rsidRPr="00AF4B80">
        <w:rPr>
          <w:rFonts w:ascii="Verdana" w:hAnsi="Verdana" w:cs="Tahoma"/>
        </w:rPr>
        <w:t xml:space="preserve"> deberá verificar que la ejecución del ítem no presenta ningún defecto de materiales, ejecución o dimensiones mediante inspección visual u otro método conveniente.</w:t>
      </w:r>
    </w:p>
    <w:p w14:paraId="0D8FD618" w14:textId="77777777" w:rsidR="00B83C1C" w:rsidRDefault="00B83C1C" w:rsidP="00B83C1C">
      <w:pPr>
        <w:tabs>
          <w:tab w:val="left" w:pos="560"/>
        </w:tabs>
        <w:jc w:val="both"/>
        <w:rPr>
          <w:rFonts w:ascii="Verdana" w:hAnsi="Verdana" w:cs="Tahoma"/>
        </w:rPr>
      </w:pPr>
      <w:r w:rsidRPr="00AF4B80">
        <w:rPr>
          <w:rFonts w:ascii="Verdana" w:hAnsi="Verdana" w:cs="Tahoma"/>
        </w:rPr>
        <w:t xml:space="preserve">Asimismo, deberá verificar la humedad de la madera para lo cual </w:t>
      </w:r>
      <w:r>
        <w:rPr>
          <w:rFonts w:ascii="Verdana" w:hAnsi="Verdana" w:cs="Tahoma"/>
        </w:rPr>
        <w:t>la Entidad Ejecutora</w:t>
      </w:r>
      <w:r w:rsidRPr="00AF4B80">
        <w:rPr>
          <w:rFonts w:ascii="Verdana" w:hAnsi="Verdana" w:cs="Tahoma"/>
        </w:rPr>
        <w:t xml:space="preserve"> deberá poner a disposición constante en obra de un medidor de humedad de la madera a fin de verificar que la madera no supere los máximos permitidos en esta especificación o la normativa correspondiente.</w:t>
      </w:r>
    </w:p>
    <w:p w14:paraId="6214FDE8" w14:textId="77777777" w:rsidR="00B83C1C" w:rsidRPr="00502604" w:rsidRDefault="00B83C1C" w:rsidP="00B83C1C">
      <w:pPr>
        <w:tabs>
          <w:tab w:val="left" w:pos="560"/>
        </w:tabs>
        <w:ind w:right="-21"/>
        <w:jc w:val="both"/>
        <w:rPr>
          <w:rFonts w:ascii="Verdana" w:hAnsi="Verdana" w:cs="Tahoma"/>
          <w:b/>
          <w:color w:val="000000"/>
        </w:rPr>
      </w:pPr>
      <w:r w:rsidRPr="00502604">
        <w:rPr>
          <w:rFonts w:ascii="Verdana" w:hAnsi="Verdana" w:cs="Tahoma"/>
          <w:b/>
          <w:color w:val="000000"/>
        </w:rPr>
        <w:t>MEDICIÓN. -</w:t>
      </w:r>
    </w:p>
    <w:p w14:paraId="5A5D870B"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color w:val="000000"/>
        </w:rPr>
        <w:t xml:space="preserve">La </w:t>
      </w:r>
      <w:r w:rsidRPr="00502604">
        <w:rPr>
          <w:rFonts w:ascii="Verdana" w:hAnsi="Verdana" w:cs="Tahoma"/>
        </w:rPr>
        <w:t>provisión y colocado de puerta tabler</w:t>
      </w:r>
      <w:r>
        <w:rPr>
          <w:rFonts w:ascii="Verdana" w:hAnsi="Verdana" w:cs="Tahoma"/>
        </w:rPr>
        <w:t>o de madera semidura c/barniz (1,0</w:t>
      </w:r>
      <w:r w:rsidRPr="00502604">
        <w:rPr>
          <w:rFonts w:ascii="Verdana" w:hAnsi="Verdana" w:cs="Tahoma"/>
        </w:rPr>
        <w:t>0x2,10) (</w:t>
      </w:r>
      <w:proofErr w:type="spellStart"/>
      <w:r w:rsidRPr="00502604">
        <w:rPr>
          <w:rFonts w:ascii="Verdana" w:hAnsi="Verdana" w:cs="Tahoma"/>
        </w:rPr>
        <w:t>inc</w:t>
      </w:r>
      <w:proofErr w:type="spellEnd"/>
      <w:r w:rsidRPr="00502604">
        <w:rPr>
          <w:rFonts w:ascii="Verdana" w:hAnsi="Verdana" w:cs="Tahoma"/>
        </w:rPr>
        <w:t xml:space="preserve">/marco y quincallería) </w:t>
      </w:r>
      <w:r w:rsidRPr="00502604">
        <w:rPr>
          <w:rFonts w:ascii="Verdana" w:hAnsi="Verdana" w:cs="Tahoma"/>
          <w:color w:val="000000"/>
        </w:rPr>
        <w:t xml:space="preserve">se medirá por </w:t>
      </w:r>
      <w:r w:rsidRPr="00502604">
        <w:rPr>
          <w:rFonts w:ascii="Verdana" w:hAnsi="Verdana" w:cs="Tahoma"/>
          <w:b/>
          <w:bCs/>
          <w:color w:val="000000"/>
        </w:rPr>
        <w:t>pieza</w:t>
      </w:r>
      <w:r w:rsidRPr="00502604">
        <w:rPr>
          <w:rFonts w:ascii="Verdana" w:hAnsi="Verdana" w:cs="Tahoma"/>
          <w:color w:val="000000"/>
        </w:rPr>
        <w:t>, tomando en cuenta la cantidad neta ejecutada y autorizada.</w:t>
      </w:r>
    </w:p>
    <w:p w14:paraId="5112A210"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color w:val="000000"/>
        </w:rPr>
        <w:t xml:space="preserve"> </w:t>
      </w:r>
    </w:p>
    <w:p w14:paraId="52E01D52" w14:textId="77777777" w:rsidR="00B83C1C" w:rsidRPr="00502604" w:rsidRDefault="00B83C1C" w:rsidP="00B83C1C">
      <w:pPr>
        <w:tabs>
          <w:tab w:val="left" w:pos="560"/>
        </w:tabs>
        <w:ind w:right="-21"/>
        <w:jc w:val="both"/>
        <w:rPr>
          <w:rFonts w:ascii="Verdana" w:hAnsi="Verdana" w:cs="Tahoma"/>
          <w:b/>
          <w:color w:val="000000"/>
        </w:rPr>
      </w:pPr>
      <w:r w:rsidRPr="00502604">
        <w:rPr>
          <w:rFonts w:ascii="Verdana" w:hAnsi="Verdana" w:cs="Tahoma"/>
          <w:b/>
          <w:color w:val="000000"/>
        </w:rPr>
        <w:t>APORTE PROPIO. -</w:t>
      </w:r>
    </w:p>
    <w:p w14:paraId="7AD1C700" w14:textId="77777777" w:rsidR="00B83C1C" w:rsidRPr="00502604" w:rsidRDefault="00B83C1C" w:rsidP="00B83C1C">
      <w:pPr>
        <w:tabs>
          <w:tab w:val="left" w:pos="2025"/>
        </w:tabs>
        <w:ind w:right="-21"/>
        <w:jc w:val="both"/>
        <w:rPr>
          <w:rFonts w:ascii="Verdana" w:hAnsi="Verdana"/>
          <w:b/>
        </w:rPr>
      </w:pPr>
    </w:p>
    <w:p w14:paraId="5CCC40A3"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D88DF3" w14:textId="77777777" w:rsidR="00B83C1C" w:rsidRPr="00AE379C" w:rsidRDefault="00B83C1C" w:rsidP="00B83C1C">
      <w:pPr>
        <w:rPr>
          <w:rFonts w:ascii="Verdana" w:hAnsi="Verdana"/>
        </w:rPr>
      </w:pPr>
      <w:r w:rsidRPr="00502604">
        <w:rPr>
          <w:rFonts w:ascii="Verdana" w:hAnsi="Verdana" w:cs="Tahoma"/>
          <w:color w:val="000000"/>
        </w:rPr>
        <w:t>Este aporte propio estará sujeto al cronograma de ejecución de obra de la Entidad Ejecutora.</w:t>
      </w:r>
      <w:bookmarkEnd w:id="188"/>
    </w:p>
    <w:p w14:paraId="68CA69DC" w14:textId="77777777" w:rsidR="00B83C1C" w:rsidRPr="00502604" w:rsidRDefault="00B83C1C" w:rsidP="00B83C1C">
      <w:pPr>
        <w:tabs>
          <w:tab w:val="left" w:pos="560"/>
        </w:tabs>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0E6EA6D3" w14:textId="77777777" w:rsidTr="00BE71EA">
        <w:tc>
          <w:tcPr>
            <w:tcW w:w="584" w:type="dxa"/>
            <w:shd w:val="clear" w:color="auto" w:fill="1F3864" w:themeFill="accent5" w:themeFillShade="80"/>
          </w:tcPr>
          <w:p w14:paraId="384BFACF" w14:textId="77777777" w:rsidR="00B83C1C" w:rsidRPr="00502604" w:rsidRDefault="00B83C1C" w:rsidP="00BE71EA">
            <w:pPr>
              <w:jc w:val="center"/>
              <w:rPr>
                <w:rFonts w:ascii="Verdana" w:hAnsi="Verdana"/>
                <w:b/>
              </w:rPr>
            </w:pPr>
            <w:proofErr w:type="spellStart"/>
            <w:r w:rsidRPr="00502604">
              <w:rPr>
                <w:rFonts w:ascii="Verdana" w:hAnsi="Verdana"/>
                <w:b/>
              </w:rPr>
              <w:lastRenderedPageBreak/>
              <w:t>N°</w:t>
            </w:r>
            <w:proofErr w:type="spellEnd"/>
          </w:p>
        </w:tc>
        <w:tc>
          <w:tcPr>
            <w:tcW w:w="2385" w:type="dxa"/>
            <w:shd w:val="clear" w:color="auto" w:fill="1F3864" w:themeFill="accent5" w:themeFillShade="80"/>
          </w:tcPr>
          <w:p w14:paraId="55E1A187"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4BFE9913"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143505D"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5F22C75F" w14:textId="77777777" w:rsidTr="00BE71EA">
        <w:tc>
          <w:tcPr>
            <w:tcW w:w="584" w:type="dxa"/>
            <w:shd w:val="clear" w:color="auto" w:fill="BDD6EE" w:themeFill="accent1" w:themeFillTint="66"/>
          </w:tcPr>
          <w:p w14:paraId="4602B87B" w14:textId="77777777" w:rsidR="00B83C1C" w:rsidRPr="00502604" w:rsidRDefault="00B83C1C" w:rsidP="00BE71EA">
            <w:pPr>
              <w:jc w:val="center"/>
              <w:rPr>
                <w:rFonts w:ascii="Verdana" w:hAnsi="Verdana"/>
                <w:b/>
              </w:rPr>
            </w:pPr>
            <w:r>
              <w:rPr>
                <w:rFonts w:ascii="Verdana" w:hAnsi="Verdana"/>
                <w:b/>
              </w:rPr>
              <w:t>26</w:t>
            </w:r>
          </w:p>
        </w:tc>
        <w:tc>
          <w:tcPr>
            <w:tcW w:w="2385" w:type="dxa"/>
            <w:shd w:val="clear" w:color="auto" w:fill="BDD6EE" w:themeFill="accent1" w:themeFillTint="66"/>
          </w:tcPr>
          <w:p w14:paraId="716C2521" w14:textId="77777777" w:rsidR="00B83C1C" w:rsidRPr="00502604" w:rsidRDefault="00B83C1C" w:rsidP="00BE71EA">
            <w:pPr>
              <w:jc w:val="center"/>
              <w:rPr>
                <w:rFonts w:ascii="Verdana" w:hAnsi="Verdana"/>
                <w:b/>
              </w:rPr>
            </w:pPr>
            <w:r w:rsidRPr="00502604">
              <w:rPr>
                <w:rFonts w:ascii="Verdana" w:hAnsi="Verdana"/>
                <w:b/>
              </w:rPr>
              <w:t>VAC-OF-PUE-5</w:t>
            </w:r>
          </w:p>
        </w:tc>
        <w:tc>
          <w:tcPr>
            <w:tcW w:w="1145" w:type="dxa"/>
            <w:shd w:val="clear" w:color="auto" w:fill="BDD6EE" w:themeFill="accent1" w:themeFillTint="66"/>
          </w:tcPr>
          <w:p w14:paraId="5CD94E6F" w14:textId="77777777" w:rsidR="00B83C1C" w:rsidRPr="00502604" w:rsidRDefault="00B83C1C" w:rsidP="00BE71EA">
            <w:pPr>
              <w:jc w:val="center"/>
              <w:rPr>
                <w:rFonts w:ascii="Verdana" w:hAnsi="Verdana"/>
                <w:b/>
              </w:rPr>
            </w:pPr>
            <w:r w:rsidRPr="00502604">
              <w:rPr>
                <w:rFonts w:ascii="Verdana" w:hAnsi="Verdana"/>
                <w:b/>
              </w:rPr>
              <w:t>PZA</w:t>
            </w:r>
          </w:p>
        </w:tc>
        <w:tc>
          <w:tcPr>
            <w:tcW w:w="5520" w:type="dxa"/>
            <w:shd w:val="clear" w:color="auto" w:fill="BDD6EE" w:themeFill="accent1" w:themeFillTint="66"/>
          </w:tcPr>
          <w:p w14:paraId="17A2E473" w14:textId="77777777" w:rsidR="00B83C1C" w:rsidRPr="00502604" w:rsidRDefault="00B83C1C" w:rsidP="00BE71EA">
            <w:pPr>
              <w:jc w:val="center"/>
              <w:rPr>
                <w:rFonts w:ascii="Verdana" w:hAnsi="Verdana"/>
                <w:b/>
              </w:rPr>
            </w:pPr>
            <w:r w:rsidRPr="00502604">
              <w:rPr>
                <w:rFonts w:ascii="Verdana" w:hAnsi="Verdana"/>
                <w:b/>
              </w:rPr>
              <w:t>PROVISIÓN Y COLOCADO DE PUERTA TABLERO DE MADERA SEMIDURA C/BARNIZ (0,90X2,10) (INC/MARCO Y QUINCALLERÍA)</w:t>
            </w:r>
          </w:p>
        </w:tc>
      </w:tr>
    </w:tbl>
    <w:p w14:paraId="54477F2C" w14:textId="77777777" w:rsidR="00B83C1C" w:rsidRPr="00502604" w:rsidRDefault="00B83C1C" w:rsidP="00B83C1C">
      <w:pPr>
        <w:tabs>
          <w:tab w:val="left" w:pos="560"/>
        </w:tabs>
        <w:ind w:right="-21"/>
        <w:jc w:val="both"/>
        <w:rPr>
          <w:rFonts w:ascii="Verdana" w:hAnsi="Verdana" w:cs="Tahoma"/>
          <w:b/>
          <w:color w:val="000000"/>
        </w:rPr>
      </w:pPr>
    </w:p>
    <w:p w14:paraId="55E697E5" w14:textId="77777777" w:rsidR="00B83C1C" w:rsidRPr="00502604" w:rsidRDefault="00B83C1C" w:rsidP="00B83C1C">
      <w:pPr>
        <w:tabs>
          <w:tab w:val="left" w:pos="560"/>
        </w:tabs>
        <w:ind w:right="-21"/>
        <w:jc w:val="both"/>
        <w:rPr>
          <w:rFonts w:ascii="Verdana" w:hAnsi="Verdana" w:cs="Tahoma"/>
          <w:b/>
          <w:color w:val="000000"/>
        </w:rPr>
      </w:pPr>
      <w:r w:rsidRPr="00502604">
        <w:rPr>
          <w:rFonts w:ascii="Verdana" w:hAnsi="Verdana" w:cs="Tahoma"/>
          <w:b/>
          <w:color w:val="000000"/>
        </w:rPr>
        <w:t>DESCRIPCIÓN. -</w:t>
      </w:r>
    </w:p>
    <w:p w14:paraId="0A5E0F07" w14:textId="77777777" w:rsidR="00B83C1C" w:rsidRPr="00502604" w:rsidRDefault="00B83C1C" w:rsidP="00B83C1C">
      <w:pPr>
        <w:tabs>
          <w:tab w:val="left" w:pos="560"/>
        </w:tabs>
        <w:ind w:right="-21"/>
        <w:jc w:val="both"/>
        <w:rPr>
          <w:rFonts w:ascii="Verdana" w:hAnsi="Verdana" w:cs="Tahoma"/>
          <w:color w:val="000000"/>
        </w:rPr>
      </w:pPr>
    </w:p>
    <w:p w14:paraId="5573230F" w14:textId="77777777" w:rsidR="00B83C1C" w:rsidRPr="00502604" w:rsidRDefault="00B83C1C" w:rsidP="00B83C1C">
      <w:pPr>
        <w:tabs>
          <w:tab w:val="left" w:pos="8711"/>
        </w:tabs>
        <w:ind w:right="-21"/>
        <w:jc w:val="both"/>
        <w:rPr>
          <w:rFonts w:ascii="Verdana" w:hAnsi="Verdana" w:cs="Tahoma"/>
        </w:rPr>
      </w:pPr>
      <w:r w:rsidRPr="00502604">
        <w:rPr>
          <w:rFonts w:ascii="Verdana" w:hAnsi="Verdana" w:cs="Tahoma"/>
          <w:color w:val="000000"/>
        </w:rPr>
        <w:t xml:space="preserve">El ítem comprende </w:t>
      </w:r>
      <w:r w:rsidRPr="00502604">
        <w:rPr>
          <w:rFonts w:ascii="Verdana" w:hAnsi="Verdana" w:cs="Tahoma"/>
        </w:rPr>
        <w:t>provisión y colocado de puerta tablero de madera semidura c/barniz (0,90x2,10) (</w:t>
      </w:r>
      <w:proofErr w:type="spellStart"/>
      <w:r w:rsidRPr="00502604">
        <w:rPr>
          <w:rFonts w:ascii="Verdana" w:hAnsi="Verdana" w:cs="Tahoma"/>
        </w:rPr>
        <w:t>inc</w:t>
      </w:r>
      <w:proofErr w:type="spellEnd"/>
      <w:r w:rsidRPr="00502604">
        <w:rPr>
          <w:rFonts w:ascii="Verdana" w:hAnsi="Verdana" w:cs="Tahoma"/>
        </w:rPr>
        <w:t>/marco y quincallería)</w:t>
      </w:r>
      <w:r w:rsidRPr="00502604">
        <w:rPr>
          <w:rFonts w:ascii="Verdana" w:hAnsi="Verdana" w:cs="Tahoma"/>
          <w:color w:val="000000"/>
        </w:rPr>
        <w:t xml:space="preserve"> conforme a lo detallado en </w:t>
      </w:r>
      <w:r w:rsidRPr="00502604">
        <w:rPr>
          <w:rFonts w:ascii="Verdana" w:hAnsi="Verdana" w:cs="Tahoma"/>
        </w:rPr>
        <w:t xml:space="preserve">los </w:t>
      </w:r>
      <w:r w:rsidRPr="00502604">
        <w:rPr>
          <w:rFonts w:ascii="Verdana" w:hAnsi="Verdana" w:cs="Tahoma"/>
          <w:bCs/>
          <w:color w:val="000000"/>
        </w:rPr>
        <w:t>planos constructivos e instrucciones del Inspector de proyecto.</w:t>
      </w:r>
      <w:r w:rsidRPr="00502604">
        <w:rPr>
          <w:rFonts w:ascii="Verdana" w:hAnsi="Verdana" w:cs="Tahoma"/>
        </w:rPr>
        <w:t xml:space="preserve"> </w:t>
      </w:r>
    </w:p>
    <w:p w14:paraId="3D14D409" w14:textId="77777777" w:rsidR="00B83C1C" w:rsidRPr="00502604" w:rsidRDefault="00B83C1C" w:rsidP="00B83C1C">
      <w:pPr>
        <w:tabs>
          <w:tab w:val="left" w:pos="560"/>
        </w:tabs>
        <w:ind w:right="-21"/>
        <w:jc w:val="both"/>
        <w:rPr>
          <w:rFonts w:ascii="Verdana" w:hAnsi="Verdana" w:cs="Tahoma"/>
          <w:color w:val="000000"/>
        </w:rPr>
      </w:pPr>
    </w:p>
    <w:p w14:paraId="63173216" w14:textId="77777777" w:rsidR="00B83C1C" w:rsidRPr="00502604" w:rsidRDefault="00B83C1C" w:rsidP="00B83C1C">
      <w:pPr>
        <w:tabs>
          <w:tab w:val="left" w:pos="560"/>
        </w:tabs>
        <w:ind w:right="-21"/>
        <w:jc w:val="both"/>
        <w:rPr>
          <w:rFonts w:ascii="Verdana" w:hAnsi="Verdana" w:cs="Tahoma"/>
          <w:b/>
          <w:color w:val="000000"/>
        </w:rPr>
      </w:pPr>
      <w:r w:rsidRPr="00502604">
        <w:rPr>
          <w:rFonts w:ascii="Verdana" w:hAnsi="Verdana" w:cs="Tahoma"/>
          <w:b/>
          <w:color w:val="000000"/>
        </w:rPr>
        <w:t>MATERIALES, HERRAMIENTAS Y EQUIPO. -</w:t>
      </w:r>
    </w:p>
    <w:p w14:paraId="0BE96783" w14:textId="77777777" w:rsidR="00B83C1C" w:rsidRPr="00502604" w:rsidRDefault="00B83C1C" w:rsidP="00B83C1C">
      <w:pPr>
        <w:tabs>
          <w:tab w:val="left" w:pos="8711"/>
        </w:tabs>
        <w:ind w:right="-21"/>
        <w:jc w:val="both"/>
        <w:rPr>
          <w:rFonts w:ascii="Verdana" w:hAnsi="Verdana" w:cs="Tahoma"/>
        </w:rPr>
      </w:pPr>
      <w:r w:rsidRPr="00502604">
        <w:rPr>
          <w:rFonts w:ascii="Verdana" w:hAnsi="Verdana"/>
          <w:color w:val="333333"/>
          <w:lang w:eastAsia="es-ES"/>
        </w:rPr>
        <w:br/>
      </w: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434C730" w14:textId="77777777" w:rsidR="00B83C1C" w:rsidRPr="00502604" w:rsidRDefault="00B83C1C" w:rsidP="00B83C1C">
      <w:pPr>
        <w:adjustRightInd w:val="0"/>
        <w:ind w:right="-21"/>
        <w:jc w:val="both"/>
        <w:rPr>
          <w:rFonts w:ascii="Verdana" w:hAnsi="Verdana"/>
        </w:rPr>
      </w:pPr>
      <w:r w:rsidRPr="00502604">
        <w:rPr>
          <w:rFonts w:ascii="Verdana" w:hAnsi="Verdana"/>
        </w:rPr>
        <w:t xml:space="preserve">La madera será de primera calidad, semidura, sin ojos ni astilla, bien estacionada, seca y de las dimensiones señaladas en los planos, de acuerdo al </w:t>
      </w:r>
      <w:r w:rsidRPr="00502604">
        <w:rPr>
          <w:rFonts w:ascii="Verdana" w:hAnsi="Verdana"/>
          <w:i/>
        </w:rPr>
        <w:t>Manual de Diseño para Maderas del Grupo Andino</w:t>
      </w:r>
      <w:r w:rsidRPr="00502604">
        <w:rPr>
          <w:rFonts w:ascii="Verdana" w:hAnsi="Verdana"/>
        </w:rPr>
        <w:t>.</w:t>
      </w:r>
    </w:p>
    <w:p w14:paraId="47CA3190" w14:textId="77777777" w:rsidR="00B83C1C" w:rsidRPr="00502604" w:rsidRDefault="00B83C1C" w:rsidP="00B83C1C">
      <w:pPr>
        <w:adjustRightInd w:val="0"/>
        <w:ind w:right="-21"/>
        <w:jc w:val="both"/>
        <w:rPr>
          <w:rFonts w:ascii="Verdana" w:hAnsi="Verdana"/>
        </w:rPr>
      </w:pPr>
    </w:p>
    <w:p w14:paraId="32DC32D6" w14:textId="77777777" w:rsidR="00B83C1C" w:rsidRPr="00502604" w:rsidRDefault="00B83C1C" w:rsidP="00B83C1C">
      <w:pPr>
        <w:tabs>
          <w:tab w:val="left" w:pos="8711"/>
        </w:tabs>
        <w:ind w:right="-21"/>
        <w:jc w:val="both"/>
        <w:rPr>
          <w:rFonts w:ascii="Verdana" w:hAnsi="Verdana" w:cs="Tahoma"/>
        </w:rPr>
      </w:pPr>
      <w:r w:rsidRPr="00502604">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4970732" w14:textId="77777777" w:rsidR="00B83C1C" w:rsidRPr="00502604" w:rsidRDefault="00B83C1C" w:rsidP="00B83C1C">
      <w:pPr>
        <w:tabs>
          <w:tab w:val="left" w:pos="560"/>
        </w:tabs>
        <w:ind w:right="-21"/>
        <w:jc w:val="both"/>
        <w:rPr>
          <w:rFonts w:ascii="Verdana" w:hAnsi="Verdana" w:cs="Tahoma"/>
          <w:color w:val="000000"/>
        </w:rPr>
      </w:pPr>
    </w:p>
    <w:p w14:paraId="70FBDFA1" w14:textId="77777777" w:rsidR="00B83C1C" w:rsidRPr="00502604" w:rsidRDefault="00B83C1C" w:rsidP="00B83C1C">
      <w:pPr>
        <w:tabs>
          <w:tab w:val="left" w:pos="560"/>
        </w:tabs>
        <w:ind w:right="-21"/>
        <w:jc w:val="both"/>
        <w:rPr>
          <w:rFonts w:ascii="Verdana" w:hAnsi="Verdana" w:cs="Tahoma"/>
          <w:b/>
          <w:color w:val="000000"/>
        </w:rPr>
      </w:pPr>
      <w:r w:rsidRPr="00502604">
        <w:rPr>
          <w:rFonts w:ascii="Verdana" w:hAnsi="Verdana" w:cs="Tahoma"/>
          <w:b/>
          <w:color w:val="000000"/>
        </w:rPr>
        <w:t>FORMA DE EJECUCIÓN. -</w:t>
      </w:r>
    </w:p>
    <w:p w14:paraId="09BF14DC" w14:textId="77777777" w:rsidR="00B83C1C" w:rsidRPr="00502604" w:rsidRDefault="00B83C1C" w:rsidP="00B83C1C">
      <w:pPr>
        <w:tabs>
          <w:tab w:val="left" w:pos="560"/>
        </w:tabs>
        <w:ind w:right="-21"/>
        <w:jc w:val="both"/>
        <w:rPr>
          <w:rFonts w:ascii="Verdana" w:hAnsi="Verdana" w:cs="Tahoma"/>
          <w:color w:val="000000"/>
        </w:rPr>
      </w:pPr>
    </w:p>
    <w:p w14:paraId="028FE8A8" w14:textId="77777777" w:rsidR="00B83C1C" w:rsidRPr="00502604" w:rsidRDefault="00B83C1C" w:rsidP="00B83C1C">
      <w:pPr>
        <w:ind w:right="-21"/>
        <w:jc w:val="both"/>
        <w:rPr>
          <w:rFonts w:ascii="Verdana" w:hAnsi="Verdana" w:cs="Tahoma"/>
        </w:rPr>
      </w:pPr>
      <w:r w:rsidRPr="00502604">
        <w:rPr>
          <w:rFonts w:ascii="Verdana" w:hAnsi="Verdana" w:cs="Tahoma"/>
        </w:rPr>
        <w:t>En general, la puerta deberá cumplir con las siguientes directrices referidas a la ejecución:</w:t>
      </w:r>
    </w:p>
    <w:p w14:paraId="65DD395D"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color w:val="000000"/>
        </w:rPr>
        <w:t>La Entidad Ejecutora deberá verificar cuidadosamente las dimensiones reales en obra, sobre todo aquéllas que están referidas a los niveles de pisos terminados.</w:t>
      </w:r>
    </w:p>
    <w:p w14:paraId="72EE97CD" w14:textId="77777777" w:rsidR="00B83C1C" w:rsidRPr="00502604" w:rsidRDefault="00B83C1C" w:rsidP="00B83C1C">
      <w:pPr>
        <w:tabs>
          <w:tab w:val="left" w:pos="560"/>
        </w:tabs>
        <w:ind w:right="-21"/>
        <w:jc w:val="both"/>
        <w:rPr>
          <w:rFonts w:ascii="Verdana" w:hAnsi="Verdana" w:cs="Tahoma"/>
          <w:color w:val="000000"/>
        </w:rPr>
      </w:pPr>
    </w:p>
    <w:p w14:paraId="46427D59"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FCF8C21"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83FD528" w14:textId="77777777" w:rsidR="00B83C1C" w:rsidRPr="00502604" w:rsidRDefault="00B83C1C" w:rsidP="00B83C1C">
      <w:pPr>
        <w:tabs>
          <w:tab w:val="left" w:pos="560"/>
        </w:tabs>
        <w:ind w:right="-21"/>
        <w:jc w:val="both"/>
        <w:rPr>
          <w:rFonts w:ascii="Verdana" w:hAnsi="Verdana" w:cs="Tahoma"/>
          <w:color w:val="000000"/>
        </w:rPr>
      </w:pPr>
    </w:p>
    <w:p w14:paraId="23E15373"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64B162E" w14:textId="77777777" w:rsidR="00B83C1C" w:rsidRPr="00502604" w:rsidRDefault="00B83C1C" w:rsidP="00B83C1C">
      <w:pPr>
        <w:tabs>
          <w:tab w:val="left" w:pos="560"/>
        </w:tabs>
        <w:ind w:right="-21"/>
        <w:jc w:val="both"/>
        <w:rPr>
          <w:rFonts w:ascii="Verdana" w:hAnsi="Verdana" w:cs="Tahoma"/>
          <w:color w:val="000000"/>
        </w:rPr>
      </w:pPr>
    </w:p>
    <w:p w14:paraId="599EAD6A"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376F9905" w14:textId="77777777" w:rsidR="00B83C1C" w:rsidRPr="00502604" w:rsidRDefault="00B83C1C" w:rsidP="00B83C1C">
      <w:pPr>
        <w:tabs>
          <w:tab w:val="left" w:pos="560"/>
        </w:tabs>
        <w:ind w:right="-21"/>
        <w:jc w:val="both"/>
        <w:rPr>
          <w:rFonts w:ascii="Verdana" w:hAnsi="Verdana" w:cs="Tahoma"/>
          <w:color w:val="000000"/>
        </w:rPr>
      </w:pPr>
    </w:p>
    <w:p w14:paraId="4F4E22AB"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394C966" w14:textId="77777777" w:rsidR="00B83C1C" w:rsidRPr="00502604" w:rsidRDefault="00B83C1C" w:rsidP="00B83C1C">
      <w:pPr>
        <w:tabs>
          <w:tab w:val="left" w:pos="560"/>
        </w:tabs>
        <w:ind w:right="-21"/>
        <w:jc w:val="both"/>
        <w:rPr>
          <w:rFonts w:ascii="Verdana" w:hAnsi="Verdana" w:cs="Tahoma"/>
          <w:color w:val="000000"/>
        </w:rPr>
      </w:pPr>
    </w:p>
    <w:p w14:paraId="7DFF0845"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color w:val="000000"/>
        </w:rPr>
        <w:lastRenderedPageBreak/>
        <w:t xml:space="preserve">La hoja de puerta tablero tendrá las dimensiones conforme a lo detallado en </w:t>
      </w:r>
      <w:r w:rsidRPr="00502604">
        <w:rPr>
          <w:rFonts w:ascii="Verdana" w:hAnsi="Verdana" w:cs="Tahoma"/>
        </w:rPr>
        <w:t>los planos de construcción y/o instrucciones del Inspector de proyecto.</w:t>
      </w:r>
    </w:p>
    <w:p w14:paraId="3BED4470" w14:textId="77777777" w:rsidR="00B83C1C" w:rsidRPr="00502604" w:rsidRDefault="00B83C1C" w:rsidP="00B83C1C">
      <w:pPr>
        <w:tabs>
          <w:tab w:val="left" w:pos="560"/>
        </w:tabs>
        <w:ind w:right="-21"/>
        <w:jc w:val="both"/>
        <w:rPr>
          <w:rFonts w:ascii="Verdana" w:hAnsi="Verdana" w:cs="Tahoma"/>
          <w:color w:val="000000"/>
        </w:rPr>
      </w:pPr>
    </w:p>
    <w:p w14:paraId="186762D1"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146B581" w14:textId="77777777" w:rsidR="00B83C1C" w:rsidRPr="00502604" w:rsidRDefault="00B83C1C" w:rsidP="00B83C1C">
      <w:pPr>
        <w:tabs>
          <w:tab w:val="left" w:pos="560"/>
        </w:tabs>
        <w:ind w:right="-21"/>
        <w:jc w:val="both"/>
        <w:rPr>
          <w:rFonts w:ascii="Verdana" w:hAnsi="Verdana" w:cs="Tahoma"/>
          <w:color w:val="000000"/>
        </w:rPr>
      </w:pPr>
    </w:p>
    <w:p w14:paraId="20ADFDF1"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DF3C57D"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color w:val="000000"/>
        </w:rPr>
        <w:t>El colocado de las puertas serán realizadas por un carpintero.</w:t>
      </w:r>
    </w:p>
    <w:p w14:paraId="1BEC3C6E" w14:textId="77777777" w:rsidR="00B83C1C" w:rsidRPr="00502604" w:rsidRDefault="00B83C1C" w:rsidP="00B83C1C">
      <w:pPr>
        <w:tabs>
          <w:tab w:val="left" w:pos="560"/>
        </w:tabs>
        <w:ind w:right="-21"/>
        <w:jc w:val="both"/>
        <w:rPr>
          <w:rFonts w:ascii="Verdana" w:hAnsi="Verdana" w:cs="Tahoma"/>
          <w:color w:val="000000"/>
        </w:rPr>
      </w:pPr>
    </w:p>
    <w:p w14:paraId="50D710A4" w14:textId="77777777" w:rsidR="00B83C1C" w:rsidRPr="00502604" w:rsidRDefault="00B83C1C" w:rsidP="00B83C1C">
      <w:pPr>
        <w:tabs>
          <w:tab w:val="left" w:pos="8711"/>
        </w:tabs>
        <w:ind w:right="-21"/>
        <w:jc w:val="both"/>
        <w:rPr>
          <w:rFonts w:ascii="Verdana" w:hAnsi="Verdana" w:cs="Tahoma"/>
          <w:b/>
        </w:rPr>
      </w:pPr>
      <w:r w:rsidRPr="00502604">
        <w:rPr>
          <w:rFonts w:ascii="Verdana" w:hAnsi="Verdana" w:cs="Tahoma"/>
          <w:b/>
        </w:rPr>
        <w:t>Criterios de Aceptación y Rechazo</w:t>
      </w:r>
    </w:p>
    <w:p w14:paraId="65A644C2" w14:textId="77777777" w:rsidR="00B83C1C" w:rsidRPr="00502604" w:rsidRDefault="00B83C1C" w:rsidP="00B83C1C">
      <w:pPr>
        <w:tabs>
          <w:tab w:val="left" w:pos="560"/>
        </w:tabs>
        <w:ind w:right="-21"/>
        <w:jc w:val="both"/>
        <w:rPr>
          <w:rFonts w:ascii="Verdana" w:hAnsi="Verdana" w:cs="Tahoma"/>
        </w:rPr>
      </w:pPr>
      <w:r w:rsidRPr="00502604">
        <w:rPr>
          <w:rFonts w:ascii="Verdana" w:hAnsi="Verdana" w:cs="Tahoma"/>
        </w:rPr>
        <w:t>El Inspector de proyecto deberá verificar que la ejecución del ítem no presenta ningún defecto de materiales, ejecución o dimensiones mediante inspección visual u otro método conveniente.</w:t>
      </w:r>
    </w:p>
    <w:p w14:paraId="36A8B6DF"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17C4E2D" w14:textId="77777777" w:rsidR="00B83C1C" w:rsidRPr="00502604" w:rsidRDefault="00B83C1C" w:rsidP="00B83C1C">
      <w:pPr>
        <w:tabs>
          <w:tab w:val="left" w:pos="560"/>
        </w:tabs>
        <w:ind w:right="-21"/>
        <w:jc w:val="both"/>
        <w:rPr>
          <w:rFonts w:ascii="Verdana" w:hAnsi="Verdana" w:cs="Tahoma"/>
          <w:color w:val="000000"/>
        </w:rPr>
      </w:pPr>
    </w:p>
    <w:p w14:paraId="18CFBA90" w14:textId="77777777" w:rsidR="00B83C1C" w:rsidRPr="00502604" w:rsidRDefault="00B83C1C" w:rsidP="00B83C1C">
      <w:pPr>
        <w:tabs>
          <w:tab w:val="left" w:pos="560"/>
        </w:tabs>
        <w:ind w:right="-21"/>
        <w:jc w:val="both"/>
        <w:rPr>
          <w:rFonts w:ascii="Verdana" w:hAnsi="Verdana" w:cs="Tahoma"/>
          <w:b/>
          <w:color w:val="000000"/>
        </w:rPr>
      </w:pPr>
      <w:r w:rsidRPr="00502604">
        <w:rPr>
          <w:rFonts w:ascii="Verdana" w:hAnsi="Verdana" w:cs="Tahoma"/>
          <w:b/>
          <w:color w:val="000000"/>
        </w:rPr>
        <w:t>MEDICIÓN. -</w:t>
      </w:r>
    </w:p>
    <w:p w14:paraId="7434F237"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color w:val="000000"/>
        </w:rPr>
        <w:t xml:space="preserve">La </w:t>
      </w:r>
      <w:r w:rsidRPr="00502604">
        <w:rPr>
          <w:rFonts w:ascii="Verdana" w:hAnsi="Verdana" w:cs="Tahoma"/>
        </w:rPr>
        <w:t>provisión y colocado de puerta tablero de madera semidura c/barniz (0,90x2,10) (</w:t>
      </w:r>
      <w:proofErr w:type="spellStart"/>
      <w:r w:rsidRPr="00502604">
        <w:rPr>
          <w:rFonts w:ascii="Verdana" w:hAnsi="Verdana" w:cs="Tahoma"/>
        </w:rPr>
        <w:t>inc</w:t>
      </w:r>
      <w:proofErr w:type="spellEnd"/>
      <w:r w:rsidRPr="00502604">
        <w:rPr>
          <w:rFonts w:ascii="Verdana" w:hAnsi="Verdana" w:cs="Tahoma"/>
        </w:rPr>
        <w:t xml:space="preserve">/marco y quincallería) </w:t>
      </w:r>
      <w:r w:rsidRPr="00502604">
        <w:rPr>
          <w:rFonts w:ascii="Verdana" w:hAnsi="Verdana" w:cs="Tahoma"/>
          <w:color w:val="000000"/>
        </w:rPr>
        <w:t xml:space="preserve">se medirá por </w:t>
      </w:r>
      <w:r w:rsidRPr="00502604">
        <w:rPr>
          <w:rFonts w:ascii="Verdana" w:hAnsi="Verdana" w:cs="Tahoma"/>
          <w:b/>
          <w:bCs/>
          <w:color w:val="000000"/>
        </w:rPr>
        <w:t>pieza</w:t>
      </w:r>
      <w:r w:rsidRPr="00502604">
        <w:rPr>
          <w:rFonts w:ascii="Verdana" w:hAnsi="Verdana" w:cs="Tahoma"/>
          <w:color w:val="000000"/>
        </w:rPr>
        <w:t>, tomando en cuenta la cantidad neta ejecutada y autorizada.</w:t>
      </w:r>
    </w:p>
    <w:p w14:paraId="2E3D0D66" w14:textId="77777777" w:rsidR="00B83C1C" w:rsidRPr="00502604" w:rsidRDefault="00B83C1C" w:rsidP="00B83C1C">
      <w:pPr>
        <w:tabs>
          <w:tab w:val="left" w:pos="560"/>
        </w:tabs>
        <w:ind w:right="-21"/>
        <w:jc w:val="both"/>
        <w:rPr>
          <w:rFonts w:ascii="Verdana" w:hAnsi="Verdana" w:cs="Tahoma"/>
          <w:color w:val="000000"/>
        </w:rPr>
      </w:pPr>
      <w:r w:rsidRPr="00502604">
        <w:rPr>
          <w:rFonts w:ascii="Verdana" w:hAnsi="Verdana" w:cs="Tahoma"/>
          <w:color w:val="000000"/>
        </w:rPr>
        <w:t xml:space="preserve"> </w:t>
      </w:r>
    </w:p>
    <w:p w14:paraId="7737C304" w14:textId="77777777" w:rsidR="00B83C1C" w:rsidRPr="00502604" w:rsidRDefault="00B83C1C" w:rsidP="00B83C1C">
      <w:pPr>
        <w:tabs>
          <w:tab w:val="left" w:pos="560"/>
        </w:tabs>
        <w:ind w:right="-21"/>
        <w:jc w:val="both"/>
        <w:rPr>
          <w:rFonts w:ascii="Verdana" w:hAnsi="Verdana" w:cs="Tahoma"/>
          <w:b/>
          <w:color w:val="000000"/>
        </w:rPr>
      </w:pPr>
      <w:r w:rsidRPr="00502604">
        <w:rPr>
          <w:rFonts w:ascii="Verdana" w:hAnsi="Verdana" w:cs="Tahoma"/>
          <w:b/>
          <w:color w:val="000000"/>
        </w:rPr>
        <w:t>APORTE PROPIO. -</w:t>
      </w:r>
    </w:p>
    <w:p w14:paraId="31415CCD" w14:textId="77777777" w:rsidR="00B83C1C" w:rsidRPr="00502604" w:rsidRDefault="00B83C1C" w:rsidP="00B83C1C">
      <w:pPr>
        <w:tabs>
          <w:tab w:val="left" w:pos="2025"/>
        </w:tabs>
        <w:ind w:right="-21"/>
        <w:jc w:val="both"/>
        <w:rPr>
          <w:rFonts w:ascii="Verdana" w:hAnsi="Verdana"/>
          <w:b/>
        </w:rPr>
      </w:pPr>
    </w:p>
    <w:p w14:paraId="3391F120"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DC2B80" w14:textId="77777777" w:rsidR="00B83C1C" w:rsidRDefault="00B83C1C" w:rsidP="00B83C1C">
      <w:pPr>
        <w:rPr>
          <w:rFonts w:ascii="Verdana" w:hAnsi="Verdana"/>
        </w:rPr>
      </w:pPr>
      <w:r w:rsidRPr="00502604">
        <w:rPr>
          <w:rFonts w:ascii="Verdana" w:hAnsi="Verdana" w:cs="Tahoma"/>
          <w:color w:val="000000"/>
        </w:rPr>
        <w:t>Este aporte propio estará sujeto al cronograma de ejecución de obra de la Entidad Ejecutora.</w:t>
      </w:r>
    </w:p>
    <w:p w14:paraId="197D7CEF" w14:textId="77777777" w:rsidR="00B83C1C" w:rsidRDefault="00B83C1C" w:rsidP="00B83C1C">
      <w:pPr>
        <w:rPr>
          <w:rFonts w:ascii="Verdana" w:hAnsi="Verdana"/>
        </w:rPr>
      </w:pPr>
    </w:p>
    <w:tbl>
      <w:tblPr>
        <w:tblStyle w:val="Tablaconcuadrcula"/>
        <w:tblW w:w="9337" w:type="dxa"/>
        <w:jc w:val="center"/>
        <w:tblLook w:val="04A0" w:firstRow="1" w:lastRow="0" w:firstColumn="1" w:lastColumn="0" w:noHBand="0" w:noVBand="1"/>
      </w:tblPr>
      <w:tblGrid>
        <w:gridCol w:w="577"/>
        <w:gridCol w:w="2042"/>
        <w:gridCol w:w="1145"/>
        <w:gridCol w:w="5573"/>
      </w:tblGrid>
      <w:tr w:rsidR="00B83C1C" w:rsidRPr="00F1689C" w14:paraId="5F498D76" w14:textId="77777777" w:rsidTr="00BE71EA">
        <w:trPr>
          <w:jc w:val="center"/>
        </w:trPr>
        <w:tc>
          <w:tcPr>
            <w:tcW w:w="582" w:type="dxa"/>
            <w:shd w:val="clear" w:color="auto" w:fill="1F4E79" w:themeFill="accent1" w:themeFillShade="80"/>
          </w:tcPr>
          <w:p w14:paraId="7E2E8F79" w14:textId="77777777" w:rsidR="00B83C1C" w:rsidRPr="00F1689C" w:rsidRDefault="00B83C1C" w:rsidP="00BE71EA">
            <w:pPr>
              <w:jc w:val="center"/>
              <w:rPr>
                <w:rFonts w:ascii="Verdana" w:hAnsi="Verdana"/>
                <w:b/>
                <w:color w:val="FFFFFF" w:themeColor="background1"/>
              </w:rPr>
            </w:pPr>
            <w:bookmarkStart w:id="189" w:name="_Hlk73523980"/>
            <w:proofErr w:type="spellStart"/>
            <w:r w:rsidRPr="00F1689C">
              <w:rPr>
                <w:rFonts w:ascii="Verdana" w:hAnsi="Verdana"/>
                <w:b/>
                <w:color w:val="FFFFFF" w:themeColor="background1"/>
              </w:rPr>
              <w:t>N°</w:t>
            </w:r>
            <w:proofErr w:type="spellEnd"/>
          </w:p>
        </w:tc>
        <w:tc>
          <w:tcPr>
            <w:tcW w:w="2100" w:type="dxa"/>
            <w:shd w:val="clear" w:color="auto" w:fill="1F4E79" w:themeFill="accent1" w:themeFillShade="80"/>
          </w:tcPr>
          <w:p w14:paraId="5B431891" w14:textId="77777777" w:rsidR="00B83C1C" w:rsidRPr="00F1689C" w:rsidRDefault="00B83C1C" w:rsidP="00BE71EA">
            <w:pPr>
              <w:spacing w:line="360" w:lineRule="auto"/>
              <w:jc w:val="center"/>
              <w:rPr>
                <w:rFonts w:ascii="Verdana" w:hAnsi="Verdana"/>
                <w:b/>
                <w:color w:val="FFFFFF" w:themeColor="background1"/>
              </w:rPr>
            </w:pPr>
            <w:r w:rsidRPr="00F1689C">
              <w:rPr>
                <w:rFonts w:ascii="Verdana" w:hAnsi="Verdana"/>
                <w:b/>
                <w:color w:val="FFFFFF" w:themeColor="background1"/>
              </w:rPr>
              <w:t>CODIGO</w:t>
            </w:r>
          </w:p>
        </w:tc>
        <w:tc>
          <w:tcPr>
            <w:tcW w:w="838" w:type="dxa"/>
            <w:shd w:val="clear" w:color="auto" w:fill="1F4E79" w:themeFill="accent1" w:themeFillShade="80"/>
          </w:tcPr>
          <w:p w14:paraId="381261CC" w14:textId="77777777" w:rsidR="00B83C1C" w:rsidRPr="00F1689C" w:rsidRDefault="00B83C1C" w:rsidP="00BE71EA">
            <w:pPr>
              <w:jc w:val="center"/>
              <w:rPr>
                <w:rFonts w:ascii="Verdana" w:hAnsi="Verdana"/>
                <w:b/>
                <w:color w:val="FFFFFF" w:themeColor="background1"/>
              </w:rPr>
            </w:pPr>
            <w:r w:rsidRPr="00F1689C">
              <w:rPr>
                <w:rFonts w:ascii="Verdana" w:hAnsi="Verdana"/>
                <w:b/>
                <w:color w:val="FFFFFF" w:themeColor="background1"/>
              </w:rPr>
              <w:t>UNIDAD</w:t>
            </w:r>
          </w:p>
        </w:tc>
        <w:tc>
          <w:tcPr>
            <w:tcW w:w="5817" w:type="dxa"/>
            <w:shd w:val="clear" w:color="auto" w:fill="1F4E79" w:themeFill="accent1" w:themeFillShade="80"/>
          </w:tcPr>
          <w:p w14:paraId="343E90E6" w14:textId="77777777" w:rsidR="00B83C1C" w:rsidRPr="00F1689C" w:rsidRDefault="00B83C1C" w:rsidP="00BE71EA">
            <w:pPr>
              <w:jc w:val="center"/>
              <w:rPr>
                <w:rFonts w:ascii="Verdana" w:hAnsi="Verdana"/>
                <w:b/>
                <w:color w:val="FFFFFF" w:themeColor="background1"/>
              </w:rPr>
            </w:pPr>
            <w:r w:rsidRPr="00F1689C">
              <w:rPr>
                <w:rFonts w:ascii="Verdana" w:hAnsi="Verdana"/>
                <w:b/>
                <w:color w:val="FFFFFF" w:themeColor="background1"/>
              </w:rPr>
              <w:t>ITEM</w:t>
            </w:r>
          </w:p>
        </w:tc>
      </w:tr>
      <w:tr w:rsidR="00B83C1C" w:rsidRPr="007C2046" w14:paraId="44710665" w14:textId="77777777" w:rsidTr="00BE71EA">
        <w:trPr>
          <w:jc w:val="center"/>
        </w:trPr>
        <w:tc>
          <w:tcPr>
            <w:tcW w:w="582" w:type="dxa"/>
            <w:shd w:val="clear" w:color="auto" w:fill="B4C6E7" w:themeFill="accent5" w:themeFillTint="66"/>
          </w:tcPr>
          <w:p w14:paraId="23C4D3C4" w14:textId="77777777" w:rsidR="00B83C1C" w:rsidRPr="00F1689C" w:rsidRDefault="00B83C1C" w:rsidP="00BE71EA">
            <w:pPr>
              <w:jc w:val="center"/>
              <w:rPr>
                <w:rFonts w:ascii="Verdana" w:hAnsi="Verdana"/>
                <w:b/>
              </w:rPr>
            </w:pPr>
            <w:r>
              <w:rPr>
                <w:rFonts w:ascii="Verdana" w:hAnsi="Verdana"/>
                <w:b/>
              </w:rPr>
              <w:t>27</w:t>
            </w:r>
          </w:p>
        </w:tc>
        <w:tc>
          <w:tcPr>
            <w:tcW w:w="2100" w:type="dxa"/>
            <w:shd w:val="clear" w:color="auto" w:fill="B4C6E7" w:themeFill="accent5" w:themeFillTint="66"/>
          </w:tcPr>
          <w:p w14:paraId="50FCCF42" w14:textId="77777777" w:rsidR="00B83C1C" w:rsidRPr="00F1689C" w:rsidRDefault="00B83C1C" w:rsidP="00BE71EA">
            <w:pPr>
              <w:jc w:val="center"/>
              <w:rPr>
                <w:rFonts w:ascii="Verdana" w:hAnsi="Verdana"/>
                <w:b/>
              </w:rPr>
            </w:pPr>
            <w:r w:rsidRPr="00F1689C">
              <w:rPr>
                <w:rFonts w:ascii="Verdana" w:hAnsi="Verdana"/>
                <w:b/>
              </w:rPr>
              <w:t>V</w:t>
            </w:r>
            <w:r>
              <w:rPr>
                <w:rFonts w:ascii="Verdana" w:hAnsi="Verdana"/>
                <w:b/>
              </w:rPr>
              <w:t>AC</w:t>
            </w:r>
            <w:r w:rsidRPr="00F1689C">
              <w:rPr>
                <w:rFonts w:ascii="Verdana" w:hAnsi="Verdana"/>
                <w:b/>
              </w:rPr>
              <w:t>-OF-VEN-5</w:t>
            </w:r>
          </w:p>
        </w:tc>
        <w:tc>
          <w:tcPr>
            <w:tcW w:w="838" w:type="dxa"/>
            <w:shd w:val="clear" w:color="auto" w:fill="B4C6E7" w:themeFill="accent5" w:themeFillTint="66"/>
          </w:tcPr>
          <w:p w14:paraId="0DA7F4A4" w14:textId="77777777" w:rsidR="00B83C1C" w:rsidRPr="00F1689C" w:rsidRDefault="00B83C1C" w:rsidP="00BE71EA">
            <w:pPr>
              <w:jc w:val="center"/>
              <w:rPr>
                <w:rFonts w:ascii="Verdana" w:hAnsi="Verdana"/>
                <w:b/>
              </w:rPr>
            </w:pPr>
            <w:r w:rsidRPr="00F1689C">
              <w:rPr>
                <w:rFonts w:ascii="Verdana" w:hAnsi="Verdana"/>
                <w:b/>
              </w:rPr>
              <w:t>M2</w:t>
            </w:r>
          </w:p>
        </w:tc>
        <w:tc>
          <w:tcPr>
            <w:tcW w:w="5817" w:type="dxa"/>
            <w:shd w:val="clear" w:color="auto" w:fill="B4C6E7" w:themeFill="accent5" w:themeFillTint="66"/>
          </w:tcPr>
          <w:p w14:paraId="7F60ED00" w14:textId="77777777" w:rsidR="00B83C1C" w:rsidRPr="00761A1A" w:rsidRDefault="00B83C1C" w:rsidP="00BE71EA">
            <w:pPr>
              <w:jc w:val="center"/>
              <w:rPr>
                <w:rFonts w:ascii="Verdana" w:hAnsi="Verdana"/>
                <w:b/>
              </w:rPr>
            </w:pPr>
            <w:r w:rsidRPr="005259EF">
              <w:rPr>
                <w:rFonts w:ascii="Verdana" w:hAnsi="Verdana" w:cs="Arial"/>
                <w:b/>
                <w:bCs/>
              </w:rPr>
              <w:t>PROVISIÓN Y COLOCADO VENTANA DE MADERA TIPO CAJÓN 2"x 4" C/MALLA MILIMÉTRICA Y REJA DE SEGURIDAD</w:t>
            </w:r>
          </w:p>
        </w:tc>
      </w:tr>
    </w:tbl>
    <w:p w14:paraId="3F0F3206" w14:textId="77777777" w:rsidR="00B83C1C" w:rsidRPr="00761A1A" w:rsidRDefault="00B83C1C" w:rsidP="00B83C1C">
      <w:pPr>
        <w:jc w:val="both"/>
        <w:rPr>
          <w:rFonts w:ascii="Verdana" w:eastAsia="Verdana" w:hAnsi="Verdana"/>
          <w:b/>
          <w:bCs/>
        </w:rPr>
      </w:pPr>
    </w:p>
    <w:p w14:paraId="44FEE825" w14:textId="77777777" w:rsidR="00B83C1C" w:rsidRPr="00761A1A" w:rsidRDefault="00B83C1C" w:rsidP="00B83C1C">
      <w:pPr>
        <w:jc w:val="both"/>
        <w:rPr>
          <w:rFonts w:ascii="Verdana" w:eastAsia="Verdana" w:hAnsi="Verdana"/>
          <w:b/>
          <w:bCs/>
        </w:rPr>
      </w:pPr>
      <w:r w:rsidRPr="00761A1A">
        <w:rPr>
          <w:rFonts w:ascii="Verdana" w:eastAsia="Verdana" w:hAnsi="Verdana"/>
          <w:b/>
          <w:bCs/>
        </w:rPr>
        <w:t>DESCRIPCIÓN. –</w:t>
      </w:r>
    </w:p>
    <w:p w14:paraId="021CB6BA" w14:textId="77777777" w:rsidR="00B83C1C" w:rsidRPr="00761A1A" w:rsidRDefault="00B83C1C" w:rsidP="00B83C1C">
      <w:pPr>
        <w:jc w:val="both"/>
        <w:rPr>
          <w:rFonts w:ascii="Verdana" w:eastAsia="Verdana" w:hAnsi="Verdana"/>
          <w:b/>
          <w:bCs/>
        </w:rPr>
      </w:pPr>
    </w:p>
    <w:p w14:paraId="229AA489" w14:textId="77777777" w:rsidR="00B83C1C" w:rsidRPr="00F1689C" w:rsidRDefault="00B83C1C" w:rsidP="00B83C1C">
      <w:pPr>
        <w:tabs>
          <w:tab w:val="left" w:pos="560"/>
        </w:tabs>
        <w:spacing w:line="240" w:lineRule="atLeast"/>
        <w:jc w:val="both"/>
        <w:rPr>
          <w:rFonts w:ascii="Verdana" w:hAnsi="Verdana" w:cs="Arial"/>
        </w:rPr>
      </w:pPr>
      <w:r w:rsidRPr="00F1689C">
        <w:rPr>
          <w:rFonts w:ascii="Verdana" w:hAnsi="Verdana" w:cs="Arial"/>
        </w:rPr>
        <w:lastRenderedPageBreak/>
        <w:t>Este ítem se refiere a la provisión y coloca</w:t>
      </w:r>
      <w:r>
        <w:rPr>
          <w:rFonts w:ascii="Verdana" w:hAnsi="Verdana" w:cs="Arial"/>
        </w:rPr>
        <w:t>do</w:t>
      </w:r>
      <w:r w:rsidRPr="00F1689C">
        <w:rPr>
          <w:rFonts w:ascii="Verdana" w:hAnsi="Verdana" w:cs="Arial"/>
        </w:rPr>
        <w:t xml:space="preserve"> de ventana de madera tipo cajón de 2"x 4" con</w:t>
      </w:r>
      <w:r>
        <w:rPr>
          <w:rFonts w:ascii="Verdana" w:hAnsi="Verdana" w:cs="Arial"/>
        </w:rPr>
        <w:t xml:space="preserve"> </w:t>
      </w:r>
      <w:r w:rsidRPr="00F1689C">
        <w:rPr>
          <w:rFonts w:ascii="Verdana" w:hAnsi="Verdana" w:cs="Arial"/>
        </w:rPr>
        <w:t xml:space="preserve">malla milimétrica y </w:t>
      </w:r>
      <w:r>
        <w:rPr>
          <w:rFonts w:ascii="Verdana" w:hAnsi="Verdana" w:cs="Arial"/>
        </w:rPr>
        <w:t>reja de seguridad</w:t>
      </w:r>
      <w:r w:rsidRPr="00F1689C">
        <w:rPr>
          <w:rFonts w:ascii="Verdana" w:hAnsi="Verdana" w:cs="Arial"/>
        </w:rPr>
        <w:t xml:space="preserve"> conforme a los planos constructivos y/o instrucción del </w:t>
      </w:r>
      <w:r>
        <w:rPr>
          <w:rFonts w:ascii="Verdana" w:hAnsi="Verdana" w:cs="Arial"/>
        </w:rPr>
        <w:t>Inspector de Proyecto</w:t>
      </w:r>
      <w:r w:rsidRPr="00F1689C">
        <w:rPr>
          <w:rFonts w:ascii="Verdana" w:hAnsi="Verdana" w:cs="Arial"/>
        </w:rPr>
        <w:t>.</w:t>
      </w:r>
    </w:p>
    <w:p w14:paraId="21A6E0A2" w14:textId="77777777" w:rsidR="00B83C1C" w:rsidRPr="00F1689C" w:rsidRDefault="00B83C1C" w:rsidP="00B83C1C">
      <w:pPr>
        <w:jc w:val="both"/>
        <w:rPr>
          <w:rFonts w:ascii="Verdana" w:hAnsi="Verdana"/>
        </w:rPr>
      </w:pPr>
    </w:p>
    <w:p w14:paraId="1A046E90" w14:textId="77777777" w:rsidR="00B83C1C" w:rsidRPr="00F1689C" w:rsidRDefault="00B83C1C" w:rsidP="00B83C1C">
      <w:pPr>
        <w:jc w:val="both"/>
        <w:rPr>
          <w:rFonts w:ascii="Verdana" w:eastAsia="Verdana" w:hAnsi="Verdana"/>
          <w:b/>
          <w:bCs/>
        </w:rPr>
      </w:pPr>
      <w:r w:rsidRPr="00F1689C">
        <w:rPr>
          <w:rFonts w:ascii="Verdana" w:eastAsia="Verdana" w:hAnsi="Verdana"/>
          <w:b/>
          <w:bCs/>
        </w:rPr>
        <w:t>MATERIALES, HERRAMIENTAS Y EQUIPO. -</w:t>
      </w:r>
    </w:p>
    <w:p w14:paraId="37123745" w14:textId="77777777" w:rsidR="00B83C1C" w:rsidRPr="00F1689C" w:rsidRDefault="00B83C1C" w:rsidP="00B83C1C">
      <w:pPr>
        <w:jc w:val="both"/>
        <w:rPr>
          <w:rFonts w:ascii="Verdana" w:eastAsia="Verdana" w:hAnsi="Verdana"/>
        </w:rPr>
      </w:pPr>
    </w:p>
    <w:bookmarkEnd w:id="189"/>
    <w:p w14:paraId="50DF2B4E" w14:textId="77777777" w:rsidR="00B83C1C" w:rsidRPr="00F1689C" w:rsidRDefault="00B83C1C" w:rsidP="00B83C1C">
      <w:pPr>
        <w:tabs>
          <w:tab w:val="left" w:pos="8711"/>
        </w:tabs>
        <w:jc w:val="both"/>
        <w:rPr>
          <w:rFonts w:ascii="Verdana" w:hAnsi="Verdana" w:cs="Arial"/>
        </w:rPr>
      </w:pPr>
      <w:r>
        <w:rPr>
          <w:rFonts w:ascii="Verdana" w:hAnsi="Verdana" w:cs="Arial"/>
        </w:rPr>
        <w:t>La Entidad Ejecutora</w:t>
      </w:r>
      <w:r w:rsidRPr="00F1689C">
        <w:rPr>
          <w:rFonts w:ascii="Verdana" w:hAnsi="Verdana" w:cs="Arial"/>
        </w:rPr>
        <w:t xml:space="preserve"> proporcionará todos los materiales (excepto los de aporte propio), herramientas y equipo necesarios para la ejecución de los trabajos, los mismos deberán ser aprobados por el </w:t>
      </w:r>
      <w:r>
        <w:rPr>
          <w:rFonts w:ascii="Verdana" w:hAnsi="Verdana" w:cs="Arial"/>
        </w:rPr>
        <w:t>Inspector de Proyecto</w:t>
      </w:r>
      <w:r w:rsidRPr="00F1689C">
        <w:rPr>
          <w:rFonts w:ascii="Verdana" w:hAnsi="Verdana" w:cs="Arial"/>
        </w:rPr>
        <w:t>.</w:t>
      </w:r>
    </w:p>
    <w:p w14:paraId="1C8D35FD" w14:textId="77777777" w:rsidR="00B83C1C" w:rsidRPr="00F1689C" w:rsidRDefault="00B83C1C" w:rsidP="00B83C1C">
      <w:pPr>
        <w:tabs>
          <w:tab w:val="left" w:pos="8711"/>
        </w:tabs>
        <w:jc w:val="both"/>
        <w:rPr>
          <w:rFonts w:ascii="Verdana" w:hAnsi="Verdana" w:cs="Arial"/>
        </w:rPr>
      </w:pPr>
    </w:p>
    <w:p w14:paraId="705CFEE7" w14:textId="77777777" w:rsidR="00B83C1C" w:rsidRPr="00F1689C" w:rsidRDefault="00B83C1C" w:rsidP="00B83C1C">
      <w:pPr>
        <w:adjustRightInd w:val="0"/>
        <w:jc w:val="both"/>
        <w:rPr>
          <w:rFonts w:ascii="Verdana" w:hAnsi="Verdana"/>
        </w:rPr>
      </w:pPr>
      <w:r w:rsidRPr="00F1689C">
        <w:rPr>
          <w:rFonts w:ascii="Verdana" w:hAnsi="Verdana"/>
        </w:rPr>
        <w:t xml:space="preserve">La madera será de primera calidad, dura, sin ojos ni astilla dura, seca y de las dimensiones señaladas en los planos, de acuerdo al </w:t>
      </w:r>
      <w:r w:rsidRPr="00F1689C">
        <w:rPr>
          <w:rFonts w:ascii="Verdana" w:hAnsi="Verdana"/>
          <w:i/>
        </w:rPr>
        <w:t>Manual de Diseño para Maderas del Grupo Andino</w:t>
      </w:r>
      <w:r w:rsidRPr="00F1689C">
        <w:rPr>
          <w:rFonts w:ascii="Verdana" w:hAnsi="Verdana"/>
        </w:rPr>
        <w:t>.</w:t>
      </w:r>
    </w:p>
    <w:p w14:paraId="3AABD583" w14:textId="77777777" w:rsidR="00B83C1C" w:rsidRPr="00F1689C" w:rsidRDefault="00B83C1C" w:rsidP="00B83C1C">
      <w:pPr>
        <w:tabs>
          <w:tab w:val="left" w:pos="8711"/>
        </w:tabs>
        <w:jc w:val="both"/>
        <w:rPr>
          <w:rFonts w:ascii="Verdana" w:hAnsi="Verdana" w:cs="Arial"/>
        </w:rPr>
      </w:pPr>
    </w:p>
    <w:p w14:paraId="6D2AC426" w14:textId="77777777" w:rsidR="00B83C1C" w:rsidRPr="00F1689C" w:rsidRDefault="00B83C1C" w:rsidP="00B83C1C">
      <w:pPr>
        <w:jc w:val="both"/>
        <w:rPr>
          <w:rFonts w:ascii="Verdana" w:eastAsia="Verdana" w:hAnsi="Verdana"/>
          <w:b/>
          <w:bCs/>
        </w:rPr>
      </w:pPr>
      <w:r w:rsidRPr="00F1689C">
        <w:rPr>
          <w:rFonts w:ascii="Verdana" w:eastAsia="Verdana" w:hAnsi="Verdana"/>
          <w:b/>
          <w:bCs/>
        </w:rPr>
        <w:t>FORMA DE EJECUCIÓN. -</w:t>
      </w:r>
    </w:p>
    <w:p w14:paraId="1CB3E389" w14:textId="77777777" w:rsidR="00B83C1C" w:rsidRPr="00F1689C" w:rsidRDefault="00B83C1C" w:rsidP="00B83C1C">
      <w:pPr>
        <w:jc w:val="both"/>
        <w:rPr>
          <w:rFonts w:ascii="Verdana" w:eastAsia="Verdana" w:hAnsi="Verdana"/>
          <w:b/>
          <w:bCs/>
        </w:rPr>
      </w:pPr>
    </w:p>
    <w:p w14:paraId="3C2CD0D1" w14:textId="77777777" w:rsidR="00B83C1C" w:rsidRPr="00F1689C" w:rsidRDefault="00B83C1C" w:rsidP="00B83C1C">
      <w:pPr>
        <w:tabs>
          <w:tab w:val="left" w:pos="560"/>
        </w:tabs>
        <w:jc w:val="both"/>
        <w:rPr>
          <w:rFonts w:ascii="Verdana" w:hAnsi="Verdana" w:cs="Tahoma"/>
          <w:color w:val="000000"/>
        </w:rPr>
      </w:pPr>
      <w:r>
        <w:rPr>
          <w:rFonts w:ascii="Verdana" w:hAnsi="Verdana" w:cs="Tahoma"/>
          <w:color w:val="000000"/>
        </w:rPr>
        <w:t>La Entidad Ejecutora</w:t>
      </w:r>
      <w:r w:rsidRPr="00F1689C">
        <w:rPr>
          <w:rFonts w:ascii="Verdana" w:hAnsi="Verdana" w:cs="Tahoma"/>
          <w:color w:val="000000"/>
        </w:rPr>
        <w:t xml:space="preserve"> proporcionará todos los materiales, herramientas y equipo necesarios para la ejecución de los trabajos, los mismos deberán ser aprobados por el </w:t>
      </w:r>
      <w:r>
        <w:rPr>
          <w:rFonts w:ascii="Verdana" w:hAnsi="Verdana" w:cs="Tahoma"/>
          <w:color w:val="000000"/>
        </w:rPr>
        <w:t>Inspector de Proyecto</w:t>
      </w:r>
      <w:r w:rsidRPr="00F1689C">
        <w:rPr>
          <w:rFonts w:ascii="Verdana" w:hAnsi="Verdana" w:cs="Tahoma"/>
          <w:color w:val="000000"/>
        </w:rPr>
        <w:t xml:space="preserve">. </w:t>
      </w:r>
    </w:p>
    <w:p w14:paraId="1E53B7CC" w14:textId="77777777" w:rsidR="00B83C1C" w:rsidRPr="00F1689C" w:rsidRDefault="00B83C1C" w:rsidP="00B83C1C">
      <w:pPr>
        <w:tabs>
          <w:tab w:val="left" w:pos="560"/>
        </w:tabs>
        <w:jc w:val="both"/>
        <w:rPr>
          <w:rFonts w:ascii="Verdana" w:hAnsi="Verdana"/>
          <w:color w:val="000000"/>
        </w:rPr>
      </w:pPr>
    </w:p>
    <w:p w14:paraId="0CBEC6BC" w14:textId="77777777" w:rsidR="00B83C1C" w:rsidRPr="00F1689C" w:rsidRDefault="00B83C1C" w:rsidP="00B83C1C">
      <w:pPr>
        <w:jc w:val="both"/>
        <w:rPr>
          <w:rFonts w:ascii="Verdana" w:hAnsi="Verdana" w:cs="Tahoma"/>
        </w:rPr>
      </w:pPr>
      <w:r w:rsidRPr="00F1689C">
        <w:rPr>
          <w:rFonts w:ascii="Verdana" w:hAnsi="Verdana" w:cs="Tahoma"/>
        </w:rPr>
        <w:t>En general, la</w:t>
      </w:r>
      <w:r w:rsidRPr="007F5E8C">
        <w:rPr>
          <w:rFonts w:ascii="Verdana" w:hAnsi="Verdana" w:cs="Tahoma"/>
          <w:color w:val="FF0000"/>
        </w:rPr>
        <w:t xml:space="preserve"> </w:t>
      </w:r>
      <w:r w:rsidRPr="007C2046">
        <w:rPr>
          <w:rFonts w:ascii="Verdana" w:hAnsi="Verdana" w:cs="Tahoma"/>
        </w:rPr>
        <w:t>ventana</w:t>
      </w:r>
      <w:r w:rsidRPr="007F5E8C">
        <w:rPr>
          <w:rFonts w:ascii="Verdana" w:hAnsi="Verdana" w:cs="Tahoma"/>
          <w:color w:val="FF0000"/>
        </w:rPr>
        <w:t xml:space="preserve"> </w:t>
      </w:r>
      <w:r w:rsidRPr="00F1689C">
        <w:rPr>
          <w:rFonts w:ascii="Verdana" w:hAnsi="Verdana" w:cs="Tahoma"/>
        </w:rPr>
        <w:t>deberá cumplir con las siguientes directrices referidas a la ejecución:</w:t>
      </w:r>
    </w:p>
    <w:p w14:paraId="0DDAC190" w14:textId="77777777" w:rsidR="00B83C1C" w:rsidRPr="00F1689C" w:rsidRDefault="00B83C1C" w:rsidP="00B83C1C">
      <w:pPr>
        <w:tabs>
          <w:tab w:val="left" w:pos="560"/>
        </w:tabs>
        <w:spacing w:line="240" w:lineRule="atLeast"/>
        <w:jc w:val="both"/>
        <w:rPr>
          <w:rFonts w:ascii="Verdana" w:hAnsi="Verdana" w:cs="Arial"/>
        </w:rPr>
      </w:pPr>
    </w:p>
    <w:p w14:paraId="1C406BAF" w14:textId="77777777" w:rsidR="00B83C1C" w:rsidRPr="00F1689C" w:rsidRDefault="00B83C1C" w:rsidP="00B83C1C">
      <w:pPr>
        <w:tabs>
          <w:tab w:val="left" w:pos="560"/>
        </w:tabs>
        <w:spacing w:line="240" w:lineRule="atLeast"/>
        <w:jc w:val="both"/>
        <w:rPr>
          <w:rFonts w:ascii="Verdana" w:hAnsi="Verdana" w:cs="Arial"/>
        </w:rPr>
      </w:pPr>
      <w:r>
        <w:rPr>
          <w:rFonts w:ascii="Verdana" w:hAnsi="Verdana" w:cs="Arial"/>
        </w:rPr>
        <w:t>La Entidad Ejecutora</w:t>
      </w:r>
      <w:r w:rsidRPr="00F1689C">
        <w:rPr>
          <w:rFonts w:ascii="Verdana" w:hAnsi="Verdana" w:cs="Arial"/>
        </w:rPr>
        <w:t>, deberá verificar cuidadosamente las dimensiones reales en obra y en especial aquellas que están referidas a los niveles de pisos terminados.</w:t>
      </w:r>
    </w:p>
    <w:p w14:paraId="6E6FDF27" w14:textId="77777777" w:rsidR="00B83C1C" w:rsidRPr="00F1689C" w:rsidRDefault="00B83C1C" w:rsidP="00B83C1C">
      <w:pPr>
        <w:tabs>
          <w:tab w:val="left" w:pos="560"/>
        </w:tabs>
        <w:spacing w:line="240" w:lineRule="atLeast"/>
        <w:jc w:val="both"/>
        <w:rPr>
          <w:rFonts w:ascii="Verdana" w:hAnsi="Verdana" w:cs="Arial"/>
        </w:rPr>
      </w:pPr>
    </w:p>
    <w:p w14:paraId="54D0DF6A" w14:textId="77777777" w:rsidR="00B83C1C" w:rsidRPr="00F1689C" w:rsidRDefault="00B83C1C" w:rsidP="00B83C1C">
      <w:pPr>
        <w:tabs>
          <w:tab w:val="left" w:pos="560"/>
        </w:tabs>
        <w:spacing w:line="240" w:lineRule="atLeast"/>
        <w:jc w:val="both"/>
        <w:rPr>
          <w:rFonts w:ascii="Verdana" w:hAnsi="Verdana" w:cs="Arial"/>
        </w:rPr>
      </w:pPr>
      <w:r w:rsidRPr="00F1689C">
        <w:rPr>
          <w:rFonts w:ascii="Verdana" w:hAnsi="Verdana" w:cs="Arial"/>
        </w:rPr>
        <w:t>Los marcos de las ventanas de madera dura deben ser de buena calidad y deberán ser ejecutados con madera de 2"x 4" cuyo ensamblaje se realizará con el sistema de cajón y espiga, cuidando lograr una escuadra perfecta.</w:t>
      </w:r>
    </w:p>
    <w:p w14:paraId="6C17D646" w14:textId="77777777" w:rsidR="00B83C1C" w:rsidRPr="00F1689C" w:rsidRDefault="00B83C1C" w:rsidP="00B83C1C">
      <w:pPr>
        <w:tabs>
          <w:tab w:val="left" w:pos="560"/>
        </w:tabs>
        <w:spacing w:line="240" w:lineRule="atLeast"/>
        <w:jc w:val="both"/>
        <w:rPr>
          <w:rFonts w:ascii="Verdana" w:hAnsi="Verdana" w:cs="Arial"/>
        </w:rPr>
      </w:pPr>
    </w:p>
    <w:p w14:paraId="6984236E" w14:textId="77777777" w:rsidR="00B83C1C" w:rsidRPr="00F1689C" w:rsidRDefault="00B83C1C" w:rsidP="00B83C1C">
      <w:pPr>
        <w:tabs>
          <w:tab w:val="left" w:pos="560"/>
        </w:tabs>
        <w:spacing w:line="240" w:lineRule="atLeast"/>
        <w:jc w:val="both"/>
        <w:rPr>
          <w:rFonts w:ascii="Verdana" w:hAnsi="Verdana" w:cs="Arial"/>
        </w:rPr>
      </w:pPr>
      <w:r w:rsidRPr="00F1689C">
        <w:rPr>
          <w:rFonts w:ascii="Verdana" w:hAnsi="Verdana" w:cs="Arial"/>
        </w:rPr>
        <w:t xml:space="preserve">Las ventanas estarán provistas de malla milimétrica con barrotes de Fierro </w:t>
      </w:r>
      <w:r w:rsidRPr="00F1689C">
        <w:rPr>
          <w:rFonts w:ascii="Verdana" w:hAnsi="Verdana" w:cs="Calibri"/>
          <w:color w:val="000000"/>
          <w:lang w:eastAsia="es-BO"/>
        </w:rPr>
        <w:t xml:space="preserve">corrugado de 3/8" </w:t>
      </w:r>
      <w:r w:rsidRPr="00F1689C">
        <w:rPr>
          <w:rFonts w:ascii="Verdana" w:hAnsi="Verdana" w:cs="Arial"/>
        </w:rPr>
        <w:t>que servirán de protectores.</w:t>
      </w:r>
    </w:p>
    <w:p w14:paraId="0D50114D" w14:textId="77777777" w:rsidR="00B83C1C" w:rsidRPr="00F1689C" w:rsidRDefault="00B83C1C" w:rsidP="00B83C1C">
      <w:pPr>
        <w:tabs>
          <w:tab w:val="left" w:pos="560"/>
        </w:tabs>
        <w:spacing w:line="240" w:lineRule="atLeast"/>
        <w:jc w:val="both"/>
        <w:rPr>
          <w:rFonts w:ascii="Verdana" w:hAnsi="Verdana" w:cs="Arial"/>
        </w:rPr>
      </w:pPr>
    </w:p>
    <w:p w14:paraId="53B45E62" w14:textId="77777777" w:rsidR="00B83C1C" w:rsidRPr="00F1689C" w:rsidRDefault="00B83C1C" w:rsidP="00B83C1C">
      <w:pPr>
        <w:tabs>
          <w:tab w:val="left" w:pos="560"/>
        </w:tabs>
        <w:spacing w:line="240" w:lineRule="atLeast"/>
        <w:jc w:val="both"/>
        <w:rPr>
          <w:rFonts w:ascii="Verdana" w:hAnsi="Verdana" w:cs="Arial"/>
        </w:rPr>
      </w:pPr>
      <w:r w:rsidRPr="00F1689C">
        <w:rPr>
          <w:rFonts w:ascii="Verdana" w:hAnsi="Verdana" w:cs="Arial"/>
        </w:rPr>
        <w:t>Antes de la colocación de los marcos deberá protegerse convenientemente con una capa de barniz. Antes de aplicar el barniz se quitará toda aspereza y se limpiará muy bien la superficie.</w:t>
      </w:r>
    </w:p>
    <w:p w14:paraId="4995C445" w14:textId="77777777" w:rsidR="00B83C1C" w:rsidRPr="00F1689C" w:rsidRDefault="00B83C1C" w:rsidP="00B83C1C">
      <w:pPr>
        <w:tabs>
          <w:tab w:val="left" w:pos="560"/>
        </w:tabs>
        <w:spacing w:line="240" w:lineRule="atLeast"/>
        <w:jc w:val="both"/>
        <w:rPr>
          <w:rFonts w:ascii="Verdana" w:hAnsi="Verdana" w:cs="Arial"/>
        </w:rPr>
      </w:pPr>
    </w:p>
    <w:p w14:paraId="11976FC6" w14:textId="77777777" w:rsidR="00B83C1C" w:rsidRPr="00F1689C" w:rsidRDefault="00B83C1C" w:rsidP="00B83C1C">
      <w:pPr>
        <w:tabs>
          <w:tab w:val="left" w:pos="560"/>
        </w:tabs>
        <w:spacing w:line="240" w:lineRule="atLeast"/>
        <w:jc w:val="both"/>
        <w:rPr>
          <w:rFonts w:ascii="Verdana" w:hAnsi="Verdana" w:cs="Arial"/>
        </w:rPr>
      </w:pPr>
      <w:r w:rsidRPr="00F1689C">
        <w:rPr>
          <w:rFonts w:ascii="Verdana" w:hAnsi="Verdana" w:cs="Arial"/>
        </w:rPr>
        <w:t xml:space="preserve">Los empotramientos de las astas de anclaje y calafateado de juntas entre el marco y albañilería, se realizará adecuadamente debiendo ser previamente aprobados del </w:t>
      </w:r>
      <w:r>
        <w:rPr>
          <w:rFonts w:ascii="Verdana" w:hAnsi="Verdana" w:cs="Arial"/>
        </w:rPr>
        <w:t>Inspector de Proyecto</w:t>
      </w:r>
      <w:r w:rsidRPr="00F1689C">
        <w:rPr>
          <w:rFonts w:ascii="Verdana" w:hAnsi="Verdana" w:cs="Arial"/>
        </w:rPr>
        <w:t>.</w:t>
      </w:r>
    </w:p>
    <w:p w14:paraId="79A7B733" w14:textId="77777777" w:rsidR="00B83C1C" w:rsidRDefault="00B83C1C" w:rsidP="00B83C1C">
      <w:pPr>
        <w:tabs>
          <w:tab w:val="left" w:pos="560"/>
        </w:tabs>
        <w:spacing w:line="240" w:lineRule="atLeast"/>
        <w:jc w:val="both"/>
        <w:rPr>
          <w:rFonts w:ascii="Verdana" w:hAnsi="Verdana" w:cs="Arial"/>
        </w:rPr>
      </w:pPr>
    </w:p>
    <w:p w14:paraId="322C092D" w14:textId="77777777" w:rsidR="00B83C1C" w:rsidRPr="00F1689C" w:rsidRDefault="00B83C1C" w:rsidP="00B83C1C">
      <w:pPr>
        <w:tabs>
          <w:tab w:val="left" w:pos="560"/>
        </w:tabs>
        <w:spacing w:line="240" w:lineRule="atLeast"/>
        <w:jc w:val="both"/>
        <w:rPr>
          <w:rFonts w:ascii="Verdana" w:hAnsi="Verdana" w:cs="Arial"/>
        </w:rPr>
      </w:pPr>
    </w:p>
    <w:p w14:paraId="5E68E1AE" w14:textId="77777777" w:rsidR="00B83C1C" w:rsidRPr="00F1689C" w:rsidRDefault="00B83C1C" w:rsidP="00B83C1C">
      <w:pPr>
        <w:tabs>
          <w:tab w:val="left" w:pos="8711"/>
        </w:tabs>
        <w:spacing w:after="120"/>
        <w:jc w:val="both"/>
        <w:rPr>
          <w:rFonts w:ascii="Verdana" w:hAnsi="Verdana" w:cs="Tahoma"/>
          <w:b/>
        </w:rPr>
      </w:pPr>
      <w:r w:rsidRPr="00F1689C">
        <w:rPr>
          <w:rFonts w:ascii="Verdana" w:hAnsi="Verdana" w:cs="Tahoma"/>
          <w:b/>
        </w:rPr>
        <w:t>Criterios de Aceptación y Rechazo</w:t>
      </w:r>
    </w:p>
    <w:p w14:paraId="78A6C459" w14:textId="77777777" w:rsidR="00B83C1C" w:rsidRPr="00F1689C" w:rsidRDefault="00B83C1C" w:rsidP="00B83C1C">
      <w:pPr>
        <w:tabs>
          <w:tab w:val="left" w:pos="560"/>
        </w:tabs>
        <w:jc w:val="both"/>
        <w:rPr>
          <w:rFonts w:ascii="Verdana" w:hAnsi="Verdana" w:cs="Tahoma"/>
        </w:rPr>
      </w:pPr>
      <w:r w:rsidRPr="00F1689C">
        <w:rPr>
          <w:rFonts w:ascii="Verdana" w:hAnsi="Verdana" w:cs="Tahoma"/>
        </w:rPr>
        <w:t xml:space="preserve">El </w:t>
      </w:r>
      <w:r>
        <w:rPr>
          <w:rFonts w:ascii="Verdana" w:hAnsi="Verdana" w:cs="Tahoma"/>
        </w:rPr>
        <w:t>Inspector de Proyecto</w:t>
      </w:r>
      <w:r w:rsidRPr="00F1689C">
        <w:rPr>
          <w:rFonts w:ascii="Verdana" w:hAnsi="Verdana" w:cs="Tahoma"/>
        </w:rPr>
        <w:t xml:space="preserve"> deberá verificar que la ejecución del ítem no presenta ningún defecto de materiales, barnizado, implementación o dimensiones mediante inspección visual u otro método conveniente.</w:t>
      </w:r>
    </w:p>
    <w:p w14:paraId="30C77901" w14:textId="77777777" w:rsidR="00B83C1C" w:rsidRPr="00F1689C" w:rsidRDefault="00B83C1C" w:rsidP="00B83C1C">
      <w:pPr>
        <w:tabs>
          <w:tab w:val="left" w:pos="560"/>
        </w:tabs>
        <w:jc w:val="both"/>
        <w:rPr>
          <w:rFonts w:ascii="Verdana" w:hAnsi="Verdana" w:cs="Tahoma"/>
        </w:rPr>
      </w:pPr>
    </w:p>
    <w:p w14:paraId="6F79D9C7" w14:textId="77777777" w:rsidR="00B83C1C" w:rsidRPr="00F1689C" w:rsidRDefault="00B83C1C" w:rsidP="00B83C1C">
      <w:pPr>
        <w:tabs>
          <w:tab w:val="left" w:pos="560"/>
        </w:tabs>
        <w:jc w:val="both"/>
        <w:rPr>
          <w:rFonts w:ascii="Verdana" w:hAnsi="Verdana" w:cs="Tahoma"/>
          <w:color w:val="000000"/>
        </w:rPr>
      </w:pPr>
      <w:r w:rsidRPr="00F1689C">
        <w:rPr>
          <w:rFonts w:ascii="Verdana" w:hAnsi="Verdana" w:cs="Tahoma"/>
        </w:rPr>
        <w:t xml:space="preserve">Asimismo, deberá verificar la humedad de la madera para lo cual </w:t>
      </w:r>
      <w:r>
        <w:rPr>
          <w:rFonts w:ascii="Verdana" w:hAnsi="Verdana" w:cs="Tahoma"/>
        </w:rPr>
        <w:t>La Entidad Ejecutora</w:t>
      </w:r>
      <w:r w:rsidRPr="00F1689C">
        <w:rPr>
          <w:rFonts w:ascii="Verdana" w:hAnsi="Verdana" w:cs="Tahoma"/>
        </w:rPr>
        <w:t xml:space="preserve"> deberá poner a disposición constante en obra de un medidor de humedad de la madera a fin de verificar que la madera no supere los máximos permitidos en esta especificación o la normativa correspondiente.</w:t>
      </w:r>
    </w:p>
    <w:p w14:paraId="30A48CE6" w14:textId="77777777" w:rsidR="00B83C1C" w:rsidRPr="00502604" w:rsidRDefault="00B83C1C" w:rsidP="00B83C1C">
      <w:pPr>
        <w:jc w:val="both"/>
        <w:rPr>
          <w:rFonts w:ascii="Verdana" w:hAnsi="Verdana"/>
          <w:b/>
        </w:rPr>
      </w:pPr>
      <w:r w:rsidRPr="00502604">
        <w:rPr>
          <w:rFonts w:ascii="Verdana" w:hAnsi="Verdana"/>
          <w:b/>
        </w:rPr>
        <w:t>MEDICIÓN. -</w:t>
      </w:r>
    </w:p>
    <w:p w14:paraId="33BE12B8" w14:textId="77777777" w:rsidR="00B83C1C" w:rsidRPr="00502604" w:rsidRDefault="00B83C1C" w:rsidP="00B83C1C">
      <w:pPr>
        <w:jc w:val="both"/>
        <w:rPr>
          <w:rFonts w:ascii="Verdana" w:hAnsi="Verdana"/>
        </w:rPr>
      </w:pPr>
    </w:p>
    <w:p w14:paraId="1DE0FB68" w14:textId="77777777" w:rsidR="00B83C1C" w:rsidRPr="00502604" w:rsidRDefault="00B83C1C" w:rsidP="00B83C1C">
      <w:pPr>
        <w:jc w:val="both"/>
        <w:rPr>
          <w:rFonts w:ascii="Verdana" w:hAnsi="Verdana" w:cs="Tahoma"/>
        </w:rPr>
      </w:pPr>
      <w:r w:rsidRPr="00502604">
        <w:rPr>
          <w:rFonts w:ascii="Verdana" w:hAnsi="Verdana" w:cs="Tahoma"/>
        </w:rPr>
        <w:lastRenderedPageBreak/>
        <w:t xml:space="preserve">La </w:t>
      </w:r>
      <w:r w:rsidRPr="00AE379C">
        <w:rPr>
          <w:rFonts w:ascii="Verdana" w:hAnsi="Verdana" w:cs="Tahoma"/>
        </w:rPr>
        <w:t>Provisión Y Colocado Ventana De Madera Tipo Cajón 2"X 4" C/Malla Milimétrica Y Reja De Seguridad</w:t>
      </w:r>
      <w:r w:rsidRPr="00502604">
        <w:rPr>
          <w:rFonts w:ascii="Verdana" w:hAnsi="Verdana" w:cs="Tahoma"/>
        </w:rPr>
        <w:t xml:space="preserve">, será medida en </w:t>
      </w:r>
      <w:r w:rsidRPr="00502604">
        <w:rPr>
          <w:rFonts w:ascii="Verdana" w:hAnsi="Verdana" w:cs="Tahoma"/>
          <w:b/>
        </w:rPr>
        <w:t>metros cuadrados</w:t>
      </w:r>
      <w:r w:rsidRPr="00502604">
        <w:rPr>
          <w:rFonts w:ascii="Verdana" w:hAnsi="Verdana" w:cs="Tahoma"/>
        </w:rPr>
        <w:t>, tomando en cuenta únicamente, el área neta de trabajo ejecutado y autorizado.</w:t>
      </w:r>
    </w:p>
    <w:p w14:paraId="5B198119" w14:textId="77777777" w:rsidR="00B83C1C" w:rsidRPr="00502604" w:rsidRDefault="00B83C1C" w:rsidP="00B83C1C">
      <w:pPr>
        <w:jc w:val="both"/>
        <w:rPr>
          <w:rFonts w:ascii="Verdana" w:hAnsi="Verdana"/>
        </w:rPr>
      </w:pPr>
    </w:p>
    <w:p w14:paraId="7C7A7E62"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APORTE PROPIO. -</w:t>
      </w:r>
    </w:p>
    <w:p w14:paraId="024F81CC" w14:textId="77777777" w:rsidR="00B83C1C" w:rsidRPr="00502604" w:rsidRDefault="00B83C1C" w:rsidP="00B83C1C">
      <w:pPr>
        <w:tabs>
          <w:tab w:val="left" w:pos="2025"/>
        </w:tabs>
        <w:rPr>
          <w:rFonts w:ascii="Verdana" w:hAnsi="Verdana"/>
          <w:b/>
        </w:rPr>
      </w:pPr>
    </w:p>
    <w:p w14:paraId="3F331CE4" w14:textId="77777777" w:rsidR="00B83C1C" w:rsidRPr="00502604" w:rsidRDefault="00B83C1C" w:rsidP="00B83C1C">
      <w:pPr>
        <w:jc w:val="both"/>
        <w:rPr>
          <w:rFonts w:ascii="Verdana" w:hAnsi="Verdana" w:cs="Tahoma"/>
        </w:rPr>
      </w:pPr>
      <w:r w:rsidRPr="00502604">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E82FFF" w14:textId="77777777" w:rsidR="00B83C1C" w:rsidRPr="00502604" w:rsidRDefault="00B83C1C" w:rsidP="00B83C1C">
      <w:pPr>
        <w:jc w:val="both"/>
        <w:rPr>
          <w:rFonts w:ascii="Verdana" w:hAnsi="Verdana" w:cs="Tahoma"/>
        </w:rPr>
      </w:pPr>
    </w:p>
    <w:p w14:paraId="348619F6" w14:textId="77777777" w:rsidR="00B83C1C" w:rsidRDefault="00B83C1C" w:rsidP="00B83C1C">
      <w:pPr>
        <w:tabs>
          <w:tab w:val="left" w:pos="560"/>
        </w:tabs>
        <w:jc w:val="both"/>
        <w:rPr>
          <w:rFonts w:ascii="Verdana" w:hAnsi="Verdana" w:cs="Tahoma"/>
        </w:rPr>
      </w:pPr>
      <w:r w:rsidRPr="00502604">
        <w:rPr>
          <w:rFonts w:ascii="Verdana" w:hAnsi="Verdana" w:cs="Tahoma"/>
        </w:rPr>
        <w:t>Este aporte propio estará sujeto al cronograma de ejecución de obra de la Entidad Ejecutora.</w:t>
      </w:r>
    </w:p>
    <w:p w14:paraId="7B35733A" w14:textId="77777777" w:rsidR="00B83C1C" w:rsidRPr="00502604" w:rsidRDefault="00B83C1C" w:rsidP="00B83C1C">
      <w:pPr>
        <w:tabs>
          <w:tab w:val="left" w:pos="560"/>
        </w:tabs>
        <w:contextualSpacing/>
        <w:jc w:val="both"/>
        <w:rPr>
          <w:rFonts w:ascii="Verdana" w:hAnsi="Verdana" w:cs="Arial"/>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29AA03D4" w14:textId="77777777" w:rsidTr="00BE71EA">
        <w:tc>
          <w:tcPr>
            <w:tcW w:w="584" w:type="dxa"/>
            <w:shd w:val="clear" w:color="auto" w:fill="1F3864" w:themeFill="accent5" w:themeFillShade="80"/>
          </w:tcPr>
          <w:p w14:paraId="4C928370"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2BC933D5"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60D64B8B"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81CF32F"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3A097579" w14:textId="77777777" w:rsidTr="00BE71EA">
        <w:tc>
          <w:tcPr>
            <w:tcW w:w="584" w:type="dxa"/>
            <w:shd w:val="clear" w:color="auto" w:fill="BDD6EE" w:themeFill="accent1" w:themeFillTint="66"/>
          </w:tcPr>
          <w:p w14:paraId="7A61A6DE" w14:textId="77777777" w:rsidR="00B83C1C" w:rsidRPr="00502604" w:rsidRDefault="00B83C1C" w:rsidP="00BE71EA">
            <w:pPr>
              <w:jc w:val="center"/>
              <w:rPr>
                <w:rFonts w:ascii="Verdana" w:hAnsi="Verdana"/>
                <w:b/>
              </w:rPr>
            </w:pPr>
            <w:r>
              <w:rPr>
                <w:rFonts w:ascii="Verdana" w:hAnsi="Verdana"/>
                <w:b/>
              </w:rPr>
              <w:t>28</w:t>
            </w:r>
          </w:p>
        </w:tc>
        <w:tc>
          <w:tcPr>
            <w:tcW w:w="2385" w:type="dxa"/>
            <w:shd w:val="clear" w:color="auto" w:fill="BDD6EE" w:themeFill="accent1" w:themeFillTint="66"/>
          </w:tcPr>
          <w:p w14:paraId="0F4B7E19" w14:textId="77777777" w:rsidR="00B83C1C" w:rsidRPr="00502604" w:rsidRDefault="00B83C1C" w:rsidP="00BE71EA">
            <w:pPr>
              <w:jc w:val="center"/>
              <w:rPr>
                <w:rFonts w:ascii="Verdana" w:hAnsi="Verdana"/>
                <w:b/>
              </w:rPr>
            </w:pPr>
            <w:r w:rsidRPr="00502604">
              <w:rPr>
                <w:rFonts w:ascii="Verdana" w:hAnsi="Verdana" w:cs="Tahoma"/>
                <w:b/>
              </w:rPr>
              <w:t>VAC-IA-ART-3</w:t>
            </w:r>
          </w:p>
        </w:tc>
        <w:tc>
          <w:tcPr>
            <w:tcW w:w="1145" w:type="dxa"/>
            <w:shd w:val="clear" w:color="auto" w:fill="BDD6EE" w:themeFill="accent1" w:themeFillTint="66"/>
          </w:tcPr>
          <w:p w14:paraId="5E314AD7" w14:textId="77777777" w:rsidR="00B83C1C" w:rsidRPr="00502604" w:rsidRDefault="00B83C1C" w:rsidP="00BE71EA">
            <w:pPr>
              <w:jc w:val="center"/>
              <w:rPr>
                <w:rFonts w:ascii="Verdana" w:hAnsi="Verdana"/>
                <w:b/>
              </w:rPr>
            </w:pPr>
            <w:r w:rsidRPr="00502604">
              <w:rPr>
                <w:rFonts w:ascii="Verdana" w:hAnsi="Verdana"/>
                <w:b/>
              </w:rPr>
              <w:t>PZA</w:t>
            </w:r>
          </w:p>
        </w:tc>
        <w:tc>
          <w:tcPr>
            <w:tcW w:w="5520" w:type="dxa"/>
            <w:shd w:val="clear" w:color="auto" w:fill="BDD6EE" w:themeFill="accent1" w:themeFillTint="66"/>
          </w:tcPr>
          <w:p w14:paraId="2410F811" w14:textId="77777777" w:rsidR="00B83C1C" w:rsidRPr="00502604" w:rsidRDefault="00B83C1C" w:rsidP="00BE71EA">
            <w:pPr>
              <w:spacing w:before="120"/>
              <w:jc w:val="center"/>
              <w:rPr>
                <w:rFonts w:ascii="Verdana" w:hAnsi="Verdana" w:cs="Helvetica"/>
                <w:color w:val="333333"/>
                <w:lang w:eastAsia="es-BO"/>
              </w:rPr>
            </w:pPr>
            <w:r w:rsidRPr="00502604">
              <w:rPr>
                <w:rFonts w:ascii="Verdana" w:hAnsi="Verdana" w:cs="Tahoma"/>
                <w:b/>
              </w:rPr>
              <w:t>PROVISIÓN Y COLOCADO DE LAVAPLATOS DE DOS FOSAS CON ACCESORIOS</w:t>
            </w:r>
          </w:p>
        </w:tc>
      </w:tr>
    </w:tbl>
    <w:p w14:paraId="17EC7FDF" w14:textId="77777777" w:rsidR="00B83C1C" w:rsidRPr="00502604" w:rsidRDefault="00B83C1C" w:rsidP="00B83C1C">
      <w:pPr>
        <w:tabs>
          <w:tab w:val="left" w:pos="560"/>
        </w:tabs>
        <w:contextualSpacing/>
        <w:jc w:val="both"/>
        <w:rPr>
          <w:rFonts w:ascii="Verdana" w:hAnsi="Verdana" w:cs="Arial"/>
          <w:b/>
          <w:color w:val="000000"/>
        </w:rPr>
      </w:pPr>
    </w:p>
    <w:p w14:paraId="66F24A7A" w14:textId="77777777" w:rsidR="00B83C1C" w:rsidRPr="00502604" w:rsidRDefault="00B83C1C" w:rsidP="00B83C1C">
      <w:pPr>
        <w:tabs>
          <w:tab w:val="left" w:pos="560"/>
        </w:tabs>
        <w:contextualSpacing/>
        <w:jc w:val="both"/>
        <w:rPr>
          <w:rFonts w:ascii="Verdana" w:hAnsi="Verdana" w:cs="Arial"/>
          <w:b/>
          <w:color w:val="000000"/>
        </w:rPr>
      </w:pPr>
      <w:r w:rsidRPr="00502604">
        <w:rPr>
          <w:rFonts w:ascii="Verdana" w:hAnsi="Verdana" w:cs="Arial"/>
          <w:b/>
          <w:color w:val="000000"/>
        </w:rPr>
        <w:t>DESCRIPCIÓN. –</w:t>
      </w:r>
    </w:p>
    <w:p w14:paraId="78201A8F" w14:textId="77777777" w:rsidR="00B83C1C" w:rsidRPr="00502604" w:rsidRDefault="00B83C1C" w:rsidP="00B83C1C">
      <w:pPr>
        <w:tabs>
          <w:tab w:val="left" w:pos="560"/>
        </w:tabs>
        <w:contextualSpacing/>
        <w:jc w:val="both"/>
        <w:rPr>
          <w:rFonts w:ascii="Verdana" w:hAnsi="Verdana" w:cs="Arial"/>
          <w:b/>
          <w:color w:val="000000"/>
        </w:rPr>
      </w:pPr>
    </w:p>
    <w:p w14:paraId="02A7E3E7" w14:textId="77777777" w:rsidR="00B83C1C" w:rsidRPr="00502604" w:rsidRDefault="00B83C1C" w:rsidP="00B83C1C">
      <w:pPr>
        <w:tabs>
          <w:tab w:val="left" w:pos="560"/>
        </w:tabs>
        <w:contextualSpacing/>
        <w:jc w:val="both"/>
        <w:rPr>
          <w:rFonts w:ascii="Verdana" w:hAnsi="Verdana" w:cs="Arial"/>
          <w:color w:val="000000"/>
        </w:rPr>
      </w:pPr>
      <w:r w:rsidRPr="00502604">
        <w:rPr>
          <w:rFonts w:ascii="Verdana" w:hAnsi="Verdana" w:cs="Arial"/>
          <w:color w:val="000000"/>
        </w:rPr>
        <w:t xml:space="preserve">Este ítem se refiere a la provisión y colocado de lavaplatos de dos fosas con accesorios, grifo, sopapa, sifón </w:t>
      </w:r>
      <w:proofErr w:type="spellStart"/>
      <w:r w:rsidRPr="00502604">
        <w:rPr>
          <w:rFonts w:ascii="Verdana" w:hAnsi="Verdana" w:cs="Arial"/>
          <w:color w:val="000000"/>
        </w:rPr>
        <w:t>y</w:t>
      </w:r>
      <w:proofErr w:type="spellEnd"/>
      <w:r w:rsidRPr="00502604">
        <w:rPr>
          <w:rFonts w:ascii="Verdana" w:hAnsi="Verdana" w:cs="Arial"/>
          <w:color w:val="000000"/>
        </w:rPr>
        <w:t xml:space="preserve"> instalación, de acuerdo a planos constructivos, e instrucciones del Inspector de proyecto.</w:t>
      </w:r>
    </w:p>
    <w:p w14:paraId="7DDEC372" w14:textId="77777777" w:rsidR="00B83C1C" w:rsidRPr="00502604" w:rsidRDefault="00B83C1C" w:rsidP="00B83C1C">
      <w:pPr>
        <w:tabs>
          <w:tab w:val="left" w:pos="560"/>
        </w:tabs>
        <w:contextualSpacing/>
        <w:jc w:val="both"/>
        <w:rPr>
          <w:rFonts w:ascii="Verdana" w:hAnsi="Verdana" w:cs="Arial"/>
          <w:color w:val="000000"/>
        </w:rPr>
      </w:pPr>
    </w:p>
    <w:p w14:paraId="65FCE4E6" w14:textId="77777777" w:rsidR="00B83C1C" w:rsidRPr="00502604" w:rsidRDefault="00B83C1C" w:rsidP="00B83C1C">
      <w:pPr>
        <w:tabs>
          <w:tab w:val="left" w:pos="560"/>
        </w:tabs>
        <w:spacing w:before="120"/>
        <w:contextualSpacing/>
        <w:rPr>
          <w:rFonts w:ascii="Verdana" w:hAnsi="Verdana" w:cs="Arial"/>
          <w:b/>
          <w:color w:val="000000"/>
        </w:rPr>
      </w:pPr>
      <w:r w:rsidRPr="00502604">
        <w:rPr>
          <w:rFonts w:ascii="Verdana" w:hAnsi="Verdana" w:cs="Arial"/>
          <w:b/>
          <w:color w:val="000000"/>
        </w:rPr>
        <w:t>MATERIALES, HERRAMIENTA Y EQUIPOS. –</w:t>
      </w:r>
    </w:p>
    <w:p w14:paraId="31E63F78" w14:textId="77777777" w:rsidR="00B83C1C" w:rsidRPr="00502604" w:rsidRDefault="00B83C1C" w:rsidP="00B83C1C">
      <w:pPr>
        <w:tabs>
          <w:tab w:val="left" w:pos="560"/>
        </w:tabs>
        <w:spacing w:before="120"/>
        <w:contextualSpacing/>
        <w:rPr>
          <w:rFonts w:ascii="Verdana" w:hAnsi="Verdana" w:cs="Arial"/>
          <w:b/>
          <w:color w:val="000000"/>
        </w:rPr>
      </w:pPr>
    </w:p>
    <w:p w14:paraId="691DB85B" w14:textId="77777777" w:rsidR="00B83C1C" w:rsidRPr="00502604" w:rsidRDefault="00B83C1C" w:rsidP="00B83C1C">
      <w:pPr>
        <w:tabs>
          <w:tab w:val="left" w:pos="560"/>
        </w:tabs>
        <w:spacing w:before="120"/>
        <w:contextualSpacing/>
        <w:rPr>
          <w:rFonts w:ascii="Verdana" w:hAnsi="Verdana" w:cs="Tahoma"/>
        </w:rPr>
      </w:pPr>
      <w:r w:rsidRPr="00502604">
        <w:rPr>
          <w:rFonts w:ascii="Verdana" w:hAnsi="Verdana" w:cs="Arial"/>
        </w:rPr>
        <w:t>La Entidad Ejecutora deberá suministrar todos los materiales, herramientas y equipo necesarios para la ejecución de los trabajos.</w:t>
      </w:r>
    </w:p>
    <w:p w14:paraId="34366C20" w14:textId="77777777" w:rsidR="00B83C1C" w:rsidRPr="00502604" w:rsidRDefault="00B83C1C" w:rsidP="00B83C1C">
      <w:pPr>
        <w:tabs>
          <w:tab w:val="left" w:pos="560"/>
        </w:tabs>
        <w:spacing w:before="120"/>
        <w:jc w:val="both"/>
        <w:rPr>
          <w:rFonts w:ascii="Verdana" w:hAnsi="Verdana" w:cs="Arial"/>
          <w:b/>
          <w:color w:val="000000"/>
        </w:rPr>
      </w:pPr>
      <w:r w:rsidRPr="00502604">
        <w:rPr>
          <w:rFonts w:ascii="Verdana" w:hAnsi="Verdana" w:cs="Arial"/>
          <w:b/>
          <w:color w:val="000000"/>
        </w:rPr>
        <w:t>FORMA DE EJECUCION. -</w:t>
      </w:r>
    </w:p>
    <w:p w14:paraId="26DEE523" w14:textId="77777777" w:rsidR="00B83C1C" w:rsidRPr="00502604" w:rsidRDefault="00B83C1C" w:rsidP="00B83C1C">
      <w:pPr>
        <w:tabs>
          <w:tab w:val="left" w:pos="560"/>
        </w:tabs>
        <w:jc w:val="both"/>
        <w:rPr>
          <w:rFonts w:ascii="Verdana" w:hAnsi="Verdana" w:cs="Arial"/>
        </w:rPr>
      </w:pPr>
      <w:r w:rsidRPr="00502604">
        <w:rPr>
          <w:rFonts w:ascii="Verdana" w:hAnsi="Verdana" w:cs="Arial"/>
        </w:rPr>
        <w:t>Se realizará el replanteo donde se ubicará el lavaplatos y el grifo de acuerdo a los detalles arquitectónicos, planos hidráulicos y/o instrucciones del Inspector de proyecto.</w:t>
      </w:r>
    </w:p>
    <w:p w14:paraId="50093D91" w14:textId="77777777" w:rsidR="00B83C1C" w:rsidRPr="00502604" w:rsidRDefault="00B83C1C" w:rsidP="00B83C1C">
      <w:pPr>
        <w:tabs>
          <w:tab w:val="left" w:pos="560"/>
        </w:tabs>
        <w:jc w:val="both"/>
        <w:rPr>
          <w:rFonts w:ascii="Verdana" w:hAnsi="Verdana" w:cs="Arial"/>
        </w:rPr>
      </w:pPr>
    </w:p>
    <w:p w14:paraId="0D8BB2F4" w14:textId="77777777" w:rsidR="00B83C1C" w:rsidRPr="00502604" w:rsidRDefault="00B83C1C" w:rsidP="00B83C1C">
      <w:pPr>
        <w:tabs>
          <w:tab w:val="left" w:pos="560"/>
        </w:tabs>
        <w:jc w:val="both"/>
        <w:rPr>
          <w:rFonts w:ascii="Verdana" w:hAnsi="Verdana" w:cs="Arial"/>
        </w:rPr>
      </w:pPr>
      <w:r w:rsidRPr="00502604">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435CF4DC" w14:textId="77777777" w:rsidR="00B83C1C" w:rsidRPr="00502604" w:rsidRDefault="00B83C1C" w:rsidP="00B83C1C">
      <w:pPr>
        <w:tabs>
          <w:tab w:val="left" w:pos="560"/>
        </w:tabs>
        <w:jc w:val="both"/>
        <w:rPr>
          <w:rFonts w:ascii="Verdana" w:hAnsi="Verdana" w:cs="Arial"/>
        </w:rPr>
      </w:pPr>
      <w:r w:rsidRPr="00502604">
        <w:rPr>
          <w:rFonts w:ascii="Verdana" w:hAnsi="Verdana" w:cs="Arial"/>
        </w:rPr>
        <w:t>Posteriormente se continuará con la respectiva conexión del lavaplatos a la red de desagüe, comprobando el sellado en todos los elementos utilizados, así como en el punto de conexión.</w:t>
      </w:r>
    </w:p>
    <w:p w14:paraId="602A7AEE" w14:textId="77777777" w:rsidR="00B83C1C" w:rsidRPr="00502604" w:rsidRDefault="00B83C1C" w:rsidP="00B83C1C">
      <w:pPr>
        <w:tabs>
          <w:tab w:val="left" w:pos="560"/>
        </w:tabs>
        <w:jc w:val="both"/>
        <w:rPr>
          <w:rFonts w:ascii="Verdana" w:hAnsi="Verdana" w:cs="Arial"/>
        </w:rPr>
      </w:pPr>
    </w:p>
    <w:p w14:paraId="58BAE296" w14:textId="77777777" w:rsidR="00B83C1C" w:rsidRPr="00502604" w:rsidRDefault="00B83C1C" w:rsidP="00B83C1C">
      <w:pPr>
        <w:tabs>
          <w:tab w:val="left" w:pos="560"/>
        </w:tabs>
        <w:jc w:val="both"/>
        <w:rPr>
          <w:rFonts w:ascii="Verdana" w:hAnsi="Verdana" w:cs="Arial"/>
        </w:rPr>
      </w:pPr>
      <w:r w:rsidRPr="0050260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14938470" w14:textId="77777777" w:rsidR="00B83C1C" w:rsidRPr="00502604" w:rsidRDefault="00B83C1C" w:rsidP="00B83C1C">
      <w:pPr>
        <w:tabs>
          <w:tab w:val="left" w:pos="560"/>
        </w:tabs>
        <w:jc w:val="both"/>
        <w:rPr>
          <w:rFonts w:ascii="Verdana" w:hAnsi="Verdana" w:cs="Arial"/>
        </w:rPr>
      </w:pPr>
    </w:p>
    <w:p w14:paraId="7A4C7E65" w14:textId="77777777" w:rsidR="00B83C1C" w:rsidRPr="00502604" w:rsidRDefault="00B83C1C" w:rsidP="00B83C1C">
      <w:pPr>
        <w:tabs>
          <w:tab w:val="left" w:pos="560"/>
        </w:tabs>
        <w:jc w:val="both"/>
        <w:rPr>
          <w:rFonts w:ascii="Verdana" w:hAnsi="Verdana" w:cs="Arial"/>
          <w:color w:val="000000"/>
        </w:rPr>
      </w:pPr>
      <w:r w:rsidRPr="00502604">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399F45B" w14:textId="77777777" w:rsidR="00B83C1C" w:rsidRPr="00502604" w:rsidRDefault="00B83C1C" w:rsidP="00B83C1C">
      <w:pPr>
        <w:tabs>
          <w:tab w:val="left" w:pos="8711"/>
        </w:tabs>
        <w:spacing w:before="120"/>
        <w:jc w:val="both"/>
        <w:rPr>
          <w:rFonts w:ascii="Verdana" w:hAnsi="Verdana" w:cs="Tahoma"/>
          <w:b/>
        </w:rPr>
      </w:pPr>
      <w:r w:rsidRPr="00502604">
        <w:rPr>
          <w:rFonts w:ascii="Verdana" w:hAnsi="Verdana" w:cs="Tahoma"/>
          <w:b/>
        </w:rPr>
        <w:t>Criterios de Control, Aceptación y Rechazo</w:t>
      </w:r>
    </w:p>
    <w:p w14:paraId="24403714" w14:textId="77777777" w:rsidR="00B83C1C" w:rsidRPr="00502604" w:rsidRDefault="00B83C1C" w:rsidP="00B83C1C">
      <w:pPr>
        <w:tabs>
          <w:tab w:val="left" w:pos="560"/>
        </w:tabs>
        <w:spacing w:before="120"/>
        <w:jc w:val="both"/>
        <w:rPr>
          <w:rFonts w:ascii="Verdana" w:hAnsi="Verdana" w:cs="Tahoma"/>
        </w:rPr>
      </w:pPr>
      <w:r w:rsidRPr="00502604">
        <w:rPr>
          <w:rFonts w:ascii="Verdana" w:hAnsi="Verdana" w:cs="Tahoma"/>
        </w:rPr>
        <w:lastRenderedPageBreak/>
        <w:t>El Inspector de proyecto deberá verificar que la ejecución del ítem no presenta ningún defecto de materiales, ejecución, conexión, fuga, dimensiones o mal apoyado mediante testeo, inspección visual u otro método conveniente.</w:t>
      </w:r>
    </w:p>
    <w:p w14:paraId="4E8DC2F2" w14:textId="77777777" w:rsidR="00B83C1C" w:rsidRPr="00502604" w:rsidRDefault="00B83C1C" w:rsidP="00B83C1C">
      <w:pPr>
        <w:tabs>
          <w:tab w:val="left" w:pos="560"/>
        </w:tabs>
        <w:spacing w:before="120"/>
        <w:jc w:val="both"/>
        <w:rPr>
          <w:rFonts w:ascii="Verdana" w:hAnsi="Verdana" w:cs="Arial"/>
          <w:b/>
          <w:color w:val="000000"/>
        </w:rPr>
      </w:pPr>
      <w:r w:rsidRPr="00502604">
        <w:rPr>
          <w:rFonts w:ascii="Verdana" w:hAnsi="Verdana" w:cs="Arial"/>
          <w:b/>
          <w:color w:val="000000"/>
        </w:rPr>
        <w:t>MEDICIÓN. -</w:t>
      </w:r>
    </w:p>
    <w:p w14:paraId="2F7C9F19" w14:textId="77777777" w:rsidR="00B83C1C" w:rsidRPr="00502604" w:rsidRDefault="00B83C1C" w:rsidP="00B83C1C">
      <w:pPr>
        <w:tabs>
          <w:tab w:val="left" w:pos="560"/>
        </w:tabs>
        <w:spacing w:before="120"/>
        <w:jc w:val="both"/>
        <w:rPr>
          <w:rFonts w:ascii="Verdana" w:hAnsi="Verdana" w:cs="Tahoma"/>
        </w:rPr>
      </w:pPr>
      <w:r w:rsidRPr="00502604">
        <w:rPr>
          <w:rFonts w:ascii="Verdana" w:hAnsi="Verdana" w:cs="Arial"/>
          <w:color w:val="000000"/>
        </w:rPr>
        <w:t>La provisión y colocado de lavaplatos de dos fosas con accesorios</w:t>
      </w:r>
      <w:r w:rsidRPr="00502604">
        <w:rPr>
          <w:rFonts w:ascii="Verdana" w:hAnsi="Verdana" w:cs="Arial"/>
        </w:rPr>
        <w:t xml:space="preserve"> será medido por </w:t>
      </w:r>
      <w:r w:rsidRPr="00502604">
        <w:rPr>
          <w:rFonts w:ascii="Verdana" w:hAnsi="Verdana" w:cs="Arial"/>
          <w:b/>
        </w:rPr>
        <w:t>Pieza,</w:t>
      </w:r>
      <w:r w:rsidRPr="00502604">
        <w:rPr>
          <w:rFonts w:ascii="Verdana" w:hAnsi="Verdana" w:cs="Arial"/>
        </w:rPr>
        <w:t xml:space="preserve"> instalada y correctamente funcionando </w:t>
      </w:r>
      <w:r w:rsidRPr="00502604">
        <w:rPr>
          <w:rFonts w:ascii="Verdana" w:hAnsi="Verdana" w:cs="Tahoma"/>
        </w:rPr>
        <w:t>incluyendo todos sus accesorios para el buen funcionamiento.</w:t>
      </w:r>
    </w:p>
    <w:p w14:paraId="5AF04C1C" w14:textId="77777777" w:rsidR="00B83C1C" w:rsidRPr="00502604" w:rsidRDefault="00B83C1C" w:rsidP="00B83C1C">
      <w:pPr>
        <w:tabs>
          <w:tab w:val="left" w:pos="560"/>
        </w:tabs>
        <w:spacing w:before="120"/>
        <w:jc w:val="both"/>
        <w:rPr>
          <w:rFonts w:ascii="Verdana" w:hAnsi="Verdana" w:cs="Arial"/>
          <w:b/>
        </w:rPr>
      </w:pPr>
      <w:r w:rsidRPr="00502604">
        <w:rPr>
          <w:rFonts w:ascii="Verdana" w:hAnsi="Verdana" w:cs="Arial"/>
          <w:b/>
        </w:rPr>
        <w:t>APORTE PROPIO. -</w:t>
      </w:r>
    </w:p>
    <w:p w14:paraId="4FA4B9B1" w14:textId="77777777" w:rsidR="00B83C1C" w:rsidRPr="00502604" w:rsidRDefault="00B83C1C" w:rsidP="00B83C1C">
      <w:pPr>
        <w:widowControl w:val="0"/>
        <w:autoSpaceDE w:val="0"/>
        <w:autoSpaceDN w:val="0"/>
        <w:spacing w:before="120"/>
        <w:jc w:val="both"/>
        <w:rPr>
          <w:rFonts w:ascii="Verdana" w:eastAsia="Arial" w:hAnsi="Verdana" w:cs="Arial"/>
        </w:rPr>
      </w:pPr>
      <w:r w:rsidRPr="0050260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D74AE3D" w14:textId="77777777" w:rsidR="00B83C1C" w:rsidRPr="00502604" w:rsidRDefault="00B83C1C" w:rsidP="00B83C1C">
      <w:pPr>
        <w:widowControl w:val="0"/>
        <w:tabs>
          <w:tab w:val="left" w:pos="560"/>
        </w:tabs>
        <w:autoSpaceDE w:val="0"/>
        <w:autoSpaceDN w:val="0"/>
        <w:spacing w:before="120"/>
        <w:jc w:val="both"/>
        <w:rPr>
          <w:rFonts w:ascii="Verdana" w:hAnsi="Verdana"/>
          <w:u w:val="single"/>
        </w:rPr>
      </w:pPr>
      <w:r w:rsidRPr="00502604">
        <w:rPr>
          <w:rFonts w:ascii="Verdana" w:eastAsia="Arial" w:hAnsi="Verdana" w:cs="Arial"/>
        </w:rPr>
        <w:t>Este aporte estará sujeto al cronograma de ejecución de obra de la Entidad Ejecutora.</w:t>
      </w:r>
    </w:p>
    <w:p w14:paraId="004D4C6E" w14:textId="77777777" w:rsidR="00B83C1C" w:rsidRPr="00502604" w:rsidRDefault="00B83C1C" w:rsidP="00B83C1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1CAE8EE2" w14:textId="77777777" w:rsidTr="00BE71EA">
        <w:tc>
          <w:tcPr>
            <w:tcW w:w="584" w:type="dxa"/>
            <w:shd w:val="clear" w:color="auto" w:fill="1F3864" w:themeFill="accent5" w:themeFillShade="80"/>
          </w:tcPr>
          <w:p w14:paraId="3079CB96"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4B84191A"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5C3D9FB"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658E3C5C"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6DF0DE97" w14:textId="77777777" w:rsidTr="00BE71EA">
        <w:tc>
          <w:tcPr>
            <w:tcW w:w="584" w:type="dxa"/>
            <w:shd w:val="clear" w:color="auto" w:fill="BDD6EE" w:themeFill="accent1" w:themeFillTint="66"/>
          </w:tcPr>
          <w:p w14:paraId="6FAC386F" w14:textId="77777777" w:rsidR="00B83C1C" w:rsidRPr="00502604" w:rsidRDefault="00B83C1C" w:rsidP="00BE71EA">
            <w:pPr>
              <w:jc w:val="center"/>
              <w:rPr>
                <w:rFonts w:ascii="Verdana" w:hAnsi="Verdana"/>
                <w:b/>
              </w:rPr>
            </w:pPr>
            <w:r>
              <w:rPr>
                <w:rFonts w:ascii="Verdana" w:hAnsi="Verdana"/>
                <w:b/>
              </w:rPr>
              <w:t>29</w:t>
            </w:r>
          </w:p>
        </w:tc>
        <w:tc>
          <w:tcPr>
            <w:tcW w:w="2385" w:type="dxa"/>
            <w:shd w:val="clear" w:color="auto" w:fill="BDD6EE" w:themeFill="accent1" w:themeFillTint="66"/>
            <w:vAlign w:val="center"/>
          </w:tcPr>
          <w:p w14:paraId="3CFDED57" w14:textId="77777777" w:rsidR="00B83C1C" w:rsidRPr="00502604" w:rsidRDefault="00B83C1C" w:rsidP="00BE71EA">
            <w:pPr>
              <w:jc w:val="center"/>
              <w:rPr>
                <w:rFonts w:ascii="Verdana" w:hAnsi="Verdana"/>
                <w:b/>
              </w:rPr>
            </w:pPr>
            <w:r w:rsidRPr="00502604">
              <w:rPr>
                <w:rFonts w:ascii="Verdana" w:hAnsi="Verdana" w:cs="Tahoma"/>
                <w:b/>
              </w:rPr>
              <w:t>VAC-OG-MES-1</w:t>
            </w:r>
          </w:p>
        </w:tc>
        <w:tc>
          <w:tcPr>
            <w:tcW w:w="1145" w:type="dxa"/>
            <w:shd w:val="clear" w:color="auto" w:fill="BDD6EE" w:themeFill="accent1" w:themeFillTint="66"/>
            <w:vAlign w:val="center"/>
          </w:tcPr>
          <w:p w14:paraId="7486F58C" w14:textId="77777777" w:rsidR="00B83C1C" w:rsidRPr="00502604" w:rsidRDefault="00B83C1C" w:rsidP="00BE71EA">
            <w:pPr>
              <w:jc w:val="center"/>
              <w:rPr>
                <w:rFonts w:ascii="Verdana" w:hAnsi="Verdana"/>
                <w:b/>
              </w:rPr>
            </w:pPr>
            <w:r w:rsidRPr="00502604">
              <w:rPr>
                <w:rFonts w:ascii="Verdana" w:hAnsi="Verdana"/>
                <w:b/>
              </w:rPr>
              <w:t>M2</w:t>
            </w:r>
          </w:p>
        </w:tc>
        <w:tc>
          <w:tcPr>
            <w:tcW w:w="5520" w:type="dxa"/>
            <w:shd w:val="clear" w:color="auto" w:fill="BDD6EE" w:themeFill="accent1" w:themeFillTint="66"/>
            <w:vAlign w:val="center"/>
          </w:tcPr>
          <w:p w14:paraId="7886FEFB" w14:textId="77777777" w:rsidR="00B83C1C" w:rsidRPr="00502604" w:rsidRDefault="00B83C1C" w:rsidP="00BE71EA">
            <w:pPr>
              <w:spacing w:line="276" w:lineRule="auto"/>
              <w:jc w:val="center"/>
              <w:rPr>
                <w:rFonts w:ascii="Verdana" w:hAnsi="Verdana"/>
                <w:b/>
              </w:rPr>
            </w:pPr>
            <w:r w:rsidRPr="00502604">
              <w:rPr>
                <w:rFonts w:ascii="Verdana" w:hAnsi="Verdana" w:cs="Tahoma"/>
                <w:b/>
                <w:bCs/>
              </w:rPr>
              <w:t>MESÓN DE HORMIGÓN ARMADO PARA COCINA</w:t>
            </w:r>
          </w:p>
        </w:tc>
      </w:tr>
    </w:tbl>
    <w:p w14:paraId="4C9826FD" w14:textId="77777777" w:rsidR="00B83C1C" w:rsidRPr="00502604" w:rsidRDefault="00B83C1C" w:rsidP="00B83C1C">
      <w:pPr>
        <w:jc w:val="both"/>
        <w:rPr>
          <w:rFonts w:ascii="Verdana" w:hAnsi="Verdana"/>
          <w:b/>
        </w:rPr>
      </w:pPr>
    </w:p>
    <w:p w14:paraId="041C938D" w14:textId="77777777" w:rsidR="00B83C1C" w:rsidRPr="00502604" w:rsidRDefault="00B83C1C" w:rsidP="00B83C1C">
      <w:pPr>
        <w:jc w:val="both"/>
        <w:rPr>
          <w:rFonts w:ascii="Verdana" w:hAnsi="Verdana"/>
          <w:b/>
        </w:rPr>
      </w:pPr>
      <w:r w:rsidRPr="00502604">
        <w:rPr>
          <w:rFonts w:ascii="Verdana" w:hAnsi="Verdana"/>
          <w:b/>
        </w:rPr>
        <w:t>DESCRIPCIÓN. –</w:t>
      </w:r>
    </w:p>
    <w:p w14:paraId="57554151" w14:textId="77777777" w:rsidR="00B83C1C" w:rsidRPr="00502604" w:rsidRDefault="00B83C1C" w:rsidP="00B83C1C">
      <w:pPr>
        <w:tabs>
          <w:tab w:val="left" w:pos="560"/>
        </w:tabs>
        <w:jc w:val="both"/>
        <w:rPr>
          <w:rFonts w:ascii="Verdana" w:hAnsi="Verdana" w:cstheme="minorHAnsi"/>
          <w:color w:val="000000"/>
        </w:rPr>
      </w:pPr>
    </w:p>
    <w:p w14:paraId="7CB7A9FF" w14:textId="77777777" w:rsidR="00B83C1C" w:rsidRPr="00502604" w:rsidRDefault="00B83C1C" w:rsidP="00B83C1C">
      <w:pPr>
        <w:jc w:val="both"/>
        <w:rPr>
          <w:rFonts w:ascii="Verdana" w:hAnsi="Verdana" w:cs="Tahoma"/>
        </w:rPr>
      </w:pPr>
      <w:r w:rsidRPr="00502604">
        <w:rPr>
          <w:rFonts w:ascii="Verdana" w:hAnsi="Verdana" w:cs="Tahoma"/>
        </w:rPr>
        <w:t>Este ítem se refiere a la construcción de mesón de hormigón armado con dimensiones señaladas en los planos de detalles, e indicaciones del Inspector de proyecto.</w:t>
      </w:r>
    </w:p>
    <w:p w14:paraId="2D019938" w14:textId="77777777" w:rsidR="00B83C1C" w:rsidRPr="00502604" w:rsidRDefault="00B83C1C" w:rsidP="00B83C1C">
      <w:pPr>
        <w:jc w:val="both"/>
        <w:rPr>
          <w:rFonts w:ascii="Verdana" w:hAnsi="Verdana"/>
        </w:rPr>
      </w:pPr>
    </w:p>
    <w:p w14:paraId="315FBD4E"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40EE2982" w14:textId="77777777" w:rsidR="00B83C1C" w:rsidRPr="00502604" w:rsidRDefault="00B83C1C" w:rsidP="00B83C1C">
      <w:pPr>
        <w:jc w:val="both"/>
        <w:rPr>
          <w:rFonts w:ascii="Verdana" w:hAnsi="Verdana"/>
          <w:b/>
        </w:rPr>
      </w:pPr>
    </w:p>
    <w:p w14:paraId="0BBB47B5"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2ABA9850" w14:textId="77777777" w:rsidR="00B83C1C" w:rsidRPr="00502604" w:rsidRDefault="00B83C1C" w:rsidP="00B83C1C">
      <w:pPr>
        <w:adjustRightInd w:val="0"/>
        <w:jc w:val="both"/>
        <w:rPr>
          <w:rFonts w:ascii="Verdana" w:hAnsi="Verdana" w:cs="Verdana"/>
          <w:color w:val="000000"/>
        </w:rPr>
      </w:pPr>
    </w:p>
    <w:p w14:paraId="5371F952"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5676AAD6" w14:textId="77777777" w:rsidR="00B83C1C" w:rsidRPr="00502604" w:rsidRDefault="00B83C1C" w:rsidP="00B83C1C">
      <w:pPr>
        <w:tabs>
          <w:tab w:val="left" w:pos="8711"/>
        </w:tabs>
        <w:jc w:val="both"/>
        <w:rPr>
          <w:rFonts w:ascii="Verdana" w:hAnsi="Verdana" w:cs="Tahoma"/>
        </w:rPr>
      </w:pPr>
    </w:p>
    <w:p w14:paraId="2184AABC"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96C3B6" w14:textId="77777777" w:rsidR="00B83C1C" w:rsidRPr="00502604" w:rsidRDefault="00B83C1C" w:rsidP="00B83C1C">
      <w:pPr>
        <w:jc w:val="both"/>
        <w:rPr>
          <w:rFonts w:ascii="Verdana" w:hAnsi="Verdana"/>
          <w:color w:val="000000" w:themeColor="text1"/>
        </w:rPr>
      </w:pPr>
    </w:p>
    <w:p w14:paraId="27DF2005" w14:textId="77777777" w:rsidR="00B83C1C" w:rsidRPr="00502604" w:rsidRDefault="00B83C1C" w:rsidP="00B83C1C">
      <w:pPr>
        <w:jc w:val="both"/>
        <w:rPr>
          <w:rFonts w:ascii="Verdana" w:hAnsi="Verdana"/>
          <w:b/>
        </w:rPr>
      </w:pPr>
      <w:r w:rsidRPr="00502604">
        <w:rPr>
          <w:rFonts w:ascii="Verdana" w:hAnsi="Verdana"/>
          <w:b/>
        </w:rPr>
        <w:t>FORMA DE EJECUCIÓN. –</w:t>
      </w:r>
    </w:p>
    <w:p w14:paraId="35DC1FE2" w14:textId="77777777" w:rsidR="00B83C1C" w:rsidRPr="00502604" w:rsidRDefault="00B83C1C" w:rsidP="00B83C1C">
      <w:pPr>
        <w:jc w:val="both"/>
        <w:rPr>
          <w:rFonts w:ascii="Verdana" w:hAnsi="Verdana"/>
          <w:b/>
        </w:rPr>
      </w:pPr>
    </w:p>
    <w:p w14:paraId="58BFE031"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4088F64" w14:textId="77777777" w:rsidR="00B83C1C" w:rsidRPr="00502604" w:rsidRDefault="00B83C1C" w:rsidP="00B83C1C">
      <w:pPr>
        <w:tabs>
          <w:tab w:val="left" w:pos="8711"/>
        </w:tabs>
        <w:jc w:val="both"/>
        <w:rPr>
          <w:rFonts w:ascii="Verdana" w:hAnsi="Verdana" w:cs="Tahoma"/>
        </w:rPr>
      </w:pPr>
    </w:p>
    <w:p w14:paraId="6771D621" w14:textId="77777777" w:rsidR="00B83C1C" w:rsidRPr="00502604" w:rsidRDefault="00B83C1C" w:rsidP="00B83C1C">
      <w:pPr>
        <w:jc w:val="both"/>
        <w:rPr>
          <w:rFonts w:ascii="Verdana" w:hAnsi="Verdana" w:cs="Tahoma"/>
        </w:rPr>
      </w:pPr>
      <w:r w:rsidRPr="00502604">
        <w:rPr>
          <w:rFonts w:ascii="Verdana" w:hAnsi="Verdana" w:cs="Tahoma"/>
        </w:rPr>
        <w:t>En general, se deberán cumplir con las siguientes directrices referidas a la ejecución.</w:t>
      </w:r>
    </w:p>
    <w:p w14:paraId="153091EC" w14:textId="77777777" w:rsidR="00B83C1C" w:rsidRPr="00502604" w:rsidRDefault="00B83C1C" w:rsidP="00B83C1C">
      <w:pPr>
        <w:jc w:val="both"/>
        <w:rPr>
          <w:rFonts w:ascii="Verdana" w:hAnsi="Verdana" w:cs="Tahoma"/>
        </w:rPr>
      </w:pPr>
    </w:p>
    <w:p w14:paraId="035ACDB9"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Encofrados</w:t>
      </w:r>
    </w:p>
    <w:p w14:paraId="4D92F485"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Los encofrados podrán ser de madera, metálicos u otro material lo suficientemente rígido, estanco y estable.</w:t>
      </w:r>
    </w:p>
    <w:p w14:paraId="19BB62A4" w14:textId="77777777" w:rsidR="00B83C1C" w:rsidRPr="00502604" w:rsidRDefault="00B83C1C" w:rsidP="00B83C1C">
      <w:pPr>
        <w:tabs>
          <w:tab w:val="left" w:pos="8711"/>
        </w:tabs>
        <w:jc w:val="both"/>
        <w:rPr>
          <w:rFonts w:ascii="Verdana" w:hAnsi="Verdana" w:cs="Tahoma"/>
        </w:rPr>
      </w:pPr>
    </w:p>
    <w:p w14:paraId="44C3FCA1" w14:textId="77777777" w:rsidR="00B83C1C" w:rsidRPr="00502604" w:rsidRDefault="00B83C1C" w:rsidP="00B83C1C">
      <w:pPr>
        <w:tabs>
          <w:tab w:val="left" w:pos="8711"/>
        </w:tabs>
        <w:jc w:val="both"/>
        <w:rPr>
          <w:rFonts w:ascii="Verdana" w:hAnsi="Verdana" w:cs="Tahoma"/>
        </w:rPr>
      </w:pPr>
      <w:r w:rsidRPr="00502604">
        <w:rPr>
          <w:rFonts w:ascii="Verdana" w:hAnsi="Verdana" w:cs="Tahoma"/>
        </w:rPr>
        <w:lastRenderedPageBreak/>
        <w:t>Serán armados o ensamblados de tal forma que permitan garantizar que la construcción de los elementos de hormigón armado tenga las dimensiones y secciones conforme a planos constructivos.</w:t>
      </w:r>
    </w:p>
    <w:p w14:paraId="2DBF782B" w14:textId="77777777" w:rsidR="00B83C1C" w:rsidRPr="00502604" w:rsidRDefault="00B83C1C" w:rsidP="00B83C1C">
      <w:pPr>
        <w:tabs>
          <w:tab w:val="left" w:pos="8711"/>
        </w:tabs>
        <w:jc w:val="both"/>
        <w:rPr>
          <w:rFonts w:ascii="Verdana" w:hAnsi="Verdana" w:cs="Tahoma"/>
        </w:rPr>
      </w:pPr>
    </w:p>
    <w:p w14:paraId="2571CEA2"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Su arreglo y escuadrías usadas serán los necesarios para resistir el peso del hormigón fresco, equipo de construcción y los obreros durante la operación del vaciado.</w:t>
      </w:r>
    </w:p>
    <w:p w14:paraId="1A10DB7F" w14:textId="77777777" w:rsidR="00B83C1C" w:rsidRPr="00502604" w:rsidRDefault="00B83C1C" w:rsidP="00B83C1C">
      <w:pPr>
        <w:tabs>
          <w:tab w:val="left" w:pos="8711"/>
        </w:tabs>
        <w:jc w:val="both"/>
        <w:rPr>
          <w:rFonts w:ascii="Verdana" w:hAnsi="Verdana" w:cs="Tahoma"/>
        </w:rPr>
      </w:pPr>
    </w:p>
    <w:p w14:paraId="13C144EC"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Los encofrados deberán ser estancos a fin de evitar el empobrecimiento del hormigón por escurrimiento del agua.</w:t>
      </w:r>
    </w:p>
    <w:p w14:paraId="787DC488" w14:textId="77777777" w:rsidR="00B83C1C" w:rsidRPr="00502604" w:rsidRDefault="00B83C1C" w:rsidP="00B83C1C">
      <w:pPr>
        <w:tabs>
          <w:tab w:val="left" w:pos="8711"/>
        </w:tabs>
        <w:jc w:val="both"/>
        <w:rPr>
          <w:rFonts w:ascii="Verdana" w:hAnsi="Verdana" w:cs="Tahoma"/>
        </w:rPr>
      </w:pPr>
    </w:p>
    <w:p w14:paraId="0BE99B75"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1BFD8955" w14:textId="77777777" w:rsidR="00B83C1C" w:rsidRPr="00502604" w:rsidRDefault="00B83C1C" w:rsidP="00B83C1C">
      <w:pPr>
        <w:tabs>
          <w:tab w:val="left" w:pos="8711"/>
        </w:tabs>
        <w:jc w:val="both"/>
        <w:rPr>
          <w:rFonts w:ascii="Verdana" w:hAnsi="Verdana" w:cs="Tahoma"/>
        </w:rPr>
      </w:pPr>
    </w:p>
    <w:p w14:paraId="688A53B3"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En casos que el Inspector de proyecto vea conveniente, solicitara al Entidad Ejecutora las respectivas verificaciones estructurales del encofrado de manera previa.</w:t>
      </w:r>
    </w:p>
    <w:p w14:paraId="1DB9E15B" w14:textId="77777777" w:rsidR="00B83C1C" w:rsidRPr="00502604" w:rsidRDefault="00B83C1C" w:rsidP="00B83C1C">
      <w:pPr>
        <w:tabs>
          <w:tab w:val="left" w:pos="8711"/>
        </w:tabs>
        <w:jc w:val="both"/>
        <w:rPr>
          <w:rFonts w:ascii="Verdana" w:hAnsi="Verdana" w:cs="Tahoma"/>
        </w:rPr>
      </w:pPr>
    </w:p>
    <w:p w14:paraId="7F07260A"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Cuando el Inspector de proyecto compruebe que los encofrados presentan defectos, postergará el día del vaciado o interrumpirá las operaciones de vaciado hasta que las deficiencias sean corregidas.</w:t>
      </w:r>
    </w:p>
    <w:p w14:paraId="504B407F" w14:textId="77777777" w:rsidR="00B83C1C" w:rsidRPr="00502604" w:rsidRDefault="00B83C1C" w:rsidP="00B83C1C">
      <w:pPr>
        <w:tabs>
          <w:tab w:val="left" w:pos="8711"/>
        </w:tabs>
        <w:jc w:val="both"/>
        <w:rPr>
          <w:rFonts w:ascii="Verdana" w:hAnsi="Verdana" w:cs="Tahoma"/>
        </w:rPr>
      </w:pPr>
    </w:p>
    <w:p w14:paraId="71F63382"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Si se prevén varios usos de los encofrados, estos deberán limpiarse y repararse perfectamente antes de su nuevo uso. El número máximo de usos será el indicado en el proyecto.</w:t>
      </w:r>
    </w:p>
    <w:p w14:paraId="0D22E73C" w14:textId="77777777" w:rsidR="00B83C1C" w:rsidRPr="00502604" w:rsidRDefault="00B83C1C" w:rsidP="00B83C1C">
      <w:pPr>
        <w:jc w:val="both"/>
        <w:rPr>
          <w:rFonts w:ascii="Verdana" w:hAnsi="Verdana" w:cs="Tahoma"/>
          <w:b/>
        </w:rPr>
      </w:pPr>
    </w:p>
    <w:p w14:paraId="0F0D9695"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 xml:space="preserve">Limpieza y colocación </w:t>
      </w:r>
    </w:p>
    <w:p w14:paraId="175684EF" w14:textId="77777777" w:rsidR="00B83C1C" w:rsidRPr="00502604" w:rsidRDefault="00B83C1C" w:rsidP="00B83C1C">
      <w:pPr>
        <w:tabs>
          <w:tab w:val="left" w:pos="560"/>
        </w:tabs>
        <w:jc w:val="both"/>
        <w:rPr>
          <w:rFonts w:ascii="Verdana" w:hAnsi="Verdana"/>
        </w:rPr>
      </w:pPr>
      <w:r w:rsidRPr="00502604">
        <w:rPr>
          <w:rFonts w:ascii="Verdana" w:hAnsi="Verdana"/>
        </w:rPr>
        <w:t>Antes de introducir las armaduras en los encofrados, se limpiarán adecuadamente con cepillos de acero, librándolas de óxido, polvo, barro grasas, pinturas y todo aquello que disminuya la adherencia.</w:t>
      </w:r>
    </w:p>
    <w:p w14:paraId="6D367E24" w14:textId="77777777" w:rsidR="00B83C1C" w:rsidRPr="00502604" w:rsidRDefault="00B83C1C" w:rsidP="00B83C1C">
      <w:pPr>
        <w:tabs>
          <w:tab w:val="left" w:pos="560"/>
        </w:tabs>
        <w:jc w:val="both"/>
        <w:rPr>
          <w:rFonts w:ascii="Verdana" w:hAnsi="Verdana"/>
        </w:rPr>
      </w:pPr>
    </w:p>
    <w:p w14:paraId="5E92298E" w14:textId="77777777" w:rsidR="00B83C1C" w:rsidRPr="00502604" w:rsidRDefault="00B83C1C" w:rsidP="00B83C1C">
      <w:pPr>
        <w:tabs>
          <w:tab w:val="left" w:pos="560"/>
        </w:tabs>
        <w:jc w:val="both"/>
        <w:rPr>
          <w:rFonts w:ascii="Verdana" w:hAnsi="Verdana"/>
        </w:rPr>
      </w:pPr>
      <w:r w:rsidRPr="00502604">
        <w:rPr>
          <w:rFonts w:ascii="Verdana" w:hAnsi="Verdana"/>
        </w:rPr>
        <w:t>Si a momento de colocar el hormigón existieran barras con mortero u hormigón endurecido, éstos se deberán eliminar completamente.</w:t>
      </w:r>
    </w:p>
    <w:p w14:paraId="28511DCE" w14:textId="77777777" w:rsidR="00B83C1C" w:rsidRPr="00502604" w:rsidRDefault="00B83C1C" w:rsidP="00B83C1C">
      <w:pPr>
        <w:tabs>
          <w:tab w:val="left" w:pos="560"/>
        </w:tabs>
        <w:jc w:val="both"/>
        <w:rPr>
          <w:rFonts w:ascii="Verdana" w:hAnsi="Verdana"/>
        </w:rPr>
      </w:pPr>
    </w:p>
    <w:p w14:paraId="4AF12CEB" w14:textId="77777777" w:rsidR="00B83C1C" w:rsidRPr="00502604" w:rsidRDefault="00B83C1C" w:rsidP="00B83C1C">
      <w:pPr>
        <w:tabs>
          <w:tab w:val="left" w:pos="560"/>
        </w:tabs>
        <w:jc w:val="both"/>
        <w:rPr>
          <w:rFonts w:ascii="Verdana" w:hAnsi="Verdana"/>
        </w:rPr>
      </w:pPr>
      <w:r w:rsidRPr="00502604">
        <w:rPr>
          <w:rFonts w:ascii="Verdana" w:hAnsi="Verdana"/>
        </w:rPr>
        <w:t>Todas las armaduras se colocarán en las posiciones indicadas en los planos, cualquier modificación en obra debido a razones constructivas, deberá ser autorizada por el Inspector de proyecto.</w:t>
      </w:r>
    </w:p>
    <w:p w14:paraId="21551F58" w14:textId="77777777" w:rsidR="00B83C1C" w:rsidRPr="00502604" w:rsidRDefault="00B83C1C" w:rsidP="00B83C1C">
      <w:pPr>
        <w:tabs>
          <w:tab w:val="left" w:pos="560"/>
        </w:tabs>
        <w:jc w:val="both"/>
        <w:rPr>
          <w:rFonts w:ascii="Verdana" w:hAnsi="Verdana"/>
        </w:rPr>
      </w:pPr>
    </w:p>
    <w:p w14:paraId="59A042FE" w14:textId="77777777" w:rsidR="00B83C1C" w:rsidRPr="00502604" w:rsidRDefault="00B83C1C" w:rsidP="00B83C1C">
      <w:pPr>
        <w:tabs>
          <w:tab w:val="left" w:pos="560"/>
        </w:tabs>
        <w:jc w:val="both"/>
        <w:rPr>
          <w:rFonts w:ascii="Verdana" w:hAnsi="Verdana"/>
        </w:rPr>
      </w:pPr>
      <w:r w:rsidRPr="00502604">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36E3CF" w14:textId="77777777" w:rsidR="00B83C1C" w:rsidRPr="00502604" w:rsidRDefault="00B83C1C" w:rsidP="00B83C1C">
      <w:pPr>
        <w:tabs>
          <w:tab w:val="left" w:pos="560"/>
        </w:tabs>
        <w:jc w:val="both"/>
        <w:rPr>
          <w:rFonts w:ascii="Verdana" w:hAnsi="Verdana"/>
        </w:rPr>
      </w:pPr>
    </w:p>
    <w:p w14:paraId="78CE7EB9" w14:textId="77777777" w:rsidR="00B83C1C" w:rsidRPr="00502604" w:rsidRDefault="00B83C1C" w:rsidP="00B83C1C">
      <w:pPr>
        <w:tabs>
          <w:tab w:val="left" w:pos="560"/>
        </w:tabs>
        <w:jc w:val="both"/>
        <w:rPr>
          <w:rFonts w:ascii="Verdana" w:hAnsi="Verdana"/>
        </w:rPr>
      </w:pPr>
      <w:r w:rsidRPr="00502604">
        <w:rPr>
          <w:rFonts w:ascii="Verdana" w:hAnsi="Verdana"/>
        </w:rPr>
        <w:t>En caso de no especificarse los recubrimientos en los planos, se aplicarán los siguientes:</w:t>
      </w:r>
    </w:p>
    <w:p w14:paraId="24E0693C" w14:textId="77777777" w:rsidR="00B83C1C" w:rsidRPr="00502604" w:rsidRDefault="00B83C1C" w:rsidP="00B83C1C">
      <w:pPr>
        <w:widowControl w:val="0"/>
        <w:numPr>
          <w:ilvl w:val="0"/>
          <w:numId w:val="107"/>
        </w:numPr>
        <w:tabs>
          <w:tab w:val="left" w:pos="560"/>
        </w:tabs>
        <w:autoSpaceDE w:val="0"/>
        <w:autoSpaceDN w:val="0"/>
        <w:jc w:val="both"/>
        <w:rPr>
          <w:rFonts w:ascii="Verdana" w:eastAsia="Arial" w:hAnsi="Verdana" w:cs="Arial"/>
        </w:rPr>
      </w:pPr>
      <w:r w:rsidRPr="00502604">
        <w:rPr>
          <w:rFonts w:ascii="Verdana" w:eastAsia="Arial" w:hAnsi="Verdana" w:cs="Arial"/>
        </w:rPr>
        <w:t xml:space="preserve">Ambientes interiores protegidos:                            </w:t>
      </w:r>
      <w:r w:rsidRPr="00502604">
        <w:rPr>
          <w:rFonts w:ascii="Verdana" w:eastAsia="Arial" w:hAnsi="Verdana" w:cs="Arial"/>
        </w:rPr>
        <w:tab/>
      </w:r>
      <w:r w:rsidRPr="00502604">
        <w:rPr>
          <w:rFonts w:ascii="Verdana" w:eastAsia="Arial" w:hAnsi="Verdana" w:cs="Arial"/>
        </w:rPr>
        <w:tab/>
        <w:t>1,0 a 1,5   cm</w:t>
      </w:r>
    </w:p>
    <w:p w14:paraId="5031D72C" w14:textId="77777777" w:rsidR="00B83C1C" w:rsidRPr="00502604" w:rsidRDefault="00B83C1C" w:rsidP="00B83C1C">
      <w:pPr>
        <w:widowControl w:val="0"/>
        <w:numPr>
          <w:ilvl w:val="0"/>
          <w:numId w:val="107"/>
        </w:numPr>
        <w:tabs>
          <w:tab w:val="left" w:pos="560"/>
        </w:tabs>
        <w:autoSpaceDE w:val="0"/>
        <w:autoSpaceDN w:val="0"/>
        <w:jc w:val="both"/>
        <w:rPr>
          <w:rFonts w:ascii="Verdana" w:eastAsia="Arial" w:hAnsi="Verdana" w:cs="Arial"/>
        </w:rPr>
      </w:pPr>
      <w:r w:rsidRPr="00502604">
        <w:rPr>
          <w:rFonts w:ascii="Verdana" w:eastAsia="Arial" w:hAnsi="Verdana" w:cs="Arial"/>
        </w:rPr>
        <w:t xml:space="preserve">Elementos expuestos a la atmósfera normal:        </w:t>
      </w:r>
      <w:r w:rsidRPr="00502604">
        <w:rPr>
          <w:rFonts w:ascii="Verdana" w:eastAsia="Arial" w:hAnsi="Verdana" w:cs="Arial"/>
        </w:rPr>
        <w:tab/>
      </w:r>
      <w:r w:rsidRPr="00502604">
        <w:rPr>
          <w:rFonts w:ascii="Verdana" w:eastAsia="Arial" w:hAnsi="Verdana" w:cs="Arial"/>
        </w:rPr>
        <w:tab/>
        <w:t xml:space="preserve">          1,5 a 2,0   cm</w:t>
      </w:r>
    </w:p>
    <w:p w14:paraId="23188B8D" w14:textId="77777777" w:rsidR="00B83C1C" w:rsidRPr="00502604" w:rsidRDefault="00B83C1C" w:rsidP="00B83C1C">
      <w:pPr>
        <w:widowControl w:val="0"/>
        <w:numPr>
          <w:ilvl w:val="0"/>
          <w:numId w:val="107"/>
        </w:numPr>
        <w:tabs>
          <w:tab w:val="left" w:pos="560"/>
        </w:tabs>
        <w:autoSpaceDE w:val="0"/>
        <w:autoSpaceDN w:val="0"/>
        <w:jc w:val="both"/>
        <w:rPr>
          <w:rFonts w:ascii="Verdana" w:eastAsia="Arial" w:hAnsi="Verdana" w:cs="Arial"/>
        </w:rPr>
      </w:pPr>
      <w:r w:rsidRPr="00502604">
        <w:rPr>
          <w:rFonts w:ascii="Verdana" w:eastAsia="Arial" w:hAnsi="Verdana" w:cs="Arial"/>
        </w:rPr>
        <w:t xml:space="preserve">Elementos expuestos a la atmósfera húmeda:       </w:t>
      </w:r>
      <w:r w:rsidRPr="00502604">
        <w:rPr>
          <w:rFonts w:ascii="Verdana" w:eastAsia="Arial" w:hAnsi="Verdana" w:cs="Arial"/>
        </w:rPr>
        <w:tab/>
      </w:r>
      <w:r w:rsidRPr="00502604">
        <w:rPr>
          <w:rFonts w:ascii="Verdana" w:eastAsia="Arial" w:hAnsi="Verdana" w:cs="Arial"/>
        </w:rPr>
        <w:tab/>
        <w:t>2,0 a 2,5   cm</w:t>
      </w:r>
    </w:p>
    <w:p w14:paraId="7FAE6E85" w14:textId="77777777" w:rsidR="00B83C1C" w:rsidRPr="00502604" w:rsidRDefault="00B83C1C" w:rsidP="00B83C1C">
      <w:pPr>
        <w:widowControl w:val="0"/>
        <w:numPr>
          <w:ilvl w:val="0"/>
          <w:numId w:val="107"/>
        </w:numPr>
        <w:tabs>
          <w:tab w:val="left" w:pos="560"/>
        </w:tabs>
        <w:autoSpaceDE w:val="0"/>
        <w:autoSpaceDN w:val="0"/>
        <w:jc w:val="both"/>
        <w:rPr>
          <w:rFonts w:ascii="Verdana" w:eastAsia="Arial" w:hAnsi="Verdana" w:cs="Arial"/>
        </w:rPr>
      </w:pPr>
      <w:r w:rsidRPr="00502604">
        <w:rPr>
          <w:rFonts w:ascii="Verdana" w:eastAsia="Arial" w:hAnsi="Verdana" w:cs="Arial"/>
        </w:rPr>
        <w:t xml:space="preserve">Elementos expuestos a la atmósfera corrosiva:      </w:t>
      </w:r>
      <w:r w:rsidRPr="00502604">
        <w:rPr>
          <w:rFonts w:ascii="Verdana" w:eastAsia="Arial" w:hAnsi="Verdana" w:cs="Arial"/>
        </w:rPr>
        <w:tab/>
      </w:r>
      <w:r w:rsidRPr="00502604">
        <w:rPr>
          <w:rFonts w:ascii="Verdana" w:eastAsia="Arial" w:hAnsi="Verdana" w:cs="Arial"/>
        </w:rPr>
        <w:tab/>
        <w:t>3,0 a 3,5   cm</w:t>
      </w:r>
    </w:p>
    <w:p w14:paraId="61D2DD66" w14:textId="77777777" w:rsidR="00B83C1C" w:rsidRPr="00502604" w:rsidRDefault="00B83C1C" w:rsidP="00B83C1C">
      <w:pPr>
        <w:tabs>
          <w:tab w:val="left" w:pos="560"/>
        </w:tabs>
        <w:jc w:val="both"/>
        <w:rPr>
          <w:rFonts w:ascii="Verdana" w:hAnsi="Verdana"/>
        </w:rPr>
      </w:pPr>
    </w:p>
    <w:p w14:paraId="71848046" w14:textId="77777777" w:rsidR="00B83C1C" w:rsidRPr="00502604" w:rsidRDefault="00B83C1C" w:rsidP="00B83C1C">
      <w:pPr>
        <w:tabs>
          <w:tab w:val="left" w:pos="560"/>
        </w:tabs>
        <w:jc w:val="both"/>
        <w:rPr>
          <w:rFonts w:ascii="Verdana" w:hAnsi="Verdana"/>
        </w:rPr>
      </w:pPr>
      <w:r w:rsidRPr="00502604">
        <w:rPr>
          <w:rFonts w:ascii="Verdana" w:hAnsi="Verdana"/>
        </w:rPr>
        <w:t xml:space="preserve">Se cuidará especialmente que todas las armaduras queden protegidas mediante los recubrimientos mínimos especificados en los planos. </w:t>
      </w:r>
    </w:p>
    <w:p w14:paraId="0339DEB1" w14:textId="77777777" w:rsidR="00B83C1C" w:rsidRPr="00502604" w:rsidRDefault="00B83C1C" w:rsidP="00B83C1C">
      <w:pPr>
        <w:tabs>
          <w:tab w:val="left" w:pos="560"/>
        </w:tabs>
        <w:jc w:val="both"/>
        <w:rPr>
          <w:rFonts w:ascii="Verdana" w:hAnsi="Verdana"/>
        </w:rPr>
      </w:pPr>
    </w:p>
    <w:p w14:paraId="5E20D715" w14:textId="77777777" w:rsidR="00B83C1C" w:rsidRPr="00502604" w:rsidRDefault="00B83C1C" w:rsidP="00B83C1C">
      <w:pPr>
        <w:tabs>
          <w:tab w:val="left" w:pos="560"/>
        </w:tabs>
        <w:jc w:val="both"/>
        <w:rPr>
          <w:rFonts w:ascii="Verdana" w:hAnsi="Verdana"/>
        </w:rPr>
      </w:pPr>
      <w:r w:rsidRPr="00502604">
        <w:rPr>
          <w:rFonts w:ascii="Verdana" w:hAnsi="Verdana"/>
        </w:rPr>
        <w:lastRenderedPageBreak/>
        <w:t>Todos los cruces de barras deberán atarse en forma adecuada con alambre de amarre o accesorios previamente aprobados.</w:t>
      </w:r>
    </w:p>
    <w:p w14:paraId="2CE835F8" w14:textId="77777777" w:rsidR="00B83C1C" w:rsidRPr="00502604" w:rsidRDefault="00B83C1C" w:rsidP="00B83C1C">
      <w:pPr>
        <w:tabs>
          <w:tab w:val="left" w:pos="560"/>
        </w:tabs>
        <w:jc w:val="both"/>
        <w:rPr>
          <w:rFonts w:ascii="Verdana" w:hAnsi="Verdana"/>
        </w:rPr>
      </w:pPr>
    </w:p>
    <w:p w14:paraId="636B46CE" w14:textId="77777777" w:rsidR="00B83C1C" w:rsidRPr="00502604" w:rsidRDefault="00B83C1C" w:rsidP="00B83C1C">
      <w:pPr>
        <w:tabs>
          <w:tab w:val="left" w:pos="560"/>
        </w:tabs>
        <w:jc w:val="both"/>
        <w:rPr>
          <w:rFonts w:ascii="Verdana" w:hAnsi="Verdana"/>
        </w:rPr>
      </w:pPr>
      <w:r w:rsidRPr="00502604">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25883344" w14:textId="77777777" w:rsidR="00B83C1C" w:rsidRPr="00502604" w:rsidRDefault="00B83C1C" w:rsidP="00B83C1C">
      <w:pPr>
        <w:tabs>
          <w:tab w:val="left" w:pos="560"/>
        </w:tabs>
        <w:jc w:val="both"/>
        <w:rPr>
          <w:rFonts w:ascii="Verdana" w:hAnsi="Verdana"/>
          <w:b/>
        </w:rPr>
      </w:pPr>
    </w:p>
    <w:p w14:paraId="752376CA" w14:textId="77777777" w:rsidR="00B83C1C" w:rsidRPr="00502604" w:rsidRDefault="00B83C1C" w:rsidP="00B83C1C">
      <w:pPr>
        <w:tabs>
          <w:tab w:val="left" w:pos="560"/>
        </w:tabs>
        <w:jc w:val="both"/>
        <w:rPr>
          <w:rFonts w:ascii="Verdana" w:hAnsi="Verdana"/>
        </w:rPr>
      </w:pPr>
      <w:r w:rsidRPr="00502604">
        <w:rPr>
          <w:rFonts w:ascii="Verdana" w:hAnsi="Verdana"/>
          <w:b/>
        </w:rPr>
        <w:t>Armado de Fierros</w:t>
      </w:r>
    </w:p>
    <w:p w14:paraId="6C912156" w14:textId="77777777" w:rsidR="00B83C1C" w:rsidRPr="00502604" w:rsidRDefault="00B83C1C" w:rsidP="00B83C1C">
      <w:pPr>
        <w:tabs>
          <w:tab w:val="left" w:pos="8711"/>
        </w:tabs>
        <w:jc w:val="both"/>
        <w:rPr>
          <w:rFonts w:ascii="Verdana" w:hAnsi="Verdana"/>
        </w:rPr>
      </w:pPr>
      <w:r w:rsidRPr="00502604">
        <w:rPr>
          <w:rFonts w:ascii="Verdana" w:hAnsi="Verdana"/>
        </w:rPr>
        <w:t>El armado de las barras de acero corrugado a usarse en el presente ítem deberá cumplir con la norma CBH-87 complementadas las normas IBNORCA en cuanto a control de calidad de la ejecución.</w:t>
      </w:r>
    </w:p>
    <w:p w14:paraId="16B8C71F" w14:textId="77777777" w:rsidR="00B83C1C" w:rsidRPr="00502604" w:rsidRDefault="00B83C1C" w:rsidP="00B83C1C">
      <w:pPr>
        <w:tabs>
          <w:tab w:val="left" w:pos="8711"/>
        </w:tabs>
        <w:jc w:val="both"/>
        <w:rPr>
          <w:rFonts w:ascii="Verdana" w:hAnsi="Verdana"/>
        </w:rPr>
      </w:pPr>
    </w:p>
    <w:p w14:paraId="49BBB2DF" w14:textId="77777777" w:rsidR="00B83C1C" w:rsidRPr="00502604" w:rsidRDefault="00B83C1C" w:rsidP="00B83C1C">
      <w:pPr>
        <w:tabs>
          <w:tab w:val="left" w:pos="8711"/>
        </w:tabs>
        <w:jc w:val="both"/>
        <w:rPr>
          <w:rFonts w:ascii="Verdana" w:hAnsi="Verdana"/>
        </w:rPr>
      </w:pPr>
      <w:r w:rsidRPr="00502604">
        <w:rPr>
          <w:rFonts w:ascii="Verdana" w:hAnsi="Verdana"/>
        </w:rPr>
        <w:t>Se dispondrá un sitio específico en la obra para el doblado y preparación de armaduras con las herramientas adecuadas.</w:t>
      </w:r>
    </w:p>
    <w:p w14:paraId="40CA0135" w14:textId="77777777" w:rsidR="00B83C1C" w:rsidRPr="00502604" w:rsidRDefault="00B83C1C" w:rsidP="00B83C1C">
      <w:pPr>
        <w:tabs>
          <w:tab w:val="left" w:pos="8711"/>
        </w:tabs>
        <w:jc w:val="both"/>
        <w:rPr>
          <w:rFonts w:ascii="Verdana" w:hAnsi="Verdana" w:cs="Tahoma"/>
        </w:rPr>
      </w:pPr>
    </w:p>
    <w:p w14:paraId="209D332F" w14:textId="77777777" w:rsidR="00B83C1C" w:rsidRPr="00502604" w:rsidRDefault="00B83C1C" w:rsidP="00B83C1C">
      <w:pPr>
        <w:tabs>
          <w:tab w:val="left" w:pos="560"/>
        </w:tabs>
        <w:jc w:val="both"/>
        <w:rPr>
          <w:rFonts w:ascii="Verdana" w:hAnsi="Verdana"/>
        </w:rPr>
      </w:pPr>
      <w:r w:rsidRPr="00502604">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C15F40" w14:textId="77777777" w:rsidR="00B83C1C" w:rsidRPr="00502604" w:rsidRDefault="00B83C1C" w:rsidP="00B83C1C">
      <w:pPr>
        <w:tabs>
          <w:tab w:val="left" w:pos="560"/>
        </w:tabs>
        <w:jc w:val="both"/>
        <w:rPr>
          <w:rFonts w:ascii="Verdana" w:hAnsi="Verdana"/>
        </w:rPr>
      </w:pPr>
    </w:p>
    <w:p w14:paraId="1A6FF78A" w14:textId="77777777" w:rsidR="00B83C1C" w:rsidRPr="00502604" w:rsidRDefault="00B83C1C" w:rsidP="00B83C1C">
      <w:pPr>
        <w:tabs>
          <w:tab w:val="left" w:pos="560"/>
        </w:tabs>
        <w:jc w:val="both"/>
        <w:rPr>
          <w:rFonts w:ascii="Verdana" w:hAnsi="Verdana"/>
        </w:rPr>
      </w:pPr>
      <w:r w:rsidRPr="00502604">
        <w:rPr>
          <w:rFonts w:ascii="Verdana" w:hAnsi="Verdana"/>
        </w:rPr>
        <w:t>El doblado de las barras se realizará en frío, mediante el equipo adecuado y velocidad limitada, sin golpes ni choques. Queda terminantemente prohibido el cortado y el doblado en caliente.</w:t>
      </w:r>
    </w:p>
    <w:p w14:paraId="54782214" w14:textId="77777777" w:rsidR="00B83C1C" w:rsidRPr="00502604" w:rsidRDefault="00B83C1C" w:rsidP="00B83C1C">
      <w:pPr>
        <w:tabs>
          <w:tab w:val="left" w:pos="560"/>
        </w:tabs>
        <w:jc w:val="both"/>
        <w:rPr>
          <w:rFonts w:ascii="Verdana" w:hAnsi="Verdana"/>
        </w:rPr>
      </w:pPr>
    </w:p>
    <w:p w14:paraId="1FC034E8" w14:textId="77777777" w:rsidR="00B83C1C" w:rsidRPr="00502604" w:rsidRDefault="00B83C1C" w:rsidP="00B83C1C">
      <w:pPr>
        <w:tabs>
          <w:tab w:val="left" w:pos="560"/>
        </w:tabs>
        <w:jc w:val="both"/>
        <w:rPr>
          <w:rFonts w:ascii="Verdana" w:hAnsi="Verdana"/>
        </w:rPr>
      </w:pPr>
      <w:r w:rsidRPr="00502604">
        <w:rPr>
          <w:rFonts w:ascii="Verdana" w:hAnsi="Verdana"/>
        </w:rPr>
        <w:t>Las barras de fierro que fueron dobladas no podrán ser enderezadas, ni podrán ser utilizadas nuevamente sin antes eliminar la zona doblada.</w:t>
      </w:r>
    </w:p>
    <w:p w14:paraId="2BBA6161" w14:textId="77777777" w:rsidR="00B83C1C" w:rsidRPr="00502604" w:rsidRDefault="00B83C1C" w:rsidP="00B83C1C">
      <w:pPr>
        <w:tabs>
          <w:tab w:val="left" w:pos="560"/>
        </w:tabs>
        <w:jc w:val="both"/>
        <w:rPr>
          <w:rFonts w:ascii="Verdana" w:hAnsi="Verdana"/>
        </w:rPr>
      </w:pPr>
    </w:p>
    <w:p w14:paraId="28368973" w14:textId="77777777" w:rsidR="00B83C1C" w:rsidRPr="00502604" w:rsidRDefault="00B83C1C" w:rsidP="00B83C1C">
      <w:pPr>
        <w:tabs>
          <w:tab w:val="left" w:pos="560"/>
        </w:tabs>
        <w:jc w:val="both"/>
        <w:rPr>
          <w:rFonts w:ascii="Verdana" w:hAnsi="Verdana"/>
        </w:rPr>
      </w:pPr>
      <w:r w:rsidRPr="00502604">
        <w:rPr>
          <w:rFonts w:ascii="Verdana" w:hAnsi="Verdana"/>
        </w:rPr>
        <w:t>El radio mínimo de doblado, así como las longitudes de patillas y ganchos, deberá respetar lo indicado en planos constructivos y la normativa CBH-87.</w:t>
      </w:r>
    </w:p>
    <w:p w14:paraId="4F43D7FE" w14:textId="77777777" w:rsidR="00B83C1C" w:rsidRPr="00502604" w:rsidRDefault="00B83C1C" w:rsidP="00B83C1C">
      <w:pPr>
        <w:tabs>
          <w:tab w:val="left" w:pos="560"/>
        </w:tabs>
        <w:jc w:val="both"/>
        <w:rPr>
          <w:rFonts w:ascii="Verdana" w:hAnsi="Verdana"/>
        </w:rPr>
      </w:pPr>
    </w:p>
    <w:p w14:paraId="78C21598"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rPr>
        <w:t>Queda terminantemente prohibido el empleo de aceros de diferentes tipos en una misma</w:t>
      </w:r>
      <w:r w:rsidRPr="00502604">
        <w:rPr>
          <w:rFonts w:ascii="Verdana" w:hAnsi="Verdana" w:cs="Tahoma"/>
          <w:color w:val="000000"/>
        </w:rPr>
        <w:t xml:space="preserve"> sección, salvo ello sea debidamente justificado por la Entidad Ejecutora y aprobado por el </w:t>
      </w:r>
      <w:r w:rsidRPr="00502604">
        <w:rPr>
          <w:rFonts w:ascii="Verdana" w:hAnsi="Verdana"/>
        </w:rPr>
        <w:t>Inspector de proyecto</w:t>
      </w:r>
      <w:r w:rsidRPr="00502604">
        <w:rPr>
          <w:rFonts w:ascii="Verdana" w:hAnsi="Verdana" w:cs="Tahoma"/>
          <w:color w:val="000000"/>
        </w:rPr>
        <w:t>.</w:t>
      </w:r>
    </w:p>
    <w:p w14:paraId="48C35EC1" w14:textId="77777777" w:rsidR="00B83C1C" w:rsidRPr="00502604" w:rsidRDefault="00B83C1C" w:rsidP="00B83C1C">
      <w:pPr>
        <w:tabs>
          <w:tab w:val="left" w:pos="560"/>
        </w:tabs>
        <w:jc w:val="both"/>
        <w:rPr>
          <w:rFonts w:ascii="Verdana" w:hAnsi="Verdana" w:cs="Tahoma"/>
          <w:color w:val="000000"/>
        </w:rPr>
      </w:pPr>
    </w:p>
    <w:p w14:paraId="0A16F9BE" w14:textId="77777777" w:rsidR="00B83C1C" w:rsidRPr="00502604" w:rsidRDefault="00B83C1C" w:rsidP="00B83C1C">
      <w:pPr>
        <w:tabs>
          <w:tab w:val="left" w:pos="560"/>
        </w:tabs>
        <w:jc w:val="both"/>
        <w:rPr>
          <w:rFonts w:ascii="Verdana" w:hAnsi="Verdana"/>
        </w:rPr>
      </w:pPr>
      <w:r w:rsidRPr="00502604">
        <w:rPr>
          <w:rFonts w:ascii="Verdana" w:hAnsi="Verdana"/>
        </w:rPr>
        <w:t>Todas las herramientas a emplearse para el cortado, amarre y doblado de fierro, serán proporcionados por la Entidad Ejecutora en condiciones adecuadas y de manera oportuna.</w:t>
      </w:r>
    </w:p>
    <w:p w14:paraId="2E77A985" w14:textId="77777777" w:rsidR="00B83C1C" w:rsidRPr="00502604" w:rsidRDefault="00B83C1C" w:rsidP="00B83C1C">
      <w:pPr>
        <w:tabs>
          <w:tab w:val="left" w:pos="8711"/>
        </w:tabs>
        <w:jc w:val="both"/>
        <w:rPr>
          <w:rFonts w:ascii="Verdana" w:hAnsi="Verdana" w:cs="Tahoma"/>
        </w:rPr>
      </w:pPr>
    </w:p>
    <w:p w14:paraId="3FAF0F56" w14:textId="77777777" w:rsidR="00B83C1C" w:rsidRPr="00502604" w:rsidRDefault="00B83C1C" w:rsidP="00B83C1C">
      <w:pPr>
        <w:tabs>
          <w:tab w:val="left" w:pos="560"/>
        </w:tabs>
        <w:jc w:val="both"/>
        <w:rPr>
          <w:rFonts w:ascii="Verdana" w:hAnsi="Verdana"/>
          <w:b/>
        </w:rPr>
      </w:pPr>
      <w:r w:rsidRPr="00502604">
        <w:rPr>
          <w:rFonts w:ascii="Verdana" w:hAnsi="Verdana"/>
          <w:b/>
        </w:rPr>
        <w:t>Empalmes en las barras</w:t>
      </w:r>
    </w:p>
    <w:p w14:paraId="39EC1CAD" w14:textId="77777777" w:rsidR="00B83C1C" w:rsidRPr="00502604" w:rsidRDefault="00B83C1C" w:rsidP="00B83C1C">
      <w:pPr>
        <w:tabs>
          <w:tab w:val="left" w:pos="560"/>
        </w:tabs>
        <w:jc w:val="both"/>
        <w:rPr>
          <w:rFonts w:ascii="Verdana" w:hAnsi="Verdana"/>
        </w:rPr>
      </w:pPr>
      <w:r w:rsidRPr="00502604">
        <w:rPr>
          <w:rFonts w:ascii="Verdana" w:hAnsi="Verdana"/>
        </w:rPr>
        <w:t>Se ejecutarán los empalmes en los sectores donde estén expresamente indicado en planos constructivos o instruido por el Inspector de proyecto.</w:t>
      </w:r>
    </w:p>
    <w:p w14:paraId="3214E8CC" w14:textId="77777777" w:rsidR="00B83C1C" w:rsidRPr="00502604" w:rsidRDefault="00B83C1C" w:rsidP="00B83C1C">
      <w:pPr>
        <w:tabs>
          <w:tab w:val="left" w:pos="560"/>
        </w:tabs>
        <w:jc w:val="both"/>
        <w:rPr>
          <w:rFonts w:ascii="Verdana" w:hAnsi="Verdana"/>
        </w:rPr>
      </w:pPr>
    </w:p>
    <w:p w14:paraId="6733ACAE" w14:textId="77777777" w:rsidR="00B83C1C" w:rsidRPr="00502604" w:rsidRDefault="00B83C1C" w:rsidP="00B83C1C">
      <w:pPr>
        <w:tabs>
          <w:tab w:val="left" w:pos="560"/>
        </w:tabs>
        <w:jc w:val="both"/>
        <w:rPr>
          <w:rFonts w:ascii="Verdana" w:hAnsi="Verdana"/>
        </w:rPr>
      </w:pPr>
      <w:r w:rsidRPr="00502604">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746F7E" w14:textId="77777777" w:rsidR="00B83C1C" w:rsidRPr="00502604" w:rsidRDefault="00B83C1C" w:rsidP="00B83C1C">
      <w:pPr>
        <w:tabs>
          <w:tab w:val="left" w:pos="560"/>
        </w:tabs>
        <w:jc w:val="both"/>
        <w:rPr>
          <w:rFonts w:ascii="Verdana" w:hAnsi="Verdana"/>
        </w:rPr>
      </w:pPr>
    </w:p>
    <w:p w14:paraId="41E61E46" w14:textId="77777777" w:rsidR="00B83C1C" w:rsidRPr="00502604" w:rsidRDefault="00B83C1C" w:rsidP="00B83C1C">
      <w:pPr>
        <w:tabs>
          <w:tab w:val="left" w:pos="560"/>
        </w:tabs>
        <w:spacing w:line="360" w:lineRule="auto"/>
        <w:jc w:val="both"/>
        <w:rPr>
          <w:rFonts w:ascii="Verdana" w:hAnsi="Verdana"/>
        </w:rPr>
      </w:pPr>
      <w:r w:rsidRPr="00502604">
        <w:rPr>
          <w:rFonts w:ascii="Verdana" w:hAnsi="Verdana"/>
        </w:rPr>
        <w:t>Se realizarán empalmes por superposición de acuerdo al siguiente detalle:</w:t>
      </w:r>
    </w:p>
    <w:p w14:paraId="342433AE" w14:textId="77777777" w:rsidR="00B83C1C" w:rsidRPr="00502604" w:rsidRDefault="00B83C1C" w:rsidP="00B83C1C">
      <w:pPr>
        <w:widowControl w:val="0"/>
        <w:numPr>
          <w:ilvl w:val="0"/>
          <w:numId w:val="108"/>
        </w:numPr>
        <w:tabs>
          <w:tab w:val="left" w:pos="560"/>
        </w:tabs>
        <w:autoSpaceDE w:val="0"/>
        <w:autoSpaceDN w:val="0"/>
        <w:jc w:val="both"/>
        <w:rPr>
          <w:rFonts w:ascii="Verdana" w:eastAsia="Arial" w:hAnsi="Verdana" w:cs="Arial"/>
        </w:rPr>
      </w:pPr>
      <w:r w:rsidRPr="00502604">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6BDF624A" w14:textId="77777777" w:rsidR="00B83C1C" w:rsidRPr="00502604" w:rsidRDefault="00B83C1C" w:rsidP="00B83C1C">
      <w:pPr>
        <w:widowControl w:val="0"/>
        <w:numPr>
          <w:ilvl w:val="0"/>
          <w:numId w:val="108"/>
        </w:numPr>
        <w:tabs>
          <w:tab w:val="left" w:pos="560"/>
        </w:tabs>
        <w:autoSpaceDE w:val="0"/>
        <w:autoSpaceDN w:val="0"/>
        <w:jc w:val="both"/>
        <w:rPr>
          <w:rFonts w:ascii="Verdana" w:eastAsia="Arial" w:hAnsi="Verdana" w:cs="Arial"/>
        </w:rPr>
      </w:pPr>
      <w:r w:rsidRPr="00502604">
        <w:rPr>
          <w:rFonts w:ascii="Verdana" w:eastAsia="Arial" w:hAnsi="Verdana" w:cs="Arial"/>
        </w:rPr>
        <w:t>En toda la longitud del empalme se colocarán armaduras transversales suplementarias para mejorar las condiciones del empalme, cuando sea necesario.</w:t>
      </w:r>
    </w:p>
    <w:p w14:paraId="73CAA70B" w14:textId="77777777" w:rsidR="00B83C1C" w:rsidRPr="00502604" w:rsidRDefault="00B83C1C" w:rsidP="00B83C1C">
      <w:pPr>
        <w:widowControl w:val="0"/>
        <w:numPr>
          <w:ilvl w:val="0"/>
          <w:numId w:val="108"/>
        </w:numPr>
        <w:tabs>
          <w:tab w:val="left" w:pos="560"/>
        </w:tabs>
        <w:autoSpaceDE w:val="0"/>
        <w:autoSpaceDN w:val="0"/>
        <w:jc w:val="both"/>
        <w:rPr>
          <w:rFonts w:ascii="Verdana" w:eastAsia="Arial" w:hAnsi="Verdana" w:cs="Arial"/>
        </w:rPr>
      </w:pPr>
      <w:r w:rsidRPr="00502604">
        <w:rPr>
          <w:rFonts w:ascii="Verdana" w:eastAsia="Arial" w:hAnsi="Verdana" w:cs="Arial"/>
        </w:rPr>
        <w:t xml:space="preserve">Los empalmes mediante soldadura, solo serán autorizados cuando la Entidad </w:t>
      </w:r>
      <w:r w:rsidRPr="00502604">
        <w:rPr>
          <w:rFonts w:ascii="Verdana" w:eastAsia="Arial" w:hAnsi="Verdana" w:cs="Arial"/>
        </w:rPr>
        <w:lastRenderedPageBreak/>
        <w:t>Ejecutora demuestre satisfactoriamente mediante ensayos, que el acero a soldar reúne las características de soldabilidad y su resistencia no se vea disminuida, debiendo recabar una autorización escrita de parte del Inspector de proyecto.</w:t>
      </w:r>
    </w:p>
    <w:p w14:paraId="40773C12" w14:textId="77777777" w:rsidR="00B83C1C" w:rsidRPr="00502604" w:rsidRDefault="00B83C1C" w:rsidP="00B83C1C">
      <w:pPr>
        <w:tabs>
          <w:tab w:val="left" w:pos="560"/>
        </w:tabs>
        <w:jc w:val="both"/>
        <w:rPr>
          <w:rFonts w:ascii="Verdana" w:hAnsi="Verdana"/>
        </w:rPr>
      </w:pPr>
    </w:p>
    <w:p w14:paraId="394847BF"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Mezclado</w:t>
      </w:r>
    </w:p>
    <w:p w14:paraId="24F52F9F" w14:textId="77777777" w:rsidR="00B83C1C" w:rsidRPr="00502604" w:rsidRDefault="00B83C1C" w:rsidP="00B83C1C">
      <w:pPr>
        <w:tabs>
          <w:tab w:val="left" w:pos="560"/>
        </w:tabs>
        <w:jc w:val="both"/>
        <w:rPr>
          <w:rFonts w:ascii="Verdana" w:hAnsi="Verdana"/>
        </w:rPr>
      </w:pPr>
      <w:r w:rsidRPr="00502604">
        <w:rPr>
          <w:rFonts w:ascii="Verdana" w:hAnsi="Verdana"/>
        </w:rPr>
        <w:t>El hormigón deberá ser mezclado mecánicamente dosificando por volumen y deseablemente por peso. Para esta tarea:</w:t>
      </w:r>
    </w:p>
    <w:p w14:paraId="6D30BA4E" w14:textId="77777777" w:rsidR="00B83C1C" w:rsidRPr="00502604" w:rsidRDefault="00B83C1C" w:rsidP="00B83C1C">
      <w:pPr>
        <w:widowControl w:val="0"/>
        <w:numPr>
          <w:ilvl w:val="0"/>
          <w:numId w:val="109"/>
        </w:numPr>
        <w:tabs>
          <w:tab w:val="left" w:pos="560"/>
        </w:tabs>
        <w:autoSpaceDE w:val="0"/>
        <w:autoSpaceDN w:val="0"/>
        <w:spacing w:before="120"/>
        <w:ind w:left="567" w:hanging="357"/>
        <w:jc w:val="both"/>
        <w:rPr>
          <w:rFonts w:ascii="Verdana" w:eastAsia="Arial" w:hAnsi="Verdana" w:cs="Arial"/>
        </w:rPr>
      </w:pPr>
      <w:r w:rsidRPr="00502604">
        <w:rPr>
          <w:rFonts w:ascii="Verdana" w:eastAsia="Arial" w:hAnsi="Verdana" w:cs="Arial"/>
        </w:rPr>
        <w:t>Se utilizarán una o más hormigoneras de capacidad adecuada y se empleará personal especializado para su manejo.</w:t>
      </w:r>
    </w:p>
    <w:p w14:paraId="0168307C" w14:textId="77777777" w:rsidR="00B83C1C" w:rsidRPr="00502604" w:rsidRDefault="00B83C1C" w:rsidP="00B83C1C">
      <w:pPr>
        <w:widowControl w:val="0"/>
        <w:numPr>
          <w:ilvl w:val="0"/>
          <w:numId w:val="109"/>
        </w:numPr>
        <w:tabs>
          <w:tab w:val="left" w:pos="560"/>
        </w:tabs>
        <w:autoSpaceDE w:val="0"/>
        <w:autoSpaceDN w:val="0"/>
        <w:spacing w:before="120"/>
        <w:ind w:hanging="357"/>
        <w:jc w:val="both"/>
        <w:rPr>
          <w:rFonts w:ascii="Verdana" w:eastAsia="Arial" w:hAnsi="Verdana" w:cs="Arial"/>
        </w:rPr>
      </w:pPr>
      <w:r w:rsidRPr="00502604">
        <w:rPr>
          <w:rFonts w:ascii="Verdana" w:eastAsia="Arial" w:hAnsi="Verdana" w:cs="Arial"/>
        </w:rPr>
        <w:t>Periódicamente se verificará la uniformidad del mezclado.</w:t>
      </w:r>
    </w:p>
    <w:p w14:paraId="1518B920" w14:textId="77777777" w:rsidR="00B83C1C" w:rsidRPr="00502604" w:rsidRDefault="00B83C1C" w:rsidP="00B83C1C">
      <w:pPr>
        <w:widowControl w:val="0"/>
        <w:numPr>
          <w:ilvl w:val="0"/>
          <w:numId w:val="109"/>
        </w:numPr>
        <w:tabs>
          <w:tab w:val="left" w:pos="560"/>
        </w:tabs>
        <w:autoSpaceDE w:val="0"/>
        <w:autoSpaceDN w:val="0"/>
        <w:spacing w:before="120"/>
        <w:ind w:hanging="357"/>
        <w:jc w:val="both"/>
        <w:rPr>
          <w:rFonts w:ascii="Verdana" w:eastAsia="Arial" w:hAnsi="Verdana" w:cs="Arial"/>
        </w:rPr>
      </w:pPr>
      <w:r w:rsidRPr="00502604">
        <w:rPr>
          <w:rFonts w:ascii="Verdana" w:eastAsia="Arial" w:hAnsi="Verdana" w:cs="Arial"/>
        </w:rPr>
        <w:t>Los materiales componentes serán introducidos en el orden siguiente:</w:t>
      </w:r>
    </w:p>
    <w:p w14:paraId="7082BD51" w14:textId="77777777" w:rsidR="00B83C1C" w:rsidRPr="00502604" w:rsidRDefault="00B83C1C" w:rsidP="00B83C1C">
      <w:pPr>
        <w:widowControl w:val="0"/>
        <w:numPr>
          <w:ilvl w:val="0"/>
          <w:numId w:val="110"/>
        </w:numPr>
        <w:tabs>
          <w:tab w:val="left" w:pos="560"/>
        </w:tabs>
        <w:autoSpaceDE w:val="0"/>
        <w:autoSpaceDN w:val="0"/>
        <w:jc w:val="both"/>
        <w:rPr>
          <w:rFonts w:ascii="Verdana" w:eastAsia="Arial" w:hAnsi="Verdana" w:cs="Arial"/>
        </w:rPr>
      </w:pPr>
      <w:r w:rsidRPr="00502604">
        <w:rPr>
          <w:rFonts w:ascii="Verdana" w:eastAsia="Arial" w:hAnsi="Verdana" w:cs="Arial"/>
        </w:rPr>
        <w:t>Una parte del agua del mezclado (aproximadamente la mitad)</w:t>
      </w:r>
    </w:p>
    <w:p w14:paraId="62A5B6B6" w14:textId="77777777" w:rsidR="00B83C1C" w:rsidRPr="00502604" w:rsidRDefault="00B83C1C" w:rsidP="00B83C1C">
      <w:pPr>
        <w:widowControl w:val="0"/>
        <w:numPr>
          <w:ilvl w:val="0"/>
          <w:numId w:val="110"/>
        </w:numPr>
        <w:tabs>
          <w:tab w:val="left" w:pos="560"/>
        </w:tabs>
        <w:autoSpaceDE w:val="0"/>
        <w:autoSpaceDN w:val="0"/>
        <w:jc w:val="both"/>
        <w:rPr>
          <w:rFonts w:ascii="Verdana" w:eastAsia="Arial" w:hAnsi="Verdana" w:cs="Arial"/>
        </w:rPr>
      </w:pPr>
      <w:r w:rsidRPr="0050260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0A5F441B" w14:textId="77777777" w:rsidR="00B83C1C" w:rsidRPr="00502604" w:rsidRDefault="00B83C1C" w:rsidP="00B83C1C">
      <w:pPr>
        <w:widowControl w:val="0"/>
        <w:numPr>
          <w:ilvl w:val="0"/>
          <w:numId w:val="110"/>
        </w:numPr>
        <w:tabs>
          <w:tab w:val="left" w:pos="560"/>
        </w:tabs>
        <w:autoSpaceDE w:val="0"/>
        <w:autoSpaceDN w:val="0"/>
        <w:jc w:val="both"/>
        <w:rPr>
          <w:rFonts w:ascii="Verdana" w:eastAsia="Arial" w:hAnsi="Verdana" w:cs="Arial"/>
        </w:rPr>
      </w:pPr>
      <w:r w:rsidRPr="00502604">
        <w:rPr>
          <w:rFonts w:ascii="Verdana" w:eastAsia="Arial" w:hAnsi="Verdana" w:cs="Arial"/>
        </w:rPr>
        <w:t>La grava</w:t>
      </w:r>
    </w:p>
    <w:p w14:paraId="03C46713" w14:textId="77777777" w:rsidR="00B83C1C" w:rsidRPr="00502604" w:rsidRDefault="00B83C1C" w:rsidP="00B83C1C">
      <w:pPr>
        <w:widowControl w:val="0"/>
        <w:numPr>
          <w:ilvl w:val="0"/>
          <w:numId w:val="110"/>
        </w:numPr>
        <w:tabs>
          <w:tab w:val="left" w:pos="560"/>
        </w:tabs>
        <w:autoSpaceDE w:val="0"/>
        <w:autoSpaceDN w:val="0"/>
        <w:jc w:val="both"/>
        <w:rPr>
          <w:rFonts w:ascii="Verdana" w:eastAsia="Arial" w:hAnsi="Verdana" w:cs="Arial"/>
        </w:rPr>
      </w:pPr>
      <w:r w:rsidRPr="00502604">
        <w:rPr>
          <w:rFonts w:ascii="Verdana" w:eastAsia="Arial" w:hAnsi="Verdana" w:cs="Arial"/>
        </w:rPr>
        <w:t>El resto del agua de amasado</w:t>
      </w:r>
    </w:p>
    <w:p w14:paraId="20B2FE46" w14:textId="77777777" w:rsidR="00B83C1C" w:rsidRPr="00502604" w:rsidRDefault="00B83C1C" w:rsidP="00B83C1C">
      <w:pPr>
        <w:tabs>
          <w:tab w:val="left" w:pos="560"/>
        </w:tabs>
        <w:ind w:left="426"/>
        <w:jc w:val="both"/>
        <w:rPr>
          <w:rFonts w:ascii="Verdana" w:hAnsi="Verdana"/>
        </w:rPr>
      </w:pPr>
    </w:p>
    <w:p w14:paraId="0DD18A04" w14:textId="77777777" w:rsidR="00B83C1C" w:rsidRPr="00502604" w:rsidRDefault="00B83C1C" w:rsidP="00B83C1C">
      <w:pPr>
        <w:tabs>
          <w:tab w:val="left" w:pos="560"/>
        </w:tabs>
        <w:jc w:val="both"/>
        <w:rPr>
          <w:rFonts w:ascii="Verdana" w:hAnsi="Verdana"/>
        </w:rPr>
      </w:pPr>
      <w:r w:rsidRPr="00502604">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A872FA" w14:textId="77777777" w:rsidR="00B83C1C" w:rsidRPr="00502604" w:rsidRDefault="00B83C1C" w:rsidP="00B83C1C">
      <w:pPr>
        <w:tabs>
          <w:tab w:val="left" w:pos="560"/>
        </w:tabs>
        <w:jc w:val="both"/>
        <w:rPr>
          <w:rFonts w:ascii="Verdana" w:hAnsi="Verdana"/>
        </w:rPr>
      </w:pPr>
    </w:p>
    <w:p w14:paraId="6B4FAB26" w14:textId="77777777" w:rsidR="00B83C1C" w:rsidRPr="00502604" w:rsidRDefault="00B83C1C" w:rsidP="00B83C1C">
      <w:pPr>
        <w:tabs>
          <w:tab w:val="left" w:pos="560"/>
        </w:tabs>
        <w:jc w:val="both"/>
        <w:rPr>
          <w:rFonts w:ascii="Verdana" w:hAnsi="Verdana"/>
        </w:rPr>
      </w:pPr>
      <w:r w:rsidRPr="00502604">
        <w:rPr>
          <w:rFonts w:ascii="Verdana" w:hAnsi="Verdana"/>
        </w:rPr>
        <w:t xml:space="preserve">No se permitirá cargar la hormigonera antes de haberse procedido a descargarla totalmente de la batida anterior. </w:t>
      </w:r>
    </w:p>
    <w:p w14:paraId="6A65B1D6" w14:textId="77777777" w:rsidR="00B83C1C" w:rsidRPr="00502604" w:rsidRDefault="00B83C1C" w:rsidP="00B83C1C">
      <w:pPr>
        <w:tabs>
          <w:tab w:val="left" w:pos="560"/>
        </w:tabs>
        <w:jc w:val="both"/>
        <w:rPr>
          <w:rFonts w:ascii="Verdana" w:hAnsi="Verdana"/>
        </w:rPr>
      </w:pPr>
    </w:p>
    <w:p w14:paraId="5A644146" w14:textId="77777777" w:rsidR="00B83C1C" w:rsidRPr="00502604" w:rsidRDefault="00B83C1C" w:rsidP="00B83C1C">
      <w:pPr>
        <w:tabs>
          <w:tab w:val="left" w:pos="560"/>
        </w:tabs>
        <w:jc w:val="both"/>
        <w:rPr>
          <w:rFonts w:ascii="Verdana" w:hAnsi="Verdana"/>
        </w:rPr>
      </w:pPr>
      <w:r w:rsidRPr="00502604">
        <w:rPr>
          <w:rFonts w:ascii="Verdana" w:hAnsi="Verdana"/>
        </w:rPr>
        <w:t>El mezclado manual queda expresamente prohibido.</w:t>
      </w:r>
    </w:p>
    <w:p w14:paraId="5328EECC" w14:textId="77777777" w:rsidR="00B83C1C" w:rsidRPr="00502604" w:rsidRDefault="00B83C1C" w:rsidP="00B83C1C">
      <w:pPr>
        <w:rPr>
          <w:rFonts w:ascii="Verdana" w:hAnsi="Verdana"/>
        </w:rPr>
      </w:pPr>
      <w:r w:rsidRPr="00502604">
        <w:rPr>
          <w:rFonts w:ascii="Verdana" w:hAnsi="Verdana"/>
        </w:rPr>
        <w:t>El hormigón será de una consistencia tal que se asegure su trabajabilidad y la manipulación de masas compactas, densas, con aspecto y coloración uniformes.</w:t>
      </w:r>
    </w:p>
    <w:p w14:paraId="645DF62D" w14:textId="77777777" w:rsidR="00B83C1C" w:rsidRPr="00502604" w:rsidRDefault="00B83C1C" w:rsidP="00B83C1C">
      <w:pPr>
        <w:rPr>
          <w:rFonts w:ascii="Verdana" w:hAnsi="Verdana"/>
        </w:rPr>
      </w:pPr>
    </w:p>
    <w:p w14:paraId="03BA1609" w14:textId="77777777" w:rsidR="00B83C1C" w:rsidRPr="00502604" w:rsidRDefault="00B83C1C" w:rsidP="00B83C1C">
      <w:pPr>
        <w:rPr>
          <w:rFonts w:ascii="Verdana" w:hAnsi="Verdana"/>
          <w:color w:val="000000" w:themeColor="text1"/>
        </w:rPr>
      </w:pPr>
      <w:r w:rsidRPr="00502604">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83C1C" w:rsidRPr="00502604" w14:paraId="5465B0B6" w14:textId="77777777" w:rsidTr="00BE71EA">
        <w:trPr>
          <w:trHeight w:hRule="exact" w:val="594"/>
          <w:jc w:val="center"/>
        </w:trPr>
        <w:tc>
          <w:tcPr>
            <w:tcW w:w="2056" w:type="dxa"/>
            <w:shd w:val="clear" w:color="auto" w:fill="1F3864" w:themeFill="accent5" w:themeFillShade="80"/>
            <w:vAlign w:val="center"/>
          </w:tcPr>
          <w:p w14:paraId="14EC0A26" w14:textId="77777777" w:rsidR="00B83C1C" w:rsidRPr="00502604" w:rsidRDefault="00B83C1C" w:rsidP="00BE71EA">
            <w:pPr>
              <w:jc w:val="center"/>
              <w:rPr>
                <w:rFonts w:ascii="Verdana" w:hAnsi="Verdana"/>
                <w:b/>
                <w:bCs/>
                <w:color w:val="FFFFFF" w:themeColor="background1"/>
              </w:rPr>
            </w:pPr>
            <w:r w:rsidRPr="00502604">
              <w:rPr>
                <w:rFonts w:ascii="Verdana" w:hAnsi="Verdana"/>
                <w:b/>
                <w:bCs/>
                <w:color w:val="FFFFFF" w:themeColor="background1"/>
              </w:rPr>
              <w:t>DOSIFICACIÓN</w:t>
            </w:r>
          </w:p>
        </w:tc>
        <w:tc>
          <w:tcPr>
            <w:tcW w:w="2901" w:type="dxa"/>
            <w:shd w:val="clear" w:color="auto" w:fill="1F3864" w:themeFill="accent5" w:themeFillShade="80"/>
            <w:vAlign w:val="center"/>
          </w:tcPr>
          <w:p w14:paraId="3E4E1418" w14:textId="77777777" w:rsidR="00B83C1C" w:rsidRPr="00502604" w:rsidRDefault="00B83C1C" w:rsidP="00BE71EA">
            <w:pPr>
              <w:jc w:val="center"/>
              <w:rPr>
                <w:rFonts w:ascii="Verdana" w:hAnsi="Verdana"/>
                <w:b/>
                <w:bCs/>
                <w:color w:val="FFFFFF" w:themeColor="background1"/>
              </w:rPr>
            </w:pPr>
            <w:r w:rsidRPr="00502604">
              <w:rPr>
                <w:rFonts w:ascii="Verdana" w:hAnsi="Verdana"/>
                <w:b/>
                <w:bCs/>
                <w:color w:val="FFFFFF" w:themeColor="background1"/>
              </w:rPr>
              <w:t>CANTIDAD MÍNIMA DE CEMENTO Kg/m3</w:t>
            </w:r>
          </w:p>
        </w:tc>
      </w:tr>
      <w:tr w:rsidR="00B83C1C" w:rsidRPr="00502604" w14:paraId="1D661494" w14:textId="77777777" w:rsidTr="00BE71EA">
        <w:trPr>
          <w:trHeight w:hRule="exact" w:val="273"/>
          <w:jc w:val="center"/>
        </w:trPr>
        <w:tc>
          <w:tcPr>
            <w:tcW w:w="2056" w:type="dxa"/>
            <w:shd w:val="clear" w:color="auto" w:fill="auto"/>
            <w:vAlign w:val="center"/>
          </w:tcPr>
          <w:p w14:paraId="5C3927B5" w14:textId="77777777" w:rsidR="00B83C1C" w:rsidRPr="00502604" w:rsidRDefault="00B83C1C" w:rsidP="00BE71EA">
            <w:pPr>
              <w:jc w:val="center"/>
              <w:rPr>
                <w:rFonts w:ascii="Verdana" w:hAnsi="Verdana"/>
                <w:color w:val="000000" w:themeColor="text1"/>
              </w:rPr>
            </w:pPr>
            <w:r w:rsidRPr="00502604">
              <w:rPr>
                <w:rFonts w:ascii="Verdana" w:hAnsi="Verdana"/>
                <w:color w:val="000000" w:themeColor="text1"/>
              </w:rPr>
              <w:t>1:2:3</w:t>
            </w:r>
          </w:p>
        </w:tc>
        <w:tc>
          <w:tcPr>
            <w:tcW w:w="2901" w:type="dxa"/>
            <w:shd w:val="clear" w:color="auto" w:fill="auto"/>
            <w:vAlign w:val="center"/>
          </w:tcPr>
          <w:p w14:paraId="17B532AF" w14:textId="77777777" w:rsidR="00B83C1C" w:rsidRPr="00502604" w:rsidRDefault="00B83C1C" w:rsidP="00BE71EA">
            <w:pPr>
              <w:jc w:val="center"/>
              <w:rPr>
                <w:rFonts w:ascii="Verdana" w:hAnsi="Verdana"/>
                <w:color w:val="000000" w:themeColor="text1"/>
              </w:rPr>
            </w:pPr>
            <w:r w:rsidRPr="00502604">
              <w:rPr>
                <w:rFonts w:ascii="Verdana" w:hAnsi="Verdana"/>
                <w:color w:val="000000" w:themeColor="text1"/>
              </w:rPr>
              <w:t>350</w:t>
            </w:r>
          </w:p>
        </w:tc>
      </w:tr>
      <w:tr w:rsidR="00B83C1C" w:rsidRPr="00502604" w14:paraId="5A0E8029" w14:textId="77777777" w:rsidTr="00BE71EA">
        <w:trPr>
          <w:trHeight w:hRule="exact" w:val="291"/>
          <w:jc w:val="center"/>
        </w:trPr>
        <w:tc>
          <w:tcPr>
            <w:tcW w:w="2056" w:type="dxa"/>
            <w:shd w:val="clear" w:color="auto" w:fill="auto"/>
            <w:vAlign w:val="center"/>
          </w:tcPr>
          <w:p w14:paraId="703043A9" w14:textId="77777777" w:rsidR="00B83C1C" w:rsidRPr="00502604" w:rsidRDefault="00B83C1C" w:rsidP="00BE71EA">
            <w:pPr>
              <w:jc w:val="center"/>
              <w:rPr>
                <w:rFonts w:ascii="Verdana" w:hAnsi="Verdana"/>
                <w:color w:val="000000" w:themeColor="text1"/>
              </w:rPr>
            </w:pPr>
            <w:r w:rsidRPr="00502604">
              <w:rPr>
                <w:rFonts w:ascii="Verdana" w:hAnsi="Verdana"/>
                <w:color w:val="000000" w:themeColor="text1"/>
              </w:rPr>
              <w:t>1:2:4</w:t>
            </w:r>
          </w:p>
        </w:tc>
        <w:tc>
          <w:tcPr>
            <w:tcW w:w="2901" w:type="dxa"/>
            <w:shd w:val="clear" w:color="auto" w:fill="auto"/>
            <w:vAlign w:val="center"/>
          </w:tcPr>
          <w:p w14:paraId="06A098B1" w14:textId="77777777" w:rsidR="00B83C1C" w:rsidRPr="00502604" w:rsidRDefault="00B83C1C" w:rsidP="00BE71EA">
            <w:pPr>
              <w:jc w:val="center"/>
              <w:rPr>
                <w:rFonts w:ascii="Verdana" w:hAnsi="Verdana"/>
                <w:color w:val="000000" w:themeColor="text1"/>
              </w:rPr>
            </w:pPr>
            <w:r w:rsidRPr="00502604">
              <w:rPr>
                <w:rFonts w:ascii="Verdana" w:hAnsi="Verdana"/>
                <w:color w:val="000000" w:themeColor="text1"/>
              </w:rPr>
              <w:t>300</w:t>
            </w:r>
          </w:p>
        </w:tc>
      </w:tr>
      <w:tr w:rsidR="00B83C1C" w:rsidRPr="00502604" w14:paraId="759A137D" w14:textId="77777777" w:rsidTr="00BE71EA">
        <w:trPr>
          <w:trHeight w:hRule="exact" w:val="295"/>
          <w:jc w:val="center"/>
        </w:trPr>
        <w:tc>
          <w:tcPr>
            <w:tcW w:w="2056" w:type="dxa"/>
            <w:shd w:val="clear" w:color="auto" w:fill="auto"/>
            <w:vAlign w:val="center"/>
          </w:tcPr>
          <w:p w14:paraId="79579822" w14:textId="77777777" w:rsidR="00B83C1C" w:rsidRPr="00502604" w:rsidRDefault="00B83C1C" w:rsidP="00BE71EA">
            <w:pPr>
              <w:jc w:val="center"/>
              <w:rPr>
                <w:rFonts w:ascii="Verdana" w:hAnsi="Verdana"/>
                <w:color w:val="000000" w:themeColor="text1"/>
              </w:rPr>
            </w:pPr>
            <w:r w:rsidRPr="00502604">
              <w:rPr>
                <w:rFonts w:ascii="Verdana" w:hAnsi="Verdana"/>
                <w:color w:val="000000" w:themeColor="text1"/>
              </w:rPr>
              <w:t>1:3:4</w:t>
            </w:r>
          </w:p>
        </w:tc>
        <w:tc>
          <w:tcPr>
            <w:tcW w:w="2901" w:type="dxa"/>
            <w:shd w:val="clear" w:color="auto" w:fill="auto"/>
            <w:vAlign w:val="center"/>
          </w:tcPr>
          <w:p w14:paraId="30743821" w14:textId="77777777" w:rsidR="00B83C1C" w:rsidRPr="00502604" w:rsidRDefault="00B83C1C" w:rsidP="00BE71EA">
            <w:pPr>
              <w:jc w:val="center"/>
              <w:rPr>
                <w:rFonts w:ascii="Verdana" w:hAnsi="Verdana"/>
                <w:color w:val="000000" w:themeColor="text1"/>
              </w:rPr>
            </w:pPr>
            <w:r w:rsidRPr="00502604">
              <w:rPr>
                <w:rFonts w:ascii="Verdana" w:hAnsi="Verdana"/>
                <w:color w:val="000000" w:themeColor="text1"/>
              </w:rPr>
              <w:t>265</w:t>
            </w:r>
          </w:p>
        </w:tc>
      </w:tr>
      <w:tr w:rsidR="00B83C1C" w:rsidRPr="00502604" w14:paraId="36ED428A" w14:textId="77777777" w:rsidTr="00BE71EA">
        <w:trPr>
          <w:trHeight w:hRule="exact" w:val="271"/>
          <w:jc w:val="center"/>
        </w:trPr>
        <w:tc>
          <w:tcPr>
            <w:tcW w:w="2056" w:type="dxa"/>
            <w:shd w:val="clear" w:color="auto" w:fill="auto"/>
            <w:vAlign w:val="center"/>
          </w:tcPr>
          <w:p w14:paraId="32EAA9E2" w14:textId="77777777" w:rsidR="00B83C1C" w:rsidRPr="00502604" w:rsidRDefault="00B83C1C" w:rsidP="00BE71EA">
            <w:pPr>
              <w:jc w:val="center"/>
              <w:rPr>
                <w:rFonts w:ascii="Verdana" w:hAnsi="Verdana"/>
                <w:color w:val="000000" w:themeColor="text1"/>
              </w:rPr>
            </w:pPr>
            <w:r w:rsidRPr="00502604">
              <w:rPr>
                <w:rFonts w:ascii="Verdana" w:hAnsi="Verdana"/>
                <w:color w:val="000000" w:themeColor="text1"/>
              </w:rPr>
              <w:t>1:3:5</w:t>
            </w:r>
          </w:p>
        </w:tc>
        <w:tc>
          <w:tcPr>
            <w:tcW w:w="2901" w:type="dxa"/>
            <w:shd w:val="clear" w:color="auto" w:fill="auto"/>
            <w:vAlign w:val="center"/>
          </w:tcPr>
          <w:p w14:paraId="6F840629" w14:textId="77777777" w:rsidR="00B83C1C" w:rsidRPr="00502604" w:rsidRDefault="00B83C1C" w:rsidP="00BE71EA">
            <w:pPr>
              <w:jc w:val="center"/>
              <w:rPr>
                <w:rFonts w:ascii="Verdana" w:hAnsi="Verdana"/>
                <w:color w:val="000000" w:themeColor="text1"/>
              </w:rPr>
            </w:pPr>
            <w:r w:rsidRPr="00502604">
              <w:rPr>
                <w:rFonts w:ascii="Verdana" w:hAnsi="Verdana"/>
                <w:color w:val="000000" w:themeColor="text1"/>
              </w:rPr>
              <w:t>235</w:t>
            </w:r>
          </w:p>
        </w:tc>
      </w:tr>
    </w:tbl>
    <w:p w14:paraId="471E747C" w14:textId="77777777" w:rsidR="00B83C1C" w:rsidRPr="00502604" w:rsidRDefault="00B83C1C" w:rsidP="00B83C1C">
      <w:pPr>
        <w:rPr>
          <w:rFonts w:ascii="Verdana" w:hAnsi="Verdana"/>
          <w:color w:val="000000" w:themeColor="text1"/>
        </w:rPr>
      </w:pPr>
    </w:p>
    <w:p w14:paraId="76679668" w14:textId="77777777" w:rsidR="00B83C1C" w:rsidRPr="00502604" w:rsidRDefault="00B83C1C" w:rsidP="00B83C1C">
      <w:pPr>
        <w:rPr>
          <w:rFonts w:ascii="Verdana" w:hAnsi="Verdana"/>
          <w:color w:val="000000" w:themeColor="text1"/>
        </w:rPr>
      </w:pPr>
      <w:r w:rsidRPr="00502604">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7F01FA0E" w14:textId="77777777" w:rsidR="00B83C1C" w:rsidRPr="00502604" w:rsidRDefault="00B83C1C" w:rsidP="00B83C1C">
      <w:pPr>
        <w:rPr>
          <w:rFonts w:ascii="Verdana" w:hAnsi="Verdana"/>
          <w:color w:val="000000" w:themeColor="text1"/>
        </w:rPr>
      </w:pPr>
    </w:p>
    <w:p w14:paraId="09E2E90B" w14:textId="77777777" w:rsidR="00B83C1C" w:rsidRPr="00502604" w:rsidRDefault="00B83C1C" w:rsidP="00B83C1C">
      <w:pPr>
        <w:rPr>
          <w:rFonts w:ascii="Verdana" w:hAnsi="Verdana" w:cs="Tahoma"/>
        </w:rPr>
      </w:pPr>
      <w:r w:rsidRPr="00502604">
        <w:rPr>
          <w:rFonts w:ascii="Verdana" w:hAnsi="Verdana" w:cs="Tahoma"/>
        </w:rPr>
        <w:t>Las dosificaciones señaladas anteriormente serán empleadas, cuando las mismas no se encuentren especificadas en los planos correspondientes.</w:t>
      </w:r>
    </w:p>
    <w:p w14:paraId="61130B82" w14:textId="77777777" w:rsidR="00B83C1C" w:rsidRPr="00502604" w:rsidRDefault="00B83C1C" w:rsidP="00B83C1C">
      <w:pPr>
        <w:tabs>
          <w:tab w:val="left" w:pos="8711"/>
        </w:tabs>
        <w:jc w:val="both"/>
        <w:rPr>
          <w:rFonts w:ascii="Verdana" w:hAnsi="Verdana" w:cs="Tahoma"/>
        </w:rPr>
      </w:pPr>
    </w:p>
    <w:p w14:paraId="32AD6321"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Transporte</w:t>
      </w:r>
    </w:p>
    <w:p w14:paraId="40C0A7DA"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Para el transporte se utilizarán procedimientos concordantes con la composición del hormigón fresco, con el fin de que la mezcla llegue al lugar de su colocación sin experimentar </w:t>
      </w:r>
      <w:r w:rsidRPr="00502604">
        <w:rPr>
          <w:rFonts w:ascii="Verdana" w:hAnsi="Verdana" w:cs="Tahoma"/>
        </w:rPr>
        <w:lastRenderedPageBreak/>
        <w:t>variación de las características que poseía recién amasada, es decir, sin presentar disgregación, intrusión de cuerpos extraños, cambios en el contenido de agua.</w:t>
      </w:r>
    </w:p>
    <w:p w14:paraId="39F43F3F" w14:textId="77777777" w:rsidR="00B83C1C" w:rsidRPr="00502604" w:rsidRDefault="00B83C1C" w:rsidP="00B83C1C">
      <w:pPr>
        <w:tabs>
          <w:tab w:val="left" w:pos="8711"/>
        </w:tabs>
        <w:jc w:val="both"/>
        <w:rPr>
          <w:rFonts w:ascii="Verdana" w:hAnsi="Verdana" w:cs="Tahoma"/>
        </w:rPr>
      </w:pPr>
    </w:p>
    <w:p w14:paraId="6A2B20B0"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1391E0BF" w14:textId="77777777" w:rsidR="00B83C1C" w:rsidRPr="00502604" w:rsidRDefault="00B83C1C" w:rsidP="00B83C1C">
      <w:pPr>
        <w:tabs>
          <w:tab w:val="left" w:pos="8711"/>
        </w:tabs>
        <w:jc w:val="both"/>
        <w:rPr>
          <w:rFonts w:ascii="Verdana" w:hAnsi="Verdana" w:cs="Tahoma"/>
        </w:rPr>
      </w:pPr>
    </w:p>
    <w:p w14:paraId="5E67CCF0"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Para los medios corrientes de transporte, el hormigón debe colocarse en su posición definitiva dentro de los encofrados, antes de que transcurran 30 minutos desde su preparación.</w:t>
      </w:r>
    </w:p>
    <w:p w14:paraId="4F2DECF3" w14:textId="77777777" w:rsidR="00B83C1C" w:rsidRPr="00502604" w:rsidRDefault="00B83C1C" w:rsidP="00B83C1C">
      <w:pPr>
        <w:suppressAutoHyphens/>
        <w:contextualSpacing/>
        <w:jc w:val="both"/>
        <w:rPr>
          <w:rFonts w:ascii="Verdana" w:hAnsi="Verdana" w:cs="Tahoma"/>
        </w:rPr>
      </w:pPr>
    </w:p>
    <w:p w14:paraId="2FE81758"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Compactación</w:t>
      </w:r>
    </w:p>
    <w:p w14:paraId="75D4687A"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compactación de los hormigones se realizará mediante vibrado de manera tal que se eliminen los huecos o burbujas de aire en el interior de la masa, evitando la disgregación de los agregados.</w:t>
      </w:r>
    </w:p>
    <w:p w14:paraId="70B90488" w14:textId="77777777" w:rsidR="00B83C1C" w:rsidRPr="00502604" w:rsidRDefault="00B83C1C" w:rsidP="00B83C1C">
      <w:pPr>
        <w:tabs>
          <w:tab w:val="left" w:pos="8711"/>
        </w:tabs>
        <w:jc w:val="both"/>
        <w:rPr>
          <w:rFonts w:ascii="Verdana" w:hAnsi="Verdana" w:cs="Tahoma"/>
        </w:rPr>
      </w:pPr>
    </w:p>
    <w:p w14:paraId="04EFCB1F"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El vibrado será realizado mediante vibradoras de inmersión y alta frecuencia que deberán ser manejadas por obreros con experiencia en la actividad.</w:t>
      </w:r>
    </w:p>
    <w:p w14:paraId="7E502585" w14:textId="77777777" w:rsidR="00B83C1C" w:rsidRPr="00502604" w:rsidRDefault="00B83C1C" w:rsidP="00B83C1C">
      <w:pPr>
        <w:tabs>
          <w:tab w:val="left" w:pos="8711"/>
        </w:tabs>
        <w:jc w:val="both"/>
        <w:rPr>
          <w:rFonts w:ascii="Verdana" w:hAnsi="Verdana" w:cs="Tahoma"/>
        </w:rPr>
      </w:pPr>
    </w:p>
    <w:p w14:paraId="63BC6789"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De ninguna manera se permitirá el uso de las vibradoras para el transporte de la mezcla o la distribución dentro del encofrado.</w:t>
      </w:r>
    </w:p>
    <w:p w14:paraId="4DDCD54D" w14:textId="77777777" w:rsidR="00B83C1C" w:rsidRPr="00502604" w:rsidRDefault="00B83C1C" w:rsidP="00B83C1C">
      <w:pPr>
        <w:tabs>
          <w:tab w:val="left" w:pos="8711"/>
        </w:tabs>
        <w:jc w:val="both"/>
        <w:rPr>
          <w:rFonts w:ascii="Verdana" w:hAnsi="Verdana" w:cs="Tahoma"/>
        </w:rPr>
      </w:pPr>
    </w:p>
    <w:p w14:paraId="2BEFBF58"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En ningún caso se iniciará el vaciado si no se cuenta por lo menos con dos vibradoras en perfecto estado y con el diámetro de la aguja adecuado para el elemento.</w:t>
      </w:r>
    </w:p>
    <w:p w14:paraId="278C5AAD" w14:textId="77777777" w:rsidR="00B83C1C" w:rsidRPr="00502604" w:rsidRDefault="00B83C1C" w:rsidP="00B83C1C">
      <w:pPr>
        <w:tabs>
          <w:tab w:val="left" w:pos="8711"/>
        </w:tabs>
        <w:jc w:val="both"/>
        <w:rPr>
          <w:rFonts w:ascii="Verdana" w:hAnsi="Verdana" w:cs="Tahoma"/>
        </w:rPr>
      </w:pPr>
    </w:p>
    <w:p w14:paraId="4E7F722B"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Las vibradoras serán introducidas en puntos equidistantes a 45 cm. entre sí y durante 5 a 15 segundos para evitar la disgregación.</w:t>
      </w:r>
    </w:p>
    <w:p w14:paraId="0A4BB4DD" w14:textId="77777777" w:rsidR="00B83C1C" w:rsidRPr="00502604" w:rsidRDefault="00B83C1C" w:rsidP="00B83C1C">
      <w:pPr>
        <w:tabs>
          <w:tab w:val="left" w:pos="8711"/>
        </w:tabs>
        <w:jc w:val="both"/>
        <w:rPr>
          <w:rFonts w:ascii="Verdana" w:hAnsi="Verdana" w:cs="Tahoma"/>
        </w:rPr>
      </w:pPr>
    </w:p>
    <w:p w14:paraId="15664294"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0F14D566" w14:textId="77777777" w:rsidR="00B83C1C" w:rsidRPr="00502604" w:rsidRDefault="00B83C1C" w:rsidP="00B83C1C">
      <w:pPr>
        <w:tabs>
          <w:tab w:val="left" w:pos="8711"/>
        </w:tabs>
        <w:jc w:val="both"/>
        <w:rPr>
          <w:rFonts w:ascii="Verdana" w:hAnsi="Verdana" w:cs="Tahoma"/>
        </w:rPr>
      </w:pPr>
    </w:p>
    <w:p w14:paraId="2D4B7549"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El compactado del hormigón se completará con un apisonado manual del hormigón y un golpeteo de los encofrados.</w:t>
      </w:r>
    </w:p>
    <w:p w14:paraId="42DF3315" w14:textId="77777777" w:rsidR="00B83C1C" w:rsidRPr="00502604" w:rsidRDefault="00B83C1C" w:rsidP="00B83C1C">
      <w:pPr>
        <w:tabs>
          <w:tab w:val="left" w:pos="8711"/>
        </w:tabs>
        <w:jc w:val="both"/>
        <w:rPr>
          <w:rFonts w:ascii="Verdana" w:hAnsi="Verdana" w:cs="Tahoma"/>
        </w:rPr>
      </w:pPr>
    </w:p>
    <w:p w14:paraId="07B78400"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La compactación manual del hormigón mediante varillas de hierro será usada solo bajo autorización de </w:t>
      </w:r>
      <w:r w:rsidRPr="00502604">
        <w:rPr>
          <w:rFonts w:ascii="Verdana" w:hAnsi="Verdana"/>
        </w:rPr>
        <w:t>Inspector de proyecto</w:t>
      </w:r>
      <w:r w:rsidRPr="00502604">
        <w:rPr>
          <w:rFonts w:ascii="Verdana" w:hAnsi="Verdana" w:cs="Tahoma"/>
        </w:rPr>
        <w:t>.</w:t>
      </w:r>
    </w:p>
    <w:p w14:paraId="264F9F89" w14:textId="77777777" w:rsidR="00B83C1C" w:rsidRPr="00502604" w:rsidRDefault="00B83C1C" w:rsidP="00B83C1C">
      <w:pPr>
        <w:tabs>
          <w:tab w:val="left" w:pos="8711"/>
        </w:tabs>
        <w:jc w:val="both"/>
        <w:rPr>
          <w:rFonts w:ascii="Verdana" w:hAnsi="Verdana" w:cs="Tahoma"/>
        </w:rPr>
      </w:pPr>
    </w:p>
    <w:p w14:paraId="57A812B3"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Desencofrado</w:t>
      </w:r>
    </w:p>
    <w:p w14:paraId="65E24540"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02604">
        <w:rPr>
          <w:rFonts w:ascii="Verdana" w:hAnsi="Verdana"/>
        </w:rPr>
        <w:t>Inspector de proyecto</w:t>
      </w:r>
      <w:r w:rsidRPr="00502604">
        <w:rPr>
          <w:rFonts w:ascii="Verdana" w:hAnsi="Verdana" w:cs="Tahoma"/>
        </w:rPr>
        <w:t>.</w:t>
      </w:r>
    </w:p>
    <w:p w14:paraId="34879B7E" w14:textId="77777777" w:rsidR="00B83C1C" w:rsidRPr="00502604" w:rsidRDefault="00B83C1C" w:rsidP="00B83C1C">
      <w:pPr>
        <w:tabs>
          <w:tab w:val="left" w:pos="8711"/>
        </w:tabs>
        <w:jc w:val="both"/>
        <w:rPr>
          <w:rFonts w:ascii="Verdana" w:hAnsi="Verdana" w:cs="Tahoma"/>
        </w:rPr>
      </w:pPr>
    </w:p>
    <w:p w14:paraId="5164F22F"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28ABE4DE" w14:textId="77777777" w:rsidR="00B83C1C" w:rsidRPr="00502604" w:rsidRDefault="00B83C1C" w:rsidP="00B83C1C">
      <w:pPr>
        <w:tabs>
          <w:tab w:val="left" w:pos="8711"/>
        </w:tabs>
        <w:jc w:val="both"/>
        <w:rPr>
          <w:rFonts w:ascii="Verdana" w:hAnsi="Verdana" w:cs="Tahoma"/>
        </w:rPr>
      </w:pPr>
    </w:p>
    <w:p w14:paraId="6577F2C9"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5A9F691" w14:textId="77777777" w:rsidR="00B83C1C" w:rsidRPr="00502604" w:rsidRDefault="00B83C1C" w:rsidP="00B83C1C">
      <w:pPr>
        <w:tabs>
          <w:tab w:val="left" w:pos="8711"/>
        </w:tabs>
        <w:jc w:val="both"/>
        <w:rPr>
          <w:rFonts w:ascii="Verdana" w:hAnsi="Verdana" w:cs="Tahoma"/>
        </w:rPr>
      </w:pPr>
    </w:p>
    <w:p w14:paraId="2464E195"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Los encofrados superiores en superficies inclinadas deberán ser removidos tan pronto como el hormigón tenga suficiente resistencia para no escurrir.</w:t>
      </w:r>
    </w:p>
    <w:p w14:paraId="1A74EF3A" w14:textId="77777777" w:rsidR="00B83C1C" w:rsidRPr="00502604" w:rsidRDefault="00B83C1C" w:rsidP="00B83C1C">
      <w:pPr>
        <w:tabs>
          <w:tab w:val="left" w:pos="8711"/>
        </w:tabs>
        <w:jc w:val="both"/>
        <w:rPr>
          <w:rFonts w:ascii="Verdana" w:hAnsi="Verdana" w:cs="Tahoma"/>
        </w:rPr>
      </w:pPr>
      <w:r w:rsidRPr="00502604">
        <w:rPr>
          <w:rFonts w:ascii="Verdana" w:hAnsi="Verdana" w:cs="Tahoma"/>
        </w:rPr>
        <w:lastRenderedPageBreak/>
        <w:t>Durante la construcción, queda prohibido aplicar cargas, acumular materiales o maquinarias que signifiquen un peligro en la estabilidad de la estructura.</w:t>
      </w:r>
    </w:p>
    <w:p w14:paraId="130A4A5B" w14:textId="77777777" w:rsidR="00B83C1C" w:rsidRPr="00502604" w:rsidRDefault="00B83C1C" w:rsidP="00B83C1C">
      <w:pPr>
        <w:tabs>
          <w:tab w:val="left" w:pos="8711"/>
        </w:tabs>
        <w:jc w:val="both"/>
        <w:rPr>
          <w:rFonts w:ascii="Verdana" w:hAnsi="Verdana" w:cs="Tahoma"/>
        </w:rPr>
      </w:pPr>
    </w:p>
    <w:p w14:paraId="0CD34713"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Los tiempos de desencofrado serán los indicados en el proyecto (planos y/o memoria de cálculo) y lo indicado en la norma CBH-87.</w:t>
      </w:r>
    </w:p>
    <w:p w14:paraId="205A585B" w14:textId="77777777" w:rsidR="00B83C1C" w:rsidRPr="00502604" w:rsidRDefault="00B83C1C" w:rsidP="00B83C1C">
      <w:pPr>
        <w:tabs>
          <w:tab w:val="left" w:pos="8711"/>
        </w:tabs>
        <w:jc w:val="both"/>
        <w:rPr>
          <w:rFonts w:ascii="Verdana" w:hAnsi="Verdana" w:cs="Tahoma"/>
        </w:rPr>
      </w:pPr>
    </w:p>
    <w:p w14:paraId="44FC543B"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El desencofrado requerirá la autorización del </w:t>
      </w:r>
      <w:r w:rsidRPr="00502604">
        <w:rPr>
          <w:rFonts w:ascii="Verdana" w:hAnsi="Verdana"/>
        </w:rPr>
        <w:t>Inspector de proyecto</w:t>
      </w:r>
      <w:r w:rsidRPr="00502604">
        <w:rPr>
          <w:rFonts w:ascii="Verdana" w:hAnsi="Verdana" w:cs="Tahoma"/>
        </w:rPr>
        <w:t>.</w:t>
      </w:r>
    </w:p>
    <w:p w14:paraId="1F38259D" w14:textId="77777777" w:rsidR="00B83C1C" w:rsidRPr="00502604" w:rsidRDefault="00B83C1C" w:rsidP="00B83C1C">
      <w:pPr>
        <w:suppressAutoHyphens/>
        <w:contextualSpacing/>
        <w:jc w:val="both"/>
        <w:rPr>
          <w:rFonts w:ascii="Verdana" w:hAnsi="Verdana" w:cs="Tahoma"/>
        </w:rPr>
      </w:pPr>
    </w:p>
    <w:p w14:paraId="4807CB21"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Protección y Curado</w:t>
      </w:r>
    </w:p>
    <w:p w14:paraId="6E089BAF"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Una vez vaciado el hormigón fresco, deberá protegerse contra la lluvia, el viento, sol y en general contra toda acción que lo perjudique.</w:t>
      </w:r>
    </w:p>
    <w:p w14:paraId="5B497B96" w14:textId="77777777" w:rsidR="00B83C1C" w:rsidRPr="00502604" w:rsidRDefault="00B83C1C" w:rsidP="00B83C1C">
      <w:pPr>
        <w:tabs>
          <w:tab w:val="left" w:pos="8711"/>
        </w:tabs>
        <w:jc w:val="both"/>
        <w:rPr>
          <w:rFonts w:ascii="Verdana" w:hAnsi="Verdana" w:cs="Tahoma"/>
        </w:rPr>
      </w:pPr>
    </w:p>
    <w:p w14:paraId="2D1722CD"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El hormigón será protegido manteniéndose a una temperatura superior a 5°C por lo menos durante 96 horas.</w:t>
      </w:r>
    </w:p>
    <w:p w14:paraId="6B9EEF3B" w14:textId="77777777" w:rsidR="00B83C1C" w:rsidRPr="00502604" w:rsidRDefault="00B83C1C" w:rsidP="00B83C1C">
      <w:pPr>
        <w:tabs>
          <w:tab w:val="left" w:pos="8711"/>
        </w:tabs>
        <w:jc w:val="both"/>
        <w:rPr>
          <w:rFonts w:ascii="Verdana" w:hAnsi="Verdana" w:cs="Tahoma"/>
        </w:rPr>
      </w:pPr>
    </w:p>
    <w:p w14:paraId="4B4CA5B1"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567D497F" w14:textId="77777777" w:rsidR="00B83C1C" w:rsidRPr="00502604" w:rsidRDefault="00B83C1C" w:rsidP="00B83C1C">
      <w:pPr>
        <w:tabs>
          <w:tab w:val="left" w:pos="8711"/>
        </w:tabs>
        <w:jc w:val="both"/>
        <w:rPr>
          <w:rFonts w:ascii="Verdana" w:hAnsi="Verdana" w:cs="Tahoma"/>
        </w:rPr>
      </w:pPr>
    </w:p>
    <w:p w14:paraId="1F7970F2"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Durante la construcción, queda prohibido aplicar cargas, acumular materiales o maquinarias que signifiquen un peligro en la estabilidad de la estructura.</w:t>
      </w:r>
    </w:p>
    <w:p w14:paraId="10EEA54C" w14:textId="77777777" w:rsidR="00B83C1C" w:rsidRPr="00502604" w:rsidRDefault="00B83C1C" w:rsidP="00B83C1C">
      <w:pPr>
        <w:tabs>
          <w:tab w:val="left" w:pos="560"/>
        </w:tabs>
        <w:jc w:val="both"/>
        <w:rPr>
          <w:rFonts w:ascii="Verdana" w:hAnsi="Verdana" w:cstheme="minorHAnsi"/>
          <w:color w:val="000000"/>
        </w:rPr>
      </w:pPr>
    </w:p>
    <w:p w14:paraId="2E47FC9F" w14:textId="77777777" w:rsidR="00B83C1C" w:rsidRPr="00502604" w:rsidRDefault="00B83C1C" w:rsidP="00B83C1C">
      <w:pPr>
        <w:jc w:val="both"/>
        <w:rPr>
          <w:rFonts w:ascii="Verdana" w:hAnsi="Verdana"/>
          <w:b/>
        </w:rPr>
      </w:pPr>
      <w:r w:rsidRPr="00502604">
        <w:rPr>
          <w:rFonts w:ascii="Verdana" w:hAnsi="Verdana"/>
          <w:b/>
        </w:rPr>
        <w:t>MEDICIÓN. -</w:t>
      </w:r>
    </w:p>
    <w:p w14:paraId="1AB33974" w14:textId="77777777" w:rsidR="00B83C1C" w:rsidRPr="00502604" w:rsidRDefault="00B83C1C" w:rsidP="00B83C1C">
      <w:pPr>
        <w:jc w:val="both"/>
        <w:rPr>
          <w:rFonts w:ascii="Verdana" w:hAnsi="Verdana"/>
        </w:rPr>
      </w:pPr>
    </w:p>
    <w:p w14:paraId="68AFDAE0" w14:textId="77777777" w:rsidR="00B83C1C" w:rsidRPr="00502604" w:rsidRDefault="00B83C1C" w:rsidP="00B83C1C">
      <w:pPr>
        <w:jc w:val="both"/>
        <w:rPr>
          <w:rFonts w:ascii="Verdana" w:hAnsi="Verdana" w:cs="Tahoma"/>
        </w:rPr>
      </w:pPr>
      <w:r w:rsidRPr="00502604">
        <w:rPr>
          <w:rFonts w:ascii="Verdana" w:hAnsi="Verdana" w:cs="Tahoma"/>
        </w:rPr>
        <w:t xml:space="preserve">El mesón de hormigón armado para cocina será medido en </w:t>
      </w:r>
      <w:r w:rsidRPr="00502604">
        <w:rPr>
          <w:rFonts w:ascii="Verdana" w:hAnsi="Verdana" w:cs="Tahoma"/>
          <w:b/>
        </w:rPr>
        <w:t>metro cuadrado</w:t>
      </w:r>
      <w:r w:rsidRPr="00502604">
        <w:rPr>
          <w:rFonts w:ascii="Verdana" w:hAnsi="Verdana" w:cs="Tahoma"/>
        </w:rPr>
        <w:t>, ejecutada con medidas de acuerdo a los planos constructivos y/o instrucciones escritas del Inspector de proyecto.</w:t>
      </w:r>
    </w:p>
    <w:p w14:paraId="3D6CA502" w14:textId="77777777" w:rsidR="00B83C1C" w:rsidRPr="00502604" w:rsidRDefault="00B83C1C" w:rsidP="00B83C1C">
      <w:pPr>
        <w:jc w:val="both"/>
        <w:rPr>
          <w:rFonts w:ascii="Verdana" w:hAnsi="Verdana"/>
        </w:rPr>
      </w:pPr>
    </w:p>
    <w:p w14:paraId="0C030B35"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APORTE PROPIO. -</w:t>
      </w:r>
    </w:p>
    <w:p w14:paraId="6BD19CAF" w14:textId="77777777" w:rsidR="00B83C1C" w:rsidRPr="00502604" w:rsidRDefault="00B83C1C" w:rsidP="00B83C1C">
      <w:pPr>
        <w:tabs>
          <w:tab w:val="left" w:pos="2025"/>
        </w:tabs>
        <w:rPr>
          <w:rFonts w:ascii="Verdana" w:hAnsi="Verdana"/>
          <w:b/>
        </w:rPr>
      </w:pPr>
    </w:p>
    <w:p w14:paraId="6374DAC3" w14:textId="77777777" w:rsidR="00B83C1C" w:rsidRPr="00502604" w:rsidRDefault="00B83C1C" w:rsidP="00B83C1C">
      <w:pPr>
        <w:jc w:val="both"/>
        <w:rPr>
          <w:rFonts w:ascii="Verdana" w:hAnsi="Verdana" w:cs="Tahoma"/>
        </w:rPr>
      </w:pPr>
      <w:r w:rsidRPr="00502604">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F947FB" w14:textId="77777777" w:rsidR="00B83C1C"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3A4B1331" w14:textId="77777777" w:rsidR="00B83C1C" w:rsidRDefault="00B83C1C" w:rsidP="00B83C1C">
      <w:pPr>
        <w:tabs>
          <w:tab w:val="left" w:pos="560"/>
        </w:tabs>
        <w:jc w:val="both"/>
        <w:rPr>
          <w:rFonts w:ascii="Verdana" w:hAnsi="Verdana" w:cs="Tahoma"/>
          <w:color w:val="000000"/>
        </w:rPr>
      </w:pPr>
    </w:p>
    <w:p w14:paraId="6D2C22AE" w14:textId="77777777" w:rsidR="00B83C1C" w:rsidRPr="00502604" w:rsidRDefault="00B83C1C" w:rsidP="00B83C1C">
      <w:pPr>
        <w:tabs>
          <w:tab w:val="left" w:pos="560"/>
        </w:tabs>
        <w:jc w:val="both"/>
        <w:rPr>
          <w:rFonts w:ascii="Verdana" w:hAnsi="Verdana" w:cs="Tahoma"/>
          <w:color w:val="000000"/>
        </w:rPr>
      </w:pPr>
    </w:p>
    <w:p w14:paraId="513B4BEB" w14:textId="77777777" w:rsidR="00B83C1C" w:rsidRPr="00502604" w:rsidRDefault="00B83C1C" w:rsidP="00B83C1C">
      <w:pPr>
        <w:tabs>
          <w:tab w:val="left" w:pos="560"/>
        </w:tabs>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6FC418BD" w14:textId="77777777" w:rsidTr="00BE71EA">
        <w:tc>
          <w:tcPr>
            <w:tcW w:w="584" w:type="dxa"/>
            <w:shd w:val="clear" w:color="auto" w:fill="1F3864" w:themeFill="accent5" w:themeFillShade="80"/>
          </w:tcPr>
          <w:p w14:paraId="6ADC66FC"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2467D1FA"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DEF242F"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A4BFA0A"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7745B969" w14:textId="77777777" w:rsidTr="00BE71EA">
        <w:tc>
          <w:tcPr>
            <w:tcW w:w="584" w:type="dxa"/>
            <w:shd w:val="clear" w:color="auto" w:fill="BDD6EE" w:themeFill="accent1" w:themeFillTint="66"/>
          </w:tcPr>
          <w:p w14:paraId="50F5F2F6" w14:textId="77777777" w:rsidR="00B83C1C" w:rsidRPr="00502604" w:rsidRDefault="00B83C1C" w:rsidP="00BE71EA">
            <w:pPr>
              <w:jc w:val="center"/>
              <w:rPr>
                <w:rFonts w:ascii="Verdana" w:hAnsi="Verdana"/>
                <w:b/>
              </w:rPr>
            </w:pPr>
            <w:r>
              <w:rPr>
                <w:rFonts w:ascii="Verdana" w:hAnsi="Verdana"/>
                <w:b/>
              </w:rPr>
              <w:t>30</w:t>
            </w:r>
          </w:p>
        </w:tc>
        <w:tc>
          <w:tcPr>
            <w:tcW w:w="2385" w:type="dxa"/>
            <w:shd w:val="clear" w:color="auto" w:fill="BDD6EE" w:themeFill="accent1" w:themeFillTint="66"/>
          </w:tcPr>
          <w:p w14:paraId="06769B37" w14:textId="77777777" w:rsidR="00B83C1C" w:rsidRPr="00502604" w:rsidRDefault="00B83C1C" w:rsidP="00BE71EA">
            <w:pPr>
              <w:jc w:val="center"/>
              <w:rPr>
                <w:rFonts w:ascii="Verdana" w:hAnsi="Verdana"/>
                <w:b/>
              </w:rPr>
            </w:pPr>
            <w:r w:rsidRPr="00502604">
              <w:rPr>
                <w:rFonts w:ascii="Verdana" w:hAnsi="Verdana"/>
                <w:b/>
              </w:rPr>
              <w:t>VAC - OF - ART - 2</w:t>
            </w:r>
          </w:p>
        </w:tc>
        <w:tc>
          <w:tcPr>
            <w:tcW w:w="1145" w:type="dxa"/>
            <w:shd w:val="clear" w:color="auto" w:fill="BDD6EE" w:themeFill="accent1" w:themeFillTint="66"/>
          </w:tcPr>
          <w:p w14:paraId="0F2D4A46" w14:textId="77777777" w:rsidR="00B83C1C" w:rsidRPr="00502604" w:rsidRDefault="00B83C1C" w:rsidP="00BE71EA">
            <w:pPr>
              <w:jc w:val="center"/>
              <w:rPr>
                <w:rFonts w:ascii="Verdana" w:hAnsi="Verdana"/>
                <w:b/>
              </w:rPr>
            </w:pPr>
            <w:r w:rsidRPr="00502604">
              <w:rPr>
                <w:rFonts w:ascii="Verdana" w:hAnsi="Verdana"/>
                <w:b/>
              </w:rPr>
              <w:t xml:space="preserve">PZA </w:t>
            </w:r>
          </w:p>
        </w:tc>
        <w:tc>
          <w:tcPr>
            <w:tcW w:w="5520" w:type="dxa"/>
            <w:shd w:val="clear" w:color="auto" w:fill="BDD6EE" w:themeFill="accent1" w:themeFillTint="66"/>
          </w:tcPr>
          <w:p w14:paraId="5787293C" w14:textId="77777777" w:rsidR="00B83C1C" w:rsidRPr="00502604" w:rsidRDefault="00B83C1C" w:rsidP="00BE71EA">
            <w:pPr>
              <w:spacing w:line="276" w:lineRule="auto"/>
              <w:jc w:val="center"/>
              <w:rPr>
                <w:rFonts w:ascii="Verdana" w:hAnsi="Verdana"/>
                <w:b/>
              </w:rPr>
            </w:pPr>
            <w:r w:rsidRPr="00502604">
              <w:rPr>
                <w:rFonts w:ascii="Verdana" w:hAnsi="Verdana"/>
                <w:b/>
              </w:rPr>
              <w:t>PROVISIÓN Y COLOCADO DE INODORO C/TANQUE BAJO Y ACCESORIOS</w:t>
            </w:r>
          </w:p>
        </w:tc>
      </w:tr>
    </w:tbl>
    <w:p w14:paraId="48E6F073" w14:textId="77777777" w:rsidR="00B83C1C" w:rsidRPr="00502604" w:rsidRDefault="00B83C1C" w:rsidP="00B83C1C">
      <w:pPr>
        <w:tabs>
          <w:tab w:val="left" w:pos="560"/>
        </w:tabs>
        <w:jc w:val="both"/>
        <w:rPr>
          <w:rFonts w:ascii="Verdana" w:hAnsi="Verdana"/>
          <w:b/>
        </w:rPr>
      </w:pPr>
    </w:p>
    <w:p w14:paraId="5EA336A1" w14:textId="77777777" w:rsidR="00B83C1C" w:rsidRPr="00502604" w:rsidRDefault="00B83C1C" w:rsidP="00B83C1C">
      <w:pPr>
        <w:tabs>
          <w:tab w:val="left" w:pos="560"/>
        </w:tabs>
        <w:jc w:val="both"/>
        <w:rPr>
          <w:rFonts w:ascii="Verdana" w:hAnsi="Verdana"/>
          <w:b/>
        </w:rPr>
      </w:pPr>
      <w:r w:rsidRPr="00502604">
        <w:rPr>
          <w:rFonts w:ascii="Verdana" w:hAnsi="Verdana"/>
          <w:b/>
        </w:rPr>
        <w:t>DESCRIPCIÓN. -</w:t>
      </w:r>
    </w:p>
    <w:p w14:paraId="3673A9F0" w14:textId="77777777" w:rsidR="00B83C1C" w:rsidRPr="00502604" w:rsidRDefault="00B83C1C" w:rsidP="00B83C1C">
      <w:pPr>
        <w:tabs>
          <w:tab w:val="left" w:pos="560"/>
        </w:tabs>
        <w:jc w:val="both"/>
        <w:rPr>
          <w:rFonts w:ascii="Verdana" w:hAnsi="Verdana"/>
          <w:b/>
        </w:rPr>
      </w:pPr>
    </w:p>
    <w:p w14:paraId="0E4B21CD" w14:textId="77777777" w:rsidR="00B83C1C" w:rsidRPr="00502604" w:rsidRDefault="00B83C1C" w:rsidP="00B83C1C">
      <w:pPr>
        <w:tabs>
          <w:tab w:val="left" w:pos="560"/>
        </w:tabs>
        <w:jc w:val="both"/>
        <w:rPr>
          <w:rFonts w:ascii="Verdana" w:hAnsi="Verdana"/>
        </w:rPr>
      </w:pPr>
      <w:r w:rsidRPr="00502604">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735C5F21" w14:textId="77777777" w:rsidR="00B83C1C" w:rsidRPr="00502604" w:rsidRDefault="00B83C1C" w:rsidP="00B83C1C">
      <w:pPr>
        <w:tabs>
          <w:tab w:val="left" w:pos="560"/>
        </w:tabs>
        <w:jc w:val="both"/>
        <w:rPr>
          <w:rFonts w:ascii="Verdana" w:hAnsi="Verdana"/>
        </w:rPr>
      </w:pPr>
    </w:p>
    <w:p w14:paraId="39BA74E4" w14:textId="77777777" w:rsidR="00B83C1C" w:rsidRPr="00502604" w:rsidRDefault="00B83C1C" w:rsidP="00B83C1C">
      <w:pPr>
        <w:tabs>
          <w:tab w:val="left" w:pos="560"/>
        </w:tabs>
        <w:jc w:val="both"/>
        <w:rPr>
          <w:rFonts w:ascii="Verdana" w:hAnsi="Verdana"/>
          <w:b/>
        </w:rPr>
      </w:pPr>
      <w:r w:rsidRPr="00502604">
        <w:rPr>
          <w:rFonts w:ascii="Verdana" w:hAnsi="Verdana"/>
          <w:b/>
        </w:rPr>
        <w:t>MATERIALES, HERRAMIENTAS Y EQUIPO. -</w:t>
      </w:r>
    </w:p>
    <w:p w14:paraId="41232B11" w14:textId="77777777" w:rsidR="00B83C1C" w:rsidRPr="00502604" w:rsidRDefault="00B83C1C" w:rsidP="00B83C1C">
      <w:pPr>
        <w:tabs>
          <w:tab w:val="left" w:pos="8711"/>
        </w:tabs>
        <w:jc w:val="both"/>
        <w:rPr>
          <w:rFonts w:ascii="Verdana" w:hAnsi="Verdana" w:cs="Tahoma"/>
        </w:rPr>
      </w:pPr>
    </w:p>
    <w:p w14:paraId="7D37F5A7" w14:textId="77777777" w:rsidR="00B83C1C" w:rsidRPr="00502604" w:rsidRDefault="00B83C1C" w:rsidP="00B83C1C">
      <w:pPr>
        <w:tabs>
          <w:tab w:val="left" w:pos="8711"/>
        </w:tabs>
        <w:jc w:val="both"/>
        <w:rPr>
          <w:rFonts w:ascii="Verdana" w:hAnsi="Verdana" w:cs="Tahoma"/>
        </w:rPr>
      </w:pPr>
      <w:r w:rsidRPr="00502604">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66D7F6A2" w14:textId="77777777" w:rsidR="00B83C1C" w:rsidRPr="00502604" w:rsidRDefault="00B83C1C" w:rsidP="00B83C1C">
      <w:pPr>
        <w:tabs>
          <w:tab w:val="left" w:pos="8711"/>
        </w:tabs>
        <w:jc w:val="both"/>
        <w:rPr>
          <w:rFonts w:ascii="Verdana" w:hAnsi="Verdana" w:cs="Tahoma"/>
        </w:rPr>
      </w:pPr>
    </w:p>
    <w:p w14:paraId="061DA582"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3A631AFC" w14:textId="77777777" w:rsidR="00B83C1C" w:rsidRPr="00502604" w:rsidRDefault="00B83C1C" w:rsidP="00B83C1C">
      <w:pPr>
        <w:tabs>
          <w:tab w:val="left" w:pos="560"/>
        </w:tabs>
        <w:jc w:val="both"/>
        <w:rPr>
          <w:rFonts w:ascii="Verdana" w:hAnsi="Verdana"/>
          <w:b/>
        </w:rPr>
      </w:pPr>
    </w:p>
    <w:p w14:paraId="070EF637" w14:textId="77777777" w:rsidR="00B83C1C" w:rsidRPr="00502604" w:rsidRDefault="00B83C1C" w:rsidP="00B83C1C">
      <w:pPr>
        <w:tabs>
          <w:tab w:val="left" w:pos="560"/>
        </w:tabs>
        <w:jc w:val="both"/>
        <w:rPr>
          <w:rFonts w:ascii="Verdana" w:hAnsi="Verdana"/>
          <w:b/>
        </w:rPr>
      </w:pPr>
      <w:r w:rsidRPr="00502604">
        <w:rPr>
          <w:rFonts w:ascii="Verdana" w:hAnsi="Verdana"/>
          <w:b/>
        </w:rPr>
        <w:t xml:space="preserve">FORMA DE EJECUCIÓN. - </w:t>
      </w:r>
    </w:p>
    <w:p w14:paraId="64084617" w14:textId="77777777" w:rsidR="00B83C1C" w:rsidRPr="00502604" w:rsidRDefault="00B83C1C" w:rsidP="00B83C1C">
      <w:pPr>
        <w:tabs>
          <w:tab w:val="left" w:pos="560"/>
        </w:tabs>
        <w:jc w:val="both"/>
        <w:rPr>
          <w:rFonts w:ascii="Verdana" w:hAnsi="Verdana"/>
          <w:b/>
        </w:rPr>
      </w:pPr>
    </w:p>
    <w:p w14:paraId="2C75BD58" w14:textId="77777777" w:rsidR="00B83C1C" w:rsidRPr="00502604" w:rsidRDefault="00B83C1C" w:rsidP="00B83C1C">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3BED9C68" w14:textId="77777777" w:rsidR="00B83C1C" w:rsidRPr="00502604" w:rsidRDefault="00B83C1C" w:rsidP="00B83C1C">
      <w:pPr>
        <w:jc w:val="both"/>
        <w:rPr>
          <w:rFonts w:ascii="Verdana" w:hAnsi="Verdana" w:cs="Tahoma"/>
        </w:rPr>
      </w:pPr>
    </w:p>
    <w:p w14:paraId="2596078B" w14:textId="77777777" w:rsidR="00B83C1C" w:rsidRPr="00502604" w:rsidRDefault="00B83C1C" w:rsidP="00B83C1C">
      <w:pPr>
        <w:jc w:val="both"/>
        <w:rPr>
          <w:rFonts w:ascii="Verdana" w:hAnsi="Verdana"/>
        </w:rPr>
      </w:pPr>
      <w:r w:rsidRPr="00502604">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7AC1719" w14:textId="77777777" w:rsidR="00B83C1C" w:rsidRPr="00502604" w:rsidRDefault="00B83C1C" w:rsidP="00B83C1C">
      <w:pPr>
        <w:jc w:val="both"/>
        <w:rPr>
          <w:rFonts w:ascii="Verdana" w:hAnsi="Verdana"/>
        </w:rPr>
      </w:pPr>
    </w:p>
    <w:p w14:paraId="6FFEC503" w14:textId="77777777" w:rsidR="00B83C1C" w:rsidRPr="00502604" w:rsidRDefault="00B83C1C" w:rsidP="00B83C1C">
      <w:pPr>
        <w:jc w:val="both"/>
        <w:rPr>
          <w:rFonts w:ascii="Verdana" w:hAnsi="Verdana"/>
        </w:rPr>
      </w:pPr>
      <w:r w:rsidRPr="00502604">
        <w:rPr>
          <w:rFonts w:ascii="Verdana" w:hAnsi="Verdana"/>
        </w:rPr>
        <w:t>Previa a la instalación se deberá verificar que toda la instalación de agua potable y desagüe sanitario este culminada.</w:t>
      </w:r>
    </w:p>
    <w:p w14:paraId="1BD9075E" w14:textId="77777777" w:rsidR="00B83C1C" w:rsidRPr="00502604" w:rsidRDefault="00B83C1C" w:rsidP="00B83C1C">
      <w:pPr>
        <w:jc w:val="both"/>
        <w:rPr>
          <w:rFonts w:ascii="Verdana" w:hAnsi="Verdana"/>
        </w:rPr>
      </w:pPr>
    </w:p>
    <w:p w14:paraId="6FFC5D9D" w14:textId="77777777" w:rsidR="00B83C1C" w:rsidRPr="00502604" w:rsidRDefault="00B83C1C" w:rsidP="00B83C1C">
      <w:pPr>
        <w:jc w:val="both"/>
        <w:rPr>
          <w:rFonts w:ascii="Verdana" w:hAnsi="Verdana"/>
        </w:rPr>
      </w:pPr>
      <w:r w:rsidRPr="00502604">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FA04047" w14:textId="77777777" w:rsidR="00B83C1C" w:rsidRPr="00502604" w:rsidRDefault="00B83C1C" w:rsidP="00B83C1C">
      <w:pPr>
        <w:jc w:val="both"/>
        <w:rPr>
          <w:rFonts w:ascii="Verdana" w:hAnsi="Verdana"/>
        </w:rPr>
      </w:pPr>
    </w:p>
    <w:p w14:paraId="01CEC188" w14:textId="77777777" w:rsidR="00B83C1C" w:rsidRPr="00502604" w:rsidRDefault="00B83C1C" w:rsidP="00B83C1C">
      <w:pPr>
        <w:jc w:val="both"/>
        <w:rPr>
          <w:rFonts w:ascii="Verdana" w:hAnsi="Verdana"/>
        </w:rPr>
      </w:pPr>
      <w:r w:rsidRPr="00502604">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3E33ACC" w14:textId="77777777" w:rsidR="00B83C1C" w:rsidRPr="00502604" w:rsidRDefault="00B83C1C" w:rsidP="00B83C1C">
      <w:pPr>
        <w:jc w:val="both"/>
        <w:rPr>
          <w:rFonts w:ascii="Verdana" w:hAnsi="Verdana"/>
        </w:rPr>
      </w:pPr>
    </w:p>
    <w:p w14:paraId="6F538D62" w14:textId="77777777" w:rsidR="00B83C1C" w:rsidRPr="00502604" w:rsidRDefault="00B83C1C" w:rsidP="00B83C1C">
      <w:pPr>
        <w:jc w:val="both"/>
        <w:rPr>
          <w:rFonts w:ascii="Verdana" w:hAnsi="Verdana"/>
        </w:rPr>
      </w:pPr>
      <w:r w:rsidRPr="00502604">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363E14F" w14:textId="77777777" w:rsidR="00B83C1C" w:rsidRPr="00502604" w:rsidRDefault="00B83C1C" w:rsidP="00B83C1C">
      <w:pPr>
        <w:jc w:val="both"/>
        <w:rPr>
          <w:rFonts w:ascii="Verdana" w:hAnsi="Verdana"/>
        </w:rPr>
      </w:pPr>
    </w:p>
    <w:p w14:paraId="59C78584" w14:textId="77777777" w:rsidR="00B83C1C" w:rsidRPr="00502604" w:rsidRDefault="00B83C1C" w:rsidP="00B83C1C">
      <w:pPr>
        <w:jc w:val="both"/>
        <w:rPr>
          <w:rFonts w:ascii="Verdana" w:hAnsi="Verdana"/>
        </w:rPr>
      </w:pPr>
      <w:r w:rsidRPr="00502604">
        <w:rPr>
          <w:rFonts w:ascii="Verdana" w:hAnsi="Verdana"/>
        </w:rPr>
        <w:t>Cualquier pieza colocada que presente defectos o fugas de agua será rechazada por el Inspector de proyecto hasta que se corrijan las fallas.</w:t>
      </w:r>
    </w:p>
    <w:p w14:paraId="5659EF7F" w14:textId="77777777" w:rsidR="00B83C1C" w:rsidRPr="00502604" w:rsidRDefault="00B83C1C" w:rsidP="00B83C1C">
      <w:pPr>
        <w:jc w:val="both"/>
        <w:rPr>
          <w:rFonts w:ascii="Verdana" w:hAnsi="Verdana"/>
        </w:rPr>
      </w:pPr>
    </w:p>
    <w:p w14:paraId="5345AD1B" w14:textId="77777777" w:rsidR="00B83C1C" w:rsidRPr="00502604" w:rsidRDefault="00B83C1C" w:rsidP="00B83C1C">
      <w:pPr>
        <w:jc w:val="both"/>
        <w:rPr>
          <w:rFonts w:ascii="Verdana" w:hAnsi="Verdana"/>
          <w:b/>
        </w:rPr>
      </w:pPr>
      <w:r w:rsidRPr="00502604">
        <w:rPr>
          <w:rFonts w:ascii="Verdana" w:hAnsi="Verdana"/>
          <w:b/>
        </w:rPr>
        <w:t>Criterios de Control, Aceptación y Rechazo</w:t>
      </w:r>
    </w:p>
    <w:p w14:paraId="330EDA13" w14:textId="77777777" w:rsidR="00B83C1C" w:rsidRPr="00502604" w:rsidRDefault="00B83C1C" w:rsidP="00B83C1C">
      <w:pPr>
        <w:jc w:val="both"/>
        <w:rPr>
          <w:rFonts w:ascii="Verdana" w:hAnsi="Verdana"/>
        </w:rPr>
      </w:pPr>
    </w:p>
    <w:p w14:paraId="5BD0C8A4" w14:textId="77777777" w:rsidR="00B83C1C" w:rsidRPr="00502604" w:rsidRDefault="00B83C1C" w:rsidP="00B83C1C">
      <w:pPr>
        <w:jc w:val="both"/>
        <w:rPr>
          <w:rFonts w:ascii="Verdana" w:hAnsi="Verdana"/>
        </w:rPr>
      </w:pPr>
      <w:r w:rsidRPr="00502604">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3AE2F31" w14:textId="77777777" w:rsidR="00B83C1C" w:rsidRPr="00502604" w:rsidRDefault="00B83C1C" w:rsidP="00B83C1C">
      <w:pPr>
        <w:jc w:val="both"/>
        <w:rPr>
          <w:rFonts w:ascii="Verdana" w:hAnsi="Verdana"/>
        </w:rPr>
      </w:pPr>
    </w:p>
    <w:p w14:paraId="7C554F0D" w14:textId="77777777" w:rsidR="00B83C1C" w:rsidRPr="00502604" w:rsidRDefault="00B83C1C" w:rsidP="00B83C1C">
      <w:pPr>
        <w:jc w:val="both"/>
        <w:rPr>
          <w:rFonts w:ascii="Verdana" w:hAnsi="Verdana"/>
        </w:rPr>
      </w:pPr>
      <w:r w:rsidRPr="00502604">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6FC6A76C" w14:textId="77777777" w:rsidR="00B83C1C" w:rsidRPr="00502604" w:rsidRDefault="00B83C1C" w:rsidP="00B83C1C">
      <w:pPr>
        <w:tabs>
          <w:tab w:val="left" w:pos="560"/>
        </w:tabs>
        <w:jc w:val="both"/>
        <w:rPr>
          <w:rFonts w:ascii="Verdana" w:hAnsi="Verdana"/>
          <w:b/>
        </w:rPr>
      </w:pPr>
    </w:p>
    <w:p w14:paraId="3311C442" w14:textId="77777777" w:rsidR="00B83C1C" w:rsidRPr="00502604" w:rsidRDefault="00B83C1C" w:rsidP="00B83C1C">
      <w:pPr>
        <w:tabs>
          <w:tab w:val="left" w:pos="560"/>
        </w:tabs>
        <w:jc w:val="both"/>
        <w:rPr>
          <w:rFonts w:ascii="Verdana" w:hAnsi="Verdana"/>
          <w:b/>
        </w:rPr>
      </w:pPr>
      <w:r w:rsidRPr="00502604">
        <w:rPr>
          <w:rFonts w:ascii="Verdana" w:hAnsi="Verdana"/>
          <w:b/>
        </w:rPr>
        <w:t>MEDICIÓN. -</w:t>
      </w:r>
    </w:p>
    <w:p w14:paraId="4BA2F2B7" w14:textId="77777777" w:rsidR="00B83C1C" w:rsidRPr="00502604" w:rsidRDefault="00B83C1C" w:rsidP="00B83C1C">
      <w:pPr>
        <w:tabs>
          <w:tab w:val="left" w:pos="560"/>
        </w:tabs>
        <w:jc w:val="both"/>
        <w:rPr>
          <w:rFonts w:ascii="Verdana" w:hAnsi="Verdana"/>
          <w:b/>
        </w:rPr>
      </w:pPr>
    </w:p>
    <w:p w14:paraId="45462F0C" w14:textId="77777777" w:rsidR="00B83C1C" w:rsidRPr="00502604" w:rsidRDefault="00B83C1C" w:rsidP="00B83C1C">
      <w:pPr>
        <w:jc w:val="both"/>
        <w:rPr>
          <w:rFonts w:ascii="Verdana" w:hAnsi="Verdana"/>
        </w:rPr>
      </w:pPr>
      <w:r w:rsidRPr="00502604">
        <w:rPr>
          <w:rFonts w:ascii="Verdana" w:hAnsi="Verdana"/>
        </w:rPr>
        <w:lastRenderedPageBreak/>
        <w:t xml:space="preserve">La provisión y colocado de inodoro incluyendo su respectivo tanque bajo y los accesorios se medirá en forma </w:t>
      </w:r>
      <w:r w:rsidRPr="00502604">
        <w:rPr>
          <w:rFonts w:ascii="Verdana" w:hAnsi="Verdana"/>
          <w:b/>
        </w:rPr>
        <w:t xml:space="preserve">Pieza, </w:t>
      </w:r>
      <w:r w:rsidRPr="00502604">
        <w:rPr>
          <w:rFonts w:ascii="Verdana" w:hAnsi="Verdana"/>
        </w:rPr>
        <w:t>incluyendo todos sus accesorios para el buen funcionamiento.</w:t>
      </w:r>
    </w:p>
    <w:p w14:paraId="3087ADA9" w14:textId="77777777" w:rsidR="00B83C1C" w:rsidRPr="00502604" w:rsidRDefault="00B83C1C" w:rsidP="00B83C1C">
      <w:pPr>
        <w:jc w:val="both"/>
        <w:rPr>
          <w:rFonts w:ascii="Verdana" w:hAnsi="Verdana"/>
        </w:rPr>
      </w:pPr>
    </w:p>
    <w:p w14:paraId="601DFF1D"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79D0E9C0" w14:textId="77777777" w:rsidR="00B83C1C" w:rsidRPr="00502604" w:rsidRDefault="00B83C1C" w:rsidP="00B83C1C">
      <w:pPr>
        <w:tabs>
          <w:tab w:val="left" w:pos="2025"/>
        </w:tabs>
        <w:rPr>
          <w:rFonts w:ascii="Verdana" w:hAnsi="Verdana"/>
          <w:b/>
        </w:rPr>
      </w:pPr>
    </w:p>
    <w:p w14:paraId="5EA4725E"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C477A8" w14:textId="77777777" w:rsidR="00B83C1C" w:rsidRPr="00502604" w:rsidRDefault="00B83C1C" w:rsidP="00B83C1C">
      <w:pPr>
        <w:jc w:val="both"/>
        <w:rPr>
          <w:rFonts w:ascii="Verdana" w:hAnsi="Verdana" w:cs="Tahoma"/>
          <w:color w:val="000000"/>
        </w:rPr>
      </w:pPr>
    </w:p>
    <w:p w14:paraId="3D2F5D5F" w14:textId="77777777" w:rsidR="00B83C1C"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5D1DCA38" w14:textId="77777777" w:rsidR="00B83C1C" w:rsidRDefault="00B83C1C" w:rsidP="00B83C1C">
      <w:pPr>
        <w:tabs>
          <w:tab w:val="left" w:pos="560"/>
        </w:tabs>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23A469E2" w14:textId="77777777" w:rsidTr="00BE71EA">
        <w:tc>
          <w:tcPr>
            <w:tcW w:w="584" w:type="dxa"/>
            <w:shd w:val="clear" w:color="auto" w:fill="1F3864" w:themeFill="accent5" w:themeFillShade="80"/>
          </w:tcPr>
          <w:p w14:paraId="2B5E8F2E"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65A79F44"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6A95DF73"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2AA2043"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4B573336" w14:textId="77777777" w:rsidTr="00BE71EA">
        <w:tc>
          <w:tcPr>
            <w:tcW w:w="584" w:type="dxa"/>
            <w:shd w:val="clear" w:color="auto" w:fill="BDD6EE" w:themeFill="accent1" w:themeFillTint="66"/>
          </w:tcPr>
          <w:p w14:paraId="757EB7C6" w14:textId="77777777" w:rsidR="00B83C1C" w:rsidRPr="00502604" w:rsidRDefault="00B83C1C" w:rsidP="00BE71EA">
            <w:pPr>
              <w:jc w:val="center"/>
              <w:rPr>
                <w:rFonts w:ascii="Verdana" w:hAnsi="Verdana"/>
                <w:b/>
              </w:rPr>
            </w:pPr>
            <w:r>
              <w:rPr>
                <w:rFonts w:ascii="Verdana" w:hAnsi="Verdana"/>
                <w:b/>
              </w:rPr>
              <w:t>31</w:t>
            </w:r>
          </w:p>
        </w:tc>
        <w:tc>
          <w:tcPr>
            <w:tcW w:w="2385" w:type="dxa"/>
            <w:shd w:val="clear" w:color="auto" w:fill="BDD6EE" w:themeFill="accent1" w:themeFillTint="66"/>
          </w:tcPr>
          <w:p w14:paraId="195D1B5F" w14:textId="77777777" w:rsidR="00B83C1C" w:rsidRPr="00502604" w:rsidRDefault="00B83C1C" w:rsidP="00BE71EA">
            <w:pPr>
              <w:jc w:val="center"/>
              <w:rPr>
                <w:rFonts w:ascii="Verdana" w:hAnsi="Verdana"/>
                <w:b/>
              </w:rPr>
            </w:pPr>
            <w:r w:rsidRPr="00502604">
              <w:rPr>
                <w:rFonts w:ascii="Verdana" w:hAnsi="Verdana"/>
                <w:b/>
                <w:bCs/>
                <w:color w:val="000000"/>
              </w:rPr>
              <w:t>VAC-IA-ART-1</w:t>
            </w:r>
          </w:p>
        </w:tc>
        <w:tc>
          <w:tcPr>
            <w:tcW w:w="1145" w:type="dxa"/>
            <w:shd w:val="clear" w:color="auto" w:fill="BDD6EE" w:themeFill="accent1" w:themeFillTint="66"/>
          </w:tcPr>
          <w:p w14:paraId="23EFC97B" w14:textId="77777777" w:rsidR="00B83C1C" w:rsidRPr="00502604" w:rsidRDefault="00B83C1C" w:rsidP="00BE71EA">
            <w:pPr>
              <w:jc w:val="center"/>
              <w:rPr>
                <w:rFonts w:ascii="Verdana" w:hAnsi="Verdana"/>
                <w:b/>
              </w:rPr>
            </w:pPr>
            <w:r w:rsidRPr="00502604">
              <w:rPr>
                <w:rFonts w:ascii="Verdana" w:hAnsi="Verdana"/>
                <w:b/>
              </w:rPr>
              <w:t>PZA</w:t>
            </w:r>
          </w:p>
        </w:tc>
        <w:tc>
          <w:tcPr>
            <w:tcW w:w="5520" w:type="dxa"/>
            <w:shd w:val="clear" w:color="auto" w:fill="BDD6EE" w:themeFill="accent1" w:themeFillTint="66"/>
            <w:vAlign w:val="center"/>
          </w:tcPr>
          <w:p w14:paraId="41112F7A" w14:textId="77777777" w:rsidR="00B83C1C" w:rsidRPr="00502604" w:rsidRDefault="00B83C1C" w:rsidP="00BE71EA">
            <w:pPr>
              <w:spacing w:line="276" w:lineRule="auto"/>
              <w:jc w:val="center"/>
              <w:rPr>
                <w:rFonts w:ascii="Verdana" w:hAnsi="Verdana"/>
                <w:b/>
              </w:rPr>
            </w:pPr>
            <w:r w:rsidRPr="00502604">
              <w:rPr>
                <w:rFonts w:ascii="Verdana" w:hAnsi="Verdana"/>
                <w:b/>
              </w:rPr>
              <w:t>PROVISIÓN Y COLOCADO DE LAVAMANOS CON ACCESORIOS</w:t>
            </w:r>
          </w:p>
        </w:tc>
      </w:tr>
    </w:tbl>
    <w:p w14:paraId="6B547AED" w14:textId="77777777" w:rsidR="00B83C1C" w:rsidRPr="00502604" w:rsidRDefault="00B83C1C" w:rsidP="00B83C1C">
      <w:pPr>
        <w:tabs>
          <w:tab w:val="left" w:pos="560"/>
        </w:tabs>
        <w:jc w:val="both"/>
        <w:rPr>
          <w:rFonts w:ascii="Verdana" w:hAnsi="Verdana"/>
          <w:b/>
        </w:rPr>
      </w:pPr>
    </w:p>
    <w:p w14:paraId="22FCCDE9" w14:textId="77777777" w:rsidR="00B83C1C" w:rsidRPr="00502604" w:rsidRDefault="00B83C1C" w:rsidP="00B83C1C">
      <w:pPr>
        <w:tabs>
          <w:tab w:val="left" w:pos="560"/>
        </w:tabs>
        <w:jc w:val="both"/>
        <w:rPr>
          <w:rFonts w:ascii="Verdana" w:hAnsi="Verdana"/>
          <w:b/>
        </w:rPr>
      </w:pPr>
      <w:r w:rsidRPr="00502604">
        <w:rPr>
          <w:rFonts w:ascii="Verdana" w:hAnsi="Verdana"/>
          <w:b/>
        </w:rPr>
        <w:t>DESCRIPCIÓN. -</w:t>
      </w:r>
    </w:p>
    <w:p w14:paraId="57742834" w14:textId="77777777" w:rsidR="00B83C1C" w:rsidRPr="00502604" w:rsidRDefault="00B83C1C" w:rsidP="00B83C1C">
      <w:pPr>
        <w:tabs>
          <w:tab w:val="left" w:pos="560"/>
        </w:tabs>
        <w:jc w:val="both"/>
        <w:rPr>
          <w:rFonts w:ascii="Verdana" w:hAnsi="Verdana"/>
          <w:b/>
        </w:rPr>
      </w:pPr>
    </w:p>
    <w:p w14:paraId="1E373473" w14:textId="77777777" w:rsidR="00B83C1C" w:rsidRPr="00502604" w:rsidRDefault="00B83C1C" w:rsidP="00B83C1C">
      <w:pPr>
        <w:tabs>
          <w:tab w:val="left" w:pos="560"/>
        </w:tabs>
        <w:jc w:val="both"/>
        <w:rPr>
          <w:rFonts w:ascii="Verdana" w:hAnsi="Verdana"/>
        </w:rPr>
      </w:pPr>
      <w:r w:rsidRPr="00502604">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46E3E649" w14:textId="77777777" w:rsidR="00B83C1C" w:rsidRPr="00502604" w:rsidRDefault="00B83C1C" w:rsidP="00B83C1C">
      <w:pPr>
        <w:tabs>
          <w:tab w:val="left" w:pos="560"/>
        </w:tabs>
        <w:jc w:val="both"/>
        <w:rPr>
          <w:rFonts w:ascii="Verdana" w:hAnsi="Verdana"/>
        </w:rPr>
      </w:pPr>
    </w:p>
    <w:p w14:paraId="30065570" w14:textId="77777777" w:rsidR="00B83C1C" w:rsidRPr="00502604" w:rsidRDefault="00B83C1C" w:rsidP="00B83C1C">
      <w:pPr>
        <w:tabs>
          <w:tab w:val="left" w:pos="560"/>
        </w:tabs>
        <w:jc w:val="both"/>
        <w:rPr>
          <w:rFonts w:ascii="Verdana" w:hAnsi="Verdana"/>
          <w:b/>
        </w:rPr>
      </w:pPr>
      <w:r w:rsidRPr="00502604">
        <w:rPr>
          <w:rFonts w:ascii="Verdana" w:hAnsi="Verdana"/>
          <w:b/>
        </w:rPr>
        <w:t>MATERIALES, HERRAMIENTAS Y EQUIPO. -</w:t>
      </w:r>
    </w:p>
    <w:p w14:paraId="7E087822" w14:textId="77777777" w:rsidR="00B83C1C" w:rsidRPr="00502604" w:rsidRDefault="00B83C1C" w:rsidP="00B83C1C">
      <w:pPr>
        <w:tabs>
          <w:tab w:val="left" w:pos="8711"/>
        </w:tabs>
        <w:jc w:val="both"/>
        <w:rPr>
          <w:rFonts w:ascii="Verdana" w:hAnsi="Verdana" w:cs="Tahoma"/>
        </w:rPr>
      </w:pPr>
    </w:p>
    <w:p w14:paraId="25F5B760"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E889DA3" w14:textId="77777777" w:rsidR="00B83C1C" w:rsidRPr="00502604" w:rsidRDefault="00B83C1C" w:rsidP="00B83C1C">
      <w:pPr>
        <w:tabs>
          <w:tab w:val="left" w:pos="8711"/>
        </w:tabs>
        <w:jc w:val="both"/>
        <w:rPr>
          <w:rFonts w:ascii="Verdana" w:hAnsi="Verdana" w:cs="Tahoma"/>
        </w:rPr>
      </w:pPr>
    </w:p>
    <w:p w14:paraId="3A146629" w14:textId="77777777" w:rsidR="00B83C1C" w:rsidRPr="00502604" w:rsidRDefault="00B83C1C" w:rsidP="00B83C1C">
      <w:pPr>
        <w:tabs>
          <w:tab w:val="left" w:pos="8711"/>
        </w:tabs>
        <w:jc w:val="both"/>
        <w:rPr>
          <w:rFonts w:ascii="Verdana" w:hAnsi="Verdana"/>
        </w:rPr>
      </w:pPr>
      <w:r w:rsidRPr="00502604">
        <w:rPr>
          <w:rFonts w:ascii="Verdana" w:hAnsi="Verdana"/>
        </w:rPr>
        <w:t>Los accesorios deben ser de primera calidad dentro el mercado local y que cumplan las exigencias técnicas del proyecto.</w:t>
      </w:r>
    </w:p>
    <w:p w14:paraId="3B9FF49B" w14:textId="77777777" w:rsidR="00B83C1C" w:rsidRPr="00502604" w:rsidRDefault="00B83C1C" w:rsidP="00B83C1C">
      <w:pPr>
        <w:tabs>
          <w:tab w:val="left" w:pos="8711"/>
        </w:tabs>
        <w:jc w:val="both"/>
        <w:rPr>
          <w:rFonts w:ascii="Verdana" w:hAnsi="Verdana"/>
          <w:color w:val="333333"/>
          <w:lang w:eastAsia="es-ES"/>
        </w:rPr>
      </w:pPr>
    </w:p>
    <w:p w14:paraId="0277C39E" w14:textId="77777777" w:rsidR="00B83C1C" w:rsidRPr="00502604" w:rsidRDefault="00B83C1C" w:rsidP="00B83C1C">
      <w:pPr>
        <w:tabs>
          <w:tab w:val="left" w:pos="560"/>
        </w:tabs>
        <w:jc w:val="both"/>
        <w:rPr>
          <w:rFonts w:ascii="Verdana" w:hAnsi="Verdana"/>
          <w:b/>
        </w:rPr>
      </w:pPr>
      <w:r w:rsidRPr="00502604">
        <w:rPr>
          <w:rFonts w:ascii="Verdana" w:hAnsi="Verdana"/>
          <w:b/>
        </w:rPr>
        <w:t xml:space="preserve">FORMA DE EJECUCIÓN. - </w:t>
      </w:r>
    </w:p>
    <w:p w14:paraId="479827B1" w14:textId="77777777" w:rsidR="00B83C1C" w:rsidRPr="00502604" w:rsidRDefault="00B83C1C" w:rsidP="00B83C1C">
      <w:pPr>
        <w:tabs>
          <w:tab w:val="left" w:pos="560"/>
        </w:tabs>
        <w:jc w:val="both"/>
        <w:rPr>
          <w:rFonts w:ascii="Verdana" w:hAnsi="Verdana"/>
          <w:b/>
        </w:rPr>
      </w:pPr>
    </w:p>
    <w:p w14:paraId="333779FC" w14:textId="77777777" w:rsidR="00B83C1C" w:rsidRPr="00502604" w:rsidRDefault="00B83C1C" w:rsidP="00B83C1C">
      <w:pPr>
        <w:tabs>
          <w:tab w:val="left" w:pos="560"/>
        </w:tabs>
        <w:jc w:val="both"/>
        <w:rPr>
          <w:rFonts w:ascii="Verdana" w:hAnsi="Verdana"/>
        </w:rPr>
      </w:pPr>
      <w:r w:rsidRPr="00502604">
        <w:rPr>
          <w:rFonts w:ascii="Verdana" w:hAnsi="Verdana"/>
        </w:rPr>
        <w:t>Su ubicación e instalación del lavamanos será el indicado en los planos de construcción o los indicados por el Inspector de proyecto, donde exista el punto sanitario y el punto hidráulico.</w:t>
      </w:r>
    </w:p>
    <w:p w14:paraId="724F8A5E" w14:textId="77777777" w:rsidR="00B83C1C" w:rsidRPr="00502604" w:rsidRDefault="00B83C1C" w:rsidP="00B83C1C">
      <w:pPr>
        <w:tabs>
          <w:tab w:val="left" w:pos="560"/>
        </w:tabs>
        <w:jc w:val="both"/>
        <w:rPr>
          <w:rFonts w:ascii="Verdana" w:hAnsi="Verdana"/>
        </w:rPr>
      </w:pPr>
      <w:r w:rsidRPr="00502604">
        <w:rPr>
          <w:rFonts w:ascii="Verdana" w:hAnsi="Verdana"/>
        </w:rPr>
        <w:t>Antes del colocado, la Entidad Ejecutora deberá presentar el artefacto al Inspector de proyectos para su correspondiente aprobación.</w:t>
      </w:r>
    </w:p>
    <w:p w14:paraId="707C1F79" w14:textId="77777777" w:rsidR="00B83C1C" w:rsidRPr="00502604" w:rsidRDefault="00B83C1C" w:rsidP="00B83C1C">
      <w:pPr>
        <w:tabs>
          <w:tab w:val="left" w:pos="560"/>
        </w:tabs>
        <w:jc w:val="both"/>
        <w:rPr>
          <w:rFonts w:ascii="Verdana" w:hAnsi="Verdana"/>
        </w:rPr>
      </w:pPr>
    </w:p>
    <w:p w14:paraId="64D05160" w14:textId="77777777" w:rsidR="00B83C1C" w:rsidRPr="00502604" w:rsidRDefault="00B83C1C" w:rsidP="00B83C1C">
      <w:pPr>
        <w:tabs>
          <w:tab w:val="left" w:pos="560"/>
        </w:tabs>
        <w:jc w:val="both"/>
        <w:rPr>
          <w:rFonts w:ascii="Verdana" w:hAnsi="Verdana"/>
        </w:rPr>
      </w:pPr>
      <w:r w:rsidRPr="00502604">
        <w:rPr>
          <w:rFonts w:ascii="Verdana" w:hAnsi="Verdana"/>
        </w:rPr>
        <w:t>Se realizará el replanteo donde se ubicará el lavamanos y el grifo de acuerdo a los detalles arquitectónicos, planos constructivos y/o instrucciones del Inspector de proyecto.</w:t>
      </w:r>
    </w:p>
    <w:p w14:paraId="26CEC9C9" w14:textId="77777777" w:rsidR="00B83C1C" w:rsidRPr="00502604" w:rsidRDefault="00B83C1C" w:rsidP="00B83C1C">
      <w:pPr>
        <w:jc w:val="both"/>
        <w:rPr>
          <w:rFonts w:ascii="Verdana" w:hAnsi="Verdana"/>
        </w:rPr>
      </w:pPr>
      <w:r w:rsidRPr="00502604">
        <w:rPr>
          <w:rFonts w:ascii="Verdana" w:hAnsi="Verdana"/>
        </w:rPr>
        <w:t>Verificar que el revestimiento cerámico de las paredes y piso del baño este totalmente culminados.</w:t>
      </w:r>
    </w:p>
    <w:p w14:paraId="661FEBCD" w14:textId="77777777" w:rsidR="00B83C1C" w:rsidRPr="00502604" w:rsidRDefault="00B83C1C" w:rsidP="00B83C1C">
      <w:pPr>
        <w:jc w:val="both"/>
        <w:rPr>
          <w:rFonts w:ascii="Verdana" w:hAnsi="Verdana"/>
          <w:sz w:val="10"/>
          <w:szCs w:val="10"/>
        </w:rPr>
      </w:pPr>
    </w:p>
    <w:p w14:paraId="71A5F1C2" w14:textId="77777777" w:rsidR="00B83C1C" w:rsidRPr="00502604" w:rsidRDefault="00B83C1C" w:rsidP="00B83C1C">
      <w:pPr>
        <w:tabs>
          <w:tab w:val="left" w:pos="560"/>
        </w:tabs>
        <w:jc w:val="both"/>
        <w:rPr>
          <w:rFonts w:ascii="Verdana" w:hAnsi="Verdana"/>
        </w:rPr>
      </w:pPr>
      <w:r w:rsidRPr="00502604">
        <w:rPr>
          <w:rFonts w:ascii="Verdana" w:hAnsi="Verdana"/>
        </w:rPr>
        <w:t>Ubicar el punto de desagüe y punto hidráulico para el lavamanos, además tenga el nivel aceptado y el espacio suficiente para la implementación del artefacto, con la aprobación del Inspector de proyectos.</w:t>
      </w:r>
    </w:p>
    <w:p w14:paraId="06389AF6" w14:textId="77777777" w:rsidR="00B83C1C" w:rsidRPr="00502604" w:rsidRDefault="00B83C1C" w:rsidP="00B83C1C">
      <w:pPr>
        <w:jc w:val="both"/>
        <w:rPr>
          <w:rFonts w:ascii="Verdana" w:hAnsi="Verdana"/>
        </w:rPr>
      </w:pPr>
      <w:r w:rsidRPr="00502604">
        <w:rPr>
          <w:rFonts w:ascii="Verdana" w:hAnsi="Verdana"/>
        </w:rPr>
        <w:t>Colocar el lavamanos con pedestal con la posición final a instalar.</w:t>
      </w:r>
    </w:p>
    <w:p w14:paraId="449D9008" w14:textId="77777777" w:rsidR="00B83C1C" w:rsidRPr="00502604" w:rsidRDefault="00B83C1C" w:rsidP="00B83C1C">
      <w:pPr>
        <w:jc w:val="both"/>
        <w:rPr>
          <w:rFonts w:ascii="Verdana" w:hAnsi="Verdana"/>
        </w:rPr>
      </w:pPr>
      <w:r w:rsidRPr="00502604">
        <w:rPr>
          <w:rFonts w:ascii="Verdana" w:hAnsi="Verdana"/>
        </w:rPr>
        <w:t>Marcar la posición de la platina, uñetas, las grapas plásticas o los tornillos en la pared terminada (según sea el caso).</w:t>
      </w:r>
    </w:p>
    <w:p w14:paraId="6BAB5360" w14:textId="77777777" w:rsidR="00B83C1C" w:rsidRPr="00502604" w:rsidRDefault="00B83C1C" w:rsidP="00B83C1C">
      <w:pPr>
        <w:jc w:val="both"/>
        <w:rPr>
          <w:rFonts w:ascii="Verdana" w:hAnsi="Verdana"/>
        </w:rPr>
      </w:pPr>
      <w:r w:rsidRPr="00502604">
        <w:rPr>
          <w:rFonts w:ascii="Verdana" w:hAnsi="Verdana"/>
        </w:rPr>
        <w:t>Fijar la platina, uñetas o las grapas plásticas (según sea el caso).</w:t>
      </w:r>
    </w:p>
    <w:p w14:paraId="26AA8D3A" w14:textId="77777777" w:rsidR="00B83C1C" w:rsidRPr="00502604" w:rsidRDefault="00B83C1C" w:rsidP="00B83C1C">
      <w:pPr>
        <w:jc w:val="both"/>
        <w:rPr>
          <w:rFonts w:ascii="Verdana" w:hAnsi="Verdana"/>
        </w:rPr>
      </w:pPr>
      <w:r w:rsidRPr="00502604">
        <w:rPr>
          <w:rFonts w:ascii="Verdana" w:hAnsi="Verdana"/>
        </w:rPr>
        <w:lastRenderedPageBreak/>
        <w:t>Perforar los agujeros marcados en la pared o en piso terminado (si el modelo lo permite). No fijar firmemente aún.</w:t>
      </w:r>
    </w:p>
    <w:p w14:paraId="77F8AD94" w14:textId="77777777" w:rsidR="00B83C1C" w:rsidRPr="00502604" w:rsidRDefault="00B83C1C" w:rsidP="00B83C1C">
      <w:pPr>
        <w:jc w:val="both"/>
        <w:rPr>
          <w:rFonts w:ascii="Verdana" w:hAnsi="Verdana"/>
        </w:rPr>
      </w:pPr>
      <w:r w:rsidRPr="00502604">
        <w:rPr>
          <w:rFonts w:ascii="Verdana" w:hAnsi="Verdana"/>
        </w:rPr>
        <w:t>Colocar el lavamanos en la platina, las grapas plásticas o tornillos (según sea el caso).</w:t>
      </w:r>
    </w:p>
    <w:p w14:paraId="1A27F9DC" w14:textId="77777777" w:rsidR="00B83C1C" w:rsidRPr="00502604" w:rsidRDefault="00B83C1C" w:rsidP="00B83C1C">
      <w:pPr>
        <w:jc w:val="both"/>
        <w:rPr>
          <w:rFonts w:ascii="Verdana" w:hAnsi="Verdana"/>
        </w:rPr>
      </w:pPr>
      <w:r w:rsidRPr="00502604">
        <w:rPr>
          <w:rFonts w:ascii="Verdana" w:hAnsi="Verdana"/>
        </w:rPr>
        <w:t>Posicionar el pedestal levantando el lavamanos suavemente y fijándolo contra la pared. Fijar la platina, uñetas o las grapas plásticas (según sea el caso).</w:t>
      </w:r>
    </w:p>
    <w:p w14:paraId="0AA92067" w14:textId="77777777" w:rsidR="00B83C1C" w:rsidRPr="00502604" w:rsidRDefault="00B83C1C" w:rsidP="00B83C1C">
      <w:pPr>
        <w:jc w:val="both"/>
        <w:rPr>
          <w:rFonts w:ascii="Verdana" w:hAnsi="Verdana"/>
        </w:rPr>
      </w:pPr>
      <w:r w:rsidRPr="00502604">
        <w:rPr>
          <w:rFonts w:ascii="Verdana" w:hAnsi="Verdana"/>
        </w:rPr>
        <w:t>Conectar el sifón al desagüe del piso con un tubo, para esto se debe utilizar la tuerca para unirlo al sifón y en ambos extremos asegurar bien la rosca para evitar la filtración de olores y de agua.</w:t>
      </w:r>
    </w:p>
    <w:p w14:paraId="154CBABB" w14:textId="77777777" w:rsidR="00B83C1C" w:rsidRPr="00502604" w:rsidRDefault="00B83C1C" w:rsidP="00B83C1C">
      <w:pPr>
        <w:jc w:val="both"/>
        <w:rPr>
          <w:rFonts w:ascii="Verdana" w:hAnsi="Verdana"/>
        </w:rPr>
      </w:pPr>
      <w:r w:rsidRPr="00502604">
        <w:rPr>
          <w:rFonts w:ascii="Verdana" w:hAnsi="Verdana"/>
        </w:rPr>
        <w:t>Conectar los suministros de agua a la grifería con el chicotillo flexible comprobando el sellado en todos los elementos utilizados.</w:t>
      </w:r>
    </w:p>
    <w:p w14:paraId="3BA44AF6" w14:textId="77777777" w:rsidR="00B83C1C" w:rsidRPr="00502604" w:rsidRDefault="00B83C1C" w:rsidP="00B83C1C">
      <w:pPr>
        <w:jc w:val="both"/>
        <w:rPr>
          <w:rFonts w:ascii="Verdana" w:hAnsi="Verdana"/>
        </w:rPr>
      </w:pPr>
    </w:p>
    <w:p w14:paraId="28DC8D98" w14:textId="77777777" w:rsidR="00B83C1C" w:rsidRPr="00502604" w:rsidRDefault="00B83C1C" w:rsidP="00B83C1C">
      <w:pPr>
        <w:tabs>
          <w:tab w:val="left" w:pos="560"/>
        </w:tabs>
        <w:jc w:val="both"/>
        <w:rPr>
          <w:rFonts w:ascii="Verdana" w:hAnsi="Verdana"/>
          <w:color w:val="000000"/>
        </w:rPr>
      </w:pPr>
      <w:r w:rsidRPr="00502604">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030CBF9" w14:textId="77777777" w:rsidR="00B83C1C" w:rsidRPr="00502604" w:rsidRDefault="00B83C1C" w:rsidP="00B83C1C">
      <w:pPr>
        <w:tabs>
          <w:tab w:val="left" w:pos="560"/>
        </w:tabs>
        <w:jc w:val="both"/>
        <w:rPr>
          <w:rFonts w:ascii="Verdana" w:hAnsi="Verdana"/>
        </w:rPr>
      </w:pPr>
      <w:r w:rsidRPr="00502604">
        <w:rPr>
          <w:rFonts w:ascii="Verdana" w:hAnsi="Verdana"/>
        </w:rPr>
        <w:t>Toda la instalación deberá ser realizada necesariamente por personal calificado. La Entidad Ejecutora proveerá los materiales, herramientas y mano de obra necesarios para la correcta ejecución de este ítem.</w:t>
      </w:r>
    </w:p>
    <w:p w14:paraId="5B0DDB6F" w14:textId="77777777" w:rsidR="00B83C1C" w:rsidRPr="00502604" w:rsidRDefault="00B83C1C" w:rsidP="00B83C1C">
      <w:pPr>
        <w:tabs>
          <w:tab w:val="left" w:pos="560"/>
        </w:tabs>
        <w:jc w:val="both"/>
        <w:rPr>
          <w:rFonts w:ascii="Verdana" w:hAnsi="Verdana"/>
        </w:rPr>
      </w:pPr>
    </w:p>
    <w:p w14:paraId="3DA81235"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Criterios de Control, Aceptación y Rechazo</w:t>
      </w:r>
    </w:p>
    <w:p w14:paraId="73CF4FC5" w14:textId="77777777" w:rsidR="00B83C1C" w:rsidRPr="00502604" w:rsidRDefault="00B83C1C" w:rsidP="00B83C1C">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3343492" w14:textId="77777777" w:rsidR="00B83C1C" w:rsidRPr="00502604" w:rsidRDefault="00B83C1C" w:rsidP="00B83C1C">
      <w:pPr>
        <w:tabs>
          <w:tab w:val="left" w:pos="560"/>
        </w:tabs>
        <w:jc w:val="both"/>
        <w:rPr>
          <w:rFonts w:ascii="Verdana" w:hAnsi="Verdana"/>
        </w:rPr>
      </w:pPr>
    </w:p>
    <w:p w14:paraId="34D1B68E" w14:textId="77777777" w:rsidR="00B83C1C" w:rsidRPr="00502604" w:rsidRDefault="00B83C1C" w:rsidP="00B83C1C">
      <w:pPr>
        <w:tabs>
          <w:tab w:val="left" w:pos="560"/>
        </w:tabs>
        <w:jc w:val="both"/>
        <w:rPr>
          <w:rFonts w:ascii="Verdana" w:hAnsi="Verdana"/>
          <w:b/>
        </w:rPr>
      </w:pPr>
      <w:r w:rsidRPr="00502604">
        <w:rPr>
          <w:rFonts w:ascii="Verdana" w:hAnsi="Verdana"/>
          <w:b/>
        </w:rPr>
        <w:t>MEDICIÓN. -</w:t>
      </w:r>
    </w:p>
    <w:p w14:paraId="6C55469E" w14:textId="77777777" w:rsidR="00B83C1C" w:rsidRPr="00502604" w:rsidRDefault="00B83C1C" w:rsidP="00B83C1C">
      <w:pPr>
        <w:tabs>
          <w:tab w:val="left" w:pos="560"/>
        </w:tabs>
        <w:jc w:val="both"/>
        <w:rPr>
          <w:rFonts w:ascii="Verdana" w:hAnsi="Verdana"/>
          <w:b/>
        </w:rPr>
      </w:pPr>
    </w:p>
    <w:p w14:paraId="1E82FDDB" w14:textId="77777777" w:rsidR="00B83C1C" w:rsidRPr="00502604" w:rsidRDefault="00B83C1C" w:rsidP="00B83C1C">
      <w:pPr>
        <w:jc w:val="both"/>
        <w:rPr>
          <w:rFonts w:ascii="Verdana" w:hAnsi="Verdana"/>
        </w:rPr>
      </w:pPr>
      <w:r w:rsidRPr="00502604">
        <w:rPr>
          <w:rFonts w:ascii="Verdana" w:hAnsi="Verdana"/>
        </w:rPr>
        <w:t xml:space="preserve">La provisión, y colocado de lavamanos con accesorios, se medirán en </w:t>
      </w:r>
      <w:r w:rsidRPr="00502604">
        <w:rPr>
          <w:rFonts w:ascii="Verdana" w:hAnsi="Verdana"/>
          <w:b/>
        </w:rPr>
        <w:t>pieza,</w:t>
      </w:r>
      <w:r w:rsidRPr="00502604">
        <w:rPr>
          <w:rFonts w:ascii="Verdana" w:hAnsi="Verdana"/>
        </w:rPr>
        <w:t xml:space="preserve"> incluyendo todos sus accesorios para el buen funcionamiento, de acuerdo a planos, autorizados y aprobados por el Inspector de proyecto.</w:t>
      </w:r>
    </w:p>
    <w:p w14:paraId="2251881D" w14:textId="77777777" w:rsidR="00B83C1C" w:rsidRPr="00502604" w:rsidRDefault="00B83C1C" w:rsidP="00B83C1C">
      <w:pPr>
        <w:tabs>
          <w:tab w:val="left" w:pos="560"/>
        </w:tabs>
        <w:jc w:val="both"/>
        <w:rPr>
          <w:rFonts w:ascii="Verdana" w:hAnsi="Verdana"/>
        </w:rPr>
      </w:pPr>
    </w:p>
    <w:p w14:paraId="2CDF73F0"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136F88E5" w14:textId="77777777" w:rsidR="00B83C1C" w:rsidRPr="00502604" w:rsidRDefault="00B83C1C" w:rsidP="00B83C1C">
      <w:pPr>
        <w:tabs>
          <w:tab w:val="left" w:pos="2025"/>
        </w:tabs>
        <w:jc w:val="both"/>
        <w:rPr>
          <w:rFonts w:ascii="Verdana" w:hAnsi="Verdana"/>
          <w:b/>
        </w:rPr>
      </w:pPr>
    </w:p>
    <w:p w14:paraId="38E37057"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598776" w14:textId="77777777" w:rsidR="00B83C1C" w:rsidRPr="00502604" w:rsidRDefault="00B83C1C" w:rsidP="00B83C1C">
      <w:pPr>
        <w:jc w:val="both"/>
        <w:rPr>
          <w:rFonts w:ascii="Verdana" w:hAnsi="Verdana" w:cs="Tahoma"/>
          <w:color w:val="000000"/>
        </w:rPr>
      </w:pPr>
    </w:p>
    <w:p w14:paraId="6DAE62C7" w14:textId="77777777" w:rsidR="00B83C1C"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56104CE0" w14:textId="77777777" w:rsidR="00B83C1C" w:rsidRPr="00502604" w:rsidRDefault="00B83C1C" w:rsidP="00B83C1C">
      <w:pPr>
        <w:tabs>
          <w:tab w:val="left" w:pos="560"/>
        </w:tabs>
        <w:jc w:val="both"/>
        <w:rPr>
          <w:rFonts w:ascii="Verdana" w:hAnsi="Verdana" w:cs="Tahoma"/>
          <w:color w:val="000000"/>
        </w:rPr>
      </w:pPr>
    </w:p>
    <w:p w14:paraId="4A620C75" w14:textId="77777777" w:rsidR="00B83C1C" w:rsidRPr="00502604" w:rsidRDefault="00B83C1C" w:rsidP="00B83C1C">
      <w:pPr>
        <w:widowControl w:val="0"/>
        <w:autoSpaceDE w:val="0"/>
        <w:autoSpaceDN w:val="0"/>
        <w:spacing w:before="3"/>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61C1525F" w14:textId="77777777" w:rsidTr="00BE71EA">
        <w:tc>
          <w:tcPr>
            <w:tcW w:w="584" w:type="dxa"/>
            <w:shd w:val="clear" w:color="auto" w:fill="323E4F" w:themeFill="text2" w:themeFillShade="BF"/>
          </w:tcPr>
          <w:p w14:paraId="2E84D19A"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323E4F" w:themeFill="text2" w:themeFillShade="BF"/>
          </w:tcPr>
          <w:p w14:paraId="3869C668"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4CED45DE"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459E376E"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3D63CBD3" w14:textId="77777777" w:rsidTr="00BE71EA">
        <w:tc>
          <w:tcPr>
            <w:tcW w:w="584" w:type="dxa"/>
            <w:shd w:val="clear" w:color="auto" w:fill="BDD6EE" w:themeFill="accent1" w:themeFillTint="66"/>
          </w:tcPr>
          <w:p w14:paraId="5081F76E" w14:textId="77777777" w:rsidR="00B83C1C" w:rsidRPr="00502604" w:rsidRDefault="00B83C1C" w:rsidP="00BE71EA">
            <w:pPr>
              <w:jc w:val="center"/>
              <w:rPr>
                <w:rFonts w:ascii="Verdana" w:hAnsi="Verdana"/>
                <w:b/>
              </w:rPr>
            </w:pPr>
            <w:r>
              <w:rPr>
                <w:rFonts w:ascii="Verdana" w:hAnsi="Verdana"/>
                <w:b/>
              </w:rPr>
              <w:t>32</w:t>
            </w:r>
          </w:p>
        </w:tc>
        <w:tc>
          <w:tcPr>
            <w:tcW w:w="2385" w:type="dxa"/>
            <w:shd w:val="clear" w:color="auto" w:fill="BDD6EE" w:themeFill="accent1" w:themeFillTint="66"/>
          </w:tcPr>
          <w:p w14:paraId="24FE0689" w14:textId="77777777" w:rsidR="00B83C1C" w:rsidRPr="00502604" w:rsidRDefault="00B83C1C" w:rsidP="00BE71EA">
            <w:pPr>
              <w:jc w:val="center"/>
              <w:rPr>
                <w:rFonts w:ascii="Verdana" w:hAnsi="Verdana"/>
                <w:b/>
              </w:rPr>
            </w:pPr>
            <w:r w:rsidRPr="00502604">
              <w:rPr>
                <w:rFonts w:ascii="Verdana" w:hAnsi="Verdana"/>
                <w:b/>
              </w:rPr>
              <w:t>VAC-IE-TBD-1</w:t>
            </w:r>
          </w:p>
        </w:tc>
        <w:tc>
          <w:tcPr>
            <w:tcW w:w="1145" w:type="dxa"/>
            <w:shd w:val="clear" w:color="auto" w:fill="BDD6EE" w:themeFill="accent1" w:themeFillTint="66"/>
          </w:tcPr>
          <w:p w14:paraId="404D8BDD" w14:textId="77777777" w:rsidR="00B83C1C" w:rsidRPr="00502604" w:rsidRDefault="00B83C1C" w:rsidP="00BE71EA">
            <w:pPr>
              <w:jc w:val="center"/>
              <w:rPr>
                <w:rFonts w:ascii="Verdana" w:hAnsi="Verdana"/>
                <w:b/>
              </w:rPr>
            </w:pPr>
            <w:r w:rsidRPr="00502604">
              <w:rPr>
                <w:rFonts w:ascii="Verdana" w:hAnsi="Verdana"/>
                <w:b/>
              </w:rPr>
              <w:t>GLB</w:t>
            </w:r>
          </w:p>
        </w:tc>
        <w:tc>
          <w:tcPr>
            <w:tcW w:w="5520" w:type="dxa"/>
            <w:shd w:val="clear" w:color="auto" w:fill="BDD6EE" w:themeFill="accent1" w:themeFillTint="66"/>
          </w:tcPr>
          <w:p w14:paraId="79FB6BCF" w14:textId="77777777" w:rsidR="00B83C1C" w:rsidRPr="00502604" w:rsidRDefault="00B83C1C" w:rsidP="00BE71EA">
            <w:pPr>
              <w:spacing w:line="360" w:lineRule="auto"/>
              <w:jc w:val="center"/>
              <w:rPr>
                <w:rFonts w:ascii="Verdana" w:hAnsi="Verdana"/>
                <w:b/>
              </w:rPr>
            </w:pPr>
            <w:r w:rsidRPr="00502604">
              <w:rPr>
                <w:rFonts w:ascii="Verdana" w:hAnsi="Verdana"/>
                <w:b/>
              </w:rPr>
              <w:t>TABLERO DE DISTRIBUCIÓN (3 CIRCUITOS)</w:t>
            </w:r>
          </w:p>
        </w:tc>
      </w:tr>
    </w:tbl>
    <w:p w14:paraId="388F3F96" w14:textId="77777777" w:rsidR="00B83C1C" w:rsidRPr="00502604" w:rsidRDefault="00B83C1C" w:rsidP="00B83C1C">
      <w:pPr>
        <w:widowControl w:val="0"/>
        <w:autoSpaceDE w:val="0"/>
        <w:autoSpaceDN w:val="0"/>
        <w:spacing w:before="100"/>
        <w:ind w:left="-142"/>
        <w:outlineLvl w:val="0"/>
        <w:rPr>
          <w:rFonts w:ascii="Verdana" w:eastAsia="Arial" w:hAnsi="Verdana" w:cs="Arial"/>
          <w:b/>
          <w:bCs/>
        </w:rPr>
      </w:pPr>
    </w:p>
    <w:p w14:paraId="6A87207A" w14:textId="77777777" w:rsidR="00B83C1C" w:rsidRPr="00502604" w:rsidRDefault="00B83C1C" w:rsidP="00B83C1C">
      <w:pPr>
        <w:widowControl w:val="0"/>
        <w:autoSpaceDE w:val="0"/>
        <w:autoSpaceDN w:val="0"/>
        <w:spacing w:before="100"/>
        <w:ind w:left="119"/>
        <w:outlineLvl w:val="0"/>
        <w:rPr>
          <w:rFonts w:ascii="Verdana" w:eastAsia="Arial" w:hAnsi="Verdana" w:cs="Arial"/>
          <w:b/>
          <w:bCs/>
        </w:rPr>
      </w:pPr>
      <w:r w:rsidRPr="00502604">
        <w:rPr>
          <w:rFonts w:ascii="Verdana" w:eastAsia="Arial" w:hAnsi="Verdana" w:cs="Arial"/>
          <w:b/>
          <w:bCs/>
        </w:rPr>
        <w:t>DESCRIPCIÓN. –</w:t>
      </w:r>
    </w:p>
    <w:p w14:paraId="5CF5D0FE" w14:textId="77777777" w:rsidR="00B83C1C" w:rsidRPr="00502604" w:rsidRDefault="00B83C1C" w:rsidP="00B83C1C">
      <w:pPr>
        <w:widowControl w:val="0"/>
        <w:autoSpaceDE w:val="0"/>
        <w:autoSpaceDN w:val="0"/>
        <w:spacing w:before="10"/>
        <w:rPr>
          <w:rFonts w:ascii="Verdana" w:eastAsia="Arial" w:hAnsi="Verdana" w:cs="Arial"/>
          <w:b/>
        </w:rPr>
      </w:pPr>
    </w:p>
    <w:p w14:paraId="5D5F96F5" w14:textId="77777777" w:rsidR="00B83C1C" w:rsidRPr="00502604" w:rsidRDefault="00B83C1C" w:rsidP="00B83C1C">
      <w:pPr>
        <w:widowControl w:val="0"/>
        <w:autoSpaceDE w:val="0"/>
        <w:autoSpaceDN w:val="0"/>
        <w:ind w:left="119" w:right="145"/>
        <w:rPr>
          <w:rFonts w:ascii="Verdana" w:eastAsia="Arial" w:hAnsi="Verdana" w:cs="Arial"/>
        </w:rPr>
      </w:pPr>
      <w:r w:rsidRPr="00502604">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372F2A6B" w14:textId="77777777" w:rsidR="00B83C1C" w:rsidRPr="00502604" w:rsidRDefault="00B83C1C" w:rsidP="00B83C1C">
      <w:pPr>
        <w:widowControl w:val="0"/>
        <w:autoSpaceDE w:val="0"/>
        <w:autoSpaceDN w:val="0"/>
        <w:spacing w:before="197"/>
        <w:ind w:left="119"/>
        <w:outlineLvl w:val="0"/>
        <w:rPr>
          <w:rFonts w:ascii="Verdana" w:eastAsia="Arial" w:hAnsi="Verdana" w:cs="Arial"/>
          <w:b/>
          <w:bCs/>
        </w:rPr>
      </w:pPr>
      <w:r w:rsidRPr="00502604">
        <w:rPr>
          <w:rFonts w:ascii="Verdana" w:eastAsia="Arial" w:hAnsi="Verdana" w:cs="Arial"/>
          <w:b/>
          <w:bCs/>
        </w:rPr>
        <w:lastRenderedPageBreak/>
        <w:t>MATERIALES, HERRAMIENTAS Y EQUIPO. –</w:t>
      </w:r>
    </w:p>
    <w:p w14:paraId="277B168D" w14:textId="77777777" w:rsidR="00B83C1C" w:rsidRPr="00502604" w:rsidRDefault="00B83C1C" w:rsidP="00B83C1C">
      <w:pPr>
        <w:widowControl w:val="0"/>
        <w:autoSpaceDE w:val="0"/>
        <w:autoSpaceDN w:val="0"/>
        <w:spacing w:before="11"/>
        <w:rPr>
          <w:rFonts w:ascii="Verdana" w:eastAsia="Arial" w:hAnsi="Verdana" w:cs="Arial"/>
          <w:b/>
        </w:rPr>
      </w:pPr>
    </w:p>
    <w:p w14:paraId="381CE43C"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76C9070" w14:textId="77777777" w:rsidR="00B83C1C" w:rsidRPr="00502604" w:rsidRDefault="00B83C1C" w:rsidP="00B83C1C">
      <w:pPr>
        <w:tabs>
          <w:tab w:val="left" w:pos="8711"/>
        </w:tabs>
        <w:jc w:val="both"/>
        <w:rPr>
          <w:rFonts w:ascii="Verdana" w:hAnsi="Verdana" w:cs="Tahoma"/>
        </w:rPr>
      </w:pPr>
    </w:p>
    <w:p w14:paraId="2AEDECD5" w14:textId="77777777" w:rsidR="00B83C1C" w:rsidRPr="00502604" w:rsidRDefault="00B83C1C" w:rsidP="00B83C1C">
      <w:pPr>
        <w:tabs>
          <w:tab w:val="left" w:pos="8711"/>
        </w:tabs>
        <w:jc w:val="both"/>
        <w:rPr>
          <w:rFonts w:ascii="Verdana" w:hAnsi="Verdana"/>
        </w:rPr>
      </w:pPr>
      <w:r w:rsidRPr="00502604">
        <w:rPr>
          <w:rFonts w:ascii="Verdana" w:hAnsi="Verdana"/>
        </w:rPr>
        <w:t>Los accesorios deben ser de primera calidad dentro el mercado local y que cumplan las exigencias técnicas del proyecto.</w:t>
      </w:r>
    </w:p>
    <w:p w14:paraId="04A3808C" w14:textId="77777777" w:rsidR="00B83C1C" w:rsidRPr="00502604" w:rsidRDefault="00B83C1C" w:rsidP="00B83C1C">
      <w:pPr>
        <w:tabs>
          <w:tab w:val="left" w:pos="0"/>
        </w:tabs>
        <w:adjustRightInd w:val="0"/>
        <w:jc w:val="both"/>
        <w:rPr>
          <w:rFonts w:ascii="Verdana" w:hAnsi="Verdana" w:cs="Calibri"/>
          <w:b/>
          <w:bCs/>
        </w:rPr>
      </w:pPr>
    </w:p>
    <w:p w14:paraId="0F87342F" w14:textId="77777777" w:rsidR="00B83C1C" w:rsidRPr="00502604" w:rsidRDefault="00B83C1C" w:rsidP="00B83C1C">
      <w:pPr>
        <w:widowControl w:val="0"/>
        <w:autoSpaceDE w:val="0"/>
        <w:autoSpaceDN w:val="0"/>
        <w:ind w:left="119"/>
        <w:outlineLvl w:val="0"/>
        <w:rPr>
          <w:rFonts w:ascii="Verdana" w:eastAsia="Arial" w:hAnsi="Verdana" w:cs="Arial"/>
          <w:b/>
          <w:bCs/>
        </w:rPr>
      </w:pPr>
      <w:r w:rsidRPr="00502604">
        <w:rPr>
          <w:rFonts w:ascii="Verdana" w:eastAsia="Arial" w:hAnsi="Verdana" w:cs="Arial"/>
          <w:b/>
          <w:bCs/>
        </w:rPr>
        <w:t>FORMA DE EJECUCIÓN. –</w:t>
      </w:r>
    </w:p>
    <w:p w14:paraId="50E9A0D3" w14:textId="77777777" w:rsidR="00B83C1C" w:rsidRPr="00502604" w:rsidRDefault="00B83C1C" w:rsidP="00B83C1C">
      <w:pPr>
        <w:tabs>
          <w:tab w:val="left" w:pos="8711"/>
        </w:tabs>
        <w:spacing w:before="240"/>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CBAFDF" w14:textId="77777777" w:rsidR="00B83C1C" w:rsidRPr="00502604" w:rsidRDefault="00B83C1C" w:rsidP="00B83C1C">
      <w:pPr>
        <w:tabs>
          <w:tab w:val="left" w:pos="8711"/>
        </w:tabs>
        <w:jc w:val="both"/>
        <w:rPr>
          <w:rFonts w:ascii="Verdana" w:hAnsi="Verdana" w:cs="Tahoma"/>
        </w:rPr>
      </w:pPr>
    </w:p>
    <w:p w14:paraId="7A26C318"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C175BB1" w14:textId="77777777" w:rsidR="00B83C1C" w:rsidRPr="00502604" w:rsidRDefault="00B83C1C" w:rsidP="00B83C1C">
      <w:pPr>
        <w:tabs>
          <w:tab w:val="left" w:pos="8711"/>
        </w:tabs>
        <w:jc w:val="both"/>
        <w:rPr>
          <w:rFonts w:ascii="Verdana" w:hAnsi="Verdana" w:cs="Tahoma"/>
        </w:rPr>
      </w:pPr>
    </w:p>
    <w:p w14:paraId="67256566"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0AFDA91" w14:textId="77777777" w:rsidR="00B83C1C" w:rsidRPr="00502604" w:rsidRDefault="00B83C1C" w:rsidP="00B83C1C">
      <w:pPr>
        <w:tabs>
          <w:tab w:val="left" w:pos="8711"/>
        </w:tabs>
        <w:jc w:val="both"/>
        <w:rPr>
          <w:rFonts w:ascii="Verdana" w:hAnsi="Verdana" w:cs="Tahoma"/>
        </w:rPr>
      </w:pPr>
    </w:p>
    <w:p w14:paraId="15609E5B"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A7CCF2" w14:textId="77777777" w:rsidR="00B83C1C" w:rsidRPr="00502604" w:rsidRDefault="00B83C1C" w:rsidP="00B83C1C">
      <w:pPr>
        <w:tabs>
          <w:tab w:val="left" w:pos="8711"/>
        </w:tabs>
        <w:jc w:val="both"/>
        <w:rPr>
          <w:rFonts w:ascii="Verdana" w:hAnsi="Verdana" w:cs="Tahoma"/>
        </w:rPr>
      </w:pPr>
    </w:p>
    <w:p w14:paraId="5E6E291E"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En caso de que en la provisión o instalación presenten fallas de fabricación </w:t>
      </w:r>
      <w:proofErr w:type="spellStart"/>
      <w:r w:rsidRPr="00502604">
        <w:rPr>
          <w:rFonts w:ascii="Verdana" w:hAnsi="Verdana" w:cs="Tahoma"/>
        </w:rPr>
        <w:t>ó</w:t>
      </w:r>
      <w:proofErr w:type="spellEnd"/>
      <w:r w:rsidRPr="00502604">
        <w:rPr>
          <w:rFonts w:ascii="Verdana" w:hAnsi="Verdana" w:cs="Tahoma"/>
        </w:rPr>
        <w:t xml:space="preserve"> por causas del inadecuado uso de los mismos por parte del personal de la Entidad Ejecutora, se exigirá al mismo la reposición de dichos materiales sin recargo por ello.</w:t>
      </w:r>
    </w:p>
    <w:p w14:paraId="432C4F7F" w14:textId="77777777" w:rsidR="00B83C1C" w:rsidRPr="00502604" w:rsidRDefault="00B83C1C" w:rsidP="00B83C1C">
      <w:pPr>
        <w:tabs>
          <w:tab w:val="left" w:pos="8711"/>
        </w:tabs>
        <w:jc w:val="both"/>
        <w:rPr>
          <w:rFonts w:ascii="Verdana" w:hAnsi="Verdana" w:cs="Tahoma"/>
        </w:rPr>
      </w:pPr>
    </w:p>
    <w:p w14:paraId="15F28EAF"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558975C" w14:textId="77777777" w:rsidR="00B83C1C" w:rsidRPr="00502604" w:rsidRDefault="00B83C1C" w:rsidP="00B83C1C">
      <w:pPr>
        <w:tabs>
          <w:tab w:val="left" w:pos="8711"/>
        </w:tabs>
        <w:jc w:val="both"/>
        <w:rPr>
          <w:rFonts w:ascii="Verdana" w:hAnsi="Verdana" w:cs="Tahoma"/>
        </w:rPr>
      </w:pPr>
    </w:p>
    <w:p w14:paraId="02B3585A"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En caso de que existiere discrepancia entre planos y especificaciones, se deberá presentar la solución al Inspector de proyecto, para obtener la aprobación de la misma.</w:t>
      </w:r>
    </w:p>
    <w:p w14:paraId="35512374" w14:textId="77777777" w:rsidR="00B83C1C" w:rsidRPr="00502604" w:rsidRDefault="00B83C1C" w:rsidP="00B83C1C">
      <w:pPr>
        <w:tabs>
          <w:tab w:val="left" w:pos="8711"/>
        </w:tabs>
        <w:jc w:val="both"/>
        <w:rPr>
          <w:rFonts w:ascii="Verdana" w:hAnsi="Verdana" w:cs="Tahoma"/>
        </w:rPr>
      </w:pPr>
    </w:p>
    <w:p w14:paraId="04C9D9CF"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EB59B50" w14:textId="77777777" w:rsidR="00B83C1C" w:rsidRPr="00502604" w:rsidRDefault="00B83C1C" w:rsidP="00B83C1C">
      <w:pPr>
        <w:tabs>
          <w:tab w:val="left" w:pos="8711"/>
        </w:tabs>
        <w:jc w:val="both"/>
        <w:rPr>
          <w:rFonts w:ascii="Verdana" w:hAnsi="Verdana" w:cs="Tahoma"/>
        </w:rPr>
      </w:pPr>
    </w:p>
    <w:p w14:paraId="28141FFC"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Criterios de Control, Aceptación y Rechazo</w:t>
      </w:r>
    </w:p>
    <w:p w14:paraId="271BCACF" w14:textId="77777777" w:rsidR="00B83C1C" w:rsidRPr="00502604" w:rsidRDefault="00B83C1C" w:rsidP="00B83C1C">
      <w:pPr>
        <w:tabs>
          <w:tab w:val="left" w:pos="560"/>
        </w:tabs>
        <w:jc w:val="both"/>
        <w:rPr>
          <w:rFonts w:ascii="Verdana" w:hAnsi="Verdana" w:cs="Tahoma"/>
        </w:rPr>
      </w:pPr>
      <w:r w:rsidRPr="00502604">
        <w:rPr>
          <w:rFonts w:ascii="Verdana" w:hAnsi="Verdana" w:cs="Tahoma"/>
        </w:rPr>
        <w:lastRenderedPageBreak/>
        <w:t>El Inspector de proyecto deberá verificar que la ejecución del ítem no presenta ningún defecto de materiales, ejecución o dimensiones mediante: testeo, inspección visual u otro método conveniente.</w:t>
      </w:r>
    </w:p>
    <w:p w14:paraId="70402CE1" w14:textId="77777777" w:rsidR="00B83C1C" w:rsidRPr="00502604" w:rsidRDefault="00B83C1C" w:rsidP="00B83C1C">
      <w:pPr>
        <w:tabs>
          <w:tab w:val="left" w:pos="8711"/>
        </w:tabs>
        <w:jc w:val="both"/>
        <w:rPr>
          <w:rFonts w:ascii="Verdana" w:hAnsi="Verdana" w:cs="Tahoma"/>
        </w:rPr>
      </w:pPr>
    </w:p>
    <w:p w14:paraId="6906B117"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0C4BB36" w14:textId="77777777" w:rsidR="00B83C1C" w:rsidRPr="00502604" w:rsidRDefault="00B83C1C" w:rsidP="00B83C1C">
      <w:pPr>
        <w:widowControl w:val="0"/>
        <w:autoSpaceDE w:val="0"/>
        <w:autoSpaceDN w:val="0"/>
        <w:spacing w:before="7"/>
        <w:rPr>
          <w:rFonts w:ascii="Verdana" w:eastAsia="Arial" w:hAnsi="Verdana" w:cs="Arial"/>
        </w:rPr>
      </w:pPr>
    </w:p>
    <w:p w14:paraId="564EEA1F" w14:textId="77777777" w:rsidR="00B83C1C" w:rsidRPr="00502604" w:rsidRDefault="00B83C1C" w:rsidP="00B83C1C">
      <w:pPr>
        <w:widowControl w:val="0"/>
        <w:autoSpaceDE w:val="0"/>
        <w:autoSpaceDN w:val="0"/>
        <w:spacing w:before="1"/>
        <w:ind w:left="119"/>
        <w:outlineLvl w:val="0"/>
        <w:rPr>
          <w:rFonts w:ascii="Verdana" w:eastAsia="Arial" w:hAnsi="Verdana" w:cs="Arial"/>
          <w:b/>
          <w:bCs/>
        </w:rPr>
      </w:pPr>
      <w:r w:rsidRPr="00502604">
        <w:rPr>
          <w:rFonts w:ascii="Verdana" w:eastAsia="Arial" w:hAnsi="Verdana" w:cs="Arial"/>
          <w:b/>
          <w:bCs/>
        </w:rPr>
        <w:t>MEDICIÓN. –</w:t>
      </w:r>
    </w:p>
    <w:p w14:paraId="2C78897F" w14:textId="77777777" w:rsidR="00B83C1C" w:rsidRPr="00502604" w:rsidRDefault="00B83C1C" w:rsidP="00B83C1C">
      <w:pPr>
        <w:widowControl w:val="0"/>
        <w:autoSpaceDE w:val="0"/>
        <w:autoSpaceDN w:val="0"/>
        <w:spacing w:before="1"/>
        <w:rPr>
          <w:rFonts w:ascii="Verdana" w:eastAsia="Arial" w:hAnsi="Verdana" w:cs="Arial"/>
          <w:b/>
        </w:rPr>
      </w:pPr>
    </w:p>
    <w:p w14:paraId="273F85A2" w14:textId="77777777" w:rsidR="00B83C1C" w:rsidRPr="00502604" w:rsidRDefault="00B83C1C" w:rsidP="00B83C1C">
      <w:pPr>
        <w:widowControl w:val="0"/>
        <w:autoSpaceDE w:val="0"/>
        <w:autoSpaceDN w:val="0"/>
        <w:rPr>
          <w:rFonts w:ascii="Verdana" w:eastAsia="Arial" w:hAnsi="Verdana" w:cs="Arial"/>
        </w:rPr>
      </w:pPr>
      <w:r w:rsidRPr="00502604">
        <w:rPr>
          <w:rFonts w:ascii="Verdana" w:eastAsia="Arial" w:hAnsi="Verdana" w:cs="Arial"/>
        </w:rPr>
        <w:t xml:space="preserve">El tablero de distribución (3 circuitos) se medirá en forma </w:t>
      </w:r>
      <w:r w:rsidRPr="00502604">
        <w:rPr>
          <w:rFonts w:ascii="Verdana" w:eastAsia="Arial" w:hAnsi="Verdana" w:cs="Arial"/>
          <w:b/>
        </w:rPr>
        <w:t xml:space="preserve">Global, </w:t>
      </w:r>
      <w:r w:rsidRPr="00502604">
        <w:rPr>
          <w:rFonts w:ascii="Verdana" w:eastAsia="Arial" w:hAnsi="Verdana" w:cs="Arial"/>
        </w:rPr>
        <w:t>de acuerdo a lo estipulado en la presentación de propuesta.</w:t>
      </w:r>
    </w:p>
    <w:p w14:paraId="4AF6700B" w14:textId="77777777" w:rsidR="00B83C1C" w:rsidRPr="00502604" w:rsidRDefault="00B83C1C" w:rsidP="00B83C1C">
      <w:pPr>
        <w:widowControl w:val="0"/>
        <w:autoSpaceDE w:val="0"/>
        <w:autoSpaceDN w:val="0"/>
        <w:ind w:left="119"/>
        <w:outlineLvl w:val="0"/>
        <w:rPr>
          <w:rFonts w:ascii="Verdana" w:eastAsia="Arial" w:hAnsi="Verdana" w:cs="Arial"/>
          <w:b/>
          <w:bCs/>
        </w:rPr>
      </w:pPr>
    </w:p>
    <w:p w14:paraId="6B3527D1" w14:textId="77777777" w:rsidR="00B83C1C" w:rsidRPr="00502604" w:rsidRDefault="00B83C1C" w:rsidP="00B83C1C">
      <w:pPr>
        <w:widowControl w:val="0"/>
        <w:autoSpaceDE w:val="0"/>
        <w:autoSpaceDN w:val="0"/>
        <w:ind w:left="119"/>
        <w:outlineLvl w:val="0"/>
        <w:rPr>
          <w:rFonts w:ascii="Verdana" w:eastAsia="Arial" w:hAnsi="Verdana" w:cs="Arial"/>
          <w:b/>
          <w:bCs/>
        </w:rPr>
      </w:pPr>
      <w:r w:rsidRPr="00502604">
        <w:rPr>
          <w:rFonts w:ascii="Verdana" w:eastAsia="Arial" w:hAnsi="Verdana" w:cs="Arial"/>
          <w:b/>
          <w:bCs/>
        </w:rPr>
        <w:t>APORTE PROPIO. –</w:t>
      </w:r>
    </w:p>
    <w:p w14:paraId="71456440" w14:textId="77777777" w:rsidR="00B83C1C" w:rsidRPr="00502604" w:rsidRDefault="00B83C1C" w:rsidP="00B83C1C">
      <w:pPr>
        <w:widowControl w:val="0"/>
        <w:autoSpaceDE w:val="0"/>
        <w:autoSpaceDN w:val="0"/>
        <w:spacing w:before="8"/>
        <w:rPr>
          <w:rFonts w:ascii="Verdana" w:eastAsia="Arial" w:hAnsi="Verdana" w:cs="Arial"/>
          <w:b/>
        </w:rPr>
      </w:pPr>
    </w:p>
    <w:p w14:paraId="0E23D7AD" w14:textId="77777777" w:rsidR="00B83C1C" w:rsidRPr="00502604" w:rsidRDefault="00B83C1C" w:rsidP="00B83C1C">
      <w:pPr>
        <w:widowControl w:val="0"/>
        <w:autoSpaceDE w:val="0"/>
        <w:autoSpaceDN w:val="0"/>
        <w:spacing w:before="1"/>
        <w:ind w:left="119" w:right="154"/>
        <w:rPr>
          <w:rFonts w:ascii="Verdana" w:eastAsia="Arial" w:hAnsi="Verdana" w:cs="Arial"/>
        </w:rPr>
      </w:pPr>
      <w:r w:rsidRPr="00502604">
        <w:rPr>
          <w:rFonts w:ascii="Verdana" w:eastAsia="Arial" w:hAnsi="Verdana" w:cs="Arial"/>
        </w:rPr>
        <w:t>El</w:t>
      </w:r>
      <w:r w:rsidRPr="00502604">
        <w:rPr>
          <w:rFonts w:ascii="Verdana" w:eastAsia="Arial" w:hAnsi="Verdana" w:cs="Arial"/>
          <w:spacing w:val="-7"/>
        </w:rPr>
        <w:t xml:space="preserve"> </w:t>
      </w:r>
      <w:r w:rsidRPr="00502604">
        <w:rPr>
          <w:rFonts w:ascii="Verdana" w:eastAsia="Arial" w:hAnsi="Verdana" w:cs="Arial"/>
        </w:rPr>
        <w:t>aporte</w:t>
      </w:r>
      <w:r w:rsidRPr="00502604">
        <w:rPr>
          <w:rFonts w:ascii="Verdana" w:eastAsia="Arial" w:hAnsi="Verdana" w:cs="Arial"/>
          <w:spacing w:val="-14"/>
        </w:rPr>
        <w:t xml:space="preserve"> </w:t>
      </w:r>
      <w:r w:rsidRPr="00502604">
        <w:rPr>
          <w:rFonts w:ascii="Verdana" w:eastAsia="Arial" w:hAnsi="Verdana" w:cs="Arial"/>
        </w:rPr>
        <w:t>propio</w:t>
      </w:r>
      <w:r w:rsidRPr="00502604">
        <w:rPr>
          <w:rFonts w:ascii="Verdana" w:eastAsia="Arial" w:hAnsi="Verdana" w:cs="Arial"/>
          <w:spacing w:val="-11"/>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encuentra</w:t>
      </w:r>
      <w:r w:rsidRPr="00502604">
        <w:rPr>
          <w:rFonts w:ascii="Verdana" w:eastAsia="Arial" w:hAnsi="Verdana" w:cs="Arial"/>
          <w:spacing w:val="-6"/>
        </w:rPr>
        <w:t xml:space="preserve"> </w:t>
      </w:r>
      <w:r w:rsidRPr="00502604">
        <w:rPr>
          <w:rFonts w:ascii="Verdana" w:eastAsia="Arial" w:hAnsi="Verdana" w:cs="Arial"/>
        </w:rPr>
        <w:t>especificado</w:t>
      </w:r>
      <w:r w:rsidRPr="00502604">
        <w:rPr>
          <w:rFonts w:ascii="Verdana" w:eastAsia="Arial" w:hAnsi="Verdana" w:cs="Arial"/>
          <w:spacing w:val="-12"/>
        </w:rPr>
        <w:t xml:space="preserve"> </w:t>
      </w:r>
      <w:r w:rsidRPr="00502604">
        <w:rPr>
          <w:rFonts w:ascii="Verdana" w:eastAsia="Arial" w:hAnsi="Verdana" w:cs="Arial"/>
        </w:rPr>
        <w:t>en</w:t>
      </w:r>
      <w:r w:rsidRPr="00502604">
        <w:rPr>
          <w:rFonts w:ascii="Verdana" w:eastAsia="Arial" w:hAnsi="Verdana" w:cs="Arial"/>
          <w:spacing w:val="-7"/>
        </w:rPr>
        <w:t xml:space="preserve"> </w:t>
      </w:r>
      <w:r w:rsidRPr="00502604">
        <w:rPr>
          <w:rFonts w:ascii="Verdana" w:eastAsia="Arial" w:hAnsi="Verdana" w:cs="Arial"/>
        </w:rPr>
        <w:t>el</w:t>
      </w:r>
      <w:r w:rsidRPr="00502604">
        <w:rPr>
          <w:rFonts w:ascii="Verdana" w:eastAsia="Arial" w:hAnsi="Verdana" w:cs="Arial"/>
          <w:spacing w:val="-5"/>
        </w:rPr>
        <w:t xml:space="preserve"> </w:t>
      </w:r>
      <w:r w:rsidRPr="00502604">
        <w:rPr>
          <w:rFonts w:ascii="Verdana" w:eastAsia="Arial" w:hAnsi="Verdana" w:cs="Arial"/>
        </w:rPr>
        <w:t>análisis</w:t>
      </w:r>
      <w:r w:rsidRPr="00502604">
        <w:rPr>
          <w:rFonts w:ascii="Verdana" w:eastAsia="Arial" w:hAnsi="Verdana" w:cs="Arial"/>
          <w:spacing w:val="-13"/>
        </w:rPr>
        <w:t xml:space="preserve"> </w:t>
      </w:r>
      <w:r w:rsidRPr="00502604">
        <w:rPr>
          <w:rFonts w:ascii="Verdana" w:eastAsia="Arial" w:hAnsi="Verdana" w:cs="Arial"/>
        </w:rPr>
        <w:t>unitario,</w:t>
      </w:r>
      <w:r w:rsidRPr="00502604">
        <w:rPr>
          <w:rFonts w:ascii="Verdana" w:eastAsia="Arial" w:hAnsi="Verdana" w:cs="Arial"/>
          <w:spacing w:val="-10"/>
        </w:rPr>
        <w:t xml:space="preserve"> </w:t>
      </w:r>
      <w:r w:rsidRPr="00502604">
        <w:rPr>
          <w:rFonts w:ascii="Verdana" w:eastAsia="Arial" w:hAnsi="Verdana" w:cs="Arial"/>
        </w:rPr>
        <w:t>mismos</w:t>
      </w:r>
      <w:r w:rsidRPr="00502604">
        <w:rPr>
          <w:rFonts w:ascii="Verdana" w:eastAsia="Arial" w:hAnsi="Verdana" w:cs="Arial"/>
          <w:spacing w:val="-11"/>
        </w:rPr>
        <w:t xml:space="preserve"> </w:t>
      </w:r>
      <w:r w:rsidRPr="00502604">
        <w:rPr>
          <w:rFonts w:ascii="Verdana" w:eastAsia="Arial" w:hAnsi="Verdana" w:cs="Arial"/>
        </w:rPr>
        <w:t>que</w:t>
      </w:r>
      <w:r w:rsidRPr="00502604">
        <w:rPr>
          <w:rFonts w:ascii="Verdana" w:eastAsia="Arial" w:hAnsi="Verdana" w:cs="Arial"/>
          <w:spacing w:val="-12"/>
        </w:rPr>
        <w:t xml:space="preserve"> </w:t>
      </w:r>
      <w:r w:rsidRPr="00502604">
        <w:rPr>
          <w:rFonts w:ascii="Verdana" w:eastAsia="Arial" w:hAnsi="Verdana" w:cs="Arial"/>
        </w:rPr>
        <w:t>no</w:t>
      </w:r>
      <w:r w:rsidRPr="00502604">
        <w:rPr>
          <w:rFonts w:ascii="Verdana" w:eastAsia="Arial" w:hAnsi="Verdana" w:cs="Arial"/>
          <w:spacing w:val="-11"/>
        </w:rPr>
        <w:t xml:space="preserve"> </w:t>
      </w:r>
      <w:r w:rsidRPr="00502604">
        <w:rPr>
          <w:rFonts w:ascii="Verdana" w:eastAsia="Arial" w:hAnsi="Verdana" w:cs="Arial"/>
        </w:rPr>
        <w:t>serán</w:t>
      </w:r>
      <w:r w:rsidRPr="00502604">
        <w:rPr>
          <w:rFonts w:ascii="Verdana" w:eastAsia="Arial" w:hAnsi="Verdana" w:cs="Arial"/>
          <w:spacing w:val="-6"/>
        </w:rPr>
        <w:t xml:space="preserve"> </w:t>
      </w:r>
      <w:r w:rsidRPr="0050260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015B508" w14:textId="77777777" w:rsidR="00B83C1C" w:rsidRPr="00502604" w:rsidRDefault="00B83C1C" w:rsidP="00B83C1C">
      <w:pPr>
        <w:widowControl w:val="0"/>
        <w:autoSpaceDE w:val="0"/>
        <w:autoSpaceDN w:val="0"/>
        <w:spacing w:before="4"/>
        <w:rPr>
          <w:rFonts w:ascii="Verdana" w:eastAsia="Arial" w:hAnsi="Verdana" w:cs="Arial"/>
        </w:rPr>
      </w:pPr>
    </w:p>
    <w:p w14:paraId="2BCEBBB0" w14:textId="77777777" w:rsidR="00B83C1C" w:rsidRPr="00502604" w:rsidRDefault="00B83C1C" w:rsidP="00B83C1C">
      <w:pPr>
        <w:widowControl w:val="0"/>
        <w:autoSpaceDE w:val="0"/>
        <w:autoSpaceDN w:val="0"/>
        <w:ind w:left="119"/>
        <w:rPr>
          <w:rFonts w:ascii="Verdana" w:eastAsia="Arial" w:hAnsi="Verdana" w:cs="Arial"/>
        </w:rPr>
      </w:pPr>
      <w:r w:rsidRPr="00502604">
        <w:rPr>
          <w:rFonts w:ascii="Verdana" w:eastAsia="Arial" w:hAnsi="Verdana" w:cs="Arial"/>
        </w:rPr>
        <w:t>Este aporte estará sujeto al cronograma de ejecución de obra de la Entidad Ejecutora.</w:t>
      </w:r>
    </w:p>
    <w:p w14:paraId="3503293A" w14:textId="77777777" w:rsidR="00B83C1C" w:rsidRPr="00502604" w:rsidRDefault="00B83C1C" w:rsidP="00B83C1C">
      <w:pPr>
        <w:widowControl w:val="0"/>
        <w:autoSpaceDE w:val="0"/>
        <w:autoSpaceDN w:val="0"/>
        <w:ind w:left="119"/>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33E26AAD" w14:textId="77777777" w:rsidTr="00BE71EA">
        <w:tc>
          <w:tcPr>
            <w:tcW w:w="584" w:type="dxa"/>
            <w:shd w:val="clear" w:color="auto" w:fill="323E4F" w:themeFill="text2" w:themeFillShade="BF"/>
          </w:tcPr>
          <w:p w14:paraId="55516B30"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323E4F" w:themeFill="text2" w:themeFillShade="BF"/>
          </w:tcPr>
          <w:p w14:paraId="2F89F777"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5AE760B4"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7975B660"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7CFFFF7E" w14:textId="77777777" w:rsidTr="00BE71EA">
        <w:tc>
          <w:tcPr>
            <w:tcW w:w="584" w:type="dxa"/>
            <w:shd w:val="clear" w:color="auto" w:fill="BDD6EE" w:themeFill="accent1" w:themeFillTint="66"/>
          </w:tcPr>
          <w:p w14:paraId="1023349C" w14:textId="77777777" w:rsidR="00B83C1C" w:rsidRPr="00502604" w:rsidRDefault="00B83C1C" w:rsidP="00BE71EA">
            <w:pPr>
              <w:jc w:val="center"/>
              <w:rPr>
                <w:rFonts w:ascii="Verdana" w:hAnsi="Verdana"/>
                <w:b/>
              </w:rPr>
            </w:pPr>
            <w:r>
              <w:rPr>
                <w:rFonts w:ascii="Verdana" w:hAnsi="Verdana"/>
                <w:b/>
              </w:rPr>
              <w:t>33</w:t>
            </w:r>
          </w:p>
        </w:tc>
        <w:tc>
          <w:tcPr>
            <w:tcW w:w="2385" w:type="dxa"/>
            <w:shd w:val="clear" w:color="auto" w:fill="BDD6EE" w:themeFill="accent1" w:themeFillTint="66"/>
          </w:tcPr>
          <w:p w14:paraId="31A5FC45" w14:textId="77777777" w:rsidR="00B83C1C" w:rsidRPr="00502604" w:rsidRDefault="00B83C1C" w:rsidP="00BE71EA">
            <w:pPr>
              <w:jc w:val="center"/>
              <w:rPr>
                <w:rFonts w:ascii="Verdana" w:hAnsi="Verdana"/>
                <w:b/>
              </w:rPr>
            </w:pPr>
            <w:r w:rsidRPr="00502604">
              <w:rPr>
                <w:rFonts w:ascii="Verdana" w:hAnsi="Verdana"/>
                <w:b/>
              </w:rPr>
              <w:t>VAC-IE-FUE-1</w:t>
            </w:r>
          </w:p>
        </w:tc>
        <w:tc>
          <w:tcPr>
            <w:tcW w:w="1145" w:type="dxa"/>
            <w:shd w:val="clear" w:color="auto" w:fill="BDD6EE" w:themeFill="accent1" w:themeFillTint="66"/>
          </w:tcPr>
          <w:p w14:paraId="47CBB45D" w14:textId="77777777" w:rsidR="00B83C1C" w:rsidRPr="00502604" w:rsidRDefault="00B83C1C" w:rsidP="00BE71EA">
            <w:pPr>
              <w:jc w:val="center"/>
              <w:rPr>
                <w:rFonts w:ascii="Verdana" w:hAnsi="Verdana"/>
                <w:b/>
              </w:rPr>
            </w:pPr>
            <w:r w:rsidRPr="00502604">
              <w:rPr>
                <w:rFonts w:ascii="Verdana" w:hAnsi="Verdana"/>
                <w:b/>
              </w:rPr>
              <w:t>PTO</w:t>
            </w:r>
          </w:p>
        </w:tc>
        <w:tc>
          <w:tcPr>
            <w:tcW w:w="5520" w:type="dxa"/>
            <w:shd w:val="clear" w:color="auto" w:fill="BDD6EE" w:themeFill="accent1" w:themeFillTint="66"/>
          </w:tcPr>
          <w:p w14:paraId="6CD330B2" w14:textId="77777777" w:rsidR="00B83C1C" w:rsidRPr="00502604" w:rsidRDefault="00B83C1C" w:rsidP="00BE71EA">
            <w:pPr>
              <w:spacing w:line="360" w:lineRule="auto"/>
              <w:jc w:val="center"/>
              <w:rPr>
                <w:rFonts w:ascii="Verdana" w:hAnsi="Verdana"/>
                <w:b/>
              </w:rPr>
            </w:pPr>
            <w:r w:rsidRPr="00502604">
              <w:rPr>
                <w:rFonts w:ascii="Verdana" w:hAnsi="Verdana"/>
                <w:b/>
              </w:rPr>
              <w:t>INSTALACIÓN ELÉCTRICA (TOMA DE FUERZA)</w:t>
            </w:r>
          </w:p>
        </w:tc>
      </w:tr>
    </w:tbl>
    <w:p w14:paraId="140DD7FD" w14:textId="77777777" w:rsidR="00B83C1C" w:rsidRPr="00502604" w:rsidRDefault="00B83C1C" w:rsidP="00B83C1C">
      <w:pPr>
        <w:widowControl w:val="0"/>
        <w:autoSpaceDE w:val="0"/>
        <w:autoSpaceDN w:val="0"/>
        <w:spacing w:before="120"/>
        <w:ind w:left="119"/>
        <w:jc w:val="both"/>
        <w:outlineLvl w:val="0"/>
        <w:rPr>
          <w:rFonts w:ascii="Verdana" w:eastAsia="Arial" w:hAnsi="Verdana" w:cs="Arial"/>
          <w:b/>
          <w:bCs/>
        </w:rPr>
      </w:pPr>
      <w:r w:rsidRPr="00502604">
        <w:rPr>
          <w:rFonts w:ascii="Verdana" w:eastAsia="Arial" w:hAnsi="Verdana" w:cs="Arial"/>
          <w:b/>
          <w:bCs/>
        </w:rPr>
        <w:t>DESCRIPCIÓN. -</w:t>
      </w:r>
    </w:p>
    <w:p w14:paraId="7223B636" w14:textId="77777777" w:rsidR="00B83C1C" w:rsidRPr="00502604" w:rsidRDefault="00B83C1C" w:rsidP="00B83C1C">
      <w:pPr>
        <w:widowControl w:val="0"/>
        <w:autoSpaceDE w:val="0"/>
        <w:autoSpaceDN w:val="0"/>
        <w:spacing w:before="120"/>
        <w:ind w:left="119" w:right="145"/>
        <w:rPr>
          <w:rFonts w:ascii="Verdana" w:eastAsia="Arial" w:hAnsi="Verdana" w:cs="Arial"/>
        </w:rPr>
      </w:pPr>
      <w:r w:rsidRPr="00502604">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F122363" w14:textId="77777777" w:rsidR="00B83C1C" w:rsidRPr="00502604" w:rsidRDefault="00B83C1C" w:rsidP="00B83C1C">
      <w:pPr>
        <w:widowControl w:val="0"/>
        <w:autoSpaceDE w:val="0"/>
        <w:autoSpaceDN w:val="0"/>
        <w:spacing w:before="120"/>
        <w:ind w:left="119"/>
        <w:jc w:val="both"/>
        <w:outlineLvl w:val="0"/>
        <w:rPr>
          <w:rFonts w:ascii="Verdana" w:eastAsia="Arial" w:hAnsi="Verdana" w:cs="Arial"/>
          <w:b/>
          <w:bCs/>
        </w:rPr>
      </w:pPr>
      <w:r w:rsidRPr="00502604">
        <w:rPr>
          <w:rFonts w:ascii="Verdana" w:eastAsia="Arial" w:hAnsi="Verdana" w:cs="Arial"/>
          <w:b/>
          <w:bCs/>
        </w:rPr>
        <w:t>MATERIALES, HERRAMIENTAS Y EQUIPO. -</w:t>
      </w:r>
    </w:p>
    <w:p w14:paraId="55E46AD9" w14:textId="77777777" w:rsidR="00B83C1C" w:rsidRPr="00502604" w:rsidRDefault="00B83C1C" w:rsidP="00B83C1C">
      <w:pPr>
        <w:tabs>
          <w:tab w:val="left" w:pos="8711"/>
        </w:tabs>
        <w:spacing w:before="120"/>
        <w:jc w:val="both"/>
        <w:rPr>
          <w:rFonts w:ascii="Verdana" w:hAnsi="Verdana" w:cs="Tahoma"/>
        </w:rPr>
      </w:pPr>
      <w:bookmarkStart w:id="190" w:name="_Hlk129440156"/>
      <w:r w:rsidRPr="00502604">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90"/>
    <w:p w14:paraId="36E3F786" w14:textId="77777777" w:rsidR="00B83C1C" w:rsidRPr="00502604" w:rsidRDefault="00B83C1C" w:rsidP="00B83C1C">
      <w:pPr>
        <w:tabs>
          <w:tab w:val="left" w:pos="8711"/>
        </w:tabs>
        <w:spacing w:before="120"/>
        <w:jc w:val="both"/>
        <w:rPr>
          <w:rFonts w:ascii="Verdana" w:hAnsi="Verdana"/>
        </w:rPr>
      </w:pPr>
      <w:r w:rsidRPr="00502604">
        <w:rPr>
          <w:rFonts w:ascii="Verdana" w:hAnsi="Verdana"/>
        </w:rPr>
        <w:t>Los accesorios deben ser de primera calidad dentro el mercado local y que cumplan las exigencias técnicas del proyecto.</w:t>
      </w:r>
    </w:p>
    <w:p w14:paraId="629BB0B6" w14:textId="77777777" w:rsidR="00B83C1C" w:rsidRPr="00502604" w:rsidRDefault="00B83C1C" w:rsidP="00B83C1C">
      <w:pPr>
        <w:tabs>
          <w:tab w:val="left" w:pos="8711"/>
        </w:tabs>
        <w:spacing w:before="120"/>
        <w:jc w:val="both"/>
        <w:rPr>
          <w:rFonts w:ascii="Verdana" w:hAnsi="Verdana"/>
        </w:rPr>
      </w:pPr>
    </w:p>
    <w:p w14:paraId="09D71894" w14:textId="77777777" w:rsidR="00B83C1C" w:rsidRPr="00502604" w:rsidRDefault="00B83C1C" w:rsidP="00B83C1C">
      <w:pPr>
        <w:widowControl w:val="0"/>
        <w:autoSpaceDE w:val="0"/>
        <w:autoSpaceDN w:val="0"/>
        <w:jc w:val="both"/>
        <w:outlineLvl w:val="0"/>
        <w:rPr>
          <w:rFonts w:ascii="Verdana" w:eastAsia="Arial" w:hAnsi="Verdana" w:cs="Arial"/>
          <w:b/>
          <w:bCs/>
        </w:rPr>
      </w:pPr>
      <w:r w:rsidRPr="00502604">
        <w:rPr>
          <w:rFonts w:ascii="Verdana" w:eastAsia="Arial" w:hAnsi="Verdana" w:cs="Arial"/>
          <w:b/>
          <w:bCs/>
        </w:rPr>
        <w:t>FORMA DE EJECUCIÓN. –</w:t>
      </w:r>
    </w:p>
    <w:p w14:paraId="1BD68CCE" w14:textId="77777777" w:rsidR="00B83C1C" w:rsidRPr="00502604" w:rsidRDefault="00B83C1C" w:rsidP="00B83C1C">
      <w:pPr>
        <w:widowControl w:val="0"/>
        <w:autoSpaceDE w:val="0"/>
        <w:autoSpaceDN w:val="0"/>
        <w:jc w:val="both"/>
        <w:outlineLvl w:val="0"/>
        <w:rPr>
          <w:rFonts w:ascii="Verdana" w:eastAsia="Arial" w:hAnsi="Verdana" w:cs="Arial"/>
          <w:b/>
          <w:bCs/>
        </w:rPr>
      </w:pPr>
    </w:p>
    <w:p w14:paraId="10E486AB"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0EFAB5" w14:textId="77777777" w:rsidR="00B83C1C" w:rsidRPr="00502604" w:rsidRDefault="00B83C1C" w:rsidP="00B83C1C">
      <w:pPr>
        <w:tabs>
          <w:tab w:val="left" w:pos="8711"/>
        </w:tabs>
        <w:spacing w:before="120"/>
        <w:jc w:val="both"/>
        <w:rPr>
          <w:rFonts w:ascii="Verdana" w:hAnsi="Verdana" w:cs="Tahoma"/>
        </w:rPr>
      </w:pPr>
      <w:r w:rsidRPr="00502604">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BB4A828" w14:textId="77777777" w:rsidR="00B83C1C" w:rsidRPr="00502604" w:rsidRDefault="00B83C1C" w:rsidP="00B83C1C">
      <w:pPr>
        <w:tabs>
          <w:tab w:val="left" w:pos="8711"/>
        </w:tabs>
        <w:spacing w:before="120"/>
        <w:jc w:val="both"/>
        <w:rPr>
          <w:rFonts w:ascii="Verdana" w:hAnsi="Verdana" w:cs="Tahoma"/>
        </w:rPr>
      </w:pPr>
      <w:r w:rsidRPr="00502604">
        <w:rPr>
          <w:rFonts w:ascii="Verdana" w:hAnsi="Verdana" w:cs="Tahoma"/>
        </w:rPr>
        <w:lastRenderedPageBreak/>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CA3B50F" w14:textId="77777777" w:rsidR="00B83C1C" w:rsidRPr="00502604" w:rsidRDefault="00B83C1C" w:rsidP="00B83C1C">
      <w:pPr>
        <w:tabs>
          <w:tab w:val="left" w:pos="8711"/>
        </w:tabs>
        <w:spacing w:before="120"/>
        <w:jc w:val="both"/>
        <w:rPr>
          <w:rFonts w:ascii="Verdana" w:hAnsi="Verdana" w:cs="Tahoma"/>
        </w:rPr>
      </w:pPr>
      <w:r w:rsidRPr="0050260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F65F8EF" w14:textId="77777777" w:rsidR="00B83C1C" w:rsidRPr="00502604" w:rsidRDefault="00B83C1C" w:rsidP="00B83C1C">
      <w:pPr>
        <w:tabs>
          <w:tab w:val="left" w:pos="8711"/>
        </w:tabs>
        <w:spacing w:before="120"/>
        <w:jc w:val="both"/>
        <w:rPr>
          <w:rFonts w:ascii="Verdana" w:hAnsi="Verdana" w:cs="Tahoma"/>
        </w:rPr>
      </w:pPr>
      <w:r w:rsidRPr="00502604">
        <w:rPr>
          <w:rFonts w:ascii="Verdana" w:hAnsi="Verdana" w:cs="Tahoma"/>
        </w:rPr>
        <w:t xml:space="preserve">En caso de que en la provisión o instalación presenten fallas de fabricación </w:t>
      </w:r>
      <w:proofErr w:type="spellStart"/>
      <w:r w:rsidRPr="00502604">
        <w:rPr>
          <w:rFonts w:ascii="Verdana" w:hAnsi="Verdana" w:cs="Tahoma"/>
        </w:rPr>
        <w:t>ó</w:t>
      </w:r>
      <w:proofErr w:type="spellEnd"/>
      <w:r w:rsidRPr="00502604">
        <w:rPr>
          <w:rFonts w:ascii="Verdana" w:hAnsi="Verdana" w:cs="Tahoma"/>
        </w:rPr>
        <w:t xml:space="preserve"> por causas del inadecuado uso de los mismos por parte del personal de la Entidad Ejecutora, se exigirá al mismo la reposición de dichos materiales sin recargo por ello.</w:t>
      </w:r>
    </w:p>
    <w:p w14:paraId="760BC5A8" w14:textId="77777777" w:rsidR="00B83C1C" w:rsidRPr="00502604" w:rsidRDefault="00B83C1C" w:rsidP="00B83C1C">
      <w:pPr>
        <w:tabs>
          <w:tab w:val="left" w:pos="8711"/>
        </w:tabs>
        <w:spacing w:before="120"/>
        <w:jc w:val="both"/>
        <w:rPr>
          <w:rFonts w:ascii="Verdana" w:hAnsi="Verdana" w:cs="Tahoma"/>
        </w:rPr>
      </w:pPr>
      <w:r w:rsidRPr="00502604">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CAAC042" w14:textId="77777777" w:rsidR="00B83C1C" w:rsidRPr="00502604" w:rsidRDefault="00B83C1C" w:rsidP="00B83C1C">
      <w:pPr>
        <w:tabs>
          <w:tab w:val="left" w:pos="8711"/>
        </w:tabs>
        <w:spacing w:before="120"/>
        <w:jc w:val="both"/>
        <w:rPr>
          <w:rFonts w:ascii="Verdana" w:hAnsi="Verdana" w:cs="Tahoma"/>
        </w:rPr>
      </w:pPr>
      <w:r w:rsidRPr="00502604">
        <w:rPr>
          <w:rFonts w:ascii="Verdana" w:hAnsi="Verdana" w:cs="Tahoma"/>
        </w:rPr>
        <w:t>En caso de que existiere discrepancia entre planos y especificaciones, se deberá presentar la solución al Inspector de proyecto, para obtener la aprobación de la misma.</w:t>
      </w:r>
    </w:p>
    <w:p w14:paraId="7D9E7220" w14:textId="77777777" w:rsidR="00B83C1C" w:rsidRPr="00502604" w:rsidRDefault="00B83C1C" w:rsidP="00B83C1C">
      <w:pPr>
        <w:tabs>
          <w:tab w:val="left" w:pos="8711"/>
        </w:tabs>
        <w:spacing w:before="120"/>
        <w:jc w:val="both"/>
        <w:rPr>
          <w:rFonts w:ascii="Verdana" w:hAnsi="Verdana" w:cs="Tahoma"/>
          <w:b/>
        </w:rPr>
      </w:pPr>
      <w:r w:rsidRPr="00502604">
        <w:rPr>
          <w:rFonts w:ascii="Verdana" w:hAnsi="Verdana" w:cs="Tahoma"/>
          <w:b/>
        </w:rPr>
        <w:t>Criterios de Control, Aceptación y Rechazo</w:t>
      </w:r>
    </w:p>
    <w:p w14:paraId="428D20C6" w14:textId="77777777" w:rsidR="00B83C1C" w:rsidRPr="00502604" w:rsidRDefault="00B83C1C" w:rsidP="00B83C1C">
      <w:pPr>
        <w:tabs>
          <w:tab w:val="left" w:pos="560"/>
        </w:tabs>
        <w:spacing w:before="120"/>
        <w:jc w:val="both"/>
        <w:rPr>
          <w:rFonts w:ascii="Verdana" w:hAnsi="Verdana" w:cs="Tahoma"/>
        </w:rPr>
      </w:pPr>
      <w:r w:rsidRPr="00502604">
        <w:rPr>
          <w:rFonts w:ascii="Verdana" w:hAnsi="Verdana" w:cs="Tahoma"/>
        </w:rPr>
        <w:t>El Inspector de proyecto deberá verificar que la ejecución del ítem no presenta ningún defecto de materiales, ejecución o dimensiones mediante: testeo, inspección visual u otro método conveniente.</w:t>
      </w:r>
    </w:p>
    <w:p w14:paraId="3B2F1C2E" w14:textId="77777777" w:rsidR="00B83C1C" w:rsidRPr="00502604" w:rsidRDefault="00B83C1C" w:rsidP="00B83C1C">
      <w:pPr>
        <w:tabs>
          <w:tab w:val="left" w:pos="8711"/>
        </w:tabs>
        <w:spacing w:before="120"/>
        <w:jc w:val="both"/>
        <w:rPr>
          <w:rFonts w:ascii="Verdana" w:hAnsi="Verdana" w:cs="Tahoma"/>
        </w:rPr>
      </w:pPr>
      <w:r w:rsidRPr="00502604">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958D8CB" w14:textId="77777777" w:rsidR="00B83C1C" w:rsidRPr="00502604" w:rsidRDefault="00B83C1C" w:rsidP="00B83C1C">
      <w:pPr>
        <w:widowControl w:val="0"/>
        <w:autoSpaceDE w:val="0"/>
        <w:autoSpaceDN w:val="0"/>
        <w:spacing w:before="120"/>
        <w:outlineLvl w:val="0"/>
        <w:rPr>
          <w:rFonts w:ascii="Verdana" w:eastAsia="Arial" w:hAnsi="Verdana" w:cs="Arial"/>
          <w:b/>
          <w:bCs/>
        </w:rPr>
      </w:pPr>
      <w:r w:rsidRPr="00502604">
        <w:rPr>
          <w:rFonts w:ascii="Verdana" w:eastAsia="Arial" w:hAnsi="Verdana" w:cs="Arial"/>
          <w:b/>
          <w:bCs/>
        </w:rPr>
        <w:t>MEDICIÓN. –</w:t>
      </w:r>
    </w:p>
    <w:p w14:paraId="0081B38D" w14:textId="77777777" w:rsidR="00B83C1C" w:rsidRPr="00502604" w:rsidRDefault="00B83C1C" w:rsidP="00B83C1C">
      <w:pPr>
        <w:widowControl w:val="0"/>
        <w:autoSpaceDE w:val="0"/>
        <w:autoSpaceDN w:val="0"/>
        <w:spacing w:before="120"/>
        <w:ind w:right="161"/>
        <w:rPr>
          <w:rFonts w:ascii="Verdana" w:eastAsia="Arial" w:hAnsi="Verdana" w:cs="Arial"/>
          <w:bCs/>
        </w:rPr>
      </w:pPr>
      <w:r w:rsidRPr="00502604">
        <w:rPr>
          <w:rFonts w:ascii="Verdana" w:eastAsia="Arial" w:hAnsi="Verdana" w:cs="Arial"/>
        </w:rPr>
        <w:t xml:space="preserve">La Instalación Eléctrica (toma de fuerza) se medirá por </w:t>
      </w:r>
      <w:r w:rsidRPr="00502604">
        <w:rPr>
          <w:rFonts w:ascii="Verdana" w:eastAsia="Arial" w:hAnsi="Verdana" w:cs="Arial"/>
          <w:b/>
        </w:rPr>
        <w:t xml:space="preserve">Punto, </w:t>
      </w:r>
      <w:r w:rsidRPr="00502604">
        <w:rPr>
          <w:rFonts w:ascii="Verdana" w:eastAsia="Arial" w:hAnsi="Verdana" w:cs="Arial"/>
          <w:bCs/>
        </w:rPr>
        <w:t>correctamente instalado por la Entidad Ejecutora y aprobado por el Inspector de proyecto.</w:t>
      </w:r>
    </w:p>
    <w:p w14:paraId="0AD1C67F" w14:textId="77777777" w:rsidR="00B83C1C" w:rsidRPr="00502604" w:rsidRDefault="00B83C1C" w:rsidP="00B83C1C">
      <w:pPr>
        <w:widowControl w:val="0"/>
        <w:autoSpaceDE w:val="0"/>
        <w:autoSpaceDN w:val="0"/>
        <w:spacing w:before="120"/>
        <w:outlineLvl w:val="0"/>
        <w:rPr>
          <w:rFonts w:ascii="Verdana" w:eastAsia="Arial" w:hAnsi="Verdana" w:cs="Arial"/>
          <w:b/>
          <w:bCs/>
        </w:rPr>
      </w:pPr>
      <w:r w:rsidRPr="00502604">
        <w:rPr>
          <w:rFonts w:ascii="Verdana" w:eastAsia="Arial" w:hAnsi="Verdana" w:cs="Arial"/>
          <w:b/>
          <w:bCs/>
        </w:rPr>
        <w:t>APORTE PROPIO. –</w:t>
      </w:r>
    </w:p>
    <w:p w14:paraId="2CB8B84D" w14:textId="77777777" w:rsidR="00B83C1C" w:rsidRPr="00502604" w:rsidRDefault="00B83C1C" w:rsidP="00B83C1C">
      <w:pPr>
        <w:widowControl w:val="0"/>
        <w:autoSpaceDE w:val="0"/>
        <w:autoSpaceDN w:val="0"/>
        <w:spacing w:before="120"/>
        <w:ind w:right="154"/>
        <w:rPr>
          <w:rFonts w:ascii="Verdana" w:eastAsia="Arial" w:hAnsi="Verdana" w:cs="Arial"/>
        </w:rPr>
      </w:pPr>
      <w:r w:rsidRPr="00502604">
        <w:rPr>
          <w:rFonts w:ascii="Verdana" w:eastAsia="Arial" w:hAnsi="Verdana" w:cs="Arial"/>
        </w:rPr>
        <w:t>El</w:t>
      </w:r>
      <w:r w:rsidRPr="00502604">
        <w:rPr>
          <w:rFonts w:ascii="Verdana" w:eastAsia="Arial" w:hAnsi="Verdana" w:cs="Arial"/>
          <w:spacing w:val="-7"/>
        </w:rPr>
        <w:t xml:space="preserve"> </w:t>
      </w:r>
      <w:r w:rsidRPr="00502604">
        <w:rPr>
          <w:rFonts w:ascii="Verdana" w:eastAsia="Arial" w:hAnsi="Verdana" w:cs="Arial"/>
        </w:rPr>
        <w:t>aporte</w:t>
      </w:r>
      <w:r w:rsidRPr="00502604">
        <w:rPr>
          <w:rFonts w:ascii="Verdana" w:eastAsia="Arial" w:hAnsi="Verdana" w:cs="Arial"/>
          <w:spacing w:val="-14"/>
        </w:rPr>
        <w:t xml:space="preserve"> </w:t>
      </w:r>
      <w:r w:rsidRPr="00502604">
        <w:rPr>
          <w:rFonts w:ascii="Verdana" w:eastAsia="Arial" w:hAnsi="Verdana" w:cs="Arial"/>
        </w:rPr>
        <w:t>propio</w:t>
      </w:r>
      <w:r w:rsidRPr="00502604">
        <w:rPr>
          <w:rFonts w:ascii="Verdana" w:eastAsia="Arial" w:hAnsi="Verdana" w:cs="Arial"/>
          <w:spacing w:val="-11"/>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encuentra</w:t>
      </w:r>
      <w:r w:rsidRPr="00502604">
        <w:rPr>
          <w:rFonts w:ascii="Verdana" w:eastAsia="Arial" w:hAnsi="Verdana" w:cs="Arial"/>
          <w:spacing w:val="-6"/>
        </w:rPr>
        <w:t xml:space="preserve"> </w:t>
      </w:r>
      <w:r w:rsidRPr="00502604">
        <w:rPr>
          <w:rFonts w:ascii="Verdana" w:eastAsia="Arial" w:hAnsi="Verdana" w:cs="Arial"/>
        </w:rPr>
        <w:t>especificado</w:t>
      </w:r>
      <w:r w:rsidRPr="00502604">
        <w:rPr>
          <w:rFonts w:ascii="Verdana" w:eastAsia="Arial" w:hAnsi="Verdana" w:cs="Arial"/>
          <w:spacing w:val="-9"/>
        </w:rPr>
        <w:t xml:space="preserve"> </w:t>
      </w:r>
      <w:r w:rsidRPr="00502604">
        <w:rPr>
          <w:rFonts w:ascii="Verdana" w:eastAsia="Arial" w:hAnsi="Verdana" w:cs="Arial"/>
        </w:rPr>
        <w:t>en</w:t>
      </w:r>
      <w:r w:rsidRPr="00502604">
        <w:rPr>
          <w:rFonts w:ascii="Verdana" w:eastAsia="Arial" w:hAnsi="Verdana" w:cs="Arial"/>
          <w:spacing w:val="-9"/>
        </w:rPr>
        <w:t xml:space="preserve"> </w:t>
      </w:r>
      <w:r w:rsidRPr="00502604">
        <w:rPr>
          <w:rFonts w:ascii="Verdana" w:eastAsia="Arial" w:hAnsi="Verdana" w:cs="Arial"/>
        </w:rPr>
        <w:t>el</w:t>
      </w:r>
      <w:r w:rsidRPr="00502604">
        <w:rPr>
          <w:rFonts w:ascii="Verdana" w:eastAsia="Arial" w:hAnsi="Verdana" w:cs="Arial"/>
          <w:spacing w:val="-5"/>
        </w:rPr>
        <w:t xml:space="preserve"> </w:t>
      </w:r>
      <w:r w:rsidRPr="00502604">
        <w:rPr>
          <w:rFonts w:ascii="Verdana" w:eastAsia="Arial" w:hAnsi="Verdana" w:cs="Arial"/>
        </w:rPr>
        <w:t>análisis</w:t>
      </w:r>
      <w:r w:rsidRPr="00502604">
        <w:rPr>
          <w:rFonts w:ascii="Verdana" w:eastAsia="Arial" w:hAnsi="Verdana" w:cs="Arial"/>
          <w:spacing w:val="-12"/>
        </w:rPr>
        <w:t xml:space="preserve"> </w:t>
      </w:r>
      <w:r w:rsidRPr="00502604">
        <w:rPr>
          <w:rFonts w:ascii="Verdana" w:eastAsia="Arial" w:hAnsi="Verdana" w:cs="Arial"/>
        </w:rPr>
        <w:t>unitario,</w:t>
      </w:r>
      <w:r w:rsidRPr="00502604">
        <w:rPr>
          <w:rFonts w:ascii="Verdana" w:eastAsia="Arial" w:hAnsi="Verdana" w:cs="Arial"/>
          <w:spacing w:val="-10"/>
        </w:rPr>
        <w:t xml:space="preserve"> </w:t>
      </w:r>
      <w:r w:rsidRPr="00502604">
        <w:rPr>
          <w:rFonts w:ascii="Verdana" w:eastAsia="Arial" w:hAnsi="Verdana" w:cs="Arial"/>
        </w:rPr>
        <w:t>mismos</w:t>
      </w:r>
      <w:r w:rsidRPr="00502604">
        <w:rPr>
          <w:rFonts w:ascii="Verdana" w:eastAsia="Arial" w:hAnsi="Verdana" w:cs="Arial"/>
          <w:spacing w:val="-13"/>
        </w:rPr>
        <w:t xml:space="preserve"> </w:t>
      </w:r>
      <w:r w:rsidRPr="00502604">
        <w:rPr>
          <w:rFonts w:ascii="Verdana" w:eastAsia="Arial" w:hAnsi="Verdana" w:cs="Arial"/>
        </w:rPr>
        <w:t>que</w:t>
      </w:r>
      <w:r w:rsidRPr="00502604">
        <w:rPr>
          <w:rFonts w:ascii="Verdana" w:eastAsia="Arial" w:hAnsi="Verdana" w:cs="Arial"/>
          <w:spacing w:val="-11"/>
        </w:rPr>
        <w:t xml:space="preserve"> </w:t>
      </w:r>
      <w:r w:rsidRPr="00502604">
        <w:rPr>
          <w:rFonts w:ascii="Verdana" w:eastAsia="Arial" w:hAnsi="Verdana" w:cs="Arial"/>
        </w:rPr>
        <w:t>no</w:t>
      </w:r>
      <w:r w:rsidRPr="00502604">
        <w:rPr>
          <w:rFonts w:ascii="Verdana" w:eastAsia="Arial" w:hAnsi="Verdana" w:cs="Arial"/>
          <w:spacing w:val="-11"/>
        </w:rPr>
        <w:t xml:space="preserve"> </w:t>
      </w:r>
      <w:r w:rsidRPr="00502604">
        <w:rPr>
          <w:rFonts w:ascii="Verdana" w:eastAsia="Arial" w:hAnsi="Verdana" w:cs="Arial"/>
        </w:rPr>
        <w:t>serán</w:t>
      </w:r>
      <w:r w:rsidRPr="00502604">
        <w:rPr>
          <w:rFonts w:ascii="Verdana" w:eastAsia="Arial" w:hAnsi="Verdana" w:cs="Arial"/>
          <w:spacing w:val="-8"/>
        </w:rPr>
        <w:t xml:space="preserve"> </w:t>
      </w:r>
      <w:r w:rsidRPr="0050260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5832FDC" w14:textId="77777777" w:rsidR="00B83C1C" w:rsidRPr="00502604" w:rsidRDefault="00B83C1C" w:rsidP="00B83C1C">
      <w:pPr>
        <w:widowControl w:val="0"/>
        <w:autoSpaceDE w:val="0"/>
        <w:autoSpaceDN w:val="0"/>
        <w:spacing w:before="120"/>
        <w:rPr>
          <w:rFonts w:ascii="Verdana" w:eastAsia="Arial" w:hAnsi="Verdana" w:cs="Arial"/>
        </w:rPr>
      </w:pPr>
      <w:r w:rsidRPr="00502604">
        <w:rPr>
          <w:rFonts w:ascii="Verdana" w:eastAsia="Arial" w:hAnsi="Verdana" w:cs="Arial"/>
        </w:rPr>
        <w:t>Este aporte estará sujeto al cronograma de ejecución de obra de la Entidad Ejecutora.</w:t>
      </w:r>
      <w:r w:rsidRPr="00502604">
        <w:rPr>
          <w:rFonts w:ascii="Verdana" w:eastAsia="Arial" w:hAnsi="Verdana" w:cs="Arial"/>
        </w:rPr>
        <w:tab/>
      </w:r>
    </w:p>
    <w:p w14:paraId="54CFF0DC" w14:textId="77777777" w:rsidR="00B83C1C" w:rsidRPr="00502604" w:rsidRDefault="00B83C1C" w:rsidP="00B83C1C">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3D2F929B" w14:textId="77777777" w:rsidTr="00BE71EA">
        <w:tc>
          <w:tcPr>
            <w:tcW w:w="584" w:type="dxa"/>
            <w:shd w:val="clear" w:color="auto" w:fill="1F3864" w:themeFill="accent5" w:themeFillShade="80"/>
          </w:tcPr>
          <w:p w14:paraId="485819AA"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76DD5E41"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575D91A"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35168D18"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41AAA46B" w14:textId="77777777" w:rsidTr="00BE71EA">
        <w:tc>
          <w:tcPr>
            <w:tcW w:w="584" w:type="dxa"/>
            <w:shd w:val="clear" w:color="auto" w:fill="BDD6EE" w:themeFill="accent1" w:themeFillTint="66"/>
          </w:tcPr>
          <w:p w14:paraId="651829AF" w14:textId="77777777" w:rsidR="00B83C1C" w:rsidRPr="00502604" w:rsidRDefault="00B83C1C" w:rsidP="00BE71EA">
            <w:pPr>
              <w:jc w:val="center"/>
              <w:rPr>
                <w:rFonts w:ascii="Verdana" w:hAnsi="Verdana"/>
                <w:b/>
              </w:rPr>
            </w:pPr>
            <w:r>
              <w:rPr>
                <w:rFonts w:ascii="Verdana" w:hAnsi="Verdana"/>
                <w:b/>
              </w:rPr>
              <w:t>34</w:t>
            </w:r>
          </w:p>
        </w:tc>
        <w:tc>
          <w:tcPr>
            <w:tcW w:w="2385" w:type="dxa"/>
            <w:shd w:val="clear" w:color="auto" w:fill="BDD6EE" w:themeFill="accent1" w:themeFillTint="66"/>
          </w:tcPr>
          <w:p w14:paraId="6B04158F" w14:textId="77777777" w:rsidR="00B83C1C" w:rsidRPr="00502604" w:rsidRDefault="00B83C1C" w:rsidP="00BE71EA">
            <w:pPr>
              <w:jc w:val="center"/>
              <w:rPr>
                <w:rFonts w:ascii="Verdana" w:hAnsi="Verdana"/>
                <w:b/>
              </w:rPr>
            </w:pPr>
            <w:r w:rsidRPr="00502604">
              <w:rPr>
                <w:rFonts w:ascii="Verdana" w:hAnsi="Verdana" w:cs="Tahoma"/>
                <w:b/>
              </w:rPr>
              <w:t>VAC-IE-ILU-4</w:t>
            </w:r>
          </w:p>
        </w:tc>
        <w:tc>
          <w:tcPr>
            <w:tcW w:w="1145" w:type="dxa"/>
            <w:shd w:val="clear" w:color="auto" w:fill="BDD6EE" w:themeFill="accent1" w:themeFillTint="66"/>
          </w:tcPr>
          <w:p w14:paraId="16BBF9E0" w14:textId="77777777" w:rsidR="00B83C1C" w:rsidRPr="00502604" w:rsidRDefault="00B83C1C" w:rsidP="00BE71EA">
            <w:pPr>
              <w:jc w:val="center"/>
              <w:rPr>
                <w:rFonts w:ascii="Verdana" w:hAnsi="Verdana"/>
                <w:b/>
              </w:rPr>
            </w:pPr>
            <w:r w:rsidRPr="00502604">
              <w:rPr>
                <w:rFonts w:ascii="Verdana" w:hAnsi="Verdana"/>
                <w:b/>
              </w:rPr>
              <w:t>PTO</w:t>
            </w:r>
          </w:p>
        </w:tc>
        <w:tc>
          <w:tcPr>
            <w:tcW w:w="5520" w:type="dxa"/>
            <w:shd w:val="clear" w:color="auto" w:fill="BDD6EE" w:themeFill="accent1" w:themeFillTint="66"/>
          </w:tcPr>
          <w:p w14:paraId="446DC1A5" w14:textId="77777777" w:rsidR="00B83C1C" w:rsidRPr="00502604" w:rsidRDefault="00B83C1C" w:rsidP="00BE71EA">
            <w:pPr>
              <w:spacing w:line="276" w:lineRule="auto"/>
              <w:jc w:val="center"/>
              <w:rPr>
                <w:rFonts w:ascii="Verdana" w:hAnsi="Verdana"/>
                <w:b/>
              </w:rPr>
            </w:pPr>
            <w:r w:rsidRPr="00502604">
              <w:rPr>
                <w:rFonts w:ascii="Verdana" w:hAnsi="Verdana"/>
                <w:b/>
                <w:bCs/>
              </w:rPr>
              <w:t>INSTALACIÓN ELÉCTRICA (PUNTO DE ILUMINACIÓN PANEL LED 24W)</w:t>
            </w:r>
          </w:p>
        </w:tc>
      </w:tr>
    </w:tbl>
    <w:p w14:paraId="4A726FAB" w14:textId="77777777" w:rsidR="00B83C1C" w:rsidRPr="00502604" w:rsidRDefault="00B83C1C" w:rsidP="00B83C1C">
      <w:pPr>
        <w:tabs>
          <w:tab w:val="left" w:pos="560"/>
        </w:tabs>
        <w:jc w:val="both"/>
        <w:rPr>
          <w:rFonts w:ascii="Verdana" w:hAnsi="Verdana"/>
          <w:b/>
          <w:color w:val="000000" w:themeColor="text1"/>
        </w:rPr>
      </w:pPr>
    </w:p>
    <w:p w14:paraId="2332C1F3" w14:textId="77777777" w:rsidR="00B83C1C" w:rsidRPr="00502604" w:rsidRDefault="00B83C1C" w:rsidP="00B83C1C">
      <w:pPr>
        <w:tabs>
          <w:tab w:val="left" w:pos="560"/>
        </w:tabs>
        <w:jc w:val="both"/>
        <w:rPr>
          <w:rFonts w:ascii="Verdana" w:hAnsi="Verdana"/>
          <w:b/>
          <w:color w:val="000000" w:themeColor="text1"/>
        </w:rPr>
      </w:pPr>
      <w:r w:rsidRPr="00502604">
        <w:rPr>
          <w:rFonts w:ascii="Verdana" w:hAnsi="Verdana"/>
          <w:b/>
          <w:color w:val="000000" w:themeColor="text1"/>
        </w:rPr>
        <w:t>DESCRIPCIÓN. -</w:t>
      </w:r>
    </w:p>
    <w:p w14:paraId="6D473E0C" w14:textId="77777777" w:rsidR="00B83C1C" w:rsidRPr="00502604" w:rsidRDefault="00B83C1C" w:rsidP="00B83C1C">
      <w:pPr>
        <w:tabs>
          <w:tab w:val="left" w:pos="560"/>
        </w:tabs>
        <w:jc w:val="both"/>
        <w:rPr>
          <w:rFonts w:ascii="Verdana" w:hAnsi="Verdana" w:cs="Tahoma"/>
        </w:rPr>
      </w:pPr>
      <w:r w:rsidRPr="00502604">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1244A18" w14:textId="77777777" w:rsidR="00B83C1C" w:rsidRPr="00502604" w:rsidRDefault="00B83C1C" w:rsidP="00B83C1C">
      <w:pPr>
        <w:tabs>
          <w:tab w:val="left" w:pos="560"/>
        </w:tabs>
        <w:jc w:val="both"/>
        <w:rPr>
          <w:rFonts w:ascii="Verdana" w:hAnsi="Verdana"/>
          <w:color w:val="000000" w:themeColor="text1"/>
        </w:rPr>
      </w:pPr>
    </w:p>
    <w:p w14:paraId="483B5EBF" w14:textId="77777777" w:rsidR="00B83C1C" w:rsidRPr="00502604" w:rsidRDefault="00B83C1C" w:rsidP="00B83C1C">
      <w:pPr>
        <w:tabs>
          <w:tab w:val="left" w:pos="560"/>
        </w:tabs>
        <w:jc w:val="both"/>
        <w:rPr>
          <w:rFonts w:ascii="Verdana" w:hAnsi="Verdana"/>
          <w:b/>
          <w:color w:val="000000" w:themeColor="text1"/>
        </w:rPr>
      </w:pPr>
      <w:r w:rsidRPr="00502604">
        <w:rPr>
          <w:rFonts w:ascii="Verdana" w:hAnsi="Verdana"/>
          <w:b/>
          <w:color w:val="000000" w:themeColor="text1"/>
        </w:rPr>
        <w:lastRenderedPageBreak/>
        <w:t>MATERIALES, HERRAMIENTAS Y EQUIPO. -</w:t>
      </w:r>
    </w:p>
    <w:p w14:paraId="28AEB209" w14:textId="77777777" w:rsidR="00B83C1C" w:rsidRPr="00502604" w:rsidRDefault="00B83C1C" w:rsidP="00B83C1C">
      <w:pPr>
        <w:tabs>
          <w:tab w:val="left" w:pos="8711"/>
        </w:tabs>
        <w:jc w:val="both"/>
        <w:rPr>
          <w:rFonts w:ascii="Verdana" w:hAnsi="Verdana" w:cs="Tahoma"/>
          <w:lang w:eastAsia="es-ES"/>
        </w:rPr>
      </w:pPr>
    </w:p>
    <w:p w14:paraId="50F0C548" w14:textId="77777777" w:rsidR="00B83C1C" w:rsidRPr="00502604" w:rsidRDefault="00B83C1C" w:rsidP="00B83C1C">
      <w:pPr>
        <w:tabs>
          <w:tab w:val="left" w:pos="8711"/>
        </w:tabs>
        <w:jc w:val="both"/>
        <w:rPr>
          <w:rFonts w:ascii="Verdana" w:hAnsi="Verdana" w:cs="Tahoma"/>
          <w:lang w:eastAsia="es-ES"/>
        </w:rPr>
      </w:pPr>
      <w:r w:rsidRPr="0050260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FCD35F8" w14:textId="77777777" w:rsidR="00B83C1C" w:rsidRPr="00502604" w:rsidRDefault="00B83C1C" w:rsidP="00B83C1C">
      <w:pPr>
        <w:tabs>
          <w:tab w:val="left" w:pos="8711"/>
        </w:tabs>
        <w:spacing w:before="240"/>
        <w:jc w:val="both"/>
        <w:rPr>
          <w:rFonts w:ascii="Verdana" w:hAnsi="Verdana"/>
          <w:lang w:eastAsia="es-ES"/>
        </w:rPr>
      </w:pPr>
      <w:r w:rsidRPr="00502604">
        <w:rPr>
          <w:rFonts w:ascii="Verdana" w:hAnsi="Verdana"/>
          <w:lang w:eastAsia="es-ES"/>
        </w:rPr>
        <w:t>Los accesorios deben ser de primera calidad dentro el mercado local y que cumplan las exigencias técnicas del proyecto.</w:t>
      </w:r>
    </w:p>
    <w:p w14:paraId="3E9C4AA1" w14:textId="77777777" w:rsidR="00B83C1C" w:rsidRPr="00502604" w:rsidRDefault="00B83C1C" w:rsidP="00B83C1C">
      <w:pPr>
        <w:tabs>
          <w:tab w:val="left" w:pos="8711"/>
        </w:tabs>
        <w:jc w:val="both"/>
        <w:rPr>
          <w:rFonts w:ascii="Verdana" w:hAnsi="Verdana"/>
        </w:rPr>
      </w:pPr>
    </w:p>
    <w:p w14:paraId="0CE7CCAC" w14:textId="77777777" w:rsidR="00B83C1C" w:rsidRPr="00502604" w:rsidRDefault="00B83C1C" w:rsidP="00B83C1C">
      <w:pPr>
        <w:tabs>
          <w:tab w:val="left" w:pos="560"/>
        </w:tabs>
        <w:jc w:val="both"/>
        <w:rPr>
          <w:rFonts w:ascii="Verdana" w:hAnsi="Verdana"/>
          <w:b/>
          <w:color w:val="000000" w:themeColor="text1"/>
        </w:rPr>
      </w:pPr>
      <w:r w:rsidRPr="00502604">
        <w:rPr>
          <w:rFonts w:ascii="Verdana" w:hAnsi="Verdana"/>
          <w:b/>
          <w:color w:val="000000" w:themeColor="text1"/>
        </w:rPr>
        <w:t xml:space="preserve">FORMA DE EJECUCIÓN. – </w:t>
      </w:r>
    </w:p>
    <w:p w14:paraId="33A38F38" w14:textId="77777777" w:rsidR="00B83C1C" w:rsidRPr="00502604" w:rsidRDefault="00B83C1C" w:rsidP="00B83C1C">
      <w:pPr>
        <w:tabs>
          <w:tab w:val="left" w:pos="560"/>
        </w:tabs>
        <w:jc w:val="both"/>
        <w:rPr>
          <w:rFonts w:ascii="Verdana" w:hAnsi="Verdana"/>
          <w:b/>
          <w:color w:val="000000" w:themeColor="text1"/>
        </w:rPr>
      </w:pPr>
    </w:p>
    <w:p w14:paraId="24BA1BAE"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2C4AEDE"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E752729"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F6BFF54"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D2EEC2B"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4C26FF5E"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1F9982"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En caso de que en la provisión o instalación presenten fallas de fabricación </w:t>
      </w:r>
      <w:proofErr w:type="spellStart"/>
      <w:r w:rsidRPr="00502604">
        <w:rPr>
          <w:rFonts w:ascii="Verdana" w:hAnsi="Verdana" w:cs="Tahoma"/>
        </w:rPr>
        <w:t>ó</w:t>
      </w:r>
      <w:proofErr w:type="spellEnd"/>
      <w:r w:rsidRPr="00502604">
        <w:rPr>
          <w:rFonts w:ascii="Verdana" w:hAnsi="Verdana" w:cs="Tahoma"/>
        </w:rPr>
        <w:t xml:space="preserve"> por causas del inadecuado uso de los mismos por parte del personal de la Entidad Ejecutora, se exigirá al mismo la reposición de dichos materiales sin recargo por ello.</w:t>
      </w:r>
    </w:p>
    <w:p w14:paraId="4A50DA55"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AD4BB02"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6E17042E"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En caso de que existiere discrepancia entre planos y especificaciones, se deberá presentar la solución al Inspector de proyecto, para obtener la aprobación de la misma.</w:t>
      </w:r>
    </w:p>
    <w:p w14:paraId="04084B5B"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D3F923D" w14:textId="77777777" w:rsidR="00B83C1C" w:rsidRPr="00502604" w:rsidRDefault="00B83C1C" w:rsidP="00B83C1C">
      <w:pPr>
        <w:tabs>
          <w:tab w:val="left" w:pos="8711"/>
        </w:tabs>
        <w:jc w:val="both"/>
        <w:rPr>
          <w:rFonts w:ascii="Verdana" w:hAnsi="Verdana" w:cs="Tahoma"/>
        </w:rPr>
      </w:pPr>
    </w:p>
    <w:p w14:paraId="1ADA0022" w14:textId="77777777" w:rsidR="00B83C1C" w:rsidRPr="00502604" w:rsidRDefault="00B83C1C" w:rsidP="00B83C1C">
      <w:pPr>
        <w:tabs>
          <w:tab w:val="left" w:pos="8711"/>
        </w:tabs>
        <w:jc w:val="both"/>
        <w:rPr>
          <w:rFonts w:ascii="Verdana" w:hAnsi="Verdana" w:cs="Tahoma"/>
          <w:b/>
          <w:lang w:eastAsia="es-ES"/>
        </w:rPr>
      </w:pPr>
      <w:r w:rsidRPr="00502604">
        <w:rPr>
          <w:rFonts w:ascii="Verdana" w:hAnsi="Verdana" w:cs="Tahoma"/>
          <w:b/>
          <w:lang w:eastAsia="es-ES"/>
        </w:rPr>
        <w:lastRenderedPageBreak/>
        <w:t>Criterios de Control, Aceptación y Rechazo</w:t>
      </w:r>
    </w:p>
    <w:p w14:paraId="3843E740" w14:textId="77777777" w:rsidR="00B83C1C" w:rsidRPr="00502604" w:rsidRDefault="00B83C1C" w:rsidP="00B83C1C">
      <w:pPr>
        <w:tabs>
          <w:tab w:val="left" w:pos="560"/>
        </w:tabs>
        <w:jc w:val="both"/>
        <w:rPr>
          <w:rFonts w:ascii="Verdana" w:hAnsi="Verdana" w:cs="Tahoma"/>
          <w:lang w:eastAsia="es-ES"/>
        </w:rPr>
      </w:pPr>
      <w:r w:rsidRPr="00502604">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200B665B" w14:textId="77777777" w:rsidR="00B83C1C" w:rsidRPr="00502604" w:rsidRDefault="00B83C1C" w:rsidP="00B83C1C">
      <w:pPr>
        <w:tabs>
          <w:tab w:val="left" w:pos="8711"/>
        </w:tabs>
        <w:jc w:val="both"/>
        <w:rPr>
          <w:rFonts w:ascii="Verdana" w:hAnsi="Verdana" w:cs="Tahoma"/>
          <w:lang w:eastAsia="es-ES"/>
        </w:rPr>
      </w:pPr>
    </w:p>
    <w:p w14:paraId="70627E4F" w14:textId="77777777" w:rsidR="00B83C1C" w:rsidRPr="00502604" w:rsidRDefault="00B83C1C" w:rsidP="00B83C1C">
      <w:pPr>
        <w:tabs>
          <w:tab w:val="left" w:pos="8711"/>
        </w:tabs>
        <w:jc w:val="both"/>
        <w:rPr>
          <w:rFonts w:ascii="Verdana" w:hAnsi="Verdana" w:cs="Tahoma"/>
          <w:lang w:eastAsia="es-ES"/>
        </w:rPr>
      </w:pPr>
      <w:r w:rsidRPr="00502604">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D9480F5" w14:textId="77777777" w:rsidR="00B83C1C" w:rsidRPr="00502604" w:rsidRDefault="00B83C1C" w:rsidP="00B83C1C">
      <w:pPr>
        <w:tabs>
          <w:tab w:val="left" w:pos="560"/>
        </w:tabs>
        <w:jc w:val="both"/>
        <w:rPr>
          <w:rFonts w:ascii="Verdana" w:hAnsi="Verdana"/>
          <w:b/>
          <w:color w:val="000000" w:themeColor="text1"/>
        </w:rPr>
      </w:pPr>
    </w:p>
    <w:p w14:paraId="1523EBFB" w14:textId="77777777" w:rsidR="00B83C1C" w:rsidRPr="00502604" w:rsidRDefault="00B83C1C" w:rsidP="00B83C1C">
      <w:pPr>
        <w:tabs>
          <w:tab w:val="left" w:pos="560"/>
        </w:tabs>
        <w:jc w:val="both"/>
        <w:rPr>
          <w:rFonts w:ascii="Verdana" w:hAnsi="Verdana"/>
          <w:b/>
          <w:color w:val="000000" w:themeColor="text1"/>
        </w:rPr>
      </w:pPr>
      <w:r w:rsidRPr="00502604">
        <w:rPr>
          <w:rFonts w:ascii="Verdana" w:hAnsi="Verdana"/>
          <w:b/>
          <w:color w:val="000000" w:themeColor="text1"/>
        </w:rPr>
        <w:t xml:space="preserve">MEDICIÓN. – </w:t>
      </w:r>
    </w:p>
    <w:p w14:paraId="1E20BFC5" w14:textId="77777777" w:rsidR="00B83C1C" w:rsidRPr="00502604" w:rsidRDefault="00B83C1C" w:rsidP="00B83C1C">
      <w:pPr>
        <w:tabs>
          <w:tab w:val="left" w:pos="8711"/>
        </w:tabs>
        <w:jc w:val="both"/>
        <w:rPr>
          <w:rFonts w:ascii="Verdana" w:hAnsi="Verdana"/>
          <w:b/>
          <w:color w:val="000000" w:themeColor="text1"/>
        </w:rPr>
      </w:pPr>
    </w:p>
    <w:p w14:paraId="6969BC42"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La Instalación eléctrica para un punto de iluminación con Panel LED de 24W la medición se realizará por </w:t>
      </w:r>
      <w:r w:rsidRPr="00502604">
        <w:rPr>
          <w:rFonts w:ascii="Verdana" w:hAnsi="Verdana" w:cs="Tahoma"/>
          <w:b/>
        </w:rPr>
        <w:t xml:space="preserve">Punto </w:t>
      </w:r>
      <w:r w:rsidRPr="00502604">
        <w:rPr>
          <w:rFonts w:ascii="Verdana" w:hAnsi="Verdana" w:cs="Tahoma"/>
        </w:rPr>
        <w:t>instalado con todos sus accesorios</w:t>
      </w:r>
      <w:r w:rsidRPr="00502604">
        <w:rPr>
          <w:rFonts w:ascii="Verdana" w:hAnsi="Verdana" w:cs="Tahoma"/>
          <w:b/>
        </w:rPr>
        <w:t xml:space="preserve"> </w:t>
      </w:r>
      <w:r w:rsidRPr="00502604">
        <w:rPr>
          <w:rFonts w:ascii="Verdana" w:hAnsi="Verdana" w:cs="Tahoma"/>
        </w:rPr>
        <w:t xml:space="preserve">y funcionamiento comprobado de acuerdo a planos y/o instrucción del Inspector de proyecto. </w:t>
      </w:r>
    </w:p>
    <w:p w14:paraId="18682C10" w14:textId="77777777" w:rsidR="00B83C1C" w:rsidRPr="00502604" w:rsidRDefault="00B83C1C" w:rsidP="00B83C1C">
      <w:pPr>
        <w:tabs>
          <w:tab w:val="left" w:pos="560"/>
        </w:tabs>
        <w:jc w:val="both"/>
        <w:rPr>
          <w:rFonts w:ascii="Verdana" w:hAnsi="Verdana"/>
          <w:color w:val="000000" w:themeColor="text1"/>
        </w:rPr>
      </w:pPr>
    </w:p>
    <w:p w14:paraId="6F6F0D7E" w14:textId="77777777" w:rsidR="00B83C1C" w:rsidRPr="00502604" w:rsidRDefault="00B83C1C" w:rsidP="00B83C1C">
      <w:pPr>
        <w:tabs>
          <w:tab w:val="left" w:pos="560"/>
        </w:tabs>
        <w:jc w:val="both"/>
        <w:rPr>
          <w:rFonts w:ascii="Verdana" w:hAnsi="Verdana"/>
          <w:b/>
          <w:color w:val="000000"/>
        </w:rPr>
      </w:pPr>
      <w:bookmarkStart w:id="191" w:name="_Hlk67220710"/>
      <w:r w:rsidRPr="00502604">
        <w:rPr>
          <w:rFonts w:ascii="Verdana" w:hAnsi="Verdana"/>
          <w:b/>
          <w:color w:val="000000"/>
        </w:rPr>
        <w:t>APORTE PROPIO. –</w:t>
      </w:r>
    </w:p>
    <w:p w14:paraId="12659702" w14:textId="77777777" w:rsidR="00B83C1C" w:rsidRPr="00502604" w:rsidRDefault="00B83C1C" w:rsidP="00B83C1C">
      <w:pPr>
        <w:tabs>
          <w:tab w:val="left" w:pos="560"/>
        </w:tabs>
        <w:jc w:val="both"/>
        <w:rPr>
          <w:rFonts w:ascii="Verdana" w:hAnsi="Verdana"/>
          <w:b/>
          <w:color w:val="000000"/>
        </w:rPr>
      </w:pPr>
    </w:p>
    <w:p w14:paraId="5E5EE17F" w14:textId="77777777" w:rsidR="00B83C1C" w:rsidRPr="00502604" w:rsidRDefault="00B83C1C" w:rsidP="00B83C1C">
      <w:pPr>
        <w:jc w:val="both"/>
        <w:rPr>
          <w:rFonts w:ascii="Verdana" w:hAnsi="Verdana" w:cs="Tahoma"/>
        </w:rPr>
      </w:pPr>
      <w:r w:rsidRPr="00502604">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8FDA0B2" w14:textId="77777777" w:rsidR="00B83C1C" w:rsidRPr="00502604" w:rsidRDefault="00B83C1C" w:rsidP="00B83C1C">
      <w:pPr>
        <w:jc w:val="both"/>
        <w:rPr>
          <w:rFonts w:ascii="Verdana" w:hAnsi="Verdana"/>
          <w:color w:val="000000" w:themeColor="text1"/>
        </w:rPr>
      </w:pPr>
    </w:p>
    <w:p w14:paraId="350ACB85" w14:textId="77777777" w:rsidR="00B83C1C" w:rsidRPr="00502604" w:rsidRDefault="00B83C1C" w:rsidP="00B83C1C">
      <w:pPr>
        <w:tabs>
          <w:tab w:val="left" w:pos="560"/>
        </w:tabs>
        <w:jc w:val="both"/>
        <w:rPr>
          <w:rFonts w:ascii="Verdana" w:hAnsi="Verdana"/>
          <w:color w:val="000000" w:themeColor="text1"/>
        </w:rPr>
      </w:pPr>
      <w:r w:rsidRPr="00502604">
        <w:rPr>
          <w:rFonts w:ascii="Verdana" w:hAnsi="Verdana"/>
          <w:color w:val="000000" w:themeColor="text1"/>
        </w:rPr>
        <w:t>Este aporte estará sujeto al cronograma de ejecución de obra de la Entidad Ejecutora.</w:t>
      </w:r>
      <w:bookmarkEnd w:id="191"/>
    </w:p>
    <w:p w14:paraId="7A2E74B8" w14:textId="77777777" w:rsidR="00B83C1C" w:rsidRPr="00502604" w:rsidRDefault="00B83C1C" w:rsidP="00B83C1C">
      <w:pPr>
        <w:tabs>
          <w:tab w:val="left" w:pos="9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189C2A0E" w14:textId="77777777" w:rsidTr="00BE71EA">
        <w:tc>
          <w:tcPr>
            <w:tcW w:w="584" w:type="dxa"/>
            <w:shd w:val="clear" w:color="auto" w:fill="323E4F" w:themeFill="text2" w:themeFillShade="BF"/>
          </w:tcPr>
          <w:p w14:paraId="6340BB04"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323E4F" w:themeFill="text2" w:themeFillShade="BF"/>
          </w:tcPr>
          <w:p w14:paraId="4553722D"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2D500D81"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7322C994"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506C2ABB" w14:textId="77777777" w:rsidTr="00BE71EA">
        <w:tc>
          <w:tcPr>
            <w:tcW w:w="584" w:type="dxa"/>
            <w:shd w:val="clear" w:color="auto" w:fill="BDD6EE" w:themeFill="accent1" w:themeFillTint="66"/>
          </w:tcPr>
          <w:p w14:paraId="3A061528" w14:textId="77777777" w:rsidR="00B83C1C" w:rsidRPr="00502604" w:rsidRDefault="00B83C1C" w:rsidP="00BE71EA">
            <w:pPr>
              <w:jc w:val="center"/>
              <w:rPr>
                <w:rFonts w:ascii="Verdana" w:hAnsi="Verdana"/>
                <w:b/>
              </w:rPr>
            </w:pPr>
            <w:r>
              <w:rPr>
                <w:rFonts w:ascii="Verdana" w:hAnsi="Verdana"/>
                <w:b/>
              </w:rPr>
              <w:t>35</w:t>
            </w:r>
          </w:p>
        </w:tc>
        <w:tc>
          <w:tcPr>
            <w:tcW w:w="2385" w:type="dxa"/>
            <w:shd w:val="clear" w:color="auto" w:fill="BDD6EE" w:themeFill="accent1" w:themeFillTint="66"/>
          </w:tcPr>
          <w:p w14:paraId="1666709B" w14:textId="77777777" w:rsidR="00B83C1C" w:rsidRPr="00502604" w:rsidRDefault="00B83C1C" w:rsidP="00BE71EA">
            <w:pPr>
              <w:jc w:val="center"/>
              <w:rPr>
                <w:rFonts w:ascii="Verdana" w:hAnsi="Verdana"/>
                <w:b/>
              </w:rPr>
            </w:pPr>
            <w:r w:rsidRPr="00502604">
              <w:rPr>
                <w:rFonts w:ascii="Verdana" w:hAnsi="Verdana"/>
                <w:b/>
              </w:rPr>
              <w:t>VAC-IE-COR-1</w:t>
            </w:r>
          </w:p>
        </w:tc>
        <w:tc>
          <w:tcPr>
            <w:tcW w:w="1145" w:type="dxa"/>
            <w:shd w:val="clear" w:color="auto" w:fill="BDD6EE" w:themeFill="accent1" w:themeFillTint="66"/>
          </w:tcPr>
          <w:p w14:paraId="72FAB250" w14:textId="77777777" w:rsidR="00B83C1C" w:rsidRPr="00502604" w:rsidRDefault="00B83C1C" w:rsidP="00BE71EA">
            <w:pPr>
              <w:jc w:val="center"/>
              <w:rPr>
                <w:rFonts w:ascii="Verdana" w:hAnsi="Verdana"/>
                <w:b/>
              </w:rPr>
            </w:pPr>
            <w:r w:rsidRPr="00502604">
              <w:rPr>
                <w:rFonts w:ascii="Verdana" w:hAnsi="Verdana"/>
                <w:b/>
              </w:rPr>
              <w:t>PTO</w:t>
            </w:r>
          </w:p>
        </w:tc>
        <w:tc>
          <w:tcPr>
            <w:tcW w:w="5520" w:type="dxa"/>
            <w:shd w:val="clear" w:color="auto" w:fill="BDD6EE" w:themeFill="accent1" w:themeFillTint="66"/>
          </w:tcPr>
          <w:p w14:paraId="16979642" w14:textId="77777777" w:rsidR="00B83C1C" w:rsidRPr="00502604" w:rsidRDefault="00B83C1C" w:rsidP="00BE71EA">
            <w:pPr>
              <w:spacing w:line="276" w:lineRule="auto"/>
              <w:jc w:val="center"/>
              <w:rPr>
                <w:rFonts w:ascii="Verdana" w:hAnsi="Verdana"/>
                <w:b/>
              </w:rPr>
            </w:pPr>
            <w:r w:rsidRPr="00502604">
              <w:rPr>
                <w:rFonts w:ascii="Verdana" w:hAnsi="Verdana"/>
                <w:b/>
              </w:rPr>
              <w:t>INSTALACIÓN ELÉCTRICA (PUNTO TOMACORRIENTE DOBLE)</w:t>
            </w:r>
          </w:p>
        </w:tc>
      </w:tr>
    </w:tbl>
    <w:p w14:paraId="623181E6" w14:textId="2CC9D19C" w:rsidR="00B83C1C" w:rsidRDefault="00B83C1C" w:rsidP="00B83C1C">
      <w:pPr>
        <w:widowControl w:val="0"/>
        <w:autoSpaceDE w:val="0"/>
        <w:autoSpaceDN w:val="0"/>
        <w:spacing w:before="99"/>
        <w:ind w:left="119"/>
        <w:jc w:val="both"/>
        <w:outlineLvl w:val="0"/>
        <w:rPr>
          <w:rFonts w:ascii="Verdana" w:eastAsia="Arial" w:hAnsi="Verdana" w:cs="Arial"/>
          <w:b/>
          <w:bCs/>
        </w:rPr>
      </w:pPr>
      <w:r w:rsidRPr="00502604">
        <w:rPr>
          <w:rFonts w:ascii="Verdana" w:eastAsia="Arial" w:hAnsi="Verdana" w:cs="Arial"/>
          <w:b/>
          <w:bCs/>
        </w:rPr>
        <w:t>DESCRIPCIÓN. –</w:t>
      </w:r>
    </w:p>
    <w:p w14:paraId="557B1FDE" w14:textId="77777777" w:rsidR="00DB411A" w:rsidRPr="00DB411A" w:rsidRDefault="00DB411A" w:rsidP="00B83C1C">
      <w:pPr>
        <w:widowControl w:val="0"/>
        <w:autoSpaceDE w:val="0"/>
        <w:autoSpaceDN w:val="0"/>
        <w:spacing w:before="99"/>
        <w:ind w:left="119"/>
        <w:jc w:val="both"/>
        <w:outlineLvl w:val="0"/>
        <w:rPr>
          <w:rFonts w:ascii="Verdana" w:eastAsia="Arial" w:hAnsi="Verdana" w:cs="Arial"/>
          <w:b/>
          <w:bCs/>
          <w:sz w:val="8"/>
          <w:szCs w:val="8"/>
        </w:rPr>
      </w:pPr>
    </w:p>
    <w:p w14:paraId="68226B32"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Este Ítem comprende la Instalación eléctrica (punto de tomacorriente doble</w:t>
      </w:r>
      <w:proofErr w:type="gramStart"/>
      <w:r w:rsidRPr="00502604">
        <w:rPr>
          <w:rFonts w:ascii="Verdana" w:hAnsi="Verdana" w:cs="Tahoma"/>
        </w:rPr>
        <w:t>),de</w:t>
      </w:r>
      <w:proofErr w:type="gramEnd"/>
      <w:r w:rsidRPr="00502604">
        <w:rPr>
          <w:rFonts w:ascii="Verdana" w:hAnsi="Verdana" w:cs="Tahoma"/>
        </w:rPr>
        <w:t xml:space="preserve"> acuerdo a los detalles de planos del proyecto o bien a lo indicado por el Inspector de </w:t>
      </w:r>
      <w:r w:rsidRPr="00502604">
        <w:rPr>
          <w:rFonts w:ascii="Verdana" w:eastAsia="Arial" w:hAnsi="Verdana" w:cs="Arial"/>
        </w:rPr>
        <w:t>proyecto</w:t>
      </w:r>
      <w:r w:rsidRPr="00502604">
        <w:rPr>
          <w:rFonts w:ascii="Verdana" w:hAnsi="Verdana" w:cs="Tahoma"/>
        </w:rPr>
        <w:t>.</w:t>
      </w:r>
    </w:p>
    <w:p w14:paraId="0B773AD4" w14:textId="77777777" w:rsidR="00B83C1C" w:rsidRPr="00502604" w:rsidRDefault="00B83C1C" w:rsidP="00B83C1C">
      <w:pPr>
        <w:widowControl w:val="0"/>
        <w:autoSpaceDE w:val="0"/>
        <w:autoSpaceDN w:val="0"/>
        <w:spacing w:before="214"/>
        <w:ind w:left="119"/>
        <w:jc w:val="both"/>
        <w:outlineLvl w:val="0"/>
        <w:rPr>
          <w:rFonts w:ascii="Verdana" w:eastAsia="Arial" w:hAnsi="Verdana" w:cs="Arial"/>
          <w:b/>
          <w:bCs/>
        </w:rPr>
      </w:pPr>
      <w:r w:rsidRPr="00502604">
        <w:rPr>
          <w:rFonts w:ascii="Verdana" w:eastAsia="Arial" w:hAnsi="Verdana" w:cs="Arial"/>
          <w:b/>
          <w:bCs/>
        </w:rPr>
        <w:t>MATERIALES, HERRAMIENTAS Y EQUIPO. –</w:t>
      </w:r>
    </w:p>
    <w:p w14:paraId="60D09215"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502604">
        <w:rPr>
          <w:rFonts w:ascii="Verdana" w:eastAsia="Arial" w:hAnsi="Verdana" w:cs="Arial"/>
        </w:rPr>
        <w:t>proyecto</w:t>
      </w:r>
      <w:r w:rsidRPr="00502604">
        <w:rPr>
          <w:rFonts w:ascii="Verdana" w:hAnsi="Verdana" w:cs="Tahoma"/>
        </w:rPr>
        <w:t>.</w:t>
      </w:r>
    </w:p>
    <w:p w14:paraId="3C8110F6" w14:textId="77777777" w:rsidR="00B83C1C" w:rsidRPr="00502604" w:rsidRDefault="00B83C1C" w:rsidP="00B83C1C">
      <w:pPr>
        <w:tabs>
          <w:tab w:val="left" w:pos="8711"/>
        </w:tabs>
        <w:spacing w:before="240"/>
        <w:jc w:val="both"/>
        <w:rPr>
          <w:rFonts w:ascii="Verdana" w:hAnsi="Verdana" w:cs="Tahoma"/>
        </w:rPr>
      </w:pPr>
      <w:bookmarkStart w:id="192" w:name="_Hlk99440952"/>
      <w:bookmarkStart w:id="193" w:name="_Hlk99441616"/>
      <w:r w:rsidRPr="00502604">
        <w:rPr>
          <w:rFonts w:ascii="Verdana" w:hAnsi="Verdana" w:cs="Tahoma"/>
        </w:rPr>
        <w:t xml:space="preserve">Los materiales serán de calidad que aseguren la durabilidad y correcto funcionamiento de las instalaciones; previo a su empleo en obra deberá ser aprobado por el Inspector de </w:t>
      </w:r>
      <w:r w:rsidRPr="00502604">
        <w:rPr>
          <w:rFonts w:ascii="Verdana" w:eastAsia="Arial" w:hAnsi="Verdana" w:cs="Arial"/>
        </w:rPr>
        <w:t>proyecto</w:t>
      </w:r>
      <w:r w:rsidRPr="00502604">
        <w:rPr>
          <w:rFonts w:ascii="Verdana" w:hAnsi="Verdana" w:cs="Tahoma"/>
        </w:rPr>
        <w:t>.</w:t>
      </w:r>
      <w:bookmarkEnd w:id="192"/>
      <w:bookmarkEnd w:id="193"/>
    </w:p>
    <w:p w14:paraId="3E748555" w14:textId="77777777" w:rsidR="00B83C1C" w:rsidRPr="00502604" w:rsidRDefault="00B83C1C" w:rsidP="00B83C1C">
      <w:pPr>
        <w:tabs>
          <w:tab w:val="left" w:pos="8711"/>
        </w:tabs>
        <w:jc w:val="both"/>
        <w:rPr>
          <w:rFonts w:ascii="Verdana" w:hAnsi="Verdana"/>
          <w:b/>
          <w:bCs/>
        </w:rPr>
      </w:pPr>
    </w:p>
    <w:p w14:paraId="172BF129" w14:textId="77777777" w:rsidR="00B83C1C" w:rsidRPr="00502604" w:rsidRDefault="00B83C1C" w:rsidP="00B83C1C">
      <w:pPr>
        <w:widowControl w:val="0"/>
        <w:autoSpaceDE w:val="0"/>
        <w:autoSpaceDN w:val="0"/>
        <w:ind w:left="119"/>
        <w:outlineLvl w:val="0"/>
        <w:rPr>
          <w:rFonts w:ascii="Verdana" w:eastAsia="Arial" w:hAnsi="Verdana" w:cs="Arial"/>
          <w:b/>
          <w:bCs/>
        </w:rPr>
      </w:pPr>
      <w:r w:rsidRPr="00502604">
        <w:rPr>
          <w:rFonts w:ascii="Verdana" w:eastAsia="Arial" w:hAnsi="Verdana" w:cs="Arial"/>
          <w:b/>
          <w:bCs/>
        </w:rPr>
        <w:t>FORMA DE EJECUCIÓN. –</w:t>
      </w:r>
    </w:p>
    <w:p w14:paraId="0BCF7F39" w14:textId="77777777" w:rsidR="00B83C1C" w:rsidRPr="00502604" w:rsidRDefault="00B83C1C" w:rsidP="00B83C1C">
      <w:pPr>
        <w:widowControl w:val="0"/>
        <w:autoSpaceDE w:val="0"/>
        <w:autoSpaceDN w:val="0"/>
        <w:spacing w:before="6"/>
        <w:rPr>
          <w:rFonts w:ascii="Verdana" w:eastAsia="Arial" w:hAnsi="Verdana" w:cs="Arial"/>
          <w:b/>
        </w:rPr>
      </w:pPr>
    </w:p>
    <w:p w14:paraId="32507291"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47FBBE"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w:t>
      </w:r>
      <w:r w:rsidRPr="00502604">
        <w:rPr>
          <w:rFonts w:ascii="Verdana" w:hAnsi="Verdana" w:cs="Tahoma"/>
        </w:rPr>
        <w:lastRenderedPageBreak/>
        <w:t xml:space="preserve">clase. Si se considera necesario hacer cambios en los planos, la Entidad Ejecutora solicitara la autorización al Inspector de </w:t>
      </w:r>
      <w:r w:rsidRPr="00502604">
        <w:rPr>
          <w:rFonts w:ascii="Verdana" w:eastAsia="Arial" w:hAnsi="Verdana" w:cs="Arial"/>
        </w:rPr>
        <w:t>proyecto</w:t>
      </w:r>
      <w:r w:rsidRPr="00502604">
        <w:rPr>
          <w:rFonts w:ascii="Verdana" w:hAnsi="Verdana" w:cs="Tahoma"/>
        </w:rPr>
        <w:t>.</w:t>
      </w:r>
    </w:p>
    <w:p w14:paraId="0B91846A" w14:textId="77777777" w:rsidR="00B83C1C" w:rsidRPr="00502604" w:rsidRDefault="00B83C1C" w:rsidP="00B83C1C">
      <w:pPr>
        <w:tabs>
          <w:tab w:val="left" w:pos="8711"/>
        </w:tabs>
        <w:jc w:val="both"/>
        <w:rPr>
          <w:rFonts w:ascii="Verdana" w:hAnsi="Verdana" w:cs="Tahoma"/>
        </w:rPr>
      </w:pPr>
    </w:p>
    <w:p w14:paraId="6891888F"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502604">
        <w:rPr>
          <w:rFonts w:ascii="Verdana" w:eastAsia="Arial" w:hAnsi="Verdana" w:cs="Arial"/>
        </w:rPr>
        <w:t>proyecto</w:t>
      </w:r>
      <w:r w:rsidRPr="00502604">
        <w:rPr>
          <w:rFonts w:ascii="Verdana" w:hAnsi="Verdana" w:cs="Tahoma"/>
        </w:rPr>
        <w:t>.</w:t>
      </w:r>
    </w:p>
    <w:p w14:paraId="3230BCAD" w14:textId="77777777" w:rsidR="00B83C1C" w:rsidRPr="00DB411A" w:rsidRDefault="00B83C1C" w:rsidP="00B83C1C">
      <w:pPr>
        <w:tabs>
          <w:tab w:val="left" w:pos="8711"/>
        </w:tabs>
        <w:jc w:val="both"/>
        <w:rPr>
          <w:rFonts w:ascii="Verdana" w:hAnsi="Verdana" w:cs="Tahoma"/>
          <w:sz w:val="12"/>
          <w:szCs w:val="12"/>
        </w:rPr>
      </w:pPr>
    </w:p>
    <w:p w14:paraId="12C313D0"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El empalme, enlace o unión del cableado eléctrico de dos o más cables en una instalación eléctrica </w:t>
      </w:r>
      <w:r w:rsidRPr="00502604">
        <w:rPr>
          <w:rFonts w:ascii="Verdana" w:hAnsi="Verdana"/>
        </w:rPr>
        <w:t>se realizarán únicamente en las cajas dispuestas para este efecto</w:t>
      </w:r>
      <w:r w:rsidRPr="00502604">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502604">
        <w:rPr>
          <w:rFonts w:ascii="Verdana" w:eastAsia="Arial" w:hAnsi="Verdana" w:cs="Arial"/>
        </w:rPr>
        <w:t>proyecto</w:t>
      </w:r>
      <w:r w:rsidRPr="00502604">
        <w:rPr>
          <w:rFonts w:ascii="Verdana" w:hAnsi="Verdana" w:cs="Tahoma"/>
        </w:rPr>
        <w:t>.</w:t>
      </w:r>
    </w:p>
    <w:p w14:paraId="60DBD9AB" w14:textId="77777777" w:rsidR="00B83C1C" w:rsidRPr="00502604" w:rsidRDefault="00B83C1C" w:rsidP="00B83C1C">
      <w:pPr>
        <w:tabs>
          <w:tab w:val="left" w:pos="8711"/>
        </w:tabs>
        <w:jc w:val="both"/>
        <w:rPr>
          <w:rFonts w:ascii="Verdana" w:hAnsi="Verdana" w:cs="Tahoma"/>
        </w:rPr>
      </w:pPr>
    </w:p>
    <w:p w14:paraId="6D3A5D6B"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31ECC14"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Durante la ejecución del trabajo, y antes de la aceptación final se hará pruebas en presencia del Inspector de </w:t>
      </w:r>
      <w:r w:rsidRPr="00502604">
        <w:rPr>
          <w:rFonts w:ascii="Verdana" w:eastAsia="Arial" w:hAnsi="Verdana" w:cs="Arial"/>
        </w:rPr>
        <w:t>proyecto</w:t>
      </w:r>
      <w:r w:rsidRPr="00502604">
        <w:rPr>
          <w:rFonts w:ascii="Verdana" w:hAnsi="Verdana" w:cs="Tahoma"/>
        </w:rPr>
        <w:t>, para asegurarse que materiales y mano de obra cumplan las especificaciones. Todo defecto encontrado será corregido inmediatamente, sin que afecte al presupuesto.</w:t>
      </w:r>
    </w:p>
    <w:p w14:paraId="7F87FEFE" w14:textId="77777777" w:rsidR="00B83C1C" w:rsidRPr="00DB411A" w:rsidRDefault="00B83C1C" w:rsidP="00B83C1C">
      <w:pPr>
        <w:tabs>
          <w:tab w:val="left" w:pos="8711"/>
        </w:tabs>
        <w:jc w:val="both"/>
        <w:rPr>
          <w:rFonts w:ascii="Verdana" w:hAnsi="Verdana" w:cs="Tahoma"/>
          <w:sz w:val="14"/>
          <w:szCs w:val="14"/>
        </w:rPr>
      </w:pPr>
    </w:p>
    <w:p w14:paraId="1F4E4D7D"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En caso de que en la provisión o instalación presenten fallas de fabricación </w:t>
      </w:r>
      <w:proofErr w:type="spellStart"/>
      <w:r w:rsidRPr="00502604">
        <w:rPr>
          <w:rFonts w:ascii="Verdana" w:hAnsi="Verdana" w:cs="Tahoma"/>
        </w:rPr>
        <w:t>ó</w:t>
      </w:r>
      <w:proofErr w:type="spellEnd"/>
      <w:r w:rsidRPr="00502604">
        <w:rPr>
          <w:rFonts w:ascii="Verdana" w:hAnsi="Verdana" w:cs="Tahoma"/>
        </w:rPr>
        <w:t xml:space="preserve"> por causas del inadecuado uso de los mismos por parte del personal de la Entidad Ejecutora, se exigirá al mismo la reposición de dichos materiales sin recargo por ello.</w:t>
      </w:r>
    </w:p>
    <w:p w14:paraId="19FF6797" w14:textId="77777777" w:rsidR="00B83C1C" w:rsidRPr="00502604" w:rsidRDefault="00B83C1C" w:rsidP="00B83C1C">
      <w:pPr>
        <w:jc w:val="both"/>
        <w:rPr>
          <w:rFonts w:ascii="Verdana" w:hAnsi="Verdana" w:cs="Tahoma"/>
        </w:rPr>
      </w:pPr>
      <w:r w:rsidRPr="00502604">
        <w:rPr>
          <w:rFonts w:ascii="Verdana" w:hAnsi="Verdana"/>
        </w:rPr>
        <w:t xml:space="preserve">Los tomacorrientes deben instalarse a 0.40 m sobre el nivel del piso terminado, </w:t>
      </w:r>
      <w:r w:rsidRPr="00502604">
        <w:rPr>
          <w:rFonts w:ascii="Verdana" w:hAnsi="Verdana" w:cs="Tahoma"/>
        </w:rPr>
        <w:t xml:space="preserve">y en los lugares indicados en planos y/o instrucciones del Inspector de </w:t>
      </w:r>
      <w:r w:rsidRPr="00502604">
        <w:rPr>
          <w:rFonts w:ascii="Verdana" w:eastAsia="Arial" w:hAnsi="Verdana" w:cs="Arial"/>
        </w:rPr>
        <w:t>proyecto</w:t>
      </w:r>
      <w:r w:rsidRPr="00502604">
        <w:rPr>
          <w:rFonts w:ascii="Verdana" w:hAnsi="Verdana" w:cs="Tahoma"/>
        </w:rPr>
        <w:t>.</w:t>
      </w:r>
    </w:p>
    <w:p w14:paraId="7635C1A7" w14:textId="77777777" w:rsidR="00B83C1C" w:rsidRPr="00DB411A" w:rsidRDefault="00B83C1C" w:rsidP="00B83C1C">
      <w:pPr>
        <w:tabs>
          <w:tab w:val="left" w:pos="8711"/>
        </w:tabs>
        <w:jc w:val="both"/>
        <w:rPr>
          <w:rFonts w:ascii="Verdana" w:hAnsi="Verdana" w:cs="Tahoma"/>
          <w:sz w:val="14"/>
          <w:szCs w:val="14"/>
        </w:rPr>
      </w:pPr>
    </w:p>
    <w:p w14:paraId="07530D8C"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En caso de que existiere discrepancia entre planos y especificaciones, se deberá presentar la solución al Inspector de </w:t>
      </w:r>
      <w:r w:rsidRPr="00502604">
        <w:rPr>
          <w:rFonts w:ascii="Verdana" w:eastAsia="Arial" w:hAnsi="Verdana" w:cs="Arial"/>
        </w:rPr>
        <w:t>proyecto</w:t>
      </w:r>
      <w:r w:rsidRPr="00502604">
        <w:rPr>
          <w:rFonts w:ascii="Verdana" w:hAnsi="Verdana" w:cs="Tahoma"/>
        </w:rPr>
        <w:t>, para obtener la aprobación de la misma.</w:t>
      </w:r>
    </w:p>
    <w:p w14:paraId="183B5A4D" w14:textId="77777777" w:rsidR="00B83C1C" w:rsidRPr="00502604" w:rsidRDefault="00B83C1C" w:rsidP="00B83C1C">
      <w:pPr>
        <w:tabs>
          <w:tab w:val="left" w:pos="8711"/>
        </w:tabs>
        <w:jc w:val="both"/>
        <w:rPr>
          <w:rFonts w:ascii="Verdana" w:hAnsi="Verdana" w:cs="Tahoma"/>
        </w:rPr>
      </w:pPr>
    </w:p>
    <w:p w14:paraId="3803F66B"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Criterios de Control, Aceptación y Rechazo</w:t>
      </w:r>
    </w:p>
    <w:p w14:paraId="0B11346D" w14:textId="77777777" w:rsidR="00B83C1C" w:rsidRPr="00502604" w:rsidRDefault="00B83C1C" w:rsidP="00B83C1C">
      <w:pPr>
        <w:tabs>
          <w:tab w:val="left" w:pos="560"/>
        </w:tabs>
        <w:jc w:val="both"/>
        <w:rPr>
          <w:rFonts w:ascii="Verdana" w:hAnsi="Verdana" w:cs="Tahoma"/>
        </w:rPr>
      </w:pPr>
      <w:r w:rsidRPr="00502604">
        <w:rPr>
          <w:rFonts w:ascii="Verdana" w:hAnsi="Verdana" w:cs="Tahoma"/>
        </w:rPr>
        <w:t xml:space="preserve">El Inspector de </w:t>
      </w:r>
      <w:r w:rsidRPr="00502604">
        <w:rPr>
          <w:rFonts w:ascii="Verdana" w:eastAsia="Arial" w:hAnsi="Verdana" w:cs="Arial"/>
        </w:rPr>
        <w:t xml:space="preserve">proyecto </w:t>
      </w:r>
      <w:r w:rsidRPr="00502604">
        <w:rPr>
          <w:rFonts w:ascii="Verdana" w:hAnsi="Verdana" w:cs="Tahoma"/>
        </w:rPr>
        <w:t>deberá verificar que la ejecución del ítem no presenta ningún defecto de materiales, ejecución o dimensiones mediante: testeo, inspección visual u otro método conveniente.</w:t>
      </w:r>
    </w:p>
    <w:p w14:paraId="2E14ED00" w14:textId="77777777" w:rsidR="00B83C1C" w:rsidRPr="00502604" w:rsidRDefault="00B83C1C" w:rsidP="00B83C1C">
      <w:pPr>
        <w:tabs>
          <w:tab w:val="left" w:pos="8711"/>
        </w:tabs>
        <w:jc w:val="both"/>
        <w:rPr>
          <w:rFonts w:ascii="Verdana" w:hAnsi="Verdana" w:cs="Tahoma"/>
        </w:rPr>
      </w:pPr>
    </w:p>
    <w:p w14:paraId="73D4E3B3"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9304DE7" w14:textId="77777777" w:rsidR="00B83C1C" w:rsidRPr="00502604" w:rsidRDefault="00B83C1C" w:rsidP="00B83C1C">
      <w:pPr>
        <w:widowControl w:val="0"/>
        <w:autoSpaceDE w:val="0"/>
        <w:autoSpaceDN w:val="0"/>
        <w:spacing w:before="6"/>
        <w:rPr>
          <w:rFonts w:ascii="Verdana" w:eastAsia="Arial" w:hAnsi="Verdana" w:cs="Arial"/>
          <w:b/>
        </w:rPr>
      </w:pPr>
    </w:p>
    <w:p w14:paraId="5D2964C4" w14:textId="77777777" w:rsidR="00B83C1C" w:rsidRPr="00502604" w:rsidRDefault="00B83C1C" w:rsidP="00B83C1C">
      <w:pPr>
        <w:tabs>
          <w:tab w:val="left" w:pos="8711"/>
        </w:tabs>
        <w:rPr>
          <w:rFonts w:ascii="Verdana" w:hAnsi="Verdana" w:cs="Tahoma"/>
          <w:b/>
        </w:rPr>
      </w:pPr>
      <w:r w:rsidRPr="00502604">
        <w:rPr>
          <w:rFonts w:ascii="Verdana" w:hAnsi="Verdana" w:cs="Tahoma"/>
          <w:b/>
        </w:rPr>
        <w:t>MEDICIÓN. -</w:t>
      </w:r>
    </w:p>
    <w:p w14:paraId="180BA8D8" w14:textId="77777777" w:rsidR="00B83C1C" w:rsidRPr="00502604" w:rsidRDefault="00B83C1C" w:rsidP="00B83C1C">
      <w:pPr>
        <w:tabs>
          <w:tab w:val="left" w:pos="8711"/>
        </w:tabs>
        <w:rPr>
          <w:rFonts w:ascii="Verdana" w:hAnsi="Verdana" w:cs="Tahoma"/>
          <w:b/>
        </w:rPr>
      </w:pPr>
    </w:p>
    <w:p w14:paraId="125920B1"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La Instalación eléctrica (punto de tomacorriente doble), se medirá por </w:t>
      </w:r>
      <w:r w:rsidRPr="00502604">
        <w:rPr>
          <w:rFonts w:ascii="Verdana" w:hAnsi="Verdana" w:cs="Tahoma"/>
          <w:b/>
        </w:rPr>
        <w:t xml:space="preserve">Punto, </w:t>
      </w:r>
      <w:r w:rsidRPr="00502604">
        <w:rPr>
          <w:rFonts w:ascii="Verdana" w:hAnsi="Verdana" w:cs="Tahoma"/>
        </w:rPr>
        <w:t>instalado con todos sus accesorios</w:t>
      </w:r>
      <w:r w:rsidRPr="00502604">
        <w:rPr>
          <w:rFonts w:ascii="Verdana" w:hAnsi="Verdana" w:cs="Tahoma"/>
          <w:b/>
        </w:rPr>
        <w:t xml:space="preserve"> </w:t>
      </w:r>
      <w:r w:rsidRPr="00502604">
        <w:rPr>
          <w:rFonts w:ascii="Verdana" w:hAnsi="Verdana" w:cs="Tahoma"/>
        </w:rPr>
        <w:t xml:space="preserve">y funcionamiento comprobado de acuerdo a planos y/o instrucción del Inspector de </w:t>
      </w:r>
      <w:r w:rsidRPr="00502604">
        <w:rPr>
          <w:rFonts w:ascii="Verdana" w:eastAsia="Arial" w:hAnsi="Verdana" w:cs="Arial"/>
        </w:rPr>
        <w:t>proyecto</w:t>
      </w:r>
      <w:r w:rsidRPr="00502604">
        <w:rPr>
          <w:rFonts w:ascii="Verdana" w:hAnsi="Verdana" w:cs="Tahoma"/>
        </w:rPr>
        <w:t xml:space="preserve">. </w:t>
      </w:r>
    </w:p>
    <w:p w14:paraId="0047DEF3" w14:textId="77777777" w:rsidR="00B83C1C" w:rsidRPr="00502604" w:rsidRDefault="00B83C1C" w:rsidP="00B83C1C">
      <w:pPr>
        <w:widowControl w:val="0"/>
        <w:autoSpaceDE w:val="0"/>
        <w:autoSpaceDN w:val="0"/>
        <w:spacing w:before="215"/>
        <w:jc w:val="both"/>
        <w:outlineLvl w:val="0"/>
        <w:rPr>
          <w:rFonts w:ascii="Verdana" w:eastAsia="Arial" w:hAnsi="Verdana" w:cs="Arial"/>
          <w:b/>
          <w:bCs/>
        </w:rPr>
      </w:pPr>
      <w:r w:rsidRPr="00502604">
        <w:rPr>
          <w:rFonts w:ascii="Verdana" w:eastAsia="Arial" w:hAnsi="Verdana" w:cs="Arial"/>
          <w:b/>
          <w:bCs/>
        </w:rPr>
        <w:t>APORTE PROPIO. –</w:t>
      </w:r>
    </w:p>
    <w:p w14:paraId="6040D00A" w14:textId="77777777" w:rsidR="00B83C1C" w:rsidRPr="00DB411A" w:rsidRDefault="00B83C1C" w:rsidP="00B83C1C">
      <w:pPr>
        <w:widowControl w:val="0"/>
        <w:autoSpaceDE w:val="0"/>
        <w:autoSpaceDN w:val="0"/>
        <w:spacing w:before="6"/>
        <w:ind w:right="154"/>
        <w:rPr>
          <w:rFonts w:ascii="Verdana" w:eastAsia="Arial" w:hAnsi="Verdana" w:cs="Arial"/>
          <w:sz w:val="12"/>
          <w:szCs w:val="12"/>
        </w:rPr>
      </w:pPr>
    </w:p>
    <w:p w14:paraId="3179FF94" w14:textId="77777777" w:rsidR="00B83C1C" w:rsidRPr="00502604" w:rsidRDefault="00B83C1C" w:rsidP="00B83C1C">
      <w:pPr>
        <w:widowControl w:val="0"/>
        <w:autoSpaceDE w:val="0"/>
        <w:autoSpaceDN w:val="0"/>
        <w:spacing w:before="6"/>
        <w:ind w:right="154"/>
        <w:rPr>
          <w:rFonts w:ascii="Verdana" w:eastAsia="Arial" w:hAnsi="Verdana" w:cs="Arial"/>
        </w:rPr>
      </w:pPr>
      <w:r w:rsidRPr="00502604">
        <w:rPr>
          <w:rFonts w:ascii="Verdana" w:eastAsia="Arial" w:hAnsi="Verdana" w:cs="Arial"/>
        </w:rPr>
        <w:t>El</w:t>
      </w:r>
      <w:r w:rsidRPr="00502604">
        <w:rPr>
          <w:rFonts w:ascii="Verdana" w:eastAsia="Arial" w:hAnsi="Verdana" w:cs="Arial"/>
          <w:spacing w:val="-7"/>
        </w:rPr>
        <w:t xml:space="preserve"> </w:t>
      </w:r>
      <w:r w:rsidRPr="00502604">
        <w:rPr>
          <w:rFonts w:ascii="Verdana" w:eastAsia="Arial" w:hAnsi="Verdana" w:cs="Arial"/>
        </w:rPr>
        <w:t>aporte</w:t>
      </w:r>
      <w:r w:rsidRPr="00502604">
        <w:rPr>
          <w:rFonts w:ascii="Verdana" w:eastAsia="Arial" w:hAnsi="Verdana" w:cs="Arial"/>
          <w:spacing w:val="-14"/>
        </w:rPr>
        <w:t xml:space="preserve"> </w:t>
      </w:r>
      <w:r w:rsidRPr="00502604">
        <w:rPr>
          <w:rFonts w:ascii="Verdana" w:eastAsia="Arial" w:hAnsi="Verdana" w:cs="Arial"/>
        </w:rPr>
        <w:t>propio</w:t>
      </w:r>
      <w:r w:rsidRPr="00502604">
        <w:rPr>
          <w:rFonts w:ascii="Verdana" w:eastAsia="Arial" w:hAnsi="Verdana" w:cs="Arial"/>
          <w:spacing w:val="-11"/>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encuentra</w:t>
      </w:r>
      <w:r w:rsidRPr="00502604">
        <w:rPr>
          <w:rFonts w:ascii="Verdana" w:eastAsia="Arial" w:hAnsi="Verdana" w:cs="Arial"/>
          <w:spacing w:val="-6"/>
        </w:rPr>
        <w:t xml:space="preserve"> </w:t>
      </w:r>
      <w:r w:rsidRPr="00502604">
        <w:rPr>
          <w:rFonts w:ascii="Verdana" w:eastAsia="Arial" w:hAnsi="Verdana" w:cs="Arial"/>
        </w:rPr>
        <w:t>especificado</w:t>
      </w:r>
      <w:r w:rsidRPr="00502604">
        <w:rPr>
          <w:rFonts w:ascii="Verdana" w:eastAsia="Arial" w:hAnsi="Verdana" w:cs="Arial"/>
          <w:spacing w:val="-9"/>
        </w:rPr>
        <w:t xml:space="preserve"> </w:t>
      </w:r>
      <w:r w:rsidRPr="00502604">
        <w:rPr>
          <w:rFonts w:ascii="Verdana" w:eastAsia="Arial" w:hAnsi="Verdana" w:cs="Arial"/>
        </w:rPr>
        <w:t>en</w:t>
      </w:r>
      <w:r w:rsidRPr="00502604">
        <w:rPr>
          <w:rFonts w:ascii="Verdana" w:eastAsia="Arial" w:hAnsi="Verdana" w:cs="Arial"/>
          <w:spacing w:val="-9"/>
        </w:rPr>
        <w:t xml:space="preserve"> </w:t>
      </w:r>
      <w:r w:rsidRPr="00502604">
        <w:rPr>
          <w:rFonts w:ascii="Verdana" w:eastAsia="Arial" w:hAnsi="Verdana" w:cs="Arial"/>
        </w:rPr>
        <w:t>el</w:t>
      </w:r>
      <w:r w:rsidRPr="00502604">
        <w:rPr>
          <w:rFonts w:ascii="Verdana" w:eastAsia="Arial" w:hAnsi="Verdana" w:cs="Arial"/>
          <w:spacing w:val="-5"/>
        </w:rPr>
        <w:t xml:space="preserve"> </w:t>
      </w:r>
      <w:r w:rsidRPr="00502604">
        <w:rPr>
          <w:rFonts w:ascii="Verdana" w:eastAsia="Arial" w:hAnsi="Verdana" w:cs="Arial"/>
        </w:rPr>
        <w:t>análisis</w:t>
      </w:r>
      <w:r w:rsidRPr="00502604">
        <w:rPr>
          <w:rFonts w:ascii="Verdana" w:eastAsia="Arial" w:hAnsi="Verdana" w:cs="Arial"/>
          <w:spacing w:val="-12"/>
        </w:rPr>
        <w:t xml:space="preserve"> </w:t>
      </w:r>
      <w:r w:rsidRPr="00502604">
        <w:rPr>
          <w:rFonts w:ascii="Verdana" w:eastAsia="Arial" w:hAnsi="Verdana" w:cs="Arial"/>
        </w:rPr>
        <w:t>unitario,</w:t>
      </w:r>
      <w:r w:rsidRPr="00502604">
        <w:rPr>
          <w:rFonts w:ascii="Verdana" w:eastAsia="Arial" w:hAnsi="Verdana" w:cs="Arial"/>
          <w:spacing w:val="-10"/>
        </w:rPr>
        <w:t xml:space="preserve"> </w:t>
      </w:r>
      <w:r w:rsidRPr="00502604">
        <w:rPr>
          <w:rFonts w:ascii="Verdana" w:eastAsia="Arial" w:hAnsi="Verdana" w:cs="Arial"/>
        </w:rPr>
        <w:t>mismos</w:t>
      </w:r>
      <w:r w:rsidRPr="00502604">
        <w:rPr>
          <w:rFonts w:ascii="Verdana" w:eastAsia="Arial" w:hAnsi="Verdana" w:cs="Arial"/>
          <w:spacing w:val="-13"/>
        </w:rPr>
        <w:t xml:space="preserve"> </w:t>
      </w:r>
      <w:r w:rsidRPr="00502604">
        <w:rPr>
          <w:rFonts w:ascii="Verdana" w:eastAsia="Arial" w:hAnsi="Verdana" w:cs="Arial"/>
        </w:rPr>
        <w:t>que</w:t>
      </w:r>
      <w:r w:rsidRPr="00502604">
        <w:rPr>
          <w:rFonts w:ascii="Verdana" w:eastAsia="Arial" w:hAnsi="Verdana" w:cs="Arial"/>
          <w:spacing w:val="-11"/>
        </w:rPr>
        <w:t xml:space="preserve"> </w:t>
      </w:r>
      <w:r w:rsidRPr="00502604">
        <w:rPr>
          <w:rFonts w:ascii="Verdana" w:eastAsia="Arial" w:hAnsi="Verdana" w:cs="Arial"/>
        </w:rPr>
        <w:t>no</w:t>
      </w:r>
      <w:r w:rsidRPr="00502604">
        <w:rPr>
          <w:rFonts w:ascii="Verdana" w:eastAsia="Arial" w:hAnsi="Verdana" w:cs="Arial"/>
          <w:spacing w:val="-11"/>
        </w:rPr>
        <w:t xml:space="preserve"> </w:t>
      </w:r>
      <w:r w:rsidRPr="00502604">
        <w:rPr>
          <w:rFonts w:ascii="Verdana" w:eastAsia="Arial" w:hAnsi="Verdana" w:cs="Arial"/>
        </w:rPr>
        <w:t>serán</w:t>
      </w:r>
      <w:r w:rsidRPr="00502604">
        <w:rPr>
          <w:rFonts w:ascii="Verdana" w:eastAsia="Arial" w:hAnsi="Verdana" w:cs="Arial"/>
          <w:spacing w:val="-8"/>
        </w:rPr>
        <w:t xml:space="preserve"> </w:t>
      </w:r>
      <w:r w:rsidRPr="0050260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04EA0DE" w14:textId="77777777" w:rsidR="00B83C1C" w:rsidRPr="00502604" w:rsidRDefault="00B83C1C" w:rsidP="00B83C1C">
      <w:pPr>
        <w:widowControl w:val="0"/>
        <w:autoSpaceDE w:val="0"/>
        <w:autoSpaceDN w:val="0"/>
        <w:spacing w:before="2"/>
        <w:rPr>
          <w:rFonts w:ascii="Verdana" w:eastAsia="Arial" w:hAnsi="Verdana" w:cs="Arial"/>
        </w:rPr>
      </w:pPr>
    </w:p>
    <w:p w14:paraId="537E1ECB" w14:textId="77777777" w:rsidR="00B83C1C" w:rsidRPr="00502604" w:rsidRDefault="00B83C1C" w:rsidP="00B83C1C">
      <w:pPr>
        <w:widowControl w:val="0"/>
        <w:autoSpaceDE w:val="0"/>
        <w:autoSpaceDN w:val="0"/>
        <w:rPr>
          <w:rFonts w:ascii="Verdana" w:eastAsia="Arial" w:hAnsi="Verdana" w:cs="Arial"/>
        </w:rPr>
      </w:pPr>
      <w:r w:rsidRPr="00502604">
        <w:rPr>
          <w:rFonts w:ascii="Verdana" w:eastAsia="Arial" w:hAnsi="Verdana" w:cs="Arial"/>
        </w:rPr>
        <w:lastRenderedPageBreak/>
        <w:t>Este aporte estará sujeto al cronograma de ejecución de obra de la Entidad Ejecutora.</w:t>
      </w:r>
    </w:p>
    <w:p w14:paraId="287029CA" w14:textId="77777777" w:rsidR="00B83C1C" w:rsidRPr="00502604" w:rsidRDefault="00B83C1C" w:rsidP="00B83C1C">
      <w:pPr>
        <w:widowControl w:val="0"/>
        <w:autoSpaceDE w:val="0"/>
        <w:autoSpaceDN w:val="0"/>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07DAB204" w14:textId="77777777" w:rsidTr="00BE71EA">
        <w:tc>
          <w:tcPr>
            <w:tcW w:w="584" w:type="dxa"/>
            <w:shd w:val="clear" w:color="auto" w:fill="323E4F" w:themeFill="text2" w:themeFillShade="BF"/>
          </w:tcPr>
          <w:p w14:paraId="71FFEE44"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323E4F" w:themeFill="text2" w:themeFillShade="BF"/>
          </w:tcPr>
          <w:p w14:paraId="02649647"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67E5C0BC"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741FED2C"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61C4A0EE" w14:textId="77777777" w:rsidTr="00BE71EA">
        <w:tc>
          <w:tcPr>
            <w:tcW w:w="584" w:type="dxa"/>
            <w:shd w:val="clear" w:color="auto" w:fill="BDD6EE" w:themeFill="accent1" w:themeFillTint="66"/>
          </w:tcPr>
          <w:p w14:paraId="6BEBEED6" w14:textId="77777777" w:rsidR="00B83C1C" w:rsidRPr="00502604" w:rsidRDefault="00B83C1C" w:rsidP="00BE71EA">
            <w:pPr>
              <w:jc w:val="center"/>
              <w:rPr>
                <w:rFonts w:ascii="Verdana" w:hAnsi="Verdana"/>
                <w:b/>
              </w:rPr>
            </w:pPr>
            <w:r>
              <w:rPr>
                <w:rFonts w:ascii="Verdana" w:hAnsi="Verdana"/>
                <w:b/>
              </w:rPr>
              <w:t>36</w:t>
            </w:r>
          </w:p>
        </w:tc>
        <w:tc>
          <w:tcPr>
            <w:tcW w:w="2385" w:type="dxa"/>
            <w:shd w:val="clear" w:color="auto" w:fill="BDD6EE" w:themeFill="accent1" w:themeFillTint="66"/>
          </w:tcPr>
          <w:p w14:paraId="55366819" w14:textId="77777777" w:rsidR="00B83C1C" w:rsidRPr="00502604" w:rsidRDefault="00B83C1C" w:rsidP="00BE71EA">
            <w:pPr>
              <w:jc w:val="center"/>
              <w:rPr>
                <w:rFonts w:ascii="Verdana" w:hAnsi="Verdana"/>
                <w:b/>
              </w:rPr>
            </w:pPr>
            <w:r w:rsidRPr="00502604">
              <w:rPr>
                <w:rFonts w:ascii="Verdana" w:hAnsi="Verdana"/>
                <w:b/>
                <w:bCs/>
                <w:color w:val="000000"/>
              </w:rPr>
              <w:t>VAC-IA-APO-1</w:t>
            </w:r>
          </w:p>
        </w:tc>
        <w:tc>
          <w:tcPr>
            <w:tcW w:w="1145" w:type="dxa"/>
            <w:shd w:val="clear" w:color="auto" w:fill="BDD6EE" w:themeFill="accent1" w:themeFillTint="66"/>
          </w:tcPr>
          <w:p w14:paraId="234477B4" w14:textId="77777777" w:rsidR="00B83C1C" w:rsidRPr="00502604" w:rsidRDefault="00B83C1C" w:rsidP="00BE71EA">
            <w:pPr>
              <w:jc w:val="center"/>
              <w:rPr>
                <w:rFonts w:ascii="Verdana" w:hAnsi="Verdana"/>
                <w:b/>
              </w:rPr>
            </w:pPr>
            <w:r w:rsidRPr="00502604">
              <w:rPr>
                <w:rFonts w:ascii="Verdana" w:hAnsi="Verdana"/>
                <w:b/>
              </w:rPr>
              <w:t>GLB</w:t>
            </w:r>
          </w:p>
        </w:tc>
        <w:tc>
          <w:tcPr>
            <w:tcW w:w="5520" w:type="dxa"/>
            <w:shd w:val="clear" w:color="auto" w:fill="BDD6EE" w:themeFill="accent1" w:themeFillTint="66"/>
          </w:tcPr>
          <w:p w14:paraId="14B0E818" w14:textId="77777777" w:rsidR="00B83C1C" w:rsidRPr="00502604" w:rsidRDefault="00B83C1C" w:rsidP="00BE71EA">
            <w:pPr>
              <w:spacing w:line="360" w:lineRule="auto"/>
              <w:jc w:val="center"/>
              <w:rPr>
                <w:rFonts w:ascii="Verdana" w:hAnsi="Verdana"/>
                <w:b/>
              </w:rPr>
            </w:pPr>
            <w:r w:rsidRPr="00502604">
              <w:rPr>
                <w:rFonts w:ascii="Verdana" w:hAnsi="Verdana"/>
                <w:b/>
              </w:rPr>
              <w:t>INSTALACIÓN DE AGUA POTABLE</w:t>
            </w:r>
          </w:p>
        </w:tc>
      </w:tr>
    </w:tbl>
    <w:p w14:paraId="4F5EBDDA" w14:textId="77777777" w:rsidR="00B83C1C" w:rsidRPr="00502604" w:rsidRDefault="00B83C1C" w:rsidP="00B83C1C">
      <w:pPr>
        <w:widowControl w:val="0"/>
        <w:autoSpaceDE w:val="0"/>
        <w:autoSpaceDN w:val="0"/>
        <w:spacing w:before="4"/>
        <w:rPr>
          <w:rFonts w:ascii="Verdana" w:eastAsia="Arial" w:hAnsi="Verdana" w:cs="Arial"/>
        </w:rPr>
      </w:pPr>
    </w:p>
    <w:p w14:paraId="00A6238C" w14:textId="77777777" w:rsidR="00B83C1C" w:rsidRPr="00502604" w:rsidRDefault="00B83C1C" w:rsidP="00B83C1C">
      <w:pPr>
        <w:widowControl w:val="0"/>
        <w:autoSpaceDE w:val="0"/>
        <w:autoSpaceDN w:val="0"/>
        <w:spacing w:before="99"/>
        <w:outlineLvl w:val="0"/>
        <w:rPr>
          <w:rFonts w:ascii="Verdana" w:eastAsia="Arial" w:hAnsi="Verdana" w:cs="Arial"/>
          <w:b/>
          <w:bCs/>
        </w:rPr>
      </w:pPr>
      <w:r w:rsidRPr="00502604">
        <w:rPr>
          <w:rFonts w:ascii="Verdana" w:eastAsia="Arial" w:hAnsi="Verdana" w:cs="Arial"/>
          <w:b/>
          <w:bCs/>
        </w:rPr>
        <w:t>DESCRIPCIÓN. -</w:t>
      </w:r>
    </w:p>
    <w:p w14:paraId="00AE730D" w14:textId="77777777" w:rsidR="00B83C1C" w:rsidRPr="00502604" w:rsidRDefault="00B83C1C" w:rsidP="00B83C1C">
      <w:pPr>
        <w:widowControl w:val="0"/>
        <w:autoSpaceDE w:val="0"/>
        <w:autoSpaceDN w:val="0"/>
        <w:spacing w:before="6"/>
        <w:ind w:right="156"/>
        <w:jc w:val="both"/>
        <w:rPr>
          <w:rFonts w:ascii="Verdana" w:eastAsia="Arial" w:hAnsi="Verdana" w:cs="Arial"/>
        </w:rPr>
      </w:pPr>
    </w:p>
    <w:p w14:paraId="3F806E40" w14:textId="77777777" w:rsidR="00B83C1C" w:rsidRPr="00502604" w:rsidRDefault="00B83C1C" w:rsidP="00B83C1C">
      <w:pPr>
        <w:widowControl w:val="0"/>
        <w:autoSpaceDE w:val="0"/>
        <w:autoSpaceDN w:val="0"/>
        <w:spacing w:before="6"/>
        <w:ind w:right="156"/>
        <w:jc w:val="both"/>
        <w:rPr>
          <w:rFonts w:ascii="Verdana" w:eastAsia="Arial" w:hAnsi="Verdana" w:cs="Arial"/>
        </w:rPr>
      </w:pPr>
      <w:r w:rsidRPr="00502604">
        <w:rPr>
          <w:rFonts w:ascii="Verdana" w:eastAsia="Arial" w:hAnsi="Verdana" w:cs="Arial"/>
        </w:rPr>
        <w:t>Este ítem comprende la instalación y ejecución de todos los trabajos para efectuar las</w:t>
      </w:r>
      <w:r w:rsidRPr="00502604">
        <w:rPr>
          <w:rFonts w:ascii="Verdana" w:eastAsia="Arial" w:hAnsi="Verdana" w:cs="Arial"/>
          <w:spacing w:val="-29"/>
        </w:rPr>
        <w:t xml:space="preserve"> </w:t>
      </w:r>
      <w:r w:rsidRPr="00502604">
        <w:rPr>
          <w:rFonts w:ascii="Verdana" w:eastAsia="Arial" w:hAnsi="Verdana" w:cs="Arial"/>
        </w:rPr>
        <w:t>conexiones domiciliarias</w:t>
      </w:r>
      <w:r w:rsidRPr="00502604">
        <w:rPr>
          <w:rFonts w:ascii="Verdana" w:eastAsia="Arial" w:hAnsi="Verdana" w:cs="Arial"/>
          <w:spacing w:val="-9"/>
        </w:rPr>
        <w:t xml:space="preserve"> </w:t>
      </w:r>
      <w:r w:rsidRPr="00502604">
        <w:rPr>
          <w:rFonts w:ascii="Verdana" w:eastAsia="Arial" w:hAnsi="Verdana" w:cs="Arial"/>
        </w:rPr>
        <w:t>de</w:t>
      </w:r>
      <w:r w:rsidRPr="00502604">
        <w:rPr>
          <w:rFonts w:ascii="Verdana" w:eastAsia="Arial" w:hAnsi="Verdana" w:cs="Arial"/>
          <w:spacing w:val="-8"/>
        </w:rPr>
        <w:t xml:space="preserve"> </w:t>
      </w:r>
      <w:r w:rsidRPr="00502604">
        <w:rPr>
          <w:rFonts w:ascii="Verdana" w:eastAsia="Arial" w:hAnsi="Verdana" w:cs="Arial"/>
        </w:rPr>
        <w:t>agua</w:t>
      </w:r>
      <w:r w:rsidRPr="00502604">
        <w:rPr>
          <w:rFonts w:ascii="Verdana" w:eastAsia="Arial" w:hAnsi="Verdana" w:cs="Arial"/>
          <w:spacing w:val="-9"/>
        </w:rPr>
        <w:t xml:space="preserve"> </w:t>
      </w:r>
      <w:r w:rsidRPr="00502604">
        <w:rPr>
          <w:rFonts w:ascii="Verdana" w:eastAsia="Arial" w:hAnsi="Verdana" w:cs="Arial"/>
        </w:rPr>
        <w:t>potable</w:t>
      </w:r>
      <w:r w:rsidRPr="00502604">
        <w:rPr>
          <w:rFonts w:ascii="Verdana" w:eastAsia="Arial" w:hAnsi="Verdana" w:cs="Arial"/>
          <w:spacing w:val="-10"/>
        </w:rPr>
        <w:t xml:space="preserve"> </w:t>
      </w:r>
      <w:r w:rsidRPr="00502604">
        <w:rPr>
          <w:rFonts w:ascii="Verdana" w:eastAsia="Arial" w:hAnsi="Verdana" w:cs="Arial"/>
        </w:rPr>
        <w:t>de</w:t>
      </w:r>
      <w:r w:rsidRPr="00502604">
        <w:rPr>
          <w:rFonts w:ascii="Verdana" w:eastAsia="Arial" w:hAnsi="Verdana" w:cs="Arial"/>
          <w:spacing w:val="-10"/>
        </w:rPr>
        <w:t xml:space="preserve"> </w:t>
      </w:r>
      <w:r w:rsidRPr="00502604">
        <w:rPr>
          <w:rFonts w:ascii="Verdana" w:eastAsia="Arial" w:hAnsi="Verdana" w:cs="Arial"/>
        </w:rPr>
        <w:t>acuerdo</w:t>
      </w:r>
      <w:r w:rsidRPr="00502604">
        <w:rPr>
          <w:rFonts w:ascii="Verdana" w:eastAsia="Arial" w:hAnsi="Verdana" w:cs="Arial"/>
          <w:spacing w:val="-7"/>
        </w:rPr>
        <w:t xml:space="preserve"> </w:t>
      </w:r>
      <w:r w:rsidRPr="00502604">
        <w:rPr>
          <w:rFonts w:ascii="Verdana" w:eastAsia="Arial" w:hAnsi="Verdana" w:cs="Arial"/>
        </w:rPr>
        <w:t>a</w:t>
      </w:r>
      <w:r w:rsidRPr="00502604">
        <w:rPr>
          <w:rFonts w:ascii="Verdana" w:eastAsia="Arial" w:hAnsi="Verdana" w:cs="Arial"/>
          <w:spacing w:val="-8"/>
        </w:rPr>
        <w:t xml:space="preserve"> </w:t>
      </w:r>
      <w:r w:rsidRPr="00502604">
        <w:rPr>
          <w:rFonts w:ascii="Verdana" w:eastAsia="Arial" w:hAnsi="Verdana" w:cs="Arial"/>
        </w:rPr>
        <w:t>los</w:t>
      </w:r>
      <w:r w:rsidRPr="00502604">
        <w:rPr>
          <w:rFonts w:ascii="Verdana" w:eastAsia="Arial" w:hAnsi="Verdana" w:cs="Arial"/>
          <w:spacing w:val="-9"/>
        </w:rPr>
        <w:t xml:space="preserve"> </w:t>
      </w:r>
      <w:r w:rsidRPr="00502604">
        <w:rPr>
          <w:rFonts w:ascii="Verdana" w:eastAsia="Arial" w:hAnsi="Verdana" w:cs="Arial"/>
        </w:rPr>
        <w:t>planos</w:t>
      </w:r>
      <w:r w:rsidRPr="00502604">
        <w:rPr>
          <w:rFonts w:ascii="Verdana" w:eastAsia="Arial" w:hAnsi="Verdana" w:cs="Arial"/>
          <w:spacing w:val="-9"/>
        </w:rPr>
        <w:t xml:space="preserve"> </w:t>
      </w:r>
      <w:r w:rsidRPr="00502604">
        <w:rPr>
          <w:rFonts w:ascii="Verdana" w:eastAsia="Arial" w:hAnsi="Verdana" w:cs="Arial"/>
        </w:rPr>
        <w:t>de</w:t>
      </w:r>
      <w:r w:rsidRPr="00502604">
        <w:rPr>
          <w:rFonts w:ascii="Verdana" w:eastAsia="Arial" w:hAnsi="Verdana" w:cs="Arial"/>
          <w:spacing w:val="-8"/>
        </w:rPr>
        <w:t xml:space="preserve"> </w:t>
      </w:r>
      <w:r w:rsidRPr="00502604">
        <w:rPr>
          <w:rFonts w:ascii="Verdana" w:eastAsia="Arial" w:hAnsi="Verdana" w:cs="Arial"/>
        </w:rPr>
        <w:t>detalle</w:t>
      </w:r>
      <w:r w:rsidRPr="00502604">
        <w:rPr>
          <w:rFonts w:ascii="Verdana" w:eastAsia="Arial" w:hAnsi="Verdana" w:cs="Arial"/>
          <w:spacing w:val="-6"/>
        </w:rPr>
        <w:t xml:space="preserve"> </w:t>
      </w:r>
      <w:r w:rsidRPr="00502604">
        <w:rPr>
          <w:rFonts w:ascii="Verdana" w:eastAsia="Arial" w:hAnsi="Verdana" w:cs="Arial"/>
        </w:rPr>
        <w:t>y/o instrucciones del Inspector de proyecto.</w:t>
      </w:r>
    </w:p>
    <w:p w14:paraId="3D1258E3" w14:textId="77777777" w:rsidR="00B83C1C" w:rsidRPr="00502604" w:rsidRDefault="00B83C1C" w:rsidP="00B83C1C">
      <w:pPr>
        <w:widowControl w:val="0"/>
        <w:autoSpaceDE w:val="0"/>
        <w:autoSpaceDN w:val="0"/>
        <w:spacing w:before="7"/>
        <w:rPr>
          <w:rFonts w:ascii="Verdana" w:eastAsia="Arial" w:hAnsi="Verdana" w:cs="Arial"/>
        </w:rPr>
      </w:pPr>
    </w:p>
    <w:p w14:paraId="03E8E093" w14:textId="77777777" w:rsidR="00B83C1C" w:rsidRPr="00502604" w:rsidRDefault="00B83C1C" w:rsidP="00B83C1C">
      <w:pPr>
        <w:widowControl w:val="0"/>
        <w:autoSpaceDE w:val="0"/>
        <w:autoSpaceDN w:val="0"/>
        <w:spacing w:before="1" w:line="243" w:lineRule="exact"/>
        <w:outlineLvl w:val="0"/>
        <w:rPr>
          <w:rFonts w:ascii="Verdana" w:eastAsia="Arial" w:hAnsi="Verdana" w:cs="Arial"/>
          <w:b/>
          <w:bCs/>
        </w:rPr>
      </w:pPr>
      <w:r w:rsidRPr="00502604">
        <w:rPr>
          <w:rFonts w:ascii="Verdana" w:eastAsia="Arial" w:hAnsi="Verdana" w:cs="Arial"/>
          <w:b/>
          <w:bCs/>
        </w:rPr>
        <w:t>MATERIALES, HERRAMIENTAS Y EQUIPO. -</w:t>
      </w:r>
    </w:p>
    <w:p w14:paraId="17FC0E4B" w14:textId="77777777" w:rsidR="00B83C1C" w:rsidRPr="00502604" w:rsidRDefault="00B83C1C" w:rsidP="00B83C1C">
      <w:pPr>
        <w:widowControl w:val="0"/>
        <w:autoSpaceDE w:val="0"/>
        <w:autoSpaceDN w:val="0"/>
        <w:spacing w:line="243" w:lineRule="exact"/>
        <w:jc w:val="both"/>
        <w:rPr>
          <w:rFonts w:ascii="Verdana" w:eastAsia="Arial" w:hAnsi="Verdana" w:cs="Arial"/>
        </w:rPr>
      </w:pPr>
    </w:p>
    <w:p w14:paraId="3BBD1123" w14:textId="77777777" w:rsidR="00B83C1C" w:rsidRPr="00502604" w:rsidRDefault="00B83C1C" w:rsidP="00B83C1C">
      <w:pPr>
        <w:widowControl w:val="0"/>
        <w:autoSpaceDE w:val="0"/>
        <w:autoSpaceDN w:val="0"/>
        <w:spacing w:line="243" w:lineRule="exact"/>
        <w:jc w:val="both"/>
        <w:rPr>
          <w:rFonts w:ascii="Verdana" w:eastAsia="Arial" w:hAnsi="Verdana" w:cs="Tahoma"/>
        </w:rPr>
      </w:pPr>
      <w:r w:rsidRPr="0050260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F4746E7" w14:textId="77777777" w:rsidR="00B83C1C" w:rsidRPr="00502604" w:rsidRDefault="00B83C1C" w:rsidP="00B83C1C">
      <w:pPr>
        <w:tabs>
          <w:tab w:val="left" w:pos="8711"/>
        </w:tabs>
        <w:jc w:val="both"/>
        <w:rPr>
          <w:rFonts w:ascii="Verdana" w:hAnsi="Verdana" w:cs="Tahoma"/>
        </w:rPr>
      </w:pPr>
    </w:p>
    <w:p w14:paraId="4C77E7EE" w14:textId="77777777" w:rsidR="00B83C1C" w:rsidRPr="00502604" w:rsidRDefault="00B83C1C" w:rsidP="00B83C1C">
      <w:pPr>
        <w:widowControl w:val="0"/>
        <w:autoSpaceDE w:val="0"/>
        <w:autoSpaceDN w:val="0"/>
        <w:outlineLvl w:val="0"/>
        <w:rPr>
          <w:rFonts w:ascii="Verdana" w:eastAsia="Arial" w:hAnsi="Verdana" w:cs="Arial"/>
          <w:b/>
          <w:bCs/>
        </w:rPr>
      </w:pPr>
      <w:r w:rsidRPr="00502604">
        <w:rPr>
          <w:rFonts w:ascii="Verdana" w:eastAsia="Arial" w:hAnsi="Verdana" w:cs="Arial"/>
          <w:b/>
          <w:bCs/>
        </w:rPr>
        <w:t>FORMA DE EJECUCIÓN. –</w:t>
      </w:r>
    </w:p>
    <w:p w14:paraId="2F097166" w14:textId="77777777" w:rsidR="00B83C1C" w:rsidRPr="00502604" w:rsidRDefault="00B83C1C" w:rsidP="00B83C1C">
      <w:pPr>
        <w:widowControl w:val="0"/>
        <w:autoSpaceDE w:val="0"/>
        <w:autoSpaceDN w:val="0"/>
        <w:spacing w:before="11"/>
        <w:rPr>
          <w:rFonts w:ascii="Verdana" w:eastAsia="Arial" w:hAnsi="Verdana" w:cs="Arial"/>
          <w:b/>
        </w:rPr>
      </w:pPr>
    </w:p>
    <w:p w14:paraId="18502B07" w14:textId="77777777" w:rsidR="00B83C1C" w:rsidRPr="00502604" w:rsidRDefault="00B83C1C" w:rsidP="00B83C1C">
      <w:pPr>
        <w:widowControl w:val="0"/>
        <w:autoSpaceDE w:val="0"/>
        <w:autoSpaceDN w:val="0"/>
        <w:ind w:right="153"/>
        <w:jc w:val="both"/>
        <w:rPr>
          <w:rFonts w:ascii="Verdana" w:eastAsia="Arial" w:hAnsi="Verdana" w:cs="Arial"/>
        </w:rPr>
      </w:pPr>
      <w:r w:rsidRPr="00502604">
        <w:rPr>
          <w:rFonts w:ascii="Verdana" w:eastAsia="Arial" w:hAnsi="Verdana" w:cs="Arial"/>
        </w:rPr>
        <w:t>Previa la instalación en la vivienda, el beneficiario será el encargado de las conexiones domiciliarias desde la tubería matriz hasta la</w:t>
      </w:r>
      <w:r w:rsidRPr="00502604">
        <w:rPr>
          <w:rFonts w:ascii="Verdana" w:eastAsia="Arial" w:hAnsi="Verdana" w:cs="Arial"/>
          <w:spacing w:val="-20"/>
        </w:rPr>
        <w:t xml:space="preserve"> </w:t>
      </w:r>
      <w:r w:rsidRPr="00502604">
        <w:rPr>
          <w:rFonts w:ascii="Verdana" w:eastAsia="Arial" w:hAnsi="Verdana" w:cs="Arial"/>
        </w:rPr>
        <w:t>llave</w:t>
      </w:r>
      <w:r w:rsidRPr="00502604">
        <w:rPr>
          <w:rFonts w:ascii="Verdana" w:eastAsia="Arial" w:hAnsi="Verdana" w:cs="Arial"/>
          <w:spacing w:val="-17"/>
        </w:rPr>
        <w:t xml:space="preserve"> </w:t>
      </w:r>
      <w:r w:rsidRPr="00502604">
        <w:rPr>
          <w:rFonts w:ascii="Verdana" w:eastAsia="Arial" w:hAnsi="Verdana" w:cs="Arial"/>
        </w:rPr>
        <w:t>de</w:t>
      </w:r>
      <w:r w:rsidRPr="00502604">
        <w:rPr>
          <w:rFonts w:ascii="Verdana" w:eastAsia="Arial" w:hAnsi="Verdana" w:cs="Arial"/>
          <w:spacing w:val="-18"/>
        </w:rPr>
        <w:t xml:space="preserve"> </w:t>
      </w:r>
      <w:r w:rsidRPr="00502604">
        <w:rPr>
          <w:rFonts w:ascii="Verdana" w:eastAsia="Arial" w:hAnsi="Verdana" w:cs="Arial"/>
        </w:rPr>
        <w:t>paso</w:t>
      </w:r>
      <w:r w:rsidRPr="00502604">
        <w:rPr>
          <w:rFonts w:ascii="Verdana" w:eastAsia="Arial" w:hAnsi="Verdana" w:cs="Arial"/>
          <w:spacing w:val="-15"/>
        </w:rPr>
        <w:t xml:space="preserve"> </w:t>
      </w:r>
      <w:r w:rsidRPr="00502604">
        <w:rPr>
          <w:rFonts w:ascii="Verdana" w:eastAsia="Arial" w:hAnsi="Verdana" w:cs="Arial"/>
        </w:rPr>
        <w:t>a</w:t>
      </w:r>
      <w:r w:rsidRPr="00502604">
        <w:rPr>
          <w:rFonts w:ascii="Verdana" w:eastAsia="Arial" w:hAnsi="Verdana" w:cs="Arial"/>
          <w:spacing w:val="-12"/>
        </w:rPr>
        <w:t xml:space="preserve"> </w:t>
      </w:r>
      <w:r w:rsidRPr="00502604">
        <w:rPr>
          <w:rFonts w:ascii="Verdana" w:eastAsia="Arial" w:hAnsi="Verdana" w:cs="Arial"/>
        </w:rPr>
        <w:t>instalarse</w:t>
      </w:r>
      <w:r w:rsidRPr="00502604">
        <w:rPr>
          <w:rFonts w:ascii="Verdana" w:eastAsia="Arial" w:hAnsi="Verdana" w:cs="Arial"/>
          <w:spacing w:val="-14"/>
        </w:rPr>
        <w:t xml:space="preserve"> </w:t>
      </w:r>
      <w:r w:rsidRPr="00502604">
        <w:rPr>
          <w:rFonts w:ascii="Verdana" w:eastAsia="Arial" w:hAnsi="Verdana" w:cs="Arial"/>
        </w:rPr>
        <w:t>en</w:t>
      </w:r>
      <w:r w:rsidRPr="00502604">
        <w:rPr>
          <w:rFonts w:ascii="Verdana" w:eastAsia="Arial" w:hAnsi="Verdana" w:cs="Arial"/>
          <w:spacing w:val="-13"/>
        </w:rPr>
        <w:t xml:space="preserve"> </w:t>
      </w:r>
      <w:r w:rsidRPr="00502604">
        <w:rPr>
          <w:rFonts w:ascii="Verdana" w:eastAsia="Arial" w:hAnsi="Verdana" w:cs="Arial"/>
        </w:rPr>
        <w:t>la</w:t>
      </w:r>
      <w:r w:rsidRPr="00502604">
        <w:rPr>
          <w:rFonts w:ascii="Verdana" w:eastAsia="Arial" w:hAnsi="Verdana" w:cs="Arial"/>
          <w:spacing w:val="-15"/>
        </w:rPr>
        <w:t xml:space="preserve"> </w:t>
      </w:r>
      <w:r w:rsidRPr="00502604">
        <w:rPr>
          <w:rFonts w:ascii="Verdana" w:eastAsia="Arial" w:hAnsi="Verdana" w:cs="Arial"/>
        </w:rPr>
        <w:t>cámara</w:t>
      </w:r>
      <w:r w:rsidRPr="00502604">
        <w:rPr>
          <w:rFonts w:ascii="Verdana" w:eastAsia="Arial" w:hAnsi="Verdana" w:cs="Arial"/>
          <w:spacing w:val="-12"/>
        </w:rPr>
        <w:t xml:space="preserve"> </w:t>
      </w:r>
      <w:r w:rsidRPr="00502604">
        <w:rPr>
          <w:rFonts w:ascii="Verdana" w:eastAsia="Arial" w:hAnsi="Verdana" w:cs="Arial"/>
        </w:rPr>
        <w:t>de</w:t>
      </w:r>
      <w:r w:rsidRPr="00502604">
        <w:rPr>
          <w:rFonts w:ascii="Verdana" w:eastAsia="Arial" w:hAnsi="Verdana" w:cs="Arial"/>
          <w:spacing w:val="-15"/>
        </w:rPr>
        <w:t xml:space="preserve"> </w:t>
      </w:r>
      <w:r w:rsidRPr="00502604">
        <w:rPr>
          <w:rFonts w:ascii="Verdana" w:eastAsia="Arial" w:hAnsi="Verdana" w:cs="Arial"/>
        </w:rPr>
        <w:t>medidor</w:t>
      </w:r>
      <w:r w:rsidRPr="00502604">
        <w:rPr>
          <w:rFonts w:ascii="Verdana" w:eastAsia="Arial" w:hAnsi="Verdana" w:cs="Arial"/>
          <w:spacing w:val="-18"/>
        </w:rPr>
        <w:t xml:space="preserve"> </w:t>
      </w:r>
      <w:r w:rsidRPr="00502604">
        <w:rPr>
          <w:rFonts w:ascii="Verdana" w:eastAsia="Arial" w:hAnsi="Verdana" w:cs="Arial"/>
        </w:rPr>
        <w:t>ubicado</w:t>
      </w:r>
      <w:r w:rsidRPr="00502604">
        <w:rPr>
          <w:rFonts w:ascii="Verdana" w:eastAsia="Arial" w:hAnsi="Verdana" w:cs="Arial"/>
          <w:spacing w:val="-17"/>
        </w:rPr>
        <w:t xml:space="preserve"> </w:t>
      </w:r>
      <w:r w:rsidRPr="00502604">
        <w:rPr>
          <w:rFonts w:ascii="Verdana" w:eastAsia="Arial" w:hAnsi="Verdana" w:cs="Arial"/>
        </w:rPr>
        <w:t>en</w:t>
      </w:r>
      <w:r w:rsidRPr="00502604">
        <w:rPr>
          <w:rFonts w:ascii="Verdana" w:eastAsia="Arial" w:hAnsi="Verdana" w:cs="Arial"/>
          <w:spacing w:val="-11"/>
        </w:rPr>
        <w:t xml:space="preserve"> </w:t>
      </w:r>
      <w:r w:rsidRPr="00502604">
        <w:rPr>
          <w:rFonts w:ascii="Verdana" w:eastAsia="Arial" w:hAnsi="Verdana" w:cs="Arial"/>
        </w:rPr>
        <w:t>la</w:t>
      </w:r>
      <w:r w:rsidRPr="00502604">
        <w:rPr>
          <w:rFonts w:ascii="Verdana" w:eastAsia="Arial" w:hAnsi="Verdana" w:cs="Arial"/>
          <w:spacing w:val="-15"/>
        </w:rPr>
        <w:t xml:space="preserve"> </w:t>
      </w:r>
      <w:r w:rsidRPr="00502604">
        <w:rPr>
          <w:rFonts w:ascii="Verdana" w:eastAsia="Arial" w:hAnsi="Verdana" w:cs="Arial"/>
        </w:rPr>
        <w:t>acera</w:t>
      </w:r>
      <w:r w:rsidRPr="00502604">
        <w:rPr>
          <w:rFonts w:ascii="Verdana" w:eastAsia="Arial" w:hAnsi="Verdana" w:cs="Arial"/>
          <w:spacing w:val="-7"/>
        </w:rPr>
        <w:t xml:space="preserve"> </w:t>
      </w:r>
      <w:r w:rsidRPr="00502604">
        <w:rPr>
          <w:rFonts w:ascii="Verdana" w:eastAsia="Arial" w:hAnsi="Verdana" w:cs="Arial"/>
        </w:rPr>
        <w:t>exterior</w:t>
      </w:r>
      <w:r w:rsidRPr="00502604">
        <w:rPr>
          <w:rFonts w:ascii="Verdana" w:eastAsia="Arial" w:hAnsi="Verdana" w:cs="Arial"/>
          <w:spacing w:val="-14"/>
        </w:rPr>
        <w:t xml:space="preserve"> </w:t>
      </w:r>
      <w:r w:rsidRPr="00502604">
        <w:rPr>
          <w:rFonts w:ascii="Verdana" w:eastAsia="Arial" w:hAnsi="Verdana" w:cs="Arial"/>
        </w:rPr>
        <w:t>de</w:t>
      </w:r>
      <w:r w:rsidRPr="00502604">
        <w:rPr>
          <w:rFonts w:ascii="Verdana" w:eastAsia="Arial" w:hAnsi="Verdana" w:cs="Arial"/>
          <w:spacing w:val="-14"/>
        </w:rPr>
        <w:t xml:space="preserve"> </w:t>
      </w:r>
      <w:r w:rsidRPr="00502604">
        <w:rPr>
          <w:rFonts w:ascii="Verdana" w:eastAsia="Arial" w:hAnsi="Verdana" w:cs="Arial"/>
        </w:rPr>
        <w:t>la</w:t>
      </w:r>
      <w:r w:rsidRPr="00502604">
        <w:rPr>
          <w:rFonts w:ascii="Verdana" w:eastAsia="Arial" w:hAnsi="Verdana" w:cs="Arial"/>
          <w:spacing w:val="-16"/>
        </w:rPr>
        <w:t xml:space="preserve"> </w:t>
      </w:r>
      <w:r w:rsidRPr="00502604">
        <w:rPr>
          <w:rFonts w:ascii="Verdana" w:eastAsia="Arial" w:hAnsi="Verdana" w:cs="Arial"/>
        </w:rPr>
        <w:t>vivienda, y de esta hasta el lugar de emplazamiento de la vivienda, para el correcto funcionamiento de las áreas donde se realice las conexiones hidráulicas.</w:t>
      </w:r>
    </w:p>
    <w:p w14:paraId="568F5E45" w14:textId="77777777" w:rsidR="00B83C1C" w:rsidRPr="00502604" w:rsidRDefault="00B83C1C" w:rsidP="00B83C1C">
      <w:pPr>
        <w:jc w:val="both"/>
        <w:rPr>
          <w:rFonts w:ascii="Verdana" w:hAnsi="Verdana" w:cs="Tahoma"/>
          <w:color w:val="000000"/>
          <w:shd w:val="clear" w:color="auto" w:fill="FFFFFF"/>
        </w:rPr>
      </w:pPr>
      <w:r w:rsidRPr="00502604">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552055C8" w14:textId="77777777" w:rsidR="00B83C1C" w:rsidRPr="00502604" w:rsidRDefault="00B83C1C" w:rsidP="00B83C1C">
      <w:pPr>
        <w:jc w:val="both"/>
        <w:rPr>
          <w:rFonts w:ascii="Verdana" w:hAnsi="Verdana" w:cs="Tahoma"/>
          <w:color w:val="000000"/>
          <w:shd w:val="clear" w:color="auto" w:fill="FFFFFF"/>
        </w:rPr>
      </w:pPr>
    </w:p>
    <w:p w14:paraId="5487B5E4" w14:textId="77777777" w:rsidR="00B83C1C" w:rsidRPr="00502604" w:rsidRDefault="00B83C1C" w:rsidP="00B83C1C">
      <w:pPr>
        <w:jc w:val="both"/>
        <w:rPr>
          <w:rFonts w:ascii="Verdana" w:hAnsi="Verdana" w:cs="Tahoma"/>
          <w:color w:val="000000"/>
          <w:shd w:val="clear" w:color="auto" w:fill="FFFFFF"/>
        </w:rPr>
      </w:pPr>
      <w:r w:rsidRPr="0050260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7559DCAB" w14:textId="77777777" w:rsidR="00B83C1C" w:rsidRPr="00502604" w:rsidRDefault="00B83C1C" w:rsidP="00B83C1C">
      <w:pPr>
        <w:jc w:val="both"/>
        <w:rPr>
          <w:rFonts w:ascii="Verdana" w:hAnsi="Verdana" w:cs="Tahoma"/>
          <w:color w:val="000000"/>
          <w:shd w:val="clear" w:color="auto" w:fill="FFFFFF"/>
        </w:rPr>
      </w:pPr>
    </w:p>
    <w:p w14:paraId="13737B18"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Criterios de Control, Aceptación y Rechazo</w:t>
      </w:r>
    </w:p>
    <w:p w14:paraId="5045FBA5" w14:textId="77777777" w:rsidR="00B83C1C" w:rsidRPr="00502604" w:rsidRDefault="00B83C1C" w:rsidP="00B83C1C">
      <w:pPr>
        <w:tabs>
          <w:tab w:val="left" w:pos="560"/>
        </w:tabs>
        <w:jc w:val="both"/>
        <w:rPr>
          <w:rFonts w:ascii="Verdana" w:hAnsi="Verdana" w:cs="Tahoma"/>
        </w:rPr>
      </w:pPr>
      <w:r w:rsidRPr="00502604">
        <w:rPr>
          <w:rFonts w:ascii="Verdana" w:hAnsi="Verdana" w:cs="Tahoma"/>
        </w:rPr>
        <w:t>El Inspector de proyecto deberá verificar que la ejecución del ítem no presente ningún defecto de materiales, ejecución o dimensiones mediante algún método conveniente.</w:t>
      </w:r>
    </w:p>
    <w:p w14:paraId="27D3BE10" w14:textId="77777777" w:rsidR="00B83C1C" w:rsidRPr="00502604" w:rsidRDefault="00B83C1C" w:rsidP="00B83C1C">
      <w:pPr>
        <w:tabs>
          <w:tab w:val="left" w:pos="560"/>
        </w:tabs>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012F2C7B" w14:textId="77777777" w:rsidR="00B83C1C" w:rsidRPr="00502604" w:rsidRDefault="00B83C1C" w:rsidP="00B83C1C">
      <w:pPr>
        <w:widowControl w:val="0"/>
        <w:autoSpaceDE w:val="0"/>
        <w:autoSpaceDN w:val="0"/>
        <w:ind w:right="159"/>
        <w:jc w:val="both"/>
        <w:rPr>
          <w:rFonts w:ascii="Verdana" w:eastAsia="Arial" w:hAnsi="Verdana" w:cs="Arial"/>
        </w:rPr>
      </w:pPr>
      <w:r w:rsidRPr="00502604">
        <w:rPr>
          <w:rFonts w:ascii="Verdana" w:eastAsia="Arial" w:hAnsi="Verdana" w:cs="Arial"/>
        </w:rPr>
        <w:t>La</w:t>
      </w:r>
      <w:r w:rsidRPr="00502604">
        <w:rPr>
          <w:rFonts w:ascii="Verdana" w:eastAsia="Arial" w:hAnsi="Verdana" w:cs="Arial"/>
          <w:spacing w:val="-12"/>
        </w:rPr>
        <w:t xml:space="preserve"> </w:t>
      </w:r>
      <w:r w:rsidRPr="00502604">
        <w:rPr>
          <w:rFonts w:ascii="Verdana" w:eastAsia="Arial" w:hAnsi="Verdana" w:cs="Arial"/>
        </w:rPr>
        <w:t>prueba</w:t>
      </w:r>
      <w:r w:rsidRPr="00502604">
        <w:rPr>
          <w:rFonts w:ascii="Verdana" w:eastAsia="Arial" w:hAnsi="Verdana" w:cs="Arial"/>
          <w:spacing w:val="-10"/>
        </w:rPr>
        <w:t xml:space="preserve"> </w:t>
      </w:r>
      <w:r w:rsidRPr="00502604">
        <w:rPr>
          <w:rFonts w:ascii="Verdana" w:eastAsia="Arial" w:hAnsi="Verdana" w:cs="Arial"/>
        </w:rPr>
        <w:t>hidráulica</w:t>
      </w:r>
      <w:r w:rsidRPr="00502604">
        <w:rPr>
          <w:rFonts w:ascii="Verdana" w:eastAsia="Arial" w:hAnsi="Verdana" w:cs="Arial"/>
          <w:spacing w:val="-7"/>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realizará</w:t>
      </w:r>
      <w:r w:rsidRPr="00502604">
        <w:rPr>
          <w:rFonts w:ascii="Verdana" w:eastAsia="Arial" w:hAnsi="Verdana" w:cs="Arial"/>
          <w:spacing w:val="-7"/>
        </w:rPr>
        <w:t xml:space="preserve"> </w:t>
      </w:r>
      <w:r w:rsidRPr="00502604">
        <w:rPr>
          <w:rFonts w:ascii="Verdana" w:eastAsia="Arial" w:hAnsi="Verdana" w:cs="Arial"/>
        </w:rPr>
        <w:t>con</w:t>
      </w:r>
      <w:r w:rsidRPr="00502604">
        <w:rPr>
          <w:rFonts w:ascii="Verdana" w:eastAsia="Arial" w:hAnsi="Verdana" w:cs="Arial"/>
          <w:spacing w:val="-9"/>
        </w:rPr>
        <w:t xml:space="preserve"> </w:t>
      </w:r>
      <w:r w:rsidRPr="00502604">
        <w:rPr>
          <w:rFonts w:ascii="Verdana" w:eastAsia="Arial" w:hAnsi="Verdana" w:cs="Arial"/>
        </w:rPr>
        <w:t>una</w:t>
      </w:r>
      <w:r w:rsidRPr="00502604">
        <w:rPr>
          <w:rFonts w:ascii="Verdana" w:eastAsia="Arial" w:hAnsi="Verdana" w:cs="Arial"/>
          <w:spacing w:val="-10"/>
        </w:rPr>
        <w:t xml:space="preserve"> </w:t>
      </w:r>
      <w:r w:rsidRPr="00502604">
        <w:rPr>
          <w:rFonts w:ascii="Verdana" w:eastAsia="Arial" w:hAnsi="Verdana" w:cs="Arial"/>
        </w:rPr>
        <w:t>presión</w:t>
      </w:r>
      <w:r w:rsidRPr="00502604">
        <w:rPr>
          <w:rFonts w:ascii="Verdana" w:eastAsia="Arial" w:hAnsi="Verdana" w:cs="Arial"/>
          <w:spacing w:val="-9"/>
        </w:rPr>
        <w:t xml:space="preserve"> </w:t>
      </w:r>
      <w:r w:rsidRPr="00502604">
        <w:rPr>
          <w:rFonts w:ascii="Verdana" w:eastAsia="Arial" w:hAnsi="Verdana" w:cs="Arial"/>
        </w:rPr>
        <w:t>1,5</w:t>
      </w:r>
      <w:r w:rsidRPr="00502604">
        <w:rPr>
          <w:rFonts w:ascii="Verdana" w:eastAsia="Arial" w:hAnsi="Verdana" w:cs="Arial"/>
          <w:spacing w:val="-9"/>
        </w:rPr>
        <w:t xml:space="preserve"> </w:t>
      </w:r>
      <w:r w:rsidRPr="00502604">
        <w:rPr>
          <w:rFonts w:ascii="Verdana" w:eastAsia="Arial" w:hAnsi="Verdana" w:cs="Arial"/>
        </w:rPr>
        <w:t>mayor</w:t>
      </w:r>
      <w:r w:rsidRPr="00502604">
        <w:rPr>
          <w:rFonts w:ascii="Verdana" w:eastAsia="Arial" w:hAnsi="Verdana" w:cs="Arial"/>
          <w:spacing w:val="-11"/>
        </w:rPr>
        <w:t xml:space="preserve"> </w:t>
      </w:r>
      <w:r w:rsidRPr="00502604">
        <w:rPr>
          <w:rFonts w:ascii="Verdana" w:eastAsia="Arial" w:hAnsi="Verdana" w:cs="Arial"/>
        </w:rPr>
        <w:t>a</w:t>
      </w:r>
      <w:r w:rsidRPr="00502604">
        <w:rPr>
          <w:rFonts w:ascii="Verdana" w:eastAsia="Arial" w:hAnsi="Verdana" w:cs="Arial"/>
          <w:spacing w:val="-8"/>
        </w:rPr>
        <w:t xml:space="preserve"> </w:t>
      </w:r>
      <w:r w:rsidRPr="00502604">
        <w:rPr>
          <w:rFonts w:ascii="Verdana" w:eastAsia="Arial" w:hAnsi="Verdana" w:cs="Arial"/>
        </w:rPr>
        <w:t>la</w:t>
      </w:r>
      <w:r w:rsidRPr="00502604">
        <w:rPr>
          <w:rFonts w:ascii="Verdana" w:eastAsia="Arial" w:hAnsi="Verdana" w:cs="Arial"/>
          <w:spacing w:val="-10"/>
        </w:rPr>
        <w:t xml:space="preserve"> </w:t>
      </w:r>
      <w:r w:rsidRPr="00502604">
        <w:rPr>
          <w:rFonts w:ascii="Verdana" w:eastAsia="Arial" w:hAnsi="Verdana" w:cs="Arial"/>
        </w:rPr>
        <w:t>presión</w:t>
      </w:r>
      <w:r w:rsidRPr="00502604">
        <w:rPr>
          <w:rFonts w:ascii="Verdana" w:eastAsia="Arial" w:hAnsi="Verdana" w:cs="Arial"/>
          <w:spacing w:val="-5"/>
        </w:rPr>
        <w:t xml:space="preserve"> </w:t>
      </w:r>
      <w:r w:rsidRPr="00502604">
        <w:rPr>
          <w:rFonts w:ascii="Verdana" w:eastAsia="Arial" w:hAnsi="Verdana" w:cs="Arial"/>
        </w:rPr>
        <w:t>estática</w:t>
      </w:r>
      <w:r w:rsidRPr="00502604">
        <w:rPr>
          <w:rFonts w:ascii="Verdana" w:eastAsia="Arial" w:hAnsi="Verdana" w:cs="Arial"/>
          <w:spacing w:val="-10"/>
        </w:rPr>
        <w:t xml:space="preserve"> </w:t>
      </w:r>
      <w:r w:rsidRPr="00502604">
        <w:rPr>
          <w:rFonts w:ascii="Verdana" w:eastAsia="Arial" w:hAnsi="Verdana" w:cs="Arial"/>
        </w:rPr>
        <w:t>del</w:t>
      </w:r>
      <w:r w:rsidRPr="00502604">
        <w:rPr>
          <w:rFonts w:ascii="Verdana" w:eastAsia="Arial" w:hAnsi="Verdana" w:cs="Arial"/>
          <w:spacing w:val="-7"/>
        </w:rPr>
        <w:t xml:space="preserve"> </w:t>
      </w:r>
      <w:r w:rsidRPr="00502604">
        <w:rPr>
          <w:rFonts w:ascii="Verdana" w:eastAsia="Arial" w:hAnsi="Verdana" w:cs="Arial"/>
        </w:rPr>
        <w:t>servicio</w:t>
      </w:r>
      <w:r w:rsidRPr="00502604">
        <w:rPr>
          <w:rFonts w:ascii="Verdana" w:eastAsia="Arial" w:hAnsi="Verdana" w:cs="Arial"/>
          <w:spacing w:val="-11"/>
        </w:rPr>
        <w:t xml:space="preserve"> </w:t>
      </w:r>
      <w:r w:rsidRPr="00502604">
        <w:rPr>
          <w:rFonts w:ascii="Verdana" w:eastAsia="Arial" w:hAnsi="Verdana" w:cs="Arial"/>
        </w:rPr>
        <w:t>del sistema,</w:t>
      </w:r>
      <w:r w:rsidRPr="00502604">
        <w:rPr>
          <w:rFonts w:ascii="Verdana" w:eastAsia="Arial" w:hAnsi="Verdana" w:cs="Arial"/>
          <w:spacing w:val="-10"/>
        </w:rPr>
        <w:t xml:space="preserve"> </w:t>
      </w:r>
      <w:r w:rsidRPr="00502604">
        <w:rPr>
          <w:rFonts w:ascii="Verdana" w:eastAsia="Arial" w:hAnsi="Verdana" w:cs="Arial"/>
        </w:rPr>
        <w:t>se</w:t>
      </w:r>
      <w:r w:rsidRPr="00502604">
        <w:rPr>
          <w:rFonts w:ascii="Verdana" w:eastAsia="Arial" w:hAnsi="Verdana" w:cs="Arial"/>
          <w:spacing w:val="-9"/>
        </w:rPr>
        <w:t xml:space="preserve"> </w:t>
      </w:r>
      <w:r w:rsidRPr="00502604">
        <w:rPr>
          <w:rFonts w:ascii="Verdana" w:eastAsia="Arial" w:hAnsi="Verdana" w:cs="Arial"/>
        </w:rPr>
        <w:t>bloqueará</w:t>
      </w:r>
      <w:r w:rsidRPr="00502604">
        <w:rPr>
          <w:rFonts w:ascii="Verdana" w:eastAsia="Arial" w:hAnsi="Verdana" w:cs="Arial"/>
          <w:spacing w:val="-5"/>
        </w:rPr>
        <w:t xml:space="preserve"> </w:t>
      </w:r>
      <w:r w:rsidRPr="00502604">
        <w:rPr>
          <w:rFonts w:ascii="Verdana" w:eastAsia="Arial" w:hAnsi="Verdana" w:cs="Arial"/>
        </w:rPr>
        <w:t>el</w:t>
      </w:r>
      <w:r w:rsidRPr="00502604">
        <w:rPr>
          <w:rFonts w:ascii="Verdana" w:eastAsia="Arial" w:hAnsi="Verdana" w:cs="Arial"/>
          <w:spacing w:val="-8"/>
        </w:rPr>
        <w:t xml:space="preserve"> </w:t>
      </w:r>
      <w:r w:rsidRPr="00502604">
        <w:rPr>
          <w:rFonts w:ascii="Verdana" w:eastAsia="Arial" w:hAnsi="Verdana" w:cs="Arial"/>
        </w:rPr>
        <w:t>circuito</w:t>
      </w:r>
      <w:r w:rsidRPr="00502604">
        <w:rPr>
          <w:rFonts w:ascii="Verdana" w:eastAsia="Arial" w:hAnsi="Verdana" w:cs="Arial"/>
          <w:spacing w:val="-10"/>
        </w:rPr>
        <w:t xml:space="preserve"> </w:t>
      </w:r>
      <w:r w:rsidRPr="00502604">
        <w:rPr>
          <w:rFonts w:ascii="Verdana" w:eastAsia="Arial" w:hAnsi="Verdana" w:cs="Arial"/>
        </w:rPr>
        <w:t>o</w:t>
      </w:r>
      <w:r w:rsidRPr="00502604">
        <w:rPr>
          <w:rFonts w:ascii="Verdana" w:eastAsia="Arial" w:hAnsi="Verdana" w:cs="Arial"/>
          <w:spacing w:val="-11"/>
        </w:rPr>
        <w:t xml:space="preserve"> </w:t>
      </w:r>
      <w:r w:rsidRPr="00502604">
        <w:rPr>
          <w:rFonts w:ascii="Verdana" w:eastAsia="Arial" w:hAnsi="Verdana" w:cs="Arial"/>
        </w:rPr>
        <w:t>tramo</w:t>
      </w:r>
      <w:r w:rsidRPr="00502604">
        <w:rPr>
          <w:rFonts w:ascii="Verdana" w:eastAsia="Arial" w:hAnsi="Verdana" w:cs="Arial"/>
          <w:spacing w:val="-9"/>
        </w:rPr>
        <w:t xml:space="preserve"> </w:t>
      </w:r>
      <w:r w:rsidRPr="00502604">
        <w:rPr>
          <w:rFonts w:ascii="Verdana" w:eastAsia="Arial" w:hAnsi="Verdana" w:cs="Arial"/>
        </w:rPr>
        <w:t>a</w:t>
      </w:r>
      <w:r w:rsidRPr="00502604">
        <w:rPr>
          <w:rFonts w:ascii="Verdana" w:eastAsia="Arial" w:hAnsi="Verdana" w:cs="Arial"/>
          <w:spacing w:val="-8"/>
        </w:rPr>
        <w:t xml:space="preserve"> </w:t>
      </w:r>
      <w:r w:rsidRPr="00502604">
        <w:rPr>
          <w:rFonts w:ascii="Verdana" w:eastAsia="Arial" w:hAnsi="Verdana" w:cs="Arial"/>
        </w:rPr>
        <w:t>probar</w:t>
      </w:r>
      <w:r w:rsidRPr="00502604">
        <w:rPr>
          <w:rFonts w:ascii="Verdana" w:eastAsia="Arial" w:hAnsi="Verdana" w:cs="Arial"/>
          <w:spacing w:val="-12"/>
        </w:rPr>
        <w:t xml:space="preserve"> </w:t>
      </w:r>
      <w:r w:rsidRPr="00502604">
        <w:rPr>
          <w:rFonts w:ascii="Verdana" w:eastAsia="Arial" w:hAnsi="Verdana" w:cs="Arial"/>
        </w:rPr>
        <w:t>mediante</w:t>
      </w:r>
      <w:r w:rsidRPr="00502604">
        <w:rPr>
          <w:rFonts w:ascii="Verdana" w:eastAsia="Arial" w:hAnsi="Verdana" w:cs="Arial"/>
          <w:spacing w:val="-11"/>
        </w:rPr>
        <w:t xml:space="preserve"> </w:t>
      </w:r>
      <w:r w:rsidRPr="00502604">
        <w:rPr>
          <w:rFonts w:ascii="Verdana" w:eastAsia="Arial" w:hAnsi="Verdana" w:cs="Arial"/>
        </w:rPr>
        <w:t>tapones</w:t>
      </w:r>
      <w:r w:rsidRPr="00502604">
        <w:rPr>
          <w:rFonts w:ascii="Verdana" w:eastAsia="Arial" w:hAnsi="Verdana" w:cs="Arial"/>
          <w:spacing w:val="-8"/>
        </w:rPr>
        <w:t xml:space="preserve"> </w:t>
      </w:r>
      <w:r w:rsidRPr="00502604">
        <w:rPr>
          <w:rFonts w:ascii="Verdana" w:eastAsia="Arial" w:hAnsi="Verdana" w:cs="Arial"/>
        </w:rPr>
        <w:t>o</w:t>
      </w:r>
      <w:r w:rsidRPr="00502604">
        <w:rPr>
          <w:rFonts w:ascii="Verdana" w:eastAsia="Arial" w:hAnsi="Verdana" w:cs="Arial"/>
          <w:spacing w:val="-9"/>
        </w:rPr>
        <w:t xml:space="preserve"> </w:t>
      </w:r>
      <w:r w:rsidRPr="00502604">
        <w:rPr>
          <w:rFonts w:ascii="Verdana" w:eastAsia="Arial" w:hAnsi="Verdana" w:cs="Arial"/>
        </w:rPr>
        <w:t>cerrando</w:t>
      </w:r>
      <w:r w:rsidRPr="00502604">
        <w:rPr>
          <w:rFonts w:ascii="Verdana" w:eastAsia="Arial" w:hAnsi="Verdana" w:cs="Arial"/>
          <w:spacing w:val="-8"/>
        </w:rPr>
        <w:t xml:space="preserve"> </w:t>
      </w:r>
      <w:r w:rsidRPr="00502604">
        <w:rPr>
          <w:rFonts w:ascii="Verdana" w:eastAsia="Arial" w:hAnsi="Verdana" w:cs="Arial"/>
        </w:rPr>
        <w:t>completamente las válvulas</w:t>
      </w:r>
      <w:r w:rsidRPr="00502604">
        <w:rPr>
          <w:rFonts w:ascii="Verdana" w:eastAsia="Arial" w:hAnsi="Verdana" w:cs="Arial"/>
          <w:spacing w:val="-6"/>
        </w:rPr>
        <w:t xml:space="preserve"> </w:t>
      </w:r>
      <w:r w:rsidRPr="00502604">
        <w:rPr>
          <w:rFonts w:ascii="Verdana" w:eastAsia="Arial" w:hAnsi="Verdana" w:cs="Arial"/>
        </w:rPr>
        <w:t>necesarias.</w:t>
      </w:r>
    </w:p>
    <w:p w14:paraId="09CA14CC" w14:textId="77777777" w:rsidR="00B83C1C" w:rsidRPr="00502604" w:rsidRDefault="00B83C1C" w:rsidP="00B83C1C">
      <w:pPr>
        <w:widowControl w:val="0"/>
        <w:autoSpaceDE w:val="0"/>
        <w:autoSpaceDN w:val="0"/>
        <w:spacing w:before="10"/>
        <w:rPr>
          <w:rFonts w:ascii="Verdana" w:eastAsia="Arial" w:hAnsi="Verdana" w:cs="Arial"/>
        </w:rPr>
      </w:pPr>
    </w:p>
    <w:p w14:paraId="288C8CBC" w14:textId="77777777" w:rsidR="00B83C1C" w:rsidRPr="00502604" w:rsidRDefault="00B83C1C" w:rsidP="00B83C1C">
      <w:pPr>
        <w:widowControl w:val="0"/>
        <w:autoSpaceDE w:val="0"/>
        <w:autoSpaceDN w:val="0"/>
        <w:outlineLvl w:val="0"/>
        <w:rPr>
          <w:rFonts w:ascii="Verdana" w:eastAsia="Arial" w:hAnsi="Verdana" w:cs="Arial"/>
          <w:b/>
          <w:bCs/>
        </w:rPr>
      </w:pPr>
      <w:r w:rsidRPr="00502604">
        <w:rPr>
          <w:rFonts w:ascii="Verdana" w:eastAsia="Arial" w:hAnsi="Verdana" w:cs="Arial"/>
          <w:b/>
          <w:bCs/>
        </w:rPr>
        <w:t>MEDICIÓN. –</w:t>
      </w:r>
    </w:p>
    <w:p w14:paraId="32FFD73C" w14:textId="77777777" w:rsidR="00B83C1C" w:rsidRPr="00502604" w:rsidRDefault="00B83C1C" w:rsidP="00B83C1C">
      <w:pPr>
        <w:widowControl w:val="0"/>
        <w:autoSpaceDE w:val="0"/>
        <w:autoSpaceDN w:val="0"/>
        <w:spacing w:before="1"/>
        <w:rPr>
          <w:rFonts w:ascii="Verdana" w:eastAsia="Arial" w:hAnsi="Verdana" w:cs="Arial"/>
          <w:b/>
        </w:rPr>
      </w:pPr>
    </w:p>
    <w:p w14:paraId="1BF0ED35" w14:textId="77777777" w:rsidR="00B83C1C" w:rsidRPr="00502604" w:rsidRDefault="00B83C1C" w:rsidP="00B83C1C">
      <w:pPr>
        <w:widowControl w:val="0"/>
        <w:autoSpaceDE w:val="0"/>
        <w:autoSpaceDN w:val="0"/>
        <w:ind w:right="159"/>
        <w:jc w:val="both"/>
        <w:rPr>
          <w:rFonts w:ascii="Verdana" w:eastAsia="Arial" w:hAnsi="Verdana" w:cs="Arial"/>
        </w:rPr>
      </w:pPr>
      <w:r w:rsidRPr="00502604">
        <w:rPr>
          <w:rFonts w:ascii="Verdana" w:eastAsia="Arial" w:hAnsi="Verdana" w:cs="Arial"/>
        </w:rPr>
        <w:t xml:space="preserve">La instalación de agua potable se medirá en forma </w:t>
      </w:r>
      <w:r w:rsidRPr="00502604">
        <w:rPr>
          <w:rFonts w:ascii="Verdana" w:eastAsia="Arial" w:hAnsi="Verdana" w:cs="Arial"/>
          <w:b/>
        </w:rPr>
        <w:t xml:space="preserve">global </w:t>
      </w:r>
      <w:r w:rsidRPr="00502604">
        <w:rPr>
          <w:rFonts w:ascii="Verdana" w:eastAsia="Arial" w:hAnsi="Verdana" w:cs="Arial"/>
        </w:rPr>
        <w:t>de acuerdo a lo efectivamente ejecutado para el buen funcionamiento, de acuerdo a planos autorizados y aprobados por el Inspector de proyecto.</w:t>
      </w:r>
    </w:p>
    <w:p w14:paraId="04C8C244" w14:textId="77777777" w:rsidR="00B83C1C" w:rsidRPr="00502604" w:rsidRDefault="00B83C1C" w:rsidP="00B83C1C">
      <w:pPr>
        <w:widowControl w:val="0"/>
        <w:autoSpaceDE w:val="0"/>
        <w:autoSpaceDN w:val="0"/>
        <w:outlineLvl w:val="0"/>
        <w:rPr>
          <w:rFonts w:ascii="Verdana" w:eastAsia="Arial" w:hAnsi="Verdana" w:cs="Arial"/>
          <w:b/>
          <w:bCs/>
        </w:rPr>
      </w:pPr>
    </w:p>
    <w:p w14:paraId="24D168C8" w14:textId="77777777" w:rsidR="00B83C1C" w:rsidRPr="00502604" w:rsidRDefault="00B83C1C" w:rsidP="00B83C1C">
      <w:pPr>
        <w:widowControl w:val="0"/>
        <w:autoSpaceDE w:val="0"/>
        <w:autoSpaceDN w:val="0"/>
        <w:outlineLvl w:val="0"/>
        <w:rPr>
          <w:rFonts w:ascii="Verdana" w:eastAsia="Arial" w:hAnsi="Verdana" w:cs="Arial"/>
          <w:b/>
          <w:bCs/>
        </w:rPr>
      </w:pPr>
      <w:r w:rsidRPr="00502604">
        <w:rPr>
          <w:rFonts w:ascii="Verdana" w:eastAsia="Arial" w:hAnsi="Verdana" w:cs="Arial"/>
          <w:b/>
          <w:bCs/>
        </w:rPr>
        <w:t>APORTE PROPIO. –</w:t>
      </w:r>
    </w:p>
    <w:p w14:paraId="10AD9A16" w14:textId="77777777" w:rsidR="00B83C1C" w:rsidRPr="00502604" w:rsidRDefault="00B83C1C" w:rsidP="00B83C1C">
      <w:pPr>
        <w:widowControl w:val="0"/>
        <w:autoSpaceDE w:val="0"/>
        <w:autoSpaceDN w:val="0"/>
        <w:spacing w:before="1"/>
        <w:rPr>
          <w:rFonts w:ascii="Verdana" w:eastAsia="Arial" w:hAnsi="Verdana" w:cs="Arial"/>
          <w:b/>
        </w:rPr>
      </w:pPr>
    </w:p>
    <w:p w14:paraId="6EFCFC84"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xml:space="preserve">, mismos que no serán tomados en cuenta en la cantidad monetaria del ítem. En caso de mano de obra no </w:t>
      </w:r>
      <w:r w:rsidRPr="00502604">
        <w:rPr>
          <w:rFonts w:ascii="Verdana" w:hAnsi="Verdana" w:cs="Tahoma"/>
          <w:color w:val="000000"/>
        </w:rPr>
        <w:lastRenderedPageBreak/>
        <w:t>calificada, la Entidad Ejecutora deberá capacitar al beneficiario para la buena ejecución del ítem a seguir. En caso de material de aporte propio, este será aprobado por el Inspector de proyecto, para garantizar su calidad.</w:t>
      </w:r>
    </w:p>
    <w:p w14:paraId="7A705730" w14:textId="77777777" w:rsidR="00B83C1C" w:rsidRPr="00502604" w:rsidRDefault="00B83C1C" w:rsidP="00B83C1C">
      <w:pPr>
        <w:jc w:val="both"/>
        <w:rPr>
          <w:rFonts w:ascii="Verdana" w:hAnsi="Verdana" w:cs="Tahoma"/>
          <w:color w:val="000000"/>
        </w:rPr>
      </w:pPr>
    </w:p>
    <w:p w14:paraId="42CDBF01"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6A2558DC" w14:textId="77777777" w:rsidR="00B83C1C" w:rsidRPr="00502604" w:rsidRDefault="00B83C1C" w:rsidP="00B83C1C">
      <w:pPr>
        <w:widowControl w:val="0"/>
        <w:autoSpaceDE w:val="0"/>
        <w:autoSpaceDN w:val="0"/>
        <w:spacing w:before="1"/>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310AEB0F" w14:textId="77777777" w:rsidTr="00BE71EA">
        <w:tc>
          <w:tcPr>
            <w:tcW w:w="584" w:type="dxa"/>
            <w:shd w:val="clear" w:color="auto" w:fill="1F3864" w:themeFill="accent5" w:themeFillShade="80"/>
          </w:tcPr>
          <w:p w14:paraId="35CEE569"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5D43BFCA"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B218FA3"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1901F3B"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54555C51" w14:textId="77777777" w:rsidTr="00BE71EA">
        <w:tc>
          <w:tcPr>
            <w:tcW w:w="584" w:type="dxa"/>
            <w:shd w:val="clear" w:color="auto" w:fill="BDD6EE" w:themeFill="accent1" w:themeFillTint="66"/>
          </w:tcPr>
          <w:p w14:paraId="0AE86303" w14:textId="77777777" w:rsidR="00B83C1C" w:rsidRPr="00502604" w:rsidRDefault="00B83C1C" w:rsidP="00BE71EA">
            <w:pPr>
              <w:jc w:val="center"/>
              <w:rPr>
                <w:rFonts w:ascii="Verdana" w:hAnsi="Verdana"/>
                <w:b/>
              </w:rPr>
            </w:pPr>
            <w:r>
              <w:rPr>
                <w:rFonts w:ascii="Verdana" w:hAnsi="Verdana"/>
                <w:b/>
              </w:rPr>
              <w:t>37</w:t>
            </w:r>
          </w:p>
        </w:tc>
        <w:tc>
          <w:tcPr>
            <w:tcW w:w="2385" w:type="dxa"/>
            <w:shd w:val="clear" w:color="auto" w:fill="BDD6EE" w:themeFill="accent1" w:themeFillTint="66"/>
          </w:tcPr>
          <w:p w14:paraId="102B2549" w14:textId="77777777" w:rsidR="00B83C1C" w:rsidRPr="00502604" w:rsidRDefault="00B83C1C" w:rsidP="00BE71EA">
            <w:pPr>
              <w:jc w:val="center"/>
              <w:rPr>
                <w:rFonts w:ascii="Verdana" w:hAnsi="Verdana"/>
                <w:b/>
              </w:rPr>
            </w:pPr>
            <w:r w:rsidRPr="00502604">
              <w:rPr>
                <w:rFonts w:ascii="Verdana" w:hAnsi="Verdana" w:cs="Tahoma"/>
                <w:b/>
                <w:color w:val="000000" w:themeColor="text1"/>
                <w:lang w:eastAsia="es-ES"/>
              </w:rPr>
              <w:t>VAC-IE-DUC-1</w:t>
            </w:r>
          </w:p>
        </w:tc>
        <w:tc>
          <w:tcPr>
            <w:tcW w:w="1145" w:type="dxa"/>
            <w:shd w:val="clear" w:color="auto" w:fill="BDD6EE" w:themeFill="accent1" w:themeFillTint="66"/>
          </w:tcPr>
          <w:p w14:paraId="62422806" w14:textId="77777777" w:rsidR="00B83C1C" w:rsidRPr="00502604" w:rsidRDefault="00B83C1C" w:rsidP="00BE71EA">
            <w:pPr>
              <w:jc w:val="center"/>
              <w:rPr>
                <w:rFonts w:ascii="Verdana" w:hAnsi="Verdana"/>
                <w:b/>
              </w:rPr>
            </w:pPr>
            <w:r w:rsidRPr="00502604">
              <w:rPr>
                <w:rFonts w:ascii="Verdana" w:hAnsi="Verdana" w:cs="Tahoma"/>
                <w:b/>
                <w:color w:val="000000" w:themeColor="text1"/>
                <w:lang w:eastAsia="es-ES"/>
              </w:rPr>
              <w:t>PZA</w:t>
            </w:r>
          </w:p>
        </w:tc>
        <w:tc>
          <w:tcPr>
            <w:tcW w:w="5520" w:type="dxa"/>
            <w:shd w:val="clear" w:color="auto" w:fill="BDD6EE" w:themeFill="accent1" w:themeFillTint="66"/>
          </w:tcPr>
          <w:p w14:paraId="1F066B76" w14:textId="77777777" w:rsidR="00B83C1C" w:rsidRPr="00502604" w:rsidRDefault="00B83C1C" w:rsidP="00BE71EA">
            <w:pPr>
              <w:spacing w:line="276" w:lineRule="auto"/>
              <w:jc w:val="center"/>
              <w:rPr>
                <w:rFonts w:ascii="Verdana" w:hAnsi="Verdana"/>
                <w:b/>
              </w:rPr>
            </w:pPr>
            <w:r w:rsidRPr="00502604">
              <w:rPr>
                <w:rFonts w:ascii="Verdana" w:hAnsi="Verdana" w:cs="Tahoma"/>
                <w:b/>
                <w:bCs/>
              </w:rPr>
              <w:t>PROVISIÓN Y COLOCADO DE DUCHA ELÉCTRICA</w:t>
            </w:r>
          </w:p>
        </w:tc>
      </w:tr>
    </w:tbl>
    <w:p w14:paraId="69C37015" w14:textId="77777777" w:rsidR="00B83C1C" w:rsidRPr="00502604" w:rsidRDefault="00B83C1C" w:rsidP="00B83C1C">
      <w:pPr>
        <w:tabs>
          <w:tab w:val="left" w:pos="560"/>
        </w:tabs>
        <w:jc w:val="both"/>
        <w:rPr>
          <w:rFonts w:ascii="Verdana" w:hAnsi="Verdana" w:cs="Tahoma"/>
        </w:rPr>
      </w:pPr>
    </w:p>
    <w:p w14:paraId="09AFBB9C"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b/>
          <w:color w:val="000000"/>
        </w:rPr>
        <w:t>DESCRIPCIÓN. –</w:t>
      </w:r>
    </w:p>
    <w:p w14:paraId="35BD0B51" w14:textId="77777777" w:rsidR="00B83C1C" w:rsidRPr="00502604" w:rsidRDefault="00B83C1C" w:rsidP="00B83C1C">
      <w:pPr>
        <w:tabs>
          <w:tab w:val="left" w:pos="560"/>
        </w:tabs>
        <w:jc w:val="both"/>
        <w:rPr>
          <w:rFonts w:ascii="Verdana" w:hAnsi="Verdana" w:cs="Tahoma"/>
          <w:color w:val="000000"/>
        </w:rPr>
      </w:pPr>
    </w:p>
    <w:p w14:paraId="3067EC62"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 xml:space="preserve">Este ítem se refiere a la </w:t>
      </w:r>
      <w:r w:rsidRPr="00502604">
        <w:rPr>
          <w:rFonts w:ascii="Verdana" w:hAnsi="Verdana" w:cs="Tahoma"/>
          <w:bCs/>
          <w:color w:val="000000"/>
        </w:rPr>
        <w:t>provisión y colocado de ducha eléctrica</w:t>
      </w:r>
      <w:r w:rsidRPr="00502604">
        <w:rPr>
          <w:rFonts w:ascii="Verdana" w:hAnsi="Verdana" w:cs="Tahoma"/>
          <w:color w:val="000000"/>
        </w:rPr>
        <w:t>, con todos sus accesorios, de acuerdo a lo establecido en los planos constructivos y/o instrucciones del Inspector de proyecto.</w:t>
      </w:r>
    </w:p>
    <w:p w14:paraId="1DE429CB" w14:textId="77777777" w:rsidR="00B83C1C" w:rsidRPr="00502604" w:rsidRDefault="00B83C1C" w:rsidP="00B83C1C">
      <w:pPr>
        <w:tabs>
          <w:tab w:val="left" w:pos="560"/>
        </w:tabs>
        <w:jc w:val="both"/>
        <w:rPr>
          <w:rFonts w:ascii="Verdana" w:hAnsi="Verdana" w:cs="Tahoma"/>
          <w:color w:val="000000"/>
        </w:rPr>
      </w:pPr>
    </w:p>
    <w:p w14:paraId="55242171"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b/>
          <w:color w:val="000000"/>
        </w:rPr>
        <w:t>MATERIALES, HERRAMIENTAS Y EQUIPO. -</w:t>
      </w:r>
    </w:p>
    <w:p w14:paraId="6623DDF1" w14:textId="77777777" w:rsidR="00B83C1C" w:rsidRPr="00502604" w:rsidRDefault="00B83C1C" w:rsidP="00B83C1C">
      <w:pPr>
        <w:tabs>
          <w:tab w:val="left" w:pos="8711"/>
        </w:tabs>
        <w:jc w:val="both"/>
        <w:rPr>
          <w:rFonts w:ascii="Verdana" w:hAnsi="Verdana" w:cs="Tahoma"/>
        </w:rPr>
      </w:pPr>
      <w:r w:rsidRPr="00502604">
        <w:rPr>
          <w:rFonts w:ascii="Verdana" w:hAnsi="Verdana"/>
          <w:color w:val="333333"/>
          <w:lang w:eastAsia="es-ES"/>
        </w:rPr>
        <w:br/>
      </w: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90643FD" w14:textId="77777777" w:rsidR="00B83C1C" w:rsidRPr="00502604" w:rsidRDefault="00B83C1C" w:rsidP="00B83C1C">
      <w:pPr>
        <w:jc w:val="both"/>
        <w:rPr>
          <w:rFonts w:ascii="Verdana" w:hAnsi="Verdana" w:cs="Tahoma"/>
          <w:color w:val="000000"/>
        </w:rPr>
      </w:pPr>
    </w:p>
    <w:p w14:paraId="506B07CB" w14:textId="77777777" w:rsidR="00B83C1C" w:rsidRPr="00502604" w:rsidRDefault="00B83C1C" w:rsidP="00B83C1C">
      <w:pPr>
        <w:tabs>
          <w:tab w:val="left" w:pos="560"/>
        </w:tabs>
        <w:spacing w:line="360" w:lineRule="auto"/>
        <w:jc w:val="both"/>
        <w:rPr>
          <w:rFonts w:ascii="Verdana" w:hAnsi="Verdana" w:cs="Tahoma"/>
          <w:b/>
          <w:color w:val="000000"/>
        </w:rPr>
      </w:pPr>
      <w:r w:rsidRPr="00502604">
        <w:rPr>
          <w:rFonts w:ascii="Verdana" w:hAnsi="Verdana" w:cs="Tahoma"/>
          <w:b/>
          <w:color w:val="000000"/>
        </w:rPr>
        <w:t>FORMA DE EJECUCIÓN. -</w:t>
      </w:r>
    </w:p>
    <w:p w14:paraId="3516CA24"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La ducha deberá ser instalada a una altura de aproximadamente 2.10 m. sobre el nivel del piso o lo indicado en los planos de detalle.</w:t>
      </w:r>
    </w:p>
    <w:p w14:paraId="4655A749" w14:textId="77777777" w:rsidR="00B83C1C" w:rsidRPr="00502604" w:rsidRDefault="00B83C1C" w:rsidP="00B83C1C">
      <w:pPr>
        <w:tabs>
          <w:tab w:val="left" w:pos="560"/>
        </w:tabs>
        <w:jc w:val="both"/>
        <w:rPr>
          <w:rFonts w:ascii="Verdana" w:hAnsi="Verdana" w:cs="Tahoma"/>
          <w:color w:val="000000"/>
        </w:rPr>
      </w:pPr>
    </w:p>
    <w:p w14:paraId="5EFF7E0C"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A938D18" w14:textId="77777777" w:rsidR="00B83C1C" w:rsidRPr="00502604" w:rsidRDefault="00B83C1C" w:rsidP="00B83C1C">
      <w:pPr>
        <w:tabs>
          <w:tab w:val="left" w:pos="8711"/>
        </w:tabs>
        <w:jc w:val="both"/>
        <w:rPr>
          <w:rFonts w:ascii="Verdana" w:hAnsi="Verdana" w:cs="Tahoma"/>
          <w:b/>
        </w:rPr>
      </w:pPr>
    </w:p>
    <w:p w14:paraId="5998996D"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Criterios de Control, Aceptación y Rechazo</w:t>
      </w:r>
    </w:p>
    <w:p w14:paraId="4E42BDEB" w14:textId="77777777" w:rsidR="00B83C1C" w:rsidRPr="00502604" w:rsidRDefault="00B83C1C" w:rsidP="00B83C1C">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17CB99C" w14:textId="77777777" w:rsidR="00B83C1C" w:rsidRPr="00502604" w:rsidRDefault="00B83C1C" w:rsidP="00B83C1C">
      <w:pPr>
        <w:tabs>
          <w:tab w:val="left" w:pos="560"/>
        </w:tabs>
        <w:spacing w:line="276" w:lineRule="auto"/>
        <w:jc w:val="both"/>
        <w:rPr>
          <w:rFonts w:ascii="Verdana" w:hAnsi="Verdana" w:cs="Tahoma"/>
          <w:b/>
          <w:color w:val="000000"/>
        </w:rPr>
      </w:pPr>
    </w:p>
    <w:p w14:paraId="58E97C53" w14:textId="77777777" w:rsidR="00B83C1C" w:rsidRPr="00502604" w:rsidRDefault="00B83C1C" w:rsidP="00B83C1C">
      <w:pPr>
        <w:tabs>
          <w:tab w:val="left" w:pos="560"/>
        </w:tabs>
        <w:spacing w:line="276" w:lineRule="auto"/>
        <w:jc w:val="both"/>
        <w:rPr>
          <w:rFonts w:ascii="Verdana" w:hAnsi="Verdana" w:cs="Tahoma"/>
          <w:b/>
          <w:color w:val="000000"/>
        </w:rPr>
      </w:pPr>
      <w:r w:rsidRPr="00502604">
        <w:rPr>
          <w:rFonts w:ascii="Verdana" w:hAnsi="Verdana" w:cs="Tahoma"/>
          <w:b/>
          <w:color w:val="000000"/>
        </w:rPr>
        <w:t>MEDICIÓN. –</w:t>
      </w:r>
    </w:p>
    <w:p w14:paraId="1053504D" w14:textId="77777777" w:rsidR="00B83C1C" w:rsidRPr="00502604" w:rsidRDefault="00B83C1C" w:rsidP="00B83C1C">
      <w:pPr>
        <w:tabs>
          <w:tab w:val="left" w:pos="560"/>
        </w:tabs>
        <w:spacing w:line="276" w:lineRule="auto"/>
        <w:jc w:val="both"/>
        <w:rPr>
          <w:rFonts w:ascii="Verdana" w:hAnsi="Verdana" w:cs="Tahoma"/>
          <w:color w:val="000000"/>
        </w:rPr>
      </w:pPr>
    </w:p>
    <w:p w14:paraId="673C4CC6"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 xml:space="preserve">La </w:t>
      </w:r>
      <w:r w:rsidRPr="00502604">
        <w:rPr>
          <w:rFonts w:ascii="Verdana" w:hAnsi="Verdana" w:cs="Tahoma"/>
          <w:bCs/>
          <w:color w:val="000000"/>
        </w:rPr>
        <w:t>provisión y colocado de ducha eléctrica</w:t>
      </w:r>
      <w:r w:rsidRPr="00502604">
        <w:rPr>
          <w:rFonts w:ascii="Verdana" w:hAnsi="Verdana" w:cs="Tahoma"/>
          <w:color w:val="000000"/>
        </w:rPr>
        <w:t xml:space="preserve"> se medirá por </w:t>
      </w:r>
      <w:r w:rsidRPr="00502604">
        <w:rPr>
          <w:rFonts w:ascii="Verdana" w:hAnsi="Verdana" w:cs="Tahoma"/>
          <w:b/>
          <w:bCs/>
          <w:color w:val="000000"/>
        </w:rPr>
        <w:t>Pieza,</w:t>
      </w:r>
      <w:r w:rsidRPr="00502604">
        <w:rPr>
          <w:rFonts w:ascii="Verdana" w:hAnsi="Verdana" w:cs="Tahoma"/>
          <w:color w:val="000000"/>
        </w:rPr>
        <w:t xml:space="preserve"> colocado y terminado en el sitio de acuerdo a planos y/o instrucciones del Inspector de proyecto.</w:t>
      </w:r>
    </w:p>
    <w:p w14:paraId="0F5A279E" w14:textId="77777777" w:rsidR="00B83C1C" w:rsidRPr="00502604" w:rsidRDefault="00B83C1C" w:rsidP="00B83C1C">
      <w:pPr>
        <w:tabs>
          <w:tab w:val="left" w:pos="2025"/>
        </w:tabs>
        <w:rPr>
          <w:rFonts w:ascii="Verdana" w:hAnsi="Verdana"/>
          <w:b/>
        </w:rPr>
      </w:pPr>
    </w:p>
    <w:p w14:paraId="10AE8A27" w14:textId="77777777" w:rsidR="00B83C1C" w:rsidRPr="00502604" w:rsidRDefault="00B83C1C" w:rsidP="00B83C1C">
      <w:pPr>
        <w:tabs>
          <w:tab w:val="left" w:pos="560"/>
        </w:tabs>
        <w:spacing w:line="276" w:lineRule="auto"/>
        <w:jc w:val="both"/>
        <w:rPr>
          <w:rFonts w:ascii="Verdana" w:hAnsi="Verdana"/>
          <w:b/>
        </w:rPr>
      </w:pPr>
      <w:r w:rsidRPr="00502604">
        <w:rPr>
          <w:rFonts w:ascii="Verdana" w:hAnsi="Verdana" w:cs="Tahoma"/>
          <w:b/>
          <w:color w:val="000000"/>
        </w:rPr>
        <w:t>APORTE PROPIO. -</w:t>
      </w:r>
    </w:p>
    <w:p w14:paraId="12F6C506"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FF13C44" w14:textId="77777777" w:rsidR="00B83C1C" w:rsidRPr="00502604" w:rsidRDefault="00B83C1C" w:rsidP="00B83C1C">
      <w:pPr>
        <w:jc w:val="both"/>
        <w:rPr>
          <w:rFonts w:ascii="Verdana" w:hAnsi="Verdana" w:cs="Tahoma"/>
          <w:color w:val="000000"/>
        </w:rPr>
      </w:pPr>
    </w:p>
    <w:p w14:paraId="04A1C251" w14:textId="77777777" w:rsidR="00B83C1C" w:rsidRPr="00502604" w:rsidRDefault="00B83C1C" w:rsidP="00B83C1C">
      <w:pPr>
        <w:tabs>
          <w:tab w:val="left" w:pos="560"/>
        </w:tabs>
        <w:jc w:val="both"/>
        <w:rPr>
          <w:rFonts w:ascii="Verdana" w:hAnsi="Verdana"/>
        </w:rPr>
      </w:pPr>
      <w:r w:rsidRPr="00502604">
        <w:rPr>
          <w:rFonts w:ascii="Verdana" w:hAnsi="Verdana" w:cs="Tahoma"/>
          <w:color w:val="000000"/>
        </w:rPr>
        <w:t>Este aporte propio estará sujeto al cronograma de ejecución de obra de la Entidad Ejecutora.</w:t>
      </w:r>
    </w:p>
    <w:p w14:paraId="4CA84716" w14:textId="77777777" w:rsidR="00B83C1C" w:rsidRPr="00502604" w:rsidRDefault="00B83C1C" w:rsidP="00B83C1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64D315E5" w14:textId="77777777" w:rsidTr="00BE71EA">
        <w:tc>
          <w:tcPr>
            <w:tcW w:w="584" w:type="dxa"/>
            <w:shd w:val="clear" w:color="auto" w:fill="1F3864" w:themeFill="accent5" w:themeFillShade="80"/>
          </w:tcPr>
          <w:p w14:paraId="6EBBF087" w14:textId="77777777" w:rsidR="00B83C1C" w:rsidRPr="00502604" w:rsidRDefault="00B83C1C" w:rsidP="00BE71EA">
            <w:pPr>
              <w:jc w:val="center"/>
              <w:rPr>
                <w:rFonts w:ascii="Verdana" w:hAnsi="Verdana"/>
                <w:b/>
              </w:rPr>
            </w:pPr>
            <w:proofErr w:type="spellStart"/>
            <w:r w:rsidRPr="00502604">
              <w:rPr>
                <w:rFonts w:ascii="Verdana" w:hAnsi="Verdana"/>
                <w:b/>
              </w:rPr>
              <w:lastRenderedPageBreak/>
              <w:t>N°</w:t>
            </w:r>
            <w:proofErr w:type="spellEnd"/>
          </w:p>
        </w:tc>
        <w:tc>
          <w:tcPr>
            <w:tcW w:w="2385" w:type="dxa"/>
            <w:shd w:val="clear" w:color="auto" w:fill="1F3864" w:themeFill="accent5" w:themeFillShade="80"/>
          </w:tcPr>
          <w:p w14:paraId="3B076D92"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7033DB3"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262D6B1"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43788CA0" w14:textId="77777777" w:rsidTr="00BE71EA">
        <w:trPr>
          <w:trHeight w:val="370"/>
        </w:trPr>
        <w:tc>
          <w:tcPr>
            <w:tcW w:w="584" w:type="dxa"/>
            <w:shd w:val="clear" w:color="auto" w:fill="BDD6EE" w:themeFill="accent1" w:themeFillTint="66"/>
          </w:tcPr>
          <w:p w14:paraId="10FBEAFB" w14:textId="77777777" w:rsidR="00B83C1C" w:rsidRPr="00502604" w:rsidRDefault="00B83C1C" w:rsidP="00BE71EA">
            <w:pPr>
              <w:jc w:val="center"/>
              <w:rPr>
                <w:rFonts w:ascii="Verdana" w:hAnsi="Verdana"/>
                <w:b/>
              </w:rPr>
            </w:pPr>
            <w:r>
              <w:rPr>
                <w:rFonts w:ascii="Verdana" w:hAnsi="Verdana"/>
                <w:b/>
              </w:rPr>
              <w:t>38</w:t>
            </w:r>
          </w:p>
        </w:tc>
        <w:tc>
          <w:tcPr>
            <w:tcW w:w="2385" w:type="dxa"/>
            <w:shd w:val="clear" w:color="auto" w:fill="BDD6EE" w:themeFill="accent1" w:themeFillTint="66"/>
            <w:vAlign w:val="center"/>
          </w:tcPr>
          <w:p w14:paraId="2B724B2B" w14:textId="77777777" w:rsidR="00B83C1C" w:rsidRPr="00502604" w:rsidRDefault="00B83C1C" w:rsidP="00BE71EA">
            <w:pPr>
              <w:jc w:val="center"/>
              <w:rPr>
                <w:rFonts w:ascii="Verdana" w:hAnsi="Verdana"/>
                <w:b/>
              </w:rPr>
            </w:pPr>
            <w:r w:rsidRPr="00502604">
              <w:rPr>
                <w:rFonts w:ascii="Verdana" w:hAnsi="Verdana" w:cs="Tahoma"/>
                <w:b/>
              </w:rPr>
              <w:t>VAC-IS-SAN-1</w:t>
            </w:r>
          </w:p>
        </w:tc>
        <w:tc>
          <w:tcPr>
            <w:tcW w:w="1145" w:type="dxa"/>
            <w:shd w:val="clear" w:color="auto" w:fill="BDD6EE" w:themeFill="accent1" w:themeFillTint="66"/>
            <w:vAlign w:val="center"/>
          </w:tcPr>
          <w:p w14:paraId="5ABA7BFF" w14:textId="77777777" w:rsidR="00B83C1C" w:rsidRPr="00502604" w:rsidRDefault="00B83C1C" w:rsidP="00BE71EA">
            <w:pPr>
              <w:jc w:val="center"/>
              <w:rPr>
                <w:rFonts w:ascii="Verdana" w:hAnsi="Verdana"/>
                <w:b/>
              </w:rPr>
            </w:pPr>
            <w:r w:rsidRPr="00502604">
              <w:rPr>
                <w:rFonts w:ascii="Verdana" w:hAnsi="Verdana"/>
                <w:b/>
              </w:rPr>
              <w:t>GLB</w:t>
            </w:r>
          </w:p>
        </w:tc>
        <w:tc>
          <w:tcPr>
            <w:tcW w:w="5520" w:type="dxa"/>
            <w:shd w:val="clear" w:color="auto" w:fill="BDD6EE" w:themeFill="accent1" w:themeFillTint="66"/>
            <w:vAlign w:val="center"/>
          </w:tcPr>
          <w:p w14:paraId="3F33DB80" w14:textId="77777777" w:rsidR="00B83C1C" w:rsidRPr="00502604" w:rsidRDefault="00B83C1C" w:rsidP="00BE71EA">
            <w:pPr>
              <w:spacing w:line="276" w:lineRule="auto"/>
              <w:jc w:val="center"/>
              <w:rPr>
                <w:rFonts w:ascii="Verdana" w:hAnsi="Verdana"/>
                <w:b/>
              </w:rPr>
            </w:pPr>
            <w:r w:rsidRPr="00502604">
              <w:rPr>
                <w:rFonts w:ascii="Verdana" w:hAnsi="Verdana"/>
                <w:b/>
                <w:bCs/>
              </w:rPr>
              <w:t>INSTALACIÓN SANITARIA</w:t>
            </w:r>
          </w:p>
        </w:tc>
      </w:tr>
    </w:tbl>
    <w:p w14:paraId="02B7A8C6" w14:textId="77777777" w:rsidR="00B83C1C" w:rsidRPr="00502604" w:rsidRDefault="00B83C1C" w:rsidP="00B83C1C">
      <w:pPr>
        <w:jc w:val="both"/>
        <w:rPr>
          <w:rFonts w:ascii="Verdana" w:hAnsi="Verdana"/>
          <w:b/>
        </w:rPr>
      </w:pPr>
    </w:p>
    <w:p w14:paraId="5AD274D1" w14:textId="77777777" w:rsidR="00B83C1C" w:rsidRPr="00502604" w:rsidRDefault="00B83C1C" w:rsidP="00B83C1C">
      <w:pPr>
        <w:jc w:val="both"/>
        <w:rPr>
          <w:rFonts w:ascii="Verdana" w:hAnsi="Verdana"/>
          <w:b/>
        </w:rPr>
      </w:pPr>
      <w:r w:rsidRPr="00502604">
        <w:rPr>
          <w:rFonts w:ascii="Verdana" w:hAnsi="Verdana"/>
          <w:b/>
        </w:rPr>
        <w:t>DESCRIPCIÓN. –</w:t>
      </w:r>
    </w:p>
    <w:p w14:paraId="56D85B4E" w14:textId="77777777" w:rsidR="00B83C1C" w:rsidRPr="00502604" w:rsidRDefault="00B83C1C" w:rsidP="00B83C1C">
      <w:pPr>
        <w:jc w:val="both"/>
        <w:rPr>
          <w:rFonts w:ascii="Verdana" w:hAnsi="Verdana"/>
          <w:b/>
        </w:rPr>
      </w:pPr>
    </w:p>
    <w:p w14:paraId="4533A6F6" w14:textId="77777777" w:rsidR="00B83C1C" w:rsidRPr="00502604" w:rsidRDefault="00B83C1C" w:rsidP="00B83C1C">
      <w:pPr>
        <w:jc w:val="both"/>
        <w:rPr>
          <w:rFonts w:ascii="Verdana" w:eastAsia="Verdana" w:hAnsi="Verdana" w:cs="Tahoma"/>
          <w:spacing w:val="-1"/>
        </w:rPr>
      </w:pPr>
      <w:r w:rsidRPr="00502604">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502604">
        <w:rPr>
          <w:rFonts w:ascii="Verdana" w:hAnsi="Verdana"/>
        </w:rPr>
        <w:t xml:space="preserve">, </w:t>
      </w:r>
      <w:r w:rsidRPr="00502604">
        <w:rPr>
          <w:rFonts w:ascii="Verdana" w:eastAsia="Verdana" w:hAnsi="Verdana" w:cs="Tahoma"/>
          <w:spacing w:val="-1"/>
        </w:rPr>
        <w:t>e instrucciones del Inspector de proyecto.</w:t>
      </w:r>
    </w:p>
    <w:p w14:paraId="69990D39" w14:textId="77777777" w:rsidR="00B83C1C" w:rsidRPr="00502604" w:rsidRDefault="00B83C1C" w:rsidP="00B83C1C">
      <w:pPr>
        <w:jc w:val="both"/>
        <w:rPr>
          <w:rFonts w:ascii="Verdana" w:hAnsi="Verdana"/>
        </w:rPr>
      </w:pPr>
    </w:p>
    <w:p w14:paraId="2F9D2617"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3ACB06CA" w14:textId="77777777" w:rsidR="00B83C1C" w:rsidRPr="00502604" w:rsidRDefault="00B83C1C" w:rsidP="00B83C1C">
      <w:pPr>
        <w:jc w:val="both"/>
        <w:rPr>
          <w:rFonts w:ascii="Verdana" w:hAnsi="Verdana"/>
          <w:b/>
        </w:rPr>
      </w:pPr>
    </w:p>
    <w:p w14:paraId="19D04355"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5B3E673" w14:textId="77777777" w:rsidR="00B83C1C" w:rsidRPr="00502604" w:rsidRDefault="00B83C1C" w:rsidP="00B83C1C">
      <w:pPr>
        <w:tabs>
          <w:tab w:val="left" w:pos="8711"/>
        </w:tabs>
        <w:jc w:val="both"/>
        <w:rPr>
          <w:rFonts w:ascii="Verdana" w:hAnsi="Verdana" w:cs="Tahoma"/>
        </w:rPr>
      </w:pPr>
    </w:p>
    <w:p w14:paraId="419CAA0F"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3234EAF3"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33263C87" w14:textId="77777777" w:rsidR="00B83C1C" w:rsidRPr="00502604" w:rsidRDefault="00B83C1C" w:rsidP="00B83C1C">
      <w:pPr>
        <w:jc w:val="both"/>
        <w:rPr>
          <w:rFonts w:ascii="Verdana" w:hAnsi="Verdana" w:cs="Tahoma"/>
          <w:b/>
        </w:rPr>
      </w:pPr>
    </w:p>
    <w:p w14:paraId="5CECCF1F" w14:textId="77777777" w:rsidR="00B83C1C" w:rsidRPr="00502604" w:rsidRDefault="00B83C1C" w:rsidP="00B83C1C">
      <w:pPr>
        <w:jc w:val="both"/>
        <w:rPr>
          <w:rFonts w:ascii="Verdana" w:hAnsi="Verdana"/>
          <w:b/>
        </w:rPr>
      </w:pPr>
      <w:r w:rsidRPr="00502604">
        <w:rPr>
          <w:rFonts w:ascii="Verdana" w:hAnsi="Verdana"/>
          <w:b/>
        </w:rPr>
        <w:t>FORMA DE EJECUCIÓN. -</w:t>
      </w:r>
    </w:p>
    <w:p w14:paraId="03D2CE6D" w14:textId="77777777" w:rsidR="00B83C1C" w:rsidRPr="00502604" w:rsidRDefault="00B83C1C" w:rsidP="00B83C1C">
      <w:pPr>
        <w:jc w:val="both"/>
        <w:rPr>
          <w:rFonts w:ascii="Verdana" w:hAnsi="Verdana"/>
        </w:rPr>
      </w:pPr>
    </w:p>
    <w:p w14:paraId="4945F03B" w14:textId="77777777" w:rsidR="00B83C1C" w:rsidRPr="00502604" w:rsidRDefault="00B83C1C" w:rsidP="00B83C1C">
      <w:pPr>
        <w:jc w:val="both"/>
        <w:rPr>
          <w:rFonts w:ascii="Verdana" w:hAnsi="Verdana" w:cs="Tahoma"/>
          <w:color w:val="000000"/>
          <w:shd w:val="clear" w:color="auto" w:fill="FFFFFF"/>
        </w:rPr>
      </w:pPr>
      <w:r w:rsidRPr="00502604">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1B1DEFF6" w14:textId="77777777" w:rsidR="00B83C1C" w:rsidRPr="00502604" w:rsidRDefault="00B83C1C" w:rsidP="00B83C1C">
      <w:pPr>
        <w:tabs>
          <w:tab w:val="left" w:pos="560"/>
        </w:tabs>
        <w:spacing w:line="276" w:lineRule="auto"/>
        <w:jc w:val="both"/>
        <w:rPr>
          <w:rFonts w:ascii="Verdana" w:hAnsi="Verdana"/>
          <w:color w:val="000000" w:themeColor="text1"/>
        </w:rPr>
      </w:pPr>
      <w:r w:rsidRPr="00502604">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68B72C0" w14:textId="77777777" w:rsidR="00B83C1C" w:rsidRPr="00502604" w:rsidRDefault="00B83C1C" w:rsidP="00B83C1C">
      <w:pPr>
        <w:jc w:val="both"/>
        <w:rPr>
          <w:rFonts w:ascii="Verdana" w:hAnsi="Verdana" w:cs="Tahoma"/>
          <w:color w:val="000000"/>
          <w:shd w:val="clear" w:color="auto" w:fill="FFFFFF"/>
        </w:rPr>
      </w:pPr>
    </w:p>
    <w:p w14:paraId="0EBE2D68" w14:textId="77777777" w:rsidR="00B83C1C" w:rsidRPr="00502604" w:rsidRDefault="00B83C1C" w:rsidP="00B83C1C">
      <w:pPr>
        <w:jc w:val="both"/>
        <w:rPr>
          <w:rFonts w:ascii="Verdana" w:hAnsi="Verdana" w:cs="Tahoma"/>
          <w:color w:val="000000"/>
          <w:shd w:val="clear" w:color="auto" w:fill="FFFFFF"/>
        </w:rPr>
      </w:pPr>
      <w:r w:rsidRPr="0050260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0E0B9B6"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Criterios de Control, Aceptación y Rechazo</w:t>
      </w:r>
    </w:p>
    <w:p w14:paraId="3841472C" w14:textId="77777777" w:rsidR="00B83C1C" w:rsidRPr="00502604" w:rsidRDefault="00B83C1C" w:rsidP="00B83C1C">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B542479" w14:textId="77777777" w:rsidR="00B83C1C" w:rsidRPr="00502604" w:rsidRDefault="00B83C1C" w:rsidP="00B83C1C">
      <w:pPr>
        <w:jc w:val="both"/>
        <w:rPr>
          <w:rFonts w:ascii="Verdana" w:hAnsi="Verdana" w:cs="Tahoma"/>
        </w:rPr>
      </w:pPr>
    </w:p>
    <w:p w14:paraId="2608065B" w14:textId="77777777" w:rsidR="00B83C1C" w:rsidRPr="00502604" w:rsidRDefault="00B83C1C" w:rsidP="00B83C1C">
      <w:pPr>
        <w:jc w:val="both"/>
        <w:rPr>
          <w:rFonts w:ascii="Verdana" w:hAnsi="Verdana"/>
          <w:b/>
        </w:rPr>
      </w:pPr>
      <w:r w:rsidRPr="00502604">
        <w:rPr>
          <w:rFonts w:ascii="Verdana" w:hAnsi="Verdana"/>
          <w:b/>
        </w:rPr>
        <w:t>MEDICIÓN. -</w:t>
      </w:r>
    </w:p>
    <w:p w14:paraId="1CE8A714" w14:textId="77777777" w:rsidR="00B83C1C" w:rsidRPr="00502604" w:rsidRDefault="00B83C1C" w:rsidP="00B83C1C">
      <w:pPr>
        <w:jc w:val="both"/>
        <w:rPr>
          <w:rFonts w:ascii="Verdana" w:hAnsi="Verdana"/>
          <w:b/>
        </w:rPr>
      </w:pPr>
    </w:p>
    <w:p w14:paraId="245E71D3" w14:textId="77777777" w:rsidR="00B83C1C" w:rsidRPr="00502604" w:rsidRDefault="00B83C1C" w:rsidP="00B83C1C">
      <w:pPr>
        <w:jc w:val="both"/>
        <w:rPr>
          <w:rFonts w:ascii="Verdana" w:hAnsi="Verdana"/>
          <w:color w:val="000000" w:themeColor="text1"/>
        </w:rPr>
      </w:pPr>
      <w:r w:rsidRPr="00502604">
        <w:rPr>
          <w:rFonts w:ascii="Verdana" w:hAnsi="Verdana"/>
          <w:color w:val="000000" w:themeColor="text1"/>
        </w:rPr>
        <w:t xml:space="preserve">La instalación sanitaria se medirá en forma </w:t>
      </w:r>
      <w:r w:rsidRPr="00502604">
        <w:rPr>
          <w:rFonts w:ascii="Verdana" w:hAnsi="Verdana"/>
          <w:b/>
          <w:color w:val="000000" w:themeColor="text1"/>
        </w:rPr>
        <w:t xml:space="preserve">global, </w:t>
      </w:r>
      <w:r w:rsidRPr="00502604">
        <w:rPr>
          <w:rFonts w:ascii="Verdana" w:hAnsi="Verdana"/>
        </w:rPr>
        <w:t>incluyendo todos sus accesorios para el buen funcionamiento, de acuerdo a planos, autorizados y aprobados por el Inspector de proyecto.</w:t>
      </w:r>
    </w:p>
    <w:p w14:paraId="56417109" w14:textId="77777777" w:rsidR="00B83C1C" w:rsidRPr="00502604" w:rsidRDefault="00B83C1C" w:rsidP="00B83C1C">
      <w:pPr>
        <w:tabs>
          <w:tab w:val="left" w:pos="560"/>
        </w:tabs>
        <w:jc w:val="both"/>
        <w:rPr>
          <w:rFonts w:ascii="Verdana" w:hAnsi="Verdana"/>
        </w:rPr>
      </w:pPr>
    </w:p>
    <w:p w14:paraId="279A47C1"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64BF76A7" w14:textId="77777777" w:rsidR="00B83C1C" w:rsidRPr="00502604" w:rsidRDefault="00B83C1C" w:rsidP="00B83C1C">
      <w:pPr>
        <w:jc w:val="both"/>
        <w:rPr>
          <w:rFonts w:ascii="Verdana" w:hAnsi="Verdana"/>
          <w:b/>
        </w:rPr>
      </w:pPr>
    </w:p>
    <w:p w14:paraId="2037BFB5" w14:textId="77777777" w:rsidR="00B83C1C" w:rsidRPr="00502604" w:rsidRDefault="00B83C1C" w:rsidP="00B83C1C">
      <w:pPr>
        <w:tabs>
          <w:tab w:val="left" w:pos="8711"/>
        </w:tabs>
        <w:jc w:val="both"/>
        <w:rPr>
          <w:rFonts w:ascii="Verdana" w:hAnsi="Verdana" w:cs="Tahoma"/>
        </w:rPr>
      </w:pPr>
      <w:r w:rsidRPr="00502604">
        <w:rPr>
          <w:rFonts w:ascii="Verdana" w:hAnsi="Verdan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5C250D5" w14:textId="77777777" w:rsidR="00B83C1C" w:rsidRPr="00502604" w:rsidRDefault="00B83C1C" w:rsidP="00B83C1C">
      <w:pPr>
        <w:tabs>
          <w:tab w:val="left" w:pos="8711"/>
        </w:tabs>
        <w:jc w:val="both"/>
        <w:rPr>
          <w:rFonts w:ascii="Verdana" w:hAnsi="Verdana" w:cs="Tahoma"/>
        </w:rPr>
      </w:pPr>
    </w:p>
    <w:p w14:paraId="5AA3B932" w14:textId="77777777" w:rsidR="00B83C1C" w:rsidRPr="00502604" w:rsidRDefault="00B83C1C" w:rsidP="00B83C1C">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56048762" w14:textId="77777777" w:rsidR="00B83C1C" w:rsidRPr="00502604" w:rsidRDefault="00B83C1C" w:rsidP="00B83C1C">
      <w:pPr>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38D7A0F3" w14:textId="77777777" w:rsidTr="00BE71EA">
        <w:tc>
          <w:tcPr>
            <w:tcW w:w="584" w:type="dxa"/>
            <w:shd w:val="clear" w:color="auto" w:fill="1F3864" w:themeFill="accent5" w:themeFillShade="80"/>
          </w:tcPr>
          <w:p w14:paraId="06CA9ABD"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259EF9DC"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5EE44569"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7647BAD6"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7089B706" w14:textId="77777777" w:rsidTr="00BE71EA">
        <w:tc>
          <w:tcPr>
            <w:tcW w:w="584" w:type="dxa"/>
            <w:shd w:val="clear" w:color="auto" w:fill="BDD6EE" w:themeFill="accent1" w:themeFillTint="66"/>
          </w:tcPr>
          <w:p w14:paraId="434651D6" w14:textId="77777777" w:rsidR="00B83C1C" w:rsidRPr="00502604" w:rsidRDefault="00B83C1C" w:rsidP="00BE71EA">
            <w:pPr>
              <w:jc w:val="center"/>
              <w:rPr>
                <w:rFonts w:ascii="Verdana" w:hAnsi="Verdana"/>
                <w:b/>
              </w:rPr>
            </w:pPr>
            <w:r>
              <w:rPr>
                <w:rFonts w:ascii="Verdana" w:hAnsi="Verdana"/>
                <w:b/>
              </w:rPr>
              <w:t>39</w:t>
            </w:r>
          </w:p>
        </w:tc>
        <w:tc>
          <w:tcPr>
            <w:tcW w:w="2385" w:type="dxa"/>
            <w:shd w:val="clear" w:color="auto" w:fill="BDD6EE" w:themeFill="accent1" w:themeFillTint="66"/>
          </w:tcPr>
          <w:p w14:paraId="7BBE441F" w14:textId="77777777" w:rsidR="00B83C1C" w:rsidRPr="00502604" w:rsidRDefault="00B83C1C" w:rsidP="00BE71EA">
            <w:pPr>
              <w:jc w:val="center"/>
              <w:rPr>
                <w:rFonts w:ascii="Verdana" w:hAnsi="Verdana"/>
                <w:b/>
              </w:rPr>
            </w:pPr>
            <w:r w:rsidRPr="00502604">
              <w:rPr>
                <w:rFonts w:ascii="Verdana" w:hAnsi="Verdana" w:cs="Tahoma"/>
                <w:b/>
              </w:rPr>
              <w:t>VAC-IS-CAI-1</w:t>
            </w:r>
          </w:p>
        </w:tc>
        <w:tc>
          <w:tcPr>
            <w:tcW w:w="1145" w:type="dxa"/>
            <w:shd w:val="clear" w:color="auto" w:fill="BDD6EE" w:themeFill="accent1" w:themeFillTint="66"/>
          </w:tcPr>
          <w:p w14:paraId="4D48611B" w14:textId="77777777" w:rsidR="00B83C1C" w:rsidRPr="00502604" w:rsidRDefault="00B83C1C" w:rsidP="00BE71EA">
            <w:pPr>
              <w:jc w:val="center"/>
              <w:rPr>
                <w:rFonts w:ascii="Verdana" w:hAnsi="Verdana"/>
                <w:b/>
              </w:rPr>
            </w:pPr>
            <w:r w:rsidRPr="00502604">
              <w:rPr>
                <w:rFonts w:ascii="Verdana" w:hAnsi="Verdana"/>
                <w:b/>
              </w:rPr>
              <w:t>PZA</w:t>
            </w:r>
          </w:p>
        </w:tc>
        <w:tc>
          <w:tcPr>
            <w:tcW w:w="5520" w:type="dxa"/>
            <w:shd w:val="clear" w:color="auto" w:fill="BDD6EE" w:themeFill="accent1" w:themeFillTint="66"/>
          </w:tcPr>
          <w:p w14:paraId="6CC22EC9" w14:textId="77777777" w:rsidR="00B83C1C" w:rsidRPr="00502604" w:rsidRDefault="00B83C1C" w:rsidP="00BE71EA">
            <w:pPr>
              <w:spacing w:line="276" w:lineRule="auto"/>
              <w:jc w:val="center"/>
              <w:rPr>
                <w:rFonts w:ascii="Verdana" w:hAnsi="Verdana"/>
                <w:b/>
              </w:rPr>
            </w:pPr>
            <w:r w:rsidRPr="00502604">
              <w:rPr>
                <w:rFonts w:ascii="Verdana" w:hAnsi="Verdana"/>
                <w:b/>
              </w:rPr>
              <w:t>CÁMARA DE INSPECCIÓN DE LADRILLO 2H (0,60X0,60)</w:t>
            </w:r>
          </w:p>
        </w:tc>
      </w:tr>
    </w:tbl>
    <w:p w14:paraId="0E2659C5" w14:textId="77777777" w:rsidR="00B83C1C" w:rsidRPr="00502604" w:rsidRDefault="00B83C1C" w:rsidP="00B83C1C">
      <w:pPr>
        <w:tabs>
          <w:tab w:val="left" w:pos="560"/>
        </w:tabs>
        <w:spacing w:before="120"/>
        <w:jc w:val="both"/>
        <w:rPr>
          <w:rFonts w:ascii="Verdana" w:hAnsi="Verdana" w:cs="Tahoma"/>
          <w:b/>
        </w:rPr>
      </w:pPr>
      <w:r w:rsidRPr="00502604">
        <w:rPr>
          <w:rFonts w:ascii="Verdana" w:hAnsi="Verdana" w:cs="Tahoma"/>
          <w:b/>
        </w:rPr>
        <w:t>DESCRIPCIÓN. -</w:t>
      </w:r>
    </w:p>
    <w:p w14:paraId="704E8BF1" w14:textId="77777777" w:rsidR="00B83C1C" w:rsidRPr="00502604" w:rsidRDefault="00B83C1C" w:rsidP="00B83C1C">
      <w:pPr>
        <w:tabs>
          <w:tab w:val="left" w:pos="560"/>
        </w:tabs>
        <w:spacing w:before="120"/>
        <w:jc w:val="both"/>
        <w:rPr>
          <w:rFonts w:ascii="Verdana" w:hAnsi="Verdana" w:cs="Tahoma"/>
        </w:rPr>
      </w:pPr>
      <w:r w:rsidRPr="00502604">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105B914B" w14:textId="77777777" w:rsidR="00B83C1C" w:rsidRPr="00502604" w:rsidRDefault="00B83C1C" w:rsidP="00B83C1C">
      <w:pPr>
        <w:tabs>
          <w:tab w:val="left" w:pos="560"/>
        </w:tabs>
        <w:spacing w:before="120"/>
        <w:jc w:val="both"/>
        <w:rPr>
          <w:rFonts w:ascii="Verdana" w:hAnsi="Verdana" w:cs="Tahoma"/>
          <w:b/>
        </w:rPr>
      </w:pPr>
      <w:r w:rsidRPr="00502604">
        <w:rPr>
          <w:rFonts w:ascii="Verdana" w:hAnsi="Verdana" w:cs="Tahoma"/>
          <w:b/>
        </w:rPr>
        <w:t>MATERIALES, HERRAMIENTAS Y EQUIPO. –</w:t>
      </w:r>
    </w:p>
    <w:p w14:paraId="23E19DB9" w14:textId="77777777" w:rsidR="00B83C1C" w:rsidRPr="00502604" w:rsidRDefault="00B83C1C" w:rsidP="00B83C1C">
      <w:pPr>
        <w:tabs>
          <w:tab w:val="left" w:pos="8711"/>
        </w:tabs>
        <w:spacing w:before="120"/>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16C93E2" w14:textId="77777777" w:rsidR="00B83C1C" w:rsidRPr="00502604" w:rsidRDefault="00B83C1C" w:rsidP="00B83C1C">
      <w:pPr>
        <w:tabs>
          <w:tab w:val="left" w:pos="8711"/>
        </w:tabs>
        <w:spacing w:before="120"/>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5D71F820" w14:textId="77777777" w:rsidR="00B83C1C" w:rsidRPr="00502604" w:rsidRDefault="00B83C1C" w:rsidP="00B83C1C">
      <w:pPr>
        <w:tabs>
          <w:tab w:val="left" w:pos="8711"/>
        </w:tabs>
        <w:spacing w:before="120"/>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7848D836" w14:textId="77777777" w:rsidR="00B83C1C" w:rsidRPr="00502604" w:rsidRDefault="00B83C1C" w:rsidP="00B83C1C">
      <w:pPr>
        <w:tabs>
          <w:tab w:val="left" w:pos="560"/>
        </w:tabs>
        <w:spacing w:before="120"/>
        <w:jc w:val="both"/>
        <w:rPr>
          <w:rFonts w:ascii="Verdana" w:hAnsi="Verdana" w:cs="Tahoma"/>
          <w:b/>
        </w:rPr>
      </w:pPr>
      <w:r w:rsidRPr="00502604">
        <w:rPr>
          <w:rFonts w:ascii="Verdana" w:hAnsi="Verdana" w:cs="Tahoma"/>
          <w:b/>
        </w:rPr>
        <w:t>FORMA DE EJECUCIÓN. -</w:t>
      </w:r>
    </w:p>
    <w:p w14:paraId="1D9B81BC" w14:textId="77777777" w:rsidR="00B83C1C" w:rsidRPr="00502604" w:rsidRDefault="00B83C1C" w:rsidP="00B83C1C">
      <w:pPr>
        <w:spacing w:before="120"/>
        <w:jc w:val="both"/>
        <w:rPr>
          <w:rFonts w:ascii="Verdana" w:hAnsi="Verdana" w:cs="Tahoma"/>
          <w:color w:val="000000"/>
          <w:shd w:val="clear" w:color="auto" w:fill="FFFFFF"/>
        </w:rPr>
      </w:pPr>
      <w:r w:rsidRPr="00502604">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502604">
        <w:rPr>
          <w:rFonts w:ascii="Verdana" w:hAnsi="Verdana" w:cs="Tahoma"/>
        </w:rPr>
        <w:t>proyecto</w:t>
      </w:r>
      <w:r w:rsidRPr="00502604">
        <w:rPr>
          <w:rFonts w:ascii="Verdana" w:hAnsi="Verdana" w:cs="Tahoma"/>
          <w:color w:val="000000"/>
          <w:shd w:val="clear" w:color="auto" w:fill="FFFFFF"/>
        </w:rPr>
        <w:t>.</w:t>
      </w:r>
    </w:p>
    <w:p w14:paraId="71CCD559" w14:textId="77777777" w:rsidR="00B83C1C" w:rsidRPr="00502604" w:rsidRDefault="00B83C1C" w:rsidP="00B83C1C">
      <w:pPr>
        <w:spacing w:before="120"/>
        <w:jc w:val="both"/>
        <w:rPr>
          <w:rFonts w:ascii="Verdana" w:hAnsi="Verdana" w:cs="Tahoma"/>
          <w:color w:val="000000"/>
          <w:shd w:val="clear" w:color="auto" w:fill="FFFFFF"/>
        </w:rPr>
      </w:pPr>
      <w:r w:rsidRPr="0050260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02604">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5A219F2E" w14:textId="77777777" w:rsidR="00B83C1C" w:rsidRPr="00502604" w:rsidRDefault="00B83C1C" w:rsidP="00B83C1C">
      <w:pPr>
        <w:spacing w:before="120"/>
        <w:jc w:val="both"/>
        <w:rPr>
          <w:rFonts w:ascii="Verdana" w:hAnsi="Verdana" w:cs="Tahoma"/>
        </w:rPr>
      </w:pPr>
      <w:r w:rsidRPr="00502604">
        <w:rPr>
          <w:rFonts w:ascii="Verdana" w:hAnsi="Verdana" w:cs="Tahoma"/>
          <w:color w:val="000000"/>
          <w:shd w:val="clear" w:color="auto" w:fill="FFFFFF"/>
        </w:rPr>
        <w:t>Previa verificación del nivel de la excavación y el asentamiento del terreno, los muros de ladrillo serán</w:t>
      </w:r>
      <w:r w:rsidRPr="00502604">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56E49E9F" w14:textId="77777777" w:rsidR="00B83C1C" w:rsidRPr="00502604" w:rsidRDefault="00B83C1C" w:rsidP="00B83C1C">
      <w:pPr>
        <w:tabs>
          <w:tab w:val="left" w:pos="560"/>
        </w:tabs>
        <w:spacing w:before="120"/>
        <w:jc w:val="both"/>
        <w:rPr>
          <w:rFonts w:ascii="Verdana" w:hAnsi="Verdana" w:cs="Tahoma"/>
        </w:rPr>
      </w:pPr>
      <w:r w:rsidRPr="00502604">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1BA61DB8" w14:textId="77777777" w:rsidR="00B83C1C" w:rsidRPr="00502604" w:rsidRDefault="00B83C1C" w:rsidP="00B83C1C">
      <w:pPr>
        <w:tabs>
          <w:tab w:val="left" w:pos="560"/>
        </w:tabs>
        <w:spacing w:before="120"/>
        <w:jc w:val="both"/>
        <w:rPr>
          <w:rFonts w:ascii="Verdana" w:hAnsi="Verdana" w:cs="Tahoma"/>
        </w:rPr>
      </w:pPr>
      <w:r w:rsidRPr="00502604">
        <w:rPr>
          <w:rFonts w:ascii="Verdana" w:hAnsi="Verdana" w:cs="Tahoma"/>
        </w:rPr>
        <w:lastRenderedPageBreak/>
        <w:t>El fondo, las paredes laterales y el coronamiento de la cámara deberán ser revocados con mortero de cemento de dosificación 1:3 y un espesor de 1,5 cm. y bruñidas con una mezcla de mortero de cemento 1:1.</w:t>
      </w:r>
    </w:p>
    <w:p w14:paraId="4ECEDB28" w14:textId="77777777" w:rsidR="00B83C1C" w:rsidRPr="00502604" w:rsidRDefault="00B83C1C" w:rsidP="00B83C1C">
      <w:pPr>
        <w:tabs>
          <w:tab w:val="left" w:pos="560"/>
        </w:tabs>
        <w:spacing w:before="120"/>
        <w:jc w:val="both"/>
        <w:rPr>
          <w:rFonts w:ascii="Verdana" w:hAnsi="Verdana" w:cs="Tahoma"/>
        </w:rPr>
      </w:pPr>
      <w:r w:rsidRPr="00502604">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0BA7A06" w14:textId="77777777" w:rsidR="00B83C1C" w:rsidRPr="00502604" w:rsidRDefault="00B83C1C" w:rsidP="00B83C1C">
      <w:pPr>
        <w:spacing w:before="120"/>
        <w:jc w:val="both"/>
        <w:rPr>
          <w:rFonts w:ascii="Verdana" w:hAnsi="Verdana" w:cs="Tahoma"/>
        </w:rPr>
      </w:pPr>
      <w:r w:rsidRPr="00502604">
        <w:rPr>
          <w:rFonts w:ascii="Verdana" w:hAnsi="Verdana" w:cs="Tahoma"/>
        </w:rPr>
        <w:t>Las cámaras de inspección deberán ser protegidas del sol y se mantendrán humedecidas 14 días después del hormigonado y no deberán ser cargadas hasta los 28 días después de su construcción.</w:t>
      </w:r>
    </w:p>
    <w:p w14:paraId="3CE838FB" w14:textId="77777777" w:rsidR="00B83C1C" w:rsidRPr="00502604" w:rsidRDefault="00B83C1C" w:rsidP="00B83C1C">
      <w:pPr>
        <w:tabs>
          <w:tab w:val="left" w:pos="560"/>
        </w:tabs>
        <w:spacing w:before="120"/>
        <w:jc w:val="both"/>
        <w:rPr>
          <w:rFonts w:ascii="Verdana" w:hAnsi="Verdana" w:cs="Tahoma"/>
        </w:rPr>
      </w:pPr>
      <w:r w:rsidRPr="00502604">
        <w:rPr>
          <w:rFonts w:ascii="Verdana" w:hAnsi="Verdana" w:cs="Tahoma"/>
        </w:rPr>
        <w:t>El relleno de tierra alrededor de las cámaras deberá ser ejecutado con material aprobado por el Inspector de proyecto por capas de 20 cm, apisonadas adecuadamente con humedad óptima.</w:t>
      </w:r>
    </w:p>
    <w:p w14:paraId="33DED851" w14:textId="77777777" w:rsidR="00B83C1C" w:rsidRPr="00502604" w:rsidRDefault="00B83C1C" w:rsidP="00B83C1C">
      <w:pPr>
        <w:tabs>
          <w:tab w:val="left" w:pos="560"/>
        </w:tabs>
        <w:spacing w:before="120"/>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071D5AD2" w14:textId="77777777" w:rsidR="00B83C1C" w:rsidRPr="00502604" w:rsidRDefault="00B83C1C" w:rsidP="00B83C1C">
      <w:pPr>
        <w:tabs>
          <w:tab w:val="left" w:pos="560"/>
        </w:tabs>
        <w:spacing w:before="120"/>
        <w:jc w:val="both"/>
        <w:rPr>
          <w:rFonts w:ascii="Verdana" w:hAnsi="Verdana" w:cs="Tahoma"/>
        </w:rPr>
      </w:pPr>
      <w:r w:rsidRPr="00502604">
        <w:rPr>
          <w:rFonts w:ascii="Verdana"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0C31D108" w14:textId="77777777" w:rsidR="00B83C1C" w:rsidRPr="00502604" w:rsidRDefault="00B83C1C" w:rsidP="00B83C1C">
      <w:pPr>
        <w:tabs>
          <w:tab w:val="left" w:pos="8711"/>
        </w:tabs>
        <w:spacing w:before="120"/>
        <w:jc w:val="both"/>
        <w:rPr>
          <w:rFonts w:ascii="Verdana" w:hAnsi="Verdana" w:cs="Tahoma"/>
          <w:b/>
        </w:rPr>
      </w:pPr>
      <w:r w:rsidRPr="00502604">
        <w:rPr>
          <w:rFonts w:ascii="Verdana" w:hAnsi="Verdana" w:cs="Tahoma"/>
          <w:b/>
        </w:rPr>
        <w:t>Criterios de Control, Aceptación y Rechazo</w:t>
      </w:r>
    </w:p>
    <w:p w14:paraId="6E2CCFDC" w14:textId="77777777" w:rsidR="00B83C1C" w:rsidRPr="00502604" w:rsidRDefault="00B83C1C" w:rsidP="00B83C1C">
      <w:pPr>
        <w:tabs>
          <w:tab w:val="left" w:pos="560"/>
        </w:tabs>
        <w:spacing w:before="120"/>
        <w:jc w:val="both"/>
        <w:rPr>
          <w:rFonts w:ascii="Verdana" w:hAnsi="Verdana" w:cs="Tahoma"/>
        </w:rPr>
      </w:pPr>
      <w:r w:rsidRPr="00502604">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482F0E5A" w14:textId="77777777" w:rsidR="00B83C1C" w:rsidRPr="00502604" w:rsidRDefault="00B83C1C" w:rsidP="00B83C1C">
      <w:pPr>
        <w:tabs>
          <w:tab w:val="left" w:pos="560"/>
        </w:tabs>
        <w:spacing w:before="120"/>
        <w:jc w:val="both"/>
        <w:rPr>
          <w:rFonts w:ascii="Verdana" w:hAnsi="Verdana" w:cs="Tahoma"/>
          <w:b/>
        </w:rPr>
      </w:pPr>
      <w:r w:rsidRPr="00502604">
        <w:rPr>
          <w:rFonts w:ascii="Verdana" w:hAnsi="Verdana" w:cs="Tahoma"/>
          <w:b/>
        </w:rPr>
        <w:t>MEDICIÓN. -</w:t>
      </w:r>
    </w:p>
    <w:p w14:paraId="50466E08" w14:textId="77777777" w:rsidR="00B83C1C" w:rsidRPr="00502604" w:rsidRDefault="00B83C1C" w:rsidP="00B83C1C">
      <w:pPr>
        <w:tabs>
          <w:tab w:val="left" w:pos="560"/>
        </w:tabs>
        <w:spacing w:before="120"/>
        <w:jc w:val="both"/>
        <w:rPr>
          <w:rFonts w:ascii="Verdana" w:hAnsi="Verdana" w:cs="Tahoma"/>
        </w:rPr>
      </w:pPr>
      <w:r w:rsidRPr="00502604">
        <w:rPr>
          <w:rFonts w:ascii="Verdana" w:hAnsi="Verdana" w:cs="Tahoma"/>
        </w:rPr>
        <w:t xml:space="preserve">La cámara de inspección de ladrillo 2 huecos será medida en </w:t>
      </w:r>
      <w:r w:rsidRPr="00502604">
        <w:rPr>
          <w:rFonts w:ascii="Verdana" w:hAnsi="Verdana" w:cs="Tahoma"/>
          <w:b/>
        </w:rPr>
        <w:t>pieza,</w:t>
      </w:r>
      <w:r w:rsidRPr="00502604">
        <w:rPr>
          <w:rFonts w:ascii="Verdana" w:hAnsi="Verdana" w:cs="Tahoma"/>
        </w:rPr>
        <w:t xml:space="preserve"> incluyendo todos sus accesorios para el buen funcionamiento.</w:t>
      </w:r>
    </w:p>
    <w:p w14:paraId="38F812DB" w14:textId="77777777" w:rsidR="00B83C1C" w:rsidRPr="00502604" w:rsidRDefault="00B83C1C" w:rsidP="00B83C1C">
      <w:pPr>
        <w:tabs>
          <w:tab w:val="left" w:pos="560"/>
        </w:tabs>
        <w:spacing w:before="120"/>
        <w:jc w:val="both"/>
        <w:rPr>
          <w:rFonts w:ascii="Verdana" w:hAnsi="Verdana" w:cs="Tahoma"/>
          <w:b/>
        </w:rPr>
      </w:pPr>
      <w:r w:rsidRPr="00502604">
        <w:rPr>
          <w:rFonts w:ascii="Verdana" w:hAnsi="Verdana" w:cs="Tahoma"/>
          <w:b/>
        </w:rPr>
        <w:t>APORTE PROPIO. -</w:t>
      </w:r>
    </w:p>
    <w:p w14:paraId="1FF82F41" w14:textId="77777777" w:rsidR="00B83C1C" w:rsidRPr="00502604" w:rsidRDefault="00B83C1C" w:rsidP="00B83C1C">
      <w:pPr>
        <w:tabs>
          <w:tab w:val="left" w:pos="8711"/>
        </w:tabs>
        <w:spacing w:before="120"/>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F39A656" w14:textId="77777777" w:rsidR="00B83C1C" w:rsidRDefault="00B83C1C" w:rsidP="00B83C1C">
      <w:pPr>
        <w:tabs>
          <w:tab w:val="left" w:pos="560"/>
        </w:tabs>
        <w:jc w:val="both"/>
        <w:rPr>
          <w:rFonts w:ascii="Verdana" w:hAnsi="Verdana" w:cs="Tahoma"/>
        </w:rPr>
      </w:pPr>
      <w:r w:rsidRPr="00502604">
        <w:rPr>
          <w:rFonts w:ascii="Verdana" w:hAnsi="Verdana" w:cs="Tahoma"/>
        </w:rPr>
        <w:t>Este aporte propio estará sujeto al cronograma de ejecución de obra de la Entidad Ejecutora.</w:t>
      </w:r>
    </w:p>
    <w:p w14:paraId="67AEF4B6" w14:textId="77777777" w:rsidR="00B83C1C" w:rsidRPr="00502604" w:rsidRDefault="00B83C1C" w:rsidP="00B83C1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3B7F787F" w14:textId="77777777" w:rsidTr="00BE71EA">
        <w:tc>
          <w:tcPr>
            <w:tcW w:w="584" w:type="dxa"/>
            <w:shd w:val="clear" w:color="auto" w:fill="1F3864" w:themeFill="accent5" w:themeFillShade="80"/>
          </w:tcPr>
          <w:p w14:paraId="3DEEDE1B"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0FCB928B"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FC1A515"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2E6CE27"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02FA3D3A" w14:textId="77777777" w:rsidTr="00BE71EA">
        <w:trPr>
          <w:trHeight w:val="370"/>
        </w:trPr>
        <w:tc>
          <w:tcPr>
            <w:tcW w:w="584" w:type="dxa"/>
            <w:shd w:val="clear" w:color="auto" w:fill="BDD6EE" w:themeFill="accent1" w:themeFillTint="66"/>
          </w:tcPr>
          <w:p w14:paraId="243E812C" w14:textId="77777777" w:rsidR="00B83C1C" w:rsidRPr="00502604" w:rsidRDefault="00B83C1C" w:rsidP="00BE71EA">
            <w:pPr>
              <w:jc w:val="center"/>
              <w:rPr>
                <w:rFonts w:ascii="Verdana" w:hAnsi="Verdana"/>
                <w:b/>
              </w:rPr>
            </w:pPr>
            <w:r>
              <w:rPr>
                <w:rFonts w:ascii="Verdana" w:hAnsi="Verdana"/>
                <w:b/>
              </w:rPr>
              <w:t>40</w:t>
            </w:r>
          </w:p>
        </w:tc>
        <w:tc>
          <w:tcPr>
            <w:tcW w:w="2385" w:type="dxa"/>
            <w:shd w:val="clear" w:color="auto" w:fill="BDD6EE" w:themeFill="accent1" w:themeFillTint="66"/>
            <w:vAlign w:val="center"/>
          </w:tcPr>
          <w:p w14:paraId="0CEE3115" w14:textId="77777777" w:rsidR="00B83C1C" w:rsidRPr="00502604" w:rsidRDefault="00B83C1C" w:rsidP="00BE71EA">
            <w:pPr>
              <w:jc w:val="center"/>
              <w:rPr>
                <w:rFonts w:ascii="Verdana" w:hAnsi="Verdana"/>
                <w:b/>
              </w:rPr>
            </w:pPr>
            <w:r w:rsidRPr="00502604">
              <w:rPr>
                <w:rFonts w:ascii="Verdana" w:hAnsi="Verdana" w:cs="Tahoma"/>
                <w:b/>
              </w:rPr>
              <w:t>VAC - IS - CAS - 6</w:t>
            </w:r>
          </w:p>
        </w:tc>
        <w:tc>
          <w:tcPr>
            <w:tcW w:w="1145" w:type="dxa"/>
            <w:shd w:val="clear" w:color="auto" w:fill="BDD6EE" w:themeFill="accent1" w:themeFillTint="66"/>
            <w:vAlign w:val="center"/>
          </w:tcPr>
          <w:p w14:paraId="28DD99AB" w14:textId="77777777" w:rsidR="00B83C1C" w:rsidRPr="00502604" w:rsidRDefault="00B83C1C" w:rsidP="00BE71EA">
            <w:pPr>
              <w:jc w:val="center"/>
              <w:rPr>
                <w:rFonts w:ascii="Verdana" w:hAnsi="Verdana"/>
                <w:b/>
              </w:rPr>
            </w:pPr>
            <w:r w:rsidRPr="00502604">
              <w:rPr>
                <w:rFonts w:ascii="Verdana" w:hAnsi="Verdana"/>
                <w:b/>
              </w:rPr>
              <w:t>GBL</w:t>
            </w:r>
          </w:p>
        </w:tc>
        <w:tc>
          <w:tcPr>
            <w:tcW w:w="5520" w:type="dxa"/>
            <w:shd w:val="clear" w:color="auto" w:fill="BDD6EE" w:themeFill="accent1" w:themeFillTint="66"/>
            <w:vAlign w:val="center"/>
          </w:tcPr>
          <w:p w14:paraId="585D00F3" w14:textId="77777777" w:rsidR="00B83C1C" w:rsidRPr="00502604" w:rsidRDefault="00B83C1C" w:rsidP="00BE71EA">
            <w:pPr>
              <w:spacing w:line="276" w:lineRule="auto"/>
              <w:jc w:val="center"/>
              <w:rPr>
                <w:rFonts w:ascii="Verdana" w:hAnsi="Verdana"/>
                <w:b/>
              </w:rPr>
            </w:pPr>
            <w:r w:rsidRPr="00502604">
              <w:rPr>
                <w:rFonts w:ascii="Verdana" w:hAnsi="Verdana" w:cs="Tahoma"/>
                <w:b/>
                <w:bCs/>
              </w:rPr>
              <w:t>CAMARA SEPTICA DE LADRILLO TUBULAR 2H CON TAPA HORMIGON ARMADO</w:t>
            </w:r>
          </w:p>
        </w:tc>
      </w:tr>
    </w:tbl>
    <w:p w14:paraId="550B9078" w14:textId="77777777" w:rsidR="00B83C1C" w:rsidRPr="00502604" w:rsidRDefault="00B83C1C" w:rsidP="00B83C1C">
      <w:pPr>
        <w:jc w:val="both"/>
        <w:rPr>
          <w:rFonts w:ascii="Verdana" w:hAnsi="Verdana"/>
          <w:b/>
        </w:rPr>
      </w:pPr>
    </w:p>
    <w:p w14:paraId="37B2207E" w14:textId="77777777" w:rsidR="00B83C1C" w:rsidRPr="00502604" w:rsidRDefault="00B83C1C" w:rsidP="00B83C1C">
      <w:pPr>
        <w:jc w:val="both"/>
        <w:rPr>
          <w:rFonts w:ascii="Verdana" w:hAnsi="Verdana"/>
          <w:b/>
        </w:rPr>
      </w:pPr>
      <w:r w:rsidRPr="00502604">
        <w:rPr>
          <w:rFonts w:ascii="Verdana" w:hAnsi="Verdana"/>
          <w:b/>
        </w:rPr>
        <w:t>DESCRIPCIÓN. –</w:t>
      </w:r>
    </w:p>
    <w:p w14:paraId="47954489" w14:textId="77777777" w:rsidR="00B83C1C" w:rsidRPr="00502604" w:rsidRDefault="00B83C1C" w:rsidP="00B83C1C">
      <w:pPr>
        <w:jc w:val="both"/>
        <w:rPr>
          <w:rFonts w:ascii="Verdana" w:hAnsi="Verdana"/>
          <w:b/>
        </w:rPr>
      </w:pPr>
    </w:p>
    <w:p w14:paraId="44730F8A" w14:textId="77777777" w:rsidR="00B83C1C" w:rsidRPr="00502604" w:rsidRDefault="00B83C1C" w:rsidP="00B83C1C">
      <w:pPr>
        <w:jc w:val="both"/>
        <w:rPr>
          <w:rFonts w:ascii="Verdana" w:eastAsia="Verdana" w:hAnsi="Verdana" w:cs="Tahoma"/>
          <w:spacing w:val="-1"/>
        </w:rPr>
      </w:pPr>
      <w:r w:rsidRPr="00502604">
        <w:rPr>
          <w:rFonts w:ascii="Verdana" w:hAnsi="Verdana" w:cs="Tahoma"/>
        </w:rPr>
        <w:t>El ítem comprende la provisión, instalación y construcción de</w:t>
      </w:r>
      <w:r w:rsidRPr="00502604">
        <w:rPr>
          <w:rFonts w:ascii="Verdana" w:hAnsi="Verdana" w:cs="Tahoma"/>
          <w:bCs/>
        </w:rPr>
        <w:t xml:space="preserve"> Cámara Séptica de Ladrillo Tubular 2 huecos con tapa de hormigón armado</w:t>
      </w:r>
      <w:r w:rsidRPr="00502604">
        <w:rPr>
          <w:rFonts w:ascii="Verdana" w:hAnsi="Verdana" w:cs="Tahoma"/>
        </w:rPr>
        <w:t xml:space="preserve">, para desagüe sanitario que permiten </w:t>
      </w:r>
      <w:r w:rsidRPr="00502604">
        <w:rPr>
          <w:rFonts w:ascii="Verdana" w:hAnsi="Verdana" w:cs="Tahoma"/>
        </w:rPr>
        <w:lastRenderedPageBreak/>
        <w:t>efectuar la recolección y disposición de las aguas residuales, de acuerdo a planos constructivos</w:t>
      </w:r>
      <w:r w:rsidRPr="00502604">
        <w:rPr>
          <w:rFonts w:ascii="Verdana" w:hAnsi="Verdana"/>
        </w:rPr>
        <w:t xml:space="preserve">, </w:t>
      </w:r>
      <w:r w:rsidRPr="00502604">
        <w:rPr>
          <w:rFonts w:ascii="Verdana" w:eastAsia="Verdana" w:hAnsi="Verdana" w:cs="Tahoma"/>
          <w:spacing w:val="-1"/>
        </w:rPr>
        <w:t>e instrucciones del Inspector de proyecto.</w:t>
      </w:r>
    </w:p>
    <w:p w14:paraId="0D27FDD3" w14:textId="77777777" w:rsidR="00B83C1C" w:rsidRPr="00502604" w:rsidRDefault="00B83C1C" w:rsidP="00B83C1C">
      <w:pPr>
        <w:jc w:val="both"/>
        <w:rPr>
          <w:rFonts w:ascii="Verdana" w:hAnsi="Verdana"/>
        </w:rPr>
      </w:pPr>
    </w:p>
    <w:p w14:paraId="52412F37"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29BD273A" w14:textId="77777777" w:rsidR="00B83C1C" w:rsidRPr="00502604" w:rsidRDefault="00B83C1C" w:rsidP="00B83C1C">
      <w:pPr>
        <w:jc w:val="both"/>
        <w:rPr>
          <w:rFonts w:ascii="Verdana" w:hAnsi="Verdana"/>
          <w:b/>
        </w:rPr>
      </w:pPr>
    </w:p>
    <w:p w14:paraId="5896922B"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3725B02" w14:textId="77777777" w:rsidR="00B83C1C" w:rsidRPr="00502604" w:rsidRDefault="00B83C1C" w:rsidP="00B83C1C">
      <w:pPr>
        <w:tabs>
          <w:tab w:val="left" w:pos="8711"/>
        </w:tabs>
        <w:jc w:val="both"/>
        <w:rPr>
          <w:rFonts w:ascii="Verdana" w:hAnsi="Verdana" w:cs="Tahoma"/>
        </w:rPr>
      </w:pPr>
    </w:p>
    <w:p w14:paraId="751A17F7"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0516606F"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467E45FC" w14:textId="77777777" w:rsidR="00B83C1C" w:rsidRPr="00502604" w:rsidRDefault="00B83C1C" w:rsidP="00B83C1C">
      <w:pPr>
        <w:jc w:val="both"/>
        <w:rPr>
          <w:rFonts w:ascii="Verdana" w:hAnsi="Verdana" w:cs="Tahoma"/>
          <w:b/>
        </w:rPr>
      </w:pPr>
    </w:p>
    <w:p w14:paraId="754FAF35" w14:textId="77777777" w:rsidR="00B83C1C" w:rsidRPr="00502604" w:rsidRDefault="00B83C1C" w:rsidP="00B83C1C">
      <w:pPr>
        <w:jc w:val="both"/>
        <w:rPr>
          <w:rFonts w:ascii="Verdana" w:hAnsi="Verdana"/>
          <w:b/>
        </w:rPr>
      </w:pPr>
      <w:r w:rsidRPr="00502604">
        <w:rPr>
          <w:rFonts w:ascii="Verdana" w:hAnsi="Verdana"/>
          <w:b/>
        </w:rPr>
        <w:t>FORMA DE EJECUCIÓN. -</w:t>
      </w:r>
    </w:p>
    <w:p w14:paraId="0D017C38" w14:textId="77777777" w:rsidR="00B83C1C" w:rsidRPr="00502604" w:rsidRDefault="00B83C1C" w:rsidP="00B83C1C">
      <w:pPr>
        <w:jc w:val="both"/>
        <w:rPr>
          <w:rFonts w:ascii="Verdana" w:hAnsi="Verdana"/>
        </w:rPr>
      </w:pPr>
    </w:p>
    <w:p w14:paraId="0D071C7B" w14:textId="77777777" w:rsidR="00B83C1C" w:rsidRPr="00502604" w:rsidRDefault="00B83C1C" w:rsidP="00B83C1C">
      <w:pPr>
        <w:jc w:val="both"/>
        <w:rPr>
          <w:rFonts w:ascii="Verdana" w:hAnsi="Verdana" w:cs="Tahoma"/>
          <w:color w:val="000000"/>
          <w:shd w:val="clear" w:color="auto" w:fill="FFFFFF"/>
        </w:rPr>
      </w:pPr>
      <w:r w:rsidRPr="00502604">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64DC4DA2" w14:textId="77777777" w:rsidR="00B83C1C" w:rsidRPr="00502604" w:rsidRDefault="00B83C1C" w:rsidP="00B83C1C">
      <w:pPr>
        <w:jc w:val="both"/>
        <w:rPr>
          <w:rFonts w:ascii="Verdana" w:hAnsi="Verdana" w:cs="Tahoma"/>
          <w:color w:val="000000"/>
          <w:shd w:val="clear" w:color="auto" w:fill="FFFFFF"/>
        </w:rPr>
      </w:pPr>
      <w:r w:rsidRPr="0050260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29B2D78" w14:textId="77777777" w:rsidR="00B83C1C" w:rsidRPr="00502604" w:rsidRDefault="00B83C1C" w:rsidP="00B83C1C">
      <w:pPr>
        <w:jc w:val="both"/>
        <w:rPr>
          <w:rFonts w:ascii="Verdana" w:hAnsi="Verdana"/>
        </w:rPr>
      </w:pPr>
      <w:r w:rsidRPr="00502604">
        <w:rPr>
          <w:rFonts w:ascii="Verdana" w:hAnsi="Verdana"/>
        </w:rPr>
        <w:t>En la excavación se protegerán árboles, postes, cercas, letreros, tuberías de agua potable y otros, debiendo la Entidad Ejecutora en caso de ser dañados reemplazarlos o restaurarlos a su cuenta.</w:t>
      </w:r>
    </w:p>
    <w:p w14:paraId="462C4AD5" w14:textId="77777777" w:rsidR="00B83C1C" w:rsidRPr="00502604" w:rsidRDefault="00B83C1C" w:rsidP="00B83C1C">
      <w:pPr>
        <w:jc w:val="both"/>
        <w:rPr>
          <w:rFonts w:ascii="Verdana" w:hAnsi="Verdana" w:cs="Tahoma"/>
        </w:rPr>
      </w:pPr>
      <w:r w:rsidRPr="00502604">
        <w:rPr>
          <w:rFonts w:ascii="Verdana" w:hAnsi="Verdana" w:cs="Tahoma"/>
          <w:color w:val="000000"/>
          <w:shd w:val="clear" w:color="auto" w:fill="FFFFFF"/>
        </w:rPr>
        <w:t>Previa verificación del nivel de la excavación y el asentamiento del terreno, los muros de ladrillo serán</w:t>
      </w:r>
      <w:r w:rsidRPr="00502604">
        <w:rPr>
          <w:rFonts w:ascii="Verdana" w:hAnsi="Verdana" w:cs="Tahoma"/>
        </w:rPr>
        <w:t xml:space="preserve"> construidas sobre una base de hormigón ciclópeo de 5 cm., a continuación, se procederá con la ejecución de los muros laterales de mampostería de ladrillo.</w:t>
      </w:r>
    </w:p>
    <w:p w14:paraId="2C3F9922" w14:textId="77777777" w:rsidR="00B83C1C" w:rsidRPr="00502604" w:rsidRDefault="00B83C1C" w:rsidP="00B83C1C">
      <w:pPr>
        <w:jc w:val="both"/>
        <w:rPr>
          <w:rFonts w:ascii="Verdana" w:hAnsi="Verdana" w:cs="Tahoma"/>
        </w:rPr>
      </w:pPr>
    </w:p>
    <w:p w14:paraId="1EE27955" w14:textId="77777777" w:rsidR="00B83C1C" w:rsidRPr="00502604" w:rsidRDefault="00B83C1C" w:rsidP="00B83C1C">
      <w:pPr>
        <w:tabs>
          <w:tab w:val="left" w:pos="560"/>
        </w:tabs>
        <w:jc w:val="both"/>
        <w:rPr>
          <w:rFonts w:ascii="Verdana" w:hAnsi="Verdana" w:cs="Tahoma"/>
        </w:rPr>
      </w:pPr>
      <w:r w:rsidRPr="00502604">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71556C65" w14:textId="77777777" w:rsidR="00B83C1C" w:rsidRPr="00502604" w:rsidRDefault="00B83C1C" w:rsidP="00B83C1C">
      <w:pPr>
        <w:tabs>
          <w:tab w:val="left" w:pos="560"/>
        </w:tabs>
        <w:jc w:val="both"/>
        <w:rPr>
          <w:rFonts w:ascii="Verdana" w:hAnsi="Verdana" w:cs="Tahoma"/>
        </w:rPr>
      </w:pPr>
      <w:r w:rsidRPr="00502604">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502604">
        <w:rPr>
          <w:rFonts w:ascii="Verdana" w:hAnsi="Verdana" w:cs="Tahoma"/>
          <w:color w:val="FF0000"/>
        </w:rPr>
        <w:t>2H</w:t>
      </w:r>
      <w:r w:rsidRPr="00502604">
        <w:rPr>
          <w:rFonts w:ascii="Verdana" w:hAnsi="Verdana" w:cs="Tahoma"/>
        </w:rPr>
        <w:t xml:space="preserve"> de primera calidad, bien cocidos emitiendo al golpe un sonido metálico y deberán estar libres de rajaduras y desportilladuras. </w:t>
      </w:r>
    </w:p>
    <w:p w14:paraId="752C5992" w14:textId="77777777" w:rsidR="00B83C1C" w:rsidRPr="00502604" w:rsidRDefault="00B83C1C" w:rsidP="00B83C1C">
      <w:pPr>
        <w:tabs>
          <w:tab w:val="left" w:pos="560"/>
        </w:tabs>
        <w:jc w:val="both"/>
        <w:rPr>
          <w:rFonts w:ascii="Verdana" w:hAnsi="Verdana" w:cs="Tahoma"/>
        </w:rPr>
      </w:pPr>
    </w:p>
    <w:p w14:paraId="4175320C" w14:textId="77777777" w:rsidR="00B83C1C" w:rsidRPr="00502604" w:rsidRDefault="00B83C1C" w:rsidP="00B83C1C">
      <w:pPr>
        <w:tabs>
          <w:tab w:val="left" w:pos="560"/>
        </w:tabs>
        <w:jc w:val="both"/>
        <w:rPr>
          <w:rFonts w:ascii="Verdana" w:hAnsi="Verdana" w:cs="Tahoma"/>
        </w:rPr>
      </w:pPr>
      <w:r w:rsidRPr="00502604">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480DC183" w14:textId="77777777" w:rsidR="00B83C1C" w:rsidRPr="00502604" w:rsidRDefault="00B83C1C" w:rsidP="00B83C1C">
      <w:pPr>
        <w:tabs>
          <w:tab w:val="left" w:pos="560"/>
        </w:tabs>
        <w:jc w:val="both"/>
        <w:rPr>
          <w:rFonts w:ascii="Verdana" w:hAnsi="Verdana" w:cs="Tahoma"/>
        </w:rPr>
      </w:pPr>
      <w:r w:rsidRPr="00502604">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2C59F8C" w14:textId="77777777" w:rsidR="00B83C1C" w:rsidRPr="00502604" w:rsidRDefault="00B83C1C" w:rsidP="00B83C1C">
      <w:pPr>
        <w:jc w:val="both"/>
        <w:rPr>
          <w:rFonts w:ascii="Verdana" w:hAnsi="Verdana" w:cs="Tahoma"/>
        </w:rPr>
      </w:pPr>
      <w:r w:rsidRPr="00502604">
        <w:rPr>
          <w:rFonts w:ascii="Verdana" w:hAnsi="Verdana" w:cs="Tahoma"/>
        </w:rPr>
        <w:t>Las cámaras sépticas deberán ser protegidas del sol y se mantendrán humedecidas 14 días después del hormigonado y no deberán ser cargadas hasta los 28 días después de su construcción.</w:t>
      </w:r>
    </w:p>
    <w:p w14:paraId="0286995A" w14:textId="77777777" w:rsidR="00B83C1C" w:rsidRPr="00502604" w:rsidRDefault="00B83C1C" w:rsidP="00B83C1C">
      <w:pPr>
        <w:jc w:val="both"/>
        <w:rPr>
          <w:rFonts w:ascii="Verdana" w:hAnsi="Verdana" w:cs="Tahoma"/>
        </w:rPr>
      </w:pPr>
      <w:r w:rsidRPr="00502604">
        <w:rPr>
          <w:rFonts w:ascii="Verdana" w:hAnsi="Verdana" w:cs="Tahoma"/>
        </w:rPr>
        <w:lastRenderedPageBreak/>
        <w:t>La instalación de la tubería de entrada y salida de la cámara y los accesorios necesarios deberán se provistos por la Entidad Ejecutora de acuerdo a los planos de detalle.</w:t>
      </w:r>
    </w:p>
    <w:p w14:paraId="00B5BCDC" w14:textId="77777777" w:rsidR="00B83C1C" w:rsidRPr="00502604" w:rsidRDefault="00B83C1C" w:rsidP="00B83C1C">
      <w:pPr>
        <w:tabs>
          <w:tab w:val="left" w:pos="560"/>
        </w:tabs>
        <w:jc w:val="both"/>
        <w:rPr>
          <w:rFonts w:ascii="Verdana" w:hAnsi="Verdana" w:cs="Tahoma"/>
        </w:rPr>
      </w:pPr>
      <w:r w:rsidRPr="00502604">
        <w:rPr>
          <w:rFonts w:ascii="Verdana" w:hAnsi="Verdana" w:cs="Tahoma"/>
        </w:rPr>
        <w:t>El relleno de tierra alrededor de las cámaras deberá ser ejecutado con material aprobado por el Inspector de proyecto por capas de 20 cm, apisonadas adecuadamente con humedad óptima.</w:t>
      </w:r>
    </w:p>
    <w:p w14:paraId="571AE903" w14:textId="77777777" w:rsidR="00B83C1C" w:rsidRPr="00502604" w:rsidRDefault="00B83C1C" w:rsidP="00B83C1C">
      <w:pPr>
        <w:tabs>
          <w:tab w:val="left" w:pos="560"/>
        </w:tabs>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3E6A058E" w14:textId="77777777" w:rsidR="00B83C1C" w:rsidRPr="00502604" w:rsidRDefault="00B83C1C" w:rsidP="00B83C1C">
      <w:pPr>
        <w:tabs>
          <w:tab w:val="left" w:pos="560"/>
        </w:tabs>
        <w:jc w:val="both"/>
        <w:rPr>
          <w:rFonts w:ascii="Verdana" w:hAnsi="Verdana" w:cs="Tahoma"/>
        </w:rPr>
      </w:pPr>
      <w:r w:rsidRPr="00502604">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0463EDC9" w14:textId="77777777" w:rsidR="00B83C1C" w:rsidRPr="00502604" w:rsidRDefault="00B83C1C" w:rsidP="00B83C1C">
      <w:pPr>
        <w:jc w:val="both"/>
        <w:rPr>
          <w:rFonts w:ascii="Verdana" w:hAnsi="Verdana" w:cs="Tahoma"/>
        </w:rPr>
      </w:pPr>
    </w:p>
    <w:p w14:paraId="08A5D94B" w14:textId="77777777" w:rsidR="00B83C1C" w:rsidRPr="00502604" w:rsidRDefault="00B83C1C" w:rsidP="00B83C1C">
      <w:pPr>
        <w:jc w:val="both"/>
        <w:rPr>
          <w:rFonts w:ascii="Verdana" w:hAnsi="Verdana" w:cs="Tahoma"/>
          <w:b/>
        </w:rPr>
      </w:pPr>
      <w:r w:rsidRPr="00502604">
        <w:rPr>
          <w:rFonts w:ascii="Verdana" w:hAnsi="Verdana" w:cs="Tahoma"/>
          <w:b/>
        </w:rPr>
        <w:t>Criterios de Control, Aceptación y Rechazo</w:t>
      </w:r>
    </w:p>
    <w:p w14:paraId="5D8DB83C" w14:textId="77777777" w:rsidR="00B83C1C" w:rsidRPr="00502604" w:rsidRDefault="00B83C1C" w:rsidP="00B83C1C">
      <w:pPr>
        <w:jc w:val="both"/>
        <w:rPr>
          <w:rFonts w:ascii="Verdana" w:hAnsi="Verdana" w:cs="Tahoma"/>
        </w:rPr>
      </w:pPr>
    </w:p>
    <w:p w14:paraId="20E1B329" w14:textId="77777777" w:rsidR="00B83C1C" w:rsidRPr="00502604" w:rsidRDefault="00B83C1C" w:rsidP="00B83C1C">
      <w:pPr>
        <w:tabs>
          <w:tab w:val="left" w:pos="560"/>
        </w:tabs>
        <w:jc w:val="both"/>
        <w:rPr>
          <w:rFonts w:ascii="Verdana" w:hAnsi="Verdana" w:cs="Tahoma"/>
        </w:rPr>
      </w:pPr>
      <w:r w:rsidRPr="00502604">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DA2EBD0" w14:textId="77777777" w:rsidR="00B83C1C" w:rsidRPr="00502604" w:rsidRDefault="00B83C1C" w:rsidP="00B83C1C">
      <w:pPr>
        <w:jc w:val="both"/>
        <w:rPr>
          <w:rFonts w:ascii="Verdana" w:hAnsi="Verdana" w:cs="Tahoma"/>
        </w:rPr>
      </w:pPr>
    </w:p>
    <w:p w14:paraId="3E3D3BB7" w14:textId="77777777" w:rsidR="00B83C1C" w:rsidRPr="00502604" w:rsidRDefault="00B83C1C" w:rsidP="00B83C1C">
      <w:pPr>
        <w:jc w:val="both"/>
        <w:rPr>
          <w:rFonts w:ascii="Verdana" w:hAnsi="Verdana"/>
          <w:b/>
        </w:rPr>
      </w:pPr>
      <w:r w:rsidRPr="00502604">
        <w:rPr>
          <w:rFonts w:ascii="Verdana" w:hAnsi="Verdana"/>
          <w:b/>
        </w:rPr>
        <w:t>MEDICIÓN. -</w:t>
      </w:r>
    </w:p>
    <w:p w14:paraId="4E28BB50" w14:textId="77777777" w:rsidR="00B83C1C" w:rsidRPr="00502604" w:rsidRDefault="00B83C1C" w:rsidP="00B83C1C">
      <w:pPr>
        <w:jc w:val="both"/>
        <w:rPr>
          <w:rFonts w:ascii="Verdana" w:hAnsi="Verdana"/>
          <w:b/>
        </w:rPr>
      </w:pPr>
    </w:p>
    <w:p w14:paraId="0BA6D21E" w14:textId="77777777" w:rsidR="00B83C1C" w:rsidRPr="00502604" w:rsidRDefault="00B83C1C" w:rsidP="00B83C1C">
      <w:pPr>
        <w:tabs>
          <w:tab w:val="left" w:pos="560"/>
        </w:tabs>
        <w:jc w:val="both"/>
        <w:rPr>
          <w:rFonts w:ascii="Verdana" w:hAnsi="Verdana" w:cs="Tahoma"/>
        </w:rPr>
      </w:pPr>
      <w:r w:rsidRPr="00502604">
        <w:rPr>
          <w:rFonts w:ascii="Verdana" w:hAnsi="Verdana" w:cs="Tahoma"/>
        </w:rPr>
        <w:t xml:space="preserve">La cámara séptica de ladrillo tubular de 2H será medido en forma </w:t>
      </w:r>
      <w:r w:rsidRPr="00502604">
        <w:rPr>
          <w:rFonts w:ascii="Verdana" w:hAnsi="Verdana" w:cs="Tahoma"/>
          <w:b/>
        </w:rPr>
        <w:t>Global</w:t>
      </w:r>
      <w:r w:rsidRPr="00502604">
        <w:rPr>
          <w:rFonts w:ascii="Verdana" w:hAnsi="Verdana" w:cs="Tahoma"/>
        </w:rPr>
        <w:t>, incluyendo todos sus accesorios para el buen funcionamiento.</w:t>
      </w:r>
    </w:p>
    <w:p w14:paraId="19D78B83" w14:textId="77777777" w:rsidR="00B83C1C" w:rsidRPr="00502604" w:rsidRDefault="00B83C1C" w:rsidP="00B83C1C">
      <w:pPr>
        <w:tabs>
          <w:tab w:val="left" w:pos="560"/>
        </w:tabs>
        <w:jc w:val="both"/>
        <w:rPr>
          <w:rFonts w:ascii="Verdana" w:hAnsi="Verdana"/>
        </w:rPr>
      </w:pPr>
    </w:p>
    <w:p w14:paraId="7D0FE66B"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6607A229" w14:textId="77777777" w:rsidR="00B83C1C" w:rsidRPr="00502604" w:rsidRDefault="00B83C1C" w:rsidP="00B83C1C">
      <w:pPr>
        <w:jc w:val="both"/>
        <w:rPr>
          <w:rFonts w:ascii="Verdana" w:hAnsi="Verdana"/>
          <w:b/>
        </w:rPr>
      </w:pPr>
    </w:p>
    <w:p w14:paraId="4DE4F282"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338497B" w14:textId="77777777" w:rsidR="00B83C1C" w:rsidRPr="00502604" w:rsidRDefault="00B83C1C" w:rsidP="00B83C1C">
      <w:pPr>
        <w:tabs>
          <w:tab w:val="left" w:pos="8711"/>
        </w:tabs>
        <w:jc w:val="both"/>
        <w:rPr>
          <w:rFonts w:ascii="Verdana" w:hAnsi="Verdana" w:cs="Tahoma"/>
        </w:rPr>
      </w:pPr>
    </w:p>
    <w:p w14:paraId="0167CEE0" w14:textId="77777777" w:rsidR="00B83C1C" w:rsidRPr="00502604" w:rsidRDefault="00B83C1C" w:rsidP="00B83C1C">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06781D07" w14:textId="77777777" w:rsidR="00B83C1C" w:rsidRPr="00502604" w:rsidRDefault="00B83C1C" w:rsidP="00B83C1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5089D050" w14:textId="77777777" w:rsidTr="00BE71EA">
        <w:tc>
          <w:tcPr>
            <w:tcW w:w="584" w:type="dxa"/>
            <w:shd w:val="clear" w:color="auto" w:fill="1F3864" w:themeFill="accent5" w:themeFillShade="80"/>
          </w:tcPr>
          <w:p w14:paraId="48FE4B1E"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5E949E5D"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68C35EC"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BFD53EF"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37473313" w14:textId="77777777" w:rsidTr="00BE71EA">
        <w:trPr>
          <w:trHeight w:val="370"/>
        </w:trPr>
        <w:tc>
          <w:tcPr>
            <w:tcW w:w="584" w:type="dxa"/>
            <w:shd w:val="clear" w:color="auto" w:fill="BDD6EE" w:themeFill="accent1" w:themeFillTint="66"/>
          </w:tcPr>
          <w:p w14:paraId="52097AC2" w14:textId="77777777" w:rsidR="00B83C1C" w:rsidRPr="00502604" w:rsidRDefault="00B83C1C" w:rsidP="00BE71EA">
            <w:pPr>
              <w:jc w:val="center"/>
              <w:rPr>
                <w:rFonts w:ascii="Verdana" w:hAnsi="Verdana"/>
                <w:b/>
              </w:rPr>
            </w:pPr>
            <w:r>
              <w:rPr>
                <w:rFonts w:ascii="Verdana" w:hAnsi="Verdana"/>
                <w:b/>
              </w:rPr>
              <w:t>41</w:t>
            </w:r>
          </w:p>
        </w:tc>
        <w:tc>
          <w:tcPr>
            <w:tcW w:w="2385" w:type="dxa"/>
            <w:shd w:val="clear" w:color="auto" w:fill="BDD6EE" w:themeFill="accent1" w:themeFillTint="66"/>
            <w:vAlign w:val="center"/>
          </w:tcPr>
          <w:p w14:paraId="50B73B51" w14:textId="77777777" w:rsidR="00B83C1C" w:rsidRPr="00502604" w:rsidRDefault="00B83C1C" w:rsidP="00BE71EA">
            <w:pPr>
              <w:jc w:val="center"/>
              <w:rPr>
                <w:rFonts w:ascii="Verdana" w:hAnsi="Verdana"/>
                <w:b/>
              </w:rPr>
            </w:pPr>
            <w:r w:rsidRPr="00502604">
              <w:rPr>
                <w:rFonts w:ascii="Verdana" w:hAnsi="Verdana" w:cs="Tahoma"/>
                <w:b/>
              </w:rPr>
              <w:t>VAC-IS-POA-1</w:t>
            </w:r>
          </w:p>
        </w:tc>
        <w:tc>
          <w:tcPr>
            <w:tcW w:w="1145" w:type="dxa"/>
            <w:shd w:val="clear" w:color="auto" w:fill="BDD6EE" w:themeFill="accent1" w:themeFillTint="66"/>
            <w:vAlign w:val="center"/>
          </w:tcPr>
          <w:p w14:paraId="206B8046" w14:textId="77777777" w:rsidR="00B83C1C" w:rsidRPr="00502604" w:rsidRDefault="00B83C1C" w:rsidP="00BE71EA">
            <w:pPr>
              <w:jc w:val="center"/>
              <w:rPr>
                <w:rFonts w:ascii="Verdana" w:hAnsi="Verdana"/>
                <w:b/>
              </w:rPr>
            </w:pPr>
            <w:r w:rsidRPr="00502604">
              <w:rPr>
                <w:rFonts w:ascii="Verdana" w:hAnsi="Verdana"/>
                <w:b/>
              </w:rPr>
              <w:t>GLB</w:t>
            </w:r>
          </w:p>
        </w:tc>
        <w:tc>
          <w:tcPr>
            <w:tcW w:w="5520" w:type="dxa"/>
            <w:shd w:val="clear" w:color="auto" w:fill="BDD6EE" w:themeFill="accent1" w:themeFillTint="66"/>
            <w:vAlign w:val="center"/>
          </w:tcPr>
          <w:p w14:paraId="5724BBD8" w14:textId="77777777" w:rsidR="00B83C1C" w:rsidRPr="00502604" w:rsidRDefault="00B83C1C" w:rsidP="00BE71EA">
            <w:pPr>
              <w:spacing w:line="276" w:lineRule="auto"/>
              <w:jc w:val="center"/>
              <w:rPr>
                <w:rFonts w:ascii="Verdana" w:hAnsi="Verdana"/>
                <w:b/>
              </w:rPr>
            </w:pPr>
            <w:r w:rsidRPr="00502604">
              <w:rPr>
                <w:rFonts w:ascii="Verdana" w:hAnsi="Verdana" w:cs="Tahoma"/>
                <w:b/>
                <w:bCs/>
              </w:rPr>
              <w:t>POZO ABSORBENTE DE LADRILLO 2H/TAPA HORMIGON ARMADO</w:t>
            </w:r>
          </w:p>
        </w:tc>
      </w:tr>
    </w:tbl>
    <w:p w14:paraId="417F1F11" w14:textId="77777777" w:rsidR="00B83C1C" w:rsidRPr="00502604" w:rsidRDefault="00B83C1C" w:rsidP="00B83C1C">
      <w:pPr>
        <w:jc w:val="both"/>
        <w:rPr>
          <w:rFonts w:ascii="Verdana" w:hAnsi="Verdana"/>
          <w:b/>
        </w:rPr>
      </w:pPr>
    </w:p>
    <w:p w14:paraId="44D7ADBC" w14:textId="77777777" w:rsidR="00B83C1C" w:rsidRPr="00502604" w:rsidRDefault="00B83C1C" w:rsidP="00B83C1C">
      <w:pPr>
        <w:jc w:val="both"/>
        <w:rPr>
          <w:rFonts w:ascii="Verdana" w:hAnsi="Verdana"/>
          <w:b/>
        </w:rPr>
      </w:pPr>
      <w:r w:rsidRPr="00502604">
        <w:rPr>
          <w:rFonts w:ascii="Verdana" w:hAnsi="Verdana"/>
          <w:b/>
        </w:rPr>
        <w:t>DESCRIPCIÓN. –</w:t>
      </w:r>
    </w:p>
    <w:p w14:paraId="2130E7FB" w14:textId="77777777" w:rsidR="00B83C1C" w:rsidRPr="00502604" w:rsidRDefault="00B83C1C" w:rsidP="00B83C1C">
      <w:pPr>
        <w:jc w:val="both"/>
        <w:rPr>
          <w:rFonts w:ascii="Verdana" w:hAnsi="Verdana"/>
          <w:b/>
        </w:rPr>
      </w:pPr>
    </w:p>
    <w:p w14:paraId="6C404420" w14:textId="77777777" w:rsidR="00B83C1C" w:rsidRPr="00502604" w:rsidRDefault="00B83C1C" w:rsidP="00B83C1C">
      <w:pPr>
        <w:jc w:val="both"/>
        <w:rPr>
          <w:rFonts w:ascii="Verdana" w:eastAsia="Verdana" w:hAnsi="Verdana" w:cs="Tahoma"/>
          <w:spacing w:val="-1"/>
        </w:rPr>
      </w:pPr>
      <w:r w:rsidRPr="00502604">
        <w:rPr>
          <w:rFonts w:ascii="Verdana" w:hAnsi="Verdana" w:cs="Tahoma"/>
        </w:rPr>
        <w:t xml:space="preserve">Este ítem comprende la provisión, instalación y construcción del </w:t>
      </w:r>
      <w:r w:rsidRPr="00502604">
        <w:rPr>
          <w:rFonts w:ascii="Verdana" w:hAnsi="Verdana" w:cs="Tahoma"/>
          <w:bCs/>
        </w:rPr>
        <w:t>pozo absorbente de ladrillo 2 huecos con tapa hormigón armado</w:t>
      </w:r>
      <w:r w:rsidRPr="00502604">
        <w:rPr>
          <w:rFonts w:ascii="Verdana" w:hAnsi="Verdana" w:cs="Tahoma"/>
        </w:rPr>
        <w:t>, que permiten efectuar la recolección y disposición de las aguas residuales, de acuerdo a planos constructivos</w:t>
      </w:r>
      <w:r w:rsidRPr="00502604">
        <w:rPr>
          <w:rFonts w:ascii="Verdana" w:hAnsi="Verdana"/>
        </w:rPr>
        <w:t xml:space="preserve">, </w:t>
      </w:r>
      <w:r w:rsidRPr="00502604">
        <w:rPr>
          <w:rFonts w:ascii="Verdana" w:eastAsia="Verdana" w:hAnsi="Verdana" w:cs="Tahoma"/>
          <w:spacing w:val="-1"/>
        </w:rPr>
        <w:t>e instrucciones del Inspector de proyecto.</w:t>
      </w:r>
    </w:p>
    <w:p w14:paraId="78826573" w14:textId="77777777" w:rsidR="00B83C1C" w:rsidRPr="00502604" w:rsidRDefault="00B83C1C" w:rsidP="00B83C1C">
      <w:pPr>
        <w:jc w:val="both"/>
        <w:rPr>
          <w:rFonts w:ascii="Verdana" w:hAnsi="Verdana"/>
        </w:rPr>
      </w:pPr>
    </w:p>
    <w:p w14:paraId="3D7AE749"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2F07B4C3" w14:textId="77777777" w:rsidR="00B83C1C" w:rsidRPr="00502604" w:rsidRDefault="00B83C1C" w:rsidP="00B83C1C">
      <w:pPr>
        <w:jc w:val="both"/>
        <w:rPr>
          <w:rFonts w:ascii="Verdana" w:hAnsi="Verdana"/>
          <w:b/>
        </w:rPr>
      </w:pPr>
    </w:p>
    <w:p w14:paraId="55AE5D21"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D378EFC" w14:textId="77777777" w:rsidR="00B83C1C" w:rsidRPr="00502604" w:rsidRDefault="00B83C1C" w:rsidP="00B83C1C">
      <w:pPr>
        <w:tabs>
          <w:tab w:val="left" w:pos="8711"/>
        </w:tabs>
        <w:jc w:val="both"/>
        <w:rPr>
          <w:rFonts w:ascii="Verdana" w:hAnsi="Verdana" w:cs="Tahoma"/>
        </w:rPr>
      </w:pPr>
    </w:p>
    <w:p w14:paraId="777524C6" w14:textId="77777777" w:rsidR="00B83C1C" w:rsidRPr="00502604" w:rsidRDefault="00B83C1C" w:rsidP="00B83C1C">
      <w:pPr>
        <w:tabs>
          <w:tab w:val="left" w:pos="8711"/>
        </w:tabs>
        <w:jc w:val="both"/>
        <w:rPr>
          <w:rFonts w:ascii="Verdana" w:hAnsi="Verdana" w:cs="Tahoma"/>
        </w:rPr>
      </w:pPr>
      <w:r w:rsidRPr="00502604">
        <w:rPr>
          <w:rFonts w:ascii="Verdana" w:hAnsi="Verdana" w:cs="Tahoma"/>
        </w:rPr>
        <w:lastRenderedPageBreak/>
        <w:t>La Entidad Ejecutora deberá cumplir con los requisitos establecidos en la Norma Boliviana del Hormigón Armado CBH-87 para los materiales que cubre esta norma.</w:t>
      </w:r>
    </w:p>
    <w:p w14:paraId="6410A7DA"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6E0453FF" w14:textId="77777777" w:rsidR="00B83C1C" w:rsidRPr="00502604" w:rsidRDefault="00B83C1C" w:rsidP="00B83C1C">
      <w:pPr>
        <w:jc w:val="both"/>
        <w:rPr>
          <w:rFonts w:ascii="Verdana" w:hAnsi="Verdana" w:cs="Tahoma"/>
          <w:b/>
        </w:rPr>
      </w:pPr>
    </w:p>
    <w:p w14:paraId="37175CDE" w14:textId="77777777" w:rsidR="00B83C1C" w:rsidRPr="00502604" w:rsidRDefault="00B83C1C" w:rsidP="00B83C1C">
      <w:pPr>
        <w:jc w:val="both"/>
        <w:rPr>
          <w:rFonts w:ascii="Verdana" w:hAnsi="Verdana"/>
          <w:b/>
        </w:rPr>
      </w:pPr>
      <w:r w:rsidRPr="00502604">
        <w:rPr>
          <w:rFonts w:ascii="Verdana" w:hAnsi="Verdana"/>
          <w:b/>
        </w:rPr>
        <w:t>FORMA DE EJECUCIÓN. -</w:t>
      </w:r>
    </w:p>
    <w:p w14:paraId="1652749C" w14:textId="77777777" w:rsidR="00B83C1C" w:rsidRPr="00502604" w:rsidRDefault="00B83C1C" w:rsidP="00B83C1C">
      <w:pPr>
        <w:jc w:val="both"/>
        <w:rPr>
          <w:rFonts w:ascii="Verdana" w:hAnsi="Verdana"/>
        </w:rPr>
      </w:pPr>
    </w:p>
    <w:p w14:paraId="745054D8" w14:textId="77777777" w:rsidR="00B83C1C" w:rsidRPr="00502604" w:rsidRDefault="00B83C1C" w:rsidP="00B83C1C">
      <w:pPr>
        <w:jc w:val="both"/>
        <w:rPr>
          <w:rFonts w:ascii="Verdana" w:hAnsi="Verdana" w:cs="Tahoma"/>
          <w:shd w:val="clear" w:color="auto" w:fill="FFFFFF"/>
        </w:rPr>
      </w:pPr>
      <w:r w:rsidRPr="00502604">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48D3C9F2" w14:textId="77777777" w:rsidR="00B83C1C" w:rsidRPr="00502604" w:rsidRDefault="00B83C1C" w:rsidP="00B83C1C">
      <w:pPr>
        <w:jc w:val="both"/>
        <w:rPr>
          <w:rFonts w:ascii="Verdana" w:hAnsi="Verdana"/>
        </w:rPr>
      </w:pPr>
      <w:r w:rsidRPr="00502604">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02604">
        <w:rPr>
          <w:rFonts w:ascii="Verdana" w:hAnsi="Verdana" w:cs="Tahoma"/>
          <w:shd w:val="clear" w:color="auto" w:fill="FFFFFF"/>
        </w:rPr>
        <w:cr/>
      </w:r>
      <w:r w:rsidRPr="00502604">
        <w:rPr>
          <w:rFonts w:ascii="Verdana" w:hAnsi="Verdana"/>
        </w:rPr>
        <w:t>En la excavación se protegerán árboles, postes, cercas, letreros, tuberías de agua potable y otros, debiendo la Entidad Ejecutora en caso de ser dañados reemplazarlos o restaurarlos a su cuenta.</w:t>
      </w:r>
    </w:p>
    <w:p w14:paraId="7FF71CE8" w14:textId="77777777" w:rsidR="00B83C1C" w:rsidRPr="00502604" w:rsidRDefault="00B83C1C" w:rsidP="00B83C1C">
      <w:pPr>
        <w:tabs>
          <w:tab w:val="left" w:pos="560"/>
        </w:tabs>
        <w:jc w:val="both"/>
        <w:rPr>
          <w:rFonts w:ascii="Verdana" w:hAnsi="Verdana" w:cs="Tahoma"/>
        </w:rPr>
      </w:pPr>
      <w:r w:rsidRPr="00502604">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61CE1DF" w14:textId="77777777" w:rsidR="00B83C1C" w:rsidRPr="00502604" w:rsidRDefault="00B83C1C" w:rsidP="00B83C1C">
      <w:pPr>
        <w:tabs>
          <w:tab w:val="left" w:pos="560"/>
        </w:tabs>
        <w:jc w:val="both"/>
        <w:rPr>
          <w:rFonts w:ascii="Verdana" w:hAnsi="Verdana" w:cs="Tahoma"/>
        </w:rPr>
      </w:pPr>
      <w:r w:rsidRPr="00502604">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D120FF0" w14:textId="77777777" w:rsidR="00B83C1C" w:rsidRPr="00502604" w:rsidRDefault="00B83C1C" w:rsidP="00B83C1C">
      <w:pPr>
        <w:tabs>
          <w:tab w:val="left" w:pos="560"/>
        </w:tabs>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18FA418E" w14:textId="77777777" w:rsidR="00B83C1C" w:rsidRPr="00502604" w:rsidRDefault="00B83C1C" w:rsidP="00B83C1C">
      <w:pPr>
        <w:tabs>
          <w:tab w:val="left" w:pos="560"/>
        </w:tabs>
        <w:jc w:val="both"/>
        <w:rPr>
          <w:rFonts w:ascii="Verdana" w:hAnsi="Verdana" w:cs="Tahoma"/>
        </w:rPr>
      </w:pPr>
    </w:p>
    <w:p w14:paraId="53B1B67B" w14:textId="77777777" w:rsidR="00B83C1C" w:rsidRPr="00502604" w:rsidRDefault="00B83C1C" w:rsidP="00B83C1C">
      <w:pPr>
        <w:tabs>
          <w:tab w:val="left" w:pos="560"/>
        </w:tabs>
        <w:jc w:val="both"/>
        <w:rPr>
          <w:rFonts w:ascii="Verdana" w:hAnsi="Verdana" w:cs="Tahoma"/>
        </w:rPr>
      </w:pPr>
      <w:r w:rsidRPr="00502604">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63B27AFA" w14:textId="77777777" w:rsidR="00B83C1C" w:rsidRPr="00502604" w:rsidRDefault="00B83C1C" w:rsidP="00B83C1C">
      <w:pPr>
        <w:jc w:val="both"/>
        <w:rPr>
          <w:rFonts w:ascii="Verdana" w:hAnsi="Verdana" w:cs="Tahoma"/>
        </w:rPr>
      </w:pPr>
    </w:p>
    <w:p w14:paraId="5124B10B" w14:textId="77777777" w:rsidR="00B83C1C" w:rsidRPr="00502604" w:rsidRDefault="00B83C1C" w:rsidP="00B83C1C">
      <w:pPr>
        <w:jc w:val="both"/>
        <w:rPr>
          <w:rFonts w:ascii="Verdana" w:hAnsi="Verdana" w:cs="Tahoma"/>
          <w:b/>
        </w:rPr>
      </w:pPr>
      <w:r w:rsidRPr="00502604">
        <w:rPr>
          <w:rFonts w:ascii="Verdana" w:hAnsi="Verdana" w:cs="Tahoma"/>
          <w:b/>
        </w:rPr>
        <w:t>Criterios de Control, Aceptación y Rechazo</w:t>
      </w:r>
    </w:p>
    <w:p w14:paraId="07A8E63D" w14:textId="77777777" w:rsidR="00B83C1C" w:rsidRPr="00502604" w:rsidRDefault="00B83C1C" w:rsidP="00B83C1C">
      <w:pPr>
        <w:jc w:val="both"/>
        <w:rPr>
          <w:rFonts w:ascii="Verdana" w:hAnsi="Verdana" w:cs="Tahoma"/>
        </w:rPr>
      </w:pPr>
    </w:p>
    <w:p w14:paraId="75957392" w14:textId="77777777" w:rsidR="00B83C1C" w:rsidRPr="00502604" w:rsidRDefault="00B83C1C" w:rsidP="00B83C1C">
      <w:pPr>
        <w:tabs>
          <w:tab w:val="left" w:pos="560"/>
        </w:tabs>
        <w:jc w:val="both"/>
        <w:rPr>
          <w:rFonts w:ascii="Verdana" w:hAnsi="Verdana" w:cs="Tahoma"/>
        </w:rPr>
      </w:pPr>
      <w:r w:rsidRPr="00502604">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17F97D6" w14:textId="77777777" w:rsidR="00B83C1C" w:rsidRPr="00502604" w:rsidRDefault="00B83C1C" w:rsidP="00B83C1C">
      <w:pPr>
        <w:jc w:val="both"/>
        <w:rPr>
          <w:rFonts w:ascii="Verdana" w:hAnsi="Verdana" w:cs="Tahoma"/>
        </w:rPr>
      </w:pPr>
    </w:p>
    <w:p w14:paraId="16F0A085" w14:textId="77777777" w:rsidR="00B83C1C" w:rsidRPr="00502604" w:rsidRDefault="00B83C1C" w:rsidP="00B83C1C">
      <w:pPr>
        <w:jc w:val="both"/>
        <w:rPr>
          <w:rFonts w:ascii="Verdana" w:hAnsi="Verdana"/>
          <w:b/>
        </w:rPr>
      </w:pPr>
      <w:r w:rsidRPr="00502604">
        <w:rPr>
          <w:rFonts w:ascii="Verdana" w:hAnsi="Verdana"/>
          <w:b/>
        </w:rPr>
        <w:t>MEDICIÓN. -</w:t>
      </w:r>
    </w:p>
    <w:p w14:paraId="284AD580" w14:textId="77777777" w:rsidR="00B83C1C" w:rsidRPr="00502604" w:rsidRDefault="00B83C1C" w:rsidP="00B83C1C">
      <w:pPr>
        <w:jc w:val="both"/>
        <w:rPr>
          <w:rFonts w:ascii="Verdana" w:hAnsi="Verdana"/>
          <w:b/>
        </w:rPr>
      </w:pPr>
    </w:p>
    <w:p w14:paraId="59ED63E8"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El pozo absorbente de ladrillo 2H será medido en forma </w:t>
      </w:r>
      <w:r w:rsidRPr="00502604">
        <w:rPr>
          <w:rFonts w:ascii="Verdana" w:hAnsi="Verdana" w:cs="Tahoma"/>
          <w:b/>
          <w:bCs/>
        </w:rPr>
        <w:t>global</w:t>
      </w:r>
      <w:r w:rsidRPr="00502604">
        <w:rPr>
          <w:rFonts w:ascii="Verdana" w:hAnsi="Verdana" w:cs="Tahoma"/>
        </w:rPr>
        <w:t>, incluyendo todos sus accesorios para el buen funcionamiento del pozo de absorción.</w:t>
      </w:r>
    </w:p>
    <w:p w14:paraId="031E99A8" w14:textId="77777777" w:rsidR="00B83C1C" w:rsidRPr="00502604" w:rsidRDefault="00B83C1C" w:rsidP="00B83C1C">
      <w:pPr>
        <w:tabs>
          <w:tab w:val="left" w:pos="560"/>
        </w:tabs>
        <w:jc w:val="both"/>
        <w:rPr>
          <w:rFonts w:ascii="Verdana" w:hAnsi="Verdana"/>
        </w:rPr>
      </w:pPr>
    </w:p>
    <w:p w14:paraId="47F98012"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49B31BAA" w14:textId="77777777" w:rsidR="00B83C1C" w:rsidRPr="00502604" w:rsidRDefault="00B83C1C" w:rsidP="00B83C1C">
      <w:pPr>
        <w:jc w:val="both"/>
        <w:rPr>
          <w:rFonts w:ascii="Verdana" w:hAnsi="Verdana"/>
          <w:b/>
        </w:rPr>
      </w:pPr>
    </w:p>
    <w:p w14:paraId="77393387" w14:textId="77777777" w:rsidR="00B83C1C" w:rsidRPr="00502604" w:rsidRDefault="00B83C1C" w:rsidP="00B83C1C">
      <w:pPr>
        <w:tabs>
          <w:tab w:val="left" w:pos="8711"/>
        </w:tabs>
        <w:jc w:val="both"/>
        <w:rPr>
          <w:rFonts w:ascii="Verdana" w:hAnsi="Verdana" w:cs="Tahoma"/>
        </w:rPr>
      </w:pPr>
      <w:r w:rsidRPr="00502604">
        <w:rPr>
          <w:rFonts w:ascii="Verdana" w:hAnsi="Verdan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87ABC06" w14:textId="77777777" w:rsidR="00B83C1C" w:rsidRPr="00502604" w:rsidRDefault="00B83C1C" w:rsidP="00B83C1C">
      <w:pPr>
        <w:tabs>
          <w:tab w:val="left" w:pos="8711"/>
        </w:tabs>
        <w:jc w:val="both"/>
        <w:rPr>
          <w:rFonts w:ascii="Verdana" w:hAnsi="Verdana" w:cs="Tahoma"/>
        </w:rPr>
      </w:pPr>
    </w:p>
    <w:p w14:paraId="478C274B" w14:textId="77777777" w:rsidR="00B83C1C" w:rsidRPr="00502604" w:rsidRDefault="00B83C1C" w:rsidP="00B83C1C">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66CC3E69" w14:textId="77777777" w:rsidR="00B83C1C" w:rsidRPr="00502604" w:rsidRDefault="00B83C1C" w:rsidP="00B83C1C">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2E615CD4" w14:textId="77777777" w:rsidTr="00BE71EA">
        <w:tc>
          <w:tcPr>
            <w:tcW w:w="584" w:type="dxa"/>
            <w:shd w:val="clear" w:color="auto" w:fill="1F3864" w:themeFill="accent5" w:themeFillShade="80"/>
          </w:tcPr>
          <w:p w14:paraId="44833E00"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79EE6980"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4A525C18"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54A3E3A7"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5A75FEDD" w14:textId="77777777" w:rsidTr="00BE71EA">
        <w:tc>
          <w:tcPr>
            <w:tcW w:w="584" w:type="dxa"/>
            <w:shd w:val="clear" w:color="auto" w:fill="BDD6EE" w:themeFill="accent1" w:themeFillTint="66"/>
          </w:tcPr>
          <w:p w14:paraId="6832FEB7" w14:textId="77777777" w:rsidR="00B83C1C" w:rsidRPr="00502604" w:rsidRDefault="00B83C1C" w:rsidP="00BE71EA">
            <w:pPr>
              <w:jc w:val="center"/>
              <w:rPr>
                <w:rFonts w:ascii="Verdana" w:hAnsi="Verdana"/>
                <w:b/>
              </w:rPr>
            </w:pPr>
            <w:r>
              <w:rPr>
                <w:rFonts w:ascii="Verdana" w:hAnsi="Verdana"/>
                <w:b/>
              </w:rPr>
              <w:t>42</w:t>
            </w:r>
          </w:p>
        </w:tc>
        <w:tc>
          <w:tcPr>
            <w:tcW w:w="2385" w:type="dxa"/>
            <w:shd w:val="clear" w:color="auto" w:fill="BDD6EE" w:themeFill="accent1" w:themeFillTint="66"/>
          </w:tcPr>
          <w:p w14:paraId="07629A2F" w14:textId="77777777" w:rsidR="00B83C1C" w:rsidRPr="00502604" w:rsidRDefault="00B83C1C" w:rsidP="00BE71EA">
            <w:pPr>
              <w:jc w:val="center"/>
              <w:rPr>
                <w:rFonts w:ascii="Verdana" w:hAnsi="Verdana"/>
                <w:b/>
              </w:rPr>
            </w:pPr>
            <w:r w:rsidRPr="00502604">
              <w:rPr>
                <w:rFonts w:ascii="Verdana" w:hAnsi="Verdana"/>
                <w:b/>
                <w:bCs/>
                <w:color w:val="000000"/>
              </w:rPr>
              <w:t>VAC-OF-CAN-1</w:t>
            </w:r>
          </w:p>
        </w:tc>
        <w:tc>
          <w:tcPr>
            <w:tcW w:w="1145" w:type="dxa"/>
            <w:shd w:val="clear" w:color="auto" w:fill="BDD6EE" w:themeFill="accent1" w:themeFillTint="66"/>
          </w:tcPr>
          <w:p w14:paraId="6CC1BF89" w14:textId="77777777" w:rsidR="00B83C1C" w:rsidRPr="00502604" w:rsidRDefault="00B83C1C" w:rsidP="00BE71EA">
            <w:pPr>
              <w:jc w:val="center"/>
              <w:rPr>
                <w:rFonts w:ascii="Verdana" w:hAnsi="Verdana"/>
                <w:b/>
              </w:rPr>
            </w:pPr>
            <w:r w:rsidRPr="00502604">
              <w:rPr>
                <w:rFonts w:ascii="Verdana" w:hAnsi="Verdana"/>
                <w:b/>
              </w:rPr>
              <w:t>M</w:t>
            </w:r>
          </w:p>
        </w:tc>
        <w:tc>
          <w:tcPr>
            <w:tcW w:w="5520" w:type="dxa"/>
            <w:shd w:val="clear" w:color="auto" w:fill="BDD6EE" w:themeFill="accent1" w:themeFillTint="66"/>
            <w:vAlign w:val="center"/>
          </w:tcPr>
          <w:p w14:paraId="5FDDC907" w14:textId="77777777" w:rsidR="00B83C1C" w:rsidRPr="00502604" w:rsidRDefault="00B83C1C" w:rsidP="00BE71EA">
            <w:pPr>
              <w:jc w:val="center"/>
              <w:rPr>
                <w:rFonts w:ascii="Verdana" w:hAnsi="Verdana"/>
                <w:b/>
              </w:rPr>
            </w:pPr>
            <w:r w:rsidRPr="00502604">
              <w:rPr>
                <w:rFonts w:ascii="Verdana" w:hAnsi="Verdana" w:cs="Tahoma"/>
                <w:b/>
                <w:bCs/>
              </w:rPr>
              <w:t xml:space="preserve">CANALETA DE CALAMINA GALVANIZADA </w:t>
            </w:r>
            <w:proofErr w:type="spellStart"/>
            <w:r w:rsidRPr="00502604">
              <w:rPr>
                <w:rFonts w:ascii="Verdana" w:hAnsi="Verdana" w:cs="Tahoma"/>
                <w:b/>
                <w:bCs/>
              </w:rPr>
              <w:t>Nro</w:t>
            </w:r>
            <w:proofErr w:type="spellEnd"/>
            <w:r w:rsidRPr="00502604">
              <w:rPr>
                <w:rFonts w:ascii="Verdana" w:hAnsi="Verdana" w:cs="Tahoma"/>
                <w:b/>
                <w:bCs/>
              </w:rPr>
              <w:t xml:space="preserve"> 28 CORTE 33</w:t>
            </w:r>
          </w:p>
        </w:tc>
      </w:tr>
    </w:tbl>
    <w:p w14:paraId="7BBF3EA5" w14:textId="77777777" w:rsidR="00B83C1C" w:rsidRPr="00502604" w:rsidRDefault="00B83C1C" w:rsidP="00B83C1C">
      <w:pPr>
        <w:tabs>
          <w:tab w:val="left" w:pos="8711"/>
        </w:tabs>
        <w:jc w:val="both"/>
        <w:rPr>
          <w:rFonts w:ascii="Verdana" w:hAnsi="Verdana" w:cs="Tahoma"/>
          <w:b/>
        </w:rPr>
      </w:pPr>
    </w:p>
    <w:p w14:paraId="72D34264"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DESCRIPCIÓN. –</w:t>
      </w:r>
    </w:p>
    <w:p w14:paraId="2DA6D94F" w14:textId="77777777" w:rsidR="00B83C1C" w:rsidRPr="00502604" w:rsidRDefault="00B83C1C" w:rsidP="00B83C1C">
      <w:pPr>
        <w:tabs>
          <w:tab w:val="left" w:pos="8711"/>
        </w:tabs>
        <w:jc w:val="both"/>
        <w:rPr>
          <w:rFonts w:ascii="Verdana" w:hAnsi="Verdana" w:cs="Tahoma"/>
          <w:b/>
        </w:rPr>
      </w:pPr>
    </w:p>
    <w:p w14:paraId="74EB8396"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Este ítem comprende canaleta de calamina galvanizada </w:t>
      </w:r>
      <w:proofErr w:type="spellStart"/>
      <w:r w:rsidRPr="00502604">
        <w:rPr>
          <w:rFonts w:ascii="Verdana" w:hAnsi="Verdana" w:cs="Tahoma"/>
        </w:rPr>
        <w:t>Nro</w:t>
      </w:r>
      <w:proofErr w:type="spellEnd"/>
      <w:r w:rsidRPr="00502604">
        <w:rPr>
          <w:rFonts w:ascii="Verdana" w:hAnsi="Verdana" w:cs="Tahoma"/>
        </w:rPr>
        <w:t xml:space="preserve"> 28 corte 33 el cual está destinado a reunir y evacuar las aguas pluviales de la cubierta, tal como se especifica en los planos constructivos y/o instrucciones del Inspector de proyecto.</w:t>
      </w:r>
    </w:p>
    <w:p w14:paraId="0A24142C" w14:textId="77777777" w:rsidR="00B83C1C" w:rsidRPr="00502604" w:rsidRDefault="00B83C1C" w:rsidP="00B83C1C">
      <w:pPr>
        <w:tabs>
          <w:tab w:val="left" w:pos="8711"/>
        </w:tabs>
        <w:jc w:val="both"/>
        <w:rPr>
          <w:rFonts w:ascii="Verdana" w:hAnsi="Verdana" w:cs="Tahoma"/>
        </w:rPr>
      </w:pPr>
    </w:p>
    <w:p w14:paraId="25268712"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MATERIALES, HERRAMIENTAS Y EQUIPO. -</w:t>
      </w:r>
    </w:p>
    <w:p w14:paraId="52188206" w14:textId="77777777" w:rsidR="00B83C1C" w:rsidRPr="00502604" w:rsidRDefault="00B83C1C" w:rsidP="00B83C1C">
      <w:pPr>
        <w:tabs>
          <w:tab w:val="left" w:pos="8711"/>
        </w:tabs>
        <w:jc w:val="both"/>
        <w:rPr>
          <w:rFonts w:ascii="Verdana" w:hAnsi="Verdana" w:cs="Tahoma"/>
        </w:rPr>
      </w:pPr>
    </w:p>
    <w:p w14:paraId="1140FAC5"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4E12233" w14:textId="77777777" w:rsidR="00B83C1C" w:rsidRPr="00502604" w:rsidRDefault="00B83C1C" w:rsidP="00B83C1C">
      <w:pPr>
        <w:tabs>
          <w:tab w:val="left" w:pos="8711"/>
        </w:tabs>
        <w:jc w:val="both"/>
        <w:rPr>
          <w:rFonts w:ascii="Verdana" w:hAnsi="Verdana" w:cs="Tahoma"/>
        </w:rPr>
      </w:pPr>
    </w:p>
    <w:p w14:paraId="4BE9AEB5"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EE027B9" w14:textId="77777777" w:rsidR="00B83C1C" w:rsidRPr="00502604" w:rsidRDefault="00B83C1C" w:rsidP="00B83C1C">
      <w:pPr>
        <w:tabs>
          <w:tab w:val="left" w:pos="8711"/>
        </w:tabs>
        <w:jc w:val="both"/>
        <w:rPr>
          <w:rFonts w:ascii="Verdana" w:hAnsi="Verdana" w:cs="Tahoma"/>
        </w:rPr>
      </w:pPr>
    </w:p>
    <w:p w14:paraId="5860D978"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FORMA DE EJECUCIÓN. –</w:t>
      </w:r>
    </w:p>
    <w:p w14:paraId="1683B4B3" w14:textId="77777777" w:rsidR="00B83C1C" w:rsidRPr="00502604" w:rsidRDefault="00B83C1C" w:rsidP="00B83C1C">
      <w:pPr>
        <w:tabs>
          <w:tab w:val="left" w:pos="8711"/>
        </w:tabs>
        <w:jc w:val="both"/>
        <w:rPr>
          <w:rFonts w:ascii="Verdana" w:hAnsi="Verdana" w:cs="Tahoma"/>
          <w:b/>
        </w:rPr>
      </w:pPr>
    </w:p>
    <w:p w14:paraId="55B80447" w14:textId="77777777" w:rsidR="00B83C1C" w:rsidRPr="00502604" w:rsidRDefault="00B83C1C" w:rsidP="00B83C1C">
      <w:pPr>
        <w:jc w:val="both"/>
        <w:rPr>
          <w:rFonts w:ascii="Verdana" w:hAnsi="Verdana" w:cs="Tahoma"/>
        </w:rPr>
      </w:pPr>
      <w:r w:rsidRPr="00502604">
        <w:rPr>
          <w:rFonts w:ascii="Verdana" w:hAnsi="Verdana" w:cs="Tahoma"/>
        </w:rPr>
        <w:t xml:space="preserve">La Entidad Ejecutora deberá prever todas las herramientas, equipos y accesorios necesarios para la ejecución del ítem. </w:t>
      </w:r>
    </w:p>
    <w:p w14:paraId="0F88FC0D" w14:textId="77777777" w:rsidR="00B83C1C" w:rsidRPr="00502604" w:rsidRDefault="00B83C1C" w:rsidP="00B83C1C">
      <w:pPr>
        <w:jc w:val="both"/>
        <w:rPr>
          <w:rFonts w:ascii="Verdana" w:hAnsi="Verdana" w:cs="Tahoma"/>
        </w:rPr>
      </w:pPr>
    </w:p>
    <w:p w14:paraId="153A338D"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Las canaletas deberán ser elaboradas de calamina galvanizada </w:t>
      </w:r>
      <w:proofErr w:type="spellStart"/>
      <w:r w:rsidRPr="00502604">
        <w:rPr>
          <w:rFonts w:ascii="Verdana" w:hAnsi="Verdana" w:cs="Tahoma"/>
        </w:rPr>
        <w:t>Nro</w:t>
      </w:r>
      <w:proofErr w:type="spellEnd"/>
      <w:r w:rsidRPr="00502604">
        <w:rPr>
          <w:rFonts w:ascii="Verdana" w:hAnsi="Verdana" w:cs="Tahoma"/>
        </w:rPr>
        <w:t xml:space="preserve"> 28 corte 33 que serán dobladas según las dimensiones especificadas en los planos, mediante el empleo de herramientas que eliminen cualquier posibilidad de filtración por este punto. </w:t>
      </w:r>
    </w:p>
    <w:p w14:paraId="74D85DDE" w14:textId="77777777" w:rsidR="00B83C1C" w:rsidRPr="00502604" w:rsidRDefault="00B83C1C" w:rsidP="00B83C1C">
      <w:pPr>
        <w:tabs>
          <w:tab w:val="left" w:pos="8711"/>
        </w:tabs>
        <w:jc w:val="both"/>
        <w:rPr>
          <w:rFonts w:ascii="Verdana" w:hAnsi="Verdana" w:cs="Tahoma"/>
        </w:rPr>
      </w:pPr>
    </w:p>
    <w:p w14:paraId="2B960FF3"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6EEB252" w14:textId="77777777" w:rsidR="00B83C1C" w:rsidRPr="00502604" w:rsidRDefault="00B83C1C" w:rsidP="00B83C1C">
      <w:pPr>
        <w:tabs>
          <w:tab w:val="left" w:pos="8711"/>
        </w:tabs>
        <w:jc w:val="both"/>
        <w:rPr>
          <w:rFonts w:ascii="Verdana" w:hAnsi="Verdana" w:cs="Tahoma"/>
        </w:rPr>
      </w:pPr>
    </w:p>
    <w:p w14:paraId="7E3BD3D8"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Las canaletas de sección rectangular cuyas dimensiones y formas correspondan a lo especificado en planos, se asegurarán en los aleros mediante hierro pletina de 1/8</w:t>
      </w:r>
      <w:r w:rsidRPr="00502604">
        <w:rPr>
          <w:rFonts w:ascii="Verdana" w:hAnsi="Verdana" w:cs="Helvetica"/>
          <w:color w:val="333333"/>
        </w:rPr>
        <w:t>"</w:t>
      </w:r>
      <w:r w:rsidRPr="00502604">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83B006D" w14:textId="77777777" w:rsidR="00B83C1C" w:rsidRPr="00502604" w:rsidRDefault="00B83C1C" w:rsidP="00B83C1C">
      <w:pPr>
        <w:tabs>
          <w:tab w:val="left" w:pos="8711"/>
        </w:tabs>
        <w:jc w:val="both"/>
        <w:rPr>
          <w:rFonts w:ascii="Verdana" w:hAnsi="Verdana" w:cs="Tahoma"/>
        </w:rPr>
      </w:pPr>
    </w:p>
    <w:p w14:paraId="6A8C3248"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Las canaletas, en caso necesario, llevarán dos manos de pintura anticorrosiva sobre la cual se posará dos manos de pintura al óleo con color seleccionado por el Inspector de proyecto.</w:t>
      </w:r>
    </w:p>
    <w:p w14:paraId="1F71E873" w14:textId="77777777" w:rsidR="00B83C1C" w:rsidRPr="00502604" w:rsidRDefault="00B83C1C" w:rsidP="00B83C1C">
      <w:pPr>
        <w:tabs>
          <w:tab w:val="left" w:pos="8711"/>
        </w:tabs>
        <w:jc w:val="both"/>
        <w:rPr>
          <w:rFonts w:ascii="Verdana" w:hAnsi="Verdana" w:cs="Tahoma"/>
        </w:rPr>
      </w:pPr>
    </w:p>
    <w:p w14:paraId="6FEF33A7"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lastRenderedPageBreak/>
        <w:t>Criterios de Aceptación y Rechazo</w:t>
      </w:r>
    </w:p>
    <w:p w14:paraId="469D907E"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25BD114F" w14:textId="77777777" w:rsidR="00B83C1C" w:rsidRPr="00502604" w:rsidRDefault="00B83C1C" w:rsidP="00B83C1C">
      <w:pPr>
        <w:tabs>
          <w:tab w:val="left" w:pos="8711"/>
        </w:tabs>
        <w:jc w:val="both"/>
        <w:rPr>
          <w:rFonts w:ascii="Verdana" w:hAnsi="Verdana" w:cs="Tahoma"/>
          <w:b/>
        </w:rPr>
      </w:pPr>
    </w:p>
    <w:p w14:paraId="614DCDE0" w14:textId="77777777" w:rsidR="00B83C1C" w:rsidRPr="00502604" w:rsidRDefault="00B83C1C" w:rsidP="00B83C1C">
      <w:pPr>
        <w:tabs>
          <w:tab w:val="left" w:pos="8711"/>
        </w:tabs>
        <w:jc w:val="both"/>
        <w:rPr>
          <w:rFonts w:ascii="Verdana" w:hAnsi="Verdana" w:cs="Tahoma"/>
          <w:b/>
        </w:rPr>
      </w:pPr>
      <w:r w:rsidRPr="00502604">
        <w:rPr>
          <w:rFonts w:ascii="Verdana" w:hAnsi="Verdana" w:cs="Tahoma"/>
          <w:b/>
        </w:rPr>
        <w:t>MEDICIÓN. –</w:t>
      </w:r>
    </w:p>
    <w:p w14:paraId="00E003D7" w14:textId="77777777" w:rsidR="00B83C1C" w:rsidRPr="00502604" w:rsidRDefault="00B83C1C" w:rsidP="00B83C1C">
      <w:pPr>
        <w:tabs>
          <w:tab w:val="left" w:pos="8711"/>
        </w:tabs>
        <w:jc w:val="both"/>
        <w:rPr>
          <w:rFonts w:ascii="Verdana" w:hAnsi="Verdana" w:cs="Tahoma"/>
          <w:b/>
        </w:rPr>
      </w:pPr>
    </w:p>
    <w:p w14:paraId="2CFFED14"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 xml:space="preserve">La Canaleta de Calamina Galvanizada </w:t>
      </w:r>
      <w:proofErr w:type="spellStart"/>
      <w:r w:rsidRPr="00502604">
        <w:rPr>
          <w:rFonts w:ascii="Verdana" w:hAnsi="Verdana" w:cs="Tahoma"/>
        </w:rPr>
        <w:t>Nro</w:t>
      </w:r>
      <w:proofErr w:type="spellEnd"/>
      <w:r w:rsidRPr="00502604">
        <w:rPr>
          <w:rFonts w:ascii="Verdana" w:hAnsi="Verdana" w:cs="Tahoma"/>
        </w:rPr>
        <w:t xml:space="preserve"> 28 Corte 33, incluyendo todos sus accesorios para el buen funcionamiento, será medida en forma de </w:t>
      </w:r>
      <w:r w:rsidRPr="00502604">
        <w:rPr>
          <w:rFonts w:ascii="Verdana" w:hAnsi="Verdana" w:cs="Tahoma"/>
          <w:b/>
        </w:rPr>
        <w:t>metros</w:t>
      </w:r>
      <w:r w:rsidRPr="00502604">
        <w:rPr>
          <w:rFonts w:ascii="Verdana" w:hAnsi="Verdana" w:cs="Tahoma"/>
        </w:rPr>
        <w:t>, tomando en cuenta solo las longitudes netas ejecutados y autorizados.</w:t>
      </w:r>
    </w:p>
    <w:p w14:paraId="7136E4EA" w14:textId="77777777" w:rsidR="00B83C1C" w:rsidRPr="00502604" w:rsidRDefault="00B83C1C" w:rsidP="00B83C1C">
      <w:pPr>
        <w:tabs>
          <w:tab w:val="left" w:pos="8711"/>
        </w:tabs>
        <w:jc w:val="both"/>
        <w:rPr>
          <w:rFonts w:ascii="Verdana" w:hAnsi="Verdana"/>
          <w:u w:val="single"/>
        </w:rPr>
      </w:pPr>
    </w:p>
    <w:p w14:paraId="61F8E9BE" w14:textId="77777777" w:rsidR="00B83C1C" w:rsidRPr="00502604" w:rsidRDefault="00B83C1C" w:rsidP="00B83C1C">
      <w:pPr>
        <w:tabs>
          <w:tab w:val="left" w:pos="560"/>
        </w:tabs>
        <w:jc w:val="both"/>
        <w:rPr>
          <w:rFonts w:ascii="Verdana" w:hAnsi="Verdana" w:cs="Tahoma"/>
          <w:b/>
        </w:rPr>
      </w:pPr>
      <w:r w:rsidRPr="00502604">
        <w:rPr>
          <w:rFonts w:ascii="Verdana" w:hAnsi="Verdana" w:cs="Tahoma"/>
          <w:b/>
        </w:rPr>
        <w:t>APORTE PROPIO. -</w:t>
      </w:r>
    </w:p>
    <w:p w14:paraId="252C0281" w14:textId="77777777" w:rsidR="00B83C1C" w:rsidRPr="00502604" w:rsidRDefault="00B83C1C" w:rsidP="00B83C1C">
      <w:pPr>
        <w:tabs>
          <w:tab w:val="left" w:pos="8711"/>
        </w:tabs>
        <w:jc w:val="both"/>
        <w:rPr>
          <w:rFonts w:ascii="Verdana" w:hAnsi="Verdana"/>
          <w:u w:val="single"/>
        </w:rPr>
      </w:pPr>
    </w:p>
    <w:p w14:paraId="2468D898"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4A0EDE" w14:textId="77777777" w:rsidR="00B83C1C" w:rsidRPr="00502604" w:rsidRDefault="00B83C1C" w:rsidP="00B83C1C">
      <w:pPr>
        <w:jc w:val="both"/>
        <w:rPr>
          <w:rFonts w:ascii="Verdana" w:hAnsi="Verdana" w:cs="Tahoma"/>
          <w:color w:val="000000"/>
        </w:rPr>
      </w:pPr>
    </w:p>
    <w:p w14:paraId="652937B5" w14:textId="77777777" w:rsidR="00B83C1C" w:rsidRPr="00502604" w:rsidRDefault="00B83C1C" w:rsidP="00B83C1C">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4F05D551" w14:textId="77777777" w:rsidR="00B83C1C" w:rsidRPr="00502604" w:rsidRDefault="00B83C1C" w:rsidP="00B83C1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3CA8FA39" w14:textId="77777777" w:rsidTr="00BE71EA">
        <w:tc>
          <w:tcPr>
            <w:tcW w:w="584" w:type="dxa"/>
            <w:shd w:val="clear" w:color="auto" w:fill="1F3864" w:themeFill="accent5" w:themeFillShade="80"/>
          </w:tcPr>
          <w:p w14:paraId="2DD562C3"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6E3AA09D"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5A3095B4"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4EBFF2C"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05CA6890" w14:textId="77777777" w:rsidTr="00BE71EA">
        <w:trPr>
          <w:trHeight w:val="370"/>
        </w:trPr>
        <w:tc>
          <w:tcPr>
            <w:tcW w:w="584" w:type="dxa"/>
            <w:shd w:val="clear" w:color="auto" w:fill="BDD6EE" w:themeFill="accent1" w:themeFillTint="66"/>
          </w:tcPr>
          <w:p w14:paraId="3994423C" w14:textId="77777777" w:rsidR="00B83C1C" w:rsidRPr="00502604" w:rsidRDefault="00B83C1C" w:rsidP="00BE71EA">
            <w:pPr>
              <w:jc w:val="center"/>
              <w:rPr>
                <w:rFonts w:ascii="Verdana" w:hAnsi="Verdana"/>
                <w:b/>
              </w:rPr>
            </w:pPr>
            <w:r>
              <w:rPr>
                <w:rFonts w:ascii="Verdana" w:hAnsi="Verdana"/>
                <w:b/>
              </w:rPr>
              <w:t>43</w:t>
            </w:r>
          </w:p>
        </w:tc>
        <w:tc>
          <w:tcPr>
            <w:tcW w:w="2385" w:type="dxa"/>
            <w:shd w:val="clear" w:color="auto" w:fill="BDD6EE" w:themeFill="accent1" w:themeFillTint="66"/>
            <w:vAlign w:val="center"/>
          </w:tcPr>
          <w:p w14:paraId="07BDD65C" w14:textId="77777777" w:rsidR="00B83C1C" w:rsidRPr="00502604" w:rsidRDefault="00B83C1C" w:rsidP="00BE71EA">
            <w:pPr>
              <w:jc w:val="center"/>
              <w:rPr>
                <w:rFonts w:ascii="Verdana" w:hAnsi="Verdana"/>
                <w:b/>
              </w:rPr>
            </w:pPr>
            <w:r w:rsidRPr="00502604">
              <w:rPr>
                <w:rFonts w:ascii="Verdana" w:hAnsi="Verdana" w:cs="Tahoma"/>
                <w:b/>
                <w:color w:val="000000" w:themeColor="text1"/>
                <w:lang w:eastAsia="es-ES"/>
              </w:rPr>
              <w:t>VAC-OF-BAJ-1</w:t>
            </w:r>
          </w:p>
        </w:tc>
        <w:tc>
          <w:tcPr>
            <w:tcW w:w="1145" w:type="dxa"/>
            <w:shd w:val="clear" w:color="auto" w:fill="BDD6EE" w:themeFill="accent1" w:themeFillTint="66"/>
            <w:vAlign w:val="center"/>
          </w:tcPr>
          <w:p w14:paraId="18D543BE" w14:textId="77777777" w:rsidR="00B83C1C" w:rsidRPr="00502604" w:rsidRDefault="00B83C1C" w:rsidP="00BE71EA">
            <w:pPr>
              <w:jc w:val="center"/>
              <w:rPr>
                <w:rFonts w:ascii="Verdana" w:hAnsi="Verdana"/>
                <w:b/>
              </w:rPr>
            </w:pPr>
            <w:r w:rsidRPr="00502604">
              <w:rPr>
                <w:rFonts w:ascii="Verdana" w:hAnsi="Verdana"/>
                <w:b/>
              </w:rPr>
              <w:t>M</w:t>
            </w:r>
          </w:p>
        </w:tc>
        <w:tc>
          <w:tcPr>
            <w:tcW w:w="5520" w:type="dxa"/>
            <w:shd w:val="clear" w:color="auto" w:fill="BDD6EE" w:themeFill="accent1" w:themeFillTint="66"/>
            <w:vAlign w:val="center"/>
          </w:tcPr>
          <w:p w14:paraId="48948BF7" w14:textId="77777777" w:rsidR="00B83C1C" w:rsidRPr="00502604" w:rsidRDefault="00B83C1C" w:rsidP="00BE71EA">
            <w:pPr>
              <w:spacing w:line="276" w:lineRule="auto"/>
              <w:jc w:val="center"/>
              <w:rPr>
                <w:rFonts w:ascii="Verdana" w:hAnsi="Verdana"/>
                <w:b/>
              </w:rPr>
            </w:pPr>
            <w:r w:rsidRPr="00502604">
              <w:rPr>
                <w:rFonts w:ascii="Verdana" w:hAnsi="Verdana" w:cs="Tahoma"/>
                <w:b/>
                <w:bCs/>
                <w:color w:val="000000" w:themeColor="text1"/>
              </w:rPr>
              <w:t>BAJANTE DE PVC 3"</w:t>
            </w:r>
          </w:p>
        </w:tc>
      </w:tr>
    </w:tbl>
    <w:p w14:paraId="411A0A05" w14:textId="77777777" w:rsidR="00B83C1C" w:rsidRPr="00502604" w:rsidRDefault="00B83C1C" w:rsidP="00B83C1C">
      <w:pPr>
        <w:jc w:val="both"/>
        <w:rPr>
          <w:rFonts w:ascii="Verdana" w:hAnsi="Verdana"/>
          <w:b/>
        </w:rPr>
      </w:pPr>
    </w:p>
    <w:p w14:paraId="1EFF3404" w14:textId="77777777" w:rsidR="00B83C1C" w:rsidRPr="00502604" w:rsidRDefault="00B83C1C" w:rsidP="00B83C1C">
      <w:pPr>
        <w:jc w:val="both"/>
        <w:rPr>
          <w:rFonts w:ascii="Verdana" w:hAnsi="Verdana"/>
          <w:b/>
        </w:rPr>
      </w:pPr>
      <w:r w:rsidRPr="00502604">
        <w:rPr>
          <w:rFonts w:ascii="Verdana" w:hAnsi="Verdana"/>
          <w:b/>
        </w:rPr>
        <w:t>DESCRIPCIÓN. –</w:t>
      </w:r>
    </w:p>
    <w:p w14:paraId="3F7B3AE5" w14:textId="77777777" w:rsidR="00B83C1C" w:rsidRPr="00502604" w:rsidRDefault="00B83C1C" w:rsidP="00B83C1C">
      <w:pPr>
        <w:jc w:val="both"/>
        <w:rPr>
          <w:rFonts w:ascii="Verdana" w:hAnsi="Verdana"/>
          <w:b/>
        </w:rPr>
      </w:pPr>
    </w:p>
    <w:p w14:paraId="758F3AEE" w14:textId="77777777" w:rsidR="00B83C1C" w:rsidRPr="00502604" w:rsidRDefault="00B83C1C" w:rsidP="00B83C1C">
      <w:pPr>
        <w:jc w:val="both"/>
        <w:rPr>
          <w:rFonts w:ascii="Verdana" w:hAnsi="Verdana"/>
        </w:rPr>
      </w:pPr>
      <w:r w:rsidRPr="00502604">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12D4B134" w14:textId="77777777" w:rsidR="00B83C1C" w:rsidRPr="00502604" w:rsidRDefault="00B83C1C" w:rsidP="00B83C1C">
      <w:pPr>
        <w:jc w:val="both"/>
        <w:rPr>
          <w:rFonts w:ascii="Verdana" w:hAnsi="Verdana"/>
        </w:rPr>
      </w:pPr>
    </w:p>
    <w:p w14:paraId="049ECB5F" w14:textId="77777777" w:rsidR="00B83C1C" w:rsidRPr="00502604" w:rsidRDefault="00B83C1C" w:rsidP="00B83C1C">
      <w:pPr>
        <w:jc w:val="both"/>
        <w:rPr>
          <w:rFonts w:ascii="Verdana" w:hAnsi="Verdana"/>
          <w:b/>
        </w:rPr>
      </w:pPr>
      <w:r w:rsidRPr="00502604">
        <w:rPr>
          <w:rFonts w:ascii="Verdana" w:hAnsi="Verdana"/>
          <w:b/>
        </w:rPr>
        <w:t>MATERIALES, HERRAMIENTAS Y EQUIPO. -</w:t>
      </w:r>
    </w:p>
    <w:p w14:paraId="5AECA6D2" w14:textId="77777777" w:rsidR="00B83C1C" w:rsidRPr="00502604" w:rsidRDefault="00B83C1C" w:rsidP="00B83C1C">
      <w:pPr>
        <w:jc w:val="both"/>
        <w:rPr>
          <w:rFonts w:ascii="Verdana" w:hAnsi="Verdana"/>
          <w:b/>
        </w:rPr>
      </w:pPr>
    </w:p>
    <w:p w14:paraId="43C89FAE"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2A2A471" w14:textId="77777777" w:rsidR="00B83C1C" w:rsidRPr="00502604" w:rsidRDefault="00B83C1C" w:rsidP="00B83C1C">
      <w:pPr>
        <w:tabs>
          <w:tab w:val="left" w:pos="560"/>
        </w:tabs>
        <w:jc w:val="both"/>
        <w:rPr>
          <w:rFonts w:ascii="Verdana" w:hAnsi="Verdana" w:cs="Tahoma"/>
        </w:rPr>
      </w:pPr>
    </w:p>
    <w:p w14:paraId="348B2871" w14:textId="77777777" w:rsidR="00B83C1C" w:rsidRPr="00502604" w:rsidRDefault="00B83C1C" w:rsidP="00B83C1C">
      <w:pPr>
        <w:tabs>
          <w:tab w:val="left" w:pos="8711"/>
        </w:tabs>
        <w:rPr>
          <w:rFonts w:ascii="Verdana" w:hAnsi="Verdana" w:cs="Tahoma"/>
          <w:b/>
        </w:rPr>
      </w:pPr>
      <w:r w:rsidRPr="00502604">
        <w:rPr>
          <w:rFonts w:ascii="Verdana" w:hAnsi="Verdana" w:cs="Tahoma"/>
          <w:b/>
        </w:rPr>
        <w:t>FORMA DE EJECUCIÓN. -</w:t>
      </w:r>
    </w:p>
    <w:p w14:paraId="599B4307" w14:textId="77777777" w:rsidR="00B83C1C" w:rsidRPr="00502604" w:rsidRDefault="00B83C1C" w:rsidP="00B83C1C">
      <w:pPr>
        <w:tabs>
          <w:tab w:val="left" w:pos="8711"/>
        </w:tabs>
        <w:rPr>
          <w:rFonts w:ascii="Verdana" w:hAnsi="Verdana" w:cs="Tahoma"/>
          <w:b/>
        </w:rPr>
      </w:pPr>
    </w:p>
    <w:p w14:paraId="34675B6E" w14:textId="77777777" w:rsidR="00B83C1C" w:rsidRPr="00502604" w:rsidRDefault="00B83C1C" w:rsidP="00B83C1C">
      <w:pPr>
        <w:jc w:val="both"/>
        <w:rPr>
          <w:rFonts w:ascii="Verdana" w:hAnsi="Verdana"/>
        </w:rPr>
      </w:pPr>
      <w:r w:rsidRPr="00502604">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C2B5669" w14:textId="77777777" w:rsidR="00B83C1C" w:rsidRPr="00502604" w:rsidRDefault="00B83C1C" w:rsidP="00B83C1C">
      <w:pPr>
        <w:jc w:val="both"/>
        <w:rPr>
          <w:rFonts w:ascii="Verdana" w:hAnsi="Verdana" w:cs="Tahoma"/>
        </w:rPr>
      </w:pPr>
    </w:p>
    <w:p w14:paraId="259EF6FA" w14:textId="77777777" w:rsidR="00B83C1C" w:rsidRPr="00502604" w:rsidRDefault="00B83C1C" w:rsidP="00B83C1C">
      <w:pPr>
        <w:jc w:val="both"/>
        <w:rPr>
          <w:rFonts w:ascii="Verdana" w:hAnsi="Verdana"/>
          <w:b/>
        </w:rPr>
      </w:pPr>
      <w:r w:rsidRPr="00502604">
        <w:rPr>
          <w:rFonts w:ascii="Verdana" w:hAnsi="Verdana"/>
          <w:b/>
        </w:rPr>
        <w:t>MEDICIÓN. -</w:t>
      </w:r>
    </w:p>
    <w:p w14:paraId="5E759FF9" w14:textId="77777777" w:rsidR="00B83C1C" w:rsidRPr="00502604" w:rsidRDefault="00B83C1C" w:rsidP="00B83C1C">
      <w:pPr>
        <w:jc w:val="both"/>
        <w:rPr>
          <w:rFonts w:ascii="Verdana" w:hAnsi="Verdana"/>
          <w:b/>
        </w:rPr>
      </w:pPr>
    </w:p>
    <w:p w14:paraId="6186F46A" w14:textId="77777777" w:rsidR="00B83C1C" w:rsidRPr="00502604" w:rsidRDefault="00B83C1C" w:rsidP="00B83C1C">
      <w:pPr>
        <w:jc w:val="both"/>
        <w:rPr>
          <w:rFonts w:ascii="Verdana" w:hAnsi="Verdana"/>
        </w:rPr>
      </w:pPr>
      <w:r w:rsidRPr="00502604">
        <w:rPr>
          <w:rFonts w:ascii="Verdana" w:hAnsi="Verdana"/>
        </w:rPr>
        <w:lastRenderedPageBreak/>
        <w:t>La bajante de PVC de 3</w:t>
      </w:r>
      <w:r w:rsidRPr="00502604">
        <w:rPr>
          <w:rFonts w:ascii="Verdana" w:hAnsi="Verdana" w:cs="Tahoma"/>
          <w:b/>
          <w:bCs/>
          <w:color w:val="000000" w:themeColor="text1"/>
        </w:rPr>
        <w:t>"</w:t>
      </w:r>
      <w:r w:rsidRPr="00502604">
        <w:rPr>
          <w:rFonts w:ascii="Verdana" w:hAnsi="Verdana"/>
        </w:rPr>
        <w:t xml:space="preserve"> se medirán en </w:t>
      </w:r>
      <w:r w:rsidRPr="00502604">
        <w:rPr>
          <w:rFonts w:ascii="Verdana" w:hAnsi="Verdana"/>
          <w:b/>
        </w:rPr>
        <w:t>metros</w:t>
      </w:r>
      <w:r w:rsidRPr="00502604">
        <w:rPr>
          <w:rFonts w:ascii="Verdana" w:hAnsi="Verdana"/>
        </w:rPr>
        <w:t xml:space="preserve">, tomando en cuenta únicamente las longitudes netas instaladas. </w:t>
      </w:r>
    </w:p>
    <w:p w14:paraId="115B6200" w14:textId="77777777" w:rsidR="00B83C1C" w:rsidRPr="00502604" w:rsidRDefault="00B83C1C" w:rsidP="00B83C1C">
      <w:pPr>
        <w:tabs>
          <w:tab w:val="left" w:pos="560"/>
        </w:tabs>
        <w:jc w:val="both"/>
        <w:rPr>
          <w:rFonts w:ascii="Verdana" w:hAnsi="Verdana"/>
        </w:rPr>
      </w:pPr>
    </w:p>
    <w:p w14:paraId="79CB4528"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0629015A" w14:textId="77777777" w:rsidR="00B83C1C" w:rsidRPr="00502604" w:rsidRDefault="00B83C1C" w:rsidP="00B83C1C">
      <w:pPr>
        <w:jc w:val="both"/>
        <w:rPr>
          <w:rFonts w:ascii="Verdana" w:hAnsi="Verdana"/>
          <w:b/>
        </w:rPr>
      </w:pPr>
    </w:p>
    <w:p w14:paraId="6E2589DF" w14:textId="77777777" w:rsidR="00B83C1C" w:rsidRPr="00502604" w:rsidRDefault="00B83C1C" w:rsidP="00B83C1C">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1272859" w14:textId="77777777" w:rsidR="00B83C1C" w:rsidRPr="00502604" w:rsidRDefault="00B83C1C" w:rsidP="00B83C1C">
      <w:pPr>
        <w:tabs>
          <w:tab w:val="left" w:pos="8711"/>
        </w:tabs>
        <w:jc w:val="both"/>
        <w:rPr>
          <w:rFonts w:ascii="Verdana" w:hAnsi="Verdana" w:cs="Tahoma"/>
        </w:rPr>
      </w:pPr>
    </w:p>
    <w:p w14:paraId="4643AD62" w14:textId="77777777" w:rsidR="00B83C1C" w:rsidRPr="00502604" w:rsidRDefault="00B83C1C" w:rsidP="00B83C1C">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2D5F5448" w14:textId="77777777" w:rsidR="00B83C1C" w:rsidRPr="00502604" w:rsidRDefault="00B83C1C" w:rsidP="00B83C1C">
      <w:pPr>
        <w:tabs>
          <w:tab w:val="left" w:pos="560"/>
        </w:tabs>
        <w:jc w:val="both"/>
        <w:rPr>
          <w:rFonts w:ascii="Verdana" w:hAnsi="Verdana" w:cs="Tahoma"/>
          <w:b/>
          <w:color w:val="000000" w:themeColor="text1"/>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83C1C" w:rsidRPr="00502604" w14:paraId="1143AE4E" w14:textId="77777777" w:rsidTr="00BE71EA">
        <w:tc>
          <w:tcPr>
            <w:tcW w:w="584" w:type="dxa"/>
            <w:shd w:val="clear" w:color="auto" w:fill="1F3864" w:themeFill="accent5" w:themeFillShade="80"/>
          </w:tcPr>
          <w:p w14:paraId="3D31132A" w14:textId="77777777" w:rsidR="00B83C1C" w:rsidRPr="00502604" w:rsidRDefault="00B83C1C" w:rsidP="00BE71EA">
            <w:pPr>
              <w:jc w:val="center"/>
              <w:rPr>
                <w:rFonts w:ascii="Verdana" w:hAnsi="Verdana"/>
                <w:b/>
              </w:rPr>
            </w:pPr>
            <w:proofErr w:type="spellStart"/>
            <w:r w:rsidRPr="00502604">
              <w:rPr>
                <w:rFonts w:ascii="Verdana" w:hAnsi="Verdana"/>
                <w:b/>
              </w:rPr>
              <w:t>N°</w:t>
            </w:r>
            <w:proofErr w:type="spellEnd"/>
          </w:p>
        </w:tc>
        <w:tc>
          <w:tcPr>
            <w:tcW w:w="2385" w:type="dxa"/>
            <w:shd w:val="clear" w:color="auto" w:fill="1F3864" w:themeFill="accent5" w:themeFillShade="80"/>
          </w:tcPr>
          <w:p w14:paraId="1EB91743" w14:textId="77777777" w:rsidR="00B83C1C" w:rsidRPr="00502604" w:rsidRDefault="00B83C1C" w:rsidP="00BE71EA">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DBE397C" w14:textId="77777777" w:rsidR="00B83C1C" w:rsidRPr="00502604" w:rsidRDefault="00B83C1C" w:rsidP="00BE71EA">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5B02336" w14:textId="77777777" w:rsidR="00B83C1C" w:rsidRPr="00502604" w:rsidRDefault="00B83C1C" w:rsidP="00BE71EA">
            <w:pPr>
              <w:jc w:val="center"/>
              <w:rPr>
                <w:rFonts w:ascii="Verdana" w:hAnsi="Verdana"/>
                <w:b/>
              </w:rPr>
            </w:pPr>
            <w:r w:rsidRPr="00502604">
              <w:rPr>
                <w:rFonts w:ascii="Verdana" w:hAnsi="Verdana"/>
                <w:b/>
              </w:rPr>
              <w:t>ITEM</w:t>
            </w:r>
          </w:p>
        </w:tc>
      </w:tr>
      <w:tr w:rsidR="00B83C1C" w:rsidRPr="00502604" w14:paraId="3AA9A1EA" w14:textId="77777777" w:rsidTr="00BE71EA">
        <w:tc>
          <w:tcPr>
            <w:tcW w:w="584" w:type="dxa"/>
            <w:shd w:val="clear" w:color="auto" w:fill="BDD6EE" w:themeFill="accent1" w:themeFillTint="66"/>
          </w:tcPr>
          <w:p w14:paraId="6C829816" w14:textId="77777777" w:rsidR="00B83C1C" w:rsidRPr="00502604" w:rsidRDefault="00B83C1C" w:rsidP="00BE71EA">
            <w:pPr>
              <w:jc w:val="center"/>
              <w:rPr>
                <w:rFonts w:ascii="Verdana" w:hAnsi="Verdana"/>
                <w:b/>
              </w:rPr>
            </w:pPr>
            <w:r>
              <w:rPr>
                <w:rFonts w:ascii="Verdana" w:hAnsi="Verdana"/>
                <w:b/>
              </w:rPr>
              <w:t>44</w:t>
            </w:r>
          </w:p>
        </w:tc>
        <w:tc>
          <w:tcPr>
            <w:tcW w:w="2385" w:type="dxa"/>
            <w:shd w:val="clear" w:color="auto" w:fill="BDD6EE" w:themeFill="accent1" w:themeFillTint="66"/>
          </w:tcPr>
          <w:p w14:paraId="69117535" w14:textId="77777777" w:rsidR="00B83C1C" w:rsidRPr="00502604" w:rsidRDefault="00B83C1C" w:rsidP="00BE71EA">
            <w:pPr>
              <w:jc w:val="center"/>
              <w:rPr>
                <w:rFonts w:ascii="Verdana" w:hAnsi="Verdana"/>
                <w:b/>
              </w:rPr>
            </w:pPr>
            <w:r w:rsidRPr="00502604">
              <w:rPr>
                <w:rFonts w:ascii="Verdana" w:hAnsi="Verdana"/>
                <w:b/>
              </w:rPr>
              <w:t>VAC-OF-LIM-1</w:t>
            </w:r>
          </w:p>
        </w:tc>
        <w:tc>
          <w:tcPr>
            <w:tcW w:w="1145" w:type="dxa"/>
            <w:shd w:val="clear" w:color="auto" w:fill="BDD6EE" w:themeFill="accent1" w:themeFillTint="66"/>
          </w:tcPr>
          <w:p w14:paraId="5DCA5DC6" w14:textId="77777777" w:rsidR="00B83C1C" w:rsidRPr="00502604" w:rsidRDefault="00B83C1C" w:rsidP="00BE71EA">
            <w:pPr>
              <w:jc w:val="center"/>
              <w:rPr>
                <w:rFonts w:ascii="Verdana" w:hAnsi="Verdana"/>
                <w:b/>
              </w:rPr>
            </w:pPr>
            <w:r w:rsidRPr="00502604">
              <w:rPr>
                <w:rFonts w:ascii="Verdana" w:hAnsi="Verdana"/>
                <w:b/>
              </w:rPr>
              <w:t>GLB</w:t>
            </w:r>
          </w:p>
        </w:tc>
        <w:tc>
          <w:tcPr>
            <w:tcW w:w="5520" w:type="dxa"/>
            <w:shd w:val="clear" w:color="auto" w:fill="BDD6EE" w:themeFill="accent1" w:themeFillTint="66"/>
          </w:tcPr>
          <w:p w14:paraId="377C67DF" w14:textId="77777777" w:rsidR="00B83C1C" w:rsidRPr="00502604" w:rsidRDefault="00B83C1C" w:rsidP="00BE71EA">
            <w:pPr>
              <w:spacing w:line="360" w:lineRule="auto"/>
              <w:jc w:val="center"/>
              <w:rPr>
                <w:rFonts w:ascii="Verdana" w:hAnsi="Verdana"/>
                <w:b/>
              </w:rPr>
            </w:pPr>
            <w:r w:rsidRPr="00502604">
              <w:rPr>
                <w:rFonts w:ascii="Verdana" w:hAnsi="Verdana" w:cs="Tahoma"/>
                <w:b/>
                <w:color w:val="000000" w:themeColor="text1"/>
                <w:lang w:eastAsia="es-ES"/>
              </w:rPr>
              <w:t>LIMPIEZA GENERAL</w:t>
            </w:r>
          </w:p>
        </w:tc>
      </w:tr>
    </w:tbl>
    <w:p w14:paraId="18B567ED" w14:textId="77777777" w:rsidR="00B83C1C" w:rsidRPr="00502604" w:rsidRDefault="00B83C1C" w:rsidP="00B83C1C">
      <w:pPr>
        <w:tabs>
          <w:tab w:val="left" w:pos="560"/>
        </w:tabs>
        <w:jc w:val="both"/>
        <w:rPr>
          <w:rFonts w:ascii="Verdana" w:hAnsi="Verdana" w:cs="Tahoma"/>
          <w:b/>
          <w:color w:val="000000" w:themeColor="text1"/>
          <w:lang w:eastAsia="es-ES"/>
        </w:rPr>
      </w:pPr>
    </w:p>
    <w:p w14:paraId="0260A161" w14:textId="77777777" w:rsidR="00B83C1C" w:rsidRPr="00502604" w:rsidRDefault="00B83C1C" w:rsidP="00B83C1C">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DESCRIPCIÓN. -</w:t>
      </w:r>
    </w:p>
    <w:p w14:paraId="501BB525" w14:textId="77777777" w:rsidR="00B83C1C" w:rsidRPr="00502604" w:rsidRDefault="00B83C1C" w:rsidP="00B83C1C">
      <w:pPr>
        <w:tabs>
          <w:tab w:val="left" w:pos="560"/>
        </w:tabs>
        <w:jc w:val="both"/>
        <w:rPr>
          <w:rFonts w:ascii="Verdana" w:hAnsi="Verdana" w:cs="Tahoma"/>
          <w:b/>
          <w:color w:val="000000" w:themeColor="text1"/>
          <w:lang w:eastAsia="es-ES"/>
        </w:rPr>
      </w:pPr>
    </w:p>
    <w:p w14:paraId="52011B0B" w14:textId="77777777" w:rsidR="00B83C1C" w:rsidRPr="00502604" w:rsidRDefault="00B83C1C" w:rsidP="00B83C1C">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F77543C" w14:textId="77777777" w:rsidR="00B83C1C" w:rsidRPr="00502604" w:rsidRDefault="00B83C1C" w:rsidP="00B83C1C">
      <w:pPr>
        <w:tabs>
          <w:tab w:val="left" w:pos="560"/>
        </w:tabs>
        <w:jc w:val="both"/>
        <w:rPr>
          <w:rFonts w:ascii="Verdana" w:hAnsi="Verdana" w:cs="Tahoma"/>
          <w:color w:val="000000" w:themeColor="text1"/>
          <w:lang w:eastAsia="es-ES"/>
        </w:rPr>
      </w:pPr>
    </w:p>
    <w:p w14:paraId="6FE7301A" w14:textId="77777777" w:rsidR="00B83C1C" w:rsidRPr="00502604" w:rsidRDefault="00B83C1C" w:rsidP="00B83C1C">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MATERIALES, HERRAMIENTAS Y EQUIPO. -</w:t>
      </w:r>
    </w:p>
    <w:p w14:paraId="132D3907" w14:textId="77777777" w:rsidR="00B83C1C" w:rsidRPr="00502604" w:rsidRDefault="00B83C1C" w:rsidP="00B83C1C">
      <w:pPr>
        <w:tabs>
          <w:tab w:val="left" w:pos="560"/>
        </w:tabs>
        <w:jc w:val="both"/>
        <w:rPr>
          <w:rFonts w:ascii="Verdana" w:hAnsi="Verdana" w:cs="Tahoma"/>
          <w:b/>
          <w:color w:val="000000" w:themeColor="text1"/>
          <w:lang w:eastAsia="es-ES"/>
        </w:rPr>
      </w:pPr>
    </w:p>
    <w:p w14:paraId="48F18474" w14:textId="77777777" w:rsidR="00B83C1C" w:rsidRPr="00502604" w:rsidRDefault="00B83C1C" w:rsidP="00B83C1C">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47337D8" w14:textId="77777777" w:rsidR="00B83C1C" w:rsidRPr="00502604" w:rsidRDefault="00B83C1C" w:rsidP="00B83C1C">
      <w:pPr>
        <w:tabs>
          <w:tab w:val="left" w:pos="560"/>
        </w:tabs>
        <w:jc w:val="both"/>
        <w:rPr>
          <w:rFonts w:ascii="Verdana" w:hAnsi="Verdana" w:cs="Tahoma"/>
          <w:b/>
          <w:color w:val="000000" w:themeColor="text1"/>
          <w:lang w:eastAsia="es-ES"/>
        </w:rPr>
      </w:pPr>
    </w:p>
    <w:p w14:paraId="03325448" w14:textId="77777777" w:rsidR="00B83C1C" w:rsidRPr="00502604" w:rsidRDefault="00B83C1C" w:rsidP="00B83C1C">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FORMA DE EJECUCIÓN. -</w:t>
      </w:r>
    </w:p>
    <w:p w14:paraId="3CD7F68B" w14:textId="77777777" w:rsidR="00B83C1C" w:rsidRPr="00502604" w:rsidRDefault="00B83C1C" w:rsidP="00B83C1C">
      <w:pPr>
        <w:tabs>
          <w:tab w:val="left" w:pos="560"/>
        </w:tabs>
        <w:jc w:val="both"/>
        <w:rPr>
          <w:rFonts w:ascii="Verdana" w:hAnsi="Verdana" w:cs="Tahoma"/>
          <w:b/>
          <w:color w:val="000000" w:themeColor="text1"/>
          <w:lang w:eastAsia="es-ES"/>
        </w:rPr>
      </w:pPr>
    </w:p>
    <w:p w14:paraId="441A08AB" w14:textId="77777777" w:rsidR="00B83C1C" w:rsidRPr="00502604" w:rsidRDefault="00B83C1C" w:rsidP="00B83C1C">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502604">
        <w:rPr>
          <w:rFonts w:ascii="Verdana" w:hAnsi="Verdana" w:cs="Tahoma"/>
          <w:color w:val="000000" w:themeColor="text1"/>
          <w:lang w:eastAsia="es-ES"/>
        </w:rPr>
        <w:t>todos los trabajos necesarios para mantener la obra libre de desechos para aprobación y aceptación</w:t>
      </w:r>
      <w:r w:rsidRPr="00502604">
        <w:rPr>
          <w:rFonts w:ascii="Verdana" w:hAnsi="Verdana" w:cs="Tahoma"/>
          <w:color w:val="000000" w:themeColor="text1"/>
          <w:lang w:val="es-MX" w:eastAsia="es-ES"/>
        </w:rPr>
        <w:t xml:space="preserve"> </w:t>
      </w:r>
      <w:r w:rsidRPr="00502604">
        <w:rPr>
          <w:rFonts w:ascii="Verdana" w:hAnsi="Verdana" w:cs="Tahoma"/>
          <w:color w:val="000000" w:themeColor="text1"/>
          <w:lang w:eastAsia="es-ES"/>
        </w:rPr>
        <w:t xml:space="preserve">del Inspector de proyecto. </w:t>
      </w:r>
    </w:p>
    <w:p w14:paraId="35CB4E41" w14:textId="77777777" w:rsidR="00B83C1C" w:rsidRPr="00502604" w:rsidRDefault="00B83C1C" w:rsidP="00B83C1C">
      <w:pPr>
        <w:tabs>
          <w:tab w:val="left" w:pos="560"/>
        </w:tabs>
        <w:jc w:val="both"/>
        <w:rPr>
          <w:rFonts w:ascii="Verdana" w:hAnsi="Verdana" w:cs="Tahoma"/>
          <w:color w:val="000000" w:themeColor="text1"/>
          <w:lang w:eastAsia="es-ES"/>
        </w:rPr>
      </w:pPr>
    </w:p>
    <w:p w14:paraId="5385EE0D" w14:textId="77777777" w:rsidR="00B83C1C" w:rsidRPr="00502604" w:rsidRDefault="00B83C1C" w:rsidP="00B83C1C">
      <w:pPr>
        <w:tabs>
          <w:tab w:val="left" w:pos="560"/>
        </w:tabs>
        <w:jc w:val="both"/>
        <w:rPr>
          <w:rFonts w:ascii="Verdana" w:hAnsi="Verdana" w:cs="Tahoma"/>
          <w:color w:val="000000" w:themeColor="text1"/>
          <w:lang w:val="es-MX" w:eastAsia="es-ES"/>
        </w:rPr>
      </w:pPr>
      <w:r w:rsidRPr="00502604">
        <w:rPr>
          <w:rFonts w:ascii="Verdana" w:hAnsi="Verdana" w:cs="Tahoma"/>
          <w:color w:val="000000" w:themeColor="text1"/>
          <w:lang w:eastAsia="es-ES"/>
        </w:rPr>
        <w:t xml:space="preserve">El método para realizar el trabajo de limpieza será propuesto por la Entidad Ejecutora y Aprobado por el Inspector de proyecto. </w:t>
      </w:r>
      <w:r w:rsidRPr="00502604">
        <w:rPr>
          <w:rFonts w:ascii="Verdana" w:hAnsi="Verdana" w:cs="Tahoma"/>
          <w:color w:val="000000" w:themeColor="text1"/>
          <w:lang w:val="es-MX" w:eastAsia="es-ES"/>
        </w:rPr>
        <w:t xml:space="preserve"> </w:t>
      </w:r>
      <w:r w:rsidRPr="00502604">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540A4BC7" w14:textId="77777777" w:rsidR="00B83C1C" w:rsidRPr="00502604" w:rsidRDefault="00B83C1C" w:rsidP="00B83C1C">
      <w:pPr>
        <w:tabs>
          <w:tab w:val="left" w:pos="560"/>
        </w:tabs>
        <w:jc w:val="both"/>
        <w:rPr>
          <w:rFonts w:ascii="Verdana" w:hAnsi="Verdana" w:cs="Tahoma"/>
          <w:color w:val="000000" w:themeColor="text1"/>
          <w:lang w:eastAsia="es-ES"/>
        </w:rPr>
      </w:pPr>
    </w:p>
    <w:p w14:paraId="2A09F014" w14:textId="77777777" w:rsidR="00B83C1C" w:rsidRPr="00502604" w:rsidRDefault="00B83C1C" w:rsidP="00B83C1C">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MEDICIÓN. -</w:t>
      </w:r>
    </w:p>
    <w:p w14:paraId="5A4C007D" w14:textId="77777777" w:rsidR="00B83C1C" w:rsidRPr="00502604" w:rsidRDefault="00B83C1C" w:rsidP="00B83C1C">
      <w:pPr>
        <w:tabs>
          <w:tab w:val="left" w:pos="560"/>
        </w:tabs>
        <w:jc w:val="both"/>
        <w:rPr>
          <w:rFonts w:ascii="Verdana" w:hAnsi="Verdana" w:cs="Tahoma"/>
          <w:b/>
          <w:color w:val="000000" w:themeColor="text1"/>
          <w:lang w:eastAsia="es-ES"/>
        </w:rPr>
      </w:pPr>
    </w:p>
    <w:p w14:paraId="30BB915B" w14:textId="77777777" w:rsidR="00B83C1C" w:rsidRPr="00502604" w:rsidRDefault="00B83C1C" w:rsidP="00B83C1C">
      <w:pPr>
        <w:tabs>
          <w:tab w:val="left" w:pos="560"/>
        </w:tabs>
        <w:jc w:val="both"/>
        <w:rPr>
          <w:rFonts w:ascii="Verdana" w:hAnsi="Verdana" w:cs="Tahoma"/>
          <w:b/>
          <w:color w:val="000000" w:themeColor="text1"/>
          <w:lang w:eastAsia="es-ES"/>
        </w:rPr>
      </w:pPr>
      <w:r w:rsidRPr="00502604">
        <w:rPr>
          <w:rFonts w:ascii="Verdana" w:hAnsi="Verdana" w:cs="Tahoma"/>
          <w:color w:val="000000" w:themeColor="text1"/>
          <w:lang w:eastAsia="es-ES"/>
        </w:rPr>
        <w:t>El ítem limpieza general será medido de forma</w:t>
      </w:r>
      <w:r w:rsidRPr="00502604">
        <w:rPr>
          <w:rFonts w:ascii="Verdana" w:hAnsi="Verdana" w:cs="Tahoma"/>
          <w:b/>
          <w:color w:val="000000" w:themeColor="text1"/>
          <w:lang w:eastAsia="es-ES"/>
        </w:rPr>
        <w:t xml:space="preserve"> global.</w:t>
      </w:r>
    </w:p>
    <w:p w14:paraId="26C410A6" w14:textId="77777777" w:rsidR="00B83C1C" w:rsidRPr="00502604" w:rsidRDefault="00B83C1C" w:rsidP="00B83C1C">
      <w:pPr>
        <w:jc w:val="both"/>
        <w:rPr>
          <w:rFonts w:ascii="Verdana" w:hAnsi="Verdana" w:cs="Tahoma"/>
          <w:iCs/>
          <w:color w:val="000000" w:themeColor="text1"/>
          <w:lang w:val="es-ES_tradnl" w:eastAsia="es-ES"/>
        </w:rPr>
      </w:pPr>
    </w:p>
    <w:p w14:paraId="4ABF79CF" w14:textId="77777777" w:rsidR="00B83C1C" w:rsidRPr="00502604" w:rsidRDefault="00B83C1C" w:rsidP="00B83C1C">
      <w:pPr>
        <w:tabs>
          <w:tab w:val="left" w:pos="560"/>
        </w:tabs>
        <w:jc w:val="both"/>
        <w:rPr>
          <w:rFonts w:ascii="Verdana" w:hAnsi="Verdana" w:cs="Tahoma"/>
          <w:b/>
          <w:color w:val="000000"/>
        </w:rPr>
      </w:pPr>
      <w:r w:rsidRPr="00502604">
        <w:rPr>
          <w:rFonts w:ascii="Verdana" w:hAnsi="Verdana" w:cs="Tahoma"/>
          <w:b/>
          <w:color w:val="000000"/>
        </w:rPr>
        <w:t>APORTE PROPIO. -</w:t>
      </w:r>
    </w:p>
    <w:p w14:paraId="2EB0DB4F" w14:textId="77777777" w:rsidR="00B83C1C" w:rsidRPr="00502604" w:rsidRDefault="00B83C1C" w:rsidP="00B83C1C">
      <w:pPr>
        <w:tabs>
          <w:tab w:val="left" w:pos="2025"/>
        </w:tabs>
        <w:jc w:val="both"/>
        <w:rPr>
          <w:rFonts w:ascii="Verdana" w:hAnsi="Verdana"/>
          <w:b/>
        </w:rPr>
      </w:pPr>
    </w:p>
    <w:p w14:paraId="51DA28C2" w14:textId="77777777" w:rsidR="00B83C1C" w:rsidRPr="00502604" w:rsidRDefault="00B83C1C" w:rsidP="00B83C1C">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 xml:space="preserve">de precios unitarios, </w:t>
      </w:r>
      <w:r w:rsidRPr="0050260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w:t>
      </w:r>
      <w:r>
        <w:rPr>
          <w:rFonts w:ascii="Verdana" w:hAnsi="Verdana" w:cs="Tahoma"/>
          <w:color w:val="000000"/>
        </w:rPr>
        <w:t>to, para garantizar su calidad.</w:t>
      </w:r>
    </w:p>
    <w:p w14:paraId="395A8A1F" w14:textId="77777777" w:rsidR="00B83C1C" w:rsidRPr="00593A04" w:rsidRDefault="00B83C1C" w:rsidP="00B83C1C">
      <w:r w:rsidRPr="00502604">
        <w:rPr>
          <w:rFonts w:ascii="Verdana" w:hAnsi="Verdana" w:cs="Tahoma"/>
          <w:color w:val="000000"/>
        </w:rPr>
        <w:lastRenderedPageBreak/>
        <w:t>Este aporte propio estará sujeto al cronograma de ejecución de obra de la Entidad Ejecutora.</w:t>
      </w:r>
    </w:p>
    <w:tbl>
      <w:tblPr>
        <w:tblW w:w="9493" w:type="dxa"/>
        <w:tblCellMar>
          <w:left w:w="70" w:type="dxa"/>
          <w:right w:w="70" w:type="dxa"/>
        </w:tblCellMar>
        <w:tblLook w:val="04A0" w:firstRow="1" w:lastRow="0" w:firstColumn="1" w:lastColumn="0" w:noHBand="0" w:noVBand="1"/>
      </w:tblPr>
      <w:tblGrid>
        <w:gridCol w:w="426"/>
        <w:gridCol w:w="1883"/>
        <w:gridCol w:w="810"/>
        <w:gridCol w:w="6374"/>
      </w:tblGrid>
      <w:tr w:rsidR="00B83C1C" w:rsidRPr="00476501" w14:paraId="4FD12DC4" w14:textId="77777777" w:rsidTr="00BE71EA">
        <w:trPr>
          <w:trHeight w:val="600"/>
        </w:trPr>
        <w:tc>
          <w:tcPr>
            <w:tcW w:w="426"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1719376" w14:textId="77777777" w:rsidR="00B83C1C" w:rsidRPr="00476501" w:rsidRDefault="00B83C1C" w:rsidP="00BE71EA">
            <w:pPr>
              <w:jc w:val="center"/>
              <w:rPr>
                <w:rFonts w:ascii="Calibri" w:hAnsi="Calibri" w:cs="Calibri"/>
                <w:color w:val="000000"/>
                <w:lang w:eastAsia="es-ES"/>
              </w:rPr>
            </w:pPr>
            <w:r w:rsidRPr="00476501">
              <w:rPr>
                <w:rFonts w:ascii="Calibri" w:hAnsi="Calibri" w:cs="Calibri"/>
                <w:color w:val="000000"/>
                <w:lang w:eastAsia="es-ES"/>
              </w:rPr>
              <w:t>No.</w:t>
            </w:r>
          </w:p>
        </w:tc>
        <w:tc>
          <w:tcPr>
            <w:tcW w:w="1883" w:type="dxa"/>
            <w:tcBorders>
              <w:top w:val="single" w:sz="4" w:space="0" w:color="000000"/>
              <w:left w:val="nil"/>
              <w:bottom w:val="single" w:sz="4" w:space="0" w:color="000000"/>
              <w:right w:val="single" w:sz="4" w:space="0" w:color="000000"/>
            </w:tcBorders>
            <w:shd w:val="clear" w:color="000000" w:fill="66B2FF"/>
            <w:noWrap/>
            <w:vAlign w:val="bottom"/>
            <w:hideMark/>
          </w:tcPr>
          <w:p w14:paraId="5D330BA7" w14:textId="77777777" w:rsidR="00B83C1C" w:rsidRPr="00476501" w:rsidRDefault="00B83C1C" w:rsidP="00BE71EA">
            <w:pPr>
              <w:jc w:val="center"/>
              <w:rPr>
                <w:rFonts w:ascii="Calibri" w:hAnsi="Calibri" w:cs="Calibri"/>
                <w:color w:val="000000"/>
                <w:lang w:eastAsia="es-ES"/>
              </w:rPr>
            </w:pPr>
            <w:r w:rsidRPr="00476501">
              <w:rPr>
                <w:rFonts w:ascii="Calibri" w:hAnsi="Calibri" w:cs="Calibri"/>
                <w:color w:val="000000"/>
                <w:lang w:eastAsia="es-ES"/>
              </w:rPr>
              <w:t>NOMBRE DEL INSUMO</w:t>
            </w:r>
          </w:p>
        </w:tc>
        <w:tc>
          <w:tcPr>
            <w:tcW w:w="810" w:type="dxa"/>
            <w:tcBorders>
              <w:top w:val="single" w:sz="4" w:space="0" w:color="000000"/>
              <w:left w:val="nil"/>
              <w:bottom w:val="single" w:sz="4" w:space="0" w:color="000000"/>
              <w:right w:val="single" w:sz="4" w:space="0" w:color="000000"/>
            </w:tcBorders>
            <w:shd w:val="clear" w:color="000000" w:fill="66B2FF"/>
            <w:noWrap/>
            <w:vAlign w:val="bottom"/>
            <w:hideMark/>
          </w:tcPr>
          <w:p w14:paraId="0A52F431" w14:textId="77777777" w:rsidR="00B83C1C" w:rsidRPr="00476501" w:rsidRDefault="00B83C1C" w:rsidP="00BE71EA">
            <w:pPr>
              <w:jc w:val="center"/>
              <w:rPr>
                <w:rFonts w:ascii="Calibri" w:hAnsi="Calibri" w:cs="Calibri"/>
                <w:color w:val="000000"/>
                <w:lang w:eastAsia="es-ES"/>
              </w:rPr>
            </w:pPr>
            <w:r w:rsidRPr="00476501">
              <w:rPr>
                <w:rFonts w:ascii="Calibri" w:hAnsi="Calibri" w:cs="Calibri"/>
                <w:color w:val="000000"/>
                <w:lang w:eastAsia="es-ES"/>
              </w:rPr>
              <w:t>UNIDAD</w:t>
            </w:r>
          </w:p>
        </w:tc>
        <w:tc>
          <w:tcPr>
            <w:tcW w:w="6374" w:type="dxa"/>
            <w:tcBorders>
              <w:top w:val="single" w:sz="4" w:space="0" w:color="000000"/>
              <w:left w:val="nil"/>
              <w:bottom w:val="single" w:sz="4" w:space="0" w:color="000000"/>
              <w:right w:val="single" w:sz="4" w:space="0" w:color="000000"/>
            </w:tcBorders>
            <w:shd w:val="clear" w:color="000000" w:fill="66B2FF"/>
            <w:noWrap/>
            <w:vAlign w:val="bottom"/>
            <w:hideMark/>
          </w:tcPr>
          <w:p w14:paraId="2B6EAC35" w14:textId="77777777" w:rsidR="00B83C1C" w:rsidRPr="00476501" w:rsidRDefault="00B83C1C" w:rsidP="00BE71EA">
            <w:pPr>
              <w:jc w:val="center"/>
              <w:rPr>
                <w:rFonts w:ascii="Calibri" w:hAnsi="Calibri" w:cs="Calibri"/>
                <w:color w:val="000000"/>
                <w:lang w:eastAsia="es-ES"/>
              </w:rPr>
            </w:pPr>
            <w:r w:rsidRPr="00476501">
              <w:rPr>
                <w:rFonts w:ascii="Calibri" w:hAnsi="Calibri" w:cs="Calibri"/>
                <w:color w:val="000000"/>
                <w:lang w:eastAsia="es-ES"/>
              </w:rPr>
              <w:t>ESPECIFICACIONES TECNICAS (REQUISITOS SOBRE EL PRODUCTO)</w:t>
            </w:r>
          </w:p>
        </w:tc>
      </w:tr>
      <w:tr w:rsidR="00B83C1C" w:rsidRPr="00476501" w14:paraId="45A1CF96"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D5A11B"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1</w:t>
            </w:r>
          </w:p>
        </w:tc>
        <w:tc>
          <w:tcPr>
            <w:tcW w:w="1883" w:type="dxa"/>
            <w:tcBorders>
              <w:top w:val="nil"/>
              <w:left w:val="nil"/>
              <w:bottom w:val="single" w:sz="4" w:space="0" w:color="000000"/>
              <w:right w:val="single" w:sz="4" w:space="0" w:color="000000"/>
            </w:tcBorders>
            <w:shd w:val="clear" w:color="auto" w:fill="auto"/>
            <w:noWrap/>
            <w:vAlign w:val="bottom"/>
            <w:hideMark/>
          </w:tcPr>
          <w:p w14:paraId="6C9247A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ABRAZADERA DE 3"</w:t>
            </w:r>
          </w:p>
        </w:tc>
        <w:tc>
          <w:tcPr>
            <w:tcW w:w="810" w:type="dxa"/>
            <w:tcBorders>
              <w:top w:val="nil"/>
              <w:left w:val="nil"/>
              <w:bottom w:val="single" w:sz="4" w:space="0" w:color="000000"/>
              <w:right w:val="single" w:sz="4" w:space="0" w:color="000000"/>
            </w:tcBorders>
            <w:shd w:val="clear" w:color="auto" w:fill="auto"/>
            <w:noWrap/>
            <w:vAlign w:val="bottom"/>
            <w:hideMark/>
          </w:tcPr>
          <w:p w14:paraId="42D47A8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6C6DA6B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Este material es utilizado para sujeción y colocación de las bajantes de tubería de PVC de 3” para el drenaje de aguas pluviales.</w:t>
            </w:r>
            <w:r w:rsidRPr="00476501">
              <w:rPr>
                <w:rFonts w:ascii="Calibri" w:hAnsi="Calibri" w:cs="Calibri"/>
                <w:color w:val="000000"/>
                <w:lang w:eastAsia="es-ES"/>
              </w:rPr>
              <w:br/>
              <w:t>Características que debe cumplir:</w:t>
            </w:r>
            <w:r w:rsidRPr="00476501">
              <w:rPr>
                <w:rFonts w:ascii="Calibri" w:hAnsi="Calibri" w:cs="Calibri"/>
                <w:color w:val="000000"/>
                <w:lang w:eastAsia="es-ES"/>
              </w:rPr>
              <w:br/>
              <w:t>• Deberá ser apta para tubos de PVC de 3".</w:t>
            </w:r>
            <w:r w:rsidRPr="00476501">
              <w:rPr>
                <w:rFonts w:ascii="Calibri" w:hAnsi="Calibri" w:cs="Calibri"/>
                <w:color w:val="000000"/>
                <w:lang w:eastAsia="es-ES"/>
              </w:rPr>
              <w:br/>
              <w:t xml:space="preserve">• Grosor de material de 1 a 1.4 </w:t>
            </w:r>
            <w:proofErr w:type="spellStart"/>
            <w:r w:rsidRPr="00476501">
              <w:rPr>
                <w:rFonts w:ascii="Calibri" w:hAnsi="Calibri" w:cs="Calibri"/>
                <w:color w:val="000000"/>
                <w:lang w:eastAsia="es-ES"/>
              </w:rPr>
              <w:t>mm.</w:t>
            </w:r>
            <w:proofErr w:type="spellEnd"/>
            <w:r w:rsidRPr="00476501">
              <w:rPr>
                <w:rFonts w:ascii="Calibri" w:hAnsi="Calibri" w:cs="Calibri"/>
                <w:color w:val="000000"/>
                <w:lang w:eastAsia="es-ES"/>
              </w:rPr>
              <w:br/>
              <w:t xml:space="preserve">• Acabado </w:t>
            </w:r>
            <w:proofErr w:type="spellStart"/>
            <w:r w:rsidRPr="00476501">
              <w:rPr>
                <w:rFonts w:ascii="Calibri" w:hAnsi="Calibri" w:cs="Calibri"/>
                <w:color w:val="000000"/>
                <w:lang w:eastAsia="es-ES"/>
              </w:rPr>
              <w:t>zincado</w:t>
            </w:r>
            <w:proofErr w:type="spellEnd"/>
            <w:r w:rsidRPr="00476501">
              <w:rPr>
                <w:rFonts w:ascii="Calibri" w:hAnsi="Calibri" w:cs="Calibri"/>
                <w:color w:val="000000"/>
                <w:lang w:eastAsia="es-ES"/>
              </w:rPr>
              <w:t xml:space="preserve"> mayor a 5 micras.</w:t>
            </w:r>
            <w:r w:rsidRPr="00476501">
              <w:rPr>
                <w:rFonts w:ascii="Calibri" w:hAnsi="Calibri" w:cs="Calibri"/>
                <w:color w:val="000000"/>
                <w:lang w:eastAsia="es-ES"/>
              </w:rPr>
              <w:br/>
              <w:t>• Deberá soportar una carga de 100 Kg.</w:t>
            </w:r>
            <w:r w:rsidRPr="00476501">
              <w:rPr>
                <w:rFonts w:ascii="Calibri" w:hAnsi="Calibri" w:cs="Calibri"/>
                <w:color w:val="000000"/>
                <w:lang w:eastAsia="es-ES"/>
              </w:rPr>
              <w:br/>
              <w:t xml:space="preserve">• Deberá contener huecos en sus extremos para la sujeción a la </w:t>
            </w:r>
            <w:proofErr w:type="gramStart"/>
            <w:r w:rsidRPr="00476501">
              <w:rPr>
                <w:rFonts w:ascii="Calibri" w:hAnsi="Calibri" w:cs="Calibri"/>
                <w:color w:val="000000"/>
                <w:lang w:eastAsia="es-ES"/>
              </w:rPr>
              <w:t>pared.(</w:t>
            </w:r>
            <w:proofErr w:type="gramEnd"/>
            <w:r w:rsidRPr="00476501">
              <w:rPr>
                <w:rFonts w:ascii="Calibri" w:hAnsi="Calibri" w:cs="Calibri"/>
                <w:color w:val="000000"/>
                <w:lang w:eastAsia="es-ES"/>
              </w:rPr>
              <w:t>FA)</w:t>
            </w:r>
          </w:p>
        </w:tc>
      </w:tr>
      <w:tr w:rsidR="00B83C1C" w:rsidRPr="00476501" w14:paraId="3C61BA6F"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A59950"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2</w:t>
            </w:r>
          </w:p>
        </w:tc>
        <w:tc>
          <w:tcPr>
            <w:tcW w:w="1883" w:type="dxa"/>
            <w:tcBorders>
              <w:top w:val="nil"/>
              <w:left w:val="nil"/>
              <w:bottom w:val="single" w:sz="4" w:space="0" w:color="000000"/>
              <w:right w:val="single" w:sz="4" w:space="0" w:color="000000"/>
            </w:tcBorders>
            <w:shd w:val="clear" w:color="auto" w:fill="auto"/>
            <w:noWrap/>
            <w:vAlign w:val="bottom"/>
            <w:hideMark/>
          </w:tcPr>
          <w:p w14:paraId="4AF77A8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ALAMBRE DE AMARRE</w:t>
            </w:r>
          </w:p>
        </w:tc>
        <w:tc>
          <w:tcPr>
            <w:tcW w:w="810" w:type="dxa"/>
            <w:tcBorders>
              <w:top w:val="nil"/>
              <w:left w:val="nil"/>
              <w:bottom w:val="single" w:sz="4" w:space="0" w:color="000000"/>
              <w:right w:val="single" w:sz="4" w:space="0" w:color="000000"/>
            </w:tcBorders>
            <w:shd w:val="clear" w:color="auto" w:fill="auto"/>
            <w:noWrap/>
            <w:vAlign w:val="bottom"/>
            <w:hideMark/>
          </w:tcPr>
          <w:p w14:paraId="1323D58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KG</w:t>
            </w:r>
          </w:p>
        </w:tc>
        <w:tc>
          <w:tcPr>
            <w:tcW w:w="6374" w:type="dxa"/>
            <w:tcBorders>
              <w:top w:val="nil"/>
              <w:left w:val="nil"/>
              <w:bottom w:val="single" w:sz="4" w:space="0" w:color="000000"/>
              <w:right w:val="single" w:sz="4" w:space="0" w:color="000000"/>
            </w:tcBorders>
            <w:shd w:val="clear" w:color="auto" w:fill="auto"/>
            <w:vAlign w:val="bottom"/>
            <w:hideMark/>
          </w:tcPr>
          <w:p w14:paraId="60C338A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El alambre de amarre requerido será producido con acero de bajo contenido de carbono obtenido por </w:t>
            </w:r>
            <w:proofErr w:type="spellStart"/>
            <w:r w:rsidRPr="00476501">
              <w:rPr>
                <w:rFonts w:ascii="Calibri" w:hAnsi="Calibri" w:cs="Calibri"/>
                <w:color w:val="000000"/>
                <w:lang w:eastAsia="es-ES"/>
              </w:rPr>
              <w:t>trefilación</w:t>
            </w:r>
            <w:proofErr w:type="spellEnd"/>
            <w:r w:rsidRPr="00476501">
              <w:rPr>
                <w:rFonts w:ascii="Calibri" w:hAnsi="Calibri" w:cs="Calibri"/>
                <w:color w:val="000000"/>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76501">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476501">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83C1C" w:rsidRPr="00476501" w14:paraId="77E1ED32"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C3A04A7"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3</w:t>
            </w:r>
          </w:p>
        </w:tc>
        <w:tc>
          <w:tcPr>
            <w:tcW w:w="1883" w:type="dxa"/>
            <w:tcBorders>
              <w:top w:val="nil"/>
              <w:left w:val="nil"/>
              <w:bottom w:val="single" w:sz="4" w:space="0" w:color="000000"/>
              <w:right w:val="single" w:sz="4" w:space="0" w:color="000000"/>
            </w:tcBorders>
            <w:shd w:val="clear" w:color="auto" w:fill="auto"/>
            <w:noWrap/>
            <w:vAlign w:val="bottom"/>
            <w:hideMark/>
          </w:tcPr>
          <w:p w14:paraId="28D1235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ALAMBRE DE COBRE </w:t>
            </w:r>
            <w:proofErr w:type="spellStart"/>
            <w:r w:rsidRPr="00476501">
              <w:rPr>
                <w:rFonts w:ascii="Calibri" w:hAnsi="Calibri" w:cs="Calibri"/>
                <w:color w:val="000000"/>
                <w:lang w:eastAsia="es-ES"/>
              </w:rPr>
              <w:t>Nº</w:t>
            </w:r>
            <w:proofErr w:type="spellEnd"/>
            <w:r w:rsidRPr="00476501">
              <w:rPr>
                <w:rFonts w:ascii="Calibri" w:hAnsi="Calibri" w:cs="Calibri"/>
                <w:color w:val="000000"/>
                <w:lang w:eastAsia="es-ES"/>
              </w:rPr>
              <w:t xml:space="preserve"> 10 AWG</w:t>
            </w:r>
          </w:p>
        </w:tc>
        <w:tc>
          <w:tcPr>
            <w:tcW w:w="810" w:type="dxa"/>
            <w:tcBorders>
              <w:top w:val="nil"/>
              <w:left w:val="nil"/>
              <w:bottom w:val="single" w:sz="4" w:space="0" w:color="000000"/>
              <w:right w:val="single" w:sz="4" w:space="0" w:color="000000"/>
            </w:tcBorders>
            <w:shd w:val="clear" w:color="auto" w:fill="auto"/>
            <w:noWrap/>
            <w:vAlign w:val="bottom"/>
            <w:hideMark/>
          </w:tcPr>
          <w:p w14:paraId="7A4625B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702288A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 un elemento que provee la trayectoria para el flujo de la corriente en las instalaciones eléctricas.</w:t>
            </w:r>
            <w:r w:rsidRPr="00476501">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76501">
              <w:rPr>
                <w:rFonts w:ascii="Calibri" w:hAnsi="Calibri" w:cs="Calibri"/>
                <w:color w:val="000000"/>
                <w:lang w:eastAsia="es-ES"/>
              </w:rPr>
              <w:br/>
              <w:t>Deberá ser de buena calidad, de marca reconocida y deberá cumplir con la Norma NB777 Instalaciones Eléctricas.</w:t>
            </w:r>
          </w:p>
        </w:tc>
      </w:tr>
      <w:tr w:rsidR="00B83C1C" w:rsidRPr="00476501" w14:paraId="3C772949"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15598B7"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4</w:t>
            </w:r>
          </w:p>
        </w:tc>
        <w:tc>
          <w:tcPr>
            <w:tcW w:w="1883" w:type="dxa"/>
            <w:tcBorders>
              <w:top w:val="nil"/>
              <w:left w:val="nil"/>
              <w:bottom w:val="single" w:sz="4" w:space="0" w:color="000000"/>
              <w:right w:val="single" w:sz="4" w:space="0" w:color="000000"/>
            </w:tcBorders>
            <w:shd w:val="clear" w:color="auto" w:fill="auto"/>
            <w:noWrap/>
            <w:vAlign w:val="bottom"/>
            <w:hideMark/>
          </w:tcPr>
          <w:p w14:paraId="3BD08091"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ALAMBRE DE COBRE </w:t>
            </w:r>
            <w:proofErr w:type="spellStart"/>
            <w:r w:rsidRPr="00476501">
              <w:rPr>
                <w:rFonts w:ascii="Calibri" w:hAnsi="Calibri" w:cs="Calibri"/>
                <w:color w:val="000000"/>
                <w:lang w:eastAsia="es-ES"/>
              </w:rPr>
              <w:t>Nº</w:t>
            </w:r>
            <w:proofErr w:type="spellEnd"/>
            <w:r w:rsidRPr="00476501">
              <w:rPr>
                <w:rFonts w:ascii="Calibri" w:hAnsi="Calibri" w:cs="Calibri"/>
                <w:color w:val="000000"/>
                <w:lang w:eastAsia="es-ES"/>
              </w:rPr>
              <w:t xml:space="preserve"> 12 AWG</w:t>
            </w:r>
          </w:p>
        </w:tc>
        <w:tc>
          <w:tcPr>
            <w:tcW w:w="810" w:type="dxa"/>
            <w:tcBorders>
              <w:top w:val="nil"/>
              <w:left w:val="nil"/>
              <w:bottom w:val="single" w:sz="4" w:space="0" w:color="000000"/>
              <w:right w:val="single" w:sz="4" w:space="0" w:color="000000"/>
            </w:tcBorders>
            <w:shd w:val="clear" w:color="auto" w:fill="auto"/>
            <w:noWrap/>
            <w:vAlign w:val="bottom"/>
            <w:hideMark/>
          </w:tcPr>
          <w:p w14:paraId="48E11D9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7F38ADF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 un elemento que provee la trayectoria para el flujo de la corriente en las instalaciones eléctricas.</w:t>
            </w:r>
            <w:r w:rsidRPr="00476501">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76501">
              <w:rPr>
                <w:rFonts w:ascii="Calibri" w:hAnsi="Calibri" w:cs="Calibri"/>
                <w:color w:val="000000"/>
                <w:lang w:eastAsia="es-ES"/>
              </w:rPr>
              <w:br/>
              <w:t>Deberá ser de buena calidad, de marca reconocida y deberá cumplir con la Norma NB777 Instalaciones Eléctricas.</w:t>
            </w:r>
          </w:p>
        </w:tc>
      </w:tr>
      <w:tr w:rsidR="00B83C1C" w:rsidRPr="00476501" w14:paraId="376602AB"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277AADD"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5</w:t>
            </w:r>
          </w:p>
        </w:tc>
        <w:tc>
          <w:tcPr>
            <w:tcW w:w="1883" w:type="dxa"/>
            <w:tcBorders>
              <w:top w:val="nil"/>
              <w:left w:val="nil"/>
              <w:bottom w:val="single" w:sz="4" w:space="0" w:color="000000"/>
              <w:right w:val="single" w:sz="4" w:space="0" w:color="000000"/>
            </w:tcBorders>
            <w:shd w:val="clear" w:color="auto" w:fill="auto"/>
            <w:noWrap/>
            <w:vAlign w:val="bottom"/>
            <w:hideMark/>
          </w:tcPr>
          <w:p w14:paraId="03E2B5D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ALAMBRE DE COBRE </w:t>
            </w:r>
            <w:proofErr w:type="spellStart"/>
            <w:r w:rsidRPr="00476501">
              <w:rPr>
                <w:rFonts w:ascii="Calibri" w:hAnsi="Calibri" w:cs="Calibri"/>
                <w:color w:val="000000"/>
                <w:lang w:eastAsia="es-ES"/>
              </w:rPr>
              <w:t>Nº</w:t>
            </w:r>
            <w:proofErr w:type="spellEnd"/>
            <w:r w:rsidRPr="00476501">
              <w:rPr>
                <w:rFonts w:ascii="Calibri" w:hAnsi="Calibri" w:cs="Calibri"/>
                <w:color w:val="000000"/>
                <w:lang w:eastAsia="es-ES"/>
              </w:rPr>
              <w:t xml:space="preserve"> 14 AWG</w:t>
            </w:r>
          </w:p>
        </w:tc>
        <w:tc>
          <w:tcPr>
            <w:tcW w:w="810" w:type="dxa"/>
            <w:tcBorders>
              <w:top w:val="nil"/>
              <w:left w:val="nil"/>
              <w:bottom w:val="single" w:sz="4" w:space="0" w:color="000000"/>
              <w:right w:val="single" w:sz="4" w:space="0" w:color="000000"/>
            </w:tcBorders>
            <w:shd w:val="clear" w:color="auto" w:fill="auto"/>
            <w:noWrap/>
            <w:vAlign w:val="bottom"/>
            <w:hideMark/>
          </w:tcPr>
          <w:p w14:paraId="2B6756A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3674BC3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 un elemento que provee la trayectoria para el flujo de la corriente en las instalaciones eléctricas.</w:t>
            </w:r>
            <w:r w:rsidRPr="00476501">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76501">
              <w:rPr>
                <w:rFonts w:ascii="Calibri" w:hAnsi="Calibri" w:cs="Calibri"/>
                <w:color w:val="000000"/>
                <w:lang w:eastAsia="es-ES"/>
              </w:rPr>
              <w:br/>
              <w:t>Deberá ser de buena calidad, de marca reconocida y deberá cumplir con la Norma NB777 Instalaciones Eléctricas.</w:t>
            </w:r>
          </w:p>
        </w:tc>
      </w:tr>
      <w:tr w:rsidR="00B83C1C" w:rsidRPr="00476501" w14:paraId="551DA812"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F812ECA"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6</w:t>
            </w:r>
          </w:p>
        </w:tc>
        <w:tc>
          <w:tcPr>
            <w:tcW w:w="1883" w:type="dxa"/>
            <w:tcBorders>
              <w:top w:val="nil"/>
              <w:left w:val="nil"/>
              <w:bottom w:val="single" w:sz="4" w:space="0" w:color="000000"/>
              <w:right w:val="single" w:sz="4" w:space="0" w:color="000000"/>
            </w:tcBorders>
            <w:shd w:val="clear" w:color="auto" w:fill="auto"/>
            <w:noWrap/>
            <w:vAlign w:val="bottom"/>
            <w:hideMark/>
          </w:tcPr>
          <w:p w14:paraId="79ECDEF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ALQUITRÁN</w:t>
            </w:r>
          </w:p>
        </w:tc>
        <w:tc>
          <w:tcPr>
            <w:tcW w:w="810" w:type="dxa"/>
            <w:tcBorders>
              <w:top w:val="nil"/>
              <w:left w:val="nil"/>
              <w:bottom w:val="single" w:sz="4" w:space="0" w:color="000000"/>
              <w:right w:val="single" w:sz="4" w:space="0" w:color="000000"/>
            </w:tcBorders>
            <w:shd w:val="clear" w:color="auto" w:fill="auto"/>
            <w:noWrap/>
            <w:vAlign w:val="bottom"/>
            <w:hideMark/>
          </w:tcPr>
          <w:p w14:paraId="0F326C9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KG</w:t>
            </w:r>
          </w:p>
        </w:tc>
        <w:tc>
          <w:tcPr>
            <w:tcW w:w="6374" w:type="dxa"/>
            <w:tcBorders>
              <w:top w:val="nil"/>
              <w:left w:val="nil"/>
              <w:bottom w:val="single" w:sz="4" w:space="0" w:color="000000"/>
              <w:right w:val="single" w:sz="4" w:space="0" w:color="000000"/>
            </w:tcBorders>
            <w:shd w:val="clear" w:color="auto" w:fill="auto"/>
            <w:vAlign w:val="bottom"/>
            <w:hideMark/>
          </w:tcPr>
          <w:p w14:paraId="1C7BD16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76501">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76501">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B83C1C" w:rsidRPr="00476501" w14:paraId="56E2A6FD"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C5AF33"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7</w:t>
            </w:r>
          </w:p>
        </w:tc>
        <w:tc>
          <w:tcPr>
            <w:tcW w:w="1883" w:type="dxa"/>
            <w:tcBorders>
              <w:top w:val="nil"/>
              <w:left w:val="nil"/>
              <w:bottom w:val="single" w:sz="4" w:space="0" w:color="000000"/>
              <w:right w:val="single" w:sz="4" w:space="0" w:color="000000"/>
            </w:tcBorders>
            <w:shd w:val="clear" w:color="auto" w:fill="auto"/>
            <w:noWrap/>
            <w:vAlign w:val="bottom"/>
            <w:hideMark/>
          </w:tcPr>
          <w:p w14:paraId="53DF309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ARENA </w:t>
            </w:r>
          </w:p>
        </w:tc>
        <w:tc>
          <w:tcPr>
            <w:tcW w:w="810" w:type="dxa"/>
            <w:tcBorders>
              <w:top w:val="nil"/>
              <w:left w:val="nil"/>
              <w:bottom w:val="single" w:sz="4" w:space="0" w:color="000000"/>
              <w:right w:val="single" w:sz="4" w:space="0" w:color="000000"/>
            </w:tcBorders>
            <w:shd w:val="clear" w:color="auto" w:fill="auto"/>
            <w:noWrap/>
            <w:vAlign w:val="bottom"/>
            <w:hideMark/>
          </w:tcPr>
          <w:p w14:paraId="3458BEE4"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M3</w:t>
            </w:r>
          </w:p>
        </w:tc>
        <w:tc>
          <w:tcPr>
            <w:tcW w:w="6374" w:type="dxa"/>
            <w:tcBorders>
              <w:top w:val="nil"/>
              <w:left w:val="nil"/>
              <w:bottom w:val="single" w:sz="4" w:space="0" w:color="000000"/>
              <w:right w:val="single" w:sz="4" w:space="0" w:color="000000"/>
            </w:tcBorders>
            <w:shd w:val="clear" w:color="auto" w:fill="auto"/>
            <w:vAlign w:val="bottom"/>
            <w:hideMark/>
          </w:tcPr>
          <w:p w14:paraId="4BA0121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476501">
              <w:rPr>
                <w:rFonts w:ascii="Calibri" w:hAnsi="Calibri" w:cs="Calibri"/>
                <w:color w:val="000000"/>
                <w:lang w:eastAsia="es-ES"/>
              </w:rPr>
              <w:br/>
              <w:t>Deberá contar con Partículas duras, resistentes y durables.</w:t>
            </w:r>
            <w:r w:rsidRPr="00476501">
              <w:rPr>
                <w:rFonts w:ascii="Calibri" w:hAnsi="Calibri"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476501">
              <w:rPr>
                <w:rFonts w:ascii="Calibri" w:hAnsi="Calibri" w:cs="Calibri"/>
                <w:color w:val="000000"/>
                <w:lang w:eastAsia="es-ES"/>
              </w:rPr>
              <w:br/>
              <w:t xml:space="preserve">En caso de utilizarse arenas provenientes de machaqueo de granitos, basaltos y rocas análogas, no deberán acusar principios de </w:t>
            </w:r>
            <w:proofErr w:type="spellStart"/>
            <w:proofErr w:type="gramStart"/>
            <w:r w:rsidRPr="00476501">
              <w:rPr>
                <w:rFonts w:ascii="Calibri" w:hAnsi="Calibri" w:cs="Calibri"/>
                <w:color w:val="000000"/>
                <w:lang w:eastAsia="es-ES"/>
              </w:rPr>
              <w:t>descomposición.En</w:t>
            </w:r>
            <w:proofErr w:type="spellEnd"/>
            <w:proofErr w:type="gramEnd"/>
            <w:r w:rsidRPr="00476501">
              <w:rPr>
                <w:rFonts w:ascii="Calibri" w:hAnsi="Calibri" w:cs="Calibri"/>
                <w:color w:val="000000"/>
                <w:lang w:eastAsia="es-ES"/>
              </w:rPr>
              <w:t xml:space="preserve"> lo que se refiere a la forma geométrica, se evitará el uso de gravas en forma de láminas o agujas. La granulometría de los agregados debe ser uniforme. </w:t>
            </w:r>
          </w:p>
        </w:tc>
      </w:tr>
      <w:tr w:rsidR="00B83C1C" w:rsidRPr="00476501" w14:paraId="7F0211F9"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2D1F4F"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8</w:t>
            </w:r>
          </w:p>
        </w:tc>
        <w:tc>
          <w:tcPr>
            <w:tcW w:w="1883" w:type="dxa"/>
            <w:tcBorders>
              <w:top w:val="nil"/>
              <w:left w:val="nil"/>
              <w:bottom w:val="single" w:sz="4" w:space="0" w:color="000000"/>
              <w:right w:val="single" w:sz="4" w:space="0" w:color="000000"/>
            </w:tcBorders>
            <w:shd w:val="clear" w:color="auto" w:fill="auto"/>
            <w:noWrap/>
            <w:vAlign w:val="bottom"/>
            <w:hideMark/>
          </w:tcPr>
          <w:p w14:paraId="6E170D0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ARENA FINA</w:t>
            </w:r>
          </w:p>
        </w:tc>
        <w:tc>
          <w:tcPr>
            <w:tcW w:w="810" w:type="dxa"/>
            <w:tcBorders>
              <w:top w:val="nil"/>
              <w:left w:val="nil"/>
              <w:bottom w:val="single" w:sz="4" w:space="0" w:color="000000"/>
              <w:right w:val="single" w:sz="4" w:space="0" w:color="000000"/>
            </w:tcBorders>
            <w:shd w:val="clear" w:color="auto" w:fill="auto"/>
            <w:noWrap/>
            <w:vAlign w:val="bottom"/>
            <w:hideMark/>
          </w:tcPr>
          <w:p w14:paraId="055B1AD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M3</w:t>
            </w:r>
          </w:p>
        </w:tc>
        <w:tc>
          <w:tcPr>
            <w:tcW w:w="6374" w:type="dxa"/>
            <w:tcBorders>
              <w:top w:val="nil"/>
              <w:left w:val="nil"/>
              <w:bottom w:val="single" w:sz="4" w:space="0" w:color="000000"/>
              <w:right w:val="single" w:sz="4" w:space="0" w:color="000000"/>
            </w:tcBorders>
            <w:shd w:val="clear" w:color="auto" w:fill="auto"/>
            <w:vAlign w:val="bottom"/>
            <w:hideMark/>
          </w:tcPr>
          <w:p w14:paraId="13214934"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476501">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476501">
              <w:rPr>
                <w:rFonts w:ascii="Calibri" w:hAnsi="Calibri" w:cs="Calibri"/>
                <w:color w:val="000000"/>
                <w:lang w:eastAsia="es-ES"/>
              </w:rPr>
              <w:br/>
              <w:t>En caso de utilizarse arenas provenientes de machaqueo de granitos, basaltos y rocas análogas, no deberán acusar principios de descomposición.</w:t>
            </w:r>
            <w:r w:rsidRPr="00476501">
              <w:rPr>
                <w:rFonts w:ascii="Calibri" w:hAnsi="Calibri" w:cs="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B83C1C" w:rsidRPr="00476501" w14:paraId="3DC761FD"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78859B"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9</w:t>
            </w:r>
          </w:p>
        </w:tc>
        <w:tc>
          <w:tcPr>
            <w:tcW w:w="1883" w:type="dxa"/>
            <w:tcBorders>
              <w:top w:val="nil"/>
              <w:left w:val="nil"/>
              <w:bottom w:val="single" w:sz="4" w:space="0" w:color="000000"/>
              <w:right w:val="single" w:sz="4" w:space="0" w:color="000000"/>
            </w:tcBorders>
            <w:shd w:val="clear" w:color="auto" w:fill="auto"/>
            <w:noWrap/>
            <w:vAlign w:val="bottom"/>
            <w:hideMark/>
          </w:tcPr>
          <w:p w14:paraId="63AA406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BARNIZ</w:t>
            </w:r>
          </w:p>
        </w:tc>
        <w:tc>
          <w:tcPr>
            <w:tcW w:w="810" w:type="dxa"/>
            <w:tcBorders>
              <w:top w:val="nil"/>
              <w:left w:val="nil"/>
              <w:bottom w:val="single" w:sz="4" w:space="0" w:color="000000"/>
              <w:right w:val="single" w:sz="4" w:space="0" w:color="000000"/>
            </w:tcBorders>
            <w:shd w:val="clear" w:color="auto" w:fill="auto"/>
            <w:noWrap/>
            <w:vAlign w:val="bottom"/>
            <w:hideMark/>
          </w:tcPr>
          <w:p w14:paraId="1576B3D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LT</w:t>
            </w:r>
          </w:p>
        </w:tc>
        <w:tc>
          <w:tcPr>
            <w:tcW w:w="6374" w:type="dxa"/>
            <w:tcBorders>
              <w:top w:val="nil"/>
              <w:left w:val="nil"/>
              <w:bottom w:val="single" w:sz="4" w:space="0" w:color="000000"/>
              <w:right w:val="single" w:sz="4" w:space="0" w:color="000000"/>
            </w:tcBorders>
            <w:shd w:val="clear" w:color="auto" w:fill="auto"/>
            <w:vAlign w:val="bottom"/>
            <w:hideMark/>
          </w:tcPr>
          <w:p w14:paraId="05DE574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476501">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476501">
              <w:rPr>
                <w:rFonts w:ascii="Calibri" w:hAnsi="Calibri" w:cs="Calibri"/>
                <w:color w:val="000000"/>
                <w:lang w:eastAsia="es-ES"/>
              </w:rPr>
              <w:br/>
              <w:t xml:space="preserve">La madera barnizada presenta una gran resistencia a las aguas de lluvia, destacando además la veta natural de ella. </w:t>
            </w:r>
            <w:r w:rsidRPr="00476501">
              <w:rPr>
                <w:rFonts w:ascii="Calibri" w:hAnsi="Calibri" w:cs="Calibri"/>
                <w:color w:val="000000"/>
                <w:lang w:eastAsia="es-ES"/>
              </w:rPr>
              <w:br/>
              <w:t>Las características del material serán:</w:t>
            </w:r>
            <w:r w:rsidRPr="00476501">
              <w:rPr>
                <w:rFonts w:ascii="Calibri" w:hAnsi="Calibri" w:cs="Calibri"/>
                <w:color w:val="000000"/>
                <w:lang w:eastAsia="es-ES"/>
              </w:rPr>
              <w:br/>
              <w:t>Naturaleza Química: Resinas sintéticas disueltas en aguarrás mineral.</w:t>
            </w:r>
            <w:r w:rsidRPr="00476501">
              <w:rPr>
                <w:rFonts w:ascii="Calibri" w:hAnsi="Calibri" w:cs="Calibri"/>
                <w:color w:val="000000"/>
                <w:lang w:eastAsia="es-ES"/>
              </w:rPr>
              <w:br/>
              <w:t>Color: Incoloro y varios de acuerdo a requerimiento.</w:t>
            </w:r>
            <w:r w:rsidRPr="00476501">
              <w:rPr>
                <w:rFonts w:ascii="Calibri" w:hAnsi="Calibri" w:cs="Calibri"/>
                <w:color w:val="000000"/>
                <w:lang w:eastAsia="es-ES"/>
              </w:rPr>
              <w:br/>
              <w:t>Acabado: Brillante.</w:t>
            </w:r>
            <w:r w:rsidRPr="00476501">
              <w:rPr>
                <w:rFonts w:ascii="Calibri" w:hAnsi="Calibri" w:cs="Calibri"/>
                <w:color w:val="000000"/>
                <w:lang w:eastAsia="es-ES"/>
              </w:rPr>
              <w:br/>
              <w:t>Rendimiento: 40±5 m²/gal/mano, dependiendo del grado de absorción, rugosidad y espesor de película.</w:t>
            </w:r>
            <w:r w:rsidRPr="00476501">
              <w:rPr>
                <w:rFonts w:ascii="Calibri" w:hAnsi="Calibri" w:cs="Calibri"/>
                <w:color w:val="000000"/>
                <w:lang w:eastAsia="es-ES"/>
              </w:rPr>
              <w:br/>
              <w:t>Número de capas: 2 para interior, y &gt;3 para exterior con tinte.</w:t>
            </w:r>
            <w:r w:rsidRPr="00476501">
              <w:rPr>
                <w:rFonts w:ascii="Calibri" w:hAnsi="Calibri" w:cs="Calibri"/>
                <w:color w:val="000000"/>
                <w:lang w:eastAsia="es-ES"/>
              </w:rPr>
              <w:br/>
              <w:t>Aplicación: Brocha, rodillo y pistola.</w:t>
            </w:r>
            <w:r w:rsidRPr="00476501">
              <w:rPr>
                <w:rFonts w:ascii="Calibri" w:hAnsi="Calibri" w:cs="Calibri"/>
                <w:color w:val="000000"/>
                <w:lang w:eastAsia="es-ES"/>
              </w:rPr>
              <w:br/>
              <w:t>Diluyente: Aguarrás mineral.</w:t>
            </w:r>
            <w:r w:rsidRPr="00476501">
              <w:rPr>
                <w:rFonts w:ascii="Calibri" w:hAnsi="Calibri" w:cs="Calibri"/>
                <w:color w:val="000000"/>
                <w:lang w:eastAsia="es-ES"/>
              </w:rPr>
              <w:br/>
              <w:t xml:space="preserve">Dilución: ¼ </w:t>
            </w:r>
            <w:proofErr w:type="spellStart"/>
            <w:r w:rsidRPr="00476501">
              <w:rPr>
                <w:rFonts w:ascii="Calibri" w:hAnsi="Calibri" w:cs="Calibri"/>
                <w:color w:val="000000"/>
                <w:lang w:eastAsia="es-ES"/>
              </w:rPr>
              <w:t>lt</w:t>
            </w:r>
            <w:proofErr w:type="spellEnd"/>
            <w:r w:rsidRPr="00476501">
              <w:rPr>
                <w:rFonts w:ascii="Calibri" w:hAnsi="Calibri" w:cs="Calibri"/>
                <w:color w:val="000000"/>
                <w:lang w:eastAsia="es-ES"/>
              </w:rPr>
              <w:t>/</w:t>
            </w:r>
            <w:proofErr w:type="spellStart"/>
            <w:r w:rsidRPr="00476501">
              <w:rPr>
                <w:rFonts w:ascii="Calibri" w:hAnsi="Calibri" w:cs="Calibri"/>
                <w:color w:val="000000"/>
                <w:lang w:eastAsia="es-ES"/>
              </w:rPr>
              <w:t>gl</w:t>
            </w:r>
            <w:proofErr w:type="spellEnd"/>
            <w:r w:rsidRPr="00476501">
              <w:rPr>
                <w:rFonts w:ascii="Calibri" w:hAnsi="Calibri" w:cs="Calibri"/>
                <w:color w:val="000000"/>
                <w:lang w:eastAsia="es-ES"/>
              </w:rPr>
              <w:t xml:space="preserve"> para brocha y rodillo, y ½ </w:t>
            </w:r>
            <w:proofErr w:type="spellStart"/>
            <w:r w:rsidRPr="00476501">
              <w:rPr>
                <w:rFonts w:ascii="Calibri" w:hAnsi="Calibri" w:cs="Calibri"/>
                <w:color w:val="000000"/>
                <w:lang w:eastAsia="es-ES"/>
              </w:rPr>
              <w:t>lt</w:t>
            </w:r>
            <w:proofErr w:type="spellEnd"/>
            <w:r w:rsidRPr="00476501">
              <w:rPr>
                <w:rFonts w:ascii="Calibri" w:hAnsi="Calibri" w:cs="Calibri"/>
                <w:color w:val="000000"/>
                <w:lang w:eastAsia="es-ES"/>
              </w:rPr>
              <w:t>/</w:t>
            </w:r>
            <w:proofErr w:type="spellStart"/>
            <w:r w:rsidRPr="00476501">
              <w:rPr>
                <w:rFonts w:ascii="Calibri" w:hAnsi="Calibri" w:cs="Calibri"/>
                <w:color w:val="000000"/>
                <w:lang w:eastAsia="es-ES"/>
              </w:rPr>
              <w:t>gl</w:t>
            </w:r>
            <w:proofErr w:type="spellEnd"/>
            <w:r w:rsidRPr="00476501">
              <w:rPr>
                <w:rFonts w:ascii="Calibri" w:hAnsi="Calibri" w:cs="Calibri"/>
                <w:color w:val="000000"/>
                <w:lang w:eastAsia="es-ES"/>
              </w:rPr>
              <w:t xml:space="preserve"> para pistola.</w:t>
            </w:r>
            <w:r w:rsidRPr="00476501">
              <w:rPr>
                <w:rFonts w:ascii="Calibri" w:hAnsi="Calibri" w:cs="Calibri"/>
                <w:color w:val="000000"/>
                <w:lang w:eastAsia="es-ES"/>
              </w:rPr>
              <w:br/>
              <w:t>Condiciones de secado: 20ºC, 60% H.R y 50 micrones espesor húmedo.</w:t>
            </w:r>
            <w:r w:rsidRPr="00476501">
              <w:rPr>
                <w:rFonts w:ascii="Calibri" w:hAnsi="Calibri" w:cs="Calibri"/>
                <w:color w:val="000000"/>
                <w:lang w:eastAsia="es-ES"/>
              </w:rPr>
              <w:br/>
              <w:t>Secado Tacto: 6-8 horas.</w:t>
            </w:r>
            <w:r w:rsidRPr="00476501">
              <w:rPr>
                <w:rFonts w:ascii="Calibri" w:hAnsi="Calibri" w:cs="Calibri"/>
                <w:color w:val="000000"/>
                <w:lang w:eastAsia="es-ES"/>
              </w:rPr>
              <w:br/>
              <w:t>Secado entre manos: 24 horas.</w:t>
            </w:r>
            <w:r w:rsidRPr="00476501">
              <w:rPr>
                <w:rFonts w:ascii="Calibri" w:hAnsi="Calibri" w:cs="Calibri"/>
                <w:color w:val="000000"/>
                <w:lang w:eastAsia="es-ES"/>
              </w:rPr>
              <w:br/>
              <w:t>Secado final: 48 horas.</w:t>
            </w:r>
            <w:r w:rsidRPr="00476501">
              <w:rPr>
                <w:rFonts w:ascii="Calibri" w:hAnsi="Calibri" w:cs="Calibri"/>
                <w:color w:val="000000"/>
                <w:lang w:eastAsia="es-ES"/>
              </w:rPr>
              <w:br/>
              <w:t>Estabilidad de almacenaje: 24 meses en envases herméticamente cerrados 10-30ºC y H.R. menor a 80%.</w:t>
            </w:r>
            <w:r w:rsidRPr="00476501">
              <w:rPr>
                <w:rFonts w:ascii="Calibri" w:hAnsi="Calibri" w:cs="Calibri"/>
                <w:color w:val="000000"/>
                <w:lang w:eastAsia="es-ES"/>
              </w:rPr>
              <w:br/>
              <w:t>La Entidad Ejecutora deberá garantizar que el material de referencia sea de buena calidad y de marca reconocida.</w:t>
            </w:r>
          </w:p>
        </w:tc>
      </w:tr>
      <w:tr w:rsidR="00B83C1C" w:rsidRPr="00476501" w14:paraId="03F29864"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06F1EA"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10</w:t>
            </w:r>
          </w:p>
        </w:tc>
        <w:tc>
          <w:tcPr>
            <w:tcW w:w="1883" w:type="dxa"/>
            <w:tcBorders>
              <w:top w:val="nil"/>
              <w:left w:val="nil"/>
              <w:bottom w:val="single" w:sz="4" w:space="0" w:color="000000"/>
              <w:right w:val="single" w:sz="4" w:space="0" w:color="000000"/>
            </w:tcBorders>
            <w:shd w:val="clear" w:color="auto" w:fill="auto"/>
            <w:noWrap/>
            <w:vAlign w:val="bottom"/>
            <w:hideMark/>
          </w:tcPr>
          <w:p w14:paraId="167B710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BISAGRA DE 4"</w:t>
            </w:r>
          </w:p>
        </w:tc>
        <w:tc>
          <w:tcPr>
            <w:tcW w:w="810" w:type="dxa"/>
            <w:tcBorders>
              <w:top w:val="nil"/>
              <w:left w:val="nil"/>
              <w:bottom w:val="single" w:sz="4" w:space="0" w:color="000000"/>
              <w:right w:val="single" w:sz="4" w:space="0" w:color="000000"/>
            </w:tcBorders>
            <w:shd w:val="clear" w:color="auto" w:fill="auto"/>
            <w:noWrap/>
            <w:vAlign w:val="bottom"/>
            <w:hideMark/>
          </w:tcPr>
          <w:p w14:paraId="18ABFD4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1920373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Este material se emplea en puertas y ventanas. (Permite abrir la hoja de la puerta o ventana).</w:t>
            </w:r>
            <w:r w:rsidRPr="00476501">
              <w:rPr>
                <w:rFonts w:ascii="Calibri" w:hAnsi="Calibri" w:cs="Calibri"/>
                <w:color w:val="000000"/>
                <w:lang w:eastAsia="es-ES"/>
              </w:rPr>
              <w:br/>
              <w:t>Características que debe cumplir:</w:t>
            </w:r>
            <w:r w:rsidRPr="00476501">
              <w:rPr>
                <w:rFonts w:ascii="Calibri" w:hAnsi="Calibri" w:cs="Calibri"/>
                <w:color w:val="000000"/>
                <w:lang w:eastAsia="es-ES"/>
              </w:rPr>
              <w:br/>
              <w:t xml:space="preserve">Dimensiones mínimas: </w:t>
            </w:r>
            <w:r w:rsidRPr="00476501">
              <w:rPr>
                <w:rFonts w:ascii="Calibri" w:hAnsi="Calibri" w:cs="Calibri"/>
                <w:color w:val="000000"/>
                <w:lang w:eastAsia="es-ES"/>
              </w:rPr>
              <w:br/>
              <w:t xml:space="preserve">- Largo x ancho: 102.0 x 102.0 </w:t>
            </w:r>
            <w:proofErr w:type="spellStart"/>
            <w:r w:rsidRPr="00476501">
              <w:rPr>
                <w:rFonts w:ascii="Calibri" w:hAnsi="Calibri" w:cs="Calibri"/>
                <w:color w:val="000000"/>
                <w:lang w:eastAsia="es-ES"/>
              </w:rPr>
              <w:t>mm.</w:t>
            </w:r>
            <w:proofErr w:type="spellEnd"/>
            <w:r w:rsidRPr="00476501">
              <w:rPr>
                <w:rFonts w:ascii="Calibri" w:hAnsi="Calibri" w:cs="Calibri"/>
                <w:color w:val="000000"/>
                <w:lang w:eastAsia="es-ES"/>
              </w:rPr>
              <w:br/>
              <w:t xml:space="preserve">- Espesor: 2.5 </w:t>
            </w:r>
            <w:proofErr w:type="spellStart"/>
            <w:r w:rsidRPr="00476501">
              <w:rPr>
                <w:rFonts w:ascii="Calibri" w:hAnsi="Calibri" w:cs="Calibri"/>
                <w:color w:val="000000"/>
                <w:lang w:eastAsia="es-ES"/>
              </w:rPr>
              <w:t>mm.</w:t>
            </w:r>
            <w:proofErr w:type="spellEnd"/>
            <w:r w:rsidRPr="00476501">
              <w:rPr>
                <w:rFonts w:ascii="Calibri" w:hAnsi="Calibri" w:cs="Calibri"/>
                <w:color w:val="000000"/>
                <w:lang w:eastAsia="es-ES"/>
              </w:rPr>
              <w:br/>
              <w:t xml:space="preserve">Terminado: </w:t>
            </w:r>
            <w:proofErr w:type="spellStart"/>
            <w:r w:rsidRPr="00476501">
              <w:rPr>
                <w:rFonts w:ascii="Calibri" w:hAnsi="Calibri" w:cs="Calibri"/>
                <w:color w:val="000000"/>
                <w:lang w:eastAsia="es-ES"/>
              </w:rPr>
              <w:t>Cobrizado</w:t>
            </w:r>
            <w:proofErr w:type="spellEnd"/>
            <w:r w:rsidRPr="00476501">
              <w:rPr>
                <w:rFonts w:ascii="Calibri" w:hAnsi="Calibri" w:cs="Calibri"/>
                <w:color w:val="000000"/>
                <w:lang w:eastAsia="es-ES"/>
              </w:rPr>
              <w:t>, o de acuerdo al Inspector de Obra.</w:t>
            </w:r>
            <w:r w:rsidRPr="00476501">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B83C1C" w:rsidRPr="00476501" w14:paraId="073B8C4C"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CCCE748"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11</w:t>
            </w:r>
          </w:p>
        </w:tc>
        <w:tc>
          <w:tcPr>
            <w:tcW w:w="1883" w:type="dxa"/>
            <w:tcBorders>
              <w:top w:val="nil"/>
              <w:left w:val="nil"/>
              <w:bottom w:val="single" w:sz="4" w:space="0" w:color="000000"/>
              <w:right w:val="single" w:sz="4" w:space="0" w:color="000000"/>
            </w:tcBorders>
            <w:shd w:val="clear" w:color="auto" w:fill="auto"/>
            <w:noWrap/>
            <w:vAlign w:val="bottom"/>
            <w:hideMark/>
          </w:tcPr>
          <w:p w14:paraId="2BD17C6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CAJA DE REGISTRO DE PVC</w:t>
            </w:r>
          </w:p>
        </w:tc>
        <w:tc>
          <w:tcPr>
            <w:tcW w:w="810" w:type="dxa"/>
            <w:tcBorders>
              <w:top w:val="nil"/>
              <w:left w:val="nil"/>
              <w:bottom w:val="single" w:sz="4" w:space="0" w:color="000000"/>
              <w:right w:val="single" w:sz="4" w:space="0" w:color="000000"/>
            </w:tcBorders>
            <w:shd w:val="clear" w:color="auto" w:fill="auto"/>
            <w:noWrap/>
            <w:vAlign w:val="bottom"/>
            <w:hideMark/>
          </w:tcPr>
          <w:p w14:paraId="1E9EBE6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4AFA8134"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76501">
              <w:rPr>
                <w:rFonts w:ascii="Calibri" w:hAnsi="Calibri" w:cs="Calibri"/>
                <w:color w:val="000000"/>
                <w:lang w:eastAsia="es-ES"/>
              </w:rPr>
              <w:br/>
              <w:t>El limpiador y el pegamento para PVC serán de buena calidad debidamente aprobado por el Inspector de Obra.</w:t>
            </w:r>
            <w:r w:rsidRPr="00476501">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76501">
              <w:rPr>
                <w:rFonts w:ascii="Calibri" w:hAnsi="Calibri" w:cs="Calibri"/>
                <w:color w:val="000000"/>
                <w:lang w:eastAsia="es-ES"/>
              </w:rPr>
              <w:br/>
              <w:t>Características que debe cumplir:</w:t>
            </w:r>
            <w:r w:rsidRPr="00476501">
              <w:rPr>
                <w:rFonts w:ascii="Calibri" w:hAnsi="Calibri" w:cs="Calibri"/>
                <w:color w:val="000000"/>
                <w:lang w:eastAsia="es-ES"/>
              </w:rPr>
              <w:br/>
              <w:t>• La caja de registro de PVC de terminación M/H</w:t>
            </w:r>
            <w:r w:rsidRPr="00476501">
              <w:rPr>
                <w:rFonts w:ascii="Calibri" w:hAnsi="Calibri" w:cs="Calibri"/>
                <w:color w:val="000000"/>
                <w:lang w:eastAsia="es-ES"/>
              </w:rPr>
              <w:br/>
              <w:t xml:space="preserve">• No deberá ser piezas  obtenidas mediante cortes o cortados en seco, </w:t>
            </w:r>
            <w:r w:rsidRPr="00476501">
              <w:rPr>
                <w:rFonts w:ascii="Calibri" w:hAnsi="Calibri" w:cs="Calibri"/>
                <w:color w:val="000000"/>
                <w:lang w:eastAsia="es-ES"/>
              </w:rPr>
              <w:br/>
              <w:t xml:space="preserve">• Dimensiones de altura 30cm y ancho de 40cm </w:t>
            </w:r>
            <w:r w:rsidRPr="00476501">
              <w:rPr>
                <w:rFonts w:ascii="Calibri" w:hAnsi="Calibri" w:cs="Calibri"/>
                <w:color w:val="000000"/>
                <w:lang w:eastAsia="es-ES"/>
              </w:rPr>
              <w:br/>
              <w:t xml:space="preserve">Los productos de PVC de desagüe deben cumplir las exigencias de la norma </w:t>
            </w:r>
            <w:r w:rsidRPr="00476501">
              <w:rPr>
                <w:rFonts w:ascii="Calibri" w:hAnsi="Calibri" w:cs="Calibri"/>
                <w:color w:val="000000"/>
                <w:lang w:eastAsia="es-ES"/>
              </w:rPr>
              <w:lastRenderedPageBreak/>
              <w:t>NBR 5688 "Sistemas domiciliarios de agua pluvial de desagüe sanitario y ventilación" y la NB 1070:2012.</w:t>
            </w:r>
          </w:p>
        </w:tc>
      </w:tr>
      <w:tr w:rsidR="00B83C1C" w:rsidRPr="00476501" w14:paraId="4B253CEF"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820260"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12</w:t>
            </w:r>
          </w:p>
        </w:tc>
        <w:tc>
          <w:tcPr>
            <w:tcW w:w="1883" w:type="dxa"/>
            <w:tcBorders>
              <w:top w:val="nil"/>
              <w:left w:val="nil"/>
              <w:bottom w:val="single" w:sz="4" w:space="0" w:color="000000"/>
              <w:right w:val="single" w:sz="4" w:space="0" w:color="000000"/>
            </w:tcBorders>
            <w:shd w:val="clear" w:color="auto" w:fill="auto"/>
            <w:noWrap/>
            <w:vAlign w:val="bottom"/>
            <w:hideMark/>
          </w:tcPr>
          <w:p w14:paraId="20A1CA4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CAJA PARA 1 TÉRMICO</w:t>
            </w:r>
          </w:p>
        </w:tc>
        <w:tc>
          <w:tcPr>
            <w:tcW w:w="810" w:type="dxa"/>
            <w:tcBorders>
              <w:top w:val="nil"/>
              <w:left w:val="nil"/>
              <w:bottom w:val="single" w:sz="4" w:space="0" w:color="000000"/>
              <w:right w:val="single" w:sz="4" w:space="0" w:color="000000"/>
            </w:tcBorders>
            <w:shd w:val="clear" w:color="auto" w:fill="auto"/>
            <w:noWrap/>
            <w:vAlign w:val="bottom"/>
            <w:hideMark/>
          </w:tcPr>
          <w:p w14:paraId="79DA08D7"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3C92146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76501">
              <w:rPr>
                <w:rFonts w:ascii="Calibri" w:hAnsi="Calibri" w:cs="Calibri"/>
                <w:color w:val="000000"/>
                <w:lang w:eastAsia="es-ES"/>
              </w:rPr>
              <w:br/>
              <w:t xml:space="preserve">El tablero de distribución deberá ser de plástico y de buena </w:t>
            </w:r>
            <w:proofErr w:type="gramStart"/>
            <w:r w:rsidRPr="00476501">
              <w:rPr>
                <w:rFonts w:ascii="Calibri" w:hAnsi="Calibri" w:cs="Calibri"/>
                <w:color w:val="000000"/>
                <w:lang w:eastAsia="es-ES"/>
              </w:rPr>
              <w:t>calidad,  así</w:t>
            </w:r>
            <w:proofErr w:type="gramEnd"/>
            <w:r w:rsidRPr="00476501">
              <w:rPr>
                <w:rFonts w:ascii="Calibri" w:hAnsi="Calibri" w:cs="Calibri"/>
                <w:color w:val="000000"/>
                <w:lang w:eastAsia="es-ES"/>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83C1C" w:rsidRPr="00476501" w14:paraId="09C9512B"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E9F7949"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13</w:t>
            </w:r>
          </w:p>
        </w:tc>
        <w:tc>
          <w:tcPr>
            <w:tcW w:w="1883" w:type="dxa"/>
            <w:tcBorders>
              <w:top w:val="nil"/>
              <w:left w:val="nil"/>
              <w:bottom w:val="single" w:sz="4" w:space="0" w:color="000000"/>
              <w:right w:val="single" w:sz="4" w:space="0" w:color="000000"/>
            </w:tcBorders>
            <w:shd w:val="clear" w:color="auto" w:fill="auto"/>
            <w:noWrap/>
            <w:vAlign w:val="bottom"/>
            <w:hideMark/>
          </w:tcPr>
          <w:p w14:paraId="76FCC4E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CAJA PARA 3 TÉRMICOS</w:t>
            </w:r>
          </w:p>
        </w:tc>
        <w:tc>
          <w:tcPr>
            <w:tcW w:w="810" w:type="dxa"/>
            <w:tcBorders>
              <w:top w:val="nil"/>
              <w:left w:val="nil"/>
              <w:bottom w:val="single" w:sz="4" w:space="0" w:color="000000"/>
              <w:right w:val="single" w:sz="4" w:space="0" w:color="000000"/>
            </w:tcBorders>
            <w:shd w:val="clear" w:color="auto" w:fill="auto"/>
            <w:noWrap/>
            <w:vAlign w:val="bottom"/>
            <w:hideMark/>
          </w:tcPr>
          <w:p w14:paraId="5A1AB49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4D8F33F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83C1C" w:rsidRPr="00476501" w14:paraId="006F9768"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B3B8836"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14</w:t>
            </w:r>
          </w:p>
        </w:tc>
        <w:tc>
          <w:tcPr>
            <w:tcW w:w="1883" w:type="dxa"/>
            <w:tcBorders>
              <w:top w:val="nil"/>
              <w:left w:val="nil"/>
              <w:bottom w:val="single" w:sz="4" w:space="0" w:color="000000"/>
              <w:right w:val="single" w:sz="4" w:space="0" w:color="000000"/>
            </w:tcBorders>
            <w:shd w:val="clear" w:color="auto" w:fill="auto"/>
            <w:noWrap/>
            <w:vAlign w:val="bottom"/>
            <w:hideMark/>
          </w:tcPr>
          <w:p w14:paraId="05E52BD4"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CAJA PLÁSTICA CIRCULAR</w:t>
            </w:r>
          </w:p>
        </w:tc>
        <w:tc>
          <w:tcPr>
            <w:tcW w:w="810" w:type="dxa"/>
            <w:tcBorders>
              <w:top w:val="nil"/>
              <w:left w:val="nil"/>
              <w:bottom w:val="single" w:sz="4" w:space="0" w:color="000000"/>
              <w:right w:val="single" w:sz="4" w:space="0" w:color="000000"/>
            </w:tcBorders>
            <w:shd w:val="clear" w:color="auto" w:fill="auto"/>
            <w:noWrap/>
            <w:vAlign w:val="bottom"/>
            <w:hideMark/>
          </w:tcPr>
          <w:p w14:paraId="43CF1DEF"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7BBC435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476501">
              <w:rPr>
                <w:rFonts w:ascii="Calibri" w:hAnsi="Calibri" w:cs="Calibri"/>
                <w:color w:val="000000"/>
                <w:lang w:eastAsia="es-ES"/>
              </w:rPr>
              <w:br/>
              <w:t>Caja plástica circular; Material: PVC; Uso para instalaciones eléctricas en general. Recomendado su uso en áreas húmedas.</w:t>
            </w:r>
            <w:r w:rsidRPr="00476501">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476501">
              <w:rPr>
                <w:rFonts w:ascii="Calibri" w:hAnsi="Calibri" w:cs="Calibri"/>
                <w:color w:val="000000"/>
                <w:lang w:eastAsia="es-ES"/>
              </w:rPr>
              <w:br/>
              <w:t>Deberá ser de buena calidad y de marca reconocida.</w:t>
            </w:r>
          </w:p>
        </w:tc>
      </w:tr>
      <w:tr w:rsidR="00B83C1C" w:rsidRPr="00476501" w14:paraId="652734D8"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101293"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15</w:t>
            </w:r>
          </w:p>
        </w:tc>
        <w:tc>
          <w:tcPr>
            <w:tcW w:w="1883" w:type="dxa"/>
            <w:tcBorders>
              <w:top w:val="nil"/>
              <w:left w:val="nil"/>
              <w:bottom w:val="single" w:sz="4" w:space="0" w:color="000000"/>
              <w:right w:val="single" w:sz="4" w:space="0" w:color="000000"/>
            </w:tcBorders>
            <w:shd w:val="clear" w:color="auto" w:fill="auto"/>
            <w:noWrap/>
            <w:vAlign w:val="bottom"/>
            <w:hideMark/>
          </w:tcPr>
          <w:p w14:paraId="07A5682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bottom"/>
            <w:hideMark/>
          </w:tcPr>
          <w:p w14:paraId="6F9A2BF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08955D41"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76501">
              <w:rPr>
                <w:rFonts w:ascii="Calibri" w:hAnsi="Calibri" w:cs="Calibri"/>
                <w:color w:val="000000"/>
                <w:lang w:eastAsia="es-ES"/>
              </w:rPr>
              <w:t>Shucko</w:t>
            </w:r>
            <w:proofErr w:type="spellEnd"/>
            <w:r w:rsidRPr="00476501">
              <w:rPr>
                <w:rFonts w:ascii="Calibri" w:hAnsi="Calibri" w:cs="Calibri"/>
                <w:color w:val="000000"/>
                <w:lang w:eastAsia="es-ES"/>
              </w:rPr>
              <w:t xml:space="preserve"> y conmutador de 3 y 4 vías.</w:t>
            </w:r>
            <w:r w:rsidRPr="00476501">
              <w:rPr>
                <w:rFonts w:ascii="Calibri" w:hAnsi="Calibri" w:cs="Calibri"/>
                <w:color w:val="000000"/>
                <w:lang w:eastAsia="es-ES"/>
              </w:rPr>
              <w:br/>
            </w:r>
            <w:r w:rsidRPr="00476501">
              <w:rPr>
                <w:rFonts w:ascii="Calibri" w:hAnsi="Calibri" w:cs="Calibri"/>
                <w:color w:val="000000"/>
                <w:lang w:eastAsia="es-ES"/>
              </w:rPr>
              <w:br/>
              <w:t>Caja plástica rectangular; Medida: 2"" x 4"";Material: PVC; Uso para instalaciones eléctricas en general; Recomendado su uso en áreas húmedas.</w:t>
            </w:r>
            <w:r w:rsidRPr="00476501">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476501">
              <w:rPr>
                <w:rFonts w:ascii="Calibri" w:hAnsi="Calibri" w:cs="Calibri"/>
                <w:color w:val="000000"/>
                <w:lang w:eastAsia="es-ES"/>
              </w:rPr>
              <w:br/>
              <w:t>Deberá ser de buena calidad y de marca reconocida.</w:t>
            </w:r>
          </w:p>
        </w:tc>
      </w:tr>
      <w:tr w:rsidR="00B83C1C" w:rsidRPr="00476501" w14:paraId="580154D8"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C231F15"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16</w:t>
            </w:r>
          </w:p>
        </w:tc>
        <w:tc>
          <w:tcPr>
            <w:tcW w:w="1883" w:type="dxa"/>
            <w:tcBorders>
              <w:top w:val="nil"/>
              <w:left w:val="nil"/>
              <w:bottom w:val="single" w:sz="4" w:space="0" w:color="000000"/>
              <w:right w:val="single" w:sz="4" w:space="0" w:color="000000"/>
            </w:tcBorders>
            <w:shd w:val="clear" w:color="auto" w:fill="auto"/>
            <w:noWrap/>
            <w:vAlign w:val="bottom"/>
            <w:hideMark/>
          </w:tcPr>
          <w:p w14:paraId="5A6C2F9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bottom"/>
            <w:hideMark/>
          </w:tcPr>
          <w:p w14:paraId="036A67D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241F18A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Este material es empleado en las instalaciones sanitarias de la vivienda, La caja sifonada es el accesorio de la </w:t>
            </w:r>
            <w:proofErr w:type="spellStart"/>
            <w:r w:rsidRPr="00476501">
              <w:rPr>
                <w:rFonts w:ascii="Calibri" w:hAnsi="Calibri" w:cs="Calibri"/>
                <w:color w:val="000000"/>
                <w:lang w:eastAsia="es-ES"/>
              </w:rPr>
              <w:t>linea</w:t>
            </w:r>
            <w:proofErr w:type="spellEnd"/>
            <w:r w:rsidRPr="00476501">
              <w:rPr>
                <w:rFonts w:ascii="Calibri" w:hAnsi="Calibri"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76501">
              <w:rPr>
                <w:rFonts w:ascii="Calibri" w:hAnsi="Calibri" w:cs="Calibri"/>
                <w:color w:val="000000"/>
                <w:lang w:eastAsia="es-ES"/>
              </w:rPr>
              <w:br/>
              <w:t xml:space="preserve">los accesorios deben tener las siguientes características: </w:t>
            </w:r>
            <w:r w:rsidRPr="00476501">
              <w:rPr>
                <w:rFonts w:ascii="Calibri" w:hAnsi="Calibri" w:cs="Calibri"/>
                <w:color w:val="000000"/>
                <w:lang w:eastAsia="es-ES"/>
              </w:rPr>
              <w:br/>
              <w:t xml:space="preserve">• Dimensiones de 4” x2” con sello hidráulico </w:t>
            </w:r>
            <w:r w:rsidRPr="00476501">
              <w:rPr>
                <w:rFonts w:ascii="Calibri" w:hAnsi="Calibri" w:cs="Calibri"/>
                <w:color w:val="000000"/>
                <w:lang w:eastAsia="es-ES"/>
              </w:rPr>
              <w:br/>
              <w:t>• Caja sifonada con sifón interno extraíble</w:t>
            </w:r>
            <w:r w:rsidRPr="00476501">
              <w:rPr>
                <w:rFonts w:ascii="Calibri" w:hAnsi="Calibri" w:cs="Calibri"/>
                <w:color w:val="000000"/>
                <w:lang w:eastAsia="es-ES"/>
              </w:rPr>
              <w:br/>
              <w:t>• La caja debe tener su tapa de rejilla metálica de diámetro de 9.7 cm o 4”.</w:t>
            </w:r>
            <w:r w:rsidRPr="00476501">
              <w:rPr>
                <w:rFonts w:ascii="Calibri" w:hAnsi="Calibri" w:cs="Calibri"/>
                <w:color w:val="000000"/>
                <w:lang w:eastAsia="es-ES"/>
              </w:rPr>
              <w:br/>
              <w:t xml:space="preserve">• La procedencia del material </w:t>
            </w:r>
            <w:proofErr w:type="spellStart"/>
            <w:r w:rsidRPr="00476501">
              <w:rPr>
                <w:rFonts w:ascii="Calibri" w:hAnsi="Calibri" w:cs="Calibri"/>
                <w:color w:val="000000"/>
                <w:lang w:eastAsia="es-ES"/>
              </w:rPr>
              <w:t>sera</w:t>
            </w:r>
            <w:proofErr w:type="spellEnd"/>
            <w:r w:rsidRPr="00476501">
              <w:rPr>
                <w:rFonts w:ascii="Calibri" w:hAnsi="Calibri" w:cs="Calibri"/>
                <w:color w:val="000000"/>
                <w:lang w:eastAsia="es-ES"/>
              </w:rPr>
              <w:t xml:space="preserve"> de fabrica por inyección de molde </w:t>
            </w:r>
            <w:r w:rsidRPr="00476501">
              <w:rPr>
                <w:rFonts w:ascii="Calibri" w:hAnsi="Calibri" w:cs="Calibri"/>
                <w:color w:val="000000"/>
                <w:lang w:eastAsia="es-ES"/>
              </w:rPr>
              <w:br/>
              <w:t>• No deberá ser el uso de piezas espaciales obtenidas mediante cortes</w:t>
            </w:r>
            <w:r w:rsidRPr="00476501">
              <w:rPr>
                <w:rFonts w:ascii="Calibri" w:hAnsi="Calibri" w:cs="Calibri"/>
                <w:color w:val="000000"/>
                <w:lang w:eastAsia="es-ES"/>
              </w:rPr>
              <w:br/>
              <w:t xml:space="preserve">• Superficie externa e interna lisas y estar libres de grietas, fisuras, ondulaciones y otros defectos que alteren su calidad. </w:t>
            </w:r>
            <w:r w:rsidRPr="00476501">
              <w:rPr>
                <w:rFonts w:ascii="Calibri" w:hAnsi="Calibri" w:cs="Calibri"/>
                <w:color w:val="000000"/>
                <w:lang w:eastAsia="es-ES"/>
              </w:rPr>
              <w:br/>
              <w:t xml:space="preserve">• Los accesorios deberán ser de color uniforme. </w:t>
            </w:r>
            <w:r w:rsidRPr="00476501">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476501">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B83C1C" w:rsidRPr="00476501" w14:paraId="4C7E7CC9"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620D9AE"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17</w:t>
            </w:r>
          </w:p>
        </w:tc>
        <w:tc>
          <w:tcPr>
            <w:tcW w:w="1883" w:type="dxa"/>
            <w:tcBorders>
              <w:top w:val="nil"/>
              <w:left w:val="nil"/>
              <w:bottom w:val="single" w:sz="4" w:space="0" w:color="000000"/>
              <w:right w:val="single" w:sz="4" w:space="0" w:color="000000"/>
            </w:tcBorders>
            <w:shd w:val="clear" w:color="auto" w:fill="auto"/>
            <w:noWrap/>
            <w:vAlign w:val="bottom"/>
            <w:hideMark/>
          </w:tcPr>
          <w:p w14:paraId="754BC1A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CALAMINA GALVANIZADA TRAPEZOIDAL NRO 28 PREPINTADA </w:t>
            </w:r>
          </w:p>
        </w:tc>
        <w:tc>
          <w:tcPr>
            <w:tcW w:w="810" w:type="dxa"/>
            <w:tcBorders>
              <w:top w:val="nil"/>
              <w:left w:val="nil"/>
              <w:bottom w:val="single" w:sz="4" w:space="0" w:color="000000"/>
              <w:right w:val="single" w:sz="4" w:space="0" w:color="000000"/>
            </w:tcBorders>
            <w:shd w:val="clear" w:color="auto" w:fill="auto"/>
            <w:noWrap/>
            <w:vAlign w:val="bottom"/>
            <w:hideMark/>
          </w:tcPr>
          <w:p w14:paraId="7651DF0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M2</w:t>
            </w:r>
          </w:p>
        </w:tc>
        <w:tc>
          <w:tcPr>
            <w:tcW w:w="6374" w:type="dxa"/>
            <w:tcBorders>
              <w:top w:val="nil"/>
              <w:left w:val="nil"/>
              <w:bottom w:val="single" w:sz="4" w:space="0" w:color="000000"/>
              <w:right w:val="single" w:sz="4" w:space="0" w:color="000000"/>
            </w:tcBorders>
            <w:shd w:val="clear" w:color="auto" w:fill="auto"/>
            <w:vAlign w:val="bottom"/>
            <w:hideMark/>
          </w:tcPr>
          <w:p w14:paraId="3DE670B4"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76501">
              <w:rPr>
                <w:rFonts w:ascii="Calibri" w:hAnsi="Calibri" w:cs="Calibri"/>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476501">
              <w:rPr>
                <w:rFonts w:ascii="Calibri" w:hAnsi="Calibri" w:cs="Calibri"/>
                <w:color w:val="000000"/>
                <w:lang w:eastAsia="es-ES"/>
              </w:rPr>
              <w:br/>
              <w:t xml:space="preserve">La calamina galvanizada deberá ser trapezoidal y </w:t>
            </w:r>
            <w:proofErr w:type="spellStart"/>
            <w:r w:rsidRPr="00476501">
              <w:rPr>
                <w:rFonts w:ascii="Calibri" w:hAnsi="Calibri" w:cs="Calibri"/>
                <w:color w:val="000000"/>
                <w:lang w:eastAsia="es-ES"/>
              </w:rPr>
              <w:t>prepintada</w:t>
            </w:r>
            <w:proofErr w:type="spellEnd"/>
            <w:r w:rsidRPr="00476501">
              <w:rPr>
                <w:rFonts w:ascii="Calibri" w:hAnsi="Calibri" w:cs="Calibri"/>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83C1C" w:rsidRPr="00476501" w14:paraId="719A4CBE"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860B3B"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18</w:t>
            </w:r>
          </w:p>
        </w:tc>
        <w:tc>
          <w:tcPr>
            <w:tcW w:w="1883" w:type="dxa"/>
            <w:tcBorders>
              <w:top w:val="nil"/>
              <w:left w:val="nil"/>
              <w:bottom w:val="single" w:sz="4" w:space="0" w:color="000000"/>
              <w:right w:val="single" w:sz="4" w:space="0" w:color="000000"/>
            </w:tcBorders>
            <w:shd w:val="clear" w:color="auto" w:fill="auto"/>
            <w:noWrap/>
            <w:vAlign w:val="bottom"/>
            <w:hideMark/>
          </w:tcPr>
          <w:p w14:paraId="5069929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bottom"/>
            <w:hideMark/>
          </w:tcPr>
          <w:p w14:paraId="7D29F25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4D41D52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Canaletas se construirán con calamina plana galvanizada </w:t>
            </w:r>
            <w:proofErr w:type="spellStart"/>
            <w:r w:rsidRPr="00476501">
              <w:rPr>
                <w:rFonts w:ascii="Calibri" w:hAnsi="Calibri" w:cs="Calibri"/>
                <w:color w:val="000000"/>
                <w:lang w:eastAsia="es-ES"/>
              </w:rPr>
              <w:t>Nº</w:t>
            </w:r>
            <w:proofErr w:type="spellEnd"/>
            <w:r w:rsidRPr="00476501">
              <w:rPr>
                <w:rFonts w:ascii="Calibri" w:hAnsi="Calibri" w:cs="Calibri"/>
                <w:color w:val="000000"/>
                <w:lang w:eastAsia="es-ES"/>
              </w:rPr>
              <w:t xml:space="preserve"> 28 de 33 cm de desarrollo.  Todos los empalmes y/o uniones en canaletas con 5 cm. de traslape se </w:t>
            </w:r>
            <w:proofErr w:type="gramStart"/>
            <w:r w:rsidRPr="00476501">
              <w:rPr>
                <w:rFonts w:ascii="Calibri" w:hAnsi="Calibri" w:cs="Calibri"/>
                <w:color w:val="000000"/>
                <w:lang w:eastAsia="es-ES"/>
              </w:rPr>
              <w:t>efectuaran</w:t>
            </w:r>
            <w:proofErr w:type="gramEnd"/>
            <w:r w:rsidRPr="00476501">
              <w:rPr>
                <w:rFonts w:ascii="Calibri" w:hAnsi="Calibri" w:cs="Calibri"/>
                <w:color w:val="000000"/>
                <w:lang w:eastAsia="es-ES"/>
              </w:rPr>
              <w:t xml:space="preserve"> con tres remaches de aluminio 3/16”x1/4” en el fondo y soldadura de estaño en las uniones de ambas caras. Las canaletas se </w:t>
            </w:r>
            <w:proofErr w:type="gramStart"/>
            <w:r w:rsidRPr="00476501">
              <w:rPr>
                <w:rFonts w:ascii="Calibri" w:hAnsi="Calibri" w:cs="Calibri"/>
                <w:color w:val="000000"/>
                <w:lang w:eastAsia="es-ES"/>
              </w:rPr>
              <w:t>instalaran</w:t>
            </w:r>
            <w:proofErr w:type="gramEnd"/>
            <w:r w:rsidRPr="00476501">
              <w:rPr>
                <w:rFonts w:ascii="Calibri" w:hAnsi="Calibri" w:cs="Calibri"/>
                <w:color w:val="000000"/>
                <w:lang w:eastAsia="es-ES"/>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w:t>
            </w:r>
            <w:r w:rsidRPr="00476501">
              <w:rPr>
                <w:rFonts w:ascii="Calibri" w:hAnsi="Calibri" w:cs="Calibri"/>
                <w:color w:val="000000"/>
                <w:lang w:eastAsia="es-ES"/>
              </w:rPr>
              <w:lastRenderedPageBreak/>
              <w:t>Simplemente se deberá prever una nueva conexión de las nuevas canaletas con las bajantes existentes.</w:t>
            </w:r>
          </w:p>
        </w:tc>
      </w:tr>
      <w:tr w:rsidR="00B83C1C" w:rsidRPr="00476501" w14:paraId="084C3B29"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77F1B98"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19</w:t>
            </w:r>
          </w:p>
        </w:tc>
        <w:tc>
          <w:tcPr>
            <w:tcW w:w="1883" w:type="dxa"/>
            <w:tcBorders>
              <w:top w:val="nil"/>
              <w:left w:val="nil"/>
              <w:bottom w:val="single" w:sz="4" w:space="0" w:color="000000"/>
              <w:right w:val="single" w:sz="4" w:space="0" w:color="000000"/>
            </w:tcBorders>
            <w:shd w:val="clear" w:color="auto" w:fill="auto"/>
            <w:noWrap/>
            <w:vAlign w:val="bottom"/>
            <w:hideMark/>
          </w:tcPr>
          <w:p w14:paraId="725278BF"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bottom"/>
            <w:hideMark/>
          </w:tcPr>
          <w:p w14:paraId="60EF321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5362971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Este material es empleado para la instalación de ducha eléctrica, para una mejor </w:t>
            </w:r>
            <w:proofErr w:type="spellStart"/>
            <w:r w:rsidRPr="00476501">
              <w:rPr>
                <w:rFonts w:ascii="Calibri" w:hAnsi="Calibri" w:cs="Calibri"/>
                <w:color w:val="000000"/>
                <w:lang w:eastAsia="es-ES"/>
              </w:rPr>
              <w:t>ubicacion</w:t>
            </w:r>
            <w:proofErr w:type="spellEnd"/>
            <w:r w:rsidRPr="00476501">
              <w:rPr>
                <w:rFonts w:ascii="Calibri" w:hAnsi="Calibri" w:cs="Calibri"/>
                <w:color w:val="000000"/>
                <w:lang w:eastAsia="es-ES"/>
              </w:rPr>
              <w:t xml:space="preserve"> considerar los planos </w:t>
            </w:r>
            <w:proofErr w:type="spellStart"/>
            <w:r w:rsidRPr="00476501">
              <w:rPr>
                <w:rFonts w:ascii="Calibri" w:hAnsi="Calibri" w:cs="Calibri"/>
                <w:color w:val="000000"/>
                <w:lang w:eastAsia="es-ES"/>
              </w:rPr>
              <w:t>arquitectonicos</w:t>
            </w:r>
            <w:proofErr w:type="spellEnd"/>
            <w:r w:rsidRPr="00476501">
              <w:rPr>
                <w:rFonts w:ascii="Calibri" w:hAnsi="Calibri" w:cs="Calibri"/>
                <w:color w:val="000000"/>
                <w:lang w:eastAsia="es-ES"/>
              </w:rPr>
              <w:t xml:space="preserve"> del proyecto, </w:t>
            </w:r>
            <w:proofErr w:type="spellStart"/>
            <w:r w:rsidRPr="00476501">
              <w:rPr>
                <w:rFonts w:ascii="Calibri" w:hAnsi="Calibri" w:cs="Calibri"/>
                <w:color w:val="000000"/>
                <w:lang w:eastAsia="es-ES"/>
              </w:rPr>
              <w:t>asi</w:t>
            </w:r>
            <w:proofErr w:type="spellEnd"/>
            <w:r w:rsidRPr="00476501">
              <w:rPr>
                <w:rFonts w:ascii="Calibri" w:hAnsi="Calibri" w:cs="Calibri"/>
                <w:color w:val="000000"/>
                <w:lang w:eastAsia="es-ES"/>
              </w:rPr>
              <w:t xml:space="preserve"> como las </w:t>
            </w:r>
            <w:proofErr w:type="spellStart"/>
            <w:r w:rsidRPr="00476501">
              <w:rPr>
                <w:rFonts w:ascii="Calibri" w:hAnsi="Calibri" w:cs="Calibri"/>
                <w:color w:val="000000"/>
                <w:lang w:eastAsia="es-ES"/>
              </w:rPr>
              <w:t>caracteristicas</w:t>
            </w:r>
            <w:proofErr w:type="spellEnd"/>
            <w:r w:rsidRPr="00476501">
              <w:rPr>
                <w:rFonts w:ascii="Calibri" w:hAnsi="Calibri" w:cs="Calibri"/>
                <w:color w:val="000000"/>
                <w:lang w:eastAsia="es-ES"/>
              </w:rPr>
              <w:t xml:space="preserve"> de la </w:t>
            </w:r>
            <w:proofErr w:type="spellStart"/>
            <w:r w:rsidRPr="00476501">
              <w:rPr>
                <w:rFonts w:ascii="Calibri" w:hAnsi="Calibri" w:cs="Calibri"/>
                <w:color w:val="000000"/>
                <w:lang w:eastAsia="es-ES"/>
              </w:rPr>
              <w:t>cañeria</w:t>
            </w:r>
            <w:proofErr w:type="spellEnd"/>
            <w:r w:rsidRPr="00476501">
              <w:rPr>
                <w:rFonts w:ascii="Calibri" w:hAnsi="Calibri" w:cs="Calibri"/>
                <w:color w:val="000000"/>
                <w:lang w:eastAsia="es-ES"/>
              </w:rPr>
              <w:t>, deberá ser de dimensiones de ½”, de material de aluminio de alta calidad, con una excelente resistencia a corrosión, alta capacidad de intercambio térmico, y de buena calidad.</w:t>
            </w:r>
          </w:p>
        </w:tc>
      </w:tr>
      <w:tr w:rsidR="00B83C1C" w:rsidRPr="00476501" w14:paraId="28E886B7"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863E87"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20</w:t>
            </w:r>
          </w:p>
        </w:tc>
        <w:tc>
          <w:tcPr>
            <w:tcW w:w="1883" w:type="dxa"/>
            <w:tcBorders>
              <w:top w:val="nil"/>
              <w:left w:val="nil"/>
              <w:bottom w:val="single" w:sz="4" w:space="0" w:color="000000"/>
              <w:right w:val="single" w:sz="4" w:space="0" w:color="000000"/>
            </w:tcBorders>
            <w:shd w:val="clear" w:color="auto" w:fill="auto"/>
            <w:noWrap/>
            <w:vAlign w:val="bottom"/>
            <w:hideMark/>
          </w:tcPr>
          <w:p w14:paraId="0C19A87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CARTÓN ASFALTICO</w:t>
            </w:r>
          </w:p>
        </w:tc>
        <w:tc>
          <w:tcPr>
            <w:tcW w:w="810" w:type="dxa"/>
            <w:tcBorders>
              <w:top w:val="nil"/>
              <w:left w:val="nil"/>
              <w:bottom w:val="single" w:sz="4" w:space="0" w:color="000000"/>
              <w:right w:val="single" w:sz="4" w:space="0" w:color="000000"/>
            </w:tcBorders>
            <w:shd w:val="clear" w:color="auto" w:fill="auto"/>
            <w:noWrap/>
            <w:vAlign w:val="bottom"/>
            <w:hideMark/>
          </w:tcPr>
          <w:p w14:paraId="4F5FEA5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M2</w:t>
            </w:r>
          </w:p>
        </w:tc>
        <w:tc>
          <w:tcPr>
            <w:tcW w:w="6374" w:type="dxa"/>
            <w:tcBorders>
              <w:top w:val="nil"/>
              <w:left w:val="nil"/>
              <w:bottom w:val="single" w:sz="4" w:space="0" w:color="000000"/>
              <w:right w:val="single" w:sz="4" w:space="0" w:color="000000"/>
            </w:tcBorders>
            <w:shd w:val="clear" w:color="auto" w:fill="auto"/>
            <w:vAlign w:val="bottom"/>
            <w:hideMark/>
          </w:tcPr>
          <w:p w14:paraId="2DAEE08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76501">
              <w:rPr>
                <w:rFonts w:ascii="Calibri" w:hAnsi="Calibri" w:cs="Calibri"/>
                <w:color w:val="000000"/>
                <w:lang w:eastAsia="es-ES"/>
              </w:rPr>
              <w:br/>
              <w:t>Ideal para impermeabilizar elementos constructivos como cimentaciones. Resiste el ataque de microorganismos y bacterias. Soporta movimientos estructurales.</w:t>
            </w:r>
            <w:r w:rsidRPr="00476501">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76501">
              <w:rPr>
                <w:rFonts w:ascii="Calibri" w:hAnsi="Calibri" w:cs="Calibri"/>
                <w:color w:val="000000"/>
                <w:lang w:eastAsia="es-ES"/>
              </w:rPr>
              <w:br/>
              <w:t>Se debe tomar las previsiones para evitar accidentes como intoxicaciones, inflamaciones y explosiones.</w:t>
            </w:r>
            <w:r w:rsidRPr="00476501">
              <w:rPr>
                <w:rFonts w:ascii="Calibri" w:hAnsi="Calibri" w:cs="Calibri"/>
                <w:color w:val="000000"/>
                <w:lang w:eastAsia="es-ES"/>
              </w:rPr>
              <w:br/>
              <w:t>Características:</w:t>
            </w:r>
            <w:r w:rsidRPr="00476501">
              <w:rPr>
                <w:rFonts w:ascii="Calibri" w:hAnsi="Calibri" w:cs="Calibri"/>
                <w:color w:val="000000"/>
                <w:lang w:eastAsia="es-ES"/>
              </w:rPr>
              <w:br/>
              <w:t>• Debe tener alta resistencia a la intemperie</w:t>
            </w:r>
            <w:r w:rsidRPr="00476501">
              <w:rPr>
                <w:rFonts w:ascii="Calibri" w:hAnsi="Calibri" w:cs="Calibri"/>
                <w:color w:val="000000"/>
                <w:lang w:eastAsia="es-ES"/>
              </w:rPr>
              <w:br/>
              <w:t xml:space="preserve">• Posee buenas características mecánicas tanto al impacto como al desgaste </w:t>
            </w:r>
            <w:r w:rsidRPr="00476501">
              <w:rPr>
                <w:rFonts w:ascii="Calibri" w:hAnsi="Calibri" w:cs="Calibri"/>
                <w:color w:val="000000"/>
                <w:lang w:eastAsia="es-ES"/>
              </w:rPr>
              <w:br/>
              <w:t xml:space="preserve">• Presenta baja absorción de agua </w:t>
            </w:r>
            <w:r w:rsidRPr="00476501">
              <w:rPr>
                <w:rFonts w:ascii="Calibri" w:hAnsi="Calibri" w:cs="Calibri"/>
                <w:color w:val="000000"/>
                <w:lang w:eastAsia="es-ES"/>
              </w:rPr>
              <w:br/>
              <w:t xml:space="preserve">• Se aplica fácil y rápido </w:t>
            </w:r>
            <w:r w:rsidRPr="00476501">
              <w:rPr>
                <w:rFonts w:ascii="Calibri" w:hAnsi="Calibri" w:cs="Calibri"/>
                <w:color w:val="000000"/>
                <w:lang w:eastAsia="es-ES"/>
              </w:rPr>
              <w:br/>
              <w:t>• Resistente al ataque de hongos, mohos y bacterias.</w:t>
            </w:r>
          </w:p>
        </w:tc>
      </w:tr>
      <w:tr w:rsidR="00B83C1C" w:rsidRPr="00476501" w14:paraId="035ABFDC"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B84F4FE"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21</w:t>
            </w:r>
          </w:p>
        </w:tc>
        <w:tc>
          <w:tcPr>
            <w:tcW w:w="1883" w:type="dxa"/>
            <w:tcBorders>
              <w:top w:val="nil"/>
              <w:left w:val="nil"/>
              <w:bottom w:val="single" w:sz="4" w:space="0" w:color="000000"/>
              <w:right w:val="single" w:sz="4" w:space="0" w:color="000000"/>
            </w:tcBorders>
            <w:shd w:val="clear" w:color="auto" w:fill="auto"/>
            <w:noWrap/>
            <w:vAlign w:val="bottom"/>
            <w:hideMark/>
          </w:tcPr>
          <w:p w14:paraId="36B79E4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CASCOTE DE LADRILLO</w:t>
            </w:r>
          </w:p>
        </w:tc>
        <w:tc>
          <w:tcPr>
            <w:tcW w:w="810" w:type="dxa"/>
            <w:tcBorders>
              <w:top w:val="nil"/>
              <w:left w:val="nil"/>
              <w:bottom w:val="single" w:sz="4" w:space="0" w:color="000000"/>
              <w:right w:val="single" w:sz="4" w:space="0" w:color="000000"/>
            </w:tcBorders>
            <w:shd w:val="clear" w:color="auto" w:fill="auto"/>
            <w:noWrap/>
            <w:vAlign w:val="bottom"/>
            <w:hideMark/>
          </w:tcPr>
          <w:p w14:paraId="3D40A45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M3</w:t>
            </w:r>
          </w:p>
        </w:tc>
        <w:tc>
          <w:tcPr>
            <w:tcW w:w="6374" w:type="dxa"/>
            <w:tcBorders>
              <w:top w:val="nil"/>
              <w:left w:val="nil"/>
              <w:bottom w:val="single" w:sz="4" w:space="0" w:color="000000"/>
              <w:right w:val="single" w:sz="4" w:space="0" w:color="000000"/>
            </w:tcBorders>
            <w:shd w:val="clear" w:color="auto" w:fill="auto"/>
            <w:vAlign w:val="bottom"/>
            <w:hideMark/>
          </w:tcPr>
          <w:p w14:paraId="73EDC2E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El cascote es un material de desecho procedente de productos cerámicos o de la elaboración de los mismos que puede ser reciclado dentro del sector de la construcción, ya sea como árido o como adición del cemento con propiedades puzolánicas.</w:t>
            </w:r>
            <w:r w:rsidRPr="00476501">
              <w:rPr>
                <w:rFonts w:ascii="Calibri" w:hAnsi="Calibri" w:cs="Calibri"/>
                <w:color w:val="000000"/>
                <w:lang w:eastAsia="es-ES"/>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Inspector de obra, lo conviertan en inapropiados para su uso. </w:t>
            </w:r>
          </w:p>
        </w:tc>
      </w:tr>
      <w:tr w:rsidR="00B83C1C" w:rsidRPr="00476501" w14:paraId="028B054A"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B7F075B"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22</w:t>
            </w:r>
          </w:p>
        </w:tc>
        <w:tc>
          <w:tcPr>
            <w:tcW w:w="1883" w:type="dxa"/>
            <w:tcBorders>
              <w:top w:val="nil"/>
              <w:left w:val="nil"/>
              <w:bottom w:val="single" w:sz="4" w:space="0" w:color="000000"/>
              <w:right w:val="single" w:sz="4" w:space="0" w:color="000000"/>
            </w:tcBorders>
            <w:shd w:val="clear" w:color="auto" w:fill="auto"/>
            <w:noWrap/>
            <w:vAlign w:val="bottom"/>
            <w:hideMark/>
          </w:tcPr>
          <w:p w14:paraId="6349FCE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CEMENTO BLANCO</w:t>
            </w:r>
          </w:p>
        </w:tc>
        <w:tc>
          <w:tcPr>
            <w:tcW w:w="810" w:type="dxa"/>
            <w:tcBorders>
              <w:top w:val="nil"/>
              <w:left w:val="nil"/>
              <w:bottom w:val="single" w:sz="4" w:space="0" w:color="000000"/>
              <w:right w:val="single" w:sz="4" w:space="0" w:color="000000"/>
            </w:tcBorders>
            <w:shd w:val="clear" w:color="auto" w:fill="auto"/>
            <w:noWrap/>
            <w:vAlign w:val="bottom"/>
            <w:hideMark/>
          </w:tcPr>
          <w:p w14:paraId="2877473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KG</w:t>
            </w:r>
          </w:p>
        </w:tc>
        <w:tc>
          <w:tcPr>
            <w:tcW w:w="6374" w:type="dxa"/>
            <w:tcBorders>
              <w:top w:val="nil"/>
              <w:left w:val="nil"/>
              <w:bottom w:val="single" w:sz="4" w:space="0" w:color="000000"/>
              <w:right w:val="single" w:sz="4" w:space="0" w:color="000000"/>
            </w:tcBorders>
            <w:shd w:val="clear" w:color="auto" w:fill="auto"/>
            <w:vAlign w:val="bottom"/>
            <w:hideMark/>
          </w:tcPr>
          <w:p w14:paraId="02F4C08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476501">
              <w:rPr>
                <w:rFonts w:ascii="Calibri" w:hAnsi="Calibri" w:cs="Calibri"/>
                <w:color w:val="000000"/>
                <w:lang w:eastAsia="es-ES"/>
              </w:rPr>
              <w:br/>
              <w:t xml:space="preserve">El ingrediente distintivo en su elaboración es la caliza, la cual es de una calidad superior y presenta bajos niveles de hierro. </w:t>
            </w:r>
            <w:r w:rsidRPr="00476501">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476501">
              <w:rPr>
                <w:rFonts w:ascii="Calibri" w:hAnsi="Calibri" w:cs="Calibri"/>
                <w:color w:val="000000"/>
                <w:lang w:eastAsia="es-ES"/>
              </w:rPr>
              <w:br/>
              <w:t>Además, su particular tonalidad lo convierte en un componente perfecto para lograr increíbles acabados artísticos.</w:t>
            </w:r>
            <w:r w:rsidRPr="00476501">
              <w:rPr>
                <w:rFonts w:ascii="Calibri" w:hAnsi="Calibri" w:cs="Calibri"/>
                <w:color w:val="000000"/>
                <w:lang w:eastAsia="es-ES"/>
              </w:rPr>
              <w:br/>
            </w:r>
            <w:r w:rsidRPr="00476501">
              <w:rPr>
                <w:rFonts w:ascii="Calibri" w:hAnsi="Calibri" w:cs="Calibri"/>
                <w:color w:val="000000"/>
                <w:lang w:eastAsia="es-ES"/>
              </w:rPr>
              <w:lastRenderedPageBreak/>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76501">
              <w:rPr>
                <w:rFonts w:ascii="Calibri" w:hAnsi="Calibri" w:cs="Calibri"/>
                <w:color w:val="000000"/>
                <w:lang w:eastAsia="es-ES"/>
              </w:rPr>
              <w:t>tirol</w:t>
            </w:r>
            <w:proofErr w:type="spellEnd"/>
            <w:r w:rsidRPr="00476501">
              <w:rPr>
                <w:rFonts w:ascii="Calibri" w:hAnsi="Calibri" w:cs="Calibri"/>
                <w:color w:val="000000"/>
                <w:lang w:eastAsia="es-ES"/>
              </w:rPr>
              <w:t xml:space="preserve"> y determinados empastados.</w:t>
            </w:r>
            <w:r w:rsidRPr="00476501">
              <w:rPr>
                <w:rFonts w:ascii="Calibri" w:hAnsi="Calibri" w:cs="Calibri"/>
                <w:color w:val="000000"/>
                <w:lang w:eastAsia="es-ES"/>
              </w:rPr>
              <w:br/>
              <w:t>El cemento blanco está compuesto por:</w:t>
            </w:r>
            <w:r w:rsidRPr="00476501">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476501">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476501">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B83C1C" w:rsidRPr="00476501" w14:paraId="69840D2C"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A56A03C"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23</w:t>
            </w:r>
          </w:p>
        </w:tc>
        <w:tc>
          <w:tcPr>
            <w:tcW w:w="1883" w:type="dxa"/>
            <w:tcBorders>
              <w:top w:val="nil"/>
              <w:left w:val="nil"/>
              <w:bottom w:val="single" w:sz="4" w:space="0" w:color="000000"/>
              <w:right w:val="single" w:sz="4" w:space="0" w:color="000000"/>
            </w:tcBorders>
            <w:shd w:val="clear" w:color="auto" w:fill="auto"/>
            <w:noWrap/>
            <w:vAlign w:val="bottom"/>
            <w:hideMark/>
          </w:tcPr>
          <w:p w14:paraId="584DD8AF"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CEMENTO COLA</w:t>
            </w:r>
          </w:p>
        </w:tc>
        <w:tc>
          <w:tcPr>
            <w:tcW w:w="810" w:type="dxa"/>
            <w:tcBorders>
              <w:top w:val="nil"/>
              <w:left w:val="nil"/>
              <w:bottom w:val="single" w:sz="4" w:space="0" w:color="000000"/>
              <w:right w:val="single" w:sz="4" w:space="0" w:color="000000"/>
            </w:tcBorders>
            <w:shd w:val="clear" w:color="auto" w:fill="auto"/>
            <w:noWrap/>
            <w:vAlign w:val="bottom"/>
            <w:hideMark/>
          </w:tcPr>
          <w:p w14:paraId="3D7EA14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KG</w:t>
            </w:r>
          </w:p>
        </w:tc>
        <w:tc>
          <w:tcPr>
            <w:tcW w:w="6374" w:type="dxa"/>
            <w:tcBorders>
              <w:top w:val="nil"/>
              <w:left w:val="nil"/>
              <w:bottom w:val="single" w:sz="4" w:space="0" w:color="000000"/>
              <w:right w:val="single" w:sz="4" w:space="0" w:color="000000"/>
            </w:tcBorders>
            <w:shd w:val="clear" w:color="auto" w:fill="auto"/>
            <w:vAlign w:val="bottom"/>
            <w:hideMark/>
          </w:tcPr>
          <w:p w14:paraId="3DFE8D6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476501">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76501">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476501">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76501">
              <w:rPr>
                <w:rFonts w:ascii="Calibri" w:hAnsi="Calibri" w:cs="Calibri"/>
                <w:color w:val="000000"/>
                <w:lang w:eastAsia="es-ES"/>
              </w:rPr>
              <w:br/>
              <w:t>Tendrá las siguientes características:</w:t>
            </w:r>
            <w:r w:rsidRPr="00476501">
              <w:rPr>
                <w:rFonts w:ascii="Calibri" w:hAnsi="Calibri" w:cs="Calibri"/>
                <w:color w:val="000000"/>
                <w:lang w:eastAsia="es-ES"/>
              </w:rPr>
              <w:br/>
              <w:t>• Excelente grado de retención de agua Conforme UNE-EN 12004-Anexo ZA Agua de amasado 26 ± 2%</w:t>
            </w:r>
            <w:r w:rsidRPr="00476501">
              <w:rPr>
                <w:rFonts w:ascii="Calibri" w:hAnsi="Calibri" w:cs="Calibri"/>
                <w:color w:val="000000"/>
                <w:lang w:eastAsia="es-ES"/>
              </w:rPr>
              <w:br/>
              <w:t>• Temperatura de aplicación +5ºC a +35ºC</w:t>
            </w:r>
            <w:r w:rsidRPr="00476501">
              <w:rPr>
                <w:rFonts w:ascii="Calibri" w:hAnsi="Calibri" w:cs="Calibri"/>
                <w:color w:val="000000"/>
                <w:lang w:eastAsia="es-ES"/>
              </w:rPr>
              <w:br/>
              <w:t>• Tiempo de vida de la mezcla 2 horas</w:t>
            </w:r>
            <w:r w:rsidRPr="00476501">
              <w:rPr>
                <w:rFonts w:ascii="Calibri" w:hAnsi="Calibri" w:cs="Calibri"/>
                <w:color w:val="000000"/>
                <w:lang w:eastAsia="es-ES"/>
              </w:rPr>
              <w:br/>
              <w:t>• Tiempo de ajuste de las baldosas 30 minutos</w:t>
            </w:r>
            <w:r w:rsidRPr="00476501">
              <w:rPr>
                <w:rFonts w:ascii="Calibri" w:hAnsi="Calibri" w:cs="Calibri"/>
                <w:color w:val="000000"/>
                <w:lang w:eastAsia="es-ES"/>
              </w:rPr>
              <w:br/>
              <w:t>• Relleno de juntas 24 horas</w:t>
            </w:r>
            <w:r w:rsidRPr="00476501">
              <w:rPr>
                <w:rFonts w:ascii="Calibri" w:hAnsi="Calibri" w:cs="Calibri"/>
                <w:color w:val="000000"/>
                <w:lang w:eastAsia="es-ES"/>
              </w:rPr>
              <w:br/>
              <w:t>• Reacción al fuego</w:t>
            </w:r>
            <w:r w:rsidRPr="00476501">
              <w:rPr>
                <w:rFonts w:ascii="Calibri" w:hAnsi="Calibri" w:cs="Calibri"/>
                <w:color w:val="000000"/>
                <w:lang w:eastAsia="es-ES"/>
              </w:rPr>
              <w:br/>
              <w:t>• Tiempo abierto 20 minutos</w:t>
            </w:r>
            <w:r w:rsidRPr="00476501">
              <w:rPr>
                <w:rFonts w:ascii="Calibri" w:hAnsi="Calibri" w:cs="Calibri"/>
                <w:color w:val="000000"/>
                <w:lang w:eastAsia="es-ES"/>
              </w:rPr>
              <w:br/>
              <w:t>• Adherencia inicial ≥ 0.5 N/mm</w:t>
            </w:r>
            <w:r w:rsidRPr="00476501">
              <w:rPr>
                <w:rFonts w:ascii="Calibri" w:hAnsi="Calibri" w:cs="Calibri"/>
                <w:color w:val="000000"/>
                <w:lang w:eastAsia="es-ES"/>
              </w:rPr>
              <w:br/>
              <w:t>• Adherencia tras inmersión en agua ≥ 0.5 N/mm2</w:t>
            </w:r>
            <w:r w:rsidRPr="00476501">
              <w:rPr>
                <w:rFonts w:ascii="Calibri" w:hAnsi="Calibri" w:cs="Calibri"/>
                <w:color w:val="000000"/>
                <w:lang w:eastAsia="es-ES"/>
              </w:rPr>
              <w:br/>
              <w:t>• No requiere mezclas, basta agregar agua.</w:t>
            </w:r>
          </w:p>
        </w:tc>
      </w:tr>
      <w:tr w:rsidR="00B83C1C" w:rsidRPr="00476501" w14:paraId="3F3890B9"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FA3FE2"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24</w:t>
            </w:r>
          </w:p>
        </w:tc>
        <w:tc>
          <w:tcPr>
            <w:tcW w:w="1883" w:type="dxa"/>
            <w:tcBorders>
              <w:top w:val="nil"/>
              <w:left w:val="nil"/>
              <w:bottom w:val="single" w:sz="4" w:space="0" w:color="000000"/>
              <w:right w:val="single" w:sz="4" w:space="0" w:color="000000"/>
            </w:tcBorders>
            <w:shd w:val="clear" w:color="auto" w:fill="auto"/>
            <w:noWrap/>
            <w:vAlign w:val="bottom"/>
            <w:hideMark/>
          </w:tcPr>
          <w:p w14:paraId="60716DF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CEMENTO PORTLAND</w:t>
            </w:r>
          </w:p>
        </w:tc>
        <w:tc>
          <w:tcPr>
            <w:tcW w:w="810" w:type="dxa"/>
            <w:tcBorders>
              <w:top w:val="nil"/>
              <w:left w:val="nil"/>
              <w:bottom w:val="single" w:sz="4" w:space="0" w:color="000000"/>
              <w:right w:val="single" w:sz="4" w:space="0" w:color="000000"/>
            </w:tcBorders>
            <w:shd w:val="clear" w:color="auto" w:fill="auto"/>
            <w:noWrap/>
            <w:vAlign w:val="bottom"/>
            <w:hideMark/>
          </w:tcPr>
          <w:p w14:paraId="7A952ED1"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KG</w:t>
            </w:r>
          </w:p>
        </w:tc>
        <w:tc>
          <w:tcPr>
            <w:tcW w:w="6374" w:type="dxa"/>
            <w:tcBorders>
              <w:top w:val="nil"/>
              <w:left w:val="nil"/>
              <w:bottom w:val="single" w:sz="4" w:space="0" w:color="000000"/>
              <w:right w:val="single" w:sz="4" w:space="0" w:color="000000"/>
            </w:tcBorders>
            <w:shd w:val="clear" w:color="auto" w:fill="auto"/>
            <w:vAlign w:val="bottom"/>
            <w:hideMark/>
          </w:tcPr>
          <w:p w14:paraId="4831F2B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476501">
              <w:rPr>
                <w:rFonts w:ascii="Calibri" w:hAnsi="Calibri" w:cs="Calibri"/>
                <w:color w:val="000000"/>
                <w:lang w:eastAsia="es-ES"/>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w:t>
            </w:r>
            <w:r w:rsidRPr="00476501">
              <w:rPr>
                <w:rFonts w:ascii="Calibri" w:hAnsi="Calibri" w:cs="Calibri"/>
                <w:color w:val="000000"/>
                <w:lang w:eastAsia="es-ES"/>
              </w:rPr>
              <w:lastRenderedPageBreak/>
              <w:t>del 27 de marzo de 2019.</w:t>
            </w:r>
            <w:r w:rsidRPr="00476501">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76501">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476501">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B83C1C" w:rsidRPr="00476501" w14:paraId="19F3A43E"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814DEEC"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25</w:t>
            </w:r>
          </w:p>
        </w:tc>
        <w:tc>
          <w:tcPr>
            <w:tcW w:w="1883" w:type="dxa"/>
            <w:tcBorders>
              <w:top w:val="nil"/>
              <w:left w:val="nil"/>
              <w:bottom w:val="single" w:sz="4" w:space="0" w:color="000000"/>
              <w:right w:val="single" w:sz="4" w:space="0" w:color="000000"/>
            </w:tcBorders>
            <w:shd w:val="clear" w:color="auto" w:fill="auto"/>
            <w:noWrap/>
            <w:vAlign w:val="bottom"/>
            <w:hideMark/>
          </w:tcPr>
          <w:p w14:paraId="53B8FC2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CERÁMICA NACIONAL</w:t>
            </w:r>
          </w:p>
        </w:tc>
        <w:tc>
          <w:tcPr>
            <w:tcW w:w="810" w:type="dxa"/>
            <w:tcBorders>
              <w:top w:val="nil"/>
              <w:left w:val="nil"/>
              <w:bottom w:val="single" w:sz="4" w:space="0" w:color="000000"/>
              <w:right w:val="single" w:sz="4" w:space="0" w:color="000000"/>
            </w:tcBorders>
            <w:shd w:val="clear" w:color="auto" w:fill="auto"/>
            <w:noWrap/>
            <w:vAlign w:val="bottom"/>
            <w:hideMark/>
          </w:tcPr>
          <w:p w14:paraId="7AADED6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M2</w:t>
            </w:r>
          </w:p>
        </w:tc>
        <w:tc>
          <w:tcPr>
            <w:tcW w:w="6374" w:type="dxa"/>
            <w:tcBorders>
              <w:top w:val="nil"/>
              <w:left w:val="nil"/>
              <w:bottom w:val="single" w:sz="4" w:space="0" w:color="000000"/>
              <w:right w:val="single" w:sz="4" w:space="0" w:color="000000"/>
            </w:tcBorders>
            <w:shd w:val="clear" w:color="auto" w:fill="auto"/>
            <w:vAlign w:val="bottom"/>
            <w:hideMark/>
          </w:tcPr>
          <w:p w14:paraId="7D78AF8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476501">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76501">
              <w:rPr>
                <w:rFonts w:ascii="Calibri" w:hAnsi="Calibri" w:cs="Calibri"/>
                <w:color w:val="000000"/>
                <w:lang w:eastAsia="es-ES"/>
              </w:rPr>
              <w:t>Porcelain</w:t>
            </w:r>
            <w:proofErr w:type="spellEnd"/>
            <w:r w:rsidRPr="00476501">
              <w:rPr>
                <w:rFonts w:ascii="Calibri" w:hAnsi="Calibri" w:cs="Calibri"/>
                <w:color w:val="000000"/>
                <w:lang w:eastAsia="es-ES"/>
              </w:rPr>
              <w:t xml:space="preserve"> </w:t>
            </w:r>
            <w:proofErr w:type="spellStart"/>
            <w:r w:rsidRPr="00476501">
              <w:rPr>
                <w:rFonts w:ascii="Calibri" w:hAnsi="Calibri" w:cs="Calibri"/>
                <w:color w:val="000000"/>
                <w:lang w:eastAsia="es-ES"/>
              </w:rPr>
              <w:t>Enamel</w:t>
            </w:r>
            <w:proofErr w:type="spellEnd"/>
            <w:r w:rsidRPr="00476501">
              <w:rPr>
                <w:rFonts w:ascii="Calibri" w:hAnsi="Calibri" w:cs="Calibri"/>
                <w:color w:val="000000"/>
                <w:lang w:eastAsia="es-ES"/>
              </w:rPr>
              <w:t xml:space="preserve"> </w:t>
            </w:r>
            <w:proofErr w:type="spellStart"/>
            <w:r w:rsidRPr="00476501">
              <w:rPr>
                <w:rFonts w:ascii="Calibri" w:hAnsi="Calibri" w:cs="Calibri"/>
                <w:color w:val="000000"/>
                <w:lang w:eastAsia="es-ES"/>
              </w:rPr>
              <w:t>Institute</w:t>
            </w:r>
            <w:proofErr w:type="spellEnd"/>
            <w:r w:rsidRPr="00476501">
              <w:rPr>
                <w:rFonts w:ascii="Calibri" w:hAnsi="Calibri" w:cs="Calibri"/>
                <w:color w:val="000000"/>
                <w:lang w:eastAsia="es-ES"/>
              </w:rPr>
              <w:t>), que es el índice que mide la resistencia al desgaste.</w:t>
            </w:r>
            <w:r w:rsidRPr="00476501">
              <w:rPr>
                <w:rFonts w:ascii="Calibri" w:hAnsi="Calibri" w:cs="Calibri"/>
                <w:color w:val="000000"/>
                <w:lang w:eastAsia="es-ES"/>
              </w:rPr>
              <w:br/>
              <w:t>El zócalo de cerámica será esmaltado de color homogéneo y su superficie sin ondulaciones e imperfecciones, desportillados y con un ancho de 10 cm.</w:t>
            </w:r>
            <w:r w:rsidRPr="00476501">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476501">
              <w:rPr>
                <w:rFonts w:ascii="Calibri" w:hAnsi="Calibri" w:cs="Calibri"/>
                <w:color w:val="000000"/>
                <w:lang w:eastAsia="es-ES"/>
              </w:rPr>
              <w:br/>
              <w:t>Antes de la colocación de la cerámica, la Entidad Ejecutora suministrará una muestra que deberá ser aprobada por el Inspector de Obra.</w:t>
            </w:r>
          </w:p>
        </w:tc>
      </w:tr>
      <w:tr w:rsidR="00B83C1C" w:rsidRPr="00476501" w14:paraId="1BE86D7F"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2F0A748"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26</w:t>
            </w:r>
          </w:p>
        </w:tc>
        <w:tc>
          <w:tcPr>
            <w:tcW w:w="1883" w:type="dxa"/>
            <w:tcBorders>
              <w:top w:val="nil"/>
              <w:left w:val="nil"/>
              <w:bottom w:val="single" w:sz="4" w:space="0" w:color="000000"/>
              <w:right w:val="single" w:sz="4" w:space="0" w:color="000000"/>
            </w:tcBorders>
            <w:shd w:val="clear" w:color="auto" w:fill="auto"/>
            <w:noWrap/>
            <w:vAlign w:val="bottom"/>
            <w:hideMark/>
          </w:tcPr>
          <w:p w14:paraId="554E36F1"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bottom"/>
            <w:hideMark/>
          </w:tcPr>
          <w:p w14:paraId="349EA7D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M2</w:t>
            </w:r>
          </w:p>
        </w:tc>
        <w:tc>
          <w:tcPr>
            <w:tcW w:w="6374" w:type="dxa"/>
            <w:tcBorders>
              <w:top w:val="nil"/>
              <w:left w:val="nil"/>
              <w:bottom w:val="single" w:sz="4" w:space="0" w:color="000000"/>
              <w:right w:val="single" w:sz="4" w:space="0" w:color="000000"/>
            </w:tcBorders>
            <w:shd w:val="clear" w:color="auto" w:fill="auto"/>
            <w:vAlign w:val="bottom"/>
            <w:hideMark/>
          </w:tcPr>
          <w:p w14:paraId="45990F3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476501">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76501">
              <w:rPr>
                <w:rFonts w:ascii="Calibri" w:hAnsi="Calibri" w:cs="Calibri"/>
                <w:color w:val="000000"/>
                <w:lang w:eastAsia="es-ES"/>
              </w:rPr>
              <w:t>Porcelain</w:t>
            </w:r>
            <w:proofErr w:type="spellEnd"/>
            <w:r w:rsidRPr="00476501">
              <w:rPr>
                <w:rFonts w:ascii="Calibri" w:hAnsi="Calibri" w:cs="Calibri"/>
                <w:color w:val="000000"/>
                <w:lang w:eastAsia="es-ES"/>
              </w:rPr>
              <w:t xml:space="preserve"> </w:t>
            </w:r>
            <w:proofErr w:type="spellStart"/>
            <w:r w:rsidRPr="00476501">
              <w:rPr>
                <w:rFonts w:ascii="Calibri" w:hAnsi="Calibri" w:cs="Calibri"/>
                <w:color w:val="000000"/>
                <w:lang w:eastAsia="es-ES"/>
              </w:rPr>
              <w:t>Enamel</w:t>
            </w:r>
            <w:proofErr w:type="spellEnd"/>
            <w:r w:rsidRPr="00476501">
              <w:rPr>
                <w:rFonts w:ascii="Calibri" w:hAnsi="Calibri" w:cs="Calibri"/>
                <w:color w:val="000000"/>
                <w:lang w:eastAsia="es-ES"/>
              </w:rPr>
              <w:t xml:space="preserve"> </w:t>
            </w:r>
            <w:proofErr w:type="spellStart"/>
            <w:r w:rsidRPr="00476501">
              <w:rPr>
                <w:rFonts w:ascii="Calibri" w:hAnsi="Calibri" w:cs="Calibri"/>
                <w:color w:val="000000"/>
                <w:lang w:eastAsia="es-ES"/>
              </w:rPr>
              <w:t>Institute</w:t>
            </w:r>
            <w:proofErr w:type="spellEnd"/>
            <w:r w:rsidRPr="00476501">
              <w:rPr>
                <w:rFonts w:ascii="Calibri" w:hAnsi="Calibri" w:cs="Calibri"/>
                <w:color w:val="000000"/>
                <w:lang w:eastAsia="es-ES"/>
              </w:rPr>
              <w:t>), que es el índice que mide la resistencia al desgaste.</w:t>
            </w:r>
            <w:r w:rsidRPr="00476501">
              <w:rPr>
                <w:rFonts w:ascii="Calibri" w:hAnsi="Calibri" w:cs="Calibri"/>
                <w:color w:val="000000"/>
                <w:lang w:eastAsia="es-ES"/>
              </w:rPr>
              <w:br/>
              <w:t>El zócalo de cerámica será esmaltado de color homogéneo y su superficie sin ondulaciones e imperfecciones, desportillados y con un ancho de 10 cm.</w:t>
            </w:r>
            <w:r w:rsidRPr="00476501">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476501">
              <w:rPr>
                <w:rFonts w:ascii="Calibri" w:hAnsi="Calibri" w:cs="Calibri"/>
                <w:color w:val="000000"/>
                <w:lang w:eastAsia="es-ES"/>
              </w:rPr>
              <w:br/>
              <w:t>Antes de la colocación de la cerámica, la Entidad Ejecutora suministrará una muestra que deberá ser aprobada por el Inspector de Obra.</w:t>
            </w:r>
          </w:p>
        </w:tc>
      </w:tr>
      <w:tr w:rsidR="00B83C1C" w:rsidRPr="00476501" w14:paraId="721C8131"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BD586F"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27</w:t>
            </w:r>
          </w:p>
        </w:tc>
        <w:tc>
          <w:tcPr>
            <w:tcW w:w="1883" w:type="dxa"/>
            <w:tcBorders>
              <w:top w:val="nil"/>
              <w:left w:val="nil"/>
              <w:bottom w:val="single" w:sz="4" w:space="0" w:color="000000"/>
              <w:right w:val="single" w:sz="4" w:space="0" w:color="000000"/>
            </w:tcBorders>
            <w:shd w:val="clear" w:color="auto" w:fill="auto"/>
            <w:noWrap/>
            <w:vAlign w:val="bottom"/>
            <w:hideMark/>
          </w:tcPr>
          <w:p w14:paraId="00F6761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CHAPA EXTERIOR</w:t>
            </w:r>
          </w:p>
        </w:tc>
        <w:tc>
          <w:tcPr>
            <w:tcW w:w="810" w:type="dxa"/>
            <w:tcBorders>
              <w:top w:val="nil"/>
              <w:left w:val="nil"/>
              <w:bottom w:val="single" w:sz="4" w:space="0" w:color="000000"/>
              <w:right w:val="single" w:sz="4" w:space="0" w:color="000000"/>
            </w:tcBorders>
            <w:shd w:val="clear" w:color="auto" w:fill="auto"/>
            <w:noWrap/>
            <w:vAlign w:val="bottom"/>
            <w:hideMark/>
          </w:tcPr>
          <w:p w14:paraId="0A1DFD9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3B95850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 chapa será de buena calidad y de marca reconocida, la Entidad Ejecutora deberá presentar al Inspector de Obra muestras y catálogos para su </w:t>
            </w:r>
            <w:r w:rsidRPr="00476501">
              <w:rPr>
                <w:rFonts w:ascii="Calibri" w:hAnsi="Calibri" w:cs="Calibri"/>
                <w:color w:val="000000"/>
                <w:lang w:eastAsia="es-ES"/>
              </w:rPr>
              <w:lastRenderedPageBreak/>
              <w:t>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83C1C" w:rsidRPr="00476501" w14:paraId="53174C09"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9526B1"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28</w:t>
            </w:r>
          </w:p>
        </w:tc>
        <w:tc>
          <w:tcPr>
            <w:tcW w:w="1883" w:type="dxa"/>
            <w:tcBorders>
              <w:top w:val="nil"/>
              <w:left w:val="nil"/>
              <w:bottom w:val="single" w:sz="4" w:space="0" w:color="000000"/>
              <w:right w:val="single" w:sz="4" w:space="0" w:color="000000"/>
            </w:tcBorders>
            <w:shd w:val="clear" w:color="auto" w:fill="auto"/>
            <w:noWrap/>
            <w:vAlign w:val="bottom"/>
            <w:hideMark/>
          </w:tcPr>
          <w:p w14:paraId="56FA31B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CHAPA INTERIOR</w:t>
            </w:r>
          </w:p>
        </w:tc>
        <w:tc>
          <w:tcPr>
            <w:tcW w:w="810" w:type="dxa"/>
            <w:tcBorders>
              <w:top w:val="nil"/>
              <w:left w:val="nil"/>
              <w:bottom w:val="single" w:sz="4" w:space="0" w:color="000000"/>
              <w:right w:val="single" w:sz="4" w:space="0" w:color="000000"/>
            </w:tcBorders>
            <w:shd w:val="clear" w:color="auto" w:fill="auto"/>
            <w:noWrap/>
            <w:vAlign w:val="bottom"/>
            <w:hideMark/>
          </w:tcPr>
          <w:p w14:paraId="5752E68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226335E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76501">
              <w:rPr>
                <w:rFonts w:ascii="Calibri" w:hAnsi="Calibri" w:cs="Calibri"/>
                <w:color w:val="000000"/>
                <w:lang w:eastAsia="es-ES"/>
              </w:rPr>
              <w:t>que  coincida</w:t>
            </w:r>
            <w:proofErr w:type="gramEnd"/>
            <w:r w:rsidRPr="00476501">
              <w:rPr>
                <w:rFonts w:ascii="Calibri" w:hAnsi="Calibri" w:cs="Calibri"/>
                <w:color w:val="000000"/>
                <w:lang w:eastAsia="es-ES"/>
              </w:rPr>
              <w:t xml:space="preserve"> perfectamente el sistema de seguro de la chapa. La Entidad Ejecutora deberá entregar dos copias de las llaves de las chapas.</w:t>
            </w:r>
          </w:p>
        </w:tc>
      </w:tr>
      <w:tr w:rsidR="00B83C1C" w:rsidRPr="00476501" w14:paraId="303F3F5D"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CCD7CD"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29</w:t>
            </w:r>
          </w:p>
        </w:tc>
        <w:tc>
          <w:tcPr>
            <w:tcW w:w="1883" w:type="dxa"/>
            <w:tcBorders>
              <w:top w:val="nil"/>
              <w:left w:val="nil"/>
              <w:bottom w:val="single" w:sz="4" w:space="0" w:color="000000"/>
              <w:right w:val="single" w:sz="4" w:space="0" w:color="000000"/>
            </w:tcBorders>
            <w:shd w:val="clear" w:color="auto" w:fill="auto"/>
            <w:noWrap/>
            <w:vAlign w:val="bottom"/>
            <w:hideMark/>
          </w:tcPr>
          <w:p w14:paraId="307FA7D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CHICOTILLO</w:t>
            </w:r>
          </w:p>
        </w:tc>
        <w:tc>
          <w:tcPr>
            <w:tcW w:w="810" w:type="dxa"/>
            <w:tcBorders>
              <w:top w:val="nil"/>
              <w:left w:val="nil"/>
              <w:bottom w:val="single" w:sz="4" w:space="0" w:color="000000"/>
              <w:right w:val="single" w:sz="4" w:space="0" w:color="000000"/>
            </w:tcBorders>
            <w:shd w:val="clear" w:color="auto" w:fill="auto"/>
            <w:noWrap/>
            <w:vAlign w:val="bottom"/>
            <w:hideMark/>
          </w:tcPr>
          <w:p w14:paraId="2C56D12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19A37EA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Largo: 40 a 60 cm</w:t>
            </w:r>
            <w:r w:rsidRPr="00476501">
              <w:rPr>
                <w:rFonts w:ascii="Calibri" w:hAnsi="Calibri" w:cs="Calibri"/>
                <w:color w:val="000000"/>
                <w:lang w:eastAsia="es-ES"/>
              </w:rPr>
              <w:br/>
              <w:t>• Ancho: 4.1 cm x 3/8"" (Diámetro de la manguera)</w:t>
            </w:r>
            <w:r w:rsidRPr="00476501">
              <w:rPr>
                <w:rFonts w:ascii="Calibri" w:hAnsi="Calibri" w:cs="Calibri"/>
                <w:color w:val="000000"/>
                <w:lang w:eastAsia="es-ES"/>
              </w:rPr>
              <w:br/>
              <w:t>• Rosca: 1/2 para entrada a grifería y de 1/2 para punto hidráulico.</w:t>
            </w:r>
            <w:r w:rsidRPr="00476501">
              <w:rPr>
                <w:rFonts w:ascii="Calibri" w:hAnsi="Calibri" w:cs="Calibri"/>
                <w:color w:val="000000"/>
                <w:lang w:eastAsia="es-ES"/>
              </w:rPr>
              <w:br/>
              <w:t>• Material: plástico PVC flexible de alta resistencia</w:t>
            </w:r>
            <w:r w:rsidRPr="00476501">
              <w:rPr>
                <w:rFonts w:ascii="Calibri" w:hAnsi="Calibri" w:cs="Calibri"/>
                <w:color w:val="000000"/>
                <w:lang w:eastAsia="es-ES"/>
              </w:rPr>
              <w:br/>
              <w:t>• Temperatura: De 4°C a 66°C.</w:t>
            </w:r>
            <w:r w:rsidRPr="00476501">
              <w:rPr>
                <w:rFonts w:ascii="Calibri" w:hAnsi="Calibri" w:cs="Calibri"/>
                <w:color w:val="000000"/>
                <w:lang w:eastAsia="es-ES"/>
              </w:rPr>
              <w:br/>
              <w:t xml:space="preserve">• Resistente a la corrosión, pelado y decoloración de agua. </w:t>
            </w:r>
            <w:r w:rsidRPr="00476501">
              <w:rPr>
                <w:rFonts w:ascii="Calibri" w:hAnsi="Calibri" w:cs="Calibri"/>
                <w:color w:val="000000"/>
                <w:lang w:eastAsia="es-ES"/>
              </w:rPr>
              <w:br/>
              <w:t>• Resistente al efecto de jabones y limpiadores de tocador.</w:t>
            </w:r>
            <w:r w:rsidRPr="00476501">
              <w:rPr>
                <w:rFonts w:ascii="Calibri" w:hAnsi="Calibri" w:cs="Calibri"/>
                <w:color w:val="000000"/>
                <w:lang w:eastAsia="es-ES"/>
              </w:rPr>
              <w:br/>
              <w:t>• Recubrimientos no tóxicos.</w:t>
            </w:r>
          </w:p>
        </w:tc>
      </w:tr>
      <w:tr w:rsidR="00B83C1C" w:rsidRPr="00476501" w14:paraId="26E4BC7F"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6E9314"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30</w:t>
            </w:r>
          </w:p>
        </w:tc>
        <w:tc>
          <w:tcPr>
            <w:tcW w:w="1883" w:type="dxa"/>
            <w:tcBorders>
              <w:top w:val="nil"/>
              <w:left w:val="nil"/>
              <w:bottom w:val="single" w:sz="4" w:space="0" w:color="000000"/>
              <w:right w:val="single" w:sz="4" w:space="0" w:color="000000"/>
            </w:tcBorders>
            <w:shd w:val="clear" w:color="auto" w:fill="auto"/>
            <w:noWrap/>
            <w:vAlign w:val="bottom"/>
            <w:hideMark/>
          </w:tcPr>
          <w:p w14:paraId="7E0D13E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CINTA AISLANTE</w:t>
            </w:r>
          </w:p>
        </w:tc>
        <w:tc>
          <w:tcPr>
            <w:tcW w:w="810" w:type="dxa"/>
            <w:tcBorders>
              <w:top w:val="nil"/>
              <w:left w:val="nil"/>
              <w:bottom w:val="single" w:sz="4" w:space="0" w:color="000000"/>
              <w:right w:val="single" w:sz="4" w:space="0" w:color="000000"/>
            </w:tcBorders>
            <w:shd w:val="clear" w:color="auto" w:fill="auto"/>
            <w:noWrap/>
            <w:vAlign w:val="bottom"/>
            <w:hideMark/>
          </w:tcPr>
          <w:p w14:paraId="56C129C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4B6CC59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83C1C" w:rsidRPr="00476501" w14:paraId="4AC040AF"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0202609"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31</w:t>
            </w:r>
          </w:p>
        </w:tc>
        <w:tc>
          <w:tcPr>
            <w:tcW w:w="1883" w:type="dxa"/>
            <w:tcBorders>
              <w:top w:val="nil"/>
              <w:left w:val="nil"/>
              <w:bottom w:val="single" w:sz="4" w:space="0" w:color="000000"/>
              <w:right w:val="single" w:sz="4" w:space="0" w:color="000000"/>
            </w:tcBorders>
            <w:shd w:val="clear" w:color="auto" w:fill="auto"/>
            <w:noWrap/>
            <w:vAlign w:val="bottom"/>
            <w:hideMark/>
          </w:tcPr>
          <w:p w14:paraId="5C5FEF3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CLAVOS</w:t>
            </w:r>
          </w:p>
        </w:tc>
        <w:tc>
          <w:tcPr>
            <w:tcW w:w="810" w:type="dxa"/>
            <w:tcBorders>
              <w:top w:val="nil"/>
              <w:left w:val="nil"/>
              <w:bottom w:val="single" w:sz="4" w:space="0" w:color="000000"/>
              <w:right w:val="single" w:sz="4" w:space="0" w:color="000000"/>
            </w:tcBorders>
            <w:shd w:val="clear" w:color="auto" w:fill="auto"/>
            <w:noWrap/>
            <w:vAlign w:val="bottom"/>
            <w:hideMark/>
          </w:tcPr>
          <w:p w14:paraId="67685FC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KG</w:t>
            </w:r>
          </w:p>
        </w:tc>
        <w:tc>
          <w:tcPr>
            <w:tcW w:w="6374" w:type="dxa"/>
            <w:tcBorders>
              <w:top w:val="nil"/>
              <w:left w:val="nil"/>
              <w:bottom w:val="single" w:sz="4" w:space="0" w:color="000000"/>
              <w:right w:val="single" w:sz="4" w:space="0" w:color="000000"/>
            </w:tcBorders>
            <w:shd w:val="clear" w:color="auto" w:fill="auto"/>
            <w:vAlign w:val="bottom"/>
            <w:hideMark/>
          </w:tcPr>
          <w:p w14:paraId="2A2E3BF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76501">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476501">
              <w:rPr>
                <w:rFonts w:ascii="Calibri" w:hAnsi="Calibri" w:cs="Calibri"/>
                <w:color w:val="000000"/>
                <w:lang w:eastAsia="es-ES"/>
              </w:rPr>
              <w:br/>
              <w:t>Se requerirá principalmente clavos de 2”, 2 1/2", 4” y 5".</w:t>
            </w:r>
          </w:p>
        </w:tc>
      </w:tr>
      <w:tr w:rsidR="00B83C1C" w:rsidRPr="00476501" w14:paraId="0F5C8D5B"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C7E695E"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32</w:t>
            </w:r>
          </w:p>
        </w:tc>
        <w:tc>
          <w:tcPr>
            <w:tcW w:w="1883" w:type="dxa"/>
            <w:tcBorders>
              <w:top w:val="nil"/>
              <w:left w:val="nil"/>
              <w:bottom w:val="single" w:sz="4" w:space="0" w:color="000000"/>
              <w:right w:val="single" w:sz="4" w:space="0" w:color="000000"/>
            </w:tcBorders>
            <w:shd w:val="clear" w:color="auto" w:fill="auto"/>
            <w:noWrap/>
            <w:vAlign w:val="bottom"/>
            <w:hideMark/>
          </w:tcPr>
          <w:p w14:paraId="289D154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CLAVOS PARA CALAMINA CON GOMA </w:t>
            </w:r>
          </w:p>
        </w:tc>
        <w:tc>
          <w:tcPr>
            <w:tcW w:w="810" w:type="dxa"/>
            <w:tcBorders>
              <w:top w:val="nil"/>
              <w:left w:val="nil"/>
              <w:bottom w:val="single" w:sz="4" w:space="0" w:color="000000"/>
              <w:right w:val="single" w:sz="4" w:space="0" w:color="000000"/>
            </w:tcBorders>
            <w:shd w:val="clear" w:color="auto" w:fill="auto"/>
            <w:noWrap/>
            <w:vAlign w:val="bottom"/>
            <w:hideMark/>
          </w:tcPr>
          <w:p w14:paraId="2D467F11"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KG</w:t>
            </w:r>
          </w:p>
        </w:tc>
        <w:tc>
          <w:tcPr>
            <w:tcW w:w="6374" w:type="dxa"/>
            <w:tcBorders>
              <w:top w:val="nil"/>
              <w:left w:val="nil"/>
              <w:bottom w:val="single" w:sz="4" w:space="0" w:color="000000"/>
              <w:right w:val="single" w:sz="4" w:space="0" w:color="000000"/>
            </w:tcBorders>
            <w:shd w:val="clear" w:color="auto" w:fill="auto"/>
            <w:vAlign w:val="bottom"/>
            <w:hideMark/>
          </w:tcPr>
          <w:p w14:paraId="0485781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El Clavo Paraguas es un clavo galvanizado clase comercial con cuerpo muescado que tiene como cabeza una amplia arandela de goma que realice el sello de agua.</w:t>
            </w:r>
            <w:r w:rsidRPr="00476501">
              <w:rPr>
                <w:rFonts w:ascii="Calibri" w:hAnsi="Calibri" w:cs="Calibri"/>
                <w:color w:val="000000"/>
                <w:lang w:eastAsia="es-ES"/>
              </w:rPr>
              <w:br/>
              <w:t>CLAVO PARAGUAS</w:t>
            </w:r>
            <w:r w:rsidRPr="00476501">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76501">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B83C1C" w:rsidRPr="00476501" w14:paraId="2F82BA62"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CA799B9"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33</w:t>
            </w:r>
          </w:p>
        </w:tc>
        <w:tc>
          <w:tcPr>
            <w:tcW w:w="1883" w:type="dxa"/>
            <w:tcBorders>
              <w:top w:val="nil"/>
              <w:left w:val="nil"/>
              <w:bottom w:val="single" w:sz="4" w:space="0" w:color="000000"/>
              <w:right w:val="single" w:sz="4" w:space="0" w:color="000000"/>
            </w:tcBorders>
            <w:shd w:val="clear" w:color="auto" w:fill="auto"/>
            <w:noWrap/>
            <w:vAlign w:val="bottom"/>
            <w:hideMark/>
          </w:tcPr>
          <w:p w14:paraId="74C13AD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CODO FG GALVANIZADO DE 1/2"</w:t>
            </w:r>
          </w:p>
        </w:tc>
        <w:tc>
          <w:tcPr>
            <w:tcW w:w="810" w:type="dxa"/>
            <w:tcBorders>
              <w:top w:val="nil"/>
              <w:left w:val="nil"/>
              <w:bottom w:val="single" w:sz="4" w:space="0" w:color="000000"/>
              <w:right w:val="single" w:sz="4" w:space="0" w:color="000000"/>
            </w:tcBorders>
            <w:shd w:val="clear" w:color="auto" w:fill="auto"/>
            <w:noWrap/>
            <w:vAlign w:val="bottom"/>
            <w:hideMark/>
          </w:tcPr>
          <w:p w14:paraId="33FBA5B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58116CA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El codo de fierro galvanizado de diámetro de 1/</w:t>
            </w:r>
            <w:proofErr w:type="gramStart"/>
            <w:r w:rsidRPr="00476501">
              <w:rPr>
                <w:rFonts w:ascii="Calibri" w:hAnsi="Calibri" w:cs="Calibri"/>
                <w:color w:val="000000"/>
                <w:lang w:eastAsia="es-ES"/>
              </w:rPr>
              <w:t>2“ es</w:t>
            </w:r>
            <w:proofErr w:type="gramEnd"/>
            <w:r w:rsidRPr="00476501">
              <w:rPr>
                <w:rFonts w:ascii="Calibri" w:hAnsi="Calibri" w:cs="Calibri"/>
                <w:color w:val="000000"/>
                <w:lang w:eastAsia="es-ES"/>
              </w:rPr>
              <w:t xml:space="preserve"> un material que sirve para el cambio de dirección de la tubería destinada para el sistema de distribución de agua potable, debiendo la Entidad Ejecutora presentar </w:t>
            </w:r>
            <w:r w:rsidRPr="00476501">
              <w:rPr>
                <w:rFonts w:ascii="Calibri" w:hAnsi="Calibri" w:cs="Calibri"/>
                <w:color w:val="000000"/>
                <w:lang w:eastAsia="es-ES"/>
              </w:rPr>
              <w:lastRenderedPageBreak/>
              <w:t>muestras al Inspector de Obra para su aprobación respectiva.</w:t>
            </w:r>
            <w:r w:rsidRPr="00476501">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476501">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476501">
              <w:rPr>
                <w:rFonts w:ascii="Calibri" w:hAnsi="Calibri" w:cs="Calibri"/>
                <w:color w:val="000000"/>
                <w:lang w:eastAsia="es-ES"/>
              </w:rPr>
              <w:br/>
              <w:t>Características destacadas:</w:t>
            </w:r>
            <w:r w:rsidRPr="00476501">
              <w:rPr>
                <w:rFonts w:ascii="Calibri" w:hAnsi="Calibri" w:cs="Calibri"/>
                <w:color w:val="000000"/>
                <w:lang w:eastAsia="es-ES"/>
              </w:rPr>
              <w:br/>
              <w:t>• Diámetro nominal: 15 mm (½"")</w:t>
            </w:r>
            <w:r w:rsidRPr="00476501">
              <w:rPr>
                <w:rFonts w:ascii="Calibri" w:hAnsi="Calibri" w:cs="Calibri"/>
                <w:color w:val="000000"/>
                <w:lang w:eastAsia="es-ES"/>
              </w:rPr>
              <w:br/>
              <w:t>• Angulo entre ejes de recorrido: 90°</w:t>
            </w:r>
            <w:r w:rsidRPr="00476501">
              <w:rPr>
                <w:rFonts w:ascii="Calibri" w:hAnsi="Calibri" w:cs="Calibri"/>
                <w:color w:val="000000"/>
                <w:lang w:eastAsia="es-ES"/>
              </w:rPr>
              <w:br/>
              <w:t>• Distancia cara a centro: 28 mm ± 1.5 mm</w:t>
            </w:r>
            <w:r w:rsidRPr="00476501">
              <w:rPr>
                <w:rFonts w:ascii="Calibri" w:hAnsi="Calibri" w:cs="Calibri"/>
                <w:color w:val="000000"/>
                <w:lang w:eastAsia="es-ES"/>
              </w:rPr>
              <w:br/>
              <w:t>• Longitud de presentación: 15 mm ± 1.5 mm</w:t>
            </w:r>
            <w:r w:rsidRPr="00476501">
              <w:rPr>
                <w:rFonts w:ascii="Calibri" w:hAnsi="Calibri" w:cs="Calibri"/>
                <w:color w:val="000000"/>
                <w:lang w:eastAsia="es-ES"/>
              </w:rPr>
              <w:br/>
              <w:t>Debe cumplir con la NB 645:2007: Tuberías de fierro fundido dúctil, acoples y accesorios para líneas de tuberías de presión (Primera revisión).</w:t>
            </w:r>
          </w:p>
        </w:tc>
      </w:tr>
      <w:tr w:rsidR="00B83C1C" w:rsidRPr="00476501" w14:paraId="29C47D3A"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350869"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34</w:t>
            </w:r>
          </w:p>
        </w:tc>
        <w:tc>
          <w:tcPr>
            <w:tcW w:w="1883" w:type="dxa"/>
            <w:tcBorders>
              <w:top w:val="nil"/>
              <w:left w:val="nil"/>
              <w:bottom w:val="single" w:sz="4" w:space="0" w:color="000000"/>
              <w:right w:val="single" w:sz="4" w:space="0" w:color="000000"/>
            </w:tcBorders>
            <w:shd w:val="clear" w:color="auto" w:fill="auto"/>
            <w:noWrap/>
            <w:vAlign w:val="bottom"/>
            <w:hideMark/>
          </w:tcPr>
          <w:p w14:paraId="1E90709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CODO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263B755F"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5212794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76501">
              <w:rPr>
                <w:rFonts w:ascii="Calibri" w:hAnsi="Calibri" w:cs="Calibri"/>
                <w:color w:val="000000"/>
                <w:lang w:eastAsia="es-ES"/>
              </w:rPr>
              <w:br/>
              <w:t>• -Superficie externa e interna lisas y estar libres de grietas, fisuras, ondulaciones y otros defectos que alteren su calidad.</w:t>
            </w:r>
            <w:r w:rsidRPr="00476501">
              <w:rPr>
                <w:rFonts w:ascii="Calibri" w:hAnsi="Calibri" w:cs="Calibri"/>
                <w:color w:val="000000"/>
                <w:lang w:eastAsia="es-ES"/>
              </w:rPr>
              <w:br/>
              <w:t>• -Los accesorios deberán ser de color uniforme.</w:t>
            </w:r>
            <w:r w:rsidRPr="00476501">
              <w:rPr>
                <w:rFonts w:ascii="Calibri" w:hAnsi="Calibri" w:cs="Calibri"/>
                <w:color w:val="000000"/>
                <w:lang w:eastAsia="es-ES"/>
              </w:rPr>
              <w:br/>
              <w:t>• -Los accesorios procederán de fábrica por inyección de molde, no aceptándose el uso de piezas especiales obtenidas mediante cortes o cortadas en seco.</w:t>
            </w:r>
            <w:r w:rsidRPr="00476501">
              <w:rPr>
                <w:rFonts w:ascii="Calibri" w:hAnsi="Calibri" w:cs="Calibri"/>
                <w:color w:val="000000"/>
                <w:lang w:eastAsia="es-ES"/>
              </w:rPr>
              <w:br/>
              <w:t>Debe cumplir con la NB 1216011:2007: Tuberías plásticas - Tubos de policloruro de vinilo no plastificado (PVC-U) para conducción de agua potable.</w:t>
            </w:r>
          </w:p>
        </w:tc>
      </w:tr>
      <w:tr w:rsidR="00B83C1C" w:rsidRPr="00476501" w14:paraId="47245BFD"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04F661"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35</w:t>
            </w:r>
          </w:p>
        </w:tc>
        <w:tc>
          <w:tcPr>
            <w:tcW w:w="1883" w:type="dxa"/>
            <w:tcBorders>
              <w:top w:val="nil"/>
              <w:left w:val="nil"/>
              <w:bottom w:val="single" w:sz="4" w:space="0" w:color="000000"/>
              <w:right w:val="single" w:sz="4" w:space="0" w:color="000000"/>
            </w:tcBorders>
            <w:shd w:val="clear" w:color="auto" w:fill="auto"/>
            <w:noWrap/>
            <w:vAlign w:val="bottom"/>
            <w:hideMark/>
          </w:tcPr>
          <w:p w14:paraId="436CDF0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CODO PVC DE 5/8"</w:t>
            </w:r>
          </w:p>
        </w:tc>
        <w:tc>
          <w:tcPr>
            <w:tcW w:w="810" w:type="dxa"/>
            <w:tcBorders>
              <w:top w:val="nil"/>
              <w:left w:val="nil"/>
              <w:bottom w:val="single" w:sz="4" w:space="0" w:color="000000"/>
              <w:right w:val="single" w:sz="4" w:space="0" w:color="000000"/>
            </w:tcBorders>
            <w:shd w:val="clear" w:color="auto" w:fill="auto"/>
            <w:noWrap/>
            <w:vAlign w:val="bottom"/>
            <w:hideMark/>
          </w:tcPr>
          <w:p w14:paraId="42B5BA4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50B83DB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Será de Material de Poli cloruro de Vinilo (PVC), los tubos deberán tener las siguientes características: </w:t>
            </w:r>
            <w:r w:rsidRPr="00476501">
              <w:rPr>
                <w:rFonts w:ascii="Calibri" w:hAnsi="Calibri" w:cs="Calibri"/>
                <w:color w:val="000000"/>
                <w:lang w:eastAsia="es-ES"/>
              </w:rPr>
              <w:br/>
              <w:t>• Superficie externa e interna lisas y estar libres de grietas, fisuras, ondulaciones y otros defectos que alteren su calidad.</w:t>
            </w:r>
            <w:r w:rsidRPr="00476501">
              <w:rPr>
                <w:rFonts w:ascii="Calibri" w:hAnsi="Calibri" w:cs="Calibri"/>
                <w:color w:val="000000"/>
                <w:lang w:eastAsia="es-ES"/>
              </w:rPr>
              <w:br/>
              <w:t>• El codo deberá ser de material PVC de color uniforme.</w:t>
            </w:r>
            <w:r w:rsidRPr="00476501">
              <w:rPr>
                <w:rFonts w:ascii="Calibri" w:hAnsi="Calibri" w:cs="Calibri"/>
                <w:color w:val="000000"/>
                <w:lang w:eastAsia="es-ES"/>
              </w:rPr>
              <w:br/>
              <w:t>• El codo procederá de fábrica por inyección de molde, no aceptándose el uso de piezas especiales obtenidas mediante cortes.</w:t>
            </w:r>
            <w:r w:rsidRPr="00476501">
              <w:rPr>
                <w:rFonts w:ascii="Calibri" w:hAnsi="Calibri" w:cs="Calibri"/>
                <w:color w:val="000000"/>
                <w:lang w:eastAsia="es-ES"/>
              </w:rPr>
              <w:br/>
              <w:t>Características:</w:t>
            </w:r>
            <w:r w:rsidRPr="00476501">
              <w:rPr>
                <w:rFonts w:ascii="Calibri" w:hAnsi="Calibri" w:cs="Calibri"/>
                <w:color w:val="000000"/>
                <w:lang w:eastAsia="es-ES"/>
              </w:rPr>
              <w:br/>
              <w:t>• Diámetro nominal: 15 mm (½"")</w:t>
            </w:r>
            <w:r w:rsidRPr="00476501">
              <w:rPr>
                <w:rFonts w:ascii="Calibri" w:hAnsi="Calibri" w:cs="Calibri"/>
                <w:color w:val="000000"/>
                <w:lang w:eastAsia="es-ES"/>
              </w:rPr>
              <w:br/>
              <w:t>• Angulo entre ejes de recorrido: 90°</w:t>
            </w:r>
            <w:r w:rsidRPr="00476501">
              <w:rPr>
                <w:rFonts w:ascii="Calibri" w:hAnsi="Calibri" w:cs="Calibri"/>
                <w:color w:val="000000"/>
                <w:lang w:eastAsia="es-ES"/>
              </w:rPr>
              <w:br/>
              <w:t>• Distancia cara a centro: 28 mm ± 1.5 mm</w:t>
            </w:r>
            <w:r w:rsidRPr="00476501">
              <w:rPr>
                <w:rFonts w:ascii="Calibri" w:hAnsi="Calibri" w:cs="Calibri"/>
                <w:color w:val="000000"/>
                <w:lang w:eastAsia="es-ES"/>
              </w:rPr>
              <w:br/>
              <w:t>• Longitud de presentación: 15 mm ± 1.5 mm</w:t>
            </w:r>
            <w:r w:rsidRPr="00476501">
              <w:rPr>
                <w:rFonts w:ascii="Calibri" w:hAnsi="Calibri" w:cs="Calibri"/>
                <w:color w:val="000000"/>
                <w:lang w:eastAsia="es-ES"/>
              </w:rPr>
              <w:br/>
              <w:t>Debe cumplir con la NB 645:2007: Tuberías de fierro fundido dúctil, acoples y accesorios para líneas de tuberías de presión.</w:t>
            </w:r>
          </w:p>
        </w:tc>
      </w:tr>
      <w:tr w:rsidR="00B83C1C" w:rsidRPr="00476501" w14:paraId="0083CE23"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E9CFD3"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36</w:t>
            </w:r>
          </w:p>
        </w:tc>
        <w:tc>
          <w:tcPr>
            <w:tcW w:w="1883" w:type="dxa"/>
            <w:tcBorders>
              <w:top w:val="nil"/>
              <w:left w:val="nil"/>
              <w:bottom w:val="single" w:sz="4" w:space="0" w:color="000000"/>
              <w:right w:val="single" w:sz="4" w:space="0" w:color="000000"/>
            </w:tcBorders>
            <w:shd w:val="clear" w:color="auto" w:fill="auto"/>
            <w:noWrap/>
            <w:vAlign w:val="bottom"/>
            <w:hideMark/>
          </w:tcPr>
          <w:p w14:paraId="1CD6C67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CODO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7688A3E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73042171"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476501">
              <w:rPr>
                <w:rFonts w:ascii="Calibri" w:hAnsi="Calibri" w:cs="Calibri"/>
                <w:color w:val="000000"/>
                <w:lang w:eastAsia="es-ES"/>
              </w:rPr>
              <w:br/>
              <w:t>• Superficie externa e interna lisas y estar libres de grietas, fisuras, ondulaciones y otros defectos que alteren su calidad</w:t>
            </w:r>
            <w:r w:rsidRPr="00476501">
              <w:rPr>
                <w:rFonts w:ascii="Calibri" w:hAnsi="Calibri" w:cs="Calibri"/>
                <w:color w:val="000000"/>
                <w:lang w:eastAsia="es-ES"/>
              </w:rPr>
              <w:br/>
              <w:t>• Los tubos deberán ser de color uniforme</w:t>
            </w:r>
            <w:r w:rsidRPr="00476501">
              <w:rPr>
                <w:rFonts w:ascii="Calibri" w:hAnsi="Calibri" w:cs="Calibri"/>
                <w:color w:val="000000"/>
                <w:lang w:eastAsia="es-ES"/>
              </w:rPr>
              <w:br/>
              <w:t>• Los tubos procederán de fábrica por inyección de molde, no aceptándose el uso de piezas especiales obtenidas mediante cortes o cortadas en seco</w:t>
            </w:r>
            <w:r w:rsidRPr="00476501">
              <w:rPr>
                <w:rFonts w:ascii="Calibri" w:hAnsi="Calibri" w:cs="Calibri"/>
                <w:color w:val="000000"/>
                <w:lang w:eastAsia="es-ES"/>
              </w:rPr>
              <w:br/>
              <w:t>• Las juntas serán del Tipo campana – espiga</w:t>
            </w:r>
            <w:r w:rsidRPr="00476501">
              <w:rPr>
                <w:rFonts w:ascii="Calibri" w:hAnsi="Calibri" w:cs="Calibri"/>
                <w:color w:val="000000"/>
                <w:lang w:eastAsia="es-ES"/>
              </w:rPr>
              <w:br/>
              <w:t>• Las tuberías de PVC deberán cumplir con las siguientes normas:</w:t>
            </w:r>
            <w:r w:rsidRPr="00476501">
              <w:rPr>
                <w:rFonts w:ascii="Calibri" w:hAnsi="Calibri" w:cs="Calibri"/>
                <w:color w:val="000000"/>
                <w:lang w:eastAsia="es-ES"/>
              </w:rPr>
              <w:br/>
              <w:t>-  Normas Bolivianas:         NB 213-77</w:t>
            </w:r>
            <w:r w:rsidRPr="00476501">
              <w:rPr>
                <w:rFonts w:ascii="Calibri" w:hAnsi="Calibri" w:cs="Calibri"/>
                <w:color w:val="000000"/>
                <w:lang w:eastAsia="es-ES"/>
              </w:rPr>
              <w:br/>
            </w:r>
            <w:r w:rsidRPr="00476501">
              <w:rPr>
                <w:rFonts w:ascii="Calibri" w:hAnsi="Calibri" w:cs="Calibri"/>
                <w:color w:val="000000"/>
                <w:lang w:eastAsia="es-ES"/>
              </w:rPr>
              <w:lastRenderedPageBreak/>
              <w:t>- Normas ASTM:               D-1785 y D-2241</w:t>
            </w:r>
            <w:r w:rsidRPr="00476501">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6501">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83C1C" w:rsidRPr="00476501" w14:paraId="0C4C9070"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B87BF59"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37</w:t>
            </w:r>
          </w:p>
        </w:tc>
        <w:tc>
          <w:tcPr>
            <w:tcW w:w="1883" w:type="dxa"/>
            <w:tcBorders>
              <w:top w:val="nil"/>
              <w:left w:val="nil"/>
              <w:bottom w:val="single" w:sz="4" w:space="0" w:color="000000"/>
              <w:right w:val="single" w:sz="4" w:space="0" w:color="000000"/>
            </w:tcBorders>
            <w:shd w:val="clear" w:color="auto" w:fill="auto"/>
            <w:noWrap/>
            <w:vAlign w:val="bottom"/>
            <w:hideMark/>
          </w:tcPr>
          <w:p w14:paraId="01C4A0B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CODO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6F5724B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7D2840D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Tubo de policloruro de vinilo (PVC) con diámetro nominal de 3”. Cuya principal aplicación se da en Instalaciones hidráulicas; deben tener las siguientes características: </w:t>
            </w:r>
            <w:r w:rsidRPr="00476501">
              <w:rPr>
                <w:rFonts w:ascii="Calibri" w:hAnsi="Calibri" w:cs="Calibri"/>
                <w:color w:val="000000"/>
                <w:lang w:eastAsia="es-ES"/>
              </w:rPr>
              <w:br/>
              <w:t>• Superficie externa e interna lisas y estar libres de grietas, fisuras, ondulaciones y otros defectos que alteren su calidad</w:t>
            </w:r>
            <w:r w:rsidRPr="00476501">
              <w:rPr>
                <w:rFonts w:ascii="Calibri" w:hAnsi="Calibri" w:cs="Calibri"/>
                <w:color w:val="000000"/>
                <w:lang w:eastAsia="es-ES"/>
              </w:rPr>
              <w:br/>
              <w:t>• Los tubos deberán ser de color uniforme</w:t>
            </w:r>
            <w:r w:rsidRPr="00476501">
              <w:rPr>
                <w:rFonts w:ascii="Calibri" w:hAnsi="Calibri" w:cs="Calibri"/>
                <w:color w:val="000000"/>
                <w:lang w:eastAsia="es-ES"/>
              </w:rPr>
              <w:br/>
              <w:t>• Los tubos procederán de fábrica por inyección de molde, no aceptándose el uso de piezas especiales obtenidas mediante cortes o cortadas en seco</w:t>
            </w:r>
            <w:r w:rsidRPr="00476501">
              <w:rPr>
                <w:rFonts w:ascii="Calibri" w:hAnsi="Calibri" w:cs="Calibri"/>
                <w:color w:val="000000"/>
                <w:lang w:eastAsia="es-ES"/>
              </w:rPr>
              <w:br/>
              <w:t>• Las juntas serán del Tipo campana – espiga</w:t>
            </w:r>
            <w:r w:rsidRPr="00476501">
              <w:rPr>
                <w:rFonts w:ascii="Calibri" w:hAnsi="Calibri" w:cs="Calibri"/>
                <w:color w:val="000000"/>
                <w:lang w:eastAsia="es-ES"/>
              </w:rPr>
              <w:br/>
              <w:t>• Las tuberías de PVC deberán cumplir con las siguientes normas:</w:t>
            </w:r>
            <w:r w:rsidRPr="00476501">
              <w:rPr>
                <w:rFonts w:ascii="Calibri" w:hAnsi="Calibri" w:cs="Calibri"/>
                <w:color w:val="000000"/>
                <w:lang w:eastAsia="es-ES"/>
              </w:rPr>
              <w:br/>
              <w:t>-  Normas Bolivianas:         NB 213-77</w:t>
            </w:r>
            <w:r w:rsidRPr="00476501">
              <w:rPr>
                <w:rFonts w:ascii="Calibri" w:hAnsi="Calibri" w:cs="Calibri"/>
                <w:color w:val="000000"/>
                <w:lang w:eastAsia="es-ES"/>
              </w:rPr>
              <w:br/>
              <w:t>- Normas ASTM:               D-1785 y D-2241</w:t>
            </w:r>
            <w:r w:rsidRPr="00476501">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6501">
              <w:rPr>
                <w:rFonts w:ascii="Calibri" w:hAnsi="Calibri"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83C1C" w:rsidRPr="00476501" w14:paraId="54773941"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04DD6CD"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38</w:t>
            </w:r>
          </w:p>
        </w:tc>
        <w:tc>
          <w:tcPr>
            <w:tcW w:w="1883" w:type="dxa"/>
            <w:tcBorders>
              <w:top w:val="nil"/>
              <w:left w:val="nil"/>
              <w:bottom w:val="single" w:sz="4" w:space="0" w:color="000000"/>
              <w:right w:val="single" w:sz="4" w:space="0" w:color="000000"/>
            </w:tcBorders>
            <w:shd w:val="clear" w:color="auto" w:fill="auto"/>
            <w:noWrap/>
            <w:vAlign w:val="bottom"/>
            <w:hideMark/>
          </w:tcPr>
          <w:p w14:paraId="7536669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CODO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4309985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6225854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476501">
              <w:rPr>
                <w:rFonts w:ascii="Calibri" w:hAnsi="Calibri" w:cs="Calibri"/>
                <w:color w:val="000000"/>
                <w:lang w:eastAsia="es-ES"/>
              </w:rPr>
              <w:br/>
              <w:t>• Superficie externa e interna lisas y estar libres de grietas, fisuras, ondulaciones y otros defectos que alteren su calidad</w:t>
            </w:r>
            <w:r w:rsidRPr="00476501">
              <w:rPr>
                <w:rFonts w:ascii="Calibri" w:hAnsi="Calibri" w:cs="Calibri"/>
                <w:color w:val="000000"/>
                <w:lang w:eastAsia="es-ES"/>
              </w:rPr>
              <w:br/>
              <w:t>• Los tubos deberán ser de color uniforme</w:t>
            </w:r>
            <w:r w:rsidRPr="00476501">
              <w:rPr>
                <w:rFonts w:ascii="Calibri" w:hAnsi="Calibri" w:cs="Calibri"/>
                <w:color w:val="000000"/>
                <w:lang w:eastAsia="es-ES"/>
              </w:rPr>
              <w:br/>
              <w:t>• Los tubos procederán de fábrica por inyección de molde, no aceptándose el uso de piezas especiales obtenidas mediante cortes o cortadas en seco</w:t>
            </w:r>
            <w:r w:rsidRPr="00476501">
              <w:rPr>
                <w:rFonts w:ascii="Calibri" w:hAnsi="Calibri" w:cs="Calibri"/>
                <w:color w:val="000000"/>
                <w:lang w:eastAsia="es-ES"/>
              </w:rPr>
              <w:br/>
              <w:t>• Las juntas serán del Tipo campana – espiga</w:t>
            </w:r>
            <w:r w:rsidRPr="00476501">
              <w:rPr>
                <w:rFonts w:ascii="Calibri" w:hAnsi="Calibri" w:cs="Calibri"/>
                <w:color w:val="000000"/>
                <w:lang w:eastAsia="es-ES"/>
              </w:rPr>
              <w:br/>
              <w:t>• Las tuberías de PVC deberán cumplir con las siguientes normas:</w:t>
            </w:r>
            <w:r w:rsidRPr="00476501">
              <w:rPr>
                <w:rFonts w:ascii="Calibri" w:hAnsi="Calibri" w:cs="Calibri"/>
                <w:color w:val="000000"/>
                <w:lang w:eastAsia="es-ES"/>
              </w:rPr>
              <w:br/>
              <w:t>-  Normas Bolivianas:         NB 213-77</w:t>
            </w:r>
            <w:r w:rsidRPr="00476501">
              <w:rPr>
                <w:rFonts w:ascii="Calibri" w:hAnsi="Calibri" w:cs="Calibri"/>
                <w:color w:val="000000"/>
                <w:lang w:eastAsia="es-ES"/>
              </w:rPr>
              <w:br/>
              <w:t>- Normas ASTM:               D-1785 y D-2241</w:t>
            </w:r>
            <w:r w:rsidRPr="00476501">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6501">
              <w:rPr>
                <w:rFonts w:ascii="Calibri" w:hAnsi="Calibri" w:cs="Calibri"/>
                <w:color w:val="000000"/>
                <w:lang w:eastAsia="es-ES"/>
              </w:rPr>
              <w:br/>
              <w:t xml:space="preserve">Se utilizará codo de PVC desagüe de 4”. El cortado y ensamblado deberá realizarse con las herramientas adecuadas, de manera que se impidan las filtraciones. Los soportes y elementos de fijación de las bajantes deberán ser </w:t>
            </w:r>
            <w:r w:rsidRPr="00476501">
              <w:rPr>
                <w:rFonts w:ascii="Calibri" w:hAnsi="Calibri" w:cs="Calibri"/>
                <w:color w:val="000000"/>
                <w:lang w:eastAsia="es-ES"/>
              </w:rPr>
              <w:lastRenderedPageBreak/>
              <w:t>abrazaderas de espesor por 1/2 pulgada de ancho, para tubo de 4”, las mismas deberán ser aprobadas por el Inspector de obra antes de su instalación.</w:t>
            </w:r>
          </w:p>
        </w:tc>
      </w:tr>
      <w:tr w:rsidR="00B83C1C" w:rsidRPr="00476501" w14:paraId="53A220D8"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CDC567D"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39</w:t>
            </w:r>
          </w:p>
        </w:tc>
        <w:tc>
          <w:tcPr>
            <w:tcW w:w="1883" w:type="dxa"/>
            <w:tcBorders>
              <w:top w:val="nil"/>
              <w:left w:val="nil"/>
              <w:bottom w:val="single" w:sz="4" w:space="0" w:color="000000"/>
              <w:right w:val="single" w:sz="4" w:space="0" w:color="000000"/>
            </w:tcBorders>
            <w:shd w:val="clear" w:color="auto" w:fill="auto"/>
            <w:noWrap/>
            <w:vAlign w:val="bottom"/>
            <w:hideMark/>
          </w:tcPr>
          <w:p w14:paraId="2BEEFE7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COPLA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0AA5A54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0FC3550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476501">
              <w:rPr>
                <w:rFonts w:ascii="Calibri" w:hAnsi="Calibri" w:cs="Calibri"/>
                <w:color w:val="000000"/>
                <w:lang w:eastAsia="es-ES"/>
              </w:rPr>
              <w:br/>
              <w:t>La copla deberá ser de PVC de primera calidad y marca conocida.</w:t>
            </w:r>
            <w:r w:rsidRPr="00476501">
              <w:rPr>
                <w:rFonts w:ascii="Calibri" w:hAnsi="Calibri" w:cs="Calibri"/>
                <w:color w:val="000000"/>
                <w:lang w:eastAsia="es-ES"/>
              </w:rPr>
              <w:br/>
              <w:t>REQUISITOS:</w:t>
            </w:r>
            <w:r w:rsidRPr="00476501">
              <w:rPr>
                <w:rFonts w:ascii="Calibri" w:hAnsi="Calibri" w:cs="Calibri"/>
                <w:color w:val="000000"/>
                <w:lang w:eastAsia="es-ES"/>
              </w:rPr>
              <w:br/>
              <w:t>• El proveedor deberá especificar el tipo, espesor, y resistencia.</w:t>
            </w:r>
            <w:r w:rsidRPr="00476501">
              <w:rPr>
                <w:rFonts w:ascii="Calibri" w:hAnsi="Calibri" w:cs="Calibri"/>
                <w:color w:val="000000"/>
                <w:lang w:eastAsia="es-ES"/>
              </w:rPr>
              <w:br/>
              <w:t>• La superficie del accesorio deberá ser lisa y libre de grietas, fisuras y otros defectos que alteren su calidad.</w:t>
            </w:r>
            <w:r w:rsidRPr="00476501">
              <w:rPr>
                <w:rFonts w:ascii="Calibri" w:hAnsi="Calibri" w:cs="Calibri"/>
                <w:color w:val="000000"/>
                <w:lang w:eastAsia="es-ES"/>
              </w:rPr>
              <w:br/>
              <w:t>• El accesorio deberá ser de color uniforme.</w:t>
            </w:r>
            <w:r w:rsidRPr="00476501">
              <w:rPr>
                <w:rFonts w:ascii="Calibri" w:hAnsi="Calibri" w:cs="Calibri"/>
                <w:color w:val="000000"/>
                <w:lang w:eastAsia="es-ES"/>
              </w:rPr>
              <w:br/>
              <w:t>Deberá cumplir con la  NB 1216011:2007 : Tuberías plásticas - Tubos de poli(cloruro de vinilo) no plastificado (PVC-U) para conducción de agua potable</w:t>
            </w:r>
            <w:r w:rsidRPr="00476501">
              <w:rPr>
                <w:rFonts w:ascii="Calibri" w:hAnsi="Calibri" w:cs="Calibri"/>
                <w:color w:val="000000"/>
                <w:lang w:eastAsia="es-ES"/>
              </w:rPr>
              <w:br/>
              <w:t>La Entidad Ejecutora deberá garantizar que el material de referencia sea de buena calidad y de marca reconocida.</w:t>
            </w:r>
          </w:p>
        </w:tc>
      </w:tr>
      <w:tr w:rsidR="00B83C1C" w:rsidRPr="00476501" w14:paraId="2C2350C4"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D2F1DD"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40</w:t>
            </w:r>
          </w:p>
        </w:tc>
        <w:tc>
          <w:tcPr>
            <w:tcW w:w="1883" w:type="dxa"/>
            <w:tcBorders>
              <w:top w:val="nil"/>
              <w:left w:val="nil"/>
              <w:bottom w:val="single" w:sz="4" w:space="0" w:color="000000"/>
              <w:right w:val="single" w:sz="4" w:space="0" w:color="000000"/>
            </w:tcBorders>
            <w:shd w:val="clear" w:color="auto" w:fill="auto"/>
            <w:noWrap/>
            <w:vAlign w:val="bottom"/>
            <w:hideMark/>
          </w:tcPr>
          <w:p w14:paraId="7095544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CORDEL</w:t>
            </w:r>
          </w:p>
        </w:tc>
        <w:tc>
          <w:tcPr>
            <w:tcW w:w="810" w:type="dxa"/>
            <w:tcBorders>
              <w:top w:val="nil"/>
              <w:left w:val="nil"/>
              <w:bottom w:val="single" w:sz="4" w:space="0" w:color="000000"/>
              <w:right w:val="single" w:sz="4" w:space="0" w:color="000000"/>
            </w:tcBorders>
            <w:shd w:val="clear" w:color="auto" w:fill="auto"/>
            <w:noWrap/>
            <w:vAlign w:val="bottom"/>
            <w:hideMark/>
          </w:tcPr>
          <w:p w14:paraId="2BCEC29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360D027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La Entidad Ejecutora deberá garantizar que el material de referencia sea de buena calidad y de marca reconocida.</w:t>
            </w:r>
            <w:r w:rsidRPr="00476501">
              <w:rPr>
                <w:rFonts w:ascii="Calibri" w:hAnsi="Calibri" w:cs="Calibri"/>
                <w:color w:val="000000"/>
                <w:lang w:eastAsia="es-ES"/>
              </w:rPr>
              <w:br/>
            </w:r>
            <w:proofErr w:type="gramStart"/>
            <w:r w:rsidRPr="00476501">
              <w:rPr>
                <w:rFonts w:ascii="Calibri" w:hAnsi="Calibri" w:cs="Calibri"/>
                <w:color w:val="000000"/>
                <w:lang w:eastAsia="es-ES"/>
              </w:rPr>
              <w:t>•  Cordel</w:t>
            </w:r>
            <w:proofErr w:type="gramEnd"/>
            <w:r w:rsidRPr="00476501">
              <w:rPr>
                <w:rFonts w:ascii="Calibri" w:hAnsi="Calibri" w:cs="Calibri"/>
                <w:color w:val="000000"/>
                <w:lang w:eastAsia="es-ES"/>
              </w:rPr>
              <w:t xml:space="preserve"> de nylon reflectante y resistente</w:t>
            </w:r>
            <w:r w:rsidRPr="00476501">
              <w:rPr>
                <w:rFonts w:ascii="Calibri" w:hAnsi="Calibri" w:cs="Calibri"/>
                <w:color w:val="000000"/>
                <w:lang w:eastAsia="es-ES"/>
              </w:rPr>
              <w:br/>
              <w:t>•  Mango resistente a los impactos</w:t>
            </w:r>
            <w:r w:rsidRPr="00476501">
              <w:rPr>
                <w:rFonts w:ascii="Calibri" w:hAnsi="Calibri" w:cs="Calibri"/>
                <w:color w:val="000000"/>
                <w:lang w:eastAsia="es-ES"/>
              </w:rPr>
              <w:br/>
              <w:t>•  Bobina para enrollar y desenrollar fácilmente</w:t>
            </w:r>
            <w:r w:rsidRPr="00476501">
              <w:rPr>
                <w:rFonts w:ascii="Calibri" w:hAnsi="Calibri" w:cs="Calibri"/>
                <w:color w:val="000000"/>
                <w:lang w:eastAsia="es-ES"/>
              </w:rPr>
              <w:br/>
              <w:t>•  Tensión de ruptura 30 kg.</w:t>
            </w:r>
          </w:p>
        </w:tc>
      </w:tr>
      <w:tr w:rsidR="00B83C1C" w:rsidRPr="00476501" w14:paraId="7616B9AC"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1DE2D04"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41</w:t>
            </w:r>
          </w:p>
        </w:tc>
        <w:tc>
          <w:tcPr>
            <w:tcW w:w="1883" w:type="dxa"/>
            <w:tcBorders>
              <w:top w:val="nil"/>
              <w:left w:val="nil"/>
              <w:bottom w:val="single" w:sz="4" w:space="0" w:color="000000"/>
              <w:right w:val="single" w:sz="4" w:space="0" w:color="000000"/>
            </w:tcBorders>
            <w:shd w:val="clear" w:color="auto" w:fill="auto"/>
            <w:noWrap/>
            <w:vAlign w:val="bottom"/>
            <w:hideMark/>
          </w:tcPr>
          <w:p w14:paraId="2371ED0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CUMBRERA DE CALAMINA PLANA PREPINTADA NRO 28 CORTE 50</w:t>
            </w:r>
          </w:p>
        </w:tc>
        <w:tc>
          <w:tcPr>
            <w:tcW w:w="810" w:type="dxa"/>
            <w:tcBorders>
              <w:top w:val="nil"/>
              <w:left w:val="nil"/>
              <w:bottom w:val="single" w:sz="4" w:space="0" w:color="000000"/>
              <w:right w:val="single" w:sz="4" w:space="0" w:color="000000"/>
            </w:tcBorders>
            <w:shd w:val="clear" w:color="auto" w:fill="auto"/>
            <w:noWrap/>
            <w:vAlign w:val="bottom"/>
            <w:hideMark/>
          </w:tcPr>
          <w:p w14:paraId="649F5267"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4F2914F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 cumbrera o cresta es la línea superior del techo que une las 2 inclinaciones del techo. </w:t>
            </w:r>
            <w:r w:rsidRPr="00476501">
              <w:rPr>
                <w:rFonts w:ascii="Calibri" w:hAnsi="Calibri" w:cs="Calibri"/>
                <w:color w:val="000000"/>
                <w:lang w:eastAsia="es-ES"/>
              </w:rPr>
              <w:br/>
              <w:t>REQUISITOS:</w:t>
            </w:r>
            <w:r w:rsidRPr="00476501">
              <w:rPr>
                <w:rFonts w:ascii="Calibri" w:hAnsi="Calibri" w:cs="Calibri"/>
                <w:color w:val="000000"/>
                <w:lang w:eastAsia="es-ES"/>
              </w:rPr>
              <w:br/>
            </w:r>
            <w:proofErr w:type="gramStart"/>
            <w:r w:rsidRPr="00476501">
              <w:rPr>
                <w:rFonts w:ascii="Calibri" w:hAnsi="Calibri" w:cs="Calibri"/>
                <w:color w:val="000000"/>
                <w:lang w:eastAsia="es-ES"/>
              </w:rPr>
              <w:t>•  La</w:t>
            </w:r>
            <w:proofErr w:type="gramEnd"/>
            <w:r w:rsidRPr="00476501">
              <w:rPr>
                <w:rFonts w:ascii="Calibri" w:hAnsi="Calibri" w:cs="Calibri"/>
                <w:color w:val="000000"/>
                <w:lang w:eastAsia="es-ES"/>
              </w:rPr>
              <w:t xml:space="preserve"> calamina deberá ser del tipo plana, </w:t>
            </w:r>
            <w:proofErr w:type="spellStart"/>
            <w:r w:rsidRPr="00476501">
              <w:rPr>
                <w:rFonts w:ascii="Calibri" w:hAnsi="Calibri" w:cs="Calibri"/>
                <w:color w:val="000000"/>
                <w:lang w:eastAsia="es-ES"/>
              </w:rPr>
              <w:t>prepintada</w:t>
            </w:r>
            <w:proofErr w:type="spellEnd"/>
            <w:r w:rsidRPr="00476501">
              <w:rPr>
                <w:rFonts w:ascii="Calibri" w:hAnsi="Calibri" w:cs="Calibri"/>
                <w:color w:val="000000"/>
                <w:lang w:eastAsia="es-ES"/>
              </w:rPr>
              <w:t xml:space="preserve"> galvanizada de Nº28 corte 50. </w:t>
            </w:r>
            <w:r w:rsidRPr="00476501">
              <w:rPr>
                <w:rFonts w:ascii="Calibri" w:hAnsi="Calibri" w:cs="Calibri"/>
                <w:color w:val="000000"/>
                <w:lang w:eastAsia="es-ES"/>
              </w:rPr>
              <w:br/>
              <w:t xml:space="preserve">• No se aceptará material de menor numeración de la indicada. </w:t>
            </w:r>
            <w:r w:rsidRPr="00476501">
              <w:rPr>
                <w:rFonts w:ascii="Calibri" w:hAnsi="Calibri" w:cs="Calibri"/>
                <w:color w:val="000000"/>
                <w:lang w:eastAsia="es-ES"/>
              </w:rPr>
              <w:br/>
              <w:t>•  Las dimensiones deberán corresponder a los planos de construcción. No deberán presentar rajaduras ni perforaciones en toda la superficie de la hoja.</w:t>
            </w:r>
            <w:r w:rsidRPr="00476501">
              <w:rPr>
                <w:rFonts w:ascii="Calibri" w:hAnsi="Calibri" w:cs="Calibri"/>
                <w:color w:val="000000"/>
                <w:lang w:eastAsia="es-ES"/>
              </w:rPr>
              <w:br/>
            </w:r>
            <w:proofErr w:type="gramStart"/>
            <w:r w:rsidRPr="00476501">
              <w:rPr>
                <w:rFonts w:ascii="Calibri" w:hAnsi="Calibri" w:cs="Calibri"/>
                <w:color w:val="000000"/>
                <w:lang w:eastAsia="es-ES"/>
              </w:rPr>
              <w:t>•  El</w:t>
            </w:r>
            <w:proofErr w:type="gramEnd"/>
            <w:r w:rsidRPr="00476501">
              <w:rPr>
                <w:rFonts w:ascii="Calibri" w:hAnsi="Calibri" w:cs="Calibri"/>
                <w:color w:val="000000"/>
                <w:lang w:eastAsia="es-ES"/>
              </w:rPr>
              <w:t xml:space="preserve"> color de la calamina será definido por el Inspector o será definido según lineamientos establecidos por la AEVIVIENDA.</w:t>
            </w:r>
            <w:r w:rsidRPr="00476501">
              <w:rPr>
                <w:rFonts w:ascii="Calibri" w:hAnsi="Calibri" w:cs="Calibri"/>
                <w:color w:val="000000"/>
                <w:lang w:eastAsia="es-ES"/>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B83C1C" w:rsidRPr="00476501" w14:paraId="6EA2CD3E"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DDE92D"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42</w:t>
            </w:r>
          </w:p>
        </w:tc>
        <w:tc>
          <w:tcPr>
            <w:tcW w:w="1883" w:type="dxa"/>
            <w:tcBorders>
              <w:top w:val="nil"/>
              <w:left w:val="nil"/>
              <w:bottom w:val="single" w:sz="4" w:space="0" w:color="000000"/>
              <w:right w:val="single" w:sz="4" w:space="0" w:color="000000"/>
            </w:tcBorders>
            <w:shd w:val="clear" w:color="auto" w:fill="auto"/>
            <w:noWrap/>
            <w:vAlign w:val="bottom"/>
            <w:hideMark/>
          </w:tcPr>
          <w:p w14:paraId="3C47608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DUCHA PLÁSTICA ELÉCTRICA</w:t>
            </w:r>
          </w:p>
        </w:tc>
        <w:tc>
          <w:tcPr>
            <w:tcW w:w="810" w:type="dxa"/>
            <w:tcBorders>
              <w:top w:val="nil"/>
              <w:left w:val="nil"/>
              <w:bottom w:val="single" w:sz="4" w:space="0" w:color="000000"/>
              <w:right w:val="single" w:sz="4" w:space="0" w:color="000000"/>
            </w:tcBorders>
            <w:shd w:val="clear" w:color="auto" w:fill="auto"/>
            <w:noWrap/>
            <w:vAlign w:val="bottom"/>
            <w:hideMark/>
          </w:tcPr>
          <w:p w14:paraId="194FEF1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2A9343F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Este material es implementado en el baño, la ducha plástica de 3 temperaturas de buena calidad, de marca reconocida en el mercado.</w:t>
            </w:r>
            <w:r w:rsidRPr="00476501">
              <w:rPr>
                <w:rFonts w:ascii="Calibri" w:hAnsi="Calibri" w:cs="Calibri"/>
                <w:color w:val="000000"/>
                <w:lang w:eastAsia="es-ES"/>
              </w:rPr>
              <w:br/>
              <w:t>REQUISITOS:</w:t>
            </w:r>
            <w:r w:rsidRPr="00476501">
              <w:rPr>
                <w:rFonts w:ascii="Calibri" w:hAnsi="Calibri" w:cs="Calibri"/>
                <w:color w:val="000000"/>
                <w:lang w:eastAsia="es-ES"/>
              </w:rPr>
              <w:br/>
              <w:t xml:space="preserve">• Deberá ser instalada con sus accesorios para un perfecto funcionamiento </w:t>
            </w:r>
            <w:r w:rsidRPr="00476501">
              <w:rPr>
                <w:rFonts w:ascii="Calibri" w:hAnsi="Calibri" w:cs="Calibri"/>
                <w:color w:val="000000"/>
                <w:lang w:eastAsia="es-ES"/>
              </w:rPr>
              <w:br/>
              <w:t>La Entidad Ejecutora deberá garantizar que el material de referencia sea de buena calidad y de marca reconocida.</w:t>
            </w:r>
            <w:r w:rsidRPr="00476501">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B83C1C" w:rsidRPr="00476501" w14:paraId="65032A47"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A8A90C"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43</w:t>
            </w:r>
          </w:p>
        </w:tc>
        <w:tc>
          <w:tcPr>
            <w:tcW w:w="1883" w:type="dxa"/>
            <w:tcBorders>
              <w:top w:val="nil"/>
              <w:left w:val="nil"/>
              <w:bottom w:val="single" w:sz="4" w:space="0" w:color="000000"/>
              <w:right w:val="single" w:sz="4" w:space="0" w:color="000000"/>
            </w:tcBorders>
            <w:shd w:val="clear" w:color="auto" w:fill="auto"/>
            <w:noWrap/>
            <w:vAlign w:val="bottom"/>
            <w:hideMark/>
          </w:tcPr>
          <w:p w14:paraId="3F6A365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ESQUINERO DE ALUMINIO</w:t>
            </w:r>
          </w:p>
        </w:tc>
        <w:tc>
          <w:tcPr>
            <w:tcW w:w="810" w:type="dxa"/>
            <w:tcBorders>
              <w:top w:val="nil"/>
              <w:left w:val="nil"/>
              <w:bottom w:val="single" w:sz="4" w:space="0" w:color="000000"/>
              <w:right w:val="single" w:sz="4" w:space="0" w:color="000000"/>
            </w:tcBorders>
            <w:shd w:val="clear" w:color="auto" w:fill="auto"/>
            <w:noWrap/>
            <w:vAlign w:val="bottom"/>
            <w:hideMark/>
          </w:tcPr>
          <w:p w14:paraId="68B42AC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62DA1FCF"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76501">
              <w:rPr>
                <w:rFonts w:ascii="Calibri" w:hAnsi="Calibri" w:cs="Calibri"/>
                <w:color w:val="000000"/>
                <w:lang w:eastAsia="es-ES"/>
              </w:rPr>
              <w:br/>
            </w:r>
            <w:r w:rsidRPr="00476501">
              <w:rPr>
                <w:rFonts w:ascii="Calibri" w:hAnsi="Calibri" w:cs="Calibri"/>
                <w:color w:val="000000"/>
                <w:lang w:eastAsia="es-ES"/>
              </w:rPr>
              <w:lastRenderedPageBreak/>
              <w:t>REQUISITOS:</w:t>
            </w:r>
            <w:r w:rsidRPr="00476501">
              <w:rPr>
                <w:rFonts w:ascii="Calibri" w:hAnsi="Calibri" w:cs="Calibri"/>
                <w:color w:val="000000"/>
                <w:lang w:eastAsia="es-ES"/>
              </w:rPr>
              <w:br/>
              <w:t>• El material de aluminio deberá ser ligero y fácil de manejar, resistente a la corrosión y al desgaste, y duradero.</w:t>
            </w:r>
            <w:r w:rsidRPr="00476501">
              <w:rPr>
                <w:rFonts w:ascii="Calibri" w:hAnsi="Calibri" w:cs="Calibri"/>
                <w:color w:val="000000"/>
                <w:lang w:eastAsia="es-ES"/>
              </w:rPr>
              <w:br/>
              <w:t>• Deberá tener alta dureza superficial para resistir arañazos e impactos.</w:t>
            </w:r>
            <w:r w:rsidRPr="00476501">
              <w:rPr>
                <w:rFonts w:ascii="Calibri" w:hAnsi="Calibri" w:cs="Calibri"/>
                <w:color w:val="000000"/>
                <w:lang w:eastAsia="es-ES"/>
              </w:rPr>
              <w:br/>
              <w:t>• Deben ser resistentes a la humedad y al agua.</w:t>
            </w:r>
            <w:r w:rsidRPr="00476501">
              <w:rPr>
                <w:rFonts w:ascii="Calibri" w:hAnsi="Calibri" w:cs="Calibri"/>
                <w:color w:val="000000"/>
                <w:lang w:eastAsia="es-ES"/>
              </w:rPr>
              <w:br/>
              <w:t>• Deben tener buena conductividad térmica para disipar el calor eficientemente..</w:t>
            </w:r>
            <w:r w:rsidRPr="00476501">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476501">
              <w:rPr>
                <w:rFonts w:ascii="Calibri" w:hAnsi="Calibri" w:cs="Calibri"/>
                <w:color w:val="000000"/>
                <w:lang w:eastAsia="es-ES"/>
              </w:rPr>
              <w:br/>
              <w:t>• Deberán cumplir con las normativas de calidad y seguridad correspondientes.</w:t>
            </w:r>
            <w:r w:rsidRPr="00476501">
              <w:rPr>
                <w:rFonts w:ascii="Calibri" w:hAnsi="Calibri" w:cs="Calibri"/>
                <w:color w:val="000000"/>
                <w:lang w:eastAsia="es-ES"/>
              </w:rPr>
              <w:br/>
              <w:t>La Entidad Ejecutora deberá garantizar que el material de referencia sea de buena calidad y de marca reconocida.</w:t>
            </w:r>
          </w:p>
        </w:tc>
      </w:tr>
      <w:tr w:rsidR="00B83C1C" w:rsidRPr="00476501" w14:paraId="77044FB6"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79DD14"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44</w:t>
            </w:r>
          </w:p>
        </w:tc>
        <w:tc>
          <w:tcPr>
            <w:tcW w:w="1883" w:type="dxa"/>
            <w:tcBorders>
              <w:top w:val="nil"/>
              <w:left w:val="nil"/>
              <w:bottom w:val="single" w:sz="4" w:space="0" w:color="000000"/>
              <w:right w:val="single" w:sz="4" w:space="0" w:color="000000"/>
            </w:tcBorders>
            <w:shd w:val="clear" w:color="auto" w:fill="auto"/>
            <w:noWrap/>
            <w:vAlign w:val="bottom"/>
            <w:hideMark/>
          </w:tcPr>
          <w:p w14:paraId="6F2328B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ESQUINERO DE PVC</w:t>
            </w:r>
          </w:p>
        </w:tc>
        <w:tc>
          <w:tcPr>
            <w:tcW w:w="810" w:type="dxa"/>
            <w:tcBorders>
              <w:top w:val="nil"/>
              <w:left w:val="nil"/>
              <w:bottom w:val="single" w:sz="4" w:space="0" w:color="000000"/>
              <w:right w:val="single" w:sz="4" w:space="0" w:color="000000"/>
            </w:tcBorders>
            <w:shd w:val="clear" w:color="auto" w:fill="auto"/>
            <w:noWrap/>
            <w:vAlign w:val="bottom"/>
            <w:hideMark/>
          </w:tcPr>
          <w:p w14:paraId="32DD2C1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69F1A99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Los esquineros de PVC son perfiles o molduras en forma de "L" fabricadas con policloruro de vinilo (PVC), estos esquineros se </w:t>
            </w:r>
            <w:proofErr w:type="gramStart"/>
            <w:r w:rsidRPr="00476501">
              <w:rPr>
                <w:rFonts w:ascii="Calibri" w:hAnsi="Calibri" w:cs="Calibri"/>
                <w:color w:val="000000"/>
                <w:lang w:eastAsia="es-ES"/>
              </w:rPr>
              <w:t>utilizarán  para</w:t>
            </w:r>
            <w:proofErr w:type="gramEnd"/>
            <w:r w:rsidRPr="00476501">
              <w:rPr>
                <w:rFonts w:ascii="Calibri" w:hAnsi="Calibri" w:cs="Calibri"/>
                <w:color w:val="000000"/>
                <w:lang w:eastAsia="es-ES"/>
              </w:rPr>
              <w:t xml:space="preserve"> la protección de esquinas contra daños, golpes y roces de igual manera proporcionan un aspecto pulido y terminado.</w:t>
            </w:r>
            <w:r w:rsidRPr="00476501">
              <w:rPr>
                <w:rFonts w:ascii="Calibri" w:hAnsi="Calibri" w:cs="Calibri"/>
                <w:color w:val="000000"/>
                <w:lang w:eastAsia="es-ES"/>
              </w:rPr>
              <w:br/>
              <w:t>REQUISITOS:</w:t>
            </w:r>
            <w:r w:rsidRPr="00476501">
              <w:rPr>
                <w:rFonts w:ascii="Calibri" w:hAnsi="Calibri" w:cs="Calibri"/>
                <w:color w:val="000000"/>
                <w:lang w:eastAsia="es-ES"/>
              </w:rPr>
              <w:br/>
              <w:t>• Deben ser resistentes a golpes e impactos.</w:t>
            </w:r>
            <w:r w:rsidRPr="00476501">
              <w:rPr>
                <w:rFonts w:ascii="Calibri" w:hAnsi="Calibri" w:cs="Calibri"/>
                <w:color w:val="000000"/>
                <w:lang w:eastAsia="es-ES"/>
              </w:rPr>
              <w:br/>
              <w:t>• Deben ser resistentes a la humedad y al agua.</w:t>
            </w:r>
            <w:r w:rsidRPr="00476501">
              <w:rPr>
                <w:rFonts w:ascii="Calibri" w:hAnsi="Calibri" w:cs="Calibri"/>
                <w:color w:val="000000"/>
                <w:lang w:eastAsia="es-ES"/>
              </w:rPr>
              <w:br/>
              <w:t>• Deben tener estabilidad térmica.</w:t>
            </w:r>
            <w:r w:rsidRPr="00476501">
              <w:rPr>
                <w:rFonts w:ascii="Calibri" w:hAnsi="Calibri"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476501">
              <w:rPr>
                <w:rFonts w:ascii="Calibri" w:hAnsi="Calibri" w:cs="Calibri"/>
                <w:color w:val="000000"/>
                <w:lang w:eastAsia="es-ES"/>
              </w:rPr>
              <w:br/>
              <w:t>La Entidad Ejecutora deberá garantizar que el material de referencia sea de buena calidad y de marca reconocida.</w:t>
            </w:r>
          </w:p>
        </w:tc>
      </w:tr>
      <w:tr w:rsidR="00B83C1C" w:rsidRPr="00476501" w14:paraId="5FF84384"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B72DFFE"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45</w:t>
            </w:r>
          </w:p>
        </w:tc>
        <w:tc>
          <w:tcPr>
            <w:tcW w:w="1883" w:type="dxa"/>
            <w:tcBorders>
              <w:top w:val="nil"/>
              <w:left w:val="nil"/>
              <w:bottom w:val="single" w:sz="4" w:space="0" w:color="000000"/>
              <w:right w:val="single" w:sz="4" w:space="0" w:color="000000"/>
            </w:tcBorders>
            <w:shd w:val="clear" w:color="auto" w:fill="auto"/>
            <w:noWrap/>
            <w:vAlign w:val="bottom"/>
            <w:hideMark/>
          </w:tcPr>
          <w:p w14:paraId="0107FC41"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FIERRO CORRUGADO 1/2"</w:t>
            </w:r>
          </w:p>
        </w:tc>
        <w:tc>
          <w:tcPr>
            <w:tcW w:w="810" w:type="dxa"/>
            <w:tcBorders>
              <w:top w:val="nil"/>
              <w:left w:val="nil"/>
              <w:bottom w:val="single" w:sz="4" w:space="0" w:color="000000"/>
              <w:right w:val="single" w:sz="4" w:space="0" w:color="000000"/>
            </w:tcBorders>
            <w:shd w:val="clear" w:color="auto" w:fill="auto"/>
            <w:noWrap/>
            <w:vAlign w:val="bottom"/>
            <w:hideMark/>
          </w:tcPr>
          <w:p w14:paraId="2A64E92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BR</w:t>
            </w:r>
          </w:p>
        </w:tc>
        <w:tc>
          <w:tcPr>
            <w:tcW w:w="6374" w:type="dxa"/>
            <w:tcBorders>
              <w:top w:val="nil"/>
              <w:left w:val="nil"/>
              <w:bottom w:val="single" w:sz="4" w:space="0" w:color="000000"/>
              <w:right w:val="single" w:sz="4" w:space="0" w:color="000000"/>
            </w:tcBorders>
            <w:shd w:val="clear" w:color="auto" w:fill="auto"/>
            <w:vAlign w:val="bottom"/>
            <w:hideMark/>
          </w:tcPr>
          <w:p w14:paraId="7C518F6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Barras de acero que presentan resaltos o corrugas que mejoran la adherencia con el hormigón.</w:t>
            </w:r>
            <w:r w:rsidRPr="00476501">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6501">
              <w:rPr>
                <w:rFonts w:ascii="Calibri" w:hAnsi="Calibri" w:cs="Calibri"/>
                <w:color w:val="000000"/>
                <w:lang w:eastAsia="es-ES"/>
              </w:rPr>
              <w:br/>
              <w:t>Las barras no presentarán defectos superficiales, grietas, ni sopladuras; la sección equivalente no será inferior al 95% de la sección nominal.</w:t>
            </w:r>
            <w:r w:rsidRPr="00476501">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476501">
              <w:rPr>
                <w:rFonts w:ascii="Calibri" w:hAnsi="Calibri" w:cs="Calibri"/>
                <w:color w:val="000000"/>
                <w:lang w:eastAsia="es-ES"/>
              </w:rPr>
              <w:br/>
              <w:t>Se prohíbe el uso de barras lisas trefiladas como armaduras para el hormigón armado, excepto en componentes de mallas electro soldadas.</w:t>
            </w:r>
            <w:r w:rsidRPr="00476501">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76501">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3C1C" w:rsidRPr="00476501" w14:paraId="2DCE9CD0"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2430B60"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46</w:t>
            </w:r>
          </w:p>
        </w:tc>
        <w:tc>
          <w:tcPr>
            <w:tcW w:w="1883" w:type="dxa"/>
            <w:tcBorders>
              <w:top w:val="nil"/>
              <w:left w:val="nil"/>
              <w:bottom w:val="single" w:sz="4" w:space="0" w:color="000000"/>
              <w:right w:val="single" w:sz="4" w:space="0" w:color="000000"/>
            </w:tcBorders>
            <w:shd w:val="clear" w:color="auto" w:fill="auto"/>
            <w:noWrap/>
            <w:vAlign w:val="bottom"/>
            <w:hideMark/>
          </w:tcPr>
          <w:p w14:paraId="7118355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FIERRO CORRUGADO 1/4"</w:t>
            </w:r>
          </w:p>
        </w:tc>
        <w:tc>
          <w:tcPr>
            <w:tcW w:w="810" w:type="dxa"/>
            <w:tcBorders>
              <w:top w:val="nil"/>
              <w:left w:val="nil"/>
              <w:bottom w:val="single" w:sz="4" w:space="0" w:color="000000"/>
              <w:right w:val="single" w:sz="4" w:space="0" w:color="000000"/>
            </w:tcBorders>
            <w:shd w:val="clear" w:color="auto" w:fill="auto"/>
            <w:noWrap/>
            <w:vAlign w:val="bottom"/>
            <w:hideMark/>
          </w:tcPr>
          <w:p w14:paraId="48C3582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BR</w:t>
            </w:r>
          </w:p>
        </w:tc>
        <w:tc>
          <w:tcPr>
            <w:tcW w:w="6374" w:type="dxa"/>
            <w:tcBorders>
              <w:top w:val="nil"/>
              <w:left w:val="nil"/>
              <w:bottom w:val="single" w:sz="4" w:space="0" w:color="000000"/>
              <w:right w:val="single" w:sz="4" w:space="0" w:color="000000"/>
            </w:tcBorders>
            <w:shd w:val="clear" w:color="auto" w:fill="auto"/>
            <w:vAlign w:val="bottom"/>
            <w:hideMark/>
          </w:tcPr>
          <w:p w14:paraId="091961E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Barras de acero que presenta resaltos o corrugas que mejoran la adherencia con el hormigón.</w:t>
            </w:r>
            <w:r w:rsidRPr="00476501">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6501">
              <w:rPr>
                <w:rFonts w:ascii="Calibri" w:hAnsi="Calibri" w:cs="Calibri"/>
                <w:color w:val="000000"/>
                <w:lang w:eastAsia="es-ES"/>
              </w:rPr>
              <w:br/>
              <w:t>Las barras no presentarán defectos superficiales, grietas, ni sopladuras; la sección equivalente no será inferior al 95% de la sección nominal.</w:t>
            </w:r>
            <w:r w:rsidRPr="00476501">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476501">
              <w:rPr>
                <w:rFonts w:ascii="Calibri" w:hAnsi="Calibri" w:cs="Calibri"/>
                <w:color w:val="000000"/>
                <w:lang w:eastAsia="es-ES"/>
              </w:rPr>
              <w:br/>
              <w:t>Se prohíbe el uso de barras lisas trefiladas como armaduras para el hormigón armado, excepto en componentes de mallas electro soldadas.</w:t>
            </w:r>
            <w:r w:rsidRPr="00476501">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76501">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3C1C" w:rsidRPr="00476501" w14:paraId="50862DDA"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A6297A0"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47</w:t>
            </w:r>
          </w:p>
        </w:tc>
        <w:tc>
          <w:tcPr>
            <w:tcW w:w="1883" w:type="dxa"/>
            <w:tcBorders>
              <w:top w:val="nil"/>
              <w:left w:val="nil"/>
              <w:bottom w:val="single" w:sz="4" w:space="0" w:color="000000"/>
              <w:right w:val="single" w:sz="4" w:space="0" w:color="000000"/>
            </w:tcBorders>
            <w:shd w:val="clear" w:color="auto" w:fill="auto"/>
            <w:noWrap/>
            <w:vAlign w:val="bottom"/>
            <w:hideMark/>
          </w:tcPr>
          <w:p w14:paraId="635FBA9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FIERRO CORRUGADO 3/8"</w:t>
            </w:r>
          </w:p>
        </w:tc>
        <w:tc>
          <w:tcPr>
            <w:tcW w:w="810" w:type="dxa"/>
            <w:tcBorders>
              <w:top w:val="nil"/>
              <w:left w:val="nil"/>
              <w:bottom w:val="single" w:sz="4" w:space="0" w:color="000000"/>
              <w:right w:val="single" w:sz="4" w:space="0" w:color="000000"/>
            </w:tcBorders>
            <w:shd w:val="clear" w:color="auto" w:fill="auto"/>
            <w:noWrap/>
            <w:vAlign w:val="bottom"/>
            <w:hideMark/>
          </w:tcPr>
          <w:p w14:paraId="6A85975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BR</w:t>
            </w:r>
          </w:p>
        </w:tc>
        <w:tc>
          <w:tcPr>
            <w:tcW w:w="6374" w:type="dxa"/>
            <w:tcBorders>
              <w:top w:val="nil"/>
              <w:left w:val="nil"/>
              <w:bottom w:val="single" w:sz="4" w:space="0" w:color="000000"/>
              <w:right w:val="single" w:sz="4" w:space="0" w:color="000000"/>
            </w:tcBorders>
            <w:shd w:val="clear" w:color="auto" w:fill="auto"/>
            <w:vAlign w:val="bottom"/>
            <w:hideMark/>
          </w:tcPr>
          <w:p w14:paraId="220C64D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Barras de acero que presenta resaltos o corrugas que mejoran la adherencia con el hormigón.</w:t>
            </w:r>
            <w:r w:rsidRPr="00476501">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6501">
              <w:rPr>
                <w:rFonts w:ascii="Calibri" w:hAnsi="Calibri" w:cs="Calibri"/>
                <w:color w:val="000000"/>
                <w:lang w:eastAsia="es-ES"/>
              </w:rPr>
              <w:br/>
              <w:t>Las barras no presentarán defectos superficiales, grietas, ni sopladuras; la sección equivalente no será inferior al 95% de la sección nominal.</w:t>
            </w:r>
            <w:r w:rsidRPr="00476501">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476501">
              <w:rPr>
                <w:rFonts w:ascii="Calibri" w:hAnsi="Calibri" w:cs="Calibri"/>
                <w:color w:val="000000"/>
                <w:lang w:eastAsia="es-ES"/>
              </w:rPr>
              <w:br/>
              <w:t>Se prohíbe el uso de barras lisas trefiladas como armaduras para el hormigón armado, excepto en componentes de mallas electro soldadas.</w:t>
            </w:r>
            <w:r w:rsidRPr="00476501">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76501">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3C1C" w:rsidRPr="00476501" w14:paraId="25F6586E"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699ED8B"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48</w:t>
            </w:r>
          </w:p>
        </w:tc>
        <w:tc>
          <w:tcPr>
            <w:tcW w:w="1883" w:type="dxa"/>
            <w:tcBorders>
              <w:top w:val="nil"/>
              <w:left w:val="nil"/>
              <w:bottom w:val="single" w:sz="4" w:space="0" w:color="000000"/>
              <w:right w:val="single" w:sz="4" w:space="0" w:color="000000"/>
            </w:tcBorders>
            <w:shd w:val="clear" w:color="auto" w:fill="auto"/>
            <w:noWrap/>
            <w:vAlign w:val="bottom"/>
            <w:hideMark/>
          </w:tcPr>
          <w:p w14:paraId="1A3AD62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FIERRO CORRUGADO 5/16"</w:t>
            </w:r>
          </w:p>
        </w:tc>
        <w:tc>
          <w:tcPr>
            <w:tcW w:w="810" w:type="dxa"/>
            <w:tcBorders>
              <w:top w:val="nil"/>
              <w:left w:val="nil"/>
              <w:bottom w:val="single" w:sz="4" w:space="0" w:color="000000"/>
              <w:right w:val="single" w:sz="4" w:space="0" w:color="000000"/>
            </w:tcBorders>
            <w:shd w:val="clear" w:color="auto" w:fill="auto"/>
            <w:noWrap/>
            <w:vAlign w:val="bottom"/>
            <w:hideMark/>
          </w:tcPr>
          <w:p w14:paraId="5E37264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BR</w:t>
            </w:r>
          </w:p>
        </w:tc>
        <w:tc>
          <w:tcPr>
            <w:tcW w:w="6374" w:type="dxa"/>
            <w:tcBorders>
              <w:top w:val="nil"/>
              <w:left w:val="nil"/>
              <w:bottom w:val="single" w:sz="4" w:space="0" w:color="000000"/>
              <w:right w:val="single" w:sz="4" w:space="0" w:color="000000"/>
            </w:tcBorders>
            <w:shd w:val="clear" w:color="auto" w:fill="auto"/>
            <w:vAlign w:val="bottom"/>
            <w:hideMark/>
          </w:tcPr>
          <w:p w14:paraId="04C573C1"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Barras de acero que presenta resaltos o corrugas que mejoran la adherencia con el hormigón.</w:t>
            </w:r>
            <w:r w:rsidRPr="00476501">
              <w:rPr>
                <w:rFonts w:ascii="Calibri" w:hAnsi="Calibri" w:cs="Calibri"/>
                <w:color w:val="000000"/>
                <w:lang w:eastAsia="es-ES"/>
              </w:rPr>
              <w:br/>
            </w:r>
            <w:r w:rsidRPr="00476501">
              <w:rPr>
                <w:rFonts w:ascii="Calibri" w:hAnsi="Calibri" w:cs="Calibri"/>
                <w:color w:val="000000"/>
                <w:lang w:eastAsia="es-ES"/>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6501">
              <w:rPr>
                <w:rFonts w:ascii="Calibri" w:hAnsi="Calibri" w:cs="Calibri"/>
                <w:color w:val="000000"/>
                <w:lang w:eastAsia="es-ES"/>
              </w:rPr>
              <w:br/>
              <w:t>Las barras no presentarán defectos superficiales, grietas, ni sopladuras; la sección equivalente no será inferior al 95% de la sección nominal.</w:t>
            </w:r>
            <w:r w:rsidRPr="00476501">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476501">
              <w:rPr>
                <w:rFonts w:ascii="Calibri" w:hAnsi="Calibri" w:cs="Calibri"/>
                <w:color w:val="000000"/>
                <w:lang w:eastAsia="es-ES"/>
              </w:rPr>
              <w:br/>
              <w:t>Se prohíbe el uso de barras lisas trefiladas como armaduras para el hormigón armado, excepto en componentes de mallas electro soldadas.</w:t>
            </w:r>
            <w:r w:rsidRPr="00476501">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476501">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3C1C" w:rsidRPr="00476501" w14:paraId="13F26D7C"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AB38F8"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49</w:t>
            </w:r>
          </w:p>
        </w:tc>
        <w:tc>
          <w:tcPr>
            <w:tcW w:w="1883" w:type="dxa"/>
            <w:tcBorders>
              <w:top w:val="nil"/>
              <w:left w:val="nil"/>
              <w:bottom w:val="single" w:sz="4" w:space="0" w:color="000000"/>
              <w:right w:val="single" w:sz="4" w:space="0" w:color="000000"/>
            </w:tcBorders>
            <w:shd w:val="clear" w:color="auto" w:fill="auto"/>
            <w:noWrap/>
            <w:vAlign w:val="bottom"/>
            <w:hideMark/>
          </w:tcPr>
          <w:p w14:paraId="21B5671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GRAVA</w:t>
            </w:r>
          </w:p>
        </w:tc>
        <w:tc>
          <w:tcPr>
            <w:tcW w:w="810" w:type="dxa"/>
            <w:tcBorders>
              <w:top w:val="nil"/>
              <w:left w:val="nil"/>
              <w:bottom w:val="single" w:sz="4" w:space="0" w:color="000000"/>
              <w:right w:val="single" w:sz="4" w:space="0" w:color="000000"/>
            </w:tcBorders>
            <w:shd w:val="clear" w:color="auto" w:fill="auto"/>
            <w:noWrap/>
            <w:vAlign w:val="bottom"/>
            <w:hideMark/>
          </w:tcPr>
          <w:p w14:paraId="4740FE3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M3</w:t>
            </w:r>
          </w:p>
        </w:tc>
        <w:tc>
          <w:tcPr>
            <w:tcW w:w="6374" w:type="dxa"/>
            <w:tcBorders>
              <w:top w:val="nil"/>
              <w:left w:val="nil"/>
              <w:bottom w:val="single" w:sz="4" w:space="0" w:color="000000"/>
              <w:right w:val="single" w:sz="4" w:space="0" w:color="000000"/>
            </w:tcBorders>
            <w:shd w:val="clear" w:color="auto" w:fill="auto"/>
            <w:vAlign w:val="bottom"/>
            <w:hideMark/>
          </w:tcPr>
          <w:p w14:paraId="2365D03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 grava es aquel agregado cuyas partículas son predominantemente mayores que 5 mm y generalmente se encuentran entre 9.5 mm y 38 </w:t>
            </w:r>
            <w:proofErr w:type="spellStart"/>
            <w:r w:rsidRPr="00476501">
              <w:rPr>
                <w:rFonts w:ascii="Calibri" w:hAnsi="Calibri" w:cs="Calibri"/>
                <w:color w:val="000000"/>
                <w:lang w:eastAsia="es-ES"/>
              </w:rPr>
              <w:t>mm.</w:t>
            </w:r>
            <w:proofErr w:type="spellEnd"/>
            <w:r w:rsidRPr="00476501">
              <w:rPr>
                <w:rFonts w:ascii="Calibri" w:hAnsi="Calibri" w:cs="Calibri"/>
                <w:color w:val="000000"/>
                <w:lang w:eastAsia="es-ES"/>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476501">
              <w:rPr>
                <w:rFonts w:ascii="Calibri" w:hAnsi="Calibri" w:cs="Calibri"/>
                <w:color w:val="000000"/>
                <w:lang w:eastAsia="es-ES"/>
              </w:rPr>
              <w:br/>
              <w:t>El contenido de arcilla en la arena se determinará mediante pruebas preliminares de decantación, quedando desechadas las arenas que contengan más de un 4 % en peso.</w:t>
            </w:r>
            <w:r w:rsidRPr="00476501">
              <w:rPr>
                <w:rFonts w:ascii="Calibri" w:hAnsi="Calibri" w:cs="Calibri"/>
                <w:color w:val="000000"/>
                <w:lang w:eastAsia="es-ES"/>
              </w:rPr>
              <w:br/>
              <w:t>En lo que se refiere a la forma geométrica, se evitará el uso de gravas en forma de láminas o agujas. La granulometría de los agregados debe ser uniforme y estar entre los siguientes límites:</w:t>
            </w:r>
            <w:r w:rsidRPr="00476501">
              <w:rPr>
                <w:rFonts w:ascii="Calibri" w:hAnsi="Calibri" w:cs="Calibri"/>
                <w:color w:val="000000"/>
                <w:lang w:eastAsia="es-ES"/>
              </w:rPr>
              <w:br/>
              <w:t>Para la adecuada fabricación de hormigones la grava es necesario en el caso particular que se considere (de acuerdo con las normas NB/UNE 41110, NB/UNE 41111 y NB/UNE 41112).</w:t>
            </w:r>
          </w:p>
        </w:tc>
      </w:tr>
      <w:tr w:rsidR="00B83C1C" w:rsidRPr="00476501" w14:paraId="3BD3FD9C"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5EDFCC"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50</w:t>
            </w:r>
          </w:p>
        </w:tc>
        <w:tc>
          <w:tcPr>
            <w:tcW w:w="1883" w:type="dxa"/>
            <w:tcBorders>
              <w:top w:val="nil"/>
              <w:left w:val="nil"/>
              <w:bottom w:val="single" w:sz="4" w:space="0" w:color="000000"/>
              <w:right w:val="single" w:sz="4" w:space="0" w:color="000000"/>
            </w:tcBorders>
            <w:shd w:val="clear" w:color="auto" w:fill="auto"/>
            <w:noWrap/>
            <w:vAlign w:val="bottom"/>
            <w:hideMark/>
          </w:tcPr>
          <w:p w14:paraId="10BC8654"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GRIFERÍA PARA LAVAMANOS</w:t>
            </w:r>
          </w:p>
        </w:tc>
        <w:tc>
          <w:tcPr>
            <w:tcW w:w="810" w:type="dxa"/>
            <w:tcBorders>
              <w:top w:val="nil"/>
              <w:left w:val="nil"/>
              <w:bottom w:val="single" w:sz="4" w:space="0" w:color="000000"/>
              <w:right w:val="single" w:sz="4" w:space="0" w:color="000000"/>
            </w:tcBorders>
            <w:shd w:val="clear" w:color="auto" w:fill="auto"/>
            <w:noWrap/>
            <w:vAlign w:val="bottom"/>
            <w:hideMark/>
          </w:tcPr>
          <w:p w14:paraId="2B7A099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03CF1E8F"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476501">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76501">
              <w:rPr>
                <w:rFonts w:ascii="Calibri" w:hAnsi="Calibri" w:cs="Calibri"/>
                <w:color w:val="000000"/>
                <w:lang w:eastAsia="es-ES"/>
              </w:rPr>
              <w:br/>
              <w:t xml:space="preserve">La Entidad Ejecutora deberá garantizar que el material de referencia sea de buena calidad y de marca reconocida. </w:t>
            </w:r>
          </w:p>
        </w:tc>
      </w:tr>
      <w:tr w:rsidR="00B83C1C" w:rsidRPr="00476501" w14:paraId="22DCA42C"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B52336"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51</w:t>
            </w:r>
          </w:p>
        </w:tc>
        <w:tc>
          <w:tcPr>
            <w:tcW w:w="1883" w:type="dxa"/>
            <w:tcBorders>
              <w:top w:val="nil"/>
              <w:left w:val="nil"/>
              <w:bottom w:val="single" w:sz="4" w:space="0" w:color="000000"/>
              <w:right w:val="single" w:sz="4" w:space="0" w:color="000000"/>
            </w:tcBorders>
            <w:shd w:val="clear" w:color="auto" w:fill="auto"/>
            <w:noWrap/>
            <w:vAlign w:val="bottom"/>
            <w:hideMark/>
          </w:tcPr>
          <w:p w14:paraId="1614AAC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GRIFERÍA PARA LAVAPLATOS</w:t>
            </w:r>
          </w:p>
        </w:tc>
        <w:tc>
          <w:tcPr>
            <w:tcW w:w="810" w:type="dxa"/>
            <w:tcBorders>
              <w:top w:val="nil"/>
              <w:left w:val="nil"/>
              <w:bottom w:val="single" w:sz="4" w:space="0" w:color="000000"/>
              <w:right w:val="single" w:sz="4" w:space="0" w:color="000000"/>
            </w:tcBorders>
            <w:shd w:val="clear" w:color="auto" w:fill="auto"/>
            <w:noWrap/>
            <w:vAlign w:val="bottom"/>
            <w:hideMark/>
          </w:tcPr>
          <w:p w14:paraId="31E87E2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3F3D045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Este material es implementado en la cocina, la grifería de color cromado resistente a ralladuras y arañazos, con cartucho cerámico, para evitar goteo </w:t>
            </w:r>
            <w:r w:rsidRPr="00476501">
              <w:rPr>
                <w:rFonts w:ascii="Calibri" w:hAnsi="Calibri" w:cs="Calibri"/>
                <w:color w:val="000000"/>
                <w:lang w:eastAsia="es-ES"/>
              </w:rPr>
              <w:lastRenderedPageBreak/>
              <w:t>y alargar su uso, cuerpo de latón y altura de acuerdo a diseño</w:t>
            </w:r>
            <w:r w:rsidRPr="00476501">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76501">
              <w:rPr>
                <w:rFonts w:ascii="Calibri" w:hAnsi="Calibri" w:cs="Calibri"/>
                <w:color w:val="000000"/>
                <w:lang w:eastAsia="es-ES"/>
              </w:rPr>
              <w:br/>
              <w:t xml:space="preserve">La Entidad Ejecutora deberá garantizar que el material de referencia sea de buena calidad y de marca reconocida. </w:t>
            </w:r>
          </w:p>
        </w:tc>
      </w:tr>
      <w:tr w:rsidR="00B83C1C" w:rsidRPr="00476501" w14:paraId="6E1841BD"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92FDA9"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52</w:t>
            </w:r>
          </w:p>
        </w:tc>
        <w:tc>
          <w:tcPr>
            <w:tcW w:w="1883" w:type="dxa"/>
            <w:tcBorders>
              <w:top w:val="nil"/>
              <w:left w:val="nil"/>
              <w:bottom w:val="single" w:sz="4" w:space="0" w:color="000000"/>
              <w:right w:val="single" w:sz="4" w:space="0" w:color="000000"/>
            </w:tcBorders>
            <w:shd w:val="clear" w:color="auto" w:fill="auto"/>
            <w:noWrap/>
            <w:vAlign w:val="bottom"/>
            <w:hideMark/>
          </w:tcPr>
          <w:p w14:paraId="7319EF6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IMPERMEABILIZANTE</w:t>
            </w:r>
          </w:p>
        </w:tc>
        <w:tc>
          <w:tcPr>
            <w:tcW w:w="810" w:type="dxa"/>
            <w:tcBorders>
              <w:top w:val="nil"/>
              <w:left w:val="nil"/>
              <w:bottom w:val="single" w:sz="4" w:space="0" w:color="000000"/>
              <w:right w:val="single" w:sz="4" w:space="0" w:color="000000"/>
            </w:tcBorders>
            <w:shd w:val="clear" w:color="auto" w:fill="auto"/>
            <w:noWrap/>
            <w:vAlign w:val="bottom"/>
            <w:hideMark/>
          </w:tcPr>
          <w:p w14:paraId="4502D07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LT</w:t>
            </w:r>
          </w:p>
        </w:tc>
        <w:tc>
          <w:tcPr>
            <w:tcW w:w="6374" w:type="dxa"/>
            <w:tcBorders>
              <w:top w:val="nil"/>
              <w:left w:val="nil"/>
              <w:bottom w:val="single" w:sz="4" w:space="0" w:color="000000"/>
              <w:right w:val="single" w:sz="4" w:space="0" w:color="000000"/>
            </w:tcBorders>
            <w:shd w:val="clear" w:color="auto" w:fill="auto"/>
            <w:vAlign w:val="bottom"/>
            <w:hideMark/>
          </w:tcPr>
          <w:p w14:paraId="18040A9F"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476501">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476501">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83C1C" w:rsidRPr="00476501" w14:paraId="0A64B52A"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39ED08B"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53</w:t>
            </w:r>
          </w:p>
        </w:tc>
        <w:tc>
          <w:tcPr>
            <w:tcW w:w="1883" w:type="dxa"/>
            <w:tcBorders>
              <w:top w:val="nil"/>
              <w:left w:val="nil"/>
              <w:bottom w:val="single" w:sz="4" w:space="0" w:color="000000"/>
              <w:right w:val="single" w:sz="4" w:space="0" w:color="000000"/>
            </w:tcBorders>
            <w:shd w:val="clear" w:color="auto" w:fill="auto"/>
            <w:noWrap/>
            <w:vAlign w:val="bottom"/>
            <w:hideMark/>
          </w:tcPr>
          <w:p w14:paraId="6EB3391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INODORO T/BAJO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6CA203F7"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1E7F080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76501">
              <w:rPr>
                <w:rFonts w:ascii="Calibri" w:hAnsi="Calibri" w:cs="Calibri"/>
                <w:color w:val="000000"/>
                <w:lang w:eastAsia="es-ES"/>
              </w:rPr>
              <w:br/>
              <w:t xml:space="preserve">Deberá ser de Porcelana, ancho 0.50 </w:t>
            </w:r>
            <w:proofErr w:type="spellStart"/>
            <w:r w:rsidRPr="00476501">
              <w:rPr>
                <w:rFonts w:ascii="Calibri" w:hAnsi="Calibri" w:cs="Calibri"/>
                <w:color w:val="000000"/>
                <w:lang w:eastAsia="es-ES"/>
              </w:rPr>
              <w:t>mts</w:t>
            </w:r>
            <w:proofErr w:type="spellEnd"/>
            <w:r w:rsidRPr="00476501">
              <w:rPr>
                <w:rFonts w:ascii="Calibri" w:hAnsi="Calibri" w:cs="Calibri"/>
                <w:color w:val="000000"/>
                <w:lang w:eastAsia="es-ES"/>
              </w:rPr>
              <w:t xml:space="preserve">, largo 0.65 </w:t>
            </w:r>
            <w:proofErr w:type="spellStart"/>
            <w:r w:rsidRPr="00476501">
              <w:rPr>
                <w:rFonts w:ascii="Calibri" w:hAnsi="Calibri" w:cs="Calibri"/>
                <w:color w:val="000000"/>
                <w:lang w:eastAsia="es-ES"/>
              </w:rPr>
              <w:t>mts</w:t>
            </w:r>
            <w:proofErr w:type="spellEnd"/>
            <w:r w:rsidRPr="00476501">
              <w:rPr>
                <w:rFonts w:ascii="Calibri" w:hAnsi="Calibri" w:cs="Calibri"/>
                <w:color w:val="000000"/>
                <w:lang w:eastAsia="es-ES"/>
              </w:rPr>
              <w:t xml:space="preserve">, altura 0.50 </w:t>
            </w:r>
            <w:proofErr w:type="spellStart"/>
            <w:r w:rsidRPr="00476501">
              <w:rPr>
                <w:rFonts w:ascii="Calibri" w:hAnsi="Calibri" w:cs="Calibri"/>
                <w:color w:val="000000"/>
                <w:lang w:eastAsia="es-ES"/>
              </w:rPr>
              <w:t>mts</w:t>
            </w:r>
            <w:proofErr w:type="spellEnd"/>
            <w:r w:rsidRPr="00476501">
              <w:rPr>
                <w:rFonts w:ascii="Calibri" w:hAnsi="Calibri" w:cs="Calibri"/>
                <w:color w:val="000000"/>
                <w:lang w:eastAsia="es-ES"/>
              </w:rPr>
              <w:t xml:space="preserve">, las dimensiones pueden variar acorde a las definidas por el fabricante, permitiéndose una tolerancia de +-7 cm; de un volumen no mayor a 6 </w:t>
            </w:r>
            <w:proofErr w:type="spellStart"/>
            <w:r w:rsidRPr="00476501">
              <w:rPr>
                <w:rFonts w:ascii="Calibri" w:hAnsi="Calibri" w:cs="Calibri"/>
                <w:color w:val="000000"/>
                <w:lang w:eastAsia="es-ES"/>
              </w:rPr>
              <w:t>lts</w:t>
            </w:r>
            <w:proofErr w:type="spellEnd"/>
            <w:r w:rsidRPr="00476501">
              <w:rPr>
                <w:rFonts w:ascii="Calibri" w:hAnsi="Calibri" w:cs="Calibri"/>
                <w:color w:val="000000"/>
                <w:lang w:eastAsia="es-ES"/>
              </w:rPr>
              <w:t>, Se recomienda que su procedencia sea de industria nacional o extranjera y de marca conocida dentro del mercado nacional, deberá contar con los accesorios de papelero, tapa y asiento, y toallero</w:t>
            </w:r>
            <w:r w:rsidRPr="00476501">
              <w:rPr>
                <w:rFonts w:ascii="Calibri" w:hAnsi="Calibri" w:cs="Calibri"/>
                <w:color w:val="000000"/>
                <w:lang w:eastAsia="es-ES"/>
              </w:rPr>
              <w:br/>
              <w:t xml:space="preserve">La Entidad Ejecutora deberá garantizar que el material de referencia sea de buena calidad y de marca reconocida. </w:t>
            </w:r>
          </w:p>
        </w:tc>
      </w:tr>
      <w:tr w:rsidR="00B83C1C" w:rsidRPr="00476501" w14:paraId="7E42F591"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86C8F3"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54</w:t>
            </w:r>
          </w:p>
        </w:tc>
        <w:tc>
          <w:tcPr>
            <w:tcW w:w="1883" w:type="dxa"/>
            <w:tcBorders>
              <w:top w:val="nil"/>
              <w:left w:val="nil"/>
              <w:bottom w:val="single" w:sz="4" w:space="0" w:color="000000"/>
              <w:right w:val="single" w:sz="4" w:space="0" w:color="000000"/>
            </w:tcBorders>
            <w:shd w:val="clear" w:color="auto" w:fill="auto"/>
            <w:noWrap/>
            <w:vAlign w:val="bottom"/>
            <w:hideMark/>
          </w:tcPr>
          <w:p w14:paraId="51D7F11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INTERRUPTOR</w:t>
            </w:r>
          </w:p>
        </w:tc>
        <w:tc>
          <w:tcPr>
            <w:tcW w:w="810" w:type="dxa"/>
            <w:tcBorders>
              <w:top w:val="nil"/>
              <w:left w:val="nil"/>
              <w:bottom w:val="single" w:sz="4" w:space="0" w:color="000000"/>
              <w:right w:val="single" w:sz="4" w:space="0" w:color="000000"/>
            </w:tcBorders>
            <w:shd w:val="clear" w:color="auto" w:fill="auto"/>
            <w:noWrap/>
            <w:vAlign w:val="bottom"/>
            <w:hideMark/>
          </w:tcPr>
          <w:p w14:paraId="6447C40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30386337"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76501">
              <w:rPr>
                <w:rFonts w:ascii="Calibri" w:hAnsi="Calibri" w:cs="Calibri"/>
                <w:color w:val="000000"/>
                <w:lang w:eastAsia="es-ES"/>
              </w:rPr>
              <w:br/>
              <w:t xml:space="preserve">REQUISITOS: </w:t>
            </w:r>
            <w:r w:rsidRPr="00476501">
              <w:rPr>
                <w:rFonts w:ascii="Calibri" w:hAnsi="Calibri" w:cs="Calibri"/>
                <w:color w:val="000000"/>
                <w:lang w:eastAsia="es-ES"/>
              </w:rPr>
              <w:br/>
              <w:t>Tensión nominal: 250V AC; 127 V AC</w:t>
            </w:r>
            <w:r w:rsidRPr="00476501">
              <w:rPr>
                <w:rFonts w:ascii="Calibri" w:hAnsi="Calibri" w:cs="Calibri"/>
                <w:color w:val="000000"/>
                <w:lang w:eastAsia="es-ES"/>
              </w:rPr>
              <w:br/>
              <w:t>Corriente nominal (In): 10 A</w:t>
            </w:r>
            <w:r w:rsidRPr="00476501">
              <w:rPr>
                <w:rFonts w:ascii="Calibri" w:hAnsi="Calibri" w:cs="Calibri"/>
                <w:color w:val="000000"/>
                <w:lang w:eastAsia="es-ES"/>
              </w:rPr>
              <w:br/>
              <w:t>Frecuencia: 60 Hz.</w:t>
            </w:r>
            <w:r w:rsidRPr="00476501">
              <w:rPr>
                <w:rFonts w:ascii="Calibri" w:hAnsi="Calibri" w:cs="Calibri"/>
                <w:color w:val="000000"/>
                <w:lang w:eastAsia="es-ES"/>
              </w:rPr>
              <w:br/>
              <w:t>Operaciones mecánicas: Superior a 40.000 operaciones (Apertura- cierre), con carga a corriente nominal.</w:t>
            </w:r>
            <w:r w:rsidRPr="00476501">
              <w:rPr>
                <w:rFonts w:ascii="Calibri" w:hAnsi="Calibri" w:cs="Calibri"/>
                <w:color w:val="000000"/>
                <w:lang w:eastAsia="es-ES"/>
              </w:rPr>
              <w:br/>
              <w:t xml:space="preserve">Mascara: </w:t>
            </w:r>
            <w:proofErr w:type="spellStart"/>
            <w:r w:rsidRPr="00476501">
              <w:rPr>
                <w:rFonts w:ascii="Calibri" w:hAnsi="Calibri" w:cs="Calibri"/>
                <w:color w:val="000000"/>
                <w:lang w:eastAsia="es-ES"/>
              </w:rPr>
              <w:t>Polocarbonato</w:t>
            </w:r>
            <w:proofErr w:type="spellEnd"/>
            <w:r w:rsidRPr="00476501">
              <w:rPr>
                <w:rFonts w:ascii="Calibri" w:hAnsi="Calibri" w:cs="Calibri"/>
                <w:color w:val="000000"/>
                <w:lang w:eastAsia="es-ES"/>
              </w:rPr>
              <w:t xml:space="preserve"> </w:t>
            </w:r>
            <w:proofErr w:type="spellStart"/>
            <w:r w:rsidRPr="00476501">
              <w:rPr>
                <w:rFonts w:ascii="Calibri" w:hAnsi="Calibri" w:cs="Calibri"/>
                <w:color w:val="000000"/>
                <w:lang w:eastAsia="es-ES"/>
              </w:rPr>
              <w:t>autoextinguible</w:t>
            </w:r>
            <w:proofErr w:type="spellEnd"/>
            <w:r w:rsidRPr="00476501">
              <w:rPr>
                <w:rFonts w:ascii="Calibri" w:hAnsi="Calibri" w:cs="Calibri"/>
                <w:color w:val="000000"/>
                <w:lang w:eastAsia="es-ES"/>
              </w:rPr>
              <w:t>.</w:t>
            </w:r>
            <w:r w:rsidRPr="00476501">
              <w:rPr>
                <w:rFonts w:ascii="Calibri" w:hAnsi="Calibri" w:cs="Calibri"/>
                <w:color w:val="000000"/>
                <w:lang w:eastAsia="es-ES"/>
              </w:rPr>
              <w:br/>
              <w:t>Acepta: 2 cables de 2.5 mm^2 (14 AWG)</w:t>
            </w:r>
            <w:r w:rsidRPr="00476501">
              <w:rPr>
                <w:rFonts w:ascii="Calibri" w:hAnsi="Calibri" w:cs="Calibri"/>
                <w:color w:val="000000"/>
                <w:lang w:eastAsia="es-ES"/>
              </w:rPr>
              <w:br/>
              <w:t>Luz piloto pre cableada, fácil instalación.</w:t>
            </w:r>
            <w:r w:rsidRPr="00476501">
              <w:rPr>
                <w:rFonts w:ascii="Calibri" w:hAnsi="Calibri" w:cs="Calibri"/>
                <w:color w:val="000000"/>
                <w:lang w:eastAsia="es-ES"/>
              </w:rPr>
              <w:br/>
              <w:t xml:space="preserve">Base en </w:t>
            </w:r>
            <w:proofErr w:type="spellStart"/>
            <w:r w:rsidRPr="00476501">
              <w:rPr>
                <w:rFonts w:ascii="Calibri" w:hAnsi="Calibri" w:cs="Calibri"/>
                <w:color w:val="000000"/>
                <w:lang w:eastAsia="es-ES"/>
              </w:rPr>
              <w:t>polifenilo</w:t>
            </w:r>
            <w:proofErr w:type="spellEnd"/>
            <w:r w:rsidRPr="00476501">
              <w:rPr>
                <w:rFonts w:ascii="Calibri" w:hAnsi="Calibri" w:cs="Calibri"/>
                <w:color w:val="000000"/>
                <w:lang w:eastAsia="es-ES"/>
              </w:rPr>
              <w:t xml:space="preserve"> y tecla fabricada en ABS.</w:t>
            </w:r>
            <w:r w:rsidRPr="00476501">
              <w:rPr>
                <w:rFonts w:ascii="Calibri" w:hAnsi="Calibri" w:cs="Calibri"/>
                <w:color w:val="000000"/>
                <w:lang w:eastAsia="es-ES"/>
              </w:rPr>
              <w:br/>
              <w:t>Soportan hasta 850 °C (elevación de temperatura).</w:t>
            </w:r>
          </w:p>
        </w:tc>
      </w:tr>
      <w:tr w:rsidR="00B83C1C" w:rsidRPr="00476501" w14:paraId="19BD2227"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9D3AB8B"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55</w:t>
            </w:r>
          </w:p>
        </w:tc>
        <w:tc>
          <w:tcPr>
            <w:tcW w:w="1883" w:type="dxa"/>
            <w:tcBorders>
              <w:top w:val="nil"/>
              <w:left w:val="nil"/>
              <w:bottom w:val="single" w:sz="4" w:space="0" w:color="000000"/>
              <w:right w:val="single" w:sz="4" w:space="0" w:color="000000"/>
            </w:tcBorders>
            <w:shd w:val="clear" w:color="auto" w:fill="auto"/>
            <w:noWrap/>
            <w:vAlign w:val="bottom"/>
            <w:hideMark/>
          </w:tcPr>
          <w:p w14:paraId="7868D4A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LADRILLO 6H (24X15X10) </w:t>
            </w:r>
          </w:p>
        </w:tc>
        <w:tc>
          <w:tcPr>
            <w:tcW w:w="810" w:type="dxa"/>
            <w:tcBorders>
              <w:top w:val="nil"/>
              <w:left w:val="nil"/>
              <w:bottom w:val="single" w:sz="4" w:space="0" w:color="000000"/>
              <w:right w:val="single" w:sz="4" w:space="0" w:color="000000"/>
            </w:tcBorders>
            <w:shd w:val="clear" w:color="auto" w:fill="auto"/>
            <w:noWrap/>
            <w:vAlign w:val="bottom"/>
            <w:hideMark/>
          </w:tcPr>
          <w:p w14:paraId="68B3E13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57D4CCA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Ladrillo 6H (24X15X10) de producción nacional.</w:t>
            </w:r>
            <w:r w:rsidRPr="00476501">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76501">
              <w:rPr>
                <w:rFonts w:ascii="Calibri" w:hAnsi="Calibri" w:cs="Calibri"/>
                <w:color w:val="000000"/>
                <w:lang w:eastAsia="es-ES"/>
              </w:rPr>
              <w:br/>
              <w:t xml:space="preserve">Debiendo cumplir con los certificados de calidad ISO 9001:2008 cuando </w:t>
            </w:r>
            <w:r w:rsidRPr="00476501">
              <w:rPr>
                <w:rFonts w:ascii="Calibri" w:hAnsi="Calibri" w:cs="Calibri"/>
                <w:color w:val="000000"/>
                <w:lang w:eastAsia="es-ES"/>
              </w:rPr>
              <w:lastRenderedPageBreak/>
              <w:t>corresponda o según instrucciones del Inspector del Proyecto.</w:t>
            </w:r>
            <w:r w:rsidRPr="00476501">
              <w:rPr>
                <w:rFonts w:ascii="Calibri" w:hAnsi="Calibri" w:cs="Calibri"/>
                <w:color w:val="000000"/>
                <w:lang w:eastAsia="es-ES"/>
              </w:rPr>
              <w:br/>
              <w:t>La Entidad Ejecutora deberá garantizar que el material de referencia sea de buena calidad y de marca reconocida.</w:t>
            </w:r>
          </w:p>
        </w:tc>
      </w:tr>
      <w:tr w:rsidR="00B83C1C" w:rsidRPr="00476501" w14:paraId="35AD4F92"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D3FE13"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56</w:t>
            </w:r>
          </w:p>
        </w:tc>
        <w:tc>
          <w:tcPr>
            <w:tcW w:w="1883" w:type="dxa"/>
            <w:tcBorders>
              <w:top w:val="nil"/>
              <w:left w:val="nil"/>
              <w:bottom w:val="single" w:sz="4" w:space="0" w:color="000000"/>
              <w:right w:val="single" w:sz="4" w:space="0" w:color="000000"/>
            </w:tcBorders>
            <w:shd w:val="clear" w:color="auto" w:fill="auto"/>
            <w:noWrap/>
            <w:vAlign w:val="bottom"/>
            <w:hideMark/>
          </w:tcPr>
          <w:p w14:paraId="6AC6D27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LADRILLO TUBULAR 2H</w:t>
            </w:r>
          </w:p>
        </w:tc>
        <w:tc>
          <w:tcPr>
            <w:tcW w:w="810" w:type="dxa"/>
            <w:tcBorders>
              <w:top w:val="nil"/>
              <w:left w:val="nil"/>
              <w:bottom w:val="single" w:sz="4" w:space="0" w:color="000000"/>
              <w:right w:val="single" w:sz="4" w:space="0" w:color="000000"/>
            </w:tcBorders>
            <w:shd w:val="clear" w:color="auto" w:fill="auto"/>
            <w:noWrap/>
            <w:vAlign w:val="bottom"/>
            <w:hideMark/>
          </w:tcPr>
          <w:p w14:paraId="688484C7"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3EE6C20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B83C1C" w:rsidRPr="00476501" w14:paraId="4CC19161"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D25826"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57</w:t>
            </w:r>
          </w:p>
        </w:tc>
        <w:tc>
          <w:tcPr>
            <w:tcW w:w="1883" w:type="dxa"/>
            <w:tcBorders>
              <w:top w:val="nil"/>
              <w:left w:val="nil"/>
              <w:bottom w:val="single" w:sz="4" w:space="0" w:color="000000"/>
              <w:right w:val="single" w:sz="4" w:space="0" w:color="000000"/>
            </w:tcBorders>
            <w:shd w:val="clear" w:color="auto" w:fill="auto"/>
            <w:noWrap/>
            <w:vAlign w:val="bottom"/>
            <w:hideMark/>
          </w:tcPr>
          <w:p w14:paraId="248C87E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3E46FB3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44214E31" w14:textId="77777777" w:rsidR="00B83C1C" w:rsidRPr="00476501" w:rsidRDefault="00B83C1C" w:rsidP="00BE71EA">
            <w:pPr>
              <w:spacing w:after="240"/>
              <w:rPr>
                <w:rFonts w:ascii="Calibri" w:hAnsi="Calibri" w:cs="Calibri"/>
                <w:color w:val="000000"/>
                <w:lang w:eastAsia="es-ES"/>
              </w:rPr>
            </w:pPr>
            <w:r w:rsidRPr="00476501">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w:t>
            </w:r>
            <w:proofErr w:type="gramStart"/>
            <w:r w:rsidRPr="00476501">
              <w:rPr>
                <w:rFonts w:ascii="Calibri" w:hAnsi="Calibri" w:cs="Calibri"/>
                <w:color w:val="000000"/>
                <w:lang w:eastAsia="es-ES"/>
              </w:rPr>
              <w:t>un longitud similar</w:t>
            </w:r>
            <w:proofErr w:type="gramEnd"/>
            <w:r w:rsidRPr="00476501">
              <w:rPr>
                <w:rFonts w:ascii="Calibri" w:hAnsi="Calibri" w:cs="Calibri"/>
                <w:color w:val="000000"/>
                <w:lang w:eastAsia="es-ES"/>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476501">
              <w:rPr>
                <w:rFonts w:ascii="Calibri" w:hAnsi="Calibri" w:cs="Calibri"/>
                <w:color w:val="000000"/>
                <w:lang w:eastAsia="es-ES"/>
              </w:rPr>
              <w:br/>
              <w:t xml:space="preserve">El material deberá ser de marca reconocida y buena calidad, </w:t>
            </w:r>
            <w:proofErr w:type="spellStart"/>
            <w:r w:rsidRPr="00476501">
              <w:rPr>
                <w:rFonts w:ascii="Calibri" w:hAnsi="Calibri" w:cs="Calibri"/>
                <w:color w:val="000000"/>
                <w:lang w:eastAsia="es-ES"/>
              </w:rPr>
              <w:t>asi</w:t>
            </w:r>
            <w:proofErr w:type="spellEnd"/>
            <w:r w:rsidRPr="00476501">
              <w:rPr>
                <w:rFonts w:ascii="Calibri" w:hAnsi="Calibri" w:cs="Calibri"/>
                <w:color w:val="000000"/>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476501">
              <w:rPr>
                <w:rFonts w:ascii="Calibri" w:hAnsi="Calibri" w:cs="Calibri"/>
                <w:color w:val="000000"/>
                <w:lang w:eastAsia="es-ES"/>
              </w:rPr>
              <w:br/>
              <w:t>También deberá tener las propiedades químicas respectivas tales como: resistencia al manchado y resistencia a los químicos.</w:t>
            </w:r>
            <w:r w:rsidRPr="00476501">
              <w:rPr>
                <w:rFonts w:ascii="Calibri" w:hAnsi="Calibri" w:cs="Calibri"/>
                <w:color w:val="000000"/>
                <w:lang w:eastAsia="es-ES"/>
              </w:rPr>
              <w:br/>
              <w:t xml:space="preserve">Incluye los accesorios: </w:t>
            </w:r>
            <w:r w:rsidRPr="00476501">
              <w:rPr>
                <w:rFonts w:ascii="Calibri" w:hAnsi="Calibri" w:cs="Calibri"/>
                <w:color w:val="000000"/>
                <w:lang w:eastAsia="es-ES"/>
              </w:rPr>
              <w:br/>
              <w:t xml:space="preserve">• Uñetas </w:t>
            </w:r>
            <w:r w:rsidRPr="00476501">
              <w:rPr>
                <w:rFonts w:ascii="Calibri" w:hAnsi="Calibri" w:cs="Calibri"/>
                <w:color w:val="000000"/>
                <w:lang w:eastAsia="es-ES"/>
              </w:rPr>
              <w:br/>
              <w:t>• Grifería</w:t>
            </w:r>
            <w:r w:rsidRPr="00476501">
              <w:rPr>
                <w:rFonts w:ascii="Calibri" w:hAnsi="Calibri" w:cs="Calibri"/>
                <w:color w:val="000000"/>
                <w:lang w:eastAsia="es-ES"/>
              </w:rPr>
              <w:br/>
              <w:t xml:space="preserve">• Tapón </w:t>
            </w:r>
            <w:r w:rsidRPr="00476501">
              <w:rPr>
                <w:rFonts w:ascii="Calibri" w:hAnsi="Calibri" w:cs="Calibri"/>
                <w:color w:val="000000"/>
                <w:lang w:eastAsia="es-ES"/>
              </w:rPr>
              <w:br/>
              <w:t xml:space="preserve">• Desagüe </w:t>
            </w:r>
            <w:r w:rsidRPr="00476501">
              <w:rPr>
                <w:rFonts w:ascii="Calibri" w:hAnsi="Calibri" w:cs="Calibri"/>
                <w:color w:val="000000"/>
                <w:lang w:eastAsia="es-ES"/>
              </w:rPr>
              <w:br/>
              <w:t>• Sopapa</w:t>
            </w:r>
            <w:r w:rsidRPr="00476501">
              <w:rPr>
                <w:rFonts w:ascii="Calibri" w:hAnsi="Calibri" w:cs="Calibri"/>
                <w:color w:val="000000"/>
                <w:lang w:eastAsia="es-ES"/>
              </w:rPr>
              <w:br/>
              <w:t>• Y otros que sean necesarios para la adecuada instalación.</w:t>
            </w:r>
            <w:r w:rsidRPr="00476501">
              <w:rPr>
                <w:rFonts w:ascii="Calibri" w:hAnsi="Calibri" w:cs="Calibri"/>
                <w:color w:val="000000"/>
                <w:lang w:eastAsia="es-ES"/>
              </w:rPr>
              <w:br/>
            </w:r>
            <w:r w:rsidRPr="00476501">
              <w:rPr>
                <w:rFonts w:ascii="Calibri" w:hAnsi="Calibri" w:cs="Calibri"/>
                <w:color w:val="000000"/>
                <w:lang w:eastAsia="es-ES"/>
              </w:rPr>
              <w:br/>
            </w:r>
          </w:p>
        </w:tc>
      </w:tr>
      <w:tr w:rsidR="00B83C1C" w:rsidRPr="00476501" w14:paraId="2588F1AC"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8F31F70"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58</w:t>
            </w:r>
          </w:p>
        </w:tc>
        <w:tc>
          <w:tcPr>
            <w:tcW w:w="1883" w:type="dxa"/>
            <w:tcBorders>
              <w:top w:val="nil"/>
              <w:left w:val="nil"/>
              <w:bottom w:val="single" w:sz="4" w:space="0" w:color="000000"/>
              <w:right w:val="single" w:sz="4" w:space="0" w:color="000000"/>
            </w:tcBorders>
            <w:shd w:val="clear" w:color="auto" w:fill="auto"/>
            <w:noWrap/>
            <w:vAlign w:val="bottom"/>
            <w:hideMark/>
          </w:tcPr>
          <w:p w14:paraId="6209E66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bottom"/>
            <w:hideMark/>
          </w:tcPr>
          <w:p w14:paraId="30D9BC2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2C14658F"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76501">
              <w:rPr>
                <w:rFonts w:ascii="Calibri" w:hAnsi="Calibri" w:cs="Calibri"/>
                <w:color w:val="000000"/>
                <w:lang w:eastAsia="es-ES"/>
              </w:rPr>
              <w:t>contara</w:t>
            </w:r>
            <w:proofErr w:type="gramEnd"/>
            <w:r w:rsidRPr="00476501">
              <w:rPr>
                <w:rFonts w:ascii="Calibri" w:hAnsi="Calibri" w:cs="Calibri"/>
                <w:color w:val="000000"/>
                <w:lang w:eastAsia="es-ES"/>
              </w:rPr>
              <w:t xml:space="preserve"> con dos fosas de lavado ubicado al centro de sección preferentemente de 30m x 30m. Las dimensiones detalladas pueden variar acorde a las definidas por el fabricante sin que sobrepase una dimensión mayor de 5cm. </w:t>
            </w:r>
            <w:r w:rsidRPr="00476501">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476501">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476501">
              <w:rPr>
                <w:rFonts w:ascii="Calibri" w:hAnsi="Calibri" w:cs="Calibri"/>
                <w:color w:val="000000"/>
                <w:lang w:eastAsia="es-ES"/>
              </w:rPr>
              <w:br/>
            </w:r>
            <w:r w:rsidRPr="00476501">
              <w:rPr>
                <w:rFonts w:ascii="Calibri" w:hAnsi="Calibri" w:cs="Calibri"/>
                <w:color w:val="000000"/>
                <w:lang w:eastAsia="es-ES"/>
              </w:rPr>
              <w:br/>
              <w:t>Modelo: Sobreponer</w:t>
            </w:r>
            <w:r w:rsidRPr="00476501">
              <w:rPr>
                <w:rFonts w:ascii="Calibri" w:hAnsi="Calibri" w:cs="Calibri"/>
                <w:color w:val="000000"/>
                <w:lang w:eastAsia="es-ES"/>
              </w:rPr>
              <w:br/>
              <w:t>Material: Acero inoxidable</w:t>
            </w:r>
            <w:r w:rsidRPr="00476501">
              <w:rPr>
                <w:rFonts w:ascii="Calibri" w:hAnsi="Calibri" w:cs="Calibri"/>
                <w:color w:val="000000"/>
                <w:lang w:eastAsia="es-ES"/>
              </w:rPr>
              <w:br/>
              <w:t>Ancho:  44 cm aprox.</w:t>
            </w:r>
            <w:r w:rsidRPr="00476501">
              <w:rPr>
                <w:rFonts w:ascii="Calibri" w:hAnsi="Calibri" w:cs="Calibri"/>
                <w:color w:val="000000"/>
                <w:lang w:eastAsia="es-ES"/>
              </w:rPr>
              <w:br/>
              <w:t>Largo:  78 cm aprox.</w:t>
            </w:r>
            <w:r w:rsidRPr="00476501">
              <w:rPr>
                <w:rFonts w:ascii="Calibri" w:hAnsi="Calibri" w:cs="Calibri"/>
                <w:color w:val="000000"/>
                <w:lang w:eastAsia="es-ES"/>
              </w:rPr>
              <w:br/>
              <w:t>Ubicación del seca platos: Izquierda/derecha</w:t>
            </w:r>
            <w:r w:rsidRPr="00476501">
              <w:rPr>
                <w:rFonts w:ascii="Calibri" w:hAnsi="Calibri" w:cs="Calibri"/>
                <w:color w:val="000000"/>
                <w:lang w:eastAsia="es-ES"/>
              </w:rPr>
              <w:br/>
              <w:t>Rebalse: Incluido</w:t>
            </w:r>
            <w:r w:rsidRPr="00476501">
              <w:rPr>
                <w:rFonts w:ascii="Calibri" w:hAnsi="Calibri" w:cs="Calibri"/>
                <w:color w:val="000000"/>
                <w:lang w:eastAsia="es-ES"/>
              </w:rPr>
              <w:br/>
              <w:t>Desagüe: Incluido</w:t>
            </w:r>
          </w:p>
        </w:tc>
      </w:tr>
      <w:tr w:rsidR="00B83C1C" w:rsidRPr="00476501" w14:paraId="3937CBE7"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AC1B58"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59</w:t>
            </w:r>
          </w:p>
        </w:tc>
        <w:tc>
          <w:tcPr>
            <w:tcW w:w="1883" w:type="dxa"/>
            <w:tcBorders>
              <w:top w:val="nil"/>
              <w:left w:val="nil"/>
              <w:bottom w:val="single" w:sz="4" w:space="0" w:color="000000"/>
              <w:right w:val="single" w:sz="4" w:space="0" w:color="000000"/>
            </w:tcBorders>
            <w:shd w:val="clear" w:color="auto" w:fill="auto"/>
            <w:noWrap/>
            <w:vAlign w:val="bottom"/>
            <w:hideMark/>
          </w:tcPr>
          <w:p w14:paraId="12A1B9D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LIJA P/PARED</w:t>
            </w:r>
          </w:p>
        </w:tc>
        <w:tc>
          <w:tcPr>
            <w:tcW w:w="810" w:type="dxa"/>
            <w:tcBorders>
              <w:top w:val="nil"/>
              <w:left w:val="nil"/>
              <w:bottom w:val="single" w:sz="4" w:space="0" w:color="000000"/>
              <w:right w:val="single" w:sz="4" w:space="0" w:color="000000"/>
            </w:tcBorders>
            <w:shd w:val="clear" w:color="auto" w:fill="auto"/>
            <w:noWrap/>
            <w:vAlign w:val="bottom"/>
            <w:hideMark/>
          </w:tcPr>
          <w:p w14:paraId="6164244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59D0C58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El papel de lija o </w:t>
            </w:r>
            <w:proofErr w:type="gramStart"/>
            <w:r w:rsidRPr="00476501">
              <w:rPr>
                <w:rFonts w:ascii="Calibri" w:hAnsi="Calibri" w:cs="Calibri"/>
                <w:color w:val="000000"/>
                <w:lang w:eastAsia="es-ES"/>
              </w:rPr>
              <w:t>simplemente  lija</w:t>
            </w:r>
            <w:proofErr w:type="gramEnd"/>
            <w:r w:rsidRPr="00476501">
              <w:rPr>
                <w:rFonts w:ascii="Calibri" w:hAnsi="Calibri" w:cs="Calibri"/>
                <w:color w:val="000000"/>
                <w:lang w:eastAsia="es-ES"/>
              </w:rPr>
              <w:t>, es una herramienta  que consiste en un soporte de papel sobre el cual se adhiere algún material abrasivo, como polvo de vidrio o esmeril.</w:t>
            </w:r>
            <w:r w:rsidRPr="00476501">
              <w:rPr>
                <w:rFonts w:ascii="Calibri" w:hAnsi="Calibri" w:cs="Calibri"/>
                <w:color w:val="000000"/>
                <w:lang w:eastAsia="es-ES"/>
              </w:rPr>
              <w:br/>
            </w:r>
            <w:r w:rsidRPr="00476501">
              <w:rPr>
                <w:rFonts w:ascii="Calibri" w:hAnsi="Calibri" w:cs="Calibri"/>
                <w:color w:val="000000"/>
                <w:lang w:eastAsia="es-ES"/>
              </w:rPr>
              <w:br/>
              <w:t xml:space="preserve">Utilizado   para   quitar   pequeños   fragmentos   de  material   de  las superficies para dejar sus caras lisas, como en el caso del detallado de  maderas,   a  modo   de  preparación   para  pintar  o  barnizar. </w:t>
            </w:r>
            <w:proofErr w:type="gramStart"/>
            <w:r w:rsidRPr="00476501">
              <w:rPr>
                <w:rFonts w:ascii="Calibri" w:hAnsi="Calibri" w:cs="Calibri"/>
                <w:color w:val="000000"/>
                <w:lang w:eastAsia="es-ES"/>
              </w:rPr>
              <w:t>También  se</w:t>
            </w:r>
            <w:proofErr w:type="gramEnd"/>
            <w:r w:rsidRPr="00476501">
              <w:rPr>
                <w:rFonts w:ascii="Calibri" w:hAnsi="Calibri" w:cs="Calibri"/>
                <w:color w:val="000000"/>
                <w:lang w:eastAsia="es-ES"/>
              </w:rPr>
              <w:t xml:space="preserve">  emplea  para  pulir  hasta  eliminar  ciertas  capas  de material o en algunos casos para obtener una textura áspera, como en los preparativos para el pintado de las paredes.</w:t>
            </w:r>
          </w:p>
        </w:tc>
      </w:tr>
      <w:tr w:rsidR="00B83C1C" w:rsidRPr="00476501" w14:paraId="57DB0C1A"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C96254D"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60</w:t>
            </w:r>
          </w:p>
        </w:tc>
        <w:tc>
          <w:tcPr>
            <w:tcW w:w="1883" w:type="dxa"/>
            <w:tcBorders>
              <w:top w:val="nil"/>
              <w:left w:val="nil"/>
              <w:bottom w:val="single" w:sz="4" w:space="0" w:color="000000"/>
              <w:right w:val="single" w:sz="4" w:space="0" w:color="000000"/>
            </w:tcBorders>
            <w:shd w:val="clear" w:color="auto" w:fill="auto"/>
            <w:noWrap/>
            <w:vAlign w:val="bottom"/>
            <w:hideMark/>
          </w:tcPr>
          <w:p w14:paraId="1721C04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LISTON DE MADERA SEMIDURA (2"X2")</w:t>
            </w:r>
          </w:p>
        </w:tc>
        <w:tc>
          <w:tcPr>
            <w:tcW w:w="810" w:type="dxa"/>
            <w:tcBorders>
              <w:top w:val="nil"/>
              <w:left w:val="nil"/>
              <w:bottom w:val="single" w:sz="4" w:space="0" w:color="000000"/>
              <w:right w:val="single" w:sz="4" w:space="0" w:color="000000"/>
            </w:tcBorders>
            <w:shd w:val="clear" w:color="auto" w:fill="auto"/>
            <w:noWrap/>
            <w:vAlign w:val="bottom"/>
            <w:hideMark/>
          </w:tcPr>
          <w:p w14:paraId="04DA64A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P2</w:t>
            </w:r>
          </w:p>
        </w:tc>
        <w:tc>
          <w:tcPr>
            <w:tcW w:w="6374" w:type="dxa"/>
            <w:tcBorders>
              <w:top w:val="nil"/>
              <w:left w:val="nil"/>
              <w:bottom w:val="single" w:sz="4" w:space="0" w:color="000000"/>
              <w:right w:val="single" w:sz="4" w:space="0" w:color="000000"/>
            </w:tcBorders>
            <w:shd w:val="clear" w:color="auto" w:fill="auto"/>
            <w:vAlign w:val="bottom"/>
            <w:hideMark/>
          </w:tcPr>
          <w:p w14:paraId="4954DE2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 madera requerida con escuadría de 2’’x 2’’, deberá ser: semidura de buena calidad, (Palo María, </w:t>
            </w:r>
            <w:proofErr w:type="spellStart"/>
            <w:r w:rsidRPr="00476501">
              <w:rPr>
                <w:rFonts w:ascii="Calibri" w:hAnsi="Calibri" w:cs="Calibri"/>
                <w:color w:val="000000"/>
                <w:lang w:eastAsia="es-ES"/>
              </w:rPr>
              <w:t>Mapajo</w:t>
            </w:r>
            <w:proofErr w:type="spellEnd"/>
            <w:r w:rsidRPr="00476501">
              <w:rPr>
                <w:rFonts w:ascii="Calibri" w:hAnsi="Calibri" w:cs="Calibri"/>
                <w:color w:val="000000"/>
                <w:lang w:eastAsia="es-ES"/>
              </w:rPr>
              <w:t>, Bibosi u otra similar) de buena calidad, sin ojos, nudos ni astilla duras, bien estacionada y sin irregularidades, asimismo, serán prismas rectos, de sección constante y longitud necesaria.</w:t>
            </w:r>
            <w:r w:rsidRPr="00476501">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476501">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476501">
              <w:rPr>
                <w:rFonts w:ascii="Calibri" w:hAnsi="Calibri" w:cs="Calibri"/>
                <w:color w:val="000000"/>
                <w:lang w:eastAsia="es-ES"/>
              </w:rPr>
              <w:br/>
              <w:t>Los elementos de madera que formen los listones serán de una sola pieza en toda su longitud.</w:t>
            </w:r>
            <w:r w:rsidRPr="00476501">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76501">
              <w:rPr>
                <w:rFonts w:ascii="Calibri" w:hAnsi="Calibri" w:cs="Calibri"/>
                <w:color w:val="000000"/>
                <w:lang w:eastAsia="es-ES"/>
              </w:rPr>
              <w:br/>
              <w:t>No se admitirá que el material tenga correcciones de defectos mediante el empleo de masillas, mastiques u otro elemento.</w:t>
            </w:r>
          </w:p>
        </w:tc>
      </w:tr>
      <w:tr w:rsidR="00B83C1C" w:rsidRPr="00476501" w14:paraId="1EC326C9"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6C3969"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61</w:t>
            </w:r>
          </w:p>
        </w:tc>
        <w:tc>
          <w:tcPr>
            <w:tcW w:w="1883" w:type="dxa"/>
            <w:tcBorders>
              <w:top w:val="nil"/>
              <w:left w:val="nil"/>
              <w:bottom w:val="single" w:sz="4" w:space="0" w:color="000000"/>
              <w:right w:val="single" w:sz="4" w:space="0" w:color="000000"/>
            </w:tcBorders>
            <w:shd w:val="clear" w:color="auto" w:fill="auto"/>
            <w:noWrap/>
            <w:vAlign w:val="bottom"/>
            <w:hideMark/>
          </w:tcPr>
          <w:p w14:paraId="17E31D3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LLAVE DE PASO 1/2"</w:t>
            </w:r>
          </w:p>
        </w:tc>
        <w:tc>
          <w:tcPr>
            <w:tcW w:w="810" w:type="dxa"/>
            <w:tcBorders>
              <w:top w:val="nil"/>
              <w:left w:val="nil"/>
              <w:bottom w:val="single" w:sz="4" w:space="0" w:color="000000"/>
              <w:right w:val="single" w:sz="4" w:space="0" w:color="000000"/>
            </w:tcBorders>
            <w:shd w:val="clear" w:color="auto" w:fill="auto"/>
            <w:noWrap/>
            <w:vAlign w:val="bottom"/>
            <w:hideMark/>
          </w:tcPr>
          <w:p w14:paraId="7EE4263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119BBD8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476501">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83C1C" w:rsidRPr="00476501" w14:paraId="3BF19C40"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B3A3B8"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62</w:t>
            </w:r>
          </w:p>
        </w:tc>
        <w:tc>
          <w:tcPr>
            <w:tcW w:w="1883" w:type="dxa"/>
            <w:tcBorders>
              <w:top w:val="nil"/>
              <w:left w:val="nil"/>
              <w:bottom w:val="single" w:sz="4" w:space="0" w:color="000000"/>
              <w:right w:val="single" w:sz="4" w:space="0" w:color="000000"/>
            </w:tcBorders>
            <w:shd w:val="clear" w:color="auto" w:fill="auto"/>
            <w:noWrap/>
            <w:vAlign w:val="bottom"/>
            <w:hideMark/>
          </w:tcPr>
          <w:p w14:paraId="699C943F"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LLAVE DE PASO 1/2" PARA DUCHA</w:t>
            </w:r>
          </w:p>
        </w:tc>
        <w:tc>
          <w:tcPr>
            <w:tcW w:w="810" w:type="dxa"/>
            <w:tcBorders>
              <w:top w:val="nil"/>
              <w:left w:val="nil"/>
              <w:bottom w:val="single" w:sz="4" w:space="0" w:color="000000"/>
              <w:right w:val="single" w:sz="4" w:space="0" w:color="000000"/>
            </w:tcBorders>
            <w:shd w:val="clear" w:color="auto" w:fill="auto"/>
            <w:noWrap/>
            <w:vAlign w:val="bottom"/>
            <w:hideMark/>
          </w:tcPr>
          <w:p w14:paraId="36F01CE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34910EC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476501">
              <w:rPr>
                <w:rFonts w:ascii="Calibri" w:hAnsi="Calibri"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76501">
              <w:rPr>
                <w:rFonts w:ascii="Calibri" w:hAnsi="Calibri" w:cs="Calibri"/>
                <w:color w:val="000000"/>
                <w:lang w:eastAsia="es-ES"/>
              </w:rPr>
              <w:t>debera</w:t>
            </w:r>
            <w:proofErr w:type="spellEnd"/>
            <w:r w:rsidRPr="00476501">
              <w:rPr>
                <w:rFonts w:ascii="Calibri" w:hAnsi="Calibri" w:cs="Calibri"/>
                <w:color w:val="000000"/>
                <w:lang w:eastAsia="es-ES"/>
              </w:rPr>
              <w:t xml:space="preserve"> ofrecer el cierre positivo. la llave en si </w:t>
            </w:r>
            <w:proofErr w:type="spellStart"/>
            <w:r w:rsidRPr="00476501">
              <w:rPr>
                <w:rFonts w:ascii="Calibri" w:hAnsi="Calibri" w:cs="Calibri"/>
                <w:color w:val="000000"/>
                <w:lang w:eastAsia="es-ES"/>
              </w:rPr>
              <w:t>debera</w:t>
            </w:r>
            <w:proofErr w:type="spellEnd"/>
            <w:r w:rsidRPr="00476501">
              <w:rPr>
                <w:rFonts w:ascii="Calibri" w:hAnsi="Calibri" w:cs="Calibri"/>
                <w:color w:val="000000"/>
                <w:lang w:eastAsia="es-ES"/>
              </w:rPr>
              <w:t xml:space="preserve"> ser de tipo globo o lo que </w:t>
            </w:r>
            <w:proofErr w:type="spellStart"/>
            <w:r w:rsidRPr="00476501">
              <w:rPr>
                <w:rFonts w:ascii="Calibri" w:hAnsi="Calibri" w:cs="Calibri"/>
                <w:color w:val="000000"/>
                <w:lang w:eastAsia="es-ES"/>
              </w:rPr>
              <w:t>instuya</w:t>
            </w:r>
            <w:proofErr w:type="spellEnd"/>
            <w:r w:rsidRPr="00476501">
              <w:rPr>
                <w:rFonts w:ascii="Calibri" w:hAnsi="Calibri" w:cs="Calibri"/>
                <w:color w:val="000000"/>
                <w:lang w:eastAsia="es-ES"/>
              </w:rPr>
              <w:t xml:space="preserve"> el Inspector de obra.</w:t>
            </w:r>
          </w:p>
        </w:tc>
      </w:tr>
      <w:tr w:rsidR="00B83C1C" w:rsidRPr="00476501" w14:paraId="01BF7322"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040B8E"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63</w:t>
            </w:r>
          </w:p>
        </w:tc>
        <w:tc>
          <w:tcPr>
            <w:tcW w:w="1883" w:type="dxa"/>
            <w:tcBorders>
              <w:top w:val="nil"/>
              <w:left w:val="nil"/>
              <w:bottom w:val="single" w:sz="4" w:space="0" w:color="000000"/>
              <w:right w:val="single" w:sz="4" w:space="0" w:color="000000"/>
            </w:tcBorders>
            <w:shd w:val="clear" w:color="auto" w:fill="auto"/>
            <w:noWrap/>
            <w:vAlign w:val="bottom"/>
            <w:hideMark/>
          </w:tcPr>
          <w:p w14:paraId="193C2B4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MADERA DE CONSTRUCCIÓN (3 USOS)</w:t>
            </w:r>
          </w:p>
        </w:tc>
        <w:tc>
          <w:tcPr>
            <w:tcW w:w="810" w:type="dxa"/>
            <w:tcBorders>
              <w:top w:val="nil"/>
              <w:left w:val="nil"/>
              <w:bottom w:val="single" w:sz="4" w:space="0" w:color="000000"/>
              <w:right w:val="single" w:sz="4" w:space="0" w:color="000000"/>
            </w:tcBorders>
            <w:shd w:val="clear" w:color="auto" w:fill="auto"/>
            <w:noWrap/>
            <w:vAlign w:val="bottom"/>
            <w:hideMark/>
          </w:tcPr>
          <w:p w14:paraId="3455948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P2</w:t>
            </w:r>
          </w:p>
        </w:tc>
        <w:tc>
          <w:tcPr>
            <w:tcW w:w="6374" w:type="dxa"/>
            <w:tcBorders>
              <w:top w:val="nil"/>
              <w:left w:val="nil"/>
              <w:bottom w:val="single" w:sz="4" w:space="0" w:color="000000"/>
              <w:right w:val="single" w:sz="4" w:space="0" w:color="000000"/>
            </w:tcBorders>
            <w:shd w:val="clear" w:color="auto" w:fill="auto"/>
            <w:vAlign w:val="bottom"/>
            <w:hideMark/>
          </w:tcPr>
          <w:p w14:paraId="522F759A" w14:textId="77777777" w:rsidR="00B83C1C" w:rsidRPr="00476501" w:rsidRDefault="00B83C1C" w:rsidP="00BE71EA">
            <w:pPr>
              <w:spacing w:after="240"/>
              <w:rPr>
                <w:rFonts w:ascii="Calibri" w:hAnsi="Calibri" w:cs="Calibri"/>
                <w:color w:val="000000"/>
                <w:lang w:eastAsia="es-ES"/>
              </w:rPr>
            </w:pPr>
            <w:r w:rsidRPr="00476501">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476501">
              <w:rPr>
                <w:rFonts w:ascii="Calibri" w:hAnsi="Calibri" w:cs="Calibri"/>
                <w:color w:val="000000"/>
                <w:lang w:eastAsia="es-ES"/>
              </w:rPr>
              <w:br/>
              <w:t xml:space="preserve">La madera a emplearse deberá ser, de buena calidad, sin ojos ni astilla </w:t>
            </w:r>
            <w:r w:rsidRPr="00476501">
              <w:rPr>
                <w:rFonts w:ascii="Calibri" w:hAnsi="Calibri" w:cs="Calibri"/>
                <w:color w:val="000000"/>
                <w:lang w:eastAsia="es-ES"/>
              </w:rPr>
              <w:lastRenderedPageBreak/>
              <w:t>duras, bien estacionada, pudiendo ser esta de pino Oregón, abedul, eucalipto, chopo o abeto u otra similar.</w:t>
            </w:r>
            <w:r w:rsidRPr="00476501">
              <w:rPr>
                <w:rFonts w:ascii="Calibri" w:hAnsi="Calibri"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76501">
              <w:rPr>
                <w:rFonts w:ascii="Calibri" w:hAnsi="Calibri" w:cs="Calibri"/>
                <w:color w:val="000000"/>
                <w:lang w:eastAsia="es-ES"/>
              </w:rPr>
              <w:br/>
              <w:t>La madera muy dura y con gran contracción se utilizará para puntales (Callapos).</w:t>
            </w:r>
            <w:r w:rsidRPr="00476501">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476501">
              <w:rPr>
                <w:rFonts w:ascii="Calibri" w:hAnsi="Calibri" w:cs="Calibri"/>
                <w:color w:val="000000"/>
                <w:lang w:eastAsia="es-ES"/>
              </w:rPr>
              <w:br/>
              <w:t>Los cuartones deben ser de madera más resistente que la de las tablas por la función que estos desempeñan y no deben conservar humedad.</w:t>
            </w:r>
          </w:p>
        </w:tc>
      </w:tr>
      <w:tr w:rsidR="00B83C1C" w:rsidRPr="00476501" w14:paraId="0C2B4619"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B09F31"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64</w:t>
            </w:r>
          </w:p>
        </w:tc>
        <w:tc>
          <w:tcPr>
            <w:tcW w:w="1883" w:type="dxa"/>
            <w:tcBorders>
              <w:top w:val="nil"/>
              <w:left w:val="nil"/>
              <w:bottom w:val="single" w:sz="4" w:space="0" w:color="000000"/>
              <w:right w:val="single" w:sz="4" w:space="0" w:color="000000"/>
            </w:tcBorders>
            <w:shd w:val="clear" w:color="auto" w:fill="auto"/>
            <w:noWrap/>
            <w:vAlign w:val="bottom"/>
            <w:hideMark/>
          </w:tcPr>
          <w:p w14:paraId="1AD7EB5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MADERA DURA (2"X6")</w:t>
            </w:r>
          </w:p>
        </w:tc>
        <w:tc>
          <w:tcPr>
            <w:tcW w:w="810" w:type="dxa"/>
            <w:tcBorders>
              <w:top w:val="nil"/>
              <w:left w:val="nil"/>
              <w:bottom w:val="single" w:sz="4" w:space="0" w:color="000000"/>
              <w:right w:val="single" w:sz="4" w:space="0" w:color="000000"/>
            </w:tcBorders>
            <w:shd w:val="clear" w:color="auto" w:fill="auto"/>
            <w:noWrap/>
            <w:vAlign w:val="bottom"/>
            <w:hideMark/>
          </w:tcPr>
          <w:p w14:paraId="686CB04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P2</w:t>
            </w:r>
          </w:p>
        </w:tc>
        <w:tc>
          <w:tcPr>
            <w:tcW w:w="6374" w:type="dxa"/>
            <w:tcBorders>
              <w:top w:val="nil"/>
              <w:left w:val="nil"/>
              <w:bottom w:val="single" w:sz="4" w:space="0" w:color="000000"/>
              <w:right w:val="single" w:sz="4" w:space="0" w:color="000000"/>
            </w:tcBorders>
            <w:shd w:val="clear" w:color="auto" w:fill="auto"/>
            <w:vAlign w:val="bottom"/>
            <w:hideMark/>
          </w:tcPr>
          <w:p w14:paraId="2CB3E37F"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76501">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476501">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476501">
              <w:rPr>
                <w:rFonts w:ascii="Calibri" w:hAnsi="Calibri" w:cs="Calibri"/>
                <w:color w:val="000000"/>
                <w:lang w:eastAsia="es-ES"/>
              </w:rPr>
              <w:br/>
              <w:t>Los elementos de madera que formen las vigas serán de una sola pieza en toda su longitud.</w:t>
            </w:r>
            <w:r w:rsidRPr="00476501">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76501">
              <w:rPr>
                <w:rFonts w:ascii="Calibri" w:hAnsi="Calibri" w:cs="Calibri"/>
                <w:color w:val="000000"/>
                <w:lang w:eastAsia="es-ES"/>
              </w:rPr>
              <w:br/>
              <w:t>No se admitirá que el material tenga correcciones de defectos mediante el empleo de masillas, mastiques u otro elemento.</w:t>
            </w:r>
          </w:p>
        </w:tc>
      </w:tr>
      <w:tr w:rsidR="00B83C1C" w:rsidRPr="00476501" w14:paraId="145D79EC"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32CE114"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65</w:t>
            </w:r>
          </w:p>
        </w:tc>
        <w:tc>
          <w:tcPr>
            <w:tcW w:w="1883" w:type="dxa"/>
            <w:tcBorders>
              <w:top w:val="nil"/>
              <w:left w:val="nil"/>
              <w:bottom w:val="single" w:sz="4" w:space="0" w:color="000000"/>
              <w:right w:val="single" w:sz="4" w:space="0" w:color="000000"/>
            </w:tcBorders>
            <w:shd w:val="clear" w:color="auto" w:fill="auto"/>
            <w:noWrap/>
            <w:vAlign w:val="bottom"/>
            <w:hideMark/>
          </w:tcPr>
          <w:p w14:paraId="1BC3BEB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MARCO DE MADERA DE 1X2CM PARA 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3F78557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067367B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 madera requerida con escuadría de 1x2cm, deberá ser: semidura de buena calidad, (Palo María, </w:t>
            </w:r>
            <w:proofErr w:type="spellStart"/>
            <w:r w:rsidRPr="00476501">
              <w:rPr>
                <w:rFonts w:ascii="Calibri" w:hAnsi="Calibri" w:cs="Calibri"/>
                <w:color w:val="000000"/>
                <w:lang w:eastAsia="es-ES"/>
              </w:rPr>
              <w:t>Mapajo</w:t>
            </w:r>
            <w:proofErr w:type="spellEnd"/>
            <w:r w:rsidRPr="00476501">
              <w:rPr>
                <w:rFonts w:ascii="Calibri" w:hAnsi="Calibri" w:cs="Calibri"/>
                <w:color w:val="000000"/>
                <w:lang w:eastAsia="es-ES"/>
              </w:rPr>
              <w:t>, Bibosi u otra similar) de buena calidad, sin ojos, nudos ni astilla duras, bien estacionada y sin irregularidades, asimismo, serán prismas rectos, de sección constante y longitud necesaria.</w:t>
            </w:r>
            <w:r w:rsidRPr="00476501">
              <w:rPr>
                <w:rFonts w:ascii="Calibri" w:hAnsi="Calibri" w:cs="Calibri"/>
                <w:color w:val="000000"/>
                <w:lang w:eastAsia="es-ES"/>
              </w:rPr>
              <w:br/>
              <w:t>En general las maderas que se utilizarán deberán estar en buen estado, limpias de desperdicios, sin defectos ni rajaduras o alabeos o combaduras o deformaciones.</w:t>
            </w:r>
            <w:r w:rsidRPr="00476501">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476501">
              <w:rPr>
                <w:rFonts w:ascii="Calibri" w:hAnsi="Calibri" w:cs="Calibri"/>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B83C1C" w:rsidRPr="00476501" w14:paraId="3ED426C0"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11B01F0"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66</w:t>
            </w:r>
          </w:p>
        </w:tc>
        <w:tc>
          <w:tcPr>
            <w:tcW w:w="1883" w:type="dxa"/>
            <w:tcBorders>
              <w:top w:val="nil"/>
              <w:left w:val="nil"/>
              <w:bottom w:val="single" w:sz="4" w:space="0" w:color="000000"/>
              <w:right w:val="single" w:sz="4" w:space="0" w:color="000000"/>
            </w:tcBorders>
            <w:shd w:val="clear" w:color="auto" w:fill="auto"/>
            <w:noWrap/>
            <w:vAlign w:val="bottom"/>
            <w:hideMark/>
          </w:tcPr>
          <w:p w14:paraId="64263EA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MASA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2A3EB78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LT</w:t>
            </w:r>
          </w:p>
        </w:tc>
        <w:tc>
          <w:tcPr>
            <w:tcW w:w="6374" w:type="dxa"/>
            <w:tcBorders>
              <w:top w:val="nil"/>
              <w:left w:val="nil"/>
              <w:bottom w:val="single" w:sz="4" w:space="0" w:color="000000"/>
              <w:right w:val="single" w:sz="4" w:space="0" w:color="000000"/>
            </w:tcBorders>
            <w:shd w:val="clear" w:color="auto" w:fill="auto"/>
            <w:vAlign w:val="bottom"/>
            <w:hideMark/>
          </w:tcPr>
          <w:p w14:paraId="4312AF1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 masa acrílica requerida, </w:t>
            </w:r>
            <w:proofErr w:type="spellStart"/>
            <w:r w:rsidRPr="00476501">
              <w:rPr>
                <w:rFonts w:ascii="Calibri" w:hAnsi="Calibri" w:cs="Calibri"/>
                <w:color w:val="000000"/>
                <w:lang w:eastAsia="es-ES"/>
              </w:rPr>
              <w:t>sera</w:t>
            </w:r>
            <w:proofErr w:type="spellEnd"/>
            <w:r w:rsidRPr="00476501">
              <w:rPr>
                <w:rFonts w:ascii="Calibri" w:hAnsi="Calibri" w:cs="Calibri"/>
                <w:color w:val="000000"/>
                <w:lang w:eastAsia="es-ES"/>
              </w:rPr>
              <w:t xml:space="preserve"> de alta viscosidad a base de una emulsión acrílica </w:t>
            </w:r>
            <w:proofErr w:type="spellStart"/>
            <w:r w:rsidRPr="00476501">
              <w:rPr>
                <w:rFonts w:ascii="Calibri" w:hAnsi="Calibri" w:cs="Calibri"/>
                <w:color w:val="000000"/>
                <w:lang w:eastAsia="es-ES"/>
              </w:rPr>
              <w:t>estirenada</w:t>
            </w:r>
            <w:proofErr w:type="spellEnd"/>
            <w:r w:rsidRPr="00476501">
              <w:rPr>
                <w:rFonts w:ascii="Calibri" w:hAnsi="Calibri" w:cs="Calibri"/>
                <w:color w:val="000000"/>
                <w:lang w:eastAsia="es-ES"/>
              </w:rPr>
              <w:t xml:space="preserve"> de elevada consistencia y rápido secado. Para uso en superficies internas y externas.</w:t>
            </w:r>
            <w:r w:rsidRPr="00476501">
              <w:rPr>
                <w:rFonts w:ascii="Calibri" w:hAnsi="Calibri" w:cs="Calibri"/>
                <w:color w:val="000000"/>
                <w:lang w:eastAsia="es-ES"/>
              </w:rPr>
              <w:br/>
            </w:r>
            <w:r w:rsidRPr="00476501">
              <w:rPr>
                <w:rFonts w:ascii="Calibri" w:hAnsi="Calibri" w:cs="Calibri"/>
                <w:color w:val="000000"/>
                <w:lang w:eastAsia="es-ES"/>
              </w:rPr>
              <w:lastRenderedPageBreak/>
              <w:t>Será aplicado en paredes externas e internas de revoque de cemento, concreto, estuco, panel de construcción, fibrocemento, ladrillos de concreto y/o paredes que requieran ser pintadas con pintura látex.</w:t>
            </w:r>
            <w:r w:rsidRPr="00476501">
              <w:rPr>
                <w:rFonts w:ascii="Calibri" w:hAnsi="Calibri" w:cs="Calibri"/>
                <w:color w:val="000000"/>
                <w:lang w:eastAsia="es-ES"/>
              </w:rPr>
              <w:br/>
              <w:t xml:space="preserve">Servirá para corregir pequeñas </w:t>
            </w:r>
            <w:proofErr w:type="gramStart"/>
            <w:r w:rsidRPr="00476501">
              <w:rPr>
                <w:rFonts w:ascii="Calibri" w:hAnsi="Calibri" w:cs="Calibri"/>
                <w:color w:val="000000"/>
                <w:lang w:eastAsia="es-ES"/>
              </w:rPr>
              <w:t>imperfecciones,  especialmente</w:t>
            </w:r>
            <w:proofErr w:type="gramEnd"/>
            <w:r w:rsidRPr="00476501">
              <w:rPr>
                <w:rFonts w:ascii="Calibri" w:hAnsi="Calibri" w:cs="Calibri"/>
                <w:color w:val="000000"/>
                <w:lang w:eastAsia="es-ES"/>
              </w:rPr>
              <w:t xml:space="preserve"> en muros, paredes y cielos raso.</w:t>
            </w:r>
            <w:r w:rsidRPr="00476501">
              <w:rPr>
                <w:rFonts w:ascii="Calibri" w:hAnsi="Calibri" w:cs="Calibri"/>
                <w:color w:val="000000"/>
                <w:lang w:eastAsia="es-ES"/>
              </w:rPr>
              <w:br/>
              <w:t xml:space="preserve">Es un material de relleno que se utiliza para dotar a la superficie de una correcta y perfecta planitud. </w:t>
            </w:r>
            <w:proofErr w:type="gramStart"/>
            <w:r w:rsidRPr="00476501">
              <w:rPr>
                <w:rFonts w:ascii="Calibri" w:hAnsi="Calibri" w:cs="Calibri"/>
                <w:color w:val="000000"/>
                <w:lang w:eastAsia="es-ES"/>
              </w:rPr>
              <w:t>Además</w:t>
            </w:r>
            <w:proofErr w:type="gramEnd"/>
            <w:r w:rsidRPr="00476501">
              <w:rPr>
                <w:rFonts w:ascii="Calibri" w:hAnsi="Calibri" w:cs="Calibri"/>
                <w:color w:val="000000"/>
                <w:lang w:eastAsia="es-ES"/>
              </w:rPr>
              <w:t xml:space="preserve"> sirve para juntas y grietas producidas en el yeso, en juntas de zócalos, rodapiés, fisuras, abolladuras e imperfecciones que pueda contener la superficie.</w:t>
            </w:r>
          </w:p>
        </w:tc>
      </w:tr>
      <w:tr w:rsidR="00B83C1C" w:rsidRPr="00476501" w14:paraId="1AE4C5D1"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DF7754"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67</w:t>
            </w:r>
          </w:p>
        </w:tc>
        <w:tc>
          <w:tcPr>
            <w:tcW w:w="1883" w:type="dxa"/>
            <w:tcBorders>
              <w:top w:val="nil"/>
              <w:left w:val="nil"/>
              <w:bottom w:val="single" w:sz="4" w:space="0" w:color="000000"/>
              <w:right w:val="single" w:sz="4" w:space="0" w:color="000000"/>
            </w:tcBorders>
            <w:shd w:val="clear" w:color="auto" w:fill="auto"/>
            <w:noWrap/>
            <w:vAlign w:val="bottom"/>
            <w:hideMark/>
          </w:tcPr>
          <w:p w14:paraId="76F1BAB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MASA CORRIDA</w:t>
            </w:r>
          </w:p>
        </w:tc>
        <w:tc>
          <w:tcPr>
            <w:tcW w:w="810" w:type="dxa"/>
            <w:tcBorders>
              <w:top w:val="nil"/>
              <w:left w:val="nil"/>
              <w:bottom w:val="single" w:sz="4" w:space="0" w:color="000000"/>
              <w:right w:val="single" w:sz="4" w:space="0" w:color="000000"/>
            </w:tcBorders>
            <w:shd w:val="clear" w:color="auto" w:fill="auto"/>
            <w:noWrap/>
            <w:vAlign w:val="bottom"/>
            <w:hideMark/>
          </w:tcPr>
          <w:p w14:paraId="3294D93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LT</w:t>
            </w:r>
          </w:p>
        </w:tc>
        <w:tc>
          <w:tcPr>
            <w:tcW w:w="6374" w:type="dxa"/>
            <w:tcBorders>
              <w:top w:val="nil"/>
              <w:left w:val="nil"/>
              <w:bottom w:val="single" w:sz="4" w:space="0" w:color="000000"/>
              <w:right w:val="single" w:sz="4" w:space="0" w:color="000000"/>
            </w:tcBorders>
            <w:shd w:val="clear" w:color="auto" w:fill="auto"/>
            <w:vAlign w:val="bottom"/>
            <w:hideMark/>
          </w:tcPr>
          <w:p w14:paraId="135E11F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76501">
              <w:rPr>
                <w:rFonts w:ascii="Calibri" w:hAnsi="Calibri" w:cs="Calibri"/>
                <w:color w:val="000000"/>
                <w:lang w:eastAsia="es-ES"/>
              </w:rPr>
              <w:br/>
              <w:t xml:space="preserve">s un material de relleno que se utiliza para dotar a la superficie de una correcta y perfecta planitud. </w:t>
            </w:r>
            <w:proofErr w:type="gramStart"/>
            <w:r w:rsidRPr="00476501">
              <w:rPr>
                <w:rFonts w:ascii="Calibri" w:hAnsi="Calibri" w:cs="Calibri"/>
                <w:color w:val="000000"/>
                <w:lang w:eastAsia="es-ES"/>
              </w:rPr>
              <w:t>Además</w:t>
            </w:r>
            <w:proofErr w:type="gramEnd"/>
            <w:r w:rsidRPr="00476501">
              <w:rPr>
                <w:rFonts w:ascii="Calibri" w:hAnsi="Calibri" w:cs="Calibri"/>
                <w:color w:val="000000"/>
                <w:lang w:eastAsia="es-ES"/>
              </w:rPr>
              <w:t xml:space="preserve"> sirve para juntas y grietas producidas en el yeso, en juntas de zócalos, rodapiés, fisuras, abolladuras e imperfecciones que pueda contener la superficie.</w:t>
            </w:r>
          </w:p>
        </w:tc>
      </w:tr>
      <w:tr w:rsidR="00B83C1C" w:rsidRPr="00476501" w14:paraId="39B8155D"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85B186"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68</w:t>
            </w:r>
          </w:p>
        </w:tc>
        <w:tc>
          <w:tcPr>
            <w:tcW w:w="1883" w:type="dxa"/>
            <w:tcBorders>
              <w:top w:val="nil"/>
              <w:left w:val="nil"/>
              <w:bottom w:val="single" w:sz="4" w:space="0" w:color="000000"/>
              <w:right w:val="single" w:sz="4" w:space="0" w:color="000000"/>
            </w:tcBorders>
            <w:shd w:val="clear" w:color="auto" w:fill="auto"/>
            <w:noWrap/>
            <w:vAlign w:val="bottom"/>
            <w:hideMark/>
          </w:tcPr>
          <w:p w14:paraId="04F85047"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NIPLE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452C6B2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54180D0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Requisitos sobre el Producto:</w:t>
            </w:r>
            <w:r w:rsidRPr="00476501">
              <w:rPr>
                <w:rFonts w:ascii="Calibri" w:hAnsi="Calibri" w:cs="Calibri"/>
                <w:color w:val="000000"/>
                <w:lang w:eastAsia="es-ES"/>
              </w:rPr>
              <w:br/>
              <w:t>Deberá ser de PVC de primera calidad y marca conocida.</w:t>
            </w:r>
            <w:r w:rsidRPr="00476501">
              <w:rPr>
                <w:rFonts w:ascii="Calibri" w:hAnsi="Calibri" w:cs="Calibri"/>
                <w:color w:val="000000"/>
                <w:lang w:eastAsia="es-ES"/>
              </w:rPr>
              <w:br/>
              <w:t>El proveedor deberá especificar el tipo, espesor, y resistencia.</w:t>
            </w:r>
            <w:r w:rsidRPr="00476501">
              <w:rPr>
                <w:rFonts w:ascii="Calibri" w:hAnsi="Calibri" w:cs="Calibri"/>
                <w:color w:val="000000"/>
                <w:lang w:eastAsia="es-ES"/>
              </w:rPr>
              <w:br/>
              <w:t>La superficie del accesorio deberá ser lisa y libre de grietas, fisuras y otros defectos que alteren su calidad.</w:t>
            </w:r>
            <w:r w:rsidRPr="00476501">
              <w:rPr>
                <w:rFonts w:ascii="Calibri" w:hAnsi="Calibri" w:cs="Calibri"/>
                <w:color w:val="000000"/>
                <w:lang w:eastAsia="es-ES"/>
              </w:rPr>
              <w:br/>
              <w:t>El accesorio deberá ser de color uniforme.</w:t>
            </w:r>
            <w:r w:rsidRPr="00476501">
              <w:rPr>
                <w:rFonts w:ascii="Calibri" w:hAnsi="Calibri" w:cs="Calibri"/>
                <w:color w:val="000000"/>
                <w:lang w:eastAsia="es-ES"/>
              </w:rPr>
              <w:br/>
              <w:t>Otros Requisitos</w:t>
            </w:r>
            <w:r w:rsidRPr="00476501">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B83C1C" w:rsidRPr="00476501" w14:paraId="29221125"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618727D"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69</w:t>
            </w:r>
          </w:p>
        </w:tc>
        <w:tc>
          <w:tcPr>
            <w:tcW w:w="1883" w:type="dxa"/>
            <w:tcBorders>
              <w:top w:val="nil"/>
              <w:left w:val="nil"/>
              <w:bottom w:val="single" w:sz="4" w:space="0" w:color="000000"/>
              <w:right w:val="single" w:sz="4" w:space="0" w:color="000000"/>
            </w:tcBorders>
            <w:shd w:val="clear" w:color="auto" w:fill="auto"/>
            <w:noWrap/>
            <w:vAlign w:val="bottom"/>
            <w:hideMark/>
          </w:tcPr>
          <w:p w14:paraId="52ED2037"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PANEL LED 24W EMPOTRABLE</w:t>
            </w:r>
          </w:p>
        </w:tc>
        <w:tc>
          <w:tcPr>
            <w:tcW w:w="810" w:type="dxa"/>
            <w:tcBorders>
              <w:top w:val="nil"/>
              <w:left w:val="nil"/>
              <w:bottom w:val="single" w:sz="4" w:space="0" w:color="000000"/>
              <w:right w:val="single" w:sz="4" w:space="0" w:color="000000"/>
            </w:tcBorders>
            <w:shd w:val="clear" w:color="auto" w:fill="auto"/>
            <w:noWrap/>
            <w:vAlign w:val="bottom"/>
            <w:hideMark/>
          </w:tcPr>
          <w:p w14:paraId="6DF9D304"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2421360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Requisitos sobre el producto:</w:t>
            </w:r>
            <w:r w:rsidRPr="00476501">
              <w:rPr>
                <w:rFonts w:ascii="Calibri" w:hAnsi="Calibri" w:cs="Calibri"/>
                <w:color w:val="000000"/>
                <w:lang w:eastAsia="es-ES"/>
              </w:rPr>
              <w:br/>
              <w:t xml:space="preserve">CHIP </w:t>
            </w:r>
            <w:proofErr w:type="spellStart"/>
            <w:r w:rsidRPr="00476501">
              <w:rPr>
                <w:rFonts w:ascii="Calibri" w:hAnsi="Calibri" w:cs="Calibri"/>
                <w:color w:val="000000"/>
                <w:lang w:eastAsia="es-ES"/>
              </w:rPr>
              <w:t>Epistar</w:t>
            </w:r>
            <w:proofErr w:type="spellEnd"/>
            <w:r w:rsidRPr="00476501">
              <w:rPr>
                <w:rFonts w:ascii="Calibri" w:hAnsi="Calibri" w:cs="Calibri"/>
                <w:color w:val="000000"/>
                <w:lang w:eastAsia="es-ES"/>
              </w:rPr>
              <w:t xml:space="preserve"> o similar.</w:t>
            </w:r>
            <w:r w:rsidRPr="00476501">
              <w:rPr>
                <w:rFonts w:ascii="Calibri" w:hAnsi="Calibri" w:cs="Calibri"/>
                <w:color w:val="000000"/>
                <w:lang w:eastAsia="es-ES"/>
              </w:rPr>
              <w:br/>
              <w:t>Factor e Potencia ≥ 0.5.</w:t>
            </w:r>
            <w:r w:rsidRPr="00476501">
              <w:rPr>
                <w:rFonts w:ascii="Calibri" w:hAnsi="Calibri" w:cs="Calibri"/>
                <w:color w:val="000000"/>
                <w:lang w:eastAsia="es-ES"/>
              </w:rPr>
              <w:br/>
              <w:t>Alta resistencia de aislamiento.</w:t>
            </w:r>
            <w:r w:rsidRPr="00476501">
              <w:rPr>
                <w:rFonts w:ascii="Calibri" w:hAnsi="Calibri" w:cs="Calibri"/>
                <w:color w:val="000000"/>
                <w:lang w:eastAsia="es-ES"/>
              </w:rPr>
              <w:br/>
              <w:t>Vida útil de ≥ 35.000 horas</w:t>
            </w:r>
            <w:r w:rsidRPr="00476501">
              <w:rPr>
                <w:rFonts w:ascii="Calibri" w:hAnsi="Calibri" w:cs="Calibri"/>
                <w:color w:val="000000"/>
                <w:lang w:eastAsia="es-ES"/>
              </w:rPr>
              <w:br/>
              <w:t>CRI ≥ 70</w:t>
            </w:r>
            <w:r w:rsidRPr="00476501">
              <w:rPr>
                <w:rFonts w:ascii="Calibri" w:hAnsi="Calibri" w:cs="Calibri"/>
                <w:color w:val="000000"/>
                <w:lang w:eastAsia="es-ES"/>
              </w:rPr>
              <w:br/>
              <w:t xml:space="preserve">Interior </w:t>
            </w:r>
            <w:r w:rsidRPr="00476501">
              <w:rPr>
                <w:rFonts w:ascii="Calibri" w:hAnsi="Calibri" w:cs="Calibri"/>
                <w:color w:val="000000"/>
                <w:lang w:eastAsia="es-ES"/>
              </w:rPr>
              <w:br/>
              <w:t xml:space="preserve">Casas, apartamentos, locales comerciales </w:t>
            </w:r>
            <w:r w:rsidRPr="00476501">
              <w:rPr>
                <w:rFonts w:ascii="Calibri" w:hAnsi="Calibri" w:cs="Calibri"/>
                <w:color w:val="000000"/>
                <w:lang w:eastAsia="es-ES"/>
              </w:rPr>
              <w:br/>
              <w:t xml:space="preserve">Centros Comerciales </w:t>
            </w:r>
            <w:r w:rsidRPr="00476501">
              <w:rPr>
                <w:rFonts w:ascii="Calibri" w:hAnsi="Calibri" w:cs="Calibri"/>
                <w:color w:val="000000"/>
                <w:lang w:eastAsia="es-ES"/>
              </w:rPr>
              <w:br/>
              <w:t>Potencias (W) 6 – 48</w:t>
            </w:r>
            <w:r w:rsidRPr="00476501">
              <w:rPr>
                <w:rFonts w:ascii="Calibri" w:hAnsi="Calibri" w:cs="Calibri"/>
                <w:color w:val="000000"/>
                <w:lang w:eastAsia="es-ES"/>
              </w:rPr>
              <w:br/>
              <w:t xml:space="preserve">Frecuencia de trabajo </w:t>
            </w:r>
            <w:proofErr w:type="spellStart"/>
            <w:r w:rsidRPr="00476501">
              <w:rPr>
                <w:rFonts w:ascii="Calibri" w:hAnsi="Calibri" w:cs="Calibri"/>
                <w:color w:val="000000"/>
                <w:lang w:eastAsia="es-ES"/>
              </w:rPr>
              <w:t>fN</w:t>
            </w:r>
            <w:proofErr w:type="spellEnd"/>
            <w:r w:rsidRPr="00476501">
              <w:rPr>
                <w:rFonts w:ascii="Calibri" w:hAnsi="Calibri" w:cs="Calibri"/>
                <w:color w:val="000000"/>
                <w:lang w:eastAsia="es-ES"/>
              </w:rPr>
              <w:t xml:space="preserve"> (Hz) 50/60</w:t>
            </w:r>
            <w:r w:rsidRPr="00476501">
              <w:rPr>
                <w:rFonts w:ascii="Calibri" w:hAnsi="Calibri" w:cs="Calibri"/>
                <w:color w:val="000000"/>
                <w:lang w:eastAsia="es-ES"/>
              </w:rPr>
              <w:br/>
              <w:t>Temperatura de operación (</w:t>
            </w:r>
            <w:proofErr w:type="spellStart"/>
            <w:r w:rsidRPr="00476501">
              <w:rPr>
                <w:rFonts w:ascii="Calibri" w:hAnsi="Calibri" w:cs="Calibri"/>
                <w:color w:val="000000"/>
                <w:lang w:eastAsia="es-ES"/>
              </w:rPr>
              <w:t>ºC</w:t>
            </w:r>
            <w:proofErr w:type="spellEnd"/>
            <w:r w:rsidRPr="00476501">
              <w:rPr>
                <w:rFonts w:ascii="Calibri" w:hAnsi="Calibri" w:cs="Calibri"/>
                <w:color w:val="000000"/>
                <w:lang w:eastAsia="es-ES"/>
              </w:rPr>
              <w:t>) -30 +50</w:t>
            </w:r>
            <w:r w:rsidRPr="00476501">
              <w:rPr>
                <w:rFonts w:ascii="Calibri" w:hAnsi="Calibri" w:cs="Calibri"/>
                <w:color w:val="000000"/>
                <w:lang w:eastAsia="es-ES"/>
              </w:rPr>
              <w:br/>
              <w:t>Tensión máxima de operación UMAX 1.1 * UN</w:t>
            </w:r>
            <w:r w:rsidRPr="00476501">
              <w:rPr>
                <w:rFonts w:ascii="Calibri" w:hAnsi="Calibri" w:cs="Calibri"/>
                <w:color w:val="000000"/>
                <w:lang w:eastAsia="es-ES"/>
              </w:rPr>
              <w:br/>
            </w:r>
            <w:r w:rsidRPr="00476501">
              <w:rPr>
                <w:rFonts w:ascii="Calibri" w:hAnsi="Calibri" w:cs="Calibri"/>
                <w:color w:val="000000"/>
                <w:lang w:eastAsia="es-ES"/>
              </w:rPr>
              <w:br/>
              <w:t xml:space="preserve">Calidad: </w:t>
            </w:r>
            <w:r w:rsidRPr="00476501">
              <w:rPr>
                <w:rFonts w:ascii="Calibri" w:hAnsi="Calibri" w:cs="Calibri"/>
                <w:color w:val="000000"/>
                <w:lang w:eastAsia="es-ES"/>
              </w:rPr>
              <w:br/>
              <w:t>La Entidad Ejecutora garantizará, la calidad en función a los requisitos exigidos.</w:t>
            </w:r>
            <w:r w:rsidRPr="00476501">
              <w:rPr>
                <w:rFonts w:ascii="Calibri" w:hAnsi="Calibri" w:cs="Calibri"/>
                <w:color w:val="000000"/>
                <w:lang w:eastAsia="es-ES"/>
              </w:rPr>
              <w:br/>
            </w:r>
            <w:r w:rsidRPr="00476501">
              <w:rPr>
                <w:rFonts w:ascii="Calibri" w:hAnsi="Calibri" w:cs="Calibri"/>
                <w:color w:val="000000"/>
                <w:lang w:eastAsia="es-ES"/>
              </w:rPr>
              <w:br/>
              <w:t xml:space="preserve">Almacenamiento: </w:t>
            </w:r>
            <w:r w:rsidRPr="00476501">
              <w:rPr>
                <w:rFonts w:ascii="Calibri" w:hAnsi="Calibri" w:cs="Calibri"/>
                <w:color w:val="000000"/>
                <w:lang w:eastAsia="es-ES"/>
              </w:rPr>
              <w:br/>
              <w:t>Se debe almacenar en lugares techados y protegidos del medio ambiente.</w:t>
            </w:r>
          </w:p>
        </w:tc>
      </w:tr>
      <w:tr w:rsidR="00B83C1C" w:rsidRPr="00476501" w14:paraId="31C685B4"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AF87C2E"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70</w:t>
            </w:r>
          </w:p>
        </w:tc>
        <w:tc>
          <w:tcPr>
            <w:tcW w:w="1883" w:type="dxa"/>
            <w:tcBorders>
              <w:top w:val="nil"/>
              <w:left w:val="nil"/>
              <w:bottom w:val="single" w:sz="4" w:space="0" w:color="000000"/>
              <w:right w:val="single" w:sz="4" w:space="0" w:color="000000"/>
            </w:tcBorders>
            <w:shd w:val="clear" w:color="auto" w:fill="auto"/>
            <w:noWrap/>
            <w:vAlign w:val="bottom"/>
            <w:hideMark/>
          </w:tcPr>
          <w:p w14:paraId="49C0ABF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PEGAMENTO PARA PVC</w:t>
            </w:r>
          </w:p>
        </w:tc>
        <w:tc>
          <w:tcPr>
            <w:tcW w:w="810" w:type="dxa"/>
            <w:tcBorders>
              <w:top w:val="nil"/>
              <w:left w:val="nil"/>
              <w:bottom w:val="single" w:sz="4" w:space="0" w:color="000000"/>
              <w:right w:val="single" w:sz="4" w:space="0" w:color="000000"/>
            </w:tcBorders>
            <w:shd w:val="clear" w:color="auto" w:fill="auto"/>
            <w:noWrap/>
            <w:vAlign w:val="bottom"/>
            <w:hideMark/>
          </w:tcPr>
          <w:p w14:paraId="7F9289A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LT</w:t>
            </w:r>
          </w:p>
        </w:tc>
        <w:tc>
          <w:tcPr>
            <w:tcW w:w="6374" w:type="dxa"/>
            <w:tcBorders>
              <w:top w:val="nil"/>
              <w:left w:val="nil"/>
              <w:bottom w:val="single" w:sz="4" w:space="0" w:color="000000"/>
              <w:right w:val="single" w:sz="4" w:space="0" w:color="000000"/>
            </w:tcBorders>
            <w:shd w:val="clear" w:color="auto" w:fill="auto"/>
            <w:vAlign w:val="bottom"/>
            <w:hideMark/>
          </w:tcPr>
          <w:p w14:paraId="33B7EB31" w14:textId="77777777" w:rsidR="00B83C1C" w:rsidRPr="00476501" w:rsidRDefault="00B83C1C" w:rsidP="00BE71EA">
            <w:pPr>
              <w:spacing w:after="240"/>
              <w:rPr>
                <w:rFonts w:ascii="Calibri" w:hAnsi="Calibri" w:cs="Calibri"/>
                <w:color w:val="000000"/>
                <w:lang w:eastAsia="es-ES"/>
              </w:rPr>
            </w:pPr>
            <w:r w:rsidRPr="00476501">
              <w:rPr>
                <w:rFonts w:ascii="Calibri" w:hAnsi="Calibri" w:cs="Calibri"/>
                <w:color w:val="000000"/>
                <w:lang w:eastAsia="es-ES"/>
              </w:rPr>
              <w:t>Requisitos sobre el Producto</w:t>
            </w:r>
            <w:r w:rsidRPr="00476501">
              <w:rPr>
                <w:rFonts w:ascii="Calibri" w:hAnsi="Calibri" w:cs="Calibri"/>
                <w:color w:val="000000"/>
                <w:lang w:eastAsia="es-ES"/>
              </w:rPr>
              <w:br/>
              <w:t xml:space="preserve">El tipo de pegamento será el recomendado por el fabricante para tuberías de PVC. La entidad ejecutora deberá garantizar que el material de referencia </w:t>
            </w:r>
            <w:r w:rsidRPr="00476501">
              <w:rPr>
                <w:rFonts w:ascii="Calibri" w:hAnsi="Calibri" w:cs="Calibri"/>
                <w:color w:val="000000"/>
                <w:lang w:eastAsia="es-ES"/>
              </w:rPr>
              <w:lastRenderedPageBreak/>
              <w:t>sea de buena calidad y de marca reconocida.</w:t>
            </w:r>
            <w:r w:rsidRPr="00476501">
              <w:rPr>
                <w:rFonts w:ascii="Calibri" w:hAnsi="Calibri" w:cs="Calibri"/>
                <w:color w:val="000000"/>
                <w:lang w:eastAsia="es-ES"/>
              </w:rPr>
              <w:br/>
              <w:t>El pegamento debe ser:</w:t>
            </w:r>
            <w:r w:rsidRPr="00476501">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476501">
              <w:rPr>
                <w:rFonts w:ascii="Calibri" w:hAnsi="Calibri" w:cs="Calibri"/>
                <w:color w:val="000000"/>
                <w:lang w:eastAsia="es-ES"/>
              </w:rPr>
              <w:br/>
              <w:t>• Debe ser atoxico para su uso en conexiones sanitarias y agua, que evite el desgaste del PVC durante su vida.</w:t>
            </w:r>
            <w:r w:rsidRPr="00476501">
              <w:rPr>
                <w:rFonts w:ascii="Calibri" w:hAnsi="Calibri" w:cs="Calibri"/>
                <w:color w:val="000000"/>
                <w:lang w:eastAsia="es-ES"/>
              </w:rPr>
              <w:br/>
              <w:t>• Debe   ser   antiadherente    para   una   buena   manipulación durante su uso lo que impide el agarrotamiento.</w:t>
            </w:r>
            <w:r w:rsidRPr="00476501">
              <w:rPr>
                <w:rFonts w:ascii="Calibri" w:hAnsi="Calibri" w:cs="Calibri"/>
                <w:color w:val="000000"/>
                <w:lang w:eastAsia="es-ES"/>
              </w:rPr>
              <w:br/>
              <w:t>•      Deberá ser de mediano espesor, de fraguado rápido, para usos múltiples, resistente a las aguas servidas.</w:t>
            </w:r>
            <w:r w:rsidRPr="00476501">
              <w:rPr>
                <w:rFonts w:ascii="Calibri" w:hAnsi="Calibri" w:cs="Calibri"/>
                <w:color w:val="000000"/>
                <w:lang w:eastAsia="es-ES"/>
              </w:rPr>
              <w:br/>
              <w:t xml:space="preserve">Características:  Polímero base Polímeros vinílicos (PVC) Disolvente MEK, THF, </w:t>
            </w:r>
            <w:proofErr w:type="spellStart"/>
            <w:r w:rsidRPr="00476501">
              <w:rPr>
                <w:rFonts w:ascii="Calibri" w:hAnsi="Calibri" w:cs="Calibri"/>
                <w:color w:val="000000"/>
                <w:lang w:eastAsia="es-ES"/>
              </w:rPr>
              <w:t>Ciclohexanona</w:t>
            </w:r>
            <w:proofErr w:type="spellEnd"/>
            <w:r w:rsidRPr="00476501">
              <w:rPr>
                <w:rFonts w:ascii="Calibri" w:hAnsi="Calibri" w:cs="Calibri"/>
                <w:color w:val="000000"/>
                <w:lang w:eastAsia="es-ES"/>
              </w:rPr>
              <w:t xml:space="preserve"> Apariencia Líquido viscoso traslúcido Densidad 0.92±0.05 g/ml 20ºC, </w:t>
            </w:r>
            <w:proofErr w:type="spellStart"/>
            <w:r w:rsidRPr="00476501">
              <w:rPr>
                <w:rFonts w:ascii="Calibri" w:hAnsi="Calibri" w:cs="Calibri"/>
                <w:color w:val="000000"/>
                <w:lang w:eastAsia="es-ES"/>
              </w:rPr>
              <w:t>e.g</w:t>
            </w:r>
            <w:proofErr w:type="spellEnd"/>
            <w:r w:rsidRPr="00476501">
              <w:rPr>
                <w:rFonts w:ascii="Calibri" w:hAnsi="Calibri" w:cs="Calibri"/>
                <w:color w:val="000000"/>
                <w:lang w:eastAsia="es-ES"/>
              </w:rPr>
              <w:t xml:space="preserve">. EN 542Color del film seco Translúcido </w:t>
            </w:r>
            <w:proofErr w:type="spellStart"/>
            <w:r w:rsidRPr="00476501">
              <w:rPr>
                <w:rFonts w:ascii="Calibri" w:hAnsi="Calibri" w:cs="Calibri"/>
                <w:color w:val="000000"/>
                <w:lang w:eastAsia="es-ES"/>
              </w:rPr>
              <w:t>Flashpoint</w:t>
            </w:r>
            <w:proofErr w:type="spellEnd"/>
            <w:r w:rsidRPr="00476501">
              <w:rPr>
                <w:rFonts w:ascii="Calibri" w:hAnsi="Calibri" w:cs="Calibri"/>
                <w:color w:val="000000"/>
                <w:lang w:eastAsia="es-ES"/>
              </w:rPr>
              <w:t xml:space="preserve"> &lt;21ºC Adhesivo líquido</w:t>
            </w:r>
            <w:r w:rsidRPr="00476501">
              <w:rPr>
                <w:rFonts w:ascii="Calibri" w:hAnsi="Calibri" w:cs="Calibri"/>
                <w:color w:val="000000"/>
                <w:lang w:eastAsia="es-ES"/>
              </w:rPr>
              <w:br/>
              <w:t xml:space="preserve">Temperatura de almacenamiento +5 a +35ºC </w:t>
            </w:r>
            <w:r w:rsidRPr="00476501">
              <w:rPr>
                <w:rFonts w:ascii="Calibri" w:hAnsi="Calibri" w:cs="Calibri"/>
                <w:color w:val="000000"/>
                <w:lang w:eastAsia="es-ES"/>
              </w:rPr>
              <w:br/>
              <w:t>Almacenamiento 12 meses en lugar seco</w:t>
            </w:r>
          </w:p>
        </w:tc>
      </w:tr>
      <w:tr w:rsidR="00B83C1C" w:rsidRPr="00476501" w14:paraId="6D8E2491"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040822"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71</w:t>
            </w:r>
          </w:p>
        </w:tc>
        <w:tc>
          <w:tcPr>
            <w:tcW w:w="1883" w:type="dxa"/>
            <w:tcBorders>
              <w:top w:val="nil"/>
              <w:left w:val="nil"/>
              <w:bottom w:val="single" w:sz="4" w:space="0" w:color="000000"/>
              <w:right w:val="single" w:sz="4" w:space="0" w:color="000000"/>
            </w:tcBorders>
            <w:shd w:val="clear" w:color="auto" w:fill="auto"/>
            <w:noWrap/>
            <w:vAlign w:val="bottom"/>
            <w:hideMark/>
          </w:tcPr>
          <w:p w14:paraId="3DB8CD9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PINTURA LATEX </w:t>
            </w:r>
          </w:p>
        </w:tc>
        <w:tc>
          <w:tcPr>
            <w:tcW w:w="810" w:type="dxa"/>
            <w:tcBorders>
              <w:top w:val="nil"/>
              <w:left w:val="nil"/>
              <w:bottom w:val="single" w:sz="4" w:space="0" w:color="000000"/>
              <w:right w:val="single" w:sz="4" w:space="0" w:color="000000"/>
            </w:tcBorders>
            <w:shd w:val="clear" w:color="auto" w:fill="auto"/>
            <w:noWrap/>
            <w:vAlign w:val="bottom"/>
            <w:hideMark/>
          </w:tcPr>
          <w:p w14:paraId="75B4713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LT</w:t>
            </w:r>
          </w:p>
        </w:tc>
        <w:tc>
          <w:tcPr>
            <w:tcW w:w="6374" w:type="dxa"/>
            <w:tcBorders>
              <w:top w:val="nil"/>
              <w:left w:val="nil"/>
              <w:bottom w:val="single" w:sz="4" w:space="0" w:color="000000"/>
              <w:right w:val="single" w:sz="4" w:space="0" w:color="000000"/>
            </w:tcBorders>
            <w:shd w:val="clear" w:color="auto" w:fill="auto"/>
            <w:vAlign w:val="bottom"/>
            <w:hideMark/>
          </w:tcPr>
          <w:p w14:paraId="26678CB8" w14:textId="575CEF37" w:rsidR="00B83C1C" w:rsidRPr="00476501" w:rsidRDefault="00B83C1C" w:rsidP="00BE71EA">
            <w:pPr>
              <w:spacing w:after="240"/>
              <w:rPr>
                <w:rFonts w:ascii="Calibri" w:hAnsi="Calibri" w:cs="Calibri"/>
                <w:color w:val="000000"/>
                <w:lang w:eastAsia="es-ES"/>
              </w:rPr>
            </w:pPr>
            <w:r w:rsidRPr="00476501">
              <w:rPr>
                <w:rFonts w:ascii="Calibri" w:hAnsi="Calibri" w:cs="Calibri"/>
                <w:color w:val="000000"/>
                <w:lang w:eastAsia="es-ES"/>
              </w:rPr>
              <w:t>Requisitos sobre el producto:</w:t>
            </w:r>
            <w:r w:rsidRPr="00476501">
              <w:rPr>
                <w:rFonts w:ascii="Calibri" w:hAnsi="Calibri" w:cs="Calibri"/>
                <w:color w:val="000000"/>
                <w:lang w:eastAsia="es-ES"/>
              </w:rPr>
              <w:br/>
              <w:t>La Entidad Ejecutora deberá garantizar que el material de referencia sea de buena calidad y de marca reconocida.</w:t>
            </w:r>
            <w:r w:rsidRPr="00476501">
              <w:rPr>
                <w:rFonts w:ascii="Calibri" w:hAnsi="Calibri"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476501">
              <w:rPr>
                <w:rFonts w:ascii="Calibri" w:hAnsi="Calibri" w:cs="Calibri"/>
                <w:color w:val="000000"/>
                <w:lang w:eastAsia="es-ES"/>
              </w:rPr>
              <w:t>lavabilidad</w:t>
            </w:r>
            <w:proofErr w:type="spellEnd"/>
            <w:r w:rsidRPr="00476501">
              <w:rPr>
                <w:rFonts w:ascii="Calibri" w:hAnsi="Calibri" w:cs="Calibri"/>
                <w:color w:val="000000"/>
                <w:lang w:eastAsia="es-ES"/>
              </w:rPr>
              <w:t xml:space="preserve"> y adherencia. Es de acabado semi mate aterciopelado. De acuerdo a Norma Boliviana, N B-1 021: tipo RA (Certificación IBNORCA </w:t>
            </w:r>
            <w:proofErr w:type="spellStart"/>
            <w:r w:rsidRPr="00476501">
              <w:rPr>
                <w:rFonts w:ascii="Calibri" w:hAnsi="Calibri" w:cs="Calibri"/>
                <w:color w:val="000000"/>
                <w:lang w:eastAsia="es-ES"/>
              </w:rPr>
              <w:t>Nº</w:t>
            </w:r>
            <w:proofErr w:type="spellEnd"/>
            <w:r w:rsidRPr="00476501">
              <w:rPr>
                <w:rFonts w:ascii="Calibri" w:hAnsi="Calibri" w:cs="Calibri"/>
                <w:color w:val="000000"/>
                <w:lang w:eastAsia="es-ES"/>
              </w:rPr>
              <w:t xml:space="preserve"> 058 – ‘DO 03).</w:t>
            </w:r>
            <w:r w:rsidRPr="00476501">
              <w:rPr>
                <w:rFonts w:ascii="Calibri" w:hAnsi="Calibri" w:cs="Calibri"/>
                <w:color w:val="000000"/>
                <w:lang w:eastAsia="es-ES"/>
              </w:rPr>
              <w:br/>
              <w:t xml:space="preserve">CARACTERÍSTICAS: </w:t>
            </w:r>
            <w:r w:rsidRPr="00476501">
              <w:rPr>
                <w:rFonts w:ascii="Calibri" w:hAnsi="Calibri" w:cs="Calibri"/>
                <w:color w:val="000000"/>
                <w:lang w:eastAsia="es-ES"/>
              </w:rPr>
              <w:br/>
              <w:t>Pintura acrílica al agua, se diluye con agua fácil secado al aire, resistente a hongos y moho super lavable con respuesta favorable al medio ambiente</w:t>
            </w:r>
            <w:r w:rsidRPr="00476501">
              <w:rPr>
                <w:rFonts w:ascii="Calibri" w:hAnsi="Calibri" w:cs="Calibri"/>
                <w:color w:val="000000"/>
                <w:lang w:eastAsia="es-ES"/>
              </w:rPr>
              <w:br/>
              <w:t>Buena resistencia a la luz y a la intemperie.</w:t>
            </w:r>
            <w:r w:rsidRPr="00476501">
              <w:rPr>
                <w:rFonts w:ascii="Calibri" w:hAnsi="Calibri" w:cs="Calibri"/>
                <w:color w:val="000000"/>
                <w:lang w:eastAsia="es-ES"/>
              </w:rPr>
              <w:br/>
              <w:t xml:space="preserve">Es lavable y muy resistente a la abrasión en húmedo. </w:t>
            </w:r>
            <w:r w:rsidRPr="00476501">
              <w:rPr>
                <w:rFonts w:ascii="Calibri" w:hAnsi="Calibri" w:cs="Calibri"/>
                <w:color w:val="000000"/>
                <w:lang w:eastAsia="es-ES"/>
              </w:rPr>
              <w:br/>
              <w:t>Uso: Interiores  y exteriores</w:t>
            </w:r>
            <w:r w:rsidRPr="00476501">
              <w:rPr>
                <w:rFonts w:ascii="Calibri" w:hAnsi="Calibri" w:cs="Calibri"/>
                <w:color w:val="000000"/>
                <w:lang w:eastAsia="es-ES"/>
              </w:rPr>
              <w:br/>
            </w:r>
            <w:r w:rsidRPr="00476501">
              <w:rPr>
                <w:rFonts w:ascii="Calibri" w:hAnsi="Calibri" w:cs="Calibri"/>
                <w:color w:val="000000"/>
                <w:lang w:eastAsia="es-ES"/>
              </w:rPr>
              <w:br/>
              <w:t xml:space="preserve">Calidad: </w:t>
            </w:r>
            <w:r w:rsidRPr="00476501">
              <w:rPr>
                <w:rFonts w:ascii="Calibri" w:hAnsi="Calibri" w:cs="Calibri"/>
                <w:color w:val="000000"/>
                <w:lang w:eastAsia="es-ES"/>
              </w:rPr>
              <w:br/>
              <w:t>La Entidad Ejecutora garantizará, la calidad en función a los requisitos exigidos.</w:t>
            </w:r>
            <w:r w:rsidRPr="00476501">
              <w:rPr>
                <w:rFonts w:ascii="Calibri" w:hAnsi="Calibri" w:cs="Calibri"/>
                <w:color w:val="000000"/>
                <w:lang w:eastAsia="es-ES"/>
              </w:rPr>
              <w:br/>
            </w:r>
            <w:r w:rsidRPr="00476501">
              <w:rPr>
                <w:rFonts w:ascii="Calibri" w:hAnsi="Calibri" w:cs="Calibri"/>
                <w:color w:val="000000"/>
                <w:lang w:eastAsia="es-ES"/>
              </w:rPr>
              <w:br/>
              <w:t xml:space="preserve">Almacenamiento: </w:t>
            </w:r>
            <w:r w:rsidRPr="00476501">
              <w:rPr>
                <w:rFonts w:ascii="Calibri" w:hAnsi="Calibri" w:cs="Calibri"/>
                <w:color w:val="000000"/>
                <w:lang w:eastAsia="es-ES"/>
              </w:rPr>
              <w:br/>
              <w:t>Se debe almacenar en lugares techados y protegidos del medio ambiente.</w:t>
            </w:r>
            <w:r w:rsidRPr="00476501">
              <w:rPr>
                <w:rFonts w:ascii="Calibri" w:hAnsi="Calibri" w:cs="Calibri"/>
                <w:color w:val="000000"/>
                <w:lang w:eastAsia="es-ES"/>
              </w:rPr>
              <w:br/>
            </w:r>
            <w:r w:rsidRPr="00476501">
              <w:rPr>
                <w:rFonts w:ascii="Calibri" w:hAnsi="Calibri" w:cs="Calibri"/>
                <w:color w:val="000000"/>
                <w:lang w:eastAsia="es-ES"/>
              </w:rPr>
              <w:br/>
              <w:t>Color:</w:t>
            </w:r>
            <w:r w:rsidRPr="00476501">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476501">
              <w:rPr>
                <w:rFonts w:ascii="Calibri" w:hAnsi="Calibri" w:cs="Calibri"/>
                <w:color w:val="000000"/>
                <w:lang w:eastAsia="es-ES"/>
              </w:rPr>
              <w:br/>
              <w:t>Deberá contar una simbología de la Bandera Nacional en un lugar visible donde forme parte del frontis de la vivienda y/o tipología lateral que sea visible.</w:t>
            </w:r>
            <w:r w:rsidRPr="00476501">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476501">
              <w:rPr>
                <w:rFonts w:ascii="Calibri" w:hAnsi="Calibri" w:cs="Calibri"/>
                <w:color w:val="000000"/>
                <w:lang w:eastAsia="es-ES"/>
              </w:rPr>
              <w:br/>
              <w:t>Todos estos acabados de pintura serán en coordinación y aprobación del inspector de obra.</w:t>
            </w:r>
            <w:r w:rsidRPr="00476501">
              <w:rPr>
                <w:rFonts w:ascii="Calibri" w:hAnsi="Calibri" w:cs="Calibri"/>
                <w:color w:val="000000"/>
                <w:lang w:eastAsia="es-ES"/>
              </w:rPr>
              <w:br/>
            </w:r>
            <w:r w:rsidRPr="00476501">
              <w:rPr>
                <w:rFonts w:ascii="Calibri" w:hAnsi="Calibri" w:cs="Calibri"/>
                <w:color w:val="000000"/>
                <w:lang w:eastAsia="es-ES"/>
              </w:rPr>
              <w:lastRenderedPageBreak/>
              <w:br/>
            </w:r>
          </w:p>
        </w:tc>
      </w:tr>
      <w:tr w:rsidR="00B83C1C" w:rsidRPr="00476501" w14:paraId="4E987632"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1DB196"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72</w:t>
            </w:r>
          </w:p>
        </w:tc>
        <w:tc>
          <w:tcPr>
            <w:tcW w:w="1883" w:type="dxa"/>
            <w:tcBorders>
              <w:top w:val="nil"/>
              <w:left w:val="nil"/>
              <w:bottom w:val="single" w:sz="4" w:space="0" w:color="000000"/>
              <w:right w:val="single" w:sz="4" w:space="0" w:color="000000"/>
            </w:tcBorders>
            <w:shd w:val="clear" w:color="auto" w:fill="auto"/>
            <w:noWrap/>
            <w:vAlign w:val="bottom"/>
            <w:hideMark/>
          </w:tcPr>
          <w:p w14:paraId="6B3271F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PLAFÓN PVC TIPO MACHIHEMBRE</w:t>
            </w:r>
          </w:p>
        </w:tc>
        <w:tc>
          <w:tcPr>
            <w:tcW w:w="810" w:type="dxa"/>
            <w:tcBorders>
              <w:top w:val="nil"/>
              <w:left w:val="nil"/>
              <w:bottom w:val="single" w:sz="4" w:space="0" w:color="000000"/>
              <w:right w:val="single" w:sz="4" w:space="0" w:color="000000"/>
            </w:tcBorders>
            <w:shd w:val="clear" w:color="auto" w:fill="auto"/>
            <w:noWrap/>
            <w:vAlign w:val="bottom"/>
            <w:hideMark/>
          </w:tcPr>
          <w:p w14:paraId="094B5D4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M2</w:t>
            </w:r>
          </w:p>
        </w:tc>
        <w:tc>
          <w:tcPr>
            <w:tcW w:w="6374" w:type="dxa"/>
            <w:tcBorders>
              <w:top w:val="nil"/>
              <w:left w:val="nil"/>
              <w:bottom w:val="single" w:sz="4" w:space="0" w:color="000000"/>
              <w:right w:val="single" w:sz="4" w:space="0" w:color="000000"/>
            </w:tcBorders>
            <w:shd w:val="clear" w:color="auto" w:fill="auto"/>
            <w:vAlign w:val="bottom"/>
            <w:hideMark/>
          </w:tcPr>
          <w:p w14:paraId="2B469A41" w14:textId="77777777" w:rsidR="00B83C1C" w:rsidRPr="00476501" w:rsidRDefault="00B83C1C" w:rsidP="00BE71EA">
            <w:pPr>
              <w:spacing w:after="240"/>
              <w:rPr>
                <w:rFonts w:ascii="Calibri" w:hAnsi="Calibri" w:cs="Calibri"/>
                <w:color w:val="000000"/>
                <w:lang w:eastAsia="es-ES"/>
              </w:rPr>
            </w:pPr>
            <w:r w:rsidRPr="00476501">
              <w:rPr>
                <w:rFonts w:ascii="Calibri" w:hAnsi="Calibri" w:cs="Calibri"/>
                <w:color w:val="000000"/>
                <w:lang w:eastAsia="es-ES"/>
              </w:rPr>
              <w:t xml:space="preserve">El Plafón PVC tipo </w:t>
            </w:r>
            <w:proofErr w:type="spellStart"/>
            <w:r w:rsidRPr="00476501">
              <w:rPr>
                <w:rFonts w:ascii="Calibri" w:hAnsi="Calibri" w:cs="Calibri"/>
                <w:color w:val="000000"/>
                <w:lang w:eastAsia="es-ES"/>
              </w:rPr>
              <w:t>machimbre</w:t>
            </w:r>
            <w:proofErr w:type="spellEnd"/>
            <w:r w:rsidRPr="00476501">
              <w:rPr>
                <w:rFonts w:ascii="Calibri" w:hAnsi="Calibri" w:cs="Calibri"/>
                <w:color w:val="000000"/>
                <w:lang w:eastAsia="es-ES"/>
              </w:rPr>
              <w:t xml:space="preserve"> son tablas de PVC que se encastran entre si formando una superficie continua. Atornillado a los perfiles puede utilizarse como entrepiso o revestimiento de pared.</w:t>
            </w:r>
            <w:r w:rsidRPr="00476501">
              <w:rPr>
                <w:rFonts w:ascii="Calibri" w:hAnsi="Calibri" w:cs="Calibri"/>
                <w:color w:val="000000"/>
                <w:lang w:eastAsia="es-ES"/>
              </w:rPr>
              <w:br/>
              <w:t xml:space="preserve">El sistema tipo </w:t>
            </w:r>
            <w:proofErr w:type="spellStart"/>
            <w:r w:rsidRPr="00476501">
              <w:rPr>
                <w:rFonts w:ascii="Calibri" w:hAnsi="Calibri" w:cs="Calibri"/>
                <w:color w:val="000000"/>
                <w:lang w:eastAsia="es-ES"/>
              </w:rPr>
              <w:t>machimbre</w:t>
            </w:r>
            <w:proofErr w:type="spellEnd"/>
            <w:r w:rsidRPr="00476501">
              <w:rPr>
                <w:rFonts w:ascii="Calibri" w:hAnsi="Calibri" w:cs="Calibri"/>
                <w:color w:val="000000"/>
                <w:lang w:eastAsia="es-ES"/>
              </w:rPr>
              <w:t xml:space="preserve"> en PVC lavable de mínimo mantenimiento y excelentes cualidades higiénicas, resistente a la humedad, químicos, hongos, bacterias e insectos.</w:t>
            </w:r>
            <w:r w:rsidRPr="00476501">
              <w:rPr>
                <w:rFonts w:ascii="Calibri" w:hAnsi="Calibri" w:cs="Calibri"/>
                <w:color w:val="000000"/>
                <w:lang w:eastAsia="es-ES"/>
              </w:rPr>
              <w:br/>
              <w:t>• Fácil y rápida instalación</w:t>
            </w:r>
            <w:r w:rsidRPr="00476501">
              <w:rPr>
                <w:rFonts w:ascii="Calibri" w:hAnsi="Calibri" w:cs="Calibri"/>
                <w:color w:val="000000"/>
                <w:lang w:eastAsia="es-ES"/>
              </w:rPr>
              <w:br/>
              <w:t>• No requiere mantenimiento</w:t>
            </w:r>
            <w:r w:rsidRPr="00476501">
              <w:rPr>
                <w:rFonts w:ascii="Calibri" w:hAnsi="Calibri" w:cs="Calibri"/>
                <w:color w:val="000000"/>
                <w:lang w:eastAsia="es-ES"/>
              </w:rPr>
              <w:br/>
              <w:t xml:space="preserve">• Versátil en cuanto a desmonte e instalación de luces, rejillas, </w:t>
            </w:r>
            <w:proofErr w:type="spellStart"/>
            <w:r w:rsidRPr="00476501">
              <w:rPr>
                <w:rFonts w:ascii="Calibri" w:hAnsi="Calibri" w:cs="Calibri"/>
                <w:color w:val="000000"/>
                <w:lang w:eastAsia="es-ES"/>
              </w:rPr>
              <w:t>etc</w:t>
            </w:r>
            <w:proofErr w:type="spellEnd"/>
            <w:r w:rsidRPr="00476501">
              <w:rPr>
                <w:rFonts w:ascii="Calibri" w:hAnsi="Calibri" w:cs="Calibri"/>
                <w:color w:val="000000"/>
                <w:lang w:eastAsia="es-ES"/>
              </w:rPr>
              <w:br/>
              <w:t>• Limpieza solo con agua</w:t>
            </w:r>
            <w:r w:rsidRPr="00476501">
              <w:rPr>
                <w:rFonts w:ascii="Calibri" w:hAnsi="Calibri" w:cs="Calibri"/>
                <w:color w:val="000000"/>
                <w:lang w:eastAsia="es-ES"/>
              </w:rPr>
              <w:br/>
              <w:t>• Vida útil + 20 años</w:t>
            </w:r>
            <w:r w:rsidRPr="00476501">
              <w:rPr>
                <w:rFonts w:ascii="Calibri" w:hAnsi="Calibri" w:cs="Calibri"/>
                <w:color w:val="000000"/>
                <w:lang w:eastAsia="es-ES"/>
              </w:rPr>
              <w:br/>
              <w:t>• No requiere pintarse</w:t>
            </w:r>
            <w:r w:rsidRPr="00476501">
              <w:rPr>
                <w:rFonts w:ascii="Calibri" w:hAnsi="Calibri" w:cs="Calibri"/>
                <w:color w:val="000000"/>
                <w:lang w:eastAsia="es-ES"/>
              </w:rPr>
              <w:br/>
              <w:t>• No propaga las llamas</w:t>
            </w:r>
            <w:r w:rsidRPr="00476501">
              <w:rPr>
                <w:rFonts w:ascii="Calibri" w:hAnsi="Calibri" w:cs="Calibri"/>
                <w:color w:val="000000"/>
                <w:lang w:eastAsia="es-ES"/>
              </w:rPr>
              <w:br/>
              <w:t>• Inmune a las plagas</w:t>
            </w:r>
            <w:r w:rsidRPr="00476501">
              <w:rPr>
                <w:rFonts w:ascii="Calibri" w:hAnsi="Calibri" w:cs="Calibri"/>
                <w:color w:val="000000"/>
                <w:lang w:eastAsia="es-ES"/>
              </w:rPr>
              <w:br/>
              <w:t>• Reciclable</w:t>
            </w:r>
            <w:r w:rsidRPr="00476501">
              <w:rPr>
                <w:rFonts w:ascii="Calibri" w:hAnsi="Calibri" w:cs="Calibri"/>
                <w:color w:val="000000"/>
                <w:lang w:eastAsia="es-ES"/>
              </w:rPr>
              <w:br/>
              <w:t>• Ayuda a disminuir el ruido y el calor</w:t>
            </w:r>
            <w:r w:rsidRPr="00476501">
              <w:rPr>
                <w:rFonts w:ascii="Calibri" w:hAnsi="Calibri" w:cs="Calibri"/>
                <w:color w:val="000000"/>
                <w:lang w:eastAsia="es-ES"/>
              </w:rPr>
              <w:br/>
            </w:r>
            <w:r w:rsidRPr="00476501">
              <w:rPr>
                <w:rFonts w:ascii="Calibri" w:hAnsi="Calibri" w:cs="Calibri"/>
                <w:color w:val="000000"/>
                <w:lang w:eastAsia="es-ES"/>
              </w:rPr>
              <w:br/>
              <w:t>Los mismos deberán ser de una calidad garantizada y se encontrarán en buen estado para su colocado, la Entidad Ejecutora deberá garantizar que el material de referencia sea de buena calidad y de marca reconocida.</w:t>
            </w:r>
            <w:r w:rsidRPr="00476501">
              <w:rPr>
                <w:rFonts w:ascii="Calibri" w:hAnsi="Calibri" w:cs="Calibri"/>
                <w:color w:val="000000"/>
                <w:lang w:eastAsia="es-ES"/>
              </w:rPr>
              <w:br/>
              <w:t>La placa ondulada se debe adecuar a las normas N.B. /ISO 9001.</w:t>
            </w:r>
          </w:p>
        </w:tc>
      </w:tr>
      <w:tr w:rsidR="00B83C1C" w:rsidRPr="00476501" w14:paraId="57B33A97"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9FB3A0D"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73</w:t>
            </w:r>
          </w:p>
        </w:tc>
        <w:tc>
          <w:tcPr>
            <w:tcW w:w="1883" w:type="dxa"/>
            <w:tcBorders>
              <w:top w:val="nil"/>
              <w:left w:val="nil"/>
              <w:bottom w:val="single" w:sz="4" w:space="0" w:color="000000"/>
              <w:right w:val="single" w:sz="4" w:space="0" w:color="000000"/>
            </w:tcBorders>
            <w:shd w:val="clear" w:color="auto" w:fill="auto"/>
            <w:noWrap/>
            <w:vAlign w:val="bottom"/>
            <w:hideMark/>
          </w:tcPr>
          <w:p w14:paraId="45EECF0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PLETINA DE 1/8" X 3/4"</w:t>
            </w:r>
          </w:p>
        </w:tc>
        <w:tc>
          <w:tcPr>
            <w:tcW w:w="810" w:type="dxa"/>
            <w:tcBorders>
              <w:top w:val="nil"/>
              <w:left w:val="nil"/>
              <w:bottom w:val="single" w:sz="4" w:space="0" w:color="000000"/>
              <w:right w:val="single" w:sz="4" w:space="0" w:color="000000"/>
            </w:tcBorders>
            <w:shd w:val="clear" w:color="auto" w:fill="auto"/>
            <w:noWrap/>
            <w:vAlign w:val="bottom"/>
            <w:hideMark/>
          </w:tcPr>
          <w:p w14:paraId="758A06C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4B31FC9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83C1C" w:rsidRPr="00476501" w14:paraId="22CCF2BA"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DB8C9F"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74</w:t>
            </w:r>
          </w:p>
        </w:tc>
        <w:tc>
          <w:tcPr>
            <w:tcW w:w="1883" w:type="dxa"/>
            <w:tcBorders>
              <w:top w:val="nil"/>
              <w:left w:val="nil"/>
              <w:bottom w:val="single" w:sz="4" w:space="0" w:color="000000"/>
              <w:right w:val="single" w:sz="4" w:space="0" w:color="000000"/>
            </w:tcBorders>
            <w:shd w:val="clear" w:color="auto" w:fill="auto"/>
            <w:noWrap/>
            <w:vAlign w:val="bottom"/>
            <w:hideMark/>
          </w:tcPr>
          <w:p w14:paraId="2EAE7A77"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769D04B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00CBBAE1"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76501">
              <w:rPr>
                <w:rFonts w:ascii="Calibri" w:hAnsi="Calibri" w:cs="Calibri"/>
                <w:color w:val="000000"/>
                <w:lang w:eastAsia="es-ES"/>
              </w:rPr>
              <w:t>bitumbo</w:t>
            </w:r>
            <w:proofErr w:type="spellEnd"/>
            <w:r w:rsidRPr="00476501">
              <w:rPr>
                <w:rFonts w:ascii="Calibri" w:hAnsi="Calibri" w:cs="Calibri"/>
                <w:color w:val="000000"/>
                <w:lang w:eastAsia="es-ES"/>
              </w:rPr>
              <w:t xml:space="preserve">, marfil, Aliso, </w:t>
            </w:r>
            <w:proofErr w:type="spellStart"/>
            <w:r w:rsidRPr="00476501">
              <w:rPr>
                <w:rFonts w:ascii="Calibri" w:hAnsi="Calibri" w:cs="Calibri"/>
                <w:color w:val="000000"/>
                <w:lang w:eastAsia="es-ES"/>
              </w:rPr>
              <w:t>Maramacho</w:t>
            </w:r>
            <w:proofErr w:type="spellEnd"/>
            <w:r w:rsidRPr="00476501">
              <w:rPr>
                <w:rFonts w:ascii="Calibri" w:hAnsi="Calibri" w:cs="Calibri"/>
                <w:color w:val="000000"/>
                <w:lang w:eastAsia="es-ES"/>
              </w:rPr>
              <w:t xml:space="preserve"> Cambara, Yesquero Negro, Cedro Rosado, Roble, </w:t>
            </w:r>
            <w:proofErr w:type="spellStart"/>
            <w:r w:rsidRPr="00476501">
              <w:rPr>
                <w:rFonts w:ascii="Calibri" w:hAnsi="Calibri" w:cs="Calibri"/>
                <w:color w:val="000000"/>
                <w:lang w:eastAsia="es-ES"/>
              </w:rPr>
              <w:t>Pacara</w:t>
            </w:r>
            <w:proofErr w:type="spellEnd"/>
            <w:r w:rsidRPr="00476501">
              <w:rPr>
                <w:rFonts w:ascii="Calibri" w:hAnsi="Calibri" w:cs="Calibri"/>
                <w:color w:val="000000"/>
                <w:lang w:eastAsia="es-ES"/>
              </w:rPr>
              <w:t xml:space="preserve"> o maderas de calidad similar.</w:t>
            </w:r>
            <w:r w:rsidRPr="00476501">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76501">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76501">
              <w:rPr>
                <w:rFonts w:ascii="Calibri" w:hAnsi="Calibri" w:cs="Calibri"/>
                <w:color w:val="000000"/>
                <w:lang w:eastAsia="es-ES"/>
              </w:rPr>
              <w:br/>
            </w:r>
            <w:r w:rsidRPr="00476501">
              <w:rPr>
                <w:rFonts w:ascii="Calibri" w:hAnsi="Calibri" w:cs="Calibri"/>
                <w:color w:val="000000"/>
                <w:lang w:eastAsia="es-ES"/>
              </w:rPr>
              <w:lastRenderedPageBreak/>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76501">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76501">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76501">
              <w:rPr>
                <w:rFonts w:ascii="Calibri" w:hAnsi="Calibri" w:cs="Calibri"/>
                <w:color w:val="000000"/>
                <w:lang w:eastAsia="es-ES"/>
              </w:rPr>
              <w:t>semi-mate</w:t>
            </w:r>
            <w:proofErr w:type="spellEnd"/>
            <w:r w:rsidRPr="00476501">
              <w:rPr>
                <w:rFonts w:ascii="Calibri" w:hAnsi="Calibri"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B83C1C" w:rsidRPr="00476501" w14:paraId="53CE4525"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888AC3"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75</w:t>
            </w:r>
          </w:p>
        </w:tc>
        <w:tc>
          <w:tcPr>
            <w:tcW w:w="1883" w:type="dxa"/>
            <w:tcBorders>
              <w:top w:val="nil"/>
              <w:left w:val="nil"/>
              <w:bottom w:val="single" w:sz="4" w:space="0" w:color="000000"/>
              <w:right w:val="single" w:sz="4" w:space="0" w:color="000000"/>
            </w:tcBorders>
            <w:shd w:val="clear" w:color="auto" w:fill="auto"/>
            <w:noWrap/>
            <w:vAlign w:val="bottom"/>
            <w:hideMark/>
          </w:tcPr>
          <w:p w14:paraId="30401AD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noWrap/>
            <w:vAlign w:val="bottom"/>
            <w:hideMark/>
          </w:tcPr>
          <w:p w14:paraId="2653857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6D32E02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76501">
              <w:rPr>
                <w:rFonts w:ascii="Calibri" w:hAnsi="Calibri" w:cs="Calibri"/>
                <w:color w:val="000000"/>
                <w:lang w:eastAsia="es-ES"/>
              </w:rPr>
              <w:t>bitumbo</w:t>
            </w:r>
            <w:proofErr w:type="spellEnd"/>
            <w:r w:rsidRPr="00476501">
              <w:rPr>
                <w:rFonts w:ascii="Calibri" w:hAnsi="Calibri" w:cs="Calibri"/>
                <w:color w:val="000000"/>
                <w:lang w:eastAsia="es-ES"/>
              </w:rPr>
              <w:t xml:space="preserve">, marfil, Aliso, </w:t>
            </w:r>
            <w:proofErr w:type="spellStart"/>
            <w:r w:rsidRPr="00476501">
              <w:rPr>
                <w:rFonts w:ascii="Calibri" w:hAnsi="Calibri" w:cs="Calibri"/>
                <w:color w:val="000000"/>
                <w:lang w:eastAsia="es-ES"/>
              </w:rPr>
              <w:t>Maramacho</w:t>
            </w:r>
            <w:proofErr w:type="spellEnd"/>
            <w:r w:rsidRPr="00476501">
              <w:rPr>
                <w:rFonts w:ascii="Calibri" w:hAnsi="Calibri" w:cs="Calibri"/>
                <w:color w:val="000000"/>
                <w:lang w:eastAsia="es-ES"/>
              </w:rPr>
              <w:t xml:space="preserve"> Cambara, Yesquero Negro, Cedro Rosado, Roble, </w:t>
            </w:r>
            <w:proofErr w:type="spellStart"/>
            <w:r w:rsidRPr="00476501">
              <w:rPr>
                <w:rFonts w:ascii="Calibri" w:hAnsi="Calibri" w:cs="Calibri"/>
                <w:color w:val="000000"/>
                <w:lang w:eastAsia="es-ES"/>
              </w:rPr>
              <w:t>Pacara</w:t>
            </w:r>
            <w:proofErr w:type="spellEnd"/>
            <w:r w:rsidRPr="00476501">
              <w:rPr>
                <w:rFonts w:ascii="Calibri" w:hAnsi="Calibri" w:cs="Calibri"/>
                <w:color w:val="000000"/>
                <w:lang w:eastAsia="es-ES"/>
              </w:rPr>
              <w:t xml:space="preserve"> o maderas de calidad similar.</w:t>
            </w:r>
            <w:r w:rsidRPr="00476501">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76501">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76501">
              <w:rPr>
                <w:rFonts w:ascii="Calibri" w:hAnsi="Calibri" w:cs="Calibri"/>
                <w:color w:val="000000"/>
                <w:lang w:eastAsia="es-ES"/>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w:t>
            </w:r>
            <w:r w:rsidRPr="00476501">
              <w:rPr>
                <w:rFonts w:ascii="Calibri" w:hAnsi="Calibri" w:cs="Calibri"/>
                <w:color w:val="000000"/>
                <w:lang w:eastAsia="es-ES"/>
              </w:rPr>
              <w:lastRenderedPageBreak/>
              <w:t>correspondientes al cepillado y lijado.</w:t>
            </w:r>
            <w:r w:rsidRPr="00476501">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76501">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76501">
              <w:rPr>
                <w:rFonts w:ascii="Calibri" w:hAnsi="Calibri" w:cs="Calibri"/>
                <w:color w:val="000000"/>
                <w:lang w:eastAsia="es-ES"/>
              </w:rPr>
              <w:t>semi-mate</w:t>
            </w:r>
            <w:proofErr w:type="spellEnd"/>
            <w:r w:rsidRPr="00476501">
              <w:rPr>
                <w:rFonts w:ascii="Calibri" w:hAnsi="Calibri"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B83C1C" w:rsidRPr="00476501" w14:paraId="0FA9E431"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3F802C"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76</w:t>
            </w:r>
          </w:p>
        </w:tc>
        <w:tc>
          <w:tcPr>
            <w:tcW w:w="1883" w:type="dxa"/>
            <w:tcBorders>
              <w:top w:val="nil"/>
              <w:left w:val="nil"/>
              <w:bottom w:val="single" w:sz="4" w:space="0" w:color="000000"/>
              <w:right w:val="single" w:sz="4" w:space="0" w:color="000000"/>
            </w:tcBorders>
            <w:shd w:val="clear" w:color="auto" w:fill="auto"/>
            <w:noWrap/>
            <w:vAlign w:val="bottom"/>
            <w:hideMark/>
          </w:tcPr>
          <w:p w14:paraId="3E24E8C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REJILLA DE PISO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29022CF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538425C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83C1C" w:rsidRPr="00476501" w14:paraId="4AC34496"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3A3D551"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77</w:t>
            </w:r>
          </w:p>
        </w:tc>
        <w:tc>
          <w:tcPr>
            <w:tcW w:w="1883" w:type="dxa"/>
            <w:tcBorders>
              <w:top w:val="nil"/>
              <w:left w:val="nil"/>
              <w:bottom w:val="single" w:sz="4" w:space="0" w:color="000000"/>
              <w:right w:val="single" w:sz="4" w:space="0" w:color="000000"/>
            </w:tcBorders>
            <w:shd w:val="clear" w:color="auto" w:fill="auto"/>
            <w:noWrap/>
            <w:vAlign w:val="bottom"/>
            <w:hideMark/>
          </w:tcPr>
          <w:p w14:paraId="3F3B29A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SELLA ROSCA</w:t>
            </w:r>
          </w:p>
        </w:tc>
        <w:tc>
          <w:tcPr>
            <w:tcW w:w="810" w:type="dxa"/>
            <w:tcBorders>
              <w:top w:val="nil"/>
              <w:left w:val="nil"/>
              <w:bottom w:val="single" w:sz="4" w:space="0" w:color="000000"/>
              <w:right w:val="single" w:sz="4" w:space="0" w:color="000000"/>
            </w:tcBorders>
            <w:shd w:val="clear" w:color="auto" w:fill="auto"/>
            <w:noWrap/>
            <w:vAlign w:val="bottom"/>
            <w:hideMark/>
          </w:tcPr>
          <w:p w14:paraId="5BBA432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13AF650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476501">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83C1C" w:rsidRPr="00476501" w14:paraId="7CD0471C"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02B0B2E"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78</w:t>
            </w:r>
          </w:p>
        </w:tc>
        <w:tc>
          <w:tcPr>
            <w:tcW w:w="1883" w:type="dxa"/>
            <w:tcBorders>
              <w:top w:val="nil"/>
              <w:left w:val="nil"/>
              <w:bottom w:val="single" w:sz="4" w:space="0" w:color="000000"/>
              <w:right w:val="single" w:sz="4" w:space="0" w:color="000000"/>
            </w:tcBorders>
            <w:shd w:val="clear" w:color="auto" w:fill="auto"/>
            <w:noWrap/>
            <w:vAlign w:val="bottom"/>
            <w:hideMark/>
          </w:tcPr>
          <w:p w14:paraId="4E58B1A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bottom"/>
            <w:hideMark/>
          </w:tcPr>
          <w:p w14:paraId="3BA3907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LT</w:t>
            </w:r>
          </w:p>
        </w:tc>
        <w:tc>
          <w:tcPr>
            <w:tcW w:w="6374" w:type="dxa"/>
            <w:tcBorders>
              <w:top w:val="nil"/>
              <w:left w:val="nil"/>
              <w:bottom w:val="single" w:sz="4" w:space="0" w:color="000000"/>
              <w:right w:val="single" w:sz="4" w:space="0" w:color="000000"/>
            </w:tcBorders>
            <w:shd w:val="clear" w:color="auto" w:fill="auto"/>
            <w:vAlign w:val="bottom"/>
            <w:hideMark/>
          </w:tcPr>
          <w:p w14:paraId="0CE9B4F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476501">
              <w:rPr>
                <w:rFonts w:ascii="Calibri" w:hAnsi="Calibri" w:cs="Calibri"/>
                <w:color w:val="000000"/>
                <w:lang w:eastAsia="es-ES"/>
              </w:rPr>
              <w:br/>
              <w:t>REQUISITOS:</w:t>
            </w:r>
            <w:r w:rsidRPr="00476501">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476501">
              <w:rPr>
                <w:rFonts w:ascii="Calibri" w:hAnsi="Calibri" w:cs="Calibri"/>
                <w:color w:val="000000"/>
                <w:lang w:eastAsia="es-ES"/>
              </w:rPr>
              <w:br/>
              <w:t xml:space="preserve">Será usado para el sellado de superficies de concreto, yeso y estuco que tendrán como acabado pinturas Látex o sintética. </w:t>
            </w:r>
            <w:r w:rsidRPr="00476501">
              <w:rPr>
                <w:rFonts w:ascii="Calibri" w:hAnsi="Calibri" w:cs="Calibri"/>
                <w:color w:val="000000"/>
                <w:lang w:eastAsia="es-ES"/>
              </w:rPr>
              <w:br/>
              <w:t>La Entidad Ejecutora deberá garantizar que el material de referencia sea de buena calidad y de marca reconocida</w:t>
            </w:r>
          </w:p>
        </w:tc>
      </w:tr>
      <w:tr w:rsidR="00B83C1C" w:rsidRPr="00476501" w14:paraId="6B1B383E"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D450624"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79</w:t>
            </w:r>
          </w:p>
        </w:tc>
        <w:tc>
          <w:tcPr>
            <w:tcW w:w="1883" w:type="dxa"/>
            <w:tcBorders>
              <w:top w:val="nil"/>
              <w:left w:val="nil"/>
              <w:bottom w:val="single" w:sz="4" w:space="0" w:color="000000"/>
              <w:right w:val="single" w:sz="4" w:space="0" w:color="000000"/>
            </w:tcBorders>
            <w:shd w:val="clear" w:color="auto" w:fill="auto"/>
            <w:noWrap/>
            <w:vAlign w:val="bottom"/>
            <w:hideMark/>
          </w:tcPr>
          <w:p w14:paraId="3C096E6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SIFÓN DE PVC</w:t>
            </w:r>
          </w:p>
        </w:tc>
        <w:tc>
          <w:tcPr>
            <w:tcW w:w="810" w:type="dxa"/>
            <w:tcBorders>
              <w:top w:val="nil"/>
              <w:left w:val="nil"/>
              <w:bottom w:val="single" w:sz="4" w:space="0" w:color="000000"/>
              <w:right w:val="single" w:sz="4" w:space="0" w:color="000000"/>
            </w:tcBorders>
            <w:shd w:val="clear" w:color="auto" w:fill="auto"/>
            <w:noWrap/>
            <w:vAlign w:val="bottom"/>
            <w:hideMark/>
          </w:tcPr>
          <w:p w14:paraId="50DDC27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6679D63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Un sifón es un dispositivo hidráulico que se utiliza para trasvasar un líquido de un recipiente a otro. Consiste simplemente en un tubo en forma de U invertida.</w:t>
            </w:r>
            <w:r w:rsidRPr="00476501">
              <w:rPr>
                <w:rFonts w:ascii="Calibri" w:hAnsi="Calibri" w:cs="Calibri"/>
                <w:color w:val="000000"/>
                <w:lang w:eastAsia="es-ES"/>
              </w:rPr>
              <w:br/>
              <w:t>CARACTERÍSTICAS</w:t>
            </w:r>
            <w:r w:rsidRPr="00476501">
              <w:rPr>
                <w:rFonts w:ascii="Calibri" w:hAnsi="Calibri" w:cs="Calibri"/>
                <w:color w:val="000000"/>
                <w:lang w:eastAsia="es-ES"/>
              </w:rPr>
              <w:br/>
              <w:t>1 1/4" Desagüe Lavatorio con Cola PVC y Tapón</w:t>
            </w:r>
            <w:r w:rsidRPr="00476501">
              <w:rPr>
                <w:rFonts w:ascii="Calibri" w:hAnsi="Calibri" w:cs="Calibri"/>
                <w:color w:val="000000"/>
                <w:lang w:eastAsia="es-ES"/>
              </w:rPr>
              <w:br/>
              <w:t>Gran resistencia a la humedad, aunque son vulnerables a los ácidos</w:t>
            </w:r>
            <w:r w:rsidRPr="00476501">
              <w:rPr>
                <w:rFonts w:ascii="Calibri" w:hAnsi="Calibri" w:cs="Calibri"/>
                <w:color w:val="000000"/>
                <w:lang w:eastAsia="es-ES"/>
              </w:rPr>
              <w:br/>
              <w:t>Sifón Lavatorio 1 1/4'</w:t>
            </w:r>
            <w:r w:rsidRPr="00476501">
              <w:rPr>
                <w:rFonts w:ascii="Calibri" w:hAnsi="Calibri" w:cs="Calibri"/>
                <w:color w:val="000000"/>
                <w:lang w:eastAsia="es-ES"/>
              </w:rPr>
              <w:br/>
              <w:t xml:space="preserve">Salida Recta 32 mm </w:t>
            </w:r>
            <w:r w:rsidRPr="00476501">
              <w:rPr>
                <w:rFonts w:ascii="Calibri" w:hAnsi="Calibri" w:cs="Calibri"/>
                <w:color w:val="000000"/>
                <w:lang w:eastAsia="es-ES"/>
              </w:rPr>
              <w:br/>
              <w:t xml:space="preserve">La clase de material deberá ceñirse estrictamente a lo establecido en el formulario de presentación de propuesta, pero en ningún caso se podrá </w:t>
            </w:r>
            <w:r w:rsidRPr="00476501">
              <w:rPr>
                <w:rFonts w:ascii="Calibri" w:hAnsi="Calibri" w:cs="Calibri"/>
                <w:color w:val="000000"/>
                <w:lang w:eastAsia="es-ES"/>
              </w:rPr>
              <w:lastRenderedPageBreak/>
              <w:t>utilizar tubería P.V.C. con presión nominal inferior a nueve atmósferas.</w:t>
            </w:r>
            <w:r w:rsidRPr="00476501">
              <w:rPr>
                <w:rFonts w:ascii="Calibri" w:hAnsi="Calibri" w:cs="Calibri"/>
                <w:color w:val="000000"/>
                <w:lang w:eastAsia="es-ES"/>
              </w:rPr>
              <w:br/>
              <w:t>La Entidad Ejecutora deberá garantizar que el material de referencia sea de buena calidad y de marca reconocida</w:t>
            </w:r>
          </w:p>
        </w:tc>
      </w:tr>
      <w:tr w:rsidR="00B83C1C" w:rsidRPr="00476501" w14:paraId="611FD060"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E499AF0"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80</w:t>
            </w:r>
          </w:p>
        </w:tc>
        <w:tc>
          <w:tcPr>
            <w:tcW w:w="1883" w:type="dxa"/>
            <w:tcBorders>
              <w:top w:val="nil"/>
              <w:left w:val="nil"/>
              <w:bottom w:val="single" w:sz="4" w:space="0" w:color="000000"/>
              <w:right w:val="single" w:sz="4" w:space="0" w:color="000000"/>
            </w:tcBorders>
            <w:shd w:val="clear" w:color="auto" w:fill="auto"/>
            <w:noWrap/>
            <w:vAlign w:val="bottom"/>
            <w:hideMark/>
          </w:tcPr>
          <w:p w14:paraId="38C998C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TEE PVC D=1/2"</w:t>
            </w:r>
          </w:p>
        </w:tc>
        <w:tc>
          <w:tcPr>
            <w:tcW w:w="810" w:type="dxa"/>
            <w:tcBorders>
              <w:top w:val="nil"/>
              <w:left w:val="nil"/>
              <w:bottom w:val="single" w:sz="4" w:space="0" w:color="000000"/>
              <w:right w:val="single" w:sz="4" w:space="0" w:color="000000"/>
            </w:tcBorders>
            <w:shd w:val="clear" w:color="auto" w:fill="auto"/>
            <w:noWrap/>
            <w:vAlign w:val="bottom"/>
            <w:hideMark/>
          </w:tcPr>
          <w:p w14:paraId="28F67E2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13528E0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 conexión </w:t>
            </w:r>
            <w:proofErr w:type="spellStart"/>
            <w:r w:rsidRPr="00476501">
              <w:rPr>
                <w:rFonts w:ascii="Calibri" w:hAnsi="Calibri" w:cs="Calibri"/>
                <w:color w:val="000000"/>
                <w:lang w:eastAsia="es-ES"/>
              </w:rPr>
              <w:t>tee</w:t>
            </w:r>
            <w:proofErr w:type="spellEnd"/>
            <w:r w:rsidRPr="00476501">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6501">
              <w:rPr>
                <w:rFonts w:ascii="Calibri" w:hAnsi="Calibri" w:cs="Calibri"/>
                <w:color w:val="000000"/>
                <w:lang w:eastAsia="es-ES"/>
              </w:rPr>
              <w:br/>
              <w:t xml:space="preserve">REQUISITOS: </w:t>
            </w:r>
            <w:r w:rsidRPr="00476501">
              <w:rPr>
                <w:rFonts w:ascii="Calibri" w:hAnsi="Calibri" w:cs="Calibri"/>
                <w:color w:val="000000"/>
                <w:lang w:eastAsia="es-ES"/>
              </w:rPr>
              <w:br/>
              <w:t xml:space="preserve">Debe presentar color uniforme, ser libre de cuerpos extraños, irregularidades, rajaduras y otros </w:t>
            </w:r>
            <w:proofErr w:type="spellStart"/>
            <w:r w:rsidRPr="00476501">
              <w:rPr>
                <w:rFonts w:ascii="Calibri" w:hAnsi="Calibri" w:cs="Calibri"/>
                <w:color w:val="000000"/>
                <w:lang w:eastAsia="es-ES"/>
              </w:rPr>
              <w:t>defectos</w:t>
            </w:r>
            <w:proofErr w:type="spellEnd"/>
            <w:r w:rsidRPr="00476501">
              <w:rPr>
                <w:rFonts w:ascii="Calibri" w:hAnsi="Calibri" w:cs="Calibri"/>
                <w:color w:val="000000"/>
                <w:lang w:eastAsia="es-ES"/>
              </w:rPr>
              <w:t xml:space="preserve"> visuales que indiquen discontinuidad del material o fallas derivadas del proceso de producción.</w:t>
            </w:r>
            <w:r w:rsidRPr="00476501">
              <w:rPr>
                <w:rFonts w:ascii="Calibri" w:hAnsi="Calibri" w:cs="Calibri"/>
                <w:color w:val="000000"/>
                <w:lang w:eastAsia="es-ES"/>
              </w:rPr>
              <w:br/>
              <w:t>Material de Policloruro de Vinilo (PVC) de 1/2", deberá cumplir con las siguientes normas:</w:t>
            </w:r>
            <w:r w:rsidRPr="00476501">
              <w:rPr>
                <w:rFonts w:ascii="Calibri" w:hAnsi="Calibri" w:cs="Calibri"/>
                <w:color w:val="000000"/>
                <w:lang w:eastAsia="es-ES"/>
              </w:rPr>
              <w:br/>
              <w:t xml:space="preserve"> -Normas Bolivianas:         NB 213-77</w:t>
            </w:r>
            <w:r w:rsidRPr="00476501">
              <w:rPr>
                <w:rFonts w:ascii="Calibri" w:hAnsi="Calibri" w:cs="Calibri"/>
                <w:color w:val="000000"/>
                <w:lang w:eastAsia="es-ES"/>
              </w:rPr>
              <w:br/>
              <w:t xml:space="preserve"> -Normas ASTM:   D-1785 y D-2241</w:t>
            </w:r>
            <w:r w:rsidRPr="00476501">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83C1C" w:rsidRPr="00476501" w14:paraId="5B43EDB8"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89DC4D"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81</w:t>
            </w:r>
          </w:p>
        </w:tc>
        <w:tc>
          <w:tcPr>
            <w:tcW w:w="1883" w:type="dxa"/>
            <w:tcBorders>
              <w:top w:val="nil"/>
              <w:left w:val="nil"/>
              <w:bottom w:val="single" w:sz="4" w:space="0" w:color="000000"/>
              <w:right w:val="single" w:sz="4" w:space="0" w:color="000000"/>
            </w:tcBorders>
            <w:shd w:val="clear" w:color="auto" w:fill="auto"/>
            <w:noWrap/>
            <w:vAlign w:val="bottom"/>
            <w:hideMark/>
          </w:tcPr>
          <w:p w14:paraId="6FD53F4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TEE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62E86CD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09A35D6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 conexión </w:t>
            </w:r>
            <w:proofErr w:type="spellStart"/>
            <w:r w:rsidRPr="00476501">
              <w:rPr>
                <w:rFonts w:ascii="Calibri" w:hAnsi="Calibri" w:cs="Calibri"/>
                <w:color w:val="000000"/>
                <w:lang w:eastAsia="es-ES"/>
              </w:rPr>
              <w:t>tee</w:t>
            </w:r>
            <w:proofErr w:type="spellEnd"/>
            <w:r w:rsidRPr="00476501">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6501">
              <w:rPr>
                <w:rFonts w:ascii="Calibri" w:hAnsi="Calibri" w:cs="Calibri"/>
                <w:color w:val="000000"/>
                <w:lang w:eastAsia="es-ES"/>
              </w:rPr>
              <w:br/>
              <w:t xml:space="preserve">REQUISITOS: </w:t>
            </w:r>
            <w:r w:rsidRPr="00476501">
              <w:rPr>
                <w:rFonts w:ascii="Calibri" w:hAnsi="Calibri" w:cs="Calibri"/>
                <w:color w:val="000000"/>
                <w:lang w:eastAsia="es-ES"/>
              </w:rPr>
              <w:br/>
              <w:t xml:space="preserve">Debe presentar color uniforme, ser libre de cuerpos extraños, irregularidades, rajaduras y otros </w:t>
            </w:r>
            <w:proofErr w:type="spellStart"/>
            <w:r w:rsidRPr="00476501">
              <w:rPr>
                <w:rFonts w:ascii="Calibri" w:hAnsi="Calibri" w:cs="Calibri"/>
                <w:color w:val="000000"/>
                <w:lang w:eastAsia="es-ES"/>
              </w:rPr>
              <w:t>defectos</w:t>
            </w:r>
            <w:proofErr w:type="spellEnd"/>
            <w:r w:rsidRPr="00476501">
              <w:rPr>
                <w:rFonts w:ascii="Calibri" w:hAnsi="Calibri" w:cs="Calibri"/>
                <w:color w:val="000000"/>
                <w:lang w:eastAsia="es-ES"/>
              </w:rPr>
              <w:t xml:space="preserve"> visuales que indiquen discontinuidad del material o fallas derivadas del proceso de producción.</w:t>
            </w:r>
            <w:r w:rsidRPr="00476501">
              <w:rPr>
                <w:rFonts w:ascii="Calibri" w:hAnsi="Calibri" w:cs="Calibri"/>
                <w:color w:val="000000"/>
                <w:lang w:eastAsia="es-ES"/>
              </w:rPr>
              <w:br/>
              <w:t>Material de Policloruro de Vinilo (PVC) de 2", deberá cumplir con las siguientes normas:</w:t>
            </w:r>
            <w:r w:rsidRPr="00476501">
              <w:rPr>
                <w:rFonts w:ascii="Calibri" w:hAnsi="Calibri" w:cs="Calibri"/>
                <w:color w:val="000000"/>
                <w:lang w:eastAsia="es-ES"/>
              </w:rPr>
              <w:br/>
              <w:t xml:space="preserve"> -Normas Bolivianas:         NB 213-77</w:t>
            </w:r>
            <w:r w:rsidRPr="00476501">
              <w:rPr>
                <w:rFonts w:ascii="Calibri" w:hAnsi="Calibri" w:cs="Calibri"/>
                <w:color w:val="000000"/>
                <w:lang w:eastAsia="es-ES"/>
              </w:rPr>
              <w:br/>
              <w:t xml:space="preserve"> -Normas ASTM:   D-1785 y D-2241</w:t>
            </w:r>
            <w:r w:rsidRPr="00476501">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83C1C" w:rsidRPr="00476501" w14:paraId="20BBD513"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03A4DA"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82</w:t>
            </w:r>
          </w:p>
        </w:tc>
        <w:tc>
          <w:tcPr>
            <w:tcW w:w="1883" w:type="dxa"/>
            <w:tcBorders>
              <w:top w:val="nil"/>
              <w:left w:val="nil"/>
              <w:bottom w:val="single" w:sz="4" w:space="0" w:color="000000"/>
              <w:right w:val="single" w:sz="4" w:space="0" w:color="000000"/>
            </w:tcBorders>
            <w:shd w:val="clear" w:color="auto" w:fill="auto"/>
            <w:noWrap/>
            <w:vAlign w:val="bottom"/>
            <w:hideMark/>
          </w:tcPr>
          <w:p w14:paraId="1ED82673"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TEE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6547C8CA"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0DEEE45F"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 conexión </w:t>
            </w:r>
            <w:proofErr w:type="spellStart"/>
            <w:r w:rsidRPr="00476501">
              <w:rPr>
                <w:rFonts w:ascii="Calibri" w:hAnsi="Calibri" w:cs="Calibri"/>
                <w:color w:val="000000"/>
                <w:lang w:eastAsia="es-ES"/>
              </w:rPr>
              <w:t>tee</w:t>
            </w:r>
            <w:proofErr w:type="spellEnd"/>
            <w:r w:rsidRPr="00476501">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76501">
              <w:rPr>
                <w:rFonts w:ascii="Calibri" w:hAnsi="Calibri" w:cs="Calibri"/>
                <w:color w:val="000000"/>
                <w:lang w:eastAsia="es-ES"/>
              </w:rPr>
              <w:t>desague</w:t>
            </w:r>
            <w:proofErr w:type="spellEnd"/>
            <w:r w:rsidRPr="00476501">
              <w:rPr>
                <w:rFonts w:ascii="Calibri" w:hAnsi="Calibri" w:cs="Calibri"/>
                <w:color w:val="000000"/>
                <w:lang w:eastAsia="es-ES"/>
              </w:rPr>
              <w:t xml:space="preserve">, según planos de diseño y/o instrucciones del Inspector del Proyecto. REQUISITOS: Debe presentar color uniforme, ser libre de cuerpos extraños, irregularidades, rajaduras y otros </w:t>
            </w:r>
            <w:proofErr w:type="spellStart"/>
            <w:r w:rsidRPr="00476501">
              <w:rPr>
                <w:rFonts w:ascii="Calibri" w:hAnsi="Calibri" w:cs="Calibri"/>
                <w:color w:val="000000"/>
                <w:lang w:eastAsia="es-ES"/>
              </w:rPr>
              <w:t>defectos</w:t>
            </w:r>
            <w:proofErr w:type="spellEnd"/>
            <w:r w:rsidRPr="00476501">
              <w:rPr>
                <w:rFonts w:ascii="Calibri" w:hAnsi="Calibri" w:cs="Calibri"/>
                <w:color w:val="000000"/>
                <w:lang w:eastAsia="es-ES"/>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83C1C" w:rsidRPr="00476501" w14:paraId="7D27C8E5"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E9F518"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83</w:t>
            </w:r>
          </w:p>
        </w:tc>
        <w:tc>
          <w:tcPr>
            <w:tcW w:w="1883" w:type="dxa"/>
            <w:tcBorders>
              <w:top w:val="nil"/>
              <w:left w:val="nil"/>
              <w:bottom w:val="single" w:sz="4" w:space="0" w:color="000000"/>
              <w:right w:val="single" w:sz="4" w:space="0" w:color="000000"/>
            </w:tcBorders>
            <w:shd w:val="clear" w:color="auto" w:fill="auto"/>
            <w:noWrap/>
            <w:vAlign w:val="bottom"/>
            <w:hideMark/>
          </w:tcPr>
          <w:p w14:paraId="0A6C869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TEE PVC DESAGÜE 4" A 2"</w:t>
            </w:r>
          </w:p>
        </w:tc>
        <w:tc>
          <w:tcPr>
            <w:tcW w:w="810" w:type="dxa"/>
            <w:tcBorders>
              <w:top w:val="nil"/>
              <w:left w:val="nil"/>
              <w:bottom w:val="single" w:sz="4" w:space="0" w:color="000000"/>
              <w:right w:val="single" w:sz="4" w:space="0" w:color="000000"/>
            </w:tcBorders>
            <w:shd w:val="clear" w:color="auto" w:fill="auto"/>
            <w:noWrap/>
            <w:vAlign w:val="bottom"/>
            <w:hideMark/>
          </w:tcPr>
          <w:p w14:paraId="007425C7"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02D9EB6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 conexión </w:t>
            </w:r>
            <w:proofErr w:type="spellStart"/>
            <w:r w:rsidRPr="00476501">
              <w:rPr>
                <w:rFonts w:ascii="Calibri" w:hAnsi="Calibri" w:cs="Calibri"/>
                <w:color w:val="000000"/>
                <w:lang w:eastAsia="es-ES"/>
              </w:rPr>
              <w:t>tee</w:t>
            </w:r>
            <w:proofErr w:type="spellEnd"/>
            <w:r w:rsidRPr="00476501">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6501">
              <w:rPr>
                <w:rFonts w:ascii="Calibri" w:hAnsi="Calibri" w:cs="Calibri"/>
                <w:color w:val="000000"/>
                <w:lang w:eastAsia="es-ES"/>
              </w:rPr>
              <w:br/>
            </w:r>
            <w:r w:rsidRPr="00476501">
              <w:rPr>
                <w:rFonts w:ascii="Calibri" w:hAnsi="Calibri" w:cs="Calibri"/>
                <w:color w:val="000000"/>
                <w:lang w:eastAsia="es-ES"/>
              </w:rPr>
              <w:lastRenderedPageBreak/>
              <w:t>REQUISITOS:</w:t>
            </w:r>
            <w:r w:rsidRPr="00476501">
              <w:rPr>
                <w:rFonts w:ascii="Calibri" w:hAnsi="Calibri" w:cs="Calibri"/>
                <w:color w:val="000000"/>
                <w:lang w:eastAsia="es-ES"/>
              </w:rPr>
              <w:br/>
              <w:t xml:space="preserve">Debe presentar color uniforme, ser libre de cuerpos extraños, irregularidades, rajaduras y otros </w:t>
            </w:r>
            <w:proofErr w:type="spellStart"/>
            <w:r w:rsidRPr="00476501">
              <w:rPr>
                <w:rFonts w:ascii="Calibri" w:hAnsi="Calibri" w:cs="Calibri"/>
                <w:color w:val="000000"/>
                <w:lang w:eastAsia="es-ES"/>
              </w:rPr>
              <w:t>defectos</w:t>
            </w:r>
            <w:proofErr w:type="spellEnd"/>
            <w:r w:rsidRPr="00476501">
              <w:rPr>
                <w:rFonts w:ascii="Calibri" w:hAnsi="Calibri" w:cs="Calibri"/>
                <w:color w:val="000000"/>
                <w:lang w:eastAsia="es-ES"/>
              </w:rPr>
              <w:t xml:space="preserve"> visuales que indiquen discontinuidad del material o fallas derivadas del proceso de producción.</w:t>
            </w:r>
            <w:r w:rsidRPr="00476501">
              <w:rPr>
                <w:rFonts w:ascii="Calibri" w:hAnsi="Calibri" w:cs="Calibri"/>
                <w:color w:val="000000"/>
                <w:lang w:eastAsia="es-ES"/>
              </w:rPr>
              <w:br/>
              <w:t>Material de Policloruro de Vinilo (PVC) de 4" a 2", deberá cumplir con las siguientes normas:</w:t>
            </w:r>
            <w:r w:rsidRPr="00476501">
              <w:rPr>
                <w:rFonts w:ascii="Calibri" w:hAnsi="Calibri" w:cs="Calibri"/>
                <w:color w:val="000000"/>
                <w:lang w:eastAsia="es-ES"/>
              </w:rPr>
              <w:br/>
              <w:t xml:space="preserve"> -Normas Bolivianas:         NB 213-77</w:t>
            </w:r>
            <w:r w:rsidRPr="00476501">
              <w:rPr>
                <w:rFonts w:ascii="Calibri" w:hAnsi="Calibri" w:cs="Calibri"/>
                <w:color w:val="000000"/>
                <w:lang w:eastAsia="es-ES"/>
              </w:rPr>
              <w:br/>
              <w:t xml:space="preserve"> -Normas ASTM:   D-1785 y D-2241</w:t>
            </w:r>
            <w:r w:rsidRPr="00476501">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83C1C" w:rsidRPr="00476501" w14:paraId="5C7CA0E3"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A52EAAA"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84</w:t>
            </w:r>
          </w:p>
        </w:tc>
        <w:tc>
          <w:tcPr>
            <w:tcW w:w="1883" w:type="dxa"/>
            <w:tcBorders>
              <w:top w:val="nil"/>
              <w:left w:val="nil"/>
              <w:bottom w:val="single" w:sz="4" w:space="0" w:color="000000"/>
              <w:right w:val="single" w:sz="4" w:space="0" w:color="000000"/>
            </w:tcBorders>
            <w:shd w:val="clear" w:color="auto" w:fill="auto"/>
            <w:noWrap/>
            <w:vAlign w:val="bottom"/>
            <w:hideMark/>
          </w:tcPr>
          <w:p w14:paraId="5A017BCF"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TEFLÓN 3/4"</w:t>
            </w:r>
          </w:p>
        </w:tc>
        <w:tc>
          <w:tcPr>
            <w:tcW w:w="810" w:type="dxa"/>
            <w:tcBorders>
              <w:top w:val="nil"/>
              <w:left w:val="nil"/>
              <w:bottom w:val="single" w:sz="4" w:space="0" w:color="000000"/>
              <w:right w:val="single" w:sz="4" w:space="0" w:color="000000"/>
            </w:tcBorders>
            <w:shd w:val="clear" w:color="auto" w:fill="auto"/>
            <w:noWrap/>
            <w:vAlign w:val="bottom"/>
            <w:hideMark/>
          </w:tcPr>
          <w:p w14:paraId="05F79E6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07838B1E" w14:textId="77777777" w:rsidR="00B83C1C" w:rsidRPr="00476501" w:rsidRDefault="00B83C1C" w:rsidP="00BE71EA">
            <w:pPr>
              <w:spacing w:after="240"/>
              <w:rPr>
                <w:rFonts w:ascii="Calibri" w:hAnsi="Calibri" w:cs="Calibri"/>
                <w:color w:val="000000"/>
                <w:lang w:eastAsia="es-ES"/>
              </w:rPr>
            </w:pPr>
            <w:r w:rsidRPr="00476501">
              <w:rPr>
                <w:rFonts w:ascii="Calibri" w:hAnsi="Calibri" w:cs="Calibri"/>
                <w:color w:val="000000"/>
                <w:lang w:eastAsia="es-ES"/>
              </w:rPr>
              <w:t>Cinta adhesiva que se coloca en las roscas y juntas de unión para evitar fugas en las tuberías.</w:t>
            </w:r>
            <w:r w:rsidRPr="00476501">
              <w:rPr>
                <w:rFonts w:ascii="Calibri" w:hAnsi="Calibri" w:cs="Calibri"/>
                <w:color w:val="000000"/>
                <w:lang w:eastAsia="es-ES"/>
              </w:rPr>
              <w:br/>
              <w:t>REQUISITOS:</w:t>
            </w:r>
            <w:r w:rsidRPr="00476501">
              <w:rPr>
                <w:rFonts w:ascii="Calibri" w:hAnsi="Calibri" w:cs="Calibri"/>
                <w:color w:val="000000"/>
                <w:lang w:eastAsia="es-ES"/>
              </w:rPr>
              <w:br/>
              <w:t xml:space="preserve">Debe presentar color uniforme, ser libre de cuerpos extraños, irregularidades, rajaduras y otros </w:t>
            </w:r>
            <w:proofErr w:type="spellStart"/>
            <w:r w:rsidRPr="00476501">
              <w:rPr>
                <w:rFonts w:ascii="Calibri" w:hAnsi="Calibri" w:cs="Calibri"/>
                <w:color w:val="000000"/>
                <w:lang w:eastAsia="es-ES"/>
              </w:rPr>
              <w:t>defectos</w:t>
            </w:r>
            <w:proofErr w:type="spellEnd"/>
            <w:r w:rsidRPr="00476501">
              <w:rPr>
                <w:rFonts w:ascii="Calibri" w:hAnsi="Calibri" w:cs="Calibri"/>
                <w:color w:val="000000"/>
                <w:lang w:eastAsia="es-ES"/>
              </w:rPr>
              <w:t xml:space="preserve"> visuales que indiquen discontinuidad del material o fallas derivadas del proceso de producción.</w:t>
            </w:r>
            <w:r w:rsidRPr="00476501">
              <w:rPr>
                <w:rFonts w:ascii="Calibri" w:hAnsi="Calibri" w:cs="Calibri"/>
                <w:color w:val="000000"/>
                <w:lang w:eastAsia="es-ES"/>
              </w:rPr>
              <w:br/>
              <w:t>Tamaño de 3/4"</w:t>
            </w:r>
          </w:p>
        </w:tc>
      </w:tr>
      <w:tr w:rsidR="00B83C1C" w:rsidRPr="00476501" w14:paraId="466D2B8A"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4351E00"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85</w:t>
            </w:r>
          </w:p>
        </w:tc>
        <w:tc>
          <w:tcPr>
            <w:tcW w:w="1883" w:type="dxa"/>
            <w:tcBorders>
              <w:top w:val="nil"/>
              <w:left w:val="nil"/>
              <w:bottom w:val="single" w:sz="4" w:space="0" w:color="000000"/>
              <w:right w:val="single" w:sz="4" w:space="0" w:color="000000"/>
            </w:tcBorders>
            <w:shd w:val="clear" w:color="auto" w:fill="auto"/>
            <w:noWrap/>
            <w:vAlign w:val="bottom"/>
            <w:hideMark/>
          </w:tcPr>
          <w:p w14:paraId="74CCB14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TÉRMICO DE 20 AMP</w:t>
            </w:r>
          </w:p>
        </w:tc>
        <w:tc>
          <w:tcPr>
            <w:tcW w:w="810" w:type="dxa"/>
            <w:tcBorders>
              <w:top w:val="nil"/>
              <w:left w:val="nil"/>
              <w:bottom w:val="single" w:sz="4" w:space="0" w:color="000000"/>
              <w:right w:val="single" w:sz="4" w:space="0" w:color="000000"/>
            </w:tcBorders>
            <w:shd w:val="clear" w:color="auto" w:fill="auto"/>
            <w:noWrap/>
            <w:vAlign w:val="bottom"/>
            <w:hideMark/>
          </w:tcPr>
          <w:p w14:paraId="6BBAC5DD"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7745A8E4"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76501">
              <w:rPr>
                <w:rFonts w:ascii="Calibri" w:hAnsi="Calibri" w:cs="Calibri"/>
                <w:color w:val="000000"/>
                <w:lang w:eastAsia="es-ES"/>
              </w:rPr>
              <w:br/>
              <w:t xml:space="preserve">REQUISITOS: </w:t>
            </w:r>
            <w:r w:rsidRPr="00476501">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476501">
              <w:rPr>
                <w:rFonts w:ascii="Calibri" w:hAnsi="Calibri" w:cs="Calibri"/>
                <w:color w:val="000000"/>
                <w:lang w:eastAsia="es-ES"/>
              </w:rPr>
              <w:br/>
              <w:t>Vida mecánica 20.000 maniobras</w:t>
            </w:r>
            <w:r w:rsidRPr="00476501">
              <w:rPr>
                <w:rFonts w:ascii="Calibri" w:hAnsi="Calibri" w:cs="Calibri"/>
                <w:color w:val="000000"/>
                <w:lang w:eastAsia="es-ES"/>
              </w:rPr>
              <w:br/>
              <w:t>La Entidad Ejecutora deberá garantizar que el material de referencia sea de buena calidad y de marca reconocida.</w:t>
            </w:r>
          </w:p>
        </w:tc>
      </w:tr>
      <w:tr w:rsidR="00B83C1C" w:rsidRPr="00476501" w14:paraId="380CC823"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52C1895"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86</w:t>
            </w:r>
          </w:p>
        </w:tc>
        <w:tc>
          <w:tcPr>
            <w:tcW w:w="1883" w:type="dxa"/>
            <w:tcBorders>
              <w:top w:val="nil"/>
              <w:left w:val="nil"/>
              <w:bottom w:val="single" w:sz="4" w:space="0" w:color="000000"/>
              <w:right w:val="single" w:sz="4" w:space="0" w:color="000000"/>
            </w:tcBorders>
            <w:shd w:val="clear" w:color="auto" w:fill="auto"/>
            <w:noWrap/>
            <w:vAlign w:val="bottom"/>
            <w:hideMark/>
          </w:tcPr>
          <w:p w14:paraId="67B808F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TÉRMICO DE 25 AMP</w:t>
            </w:r>
          </w:p>
        </w:tc>
        <w:tc>
          <w:tcPr>
            <w:tcW w:w="810" w:type="dxa"/>
            <w:tcBorders>
              <w:top w:val="nil"/>
              <w:left w:val="nil"/>
              <w:bottom w:val="single" w:sz="4" w:space="0" w:color="000000"/>
              <w:right w:val="single" w:sz="4" w:space="0" w:color="000000"/>
            </w:tcBorders>
            <w:shd w:val="clear" w:color="auto" w:fill="auto"/>
            <w:noWrap/>
            <w:vAlign w:val="bottom"/>
            <w:hideMark/>
          </w:tcPr>
          <w:p w14:paraId="1A3C905F"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207B5F8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Numero de polos: 2; Interruptor Llave Térmica Bipolar Peso 0.65 kg; Dimensiones 20 × 20 × 5 cm; Marca: Reconocida</w:t>
            </w:r>
            <w:r w:rsidRPr="00476501">
              <w:rPr>
                <w:rFonts w:ascii="Calibri" w:hAnsi="Calibri" w:cs="Calibri"/>
                <w:color w:val="000000"/>
                <w:lang w:eastAsia="es-ES"/>
              </w:rPr>
              <w:br/>
              <w:t xml:space="preserve">Línea bipolar; Material PVC; Amperaje: 2×25; </w:t>
            </w:r>
            <w:r w:rsidRPr="00476501">
              <w:rPr>
                <w:rFonts w:ascii="Calibri" w:hAnsi="Calibri" w:cs="Calibri"/>
                <w:color w:val="000000"/>
                <w:lang w:eastAsia="es-ES"/>
              </w:rPr>
              <w:br/>
              <w:t>Cantidad de módulos: 1</w:t>
            </w:r>
            <w:r w:rsidRPr="00476501">
              <w:rPr>
                <w:rFonts w:ascii="Calibri" w:hAnsi="Calibri" w:cs="Calibri"/>
                <w:color w:val="000000"/>
                <w:lang w:eastAsia="es-ES"/>
              </w:rPr>
              <w:br/>
              <w:t>Corriente nominal: 25 A; SKU 6566</w:t>
            </w:r>
            <w:r w:rsidRPr="00476501">
              <w:rPr>
                <w:rFonts w:ascii="Calibri" w:hAnsi="Calibri" w:cs="Calibri"/>
                <w:color w:val="000000"/>
                <w:lang w:eastAsia="es-ES"/>
              </w:rPr>
              <w:br/>
              <w:t>Unidades por paquete: 1</w:t>
            </w:r>
            <w:r w:rsidRPr="00476501">
              <w:rPr>
                <w:rFonts w:ascii="Calibri" w:hAnsi="Calibri" w:cs="Calibri"/>
                <w:color w:val="000000"/>
                <w:lang w:eastAsia="es-ES"/>
              </w:rPr>
              <w:br/>
              <w:t xml:space="preserve">REQUISITOS: </w:t>
            </w:r>
            <w:r w:rsidRPr="00476501">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476501">
              <w:rPr>
                <w:rFonts w:ascii="Calibri" w:hAnsi="Calibri" w:cs="Calibri"/>
                <w:color w:val="000000"/>
                <w:lang w:eastAsia="es-ES"/>
              </w:rPr>
              <w:br/>
              <w:t>La Entidad Ejecutora deberá garantizar que el material de referencia sea de buena calidad y de marca reconocida.</w:t>
            </w:r>
          </w:p>
        </w:tc>
      </w:tr>
      <w:tr w:rsidR="00B83C1C" w:rsidRPr="00476501" w14:paraId="3F6AD8FB"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D66B77C"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87</w:t>
            </w:r>
          </w:p>
        </w:tc>
        <w:tc>
          <w:tcPr>
            <w:tcW w:w="1883" w:type="dxa"/>
            <w:tcBorders>
              <w:top w:val="nil"/>
              <w:left w:val="nil"/>
              <w:bottom w:val="single" w:sz="4" w:space="0" w:color="000000"/>
              <w:right w:val="single" w:sz="4" w:space="0" w:color="000000"/>
            </w:tcBorders>
            <w:shd w:val="clear" w:color="auto" w:fill="auto"/>
            <w:noWrap/>
            <w:vAlign w:val="bottom"/>
            <w:hideMark/>
          </w:tcPr>
          <w:p w14:paraId="489A08E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TÉRMICO DE 32 AMP</w:t>
            </w:r>
          </w:p>
        </w:tc>
        <w:tc>
          <w:tcPr>
            <w:tcW w:w="810" w:type="dxa"/>
            <w:tcBorders>
              <w:top w:val="nil"/>
              <w:left w:val="nil"/>
              <w:bottom w:val="single" w:sz="4" w:space="0" w:color="000000"/>
              <w:right w:val="single" w:sz="4" w:space="0" w:color="000000"/>
            </w:tcBorders>
            <w:shd w:val="clear" w:color="auto" w:fill="auto"/>
            <w:noWrap/>
            <w:vAlign w:val="bottom"/>
            <w:hideMark/>
          </w:tcPr>
          <w:p w14:paraId="5854859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3D9605D7"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Capacidad de Ruptura: 3 KA; Curva: C; Polos: 2P; Bornes para cables hasta: hasta 16mm; </w:t>
            </w:r>
            <w:proofErr w:type="gramStart"/>
            <w:r w:rsidRPr="00476501">
              <w:rPr>
                <w:rFonts w:ascii="Calibri" w:hAnsi="Calibri" w:cs="Calibri"/>
                <w:color w:val="000000"/>
                <w:lang w:eastAsia="es-ES"/>
              </w:rPr>
              <w:t>Frecuencia :</w:t>
            </w:r>
            <w:proofErr w:type="gramEnd"/>
            <w:r w:rsidRPr="00476501">
              <w:rPr>
                <w:rFonts w:ascii="Calibri" w:hAnsi="Calibri" w:cs="Calibri"/>
                <w:color w:val="000000"/>
                <w:lang w:eastAsia="es-ES"/>
              </w:rPr>
              <w:t xml:space="preserve"> 50/60Hz; Amperaje: 2×32; Línea: </w:t>
            </w:r>
            <w:proofErr w:type="spellStart"/>
            <w:r w:rsidRPr="00476501">
              <w:rPr>
                <w:rFonts w:ascii="Calibri" w:hAnsi="Calibri" w:cs="Calibri"/>
                <w:color w:val="000000"/>
                <w:lang w:eastAsia="es-ES"/>
              </w:rPr>
              <w:t>Sicalimit</w:t>
            </w:r>
            <w:proofErr w:type="spellEnd"/>
            <w:r w:rsidRPr="00476501">
              <w:rPr>
                <w:rFonts w:ascii="Calibri" w:hAnsi="Calibri" w:cs="Calibri"/>
                <w:color w:val="000000"/>
                <w:lang w:eastAsia="es-ES"/>
              </w:rPr>
              <w:t>; Tipo: Mando y Protección; Montaje: Riel Din; Tensión: 230v; SKU: 01SIC04115; Unidad de medida: C/U; Marca: Reconocida</w:t>
            </w:r>
            <w:r w:rsidRPr="00476501">
              <w:rPr>
                <w:rFonts w:ascii="Calibri" w:hAnsi="Calibri" w:cs="Calibri"/>
                <w:color w:val="000000"/>
                <w:lang w:eastAsia="es-ES"/>
              </w:rPr>
              <w:br/>
              <w:t xml:space="preserve">REQUISITOS: </w:t>
            </w:r>
            <w:r w:rsidRPr="00476501">
              <w:rPr>
                <w:rFonts w:ascii="Calibri" w:hAnsi="Calibri" w:cs="Calibri"/>
                <w:color w:val="000000"/>
                <w:lang w:eastAsia="es-ES"/>
              </w:rPr>
              <w:br/>
              <w:t xml:space="preserve">Un interruptor termo magnético o llave térmica, es un dispositivo capaz de </w:t>
            </w:r>
            <w:r w:rsidRPr="00476501">
              <w:rPr>
                <w:rFonts w:ascii="Calibri" w:hAnsi="Calibri" w:cs="Calibri"/>
                <w:color w:val="000000"/>
                <w:lang w:eastAsia="es-ES"/>
              </w:rPr>
              <w:lastRenderedPageBreak/>
              <w:t>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76501">
              <w:rPr>
                <w:rFonts w:ascii="Calibri" w:hAnsi="Calibri" w:cs="Calibri"/>
                <w:color w:val="000000"/>
                <w:lang w:eastAsia="es-ES"/>
              </w:rPr>
              <w:br/>
              <w:t>La Entidad Ejecutora deberá garantizar que el material de referencia sea de buena calidad y de marca reconocida.</w:t>
            </w:r>
          </w:p>
        </w:tc>
      </w:tr>
      <w:tr w:rsidR="00B83C1C" w:rsidRPr="00476501" w14:paraId="290CD0B4"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12E0CA"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88</w:t>
            </w:r>
          </w:p>
        </w:tc>
        <w:tc>
          <w:tcPr>
            <w:tcW w:w="1883" w:type="dxa"/>
            <w:tcBorders>
              <w:top w:val="nil"/>
              <w:left w:val="nil"/>
              <w:bottom w:val="single" w:sz="4" w:space="0" w:color="000000"/>
              <w:right w:val="single" w:sz="4" w:space="0" w:color="000000"/>
            </w:tcBorders>
            <w:shd w:val="clear" w:color="auto" w:fill="auto"/>
            <w:noWrap/>
            <w:vAlign w:val="bottom"/>
            <w:hideMark/>
          </w:tcPr>
          <w:p w14:paraId="4C46636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TOMACORRIENTE DOBLE</w:t>
            </w:r>
          </w:p>
        </w:tc>
        <w:tc>
          <w:tcPr>
            <w:tcW w:w="810" w:type="dxa"/>
            <w:tcBorders>
              <w:top w:val="nil"/>
              <w:left w:val="nil"/>
              <w:bottom w:val="single" w:sz="4" w:space="0" w:color="000000"/>
              <w:right w:val="single" w:sz="4" w:space="0" w:color="000000"/>
            </w:tcBorders>
            <w:shd w:val="clear" w:color="auto" w:fill="auto"/>
            <w:noWrap/>
            <w:vAlign w:val="bottom"/>
            <w:hideMark/>
          </w:tcPr>
          <w:p w14:paraId="43610F5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7D971BA7" w14:textId="77777777" w:rsidR="00B83C1C" w:rsidRPr="00476501" w:rsidRDefault="00B83C1C" w:rsidP="00BE71EA">
            <w:pPr>
              <w:spacing w:after="240"/>
              <w:rPr>
                <w:rFonts w:ascii="Calibri" w:hAnsi="Calibri" w:cs="Calibri"/>
                <w:color w:val="000000"/>
                <w:lang w:eastAsia="es-ES"/>
              </w:rPr>
            </w:pPr>
            <w:r w:rsidRPr="00476501">
              <w:rPr>
                <w:rFonts w:ascii="Calibri" w:hAnsi="Calibri" w:cs="Calibri"/>
                <w:color w:val="000000"/>
                <w:lang w:eastAsia="es-ES"/>
              </w:rPr>
              <w:t>Deberá ser de primera calidad y marca conocida, los tomacorrientes deberán ser bipolares con una capacidad mínima nominal de 10 amperios/250 voltios.</w:t>
            </w:r>
            <w:r w:rsidRPr="00476501">
              <w:rPr>
                <w:rFonts w:ascii="Calibri" w:hAnsi="Calibri" w:cs="Calibri"/>
                <w:color w:val="000000"/>
                <w:lang w:eastAsia="es-ES"/>
              </w:rPr>
              <w:br/>
              <w:t>La superficie del accesorio deberá ser lisa y libre de grietas, fisuras y otros defectos que alteren su calidad.</w:t>
            </w:r>
            <w:r w:rsidRPr="00476501">
              <w:rPr>
                <w:rFonts w:ascii="Calibri" w:hAnsi="Calibri" w:cs="Calibri"/>
                <w:color w:val="000000"/>
                <w:lang w:eastAsia="es-ES"/>
              </w:rPr>
              <w:br/>
            </w:r>
          </w:p>
        </w:tc>
      </w:tr>
      <w:tr w:rsidR="00B83C1C" w:rsidRPr="00476501" w14:paraId="2E1E326E"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AF46C1"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89</w:t>
            </w:r>
          </w:p>
        </w:tc>
        <w:tc>
          <w:tcPr>
            <w:tcW w:w="1883" w:type="dxa"/>
            <w:tcBorders>
              <w:top w:val="nil"/>
              <w:left w:val="nil"/>
              <w:bottom w:val="single" w:sz="4" w:space="0" w:color="000000"/>
              <w:right w:val="single" w:sz="4" w:space="0" w:color="000000"/>
            </w:tcBorders>
            <w:shd w:val="clear" w:color="auto" w:fill="auto"/>
            <w:noWrap/>
            <w:vAlign w:val="bottom"/>
            <w:hideMark/>
          </w:tcPr>
          <w:p w14:paraId="3E3A514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TOPE DE PUERTA</w:t>
            </w:r>
          </w:p>
        </w:tc>
        <w:tc>
          <w:tcPr>
            <w:tcW w:w="810" w:type="dxa"/>
            <w:tcBorders>
              <w:top w:val="nil"/>
              <w:left w:val="nil"/>
              <w:bottom w:val="single" w:sz="4" w:space="0" w:color="000000"/>
              <w:right w:val="single" w:sz="4" w:space="0" w:color="000000"/>
            </w:tcBorders>
            <w:shd w:val="clear" w:color="auto" w:fill="auto"/>
            <w:noWrap/>
            <w:vAlign w:val="bottom"/>
            <w:hideMark/>
          </w:tcPr>
          <w:p w14:paraId="5E4BD6E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1E7FF672"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B83C1C" w:rsidRPr="00476501" w14:paraId="1451A5AD"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7817695"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90</w:t>
            </w:r>
          </w:p>
        </w:tc>
        <w:tc>
          <w:tcPr>
            <w:tcW w:w="1883" w:type="dxa"/>
            <w:tcBorders>
              <w:top w:val="nil"/>
              <w:left w:val="nil"/>
              <w:bottom w:val="single" w:sz="4" w:space="0" w:color="000000"/>
              <w:right w:val="single" w:sz="4" w:space="0" w:color="000000"/>
            </w:tcBorders>
            <w:shd w:val="clear" w:color="auto" w:fill="auto"/>
            <w:noWrap/>
            <w:vAlign w:val="bottom"/>
            <w:hideMark/>
          </w:tcPr>
          <w:p w14:paraId="1CAF1D0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TORNILLO MAS RAMPLUG DE 2"X6MM</w:t>
            </w:r>
          </w:p>
        </w:tc>
        <w:tc>
          <w:tcPr>
            <w:tcW w:w="810" w:type="dxa"/>
            <w:tcBorders>
              <w:top w:val="nil"/>
              <w:left w:val="nil"/>
              <w:bottom w:val="single" w:sz="4" w:space="0" w:color="000000"/>
              <w:right w:val="single" w:sz="4" w:space="0" w:color="000000"/>
            </w:tcBorders>
            <w:shd w:val="clear" w:color="auto" w:fill="auto"/>
            <w:noWrap/>
            <w:vAlign w:val="bottom"/>
            <w:hideMark/>
          </w:tcPr>
          <w:p w14:paraId="04FA5D4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13D959AB"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Debe ser fabricado en acero inoxidable, sus acabados pueden ser en </w:t>
            </w:r>
            <w:proofErr w:type="spellStart"/>
            <w:r w:rsidRPr="00476501">
              <w:rPr>
                <w:rFonts w:ascii="Calibri" w:hAnsi="Calibri" w:cs="Calibri"/>
                <w:color w:val="000000"/>
                <w:lang w:eastAsia="es-ES"/>
              </w:rPr>
              <w:t>bicromatado</w:t>
            </w:r>
            <w:proofErr w:type="spellEnd"/>
            <w:r w:rsidRPr="00476501">
              <w:rPr>
                <w:rFonts w:ascii="Calibri" w:hAnsi="Calibri" w:cs="Calibri"/>
                <w:color w:val="000000"/>
                <w:lang w:eastAsia="es-ES"/>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76501">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76501">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76501">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83C1C" w:rsidRPr="00476501" w14:paraId="0E2F354D"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B4DAC4D"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91</w:t>
            </w:r>
          </w:p>
        </w:tc>
        <w:tc>
          <w:tcPr>
            <w:tcW w:w="1883" w:type="dxa"/>
            <w:tcBorders>
              <w:top w:val="nil"/>
              <w:left w:val="nil"/>
              <w:bottom w:val="single" w:sz="4" w:space="0" w:color="000000"/>
              <w:right w:val="single" w:sz="4" w:space="0" w:color="000000"/>
            </w:tcBorders>
            <w:shd w:val="clear" w:color="auto" w:fill="auto"/>
            <w:noWrap/>
            <w:vAlign w:val="bottom"/>
            <w:hideMark/>
          </w:tcPr>
          <w:p w14:paraId="0DD7C04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TUBO PVC 1/2"</w:t>
            </w:r>
          </w:p>
        </w:tc>
        <w:tc>
          <w:tcPr>
            <w:tcW w:w="810" w:type="dxa"/>
            <w:tcBorders>
              <w:top w:val="nil"/>
              <w:left w:val="nil"/>
              <w:bottom w:val="single" w:sz="4" w:space="0" w:color="000000"/>
              <w:right w:val="single" w:sz="4" w:space="0" w:color="000000"/>
            </w:tcBorders>
            <w:shd w:val="clear" w:color="auto" w:fill="auto"/>
            <w:noWrap/>
            <w:vAlign w:val="bottom"/>
            <w:hideMark/>
          </w:tcPr>
          <w:p w14:paraId="28F7D6AF"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46F3B33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Tubo de policloruro de vinilo (PVC) con diámetro nominal de 1/2”. Cuya principal aplicación se da en Instalaciones sanitarias. </w:t>
            </w:r>
            <w:r w:rsidRPr="00476501">
              <w:rPr>
                <w:rFonts w:ascii="Calibri" w:hAnsi="Calibri" w:cs="Calibri"/>
                <w:color w:val="000000"/>
                <w:lang w:eastAsia="es-ES"/>
              </w:rPr>
              <w:br/>
              <w:t>REQUISITOS:</w:t>
            </w:r>
            <w:r w:rsidRPr="00476501">
              <w:rPr>
                <w:rFonts w:ascii="Calibri" w:hAnsi="Calibri" w:cs="Calibri"/>
                <w:color w:val="000000"/>
                <w:lang w:eastAsia="es-ES"/>
              </w:rPr>
              <w:br/>
              <w:t xml:space="preserve">Material de Policloruro de Vinilo (PVC) de 1/2", los tubos deben tener las siguientes características: </w:t>
            </w:r>
            <w:r w:rsidRPr="00476501">
              <w:rPr>
                <w:rFonts w:ascii="Calibri" w:hAnsi="Calibri" w:cs="Calibri"/>
                <w:color w:val="000000"/>
                <w:lang w:eastAsia="es-ES"/>
              </w:rPr>
              <w:br/>
              <w:t>• Superficie externa e interna lisas y estar libres de grietas, fisuras, ondulaciones y otros defectos que alteren su calidad.</w:t>
            </w:r>
            <w:r w:rsidRPr="00476501">
              <w:rPr>
                <w:rFonts w:ascii="Calibri" w:hAnsi="Calibri" w:cs="Calibri"/>
                <w:color w:val="000000"/>
                <w:lang w:eastAsia="es-ES"/>
              </w:rPr>
              <w:br/>
              <w:t>• Los tubos deberán ser de color uniforme.</w:t>
            </w:r>
            <w:r w:rsidRPr="00476501">
              <w:rPr>
                <w:rFonts w:ascii="Calibri" w:hAnsi="Calibri" w:cs="Calibri"/>
                <w:color w:val="000000"/>
                <w:lang w:eastAsia="es-ES"/>
              </w:rPr>
              <w:br/>
              <w:t>• Los tubos procederán de fábrica por inyección de molde, no aceptándose el uso de piezas especiales obtenidas mediante cortes o cortadas en seco.</w:t>
            </w:r>
            <w:r w:rsidRPr="00476501">
              <w:rPr>
                <w:rFonts w:ascii="Calibri" w:hAnsi="Calibri" w:cs="Calibri"/>
                <w:color w:val="000000"/>
                <w:lang w:eastAsia="es-ES"/>
              </w:rPr>
              <w:br/>
              <w:t>Las juntas serán del Tipo campana – espiga</w:t>
            </w:r>
            <w:r w:rsidRPr="00476501">
              <w:rPr>
                <w:rFonts w:ascii="Calibri" w:hAnsi="Calibri" w:cs="Calibri"/>
                <w:color w:val="000000"/>
                <w:lang w:eastAsia="es-ES"/>
              </w:rPr>
              <w:br/>
              <w:t>Las tuberías de PVC deberán cumplir con las siguientes normas:</w:t>
            </w:r>
            <w:r w:rsidRPr="00476501">
              <w:rPr>
                <w:rFonts w:ascii="Calibri" w:hAnsi="Calibri" w:cs="Calibri"/>
                <w:color w:val="000000"/>
                <w:lang w:eastAsia="es-ES"/>
              </w:rPr>
              <w:br/>
              <w:t xml:space="preserve"> -Normas Bolivianas:         NB 213-77</w:t>
            </w:r>
            <w:r w:rsidRPr="00476501">
              <w:rPr>
                <w:rFonts w:ascii="Calibri" w:hAnsi="Calibri" w:cs="Calibri"/>
                <w:color w:val="000000"/>
                <w:lang w:eastAsia="es-ES"/>
              </w:rPr>
              <w:br/>
              <w:t xml:space="preserve"> -Normas ASTM:   D-1785 y D-2241</w:t>
            </w:r>
            <w:r w:rsidRPr="00476501">
              <w:rPr>
                <w:rFonts w:ascii="Calibri" w:hAnsi="Calibri" w:cs="Calibri"/>
                <w:color w:val="000000"/>
                <w:lang w:eastAsia="es-ES"/>
              </w:rPr>
              <w:br/>
              <w:t xml:space="preserve">La tubería de PVC deberá almacenarse sobre soportes adecuados y apilarse </w:t>
            </w:r>
            <w:r w:rsidRPr="00476501">
              <w:rPr>
                <w:rFonts w:ascii="Calibri" w:hAnsi="Calibri" w:cs="Calibri"/>
                <w:color w:val="000000"/>
                <w:lang w:eastAsia="es-ES"/>
              </w:rPr>
              <w:lastRenderedPageBreak/>
              <w:t>en alturas no mayores a 1.50 m. especialmente si la temperatura ambiente es elevada, pues camadas inferiores podrían deformarse. No se las deberán tener expuestas al sol por periodos prolongados.</w:t>
            </w:r>
          </w:p>
        </w:tc>
      </w:tr>
      <w:tr w:rsidR="00B83C1C" w:rsidRPr="00476501" w14:paraId="36301D5A"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41C892A"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92</w:t>
            </w:r>
          </w:p>
        </w:tc>
        <w:tc>
          <w:tcPr>
            <w:tcW w:w="1883" w:type="dxa"/>
            <w:tcBorders>
              <w:top w:val="nil"/>
              <w:left w:val="nil"/>
              <w:bottom w:val="single" w:sz="4" w:space="0" w:color="000000"/>
              <w:right w:val="single" w:sz="4" w:space="0" w:color="000000"/>
            </w:tcBorders>
            <w:shd w:val="clear" w:color="auto" w:fill="auto"/>
            <w:noWrap/>
            <w:vAlign w:val="bottom"/>
            <w:hideMark/>
          </w:tcPr>
          <w:p w14:paraId="15C6E0F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TUBO PVC 5/8"</w:t>
            </w:r>
          </w:p>
        </w:tc>
        <w:tc>
          <w:tcPr>
            <w:tcW w:w="810" w:type="dxa"/>
            <w:tcBorders>
              <w:top w:val="nil"/>
              <w:left w:val="nil"/>
              <w:bottom w:val="single" w:sz="4" w:space="0" w:color="000000"/>
              <w:right w:val="single" w:sz="4" w:space="0" w:color="000000"/>
            </w:tcBorders>
            <w:shd w:val="clear" w:color="auto" w:fill="auto"/>
            <w:noWrap/>
            <w:vAlign w:val="bottom"/>
            <w:hideMark/>
          </w:tcPr>
          <w:p w14:paraId="09B0E28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61EF58D7"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Material de Poli cloruro de Vinilo (PVC), los tubos deben tener las siguientes características: </w:t>
            </w:r>
            <w:r w:rsidRPr="00476501">
              <w:rPr>
                <w:rFonts w:ascii="Calibri" w:hAnsi="Calibri" w:cs="Calibri"/>
                <w:color w:val="000000"/>
                <w:lang w:eastAsia="es-ES"/>
              </w:rPr>
              <w:br/>
              <w:t>• Superficie externa e interna lisas y estar libres de grietas, fisuras, ondulaciones y otros defectos que alteren su calidad.</w:t>
            </w:r>
            <w:r w:rsidRPr="00476501">
              <w:rPr>
                <w:rFonts w:ascii="Calibri" w:hAnsi="Calibri" w:cs="Calibri"/>
                <w:color w:val="000000"/>
                <w:lang w:eastAsia="es-ES"/>
              </w:rPr>
              <w:br/>
              <w:t>• Los tubos deberán ser de color uniforme.</w:t>
            </w:r>
            <w:r w:rsidRPr="00476501">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476501">
              <w:rPr>
                <w:rFonts w:ascii="Calibri" w:hAnsi="Calibri" w:cs="Calibri"/>
                <w:color w:val="000000"/>
                <w:lang w:eastAsia="es-ES"/>
              </w:rPr>
              <w:br/>
              <w:t xml:space="preserve">REQUISITOS: </w:t>
            </w:r>
            <w:r w:rsidRPr="00476501">
              <w:rPr>
                <w:rFonts w:ascii="Calibri" w:hAnsi="Calibri" w:cs="Calibri"/>
                <w:color w:val="000000"/>
                <w:lang w:eastAsia="es-ES"/>
              </w:rPr>
              <w:br/>
              <w:t>Las tuberías de PVC y sus accesorios deberán cumplir con las siguientes normas:</w:t>
            </w:r>
            <w:r w:rsidRPr="00476501">
              <w:rPr>
                <w:rFonts w:ascii="Calibri" w:hAnsi="Calibri" w:cs="Calibri"/>
                <w:color w:val="000000"/>
                <w:lang w:eastAsia="es-ES"/>
              </w:rPr>
              <w:br/>
              <w:t xml:space="preserve"> -Normas Bolivianas:         NB 213-77</w:t>
            </w:r>
            <w:r w:rsidRPr="00476501">
              <w:rPr>
                <w:rFonts w:ascii="Calibri" w:hAnsi="Calibri" w:cs="Calibri"/>
                <w:color w:val="000000"/>
                <w:lang w:eastAsia="es-ES"/>
              </w:rPr>
              <w:br/>
              <w:t xml:space="preserve"> -Normas ASTM:   D-1785 y D-2241</w:t>
            </w:r>
            <w:r w:rsidRPr="00476501">
              <w:rPr>
                <w:rFonts w:ascii="Calibri" w:hAnsi="Calibri" w:cs="Calibri"/>
                <w:color w:val="000000"/>
                <w:lang w:eastAsia="es-ES"/>
              </w:rPr>
              <w:br/>
              <w:t>La Entidad Ejecutora deberá garantizar que el material de referencia sea de buena calidad y de marca reconocida.</w:t>
            </w:r>
          </w:p>
        </w:tc>
      </w:tr>
      <w:tr w:rsidR="00B83C1C" w:rsidRPr="00476501" w14:paraId="431492D0"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EE2D917"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93</w:t>
            </w:r>
          </w:p>
        </w:tc>
        <w:tc>
          <w:tcPr>
            <w:tcW w:w="1883" w:type="dxa"/>
            <w:tcBorders>
              <w:top w:val="nil"/>
              <w:left w:val="nil"/>
              <w:bottom w:val="single" w:sz="4" w:space="0" w:color="000000"/>
              <w:right w:val="single" w:sz="4" w:space="0" w:color="000000"/>
            </w:tcBorders>
            <w:shd w:val="clear" w:color="auto" w:fill="auto"/>
            <w:noWrap/>
            <w:vAlign w:val="bottom"/>
            <w:hideMark/>
          </w:tcPr>
          <w:p w14:paraId="0FAF2791"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TUBO PVC DESAGUE 2"</w:t>
            </w:r>
          </w:p>
        </w:tc>
        <w:tc>
          <w:tcPr>
            <w:tcW w:w="810" w:type="dxa"/>
            <w:tcBorders>
              <w:top w:val="nil"/>
              <w:left w:val="nil"/>
              <w:bottom w:val="single" w:sz="4" w:space="0" w:color="000000"/>
              <w:right w:val="single" w:sz="4" w:space="0" w:color="000000"/>
            </w:tcBorders>
            <w:shd w:val="clear" w:color="auto" w:fill="auto"/>
            <w:noWrap/>
            <w:vAlign w:val="bottom"/>
            <w:hideMark/>
          </w:tcPr>
          <w:p w14:paraId="4D8DA1D8"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4D86AFD6" w14:textId="77777777" w:rsidR="00B83C1C" w:rsidRPr="00476501" w:rsidRDefault="00B83C1C" w:rsidP="00BE71EA">
            <w:pPr>
              <w:spacing w:after="240"/>
              <w:rPr>
                <w:rFonts w:ascii="Calibri" w:hAnsi="Calibri" w:cs="Calibri"/>
                <w:color w:val="000000"/>
                <w:lang w:eastAsia="es-ES"/>
              </w:rPr>
            </w:pPr>
            <w:r w:rsidRPr="00476501">
              <w:rPr>
                <w:rFonts w:ascii="Calibri" w:hAnsi="Calibri" w:cs="Calibri"/>
                <w:color w:val="000000"/>
                <w:lang w:eastAsia="es-ES"/>
              </w:rPr>
              <w:t xml:space="preserve">Tubo de policloruro de vinilo (PVC) con diámetro nominal de 2”. Cuya principal aplicación se da en Instalaciones sanitarias. </w:t>
            </w:r>
            <w:r w:rsidRPr="00476501">
              <w:rPr>
                <w:rFonts w:ascii="Calibri" w:hAnsi="Calibri" w:cs="Calibri"/>
                <w:color w:val="000000"/>
                <w:lang w:eastAsia="es-ES"/>
              </w:rPr>
              <w:br/>
              <w:t>REQUISITOS:</w:t>
            </w:r>
            <w:r w:rsidRPr="00476501">
              <w:rPr>
                <w:rFonts w:ascii="Calibri" w:hAnsi="Calibri" w:cs="Calibri"/>
                <w:color w:val="000000"/>
                <w:lang w:eastAsia="es-ES"/>
              </w:rPr>
              <w:br/>
              <w:t xml:space="preserve">Material de Policloruro de Vinilo (PVC) de 2", los tubos deben tener las siguientes características: </w:t>
            </w:r>
            <w:r w:rsidRPr="00476501">
              <w:rPr>
                <w:rFonts w:ascii="Calibri" w:hAnsi="Calibri" w:cs="Calibri"/>
                <w:color w:val="000000"/>
                <w:lang w:eastAsia="es-ES"/>
              </w:rPr>
              <w:br/>
              <w:t>• Superficie externa e interna lisas y estar libres de grietas, fisuras, ondulaciones y otros defectos que alteren su calidad.</w:t>
            </w:r>
            <w:r w:rsidRPr="00476501">
              <w:rPr>
                <w:rFonts w:ascii="Calibri" w:hAnsi="Calibri" w:cs="Calibri"/>
                <w:color w:val="000000"/>
                <w:lang w:eastAsia="es-ES"/>
              </w:rPr>
              <w:br/>
              <w:t>• Los tubos deberán ser de color uniforme.</w:t>
            </w:r>
            <w:r w:rsidRPr="00476501">
              <w:rPr>
                <w:rFonts w:ascii="Calibri" w:hAnsi="Calibri" w:cs="Calibri"/>
                <w:color w:val="000000"/>
                <w:lang w:eastAsia="es-ES"/>
              </w:rPr>
              <w:br/>
              <w:t>• Los tubos procederán de fábrica por inyección de molde, no aceptándose el uso de piezas especiales obtenidas mediante cortes o cortadas en seco.</w:t>
            </w:r>
            <w:r w:rsidRPr="00476501">
              <w:rPr>
                <w:rFonts w:ascii="Calibri" w:hAnsi="Calibri" w:cs="Calibri"/>
                <w:color w:val="000000"/>
                <w:lang w:eastAsia="es-ES"/>
              </w:rPr>
              <w:br/>
              <w:t>Las juntas serán del Tipo campana – espiga</w:t>
            </w:r>
            <w:r w:rsidRPr="00476501">
              <w:rPr>
                <w:rFonts w:ascii="Calibri" w:hAnsi="Calibri" w:cs="Calibri"/>
                <w:color w:val="000000"/>
                <w:lang w:eastAsia="es-ES"/>
              </w:rPr>
              <w:br/>
              <w:t>Las tuberías de PVC deberán cumplir con las siguientes normas:</w:t>
            </w:r>
            <w:r w:rsidRPr="00476501">
              <w:rPr>
                <w:rFonts w:ascii="Calibri" w:hAnsi="Calibri" w:cs="Calibri"/>
                <w:color w:val="000000"/>
                <w:lang w:eastAsia="es-ES"/>
              </w:rPr>
              <w:br/>
              <w:t xml:space="preserve"> -Normas Bolivianas:         NB 213-77</w:t>
            </w:r>
            <w:r w:rsidRPr="00476501">
              <w:rPr>
                <w:rFonts w:ascii="Calibri" w:hAnsi="Calibri" w:cs="Calibri"/>
                <w:color w:val="000000"/>
                <w:lang w:eastAsia="es-ES"/>
              </w:rPr>
              <w:br/>
              <w:t xml:space="preserve"> -Normas ASTM:   D-1785 y D-2241</w:t>
            </w:r>
            <w:r w:rsidRPr="00476501">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83C1C" w:rsidRPr="00476501" w14:paraId="3E6B21C3"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5108E3"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94</w:t>
            </w:r>
          </w:p>
        </w:tc>
        <w:tc>
          <w:tcPr>
            <w:tcW w:w="1883" w:type="dxa"/>
            <w:tcBorders>
              <w:top w:val="nil"/>
              <w:left w:val="nil"/>
              <w:bottom w:val="single" w:sz="4" w:space="0" w:color="000000"/>
              <w:right w:val="single" w:sz="4" w:space="0" w:color="000000"/>
            </w:tcBorders>
            <w:shd w:val="clear" w:color="auto" w:fill="auto"/>
            <w:noWrap/>
            <w:vAlign w:val="bottom"/>
            <w:hideMark/>
          </w:tcPr>
          <w:p w14:paraId="4ACE9F57"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TUBO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73C3B341"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35C0BEF9"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Tubo de policloruro de vinilo (PVC) con diámetro nominal de 3”. Cuya principal aplicación se da en Instalaciones hidráulicas. </w:t>
            </w:r>
            <w:r w:rsidRPr="00476501">
              <w:rPr>
                <w:rFonts w:ascii="Calibri" w:hAnsi="Calibri" w:cs="Calibri"/>
                <w:color w:val="000000"/>
                <w:lang w:eastAsia="es-ES"/>
              </w:rPr>
              <w:br/>
              <w:t>REQUISITOS:</w:t>
            </w:r>
            <w:r w:rsidRPr="00476501">
              <w:rPr>
                <w:rFonts w:ascii="Calibri" w:hAnsi="Calibri" w:cs="Calibri"/>
                <w:color w:val="000000"/>
                <w:lang w:eastAsia="es-ES"/>
              </w:rPr>
              <w:br/>
              <w:t xml:space="preserve">Material de Policloruro de Vinilo (PVC) de 3", los tubos deben tener las siguientes características: </w:t>
            </w:r>
            <w:r w:rsidRPr="00476501">
              <w:rPr>
                <w:rFonts w:ascii="Calibri" w:hAnsi="Calibri" w:cs="Calibri"/>
                <w:color w:val="000000"/>
                <w:lang w:eastAsia="es-ES"/>
              </w:rPr>
              <w:br/>
              <w:t>• Superficie externa e interna lisas y estar libres de grietas, fisuras, ondulaciones y otros defectos que alteren su calidad.</w:t>
            </w:r>
            <w:r w:rsidRPr="00476501">
              <w:rPr>
                <w:rFonts w:ascii="Calibri" w:hAnsi="Calibri" w:cs="Calibri"/>
                <w:color w:val="000000"/>
                <w:lang w:eastAsia="es-ES"/>
              </w:rPr>
              <w:br/>
              <w:t>• Los tubos deberán ser de color uniforme.</w:t>
            </w:r>
            <w:r w:rsidRPr="00476501">
              <w:rPr>
                <w:rFonts w:ascii="Calibri" w:hAnsi="Calibri" w:cs="Calibri"/>
                <w:color w:val="000000"/>
                <w:lang w:eastAsia="es-ES"/>
              </w:rPr>
              <w:br/>
              <w:t>• Los tubos procederán de fábrica por inyección de molde, no aceptándose el uso de piezas especiales obtenidas mediante cortes o cortadas en seco.</w:t>
            </w:r>
            <w:r w:rsidRPr="00476501">
              <w:rPr>
                <w:rFonts w:ascii="Calibri" w:hAnsi="Calibri" w:cs="Calibri"/>
                <w:color w:val="000000"/>
                <w:lang w:eastAsia="es-ES"/>
              </w:rPr>
              <w:br/>
              <w:t>Las juntas serán del Tipo campana – espiga</w:t>
            </w:r>
            <w:r w:rsidRPr="00476501">
              <w:rPr>
                <w:rFonts w:ascii="Calibri" w:hAnsi="Calibri" w:cs="Calibri"/>
                <w:color w:val="000000"/>
                <w:lang w:eastAsia="es-ES"/>
              </w:rPr>
              <w:br/>
              <w:t>Las tuberías de PVC deberán cumplir con las siguientes normas:</w:t>
            </w:r>
            <w:r w:rsidRPr="00476501">
              <w:rPr>
                <w:rFonts w:ascii="Calibri" w:hAnsi="Calibri" w:cs="Calibri"/>
                <w:color w:val="000000"/>
                <w:lang w:eastAsia="es-ES"/>
              </w:rPr>
              <w:br/>
              <w:t xml:space="preserve"> -Normas Bolivianas:         NB 213-77</w:t>
            </w:r>
            <w:r w:rsidRPr="00476501">
              <w:rPr>
                <w:rFonts w:ascii="Calibri" w:hAnsi="Calibri" w:cs="Calibri"/>
                <w:color w:val="000000"/>
                <w:lang w:eastAsia="es-ES"/>
              </w:rPr>
              <w:br/>
              <w:t xml:space="preserve"> -Normas ASTM:   D-1785 y D-2241</w:t>
            </w:r>
            <w:r w:rsidRPr="00476501">
              <w:rPr>
                <w:rFonts w:ascii="Calibri" w:hAnsi="Calibri" w:cs="Calibri"/>
                <w:color w:val="000000"/>
                <w:lang w:eastAsia="es-ES"/>
              </w:rPr>
              <w:br/>
              <w:t xml:space="preserve">La tubería de PVC deberá almacenarse sobre soportes adecuados y apilarse </w:t>
            </w:r>
            <w:r w:rsidRPr="00476501">
              <w:rPr>
                <w:rFonts w:ascii="Calibri" w:hAnsi="Calibri" w:cs="Calibri"/>
                <w:color w:val="000000"/>
                <w:lang w:eastAsia="es-ES"/>
              </w:rPr>
              <w:lastRenderedPageBreak/>
              <w:t>en alturas no mayores a 1.50 m. especialmente si la temperatura ambiente es elevada, pues camadas inferiores podrían deformarse. No se las deberán tener expuestas al sol por periodos prolongados.</w:t>
            </w:r>
          </w:p>
        </w:tc>
      </w:tr>
      <w:tr w:rsidR="00B83C1C" w:rsidRPr="00476501" w14:paraId="203E8742"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EFAFE5F"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95</w:t>
            </w:r>
          </w:p>
        </w:tc>
        <w:tc>
          <w:tcPr>
            <w:tcW w:w="1883" w:type="dxa"/>
            <w:tcBorders>
              <w:top w:val="nil"/>
              <w:left w:val="nil"/>
              <w:bottom w:val="single" w:sz="4" w:space="0" w:color="000000"/>
              <w:right w:val="single" w:sz="4" w:space="0" w:color="000000"/>
            </w:tcBorders>
            <w:shd w:val="clear" w:color="auto" w:fill="auto"/>
            <w:noWrap/>
            <w:vAlign w:val="bottom"/>
            <w:hideMark/>
          </w:tcPr>
          <w:p w14:paraId="6DFD55C1"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TUBO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2ACFC5C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w:t>
            </w:r>
          </w:p>
        </w:tc>
        <w:tc>
          <w:tcPr>
            <w:tcW w:w="6374" w:type="dxa"/>
            <w:tcBorders>
              <w:top w:val="nil"/>
              <w:left w:val="nil"/>
              <w:bottom w:val="single" w:sz="4" w:space="0" w:color="000000"/>
              <w:right w:val="single" w:sz="4" w:space="0" w:color="000000"/>
            </w:tcBorders>
            <w:shd w:val="clear" w:color="auto" w:fill="auto"/>
            <w:vAlign w:val="bottom"/>
            <w:hideMark/>
          </w:tcPr>
          <w:p w14:paraId="7FE21B4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Tubo de policloruro de vinilo (PVC) con diámetro nominal de 4”. Cuya principal aplicación se da en Instalaciones hidráulicas. </w:t>
            </w:r>
            <w:r w:rsidRPr="00476501">
              <w:rPr>
                <w:rFonts w:ascii="Calibri" w:hAnsi="Calibri" w:cs="Calibri"/>
                <w:color w:val="000000"/>
                <w:lang w:eastAsia="es-ES"/>
              </w:rPr>
              <w:br/>
              <w:t>REQUISITOS:</w:t>
            </w:r>
            <w:r w:rsidRPr="00476501">
              <w:rPr>
                <w:rFonts w:ascii="Calibri" w:hAnsi="Calibri" w:cs="Calibri"/>
                <w:color w:val="000000"/>
                <w:lang w:eastAsia="es-ES"/>
              </w:rPr>
              <w:br/>
              <w:t xml:space="preserve">Material de Policloruro de Vinilo (PVC) de 4", los tubos deben tener las siguientes características: </w:t>
            </w:r>
            <w:r w:rsidRPr="00476501">
              <w:rPr>
                <w:rFonts w:ascii="Calibri" w:hAnsi="Calibri" w:cs="Calibri"/>
                <w:color w:val="000000"/>
                <w:lang w:eastAsia="es-ES"/>
              </w:rPr>
              <w:br/>
              <w:t>• Superficie externa e interna lisas y estar libres de grietas, fisuras, ondulaciones y otros defectos que alteren su calidad.</w:t>
            </w:r>
            <w:r w:rsidRPr="00476501">
              <w:rPr>
                <w:rFonts w:ascii="Calibri" w:hAnsi="Calibri" w:cs="Calibri"/>
                <w:color w:val="000000"/>
                <w:lang w:eastAsia="es-ES"/>
              </w:rPr>
              <w:br/>
              <w:t>• Los tubos deberán ser de color uniforme.</w:t>
            </w:r>
            <w:r w:rsidRPr="00476501">
              <w:rPr>
                <w:rFonts w:ascii="Calibri" w:hAnsi="Calibri" w:cs="Calibri"/>
                <w:color w:val="000000"/>
                <w:lang w:eastAsia="es-ES"/>
              </w:rPr>
              <w:br/>
              <w:t>• Los tubos procederán de fábrica por inyección de molde, no aceptándose el uso de piezas especiales obtenidas mediante cortes o cortadas en seco.</w:t>
            </w:r>
            <w:r w:rsidRPr="00476501">
              <w:rPr>
                <w:rFonts w:ascii="Calibri" w:hAnsi="Calibri" w:cs="Calibri"/>
                <w:color w:val="000000"/>
                <w:lang w:eastAsia="es-ES"/>
              </w:rPr>
              <w:br/>
              <w:t>Las juntas serán del Tipo campana – espiga</w:t>
            </w:r>
            <w:r w:rsidRPr="00476501">
              <w:rPr>
                <w:rFonts w:ascii="Calibri" w:hAnsi="Calibri" w:cs="Calibri"/>
                <w:color w:val="000000"/>
                <w:lang w:eastAsia="es-ES"/>
              </w:rPr>
              <w:br/>
              <w:t>Las tuberías de PVC deberán cumplir con las siguientes normas:</w:t>
            </w:r>
            <w:r w:rsidRPr="00476501">
              <w:rPr>
                <w:rFonts w:ascii="Calibri" w:hAnsi="Calibri" w:cs="Calibri"/>
                <w:color w:val="000000"/>
                <w:lang w:eastAsia="es-ES"/>
              </w:rPr>
              <w:br/>
              <w:t xml:space="preserve"> -Normas Bolivianas:         NB 213-77</w:t>
            </w:r>
            <w:r w:rsidRPr="00476501">
              <w:rPr>
                <w:rFonts w:ascii="Calibri" w:hAnsi="Calibri" w:cs="Calibri"/>
                <w:color w:val="000000"/>
                <w:lang w:eastAsia="es-ES"/>
              </w:rPr>
              <w:br/>
              <w:t xml:space="preserve"> -Normas ASTM:   D-1785 y D-2241</w:t>
            </w:r>
            <w:r w:rsidRPr="00476501">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83C1C" w:rsidRPr="00476501" w14:paraId="0513F9DE"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D7B5A3"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96</w:t>
            </w:r>
          </w:p>
        </w:tc>
        <w:tc>
          <w:tcPr>
            <w:tcW w:w="1883" w:type="dxa"/>
            <w:tcBorders>
              <w:top w:val="nil"/>
              <w:left w:val="nil"/>
              <w:bottom w:val="single" w:sz="4" w:space="0" w:color="000000"/>
              <w:right w:val="single" w:sz="4" w:space="0" w:color="000000"/>
            </w:tcBorders>
            <w:shd w:val="clear" w:color="auto" w:fill="auto"/>
            <w:noWrap/>
            <w:vAlign w:val="bottom"/>
            <w:hideMark/>
          </w:tcPr>
          <w:p w14:paraId="035FECB6"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VENTANA DE MADERA TIPO CAJÓN DE 2"X4" MAS 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1208A1F7"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M2</w:t>
            </w:r>
          </w:p>
        </w:tc>
        <w:tc>
          <w:tcPr>
            <w:tcW w:w="6374" w:type="dxa"/>
            <w:tcBorders>
              <w:top w:val="nil"/>
              <w:left w:val="nil"/>
              <w:bottom w:val="single" w:sz="4" w:space="0" w:color="000000"/>
              <w:right w:val="single" w:sz="4" w:space="0" w:color="000000"/>
            </w:tcBorders>
            <w:shd w:val="clear" w:color="auto" w:fill="auto"/>
            <w:vAlign w:val="bottom"/>
            <w:hideMark/>
          </w:tcPr>
          <w:p w14:paraId="703A3BC5"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La madera de las ventanas será de buena calidad, sin ojos ni astilla dura, bien estacionada, seca y de las dimensiones señaladas en los planos, y cumplirá los requisitos indicados por el Inspector.</w:t>
            </w:r>
            <w:r w:rsidRPr="00476501">
              <w:rPr>
                <w:rFonts w:ascii="Calibri" w:hAnsi="Calibri" w:cs="Calibri"/>
                <w:color w:val="000000"/>
                <w:lang w:eastAsia="es-ES"/>
              </w:rPr>
              <w:br/>
              <w:t>Las ventanas deberán ser elaboradas de acuerdo al siguiente detalle:</w:t>
            </w:r>
            <w:r w:rsidRPr="00476501">
              <w:rPr>
                <w:rFonts w:ascii="Calibri" w:hAnsi="Calibri" w:cs="Calibri"/>
                <w:color w:val="000000"/>
                <w:lang w:eastAsia="es-ES"/>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476501">
              <w:rPr>
                <w:rFonts w:ascii="Calibri" w:hAnsi="Calibri" w:cs="Calibri"/>
                <w:color w:val="000000"/>
                <w:lang w:eastAsia="es-ES"/>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476501">
              <w:rPr>
                <w:rFonts w:ascii="Calibri" w:hAnsi="Calibri" w:cs="Calibri"/>
                <w:color w:val="000000"/>
                <w:lang w:eastAsia="es-ES"/>
              </w:rPr>
              <w:br/>
              <w:t>• Uniones a espera, de ranuras suficientemente profundas. En piezas de gran sección, las uniones serán con doble ranura.</w:t>
            </w:r>
            <w:r w:rsidRPr="00476501">
              <w:rPr>
                <w:rFonts w:ascii="Calibri" w:hAnsi="Calibri" w:cs="Calibri"/>
                <w:color w:val="000000"/>
                <w:lang w:eastAsia="es-ES"/>
              </w:rPr>
              <w:br/>
              <w:t>• Los bordes y uniones aparentes serán desbastados y terminados de manera que no quedan señales de sierra ni ondulaciones.</w:t>
            </w:r>
            <w:r w:rsidRPr="00476501">
              <w:rPr>
                <w:rFonts w:ascii="Calibri" w:hAnsi="Calibri" w:cs="Calibri"/>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76501">
              <w:rPr>
                <w:rFonts w:ascii="Calibri" w:hAnsi="Calibri" w:cs="Calibri"/>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p>
        </w:tc>
      </w:tr>
      <w:tr w:rsidR="00B83C1C" w:rsidRPr="00476501" w14:paraId="5D46D864"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A657284"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t>97</w:t>
            </w:r>
          </w:p>
        </w:tc>
        <w:tc>
          <w:tcPr>
            <w:tcW w:w="1883" w:type="dxa"/>
            <w:tcBorders>
              <w:top w:val="nil"/>
              <w:left w:val="nil"/>
              <w:bottom w:val="single" w:sz="4" w:space="0" w:color="000000"/>
              <w:right w:val="single" w:sz="4" w:space="0" w:color="000000"/>
            </w:tcBorders>
            <w:shd w:val="clear" w:color="auto" w:fill="auto"/>
            <w:noWrap/>
            <w:vAlign w:val="bottom"/>
            <w:hideMark/>
          </w:tcPr>
          <w:p w14:paraId="50E72CFC"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YEE PVC DESAGÜE 4" A 2"</w:t>
            </w:r>
          </w:p>
        </w:tc>
        <w:tc>
          <w:tcPr>
            <w:tcW w:w="810" w:type="dxa"/>
            <w:tcBorders>
              <w:top w:val="nil"/>
              <w:left w:val="nil"/>
              <w:bottom w:val="single" w:sz="4" w:space="0" w:color="000000"/>
              <w:right w:val="single" w:sz="4" w:space="0" w:color="000000"/>
            </w:tcBorders>
            <w:shd w:val="clear" w:color="auto" w:fill="auto"/>
            <w:noWrap/>
            <w:vAlign w:val="bottom"/>
            <w:hideMark/>
          </w:tcPr>
          <w:p w14:paraId="4FB5A32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PZA</w:t>
            </w:r>
          </w:p>
        </w:tc>
        <w:tc>
          <w:tcPr>
            <w:tcW w:w="6374" w:type="dxa"/>
            <w:tcBorders>
              <w:top w:val="nil"/>
              <w:left w:val="nil"/>
              <w:bottom w:val="single" w:sz="4" w:space="0" w:color="000000"/>
              <w:right w:val="single" w:sz="4" w:space="0" w:color="000000"/>
            </w:tcBorders>
            <w:shd w:val="clear" w:color="auto" w:fill="auto"/>
            <w:vAlign w:val="bottom"/>
            <w:hideMark/>
          </w:tcPr>
          <w:p w14:paraId="063FEBD4"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 xml:space="preserve">La conexión </w:t>
            </w:r>
            <w:proofErr w:type="spellStart"/>
            <w:r w:rsidRPr="00476501">
              <w:rPr>
                <w:rFonts w:ascii="Calibri" w:hAnsi="Calibri" w:cs="Calibri"/>
                <w:color w:val="000000"/>
                <w:lang w:eastAsia="es-ES"/>
              </w:rPr>
              <w:t>Yee</w:t>
            </w:r>
            <w:proofErr w:type="spellEnd"/>
            <w:r w:rsidRPr="00476501">
              <w:rPr>
                <w:rFonts w:ascii="Calibri" w:hAnsi="Calibri" w:cs="Calibri"/>
                <w:color w:val="000000"/>
                <w:lang w:eastAsia="es-ES"/>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76501">
              <w:rPr>
                <w:rFonts w:ascii="Calibri" w:hAnsi="Calibri" w:cs="Calibri"/>
                <w:color w:val="000000"/>
                <w:lang w:eastAsia="es-ES"/>
              </w:rPr>
              <w:br/>
              <w:t xml:space="preserve">REQUISITOS: </w:t>
            </w:r>
            <w:r w:rsidRPr="00476501">
              <w:rPr>
                <w:rFonts w:ascii="Calibri" w:hAnsi="Calibri" w:cs="Calibri"/>
                <w:color w:val="000000"/>
                <w:lang w:eastAsia="es-ES"/>
              </w:rPr>
              <w:br/>
              <w:t xml:space="preserve">- Debe presentar color uniforme, ser libre de cuerpos extraños, </w:t>
            </w:r>
            <w:r w:rsidRPr="00476501">
              <w:rPr>
                <w:rFonts w:ascii="Calibri" w:hAnsi="Calibri" w:cs="Calibri"/>
                <w:color w:val="000000"/>
                <w:lang w:eastAsia="es-ES"/>
              </w:rPr>
              <w:lastRenderedPageBreak/>
              <w:t xml:space="preserve">irregularidades, rajaduras y otros </w:t>
            </w:r>
            <w:proofErr w:type="spellStart"/>
            <w:r w:rsidRPr="00476501">
              <w:rPr>
                <w:rFonts w:ascii="Calibri" w:hAnsi="Calibri" w:cs="Calibri"/>
                <w:color w:val="000000"/>
                <w:lang w:eastAsia="es-ES"/>
              </w:rPr>
              <w:t>defectos</w:t>
            </w:r>
            <w:proofErr w:type="spellEnd"/>
            <w:r w:rsidRPr="00476501">
              <w:rPr>
                <w:rFonts w:ascii="Calibri" w:hAnsi="Calibri" w:cs="Calibri"/>
                <w:color w:val="000000"/>
                <w:lang w:eastAsia="es-ES"/>
              </w:rPr>
              <w:t xml:space="preserve"> visuales que indiquen discontinuidad del material o fallas derivadas del proceso de producción.</w:t>
            </w:r>
            <w:r w:rsidRPr="00476501">
              <w:rPr>
                <w:rFonts w:ascii="Calibri" w:hAnsi="Calibri" w:cs="Calibri"/>
                <w:color w:val="000000"/>
                <w:lang w:eastAsia="es-ES"/>
              </w:rPr>
              <w:br/>
              <w:t>- Material de Policloruro de Vinilo (PVC), deberá cumplir con las siguientes normas:</w:t>
            </w:r>
            <w:r w:rsidRPr="00476501">
              <w:rPr>
                <w:rFonts w:ascii="Calibri" w:hAnsi="Calibri" w:cs="Calibri"/>
                <w:color w:val="000000"/>
                <w:lang w:eastAsia="es-ES"/>
              </w:rPr>
              <w:br/>
              <w:t xml:space="preserve"> -Normas Bolivianas:         NB 213-77</w:t>
            </w:r>
            <w:r w:rsidRPr="00476501">
              <w:rPr>
                <w:rFonts w:ascii="Calibri" w:hAnsi="Calibri" w:cs="Calibri"/>
                <w:color w:val="000000"/>
                <w:lang w:eastAsia="es-ES"/>
              </w:rPr>
              <w:br/>
              <w:t xml:space="preserve"> -Normas ASTM:   D-1785 y D-2241</w:t>
            </w:r>
            <w:r w:rsidRPr="00476501">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83C1C" w:rsidRPr="00476501" w14:paraId="1C1397D4" w14:textId="77777777" w:rsidTr="00BE71EA">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E84CE6" w14:textId="77777777" w:rsidR="00B83C1C" w:rsidRPr="00476501" w:rsidRDefault="00B83C1C" w:rsidP="00BE71EA">
            <w:pPr>
              <w:jc w:val="right"/>
              <w:rPr>
                <w:rFonts w:ascii="Calibri" w:hAnsi="Calibri" w:cs="Calibri"/>
                <w:color w:val="000000"/>
                <w:lang w:eastAsia="es-ES"/>
              </w:rPr>
            </w:pPr>
            <w:r w:rsidRPr="00476501">
              <w:rPr>
                <w:rFonts w:ascii="Calibri" w:hAnsi="Calibri" w:cs="Calibri"/>
                <w:color w:val="000000"/>
                <w:lang w:eastAsia="es-ES"/>
              </w:rPr>
              <w:lastRenderedPageBreak/>
              <w:t>98</w:t>
            </w:r>
          </w:p>
        </w:tc>
        <w:tc>
          <w:tcPr>
            <w:tcW w:w="1883" w:type="dxa"/>
            <w:tcBorders>
              <w:top w:val="nil"/>
              <w:left w:val="nil"/>
              <w:bottom w:val="single" w:sz="4" w:space="0" w:color="000000"/>
              <w:right w:val="single" w:sz="4" w:space="0" w:color="000000"/>
            </w:tcBorders>
            <w:shd w:val="clear" w:color="auto" w:fill="auto"/>
            <w:noWrap/>
            <w:vAlign w:val="bottom"/>
            <w:hideMark/>
          </w:tcPr>
          <w:p w14:paraId="47DABB7E"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YESO</w:t>
            </w:r>
          </w:p>
        </w:tc>
        <w:tc>
          <w:tcPr>
            <w:tcW w:w="810" w:type="dxa"/>
            <w:tcBorders>
              <w:top w:val="nil"/>
              <w:left w:val="nil"/>
              <w:bottom w:val="single" w:sz="4" w:space="0" w:color="000000"/>
              <w:right w:val="single" w:sz="4" w:space="0" w:color="000000"/>
            </w:tcBorders>
            <w:shd w:val="clear" w:color="auto" w:fill="auto"/>
            <w:noWrap/>
            <w:vAlign w:val="bottom"/>
            <w:hideMark/>
          </w:tcPr>
          <w:p w14:paraId="2D57A38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KG</w:t>
            </w:r>
          </w:p>
        </w:tc>
        <w:tc>
          <w:tcPr>
            <w:tcW w:w="6374" w:type="dxa"/>
            <w:tcBorders>
              <w:top w:val="nil"/>
              <w:left w:val="nil"/>
              <w:bottom w:val="single" w:sz="4" w:space="0" w:color="000000"/>
              <w:right w:val="single" w:sz="4" w:space="0" w:color="000000"/>
            </w:tcBorders>
            <w:shd w:val="clear" w:color="auto" w:fill="auto"/>
            <w:vAlign w:val="bottom"/>
            <w:hideMark/>
          </w:tcPr>
          <w:p w14:paraId="16281E00" w14:textId="77777777" w:rsidR="00B83C1C" w:rsidRPr="00476501" w:rsidRDefault="00B83C1C" w:rsidP="00BE71EA">
            <w:pPr>
              <w:rPr>
                <w:rFonts w:ascii="Calibri" w:hAnsi="Calibri" w:cs="Calibri"/>
                <w:color w:val="000000"/>
                <w:lang w:eastAsia="es-ES"/>
              </w:rPr>
            </w:pPr>
            <w:r w:rsidRPr="00476501">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76501">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36B471D7" w14:textId="77777777" w:rsidR="00B83C1C" w:rsidRDefault="00B83C1C" w:rsidP="00B83C1C">
      <w:pPr>
        <w:rPr>
          <w:rFonts w:ascii="Verdana" w:hAnsi="Verdana"/>
        </w:rPr>
      </w:pPr>
    </w:p>
    <w:p w14:paraId="43800612" w14:textId="77777777" w:rsidR="00B83C1C" w:rsidRDefault="00B83C1C" w:rsidP="00B83C1C">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175A686" w14:textId="77777777" w:rsidR="00B83C1C" w:rsidRPr="00593A04" w:rsidRDefault="00B83C1C" w:rsidP="00B83C1C"/>
    <w:p w14:paraId="194876BC" w14:textId="77777777" w:rsidR="00636160" w:rsidRPr="004A525A" w:rsidRDefault="00636160" w:rsidP="00636160">
      <w:pPr>
        <w:rPr>
          <w:rFonts w:ascii="Arial" w:hAnsi="Arial" w:cs="Arial"/>
          <w:b/>
          <w:bCs/>
          <w:i/>
          <w:u w:val="single"/>
          <w:lang w:val="es-ES_tradnl"/>
        </w:rPr>
      </w:pPr>
    </w:p>
    <w:p w14:paraId="0BFFD707" w14:textId="77777777" w:rsidR="00636160" w:rsidRPr="00593A04" w:rsidRDefault="00636160" w:rsidP="00636160"/>
    <w:p w14:paraId="41F73185" w14:textId="77777777" w:rsidR="001841F7" w:rsidRDefault="001841F7" w:rsidP="001D0769">
      <w:pPr>
        <w:jc w:val="center"/>
        <w:rPr>
          <w:rFonts w:ascii="Verdana" w:hAnsi="Verdana" w:cs="Arial"/>
          <w:b/>
          <w:sz w:val="18"/>
          <w:szCs w:val="16"/>
        </w:rPr>
      </w:pPr>
    </w:p>
    <w:p w14:paraId="35F95949" w14:textId="7E8B8F1D" w:rsidR="001841F7" w:rsidRDefault="001841F7" w:rsidP="001841F7">
      <w:pPr>
        <w:rPr>
          <w:rFonts w:ascii="Arial" w:hAnsi="Arial" w:cs="Arial"/>
          <w:b/>
          <w:bCs/>
          <w:i/>
          <w:u w:val="single"/>
        </w:rPr>
      </w:pPr>
    </w:p>
    <w:p w14:paraId="4AFE4AEA" w14:textId="1CCFEC10" w:rsidR="00402EAA" w:rsidRDefault="00402EAA" w:rsidP="001841F7">
      <w:pPr>
        <w:rPr>
          <w:rFonts w:ascii="Arial" w:hAnsi="Arial" w:cs="Arial"/>
          <w:b/>
          <w:bCs/>
          <w:i/>
          <w:u w:val="single"/>
        </w:rPr>
      </w:pPr>
    </w:p>
    <w:p w14:paraId="6F9FEE03" w14:textId="657ADEE0" w:rsidR="00402EAA" w:rsidRDefault="00402EAA" w:rsidP="001841F7">
      <w:pPr>
        <w:rPr>
          <w:rFonts w:ascii="Arial" w:hAnsi="Arial" w:cs="Arial"/>
          <w:b/>
          <w:bCs/>
          <w:i/>
          <w:u w:val="single"/>
        </w:rPr>
      </w:pPr>
    </w:p>
    <w:p w14:paraId="35C525E5" w14:textId="674B98F5" w:rsidR="00402EAA" w:rsidRDefault="00402EAA" w:rsidP="001841F7">
      <w:pPr>
        <w:rPr>
          <w:rFonts w:ascii="Arial" w:hAnsi="Arial" w:cs="Arial"/>
          <w:b/>
          <w:bCs/>
          <w:i/>
          <w:u w:val="single"/>
        </w:rPr>
      </w:pPr>
    </w:p>
    <w:p w14:paraId="5A37D5E1" w14:textId="2B1501A4" w:rsidR="00402EAA" w:rsidRDefault="00402EAA" w:rsidP="001841F7">
      <w:pPr>
        <w:rPr>
          <w:rFonts w:ascii="Arial" w:hAnsi="Arial" w:cs="Arial"/>
          <w:b/>
          <w:bCs/>
          <w:i/>
          <w:u w:val="single"/>
        </w:rPr>
      </w:pPr>
    </w:p>
    <w:p w14:paraId="5FECAF71" w14:textId="16136B1A" w:rsidR="00402EAA" w:rsidRDefault="00402EAA" w:rsidP="001841F7">
      <w:pPr>
        <w:rPr>
          <w:rFonts w:ascii="Arial" w:hAnsi="Arial" w:cs="Arial"/>
          <w:b/>
          <w:bCs/>
          <w:i/>
          <w:u w:val="single"/>
        </w:rPr>
      </w:pPr>
    </w:p>
    <w:p w14:paraId="02009140" w14:textId="31BD5A22" w:rsidR="00402EAA" w:rsidRDefault="00402EAA" w:rsidP="001841F7">
      <w:pPr>
        <w:rPr>
          <w:rFonts w:ascii="Arial" w:hAnsi="Arial" w:cs="Arial"/>
          <w:b/>
          <w:bCs/>
          <w:i/>
          <w:u w:val="single"/>
        </w:rPr>
      </w:pPr>
    </w:p>
    <w:p w14:paraId="4837A89C" w14:textId="2351FEE7" w:rsidR="00B83C1C" w:rsidRDefault="00B83C1C" w:rsidP="001841F7">
      <w:pPr>
        <w:rPr>
          <w:rFonts w:ascii="Arial" w:hAnsi="Arial" w:cs="Arial"/>
          <w:b/>
          <w:bCs/>
          <w:i/>
          <w:u w:val="single"/>
        </w:rPr>
      </w:pPr>
    </w:p>
    <w:p w14:paraId="1BACA94E" w14:textId="49E7D074" w:rsidR="00DB411A" w:rsidRDefault="00DB411A" w:rsidP="001841F7">
      <w:pPr>
        <w:rPr>
          <w:rFonts w:ascii="Arial" w:hAnsi="Arial" w:cs="Arial"/>
          <w:b/>
          <w:bCs/>
          <w:i/>
          <w:u w:val="single"/>
        </w:rPr>
      </w:pPr>
    </w:p>
    <w:p w14:paraId="5D34D80B" w14:textId="4F50F909" w:rsidR="00DB411A" w:rsidRDefault="00DB411A" w:rsidP="001841F7">
      <w:pPr>
        <w:rPr>
          <w:rFonts w:ascii="Arial" w:hAnsi="Arial" w:cs="Arial"/>
          <w:b/>
          <w:bCs/>
          <w:i/>
          <w:u w:val="single"/>
        </w:rPr>
      </w:pPr>
    </w:p>
    <w:p w14:paraId="706E9C58" w14:textId="5E70C025" w:rsidR="00DB411A" w:rsidRDefault="00DB411A" w:rsidP="001841F7">
      <w:pPr>
        <w:rPr>
          <w:rFonts w:ascii="Arial" w:hAnsi="Arial" w:cs="Arial"/>
          <w:b/>
          <w:bCs/>
          <w:i/>
          <w:u w:val="single"/>
        </w:rPr>
      </w:pPr>
    </w:p>
    <w:p w14:paraId="2688461A" w14:textId="54F6142F" w:rsidR="00DB411A" w:rsidRDefault="00DB411A" w:rsidP="001841F7">
      <w:pPr>
        <w:rPr>
          <w:rFonts w:ascii="Arial" w:hAnsi="Arial" w:cs="Arial"/>
          <w:b/>
          <w:bCs/>
          <w:i/>
          <w:u w:val="single"/>
        </w:rPr>
      </w:pPr>
    </w:p>
    <w:p w14:paraId="7F712683" w14:textId="32DF6ED2" w:rsidR="00DB411A" w:rsidRDefault="00DB411A" w:rsidP="001841F7">
      <w:pPr>
        <w:rPr>
          <w:rFonts w:ascii="Arial" w:hAnsi="Arial" w:cs="Arial"/>
          <w:b/>
          <w:bCs/>
          <w:i/>
          <w:u w:val="single"/>
        </w:rPr>
      </w:pPr>
    </w:p>
    <w:p w14:paraId="40AB3240" w14:textId="02B3916D" w:rsidR="00DB411A" w:rsidRDefault="00DB411A" w:rsidP="001841F7">
      <w:pPr>
        <w:rPr>
          <w:rFonts w:ascii="Arial" w:hAnsi="Arial" w:cs="Arial"/>
          <w:b/>
          <w:bCs/>
          <w:i/>
          <w:u w:val="single"/>
        </w:rPr>
      </w:pPr>
    </w:p>
    <w:p w14:paraId="3DDEC3B6" w14:textId="2606F10B" w:rsidR="00DB411A" w:rsidRDefault="00DB411A" w:rsidP="001841F7">
      <w:pPr>
        <w:rPr>
          <w:rFonts w:ascii="Arial" w:hAnsi="Arial" w:cs="Arial"/>
          <w:b/>
          <w:bCs/>
          <w:i/>
          <w:u w:val="single"/>
        </w:rPr>
      </w:pPr>
    </w:p>
    <w:p w14:paraId="7359E7E5" w14:textId="5B221F2C" w:rsidR="00DB411A" w:rsidRDefault="00DB411A" w:rsidP="001841F7">
      <w:pPr>
        <w:rPr>
          <w:rFonts w:ascii="Arial" w:hAnsi="Arial" w:cs="Arial"/>
          <w:b/>
          <w:bCs/>
          <w:i/>
          <w:u w:val="single"/>
        </w:rPr>
      </w:pPr>
    </w:p>
    <w:p w14:paraId="4712B2E0" w14:textId="336517B0" w:rsidR="00DB411A" w:rsidRDefault="00DB411A" w:rsidP="001841F7">
      <w:pPr>
        <w:rPr>
          <w:rFonts w:ascii="Arial" w:hAnsi="Arial" w:cs="Arial"/>
          <w:b/>
          <w:bCs/>
          <w:i/>
          <w:u w:val="single"/>
        </w:rPr>
      </w:pPr>
    </w:p>
    <w:p w14:paraId="484A8C62" w14:textId="6EF87672" w:rsidR="00DB411A" w:rsidRDefault="00DB411A" w:rsidP="001841F7">
      <w:pPr>
        <w:rPr>
          <w:rFonts w:ascii="Arial" w:hAnsi="Arial" w:cs="Arial"/>
          <w:b/>
          <w:bCs/>
          <w:i/>
          <w:u w:val="single"/>
        </w:rPr>
      </w:pPr>
    </w:p>
    <w:p w14:paraId="4CE4F45D" w14:textId="067F84DB" w:rsidR="00DB411A" w:rsidRDefault="00DB411A" w:rsidP="001841F7">
      <w:pPr>
        <w:rPr>
          <w:rFonts w:ascii="Arial" w:hAnsi="Arial" w:cs="Arial"/>
          <w:b/>
          <w:bCs/>
          <w:i/>
          <w:u w:val="single"/>
        </w:rPr>
      </w:pPr>
    </w:p>
    <w:p w14:paraId="65187CB4" w14:textId="7774F99A" w:rsidR="00DB411A" w:rsidRDefault="00DB411A" w:rsidP="001841F7">
      <w:pPr>
        <w:rPr>
          <w:rFonts w:ascii="Arial" w:hAnsi="Arial" w:cs="Arial"/>
          <w:b/>
          <w:bCs/>
          <w:i/>
          <w:u w:val="single"/>
        </w:rPr>
      </w:pPr>
    </w:p>
    <w:p w14:paraId="5D987E95" w14:textId="3E3CFADD" w:rsidR="00DB411A" w:rsidRDefault="00DB411A" w:rsidP="001841F7">
      <w:pPr>
        <w:rPr>
          <w:rFonts w:ascii="Arial" w:hAnsi="Arial" w:cs="Arial"/>
          <w:b/>
          <w:bCs/>
          <w:i/>
          <w:u w:val="single"/>
        </w:rPr>
      </w:pPr>
    </w:p>
    <w:p w14:paraId="4470B6DE" w14:textId="33244089" w:rsidR="00DB411A" w:rsidRDefault="00DB411A" w:rsidP="001841F7">
      <w:pPr>
        <w:rPr>
          <w:rFonts w:ascii="Arial" w:hAnsi="Arial" w:cs="Arial"/>
          <w:b/>
          <w:bCs/>
          <w:i/>
          <w:u w:val="single"/>
        </w:rPr>
      </w:pPr>
    </w:p>
    <w:p w14:paraId="10CC921A" w14:textId="130DAA1E" w:rsidR="00DB411A" w:rsidRDefault="00DB411A" w:rsidP="001841F7">
      <w:pPr>
        <w:rPr>
          <w:rFonts w:ascii="Arial" w:hAnsi="Arial" w:cs="Arial"/>
          <w:b/>
          <w:bCs/>
          <w:i/>
          <w:u w:val="single"/>
        </w:rPr>
      </w:pPr>
    </w:p>
    <w:p w14:paraId="0E43FCFF" w14:textId="614D69AC" w:rsidR="00DB411A" w:rsidRDefault="00DB411A" w:rsidP="001841F7">
      <w:pPr>
        <w:rPr>
          <w:rFonts w:ascii="Arial" w:hAnsi="Arial" w:cs="Arial"/>
          <w:b/>
          <w:bCs/>
          <w:i/>
          <w:u w:val="single"/>
        </w:rPr>
      </w:pPr>
    </w:p>
    <w:p w14:paraId="71DBDDAC" w14:textId="1AD408CC" w:rsidR="00DB411A" w:rsidRDefault="00DB411A" w:rsidP="001841F7">
      <w:pPr>
        <w:rPr>
          <w:rFonts w:ascii="Arial" w:hAnsi="Arial" w:cs="Arial"/>
          <w:b/>
          <w:bCs/>
          <w:i/>
          <w:u w:val="single"/>
        </w:rPr>
      </w:pPr>
    </w:p>
    <w:p w14:paraId="53623095" w14:textId="77777777" w:rsidR="00DB411A" w:rsidRDefault="00DB411A" w:rsidP="001841F7">
      <w:pPr>
        <w:rPr>
          <w:rFonts w:ascii="Arial" w:hAnsi="Arial" w:cs="Arial"/>
          <w:b/>
          <w:bCs/>
          <w:i/>
          <w:u w:val="single"/>
        </w:rPr>
      </w:pPr>
    </w:p>
    <w:p w14:paraId="7D860BE4" w14:textId="1A833486" w:rsidR="00B83C1C" w:rsidRDefault="00B83C1C" w:rsidP="001841F7">
      <w:pPr>
        <w:rPr>
          <w:rFonts w:ascii="Arial" w:hAnsi="Arial" w:cs="Arial"/>
          <w:b/>
          <w:bCs/>
          <w:i/>
          <w:u w:val="single"/>
        </w:rPr>
      </w:pPr>
    </w:p>
    <w:p w14:paraId="3682B48C" w14:textId="4F553DB8" w:rsidR="00B83C1C" w:rsidRDefault="00B83C1C" w:rsidP="001841F7">
      <w:pPr>
        <w:rPr>
          <w:rFonts w:ascii="Arial" w:hAnsi="Arial" w:cs="Arial"/>
          <w:b/>
          <w:bCs/>
          <w:i/>
          <w:u w:val="single"/>
        </w:rPr>
      </w:pPr>
    </w:p>
    <w:p w14:paraId="142D940A" w14:textId="3394EF18" w:rsidR="00B83C1C" w:rsidRDefault="00B83C1C" w:rsidP="001841F7">
      <w:pPr>
        <w:rPr>
          <w:rFonts w:ascii="Arial" w:hAnsi="Arial" w:cs="Arial"/>
          <w:b/>
          <w:bCs/>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66489B4E" w14:textId="77777777" w:rsidR="00631394" w:rsidRDefault="006313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4" w:name="_Hlk146219645"/>
      <w:r w:rsidRPr="00843294">
        <w:rPr>
          <w:rFonts w:ascii="Verdana" w:hAnsi="Verdana" w:cs="Arial"/>
          <w:sz w:val="18"/>
          <w:szCs w:val="18"/>
          <w:lang w:val="es-BO"/>
        </w:rPr>
        <w:t>vigente hasta la suscripción del contrato.</w:t>
      </w:r>
      <w:bookmarkEnd w:id="19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57CA145" w14:textId="77777777" w:rsidR="00DB411A" w:rsidRDefault="00DB411A" w:rsidP="00713413">
      <w:pPr>
        <w:jc w:val="center"/>
        <w:rPr>
          <w:rFonts w:ascii="Verdana" w:hAnsi="Verdana" w:cs="Arial"/>
          <w:b/>
          <w:sz w:val="18"/>
          <w:szCs w:val="16"/>
        </w:rPr>
      </w:pPr>
    </w:p>
    <w:p w14:paraId="104CB8AC" w14:textId="78EE9FF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9887C9" w:rsidR="00631394" w:rsidRDefault="00631394" w:rsidP="00801BCE">
      <w:pPr>
        <w:jc w:val="center"/>
        <w:rPr>
          <w:rFonts w:ascii="Verdana" w:hAnsi="Verdana"/>
          <w:b/>
          <w:sz w:val="18"/>
          <w:szCs w:val="18"/>
        </w:rPr>
      </w:pPr>
    </w:p>
    <w:p w14:paraId="319E1937" w14:textId="77777777" w:rsidR="00B83C1C" w:rsidRDefault="00B83C1C" w:rsidP="00801BCE">
      <w:pPr>
        <w:jc w:val="center"/>
        <w:rPr>
          <w:rFonts w:ascii="Verdana" w:hAnsi="Verdana"/>
          <w:b/>
          <w:sz w:val="18"/>
          <w:szCs w:val="18"/>
        </w:rPr>
      </w:pPr>
    </w:p>
    <w:p w14:paraId="5F1610B0" w14:textId="77777777" w:rsidR="00631394" w:rsidRDefault="00631394"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9093B32" w14:textId="77777777" w:rsidR="00B83C1C" w:rsidRPr="00B83C1C" w:rsidRDefault="00B83C1C" w:rsidP="00B83C1C">
      <w:pPr>
        <w:spacing w:after="160"/>
        <w:jc w:val="center"/>
        <w:rPr>
          <w:rFonts w:ascii="Tahoma" w:eastAsiaTheme="minorHAnsi" w:hAnsi="Tahoma" w:cs="Tahoma"/>
          <w:b/>
          <w:lang w:val="es-BO"/>
        </w:rPr>
      </w:pPr>
      <w:r w:rsidRPr="00B83C1C">
        <w:rPr>
          <w:rFonts w:ascii="Tahoma" w:eastAsiaTheme="minorHAnsi" w:hAnsi="Tahoma" w:cs="Tahoma"/>
          <w:b/>
          <w:lang w:val="es-BO"/>
        </w:rPr>
        <w:lastRenderedPageBreak/>
        <w:t>FORMULARIO C-2</w:t>
      </w:r>
    </w:p>
    <w:p w14:paraId="7230EEDD" w14:textId="77777777" w:rsidR="00B83C1C" w:rsidRPr="00B83C1C" w:rsidRDefault="00B83C1C" w:rsidP="00B83C1C">
      <w:pPr>
        <w:spacing w:after="160"/>
        <w:jc w:val="center"/>
        <w:rPr>
          <w:rFonts w:ascii="Tahoma" w:eastAsiaTheme="minorHAnsi" w:hAnsi="Tahoma" w:cs="Tahoma"/>
          <w:b/>
          <w:lang w:val="es-BO"/>
        </w:rPr>
      </w:pPr>
      <w:r w:rsidRPr="00B83C1C">
        <w:rPr>
          <w:rFonts w:ascii="Tahoma" w:eastAsiaTheme="minorHAnsi" w:hAnsi="Tahoma" w:cs="Tahoma"/>
          <w:b/>
          <w:lang w:val="es-BO"/>
        </w:rPr>
        <w:t>CONDICIONES ADICIONALES</w:t>
      </w:r>
    </w:p>
    <w:tbl>
      <w:tblPr>
        <w:tblW w:w="939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2"/>
        <w:gridCol w:w="6147"/>
        <w:gridCol w:w="944"/>
        <w:gridCol w:w="2132"/>
      </w:tblGrid>
      <w:tr w:rsidR="00B83C1C" w:rsidRPr="00B83C1C" w14:paraId="074CDC42" w14:textId="77777777" w:rsidTr="00B83C1C">
        <w:trPr>
          <w:trHeight w:val="15"/>
          <w:tblHeader/>
          <w:jc w:val="center"/>
        </w:trPr>
        <w:tc>
          <w:tcPr>
            <w:tcW w:w="0" w:type="auto"/>
            <w:gridSpan w:val="3"/>
            <w:shd w:val="clear" w:color="auto" w:fill="BDD6EE"/>
            <w:vAlign w:val="center"/>
          </w:tcPr>
          <w:p w14:paraId="5A487E4F"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Para ser llenado por la Entidad convocante</w:t>
            </w:r>
          </w:p>
        </w:tc>
        <w:tc>
          <w:tcPr>
            <w:tcW w:w="0" w:type="auto"/>
            <w:shd w:val="clear" w:color="auto" w:fill="BDD6EE"/>
            <w:vAlign w:val="center"/>
          </w:tcPr>
          <w:p w14:paraId="2A227770"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Para ser llenado por el proponente al momento de elaborar su propuesta</w:t>
            </w:r>
          </w:p>
        </w:tc>
      </w:tr>
      <w:tr w:rsidR="00B83C1C" w:rsidRPr="00B83C1C" w14:paraId="1C2BBD94" w14:textId="77777777" w:rsidTr="00B83C1C">
        <w:trPr>
          <w:trHeight w:val="15"/>
          <w:jc w:val="center"/>
        </w:trPr>
        <w:tc>
          <w:tcPr>
            <w:tcW w:w="0" w:type="auto"/>
            <w:shd w:val="clear" w:color="auto" w:fill="BFBFBF"/>
            <w:vAlign w:val="center"/>
          </w:tcPr>
          <w:p w14:paraId="2AAA77EA"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w:t>
            </w:r>
          </w:p>
        </w:tc>
        <w:tc>
          <w:tcPr>
            <w:tcW w:w="0" w:type="auto"/>
            <w:shd w:val="clear" w:color="auto" w:fill="BFBFBF"/>
            <w:vAlign w:val="center"/>
          </w:tcPr>
          <w:p w14:paraId="68C71EBA"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Condiciones Adicionales Solicitadas (*)</w:t>
            </w:r>
          </w:p>
        </w:tc>
        <w:tc>
          <w:tcPr>
            <w:tcW w:w="0" w:type="auto"/>
            <w:shd w:val="clear" w:color="auto" w:fill="BFBFBF"/>
            <w:vAlign w:val="center"/>
          </w:tcPr>
          <w:p w14:paraId="39F2B3CA" w14:textId="77777777" w:rsidR="00B83C1C" w:rsidRPr="00B83C1C" w:rsidRDefault="00B83C1C" w:rsidP="00B83C1C">
            <w:pPr>
              <w:spacing w:line="259" w:lineRule="auto"/>
              <w:jc w:val="center"/>
              <w:rPr>
                <w:rFonts w:ascii="Tahoma" w:eastAsiaTheme="minorHAnsi" w:hAnsi="Tahoma" w:cs="Tahoma"/>
                <w:b/>
                <w:i/>
                <w:sz w:val="14"/>
                <w:szCs w:val="14"/>
                <w:lang w:val="es-BO"/>
              </w:rPr>
            </w:pPr>
            <w:r w:rsidRPr="00B83C1C">
              <w:rPr>
                <w:rFonts w:ascii="Tahoma" w:eastAsiaTheme="minorHAnsi" w:hAnsi="Tahoma" w:cs="Tahoma"/>
                <w:b/>
                <w:sz w:val="14"/>
                <w:szCs w:val="14"/>
                <w:lang w:val="es-BO"/>
              </w:rPr>
              <w:t>Puntaje asignado (**)</w:t>
            </w:r>
          </w:p>
        </w:tc>
        <w:tc>
          <w:tcPr>
            <w:tcW w:w="0" w:type="auto"/>
            <w:shd w:val="clear" w:color="auto" w:fill="BFBFBF"/>
            <w:vAlign w:val="center"/>
          </w:tcPr>
          <w:p w14:paraId="2EE82DA4"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Condiciones Adicionales Propuestas (***)</w:t>
            </w:r>
          </w:p>
        </w:tc>
      </w:tr>
      <w:tr w:rsidR="00B83C1C" w:rsidRPr="00B83C1C" w14:paraId="1B56C679" w14:textId="77777777" w:rsidTr="00B83C1C">
        <w:trPr>
          <w:trHeight w:val="15"/>
          <w:jc w:val="center"/>
        </w:trPr>
        <w:tc>
          <w:tcPr>
            <w:tcW w:w="0" w:type="auto"/>
            <w:shd w:val="clear" w:color="auto" w:fill="auto"/>
            <w:vAlign w:val="center"/>
          </w:tcPr>
          <w:p w14:paraId="551497CD"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1</w:t>
            </w:r>
          </w:p>
        </w:tc>
        <w:tc>
          <w:tcPr>
            <w:tcW w:w="0" w:type="auto"/>
            <w:shd w:val="clear" w:color="auto" w:fill="auto"/>
            <w:vAlign w:val="center"/>
          </w:tcPr>
          <w:p w14:paraId="121086CA" w14:textId="77777777" w:rsidR="00B83C1C" w:rsidRPr="00B83C1C" w:rsidRDefault="00B83C1C" w:rsidP="00B83C1C">
            <w:pPr>
              <w:spacing w:line="259" w:lineRule="auto"/>
              <w:jc w:val="both"/>
              <w:rPr>
                <w:rFonts w:ascii="Tahoma" w:eastAsiaTheme="minorHAnsi" w:hAnsi="Tahoma" w:cs="Tahoma"/>
                <w:b/>
                <w:sz w:val="14"/>
                <w:szCs w:val="14"/>
                <w:lang w:val="es-BO" w:eastAsia="es-BO"/>
              </w:rPr>
            </w:pPr>
            <w:r w:rsidRPr="00B83C1C">
              <w:rPr>
                <w:rFonts w:ascii="Tahoma" w:eastAsiaTheme="minorHAnsi" w:hAnsi="Tahoma" w:cs="Tahoma"/>
                <w:b/>
                <w:sz w:val="14"/>
                <w:szCs w:val="14"/>
                <w:lang w:val="es-BO" w:eastAsia="es-BO"/>
              </w:rPr>
              <w:t>EXPERIENCIA ESPECÍFICA DE LA ENTIDAD EJECUTORA.</w:t>
            </w:r>
          </w:p>
          <w:p w14:paraId="1F0FBBC4"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eastAsia="es-BO"/>
              </w:rPr>
              <w:t xml:space="preserve">Cuando el proponente demuestre un monto superior al monto mínimo requerido en la experiencia específica, se asignará 2 Puntos por cada 0.5 veces adicionales, hasta un máximo de 10 puntos. </w:t>
            </w:r>
            <w:r w:rsidRPr="00B83C1C">
              <w:rPr>
                <w:rFonts w:ascii="Tahoma" w:eastAsiaTheme="minorHAnsi" w:hAnsi="Tahoma" w:cs="Tahoma"/>
                <w:b/>
                <w:bCs/>
                <w:sz w:val="14"/>
                <w:szCs w:val="14"/>
                <w:lang w:val="es-BO" w:eastAsia="es-BO"/>
              </w:rPr>
              <w:t>(Para la puntuación solo se tomará en cuenta experiencia en el Sector Público)</w:t>
            </w:r>
          </w:p>
        </w:tc>
        <w:tc>
          <w:tcPr>
            <w:tcW w:w="0" w:type="auto"/>
            <w:shd w:val="clear" w:color="auto" w:fill="auto"/>
            <w:vAlign w:val="center"/>
          </w:tcPr>
          <w:p w14:paraId="39A31383"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10</w:t>
            </w:r>
          </w:p>
        </w:tc>
        <w:tc>
          <w:tcPr>
            <w:tcW w:w="0" w:type="auto"/>
            <w:shd w:val="clear" w:color="auto" w:fill="auto"/>
            <w:vAlign w:val="center"/>
          </w:tcPr>
          <w:p w14:paraId="4030631B"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A-3</w:t>
            </w:r>
          </w:p>
        </w:tc>
      </w:tr>
      <w:tr w:rsidR="00B83C1C" w:rsidRPr="00B83C1C" w14:paraId="082196F2" w14:textId="77777777" w:rsidTr="00B83C1C">
        <w:trPr>
          <w:trHeight w:val="15"/>
          <w:jc w:val="center"/>
        </w:trPr>
        <w:tc>
          <w:tcPr>
            <w:tcW w:w="0" w:type="auto"/>
            <w:shd w:val="clear" w:color="auto" w:fill="auto"/>
            <w:vAlign w:val="center"/>
          </w:tcPr>
          <w:p w14:paraId="6B08C441"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shd w:val="clear" w:color="auto" w:fill="auto"/>
            <w:vAlign w:val="center"/>
          </w:tcPr>
          <w:p w14:paraId="4A5DE993"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EXPERIENCIA ESPECÍFICA: TÉCNICO OPERATIVO DE ÁREA (TOA)</w:t>
            </w:r>
          </w:p>
          <w:p w14:paraId="0FD67EE7"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32CF16DF"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6</w:t>
            </w:r>
          </w:p>
        </w:tc>
        <w:tc>
          <w:tcPr>
            <w:tcW w:w="0" w:type="auto"/>
            <w:shd w:val="clear" w:color="auto" w:fill="auto"/>
            <w:vAlign w:val="center"/>
          </w:tcPr>
          <w:p w14:paraId="4DAD3045"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A-4</w:t>
            </w:r>
          </w:p>
        </w:tc>
      </w:tr>
      <w:tr w:rsidR="00B83C1C" w:rsidRPr="00B83C1C" w14:paraId="50986A5C" w14:textId="77777777" w:rsidTr="00B83C1C">
        <w:trPr>
          <w:trHeight w:val="15"/>
          <w:jc w:val="center"/>
        </w:trPr>
        <w:tc>
          <w:tcPr>
            <w:tcW w:w="0" w:type="auto"/>
            <w:shd w:val="clear" w:color="auto" w:fill="auto"/>
            <w:vAlign w:val="center"/>
          </w:tcPr>
          <w:p w14:paraId="0BA86728"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3</w:t>
            </w:r>
          </w:p>
        </w:tc>
        <w:tc>
          <w:tcPr>
            <w:tcW w:w="0" w:type="auto"/>
            <w:shd w:val="clear" w:color="auto" w:fill="auto"/>
            <w:vAlign w:val="center"/>
          </w:tcPr>
          <w:p w14:paraId="568A2792"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EXPERIENCIA ESPECÍFICA: EDUCADOR SOCIAL</w:t>
            </w:r>
          </w:p>
          <w:p w14:paraId="0D1CF52B" w14:textId="77777777" w:rsidR="00B83C1C" w:rsidRPr="00B83C1C" w:rsidRDefault="00B83C1C" w:rsidP="00B83C1C">
            <w:pPr>
              <w:spacing w:line="259" w:lineRule="auto"/>
              <w:jc w:val="both"/>
              <w:rPr>
                <w:rFonts w:ascii="Tahoma" w:eastAsiaTheme="minorHAnsi" w:hAnsi="Tahoma" w:cs="Tahoma"/>
                <w:sz w:val="14"/>
                <w:szCs w:val="14"/>
                <w:lang w:val="es-BO"/>
              </w:rPr>
            </w:pPr>
            <w:r w:rsidRPr="00B83C1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2AF62007"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6</w:t>
            </w:r>
          </w:p>
        </w:tc>
        <w:tc>
          <w:tcPr>
            <w:tcW w:w="0" w:type="auto"/>
            <w:shd w:val="clear" w:color="auto" w:fill="auto"/>
            <w:vAlign w:val="center"/>
          </w:tcPr>
          <w:p w14:paraId="3F37893B"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A-4</w:t>
            </w:r>
          </w:p>
        </w:tc>
      </w:tr>
      <w:tr w:rsidR="00B83C1C" w:rsidRPr="00B83C1C" w14:paraId="71BB18F4" w14:textId="77777777" w:rsidTr="00B83C1C">
        <w:trPr>
          <w:trHeight w:val="15"/>
          <w:jc w:val="center"/>
        </w:trPr>
        <w:tc>
          <w:tcPr>
            <w:tcW w:w="0" w:type="auto"/>
            <w:shd w:val="clear" w:color="auto" w:fill="auto"/>
            <w:vAlign w:val="center"/>
          </w:tcPr>
          <w:p w14:paraId="023521AB"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4</w:t>
            </w:r>
          </w:p>
        </w:tc>
        <w:tc>
          <w:tcPr>
            <w:tcW w:w="0" w:type="auto"/>
            <w:shd w:val="clear" w:color="auto" w:fill="auto"/>
            <w:vAlign w:val="center"/>
          </w:tcPr>
          <w:p w14:paraId="4B595338" w14:textId="77777777" w:rsidR="00B83C1C" w:rsidRPr="00B83C1C" w:rsidRDefault="00B83C1C" w:rsidP="00B83C1C">
            <w:pPr>
              <w:spacing w:line="259" w:lineRule="auto"/>
              <w:jc w:val="both"/>
              <w:rPr>
                <w:rFonts w:ascii="Tahoma" w:eastAsiaTheme="minorHAnsi" w:hAnsi="Tahoma" w:cs="Tahoma"/>
                <w:sz w:val="14"/>
                <w:szCs w:val="14"/>
                <w:lang w:val="es-BO"/>
              </w:rPr>
            </w:pPr>
            <w:r w:rsidRPr="00B83C1C">
              <w:rPr>
                <w:rFonts w:ascii="Tahoma" w:eastAsiaTheme="minorHAnsi" w:hAnsi="Tahoma" w:cs="Tahoma"/>
                <w:b/>
                <w:bCs/>
                <w:sz w:val="14"/>
                <w:szCs w:val="14"/>
                <w:lang w:val="es-BO" w:eastAsia="es-BO"/>
              </w:rPr>
              <w:t>EXPERIENCIA ESPECÍFICA:</w:t>
            </w:r>
            <w:r w:rsidRPr="00B83C1C">
              <w:rPr>
                <w:rFonts w:ascii="Tahoma" w:eastAsiaTheme="minorHAnsi" w:hAnsi="Tahoma" w:cs="Tahoma"/>
                <w:sz w:val="14"/>
                <w:szCs w:val="14"/>
                <w:lang w:val="es-BO"/>
              </w:rPr>
              <w:t xml:space="preserve"> </w:t>
            </w:r>
            <w:r w:rsidRPr="00B83C1C">
              <w:rPr>
                <w:rFonts w:ascii="Tahoma" w:eastAsiaTheme="minorHAnsi" w:hAnsi="Tahoma" w:cs="Tahoma"/>
                <w:b/>
                <w:sz w:val="14"/>
                <w:szCs w:val="14"/>
                <w:lang w:val="es-BO"/>
              </w:rPr>
              <w:t>TÉCNICO ALMACENERO</w:t>
            </w:r>
          </w:p>
          <w:p w14:paraId="3CDA6ABB"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eastAsia="es-BO"/>
              </w:rPr>
              <w:t>Se asignará un 1 punto por cada 6 meses adicionales al solicitado, hasta un máximo de 1 punto.</w:t>
            </w:r>
          </w:p>
        </w:tc>
        <w:tc>
          <w:tcPr>
            <w:tcW w:w="0" w:type="auto"/>
            <w:shd w:val="clear" w:color="auto" w:fill="auto"/>
            <w:vAlign w:val="center"/>
          </w:tcPr>
          <w:p w14:paraId="223D5B2E"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1</w:t>
            </w:r>
          </w:p>
        </w:tc>
        <w:tc>
          <w:tcPr>
            <w:tcW w:w="0" w:type="auto"/>
            <w:shd w:val="clear" w:color="auto" w:fill="auto"/>
            <w:vAlign w:val="center"/>
          </w:tcPr>
          <w:p w14:paraId="26DFC5FC"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A-4</w:t>
            </w:r>
          </w:p>
        </w:tc>
      </w:tr>
      <w:tr w:rsidR="00B83C1C" w:rsidRPr="00B83C1C" w14:paraId="590E339C" w14:textId="77777777" w:rsidTr="00B83C1C">
        <w:trPr>
          <w:trHeight w:val="15"/>
          <w:jc w:val="center"/>
        </w:trPr>
        <w:tc>
          <w:tcPr>
            <w:tcW w:w="0" w:type="auto"/>
            <w:shd w:val="clear" w:color="auto" w:fill="auto"/>
            <w:vAlign w:val="center"/>
          </w:tcPr>
          <w:p w14:paraId="31B942A0"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5</w:t>
            </w:r>
          </w:p>
        </w:tc>
        <w:tc>
          <w:tcPr>
            <w:tcW w:w="0" w:type="auto"/>
            <w:shd w:val="clear" w:color="auto" w:fill="auto"/>
            <w:vAlign w:val="center"/>
          </w:tcPr>
          <w:p w14:paraId="2B3DC2E0"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PARTICIPACIÓN DE PERSONAL FEMENINO</w:t>
            </w:r>
          </w:p>
          <w:p w14:paraId="7B69E18A"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sz w:val="14"/>
                <w:szCs w:val="14"/>
                <w:lang w:val="es-BO"/>
              </w:rPr>
              <w:t xml:space="preserve">Se asignará 1 punto, por cada Constructor Albañil femenino, </w:t>
            </w:r>
            <w:r w:rsidRPr="00B83C1C">
              <w:rPr>
                <w:rFonts w:ascii="Tahoma" w:eastAsiaTheme="minorHAnsi" w:hAnsi="Tahoma" w:cs="Tahoma"/>
                <w:sz w:val="14"/>
                <w:szCs w:val="14"/>
                <w:lang w:val="es-BO" w:eastAsia="es-BO"/>
              </w:rPr>
              <w:t xml:space="preserve">hasta un máximo de </w:t>
            </w:r>
            <w:r w:rsidRPr="00B83C1C">
              <w:rPr>
                <w:rFonts w:ascii="Tahoma" w:eastAsiaTheme="minorHAnsi" w:hAnsi="Tahoma" w:cs="Tahoma"/>
                <w:b/>
                <w:bCs/>
                <w:sz w:val="14"/>
                <w:szCs w:val="14"/>
                <w:lang w:val="es-BO" w:eastAsia="es-BO"/>
              </w:rPr>
              <w:t>2 puntos</w:t>
            </w:r>
            <w:r w:rsidRPr="00B83C1C">
              <w:rPr>
                <w:rFonts w:ascii="Tahoma" w:eastAsiaTheme="minorHAnsi" w:hAnsi="Tahoma" w:cs="Tahoma"/>
                <w:sz w:val="14"/>
                <w:szCs w:val="14"/>
                <w:lang w:val="es-BO" w:eastAsia="es-BO"/>
              </w:rPr>
              <w:t>, dicho personal deberá cumplir lo requerido en el TDR.</w:t>
            </w:r>
          </w:p>
        </w:tc>
        <w:tc>
          <w:tcPr>
            <w:tcW w:w="0" w:type="auto"/>
            <w:shd w:val="clear" w:color="auto" w:fill="auto"/>
            <w:vAlign w:val="center"/>
          </w:tcPr>
          <w:p w14:paraId="27FE66FE"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shd w:val="clear" w:color="auto" w:fill="auto"/>
            <w:vAlign w:val="center"/>
          </w:tcPr>
          <w:p w14:paraId="65C1DB7D" w14:textId="77777777" w:rsidR="00B83C1C" w:rsidRPr="00B83C1C" w:rsidRDefault="00B83C1C" w:rsidP="00B83C1C">
            <w:pPr>
              <w:spacing w:line="259" w:lineRule="auto"/>
              <w:jc w:val="center"/>
              <w:rPr>
                <w:rFonts w:ascii="Tahoma" w:eastAsiaTheme="minorHAnsi" w:hAnsi="Tahoma" w:cs="Tahoma"/>
                <w:b/>
                <w:bCs/>
                <w:i/>
                <w:iCs/>
                <w:color w:val="00B050"/>
                <w:sz w:val="14"/>
                <w:szCs w:val="14"/>
                <w:lang w:val="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la cantidad de personal femenino)</w:t>
            </w:r>
          </w:p>
        </w:tc>
      </w:tr>
      <w:tr w:rsidR="00B83C1C" w:rsidRPr="00B83C1C" w14:paraId="4086723C" w14:textId="77777777" w:rsidTr="00B83C1C">
        <w:trPr>
          <w:trHeight w:val="15"/>
          <w:jc w:val="center"/>
        </w:trPr>
        <w:tc>
          <w:tcPr>
            <w:tcW w:w="0" w:type="auto"/>
            <w:shd w:val="clear" w:color="auto" w:fill="auto"/>
            <w:vAlign w:val="center"/>
          </w:tcPr>
          <w:p w14:paraId="10DEC26A"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6</w:t>
            </w:r>
          </w:p>
        </w:tc>
        <w:tc>
          <w:tcPr>
            <w:tcW w:w="0" w:type="auto"/>
            <w:shd w:val="clear" w:color="auto" w:fill="auto"/>
            <w:vAlign w:val="center"/>
          </w:tcPr>
          <w:p w14:paraId="4CD50EB6" w14:textId="77777777" w:rsidR="00B83C1C" w:rsidRPr="00B83C1C" w:rsidRDefault="00B83C1C" w:rsidP="00B83C1C">
            <w:pPr>
              <w:spacing w:line="259" w:lineRule="auto"/>
              <w:jc w:val="both"/>
              <w:rPr>
                <w:rFonts w:ascii="Tahoma" w:eastAsiaTheme="minorHAnsi" w:hAnsi="Tahoma" w:cs="Tahoma"/>
                <w:b/>
                <w:bCs/>
                <w:sz w:val="14"/>
                <w:szCs w:val="14"/>
                <w:lang w:val="es-BO"/>
              </w:rPr>
            </w:pPr>
            <w:r w:rsidRPr="00B83C1C">
              <w:rPr>
                <w:rFonts w:ascii="Tahoma" w:eastAsiaTheme="minorHAnsi" w:hAnsi="Tahoma" w:cs="Tahoma"/>
                <w:b/>
                <w:bCs/>
                <w:sz w:val="14"/>
                <w:szCs w:val="14"/>
                <w:lang w:val="es-BO"/>
              </w:rPr>
              <w:t>CONSTRUCTOR ESPECIALISTA ADICIONAL</w:t>
            </w:r>
          </w:p>
          <w:p w14:paraId="24A22A6B"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rPr>
              <w:t xml:space="preserve">Se asignará 1 punto, por cada </w:t>
            </w:r>
            <w:r w:rsidRPr="00B83C1C">
              <w:rPr>
                <w:rFonts w:ascii="Tahoma" w:eastAsiaTheme="minorHAnsi" w:hAnsi="Tahoma" w:cs="Tahoma"/>
                <w:color w:val="FF0000"/>
                <w:sz w:val="14"/>
                <w:szCs w:val="14"/>
                <w:lang w:val="es-BO"/>
              </w:rPr>
              <w:t>Constructor Especialista p/instalación sanitaria y agua potable y/o Constructor Especialista p/instalación eléctrica y/o Constructor Especialista p/ instalación en materiales prefabricados</w:t>
            </w:r>
            <w:r w:rsidRPr="00B83C1C">
              <w:rPr>
                <w:rFonts w:ascii="Tahoma" w:eastAsiaTheme="minorHAnsi" w:hAnsi="Tahoma" w:cs="Tahoma"/>
                <w:sz w:val="14"/>
                <w:szCs w:val="14"/>
                <w:lang w:val="es-BO"/>
              </w:rPr>
              <w:t xml:space="preserve"> </w:t>
            </w:r>
            <w:r w:rsidRPr="00B83C1C">
              <w:rPr>
                <w:rFonts w:ascii="Tahoma" w:eastAsiaTheme="minorHAnsi" w:hAnsi="Tahoma" w:cs="Tahoma"/>
                <w:b/>
                <w:bCs/>
                <w:sz w:val="14"/>
                <w:szCs w:val="14"/>
                <w:lang w:val="es-BO"/>
              </w:rPr>
              <w:t>adicional</w:t>
            </w:r>
            <w:r w:rsidRPr="00B83C1C">
              <w:rPr>
                <w:rFonts w:ascii="Tahoma" w:eastAsiaTheme="minorHAnsi" w:hAnsi="Tahoma" w:cs="Tahoma"/>
                <w:sz w:val="14"/>
                <w:szCs w:val="14"/>
                <w:lang w:val="es-BO"/>
              </w:rPr>
              <w:t xml:space="preserve">, </w:t>
            </w:r>
            <w:r w:rsidRPr="00B83C1C">
              <w:rPr>
                <w:rFonts w:ascii="Tahoma" w:eastAsiaTheme="minorHAnsi" w:hAnsi="Tahoma" w:cs="Tahoma"/>
                <w:sz w:val="14"/>
                <w:szCs w:val="14"/>
                <w:lang w:val="es-BO" w:eastAsia="es-BO"/>
              </w:rPr>
              <w:t>hasta un máximo de</w:t>
            </w:r>
            <w:r w:rsidRPr="00B83C1C">
              <w:rPr>
                <w:rFonts w:ascii="Tahoma" w:eastAsiaTheme="minorHAnsi" w:hAnsi="Tahoma" w:cs="Tahoma"/>
                <w:b/>
                <w:bCs/>
                <w:sz w:val="14"/>
                <w:szCs w:val="14"/>
                <w:lang w:val="es-BO" w:eastAsia="es-BO"/>
              </w:rPr>
              <w:t xml:space="preserve"> 3 puntos</w:t>
            </w:r>
            <w:r w:rsidRPr="00B83C1C">
              <w:rPr>
                <w:rFonts w:ascii="Tahoma" w:eastAsiaTheme="minorHAnsi" w:hAnsi="Tahoma" w:cs="Tahoma"/>
                <w:sz w:val="14"/>
                <w:szCs w:val="14"/>
                <w:lang w:val="es-BO" w:eastAsia="es-BO"/>
              </w:rPr>
              <w:t>, dicho personal deberá cumplir lo requerido en el TDR.</w:t>
            </w:r>
          </w:p>
        </w:tc>
        <w:tc>
          <w:tcPr>
            <w:tcW w:w="0" w:type="auto"/>
            <w:shd w:val="clear" w:color="auto" w:fill="auto"/>
            <w:vAlign w:val="center"/>
          </w:tcPr>
          <w:p w14:paraId="7C421D97"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3</w:t>
            </w:r>
          </w:p>
        </w:tc>
        <w:tc>
          <w:tcPr>
            <w:tcW w:w="0" w:type="auto"/>
            <w:shd w:val="clear" w:color="auto" w:fill="auto"/>
            <w:vAlign w:val="center"/>
          </w:tcPr>
          <w:p w14:paraId="0F761814" w14:textId="77777777" w:rsidR="00B83C1C" w:rsidRPr="00B83C1C" w:rsidRDefault="00B83C1C" w:rsidP="00B83C1C">
            <w:pPr>
              <w:spacing w:line="259" w:lineRule="auto"/>
              <w:jc w:val="center"/>
              <w:rPr>
                <w:rFonts w:ascii="Tahoma" w:eastAsiaTheme="minorHAnsi" w:hAnsi="Tahoma" w:cs="Tahoma"/>
                <w:b/>
                <w:color w:val="FF0000"/>
                <w:sz w:val="14"/>
                <w:szCs w:val="14"/>
                <w:lang w:val="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la cantidad de personal adicional)</w:t>
            </w:r>
          </w:p>
        </w:tc>
      </w:tr>
      <w:tr w:rsidR="00B83C1C" w:rsidRPr="00B83C1C" w14:paraId="3FB8D266" w14:textId="77777777" w:rsidTr="00B83C1C">
        <w:trPr>
          <w:trHeight w:val="15"/>
          <w:jc w:val="center"/>
        </w:trPr>
        <w:tc>
          <w:tcPr>
            <w:tcW w:w="0" w:type="auto"/>
            <w:shd w:val="clear" w:color="auto" w:fill="auto"/>
            <w:vAlign w:val="center"/>
          </w:tcPr>
          <w:p w14:paraId="00D93FC4"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7</w:t>
            </w:r>
          </w:p>
        </w:tc>
        <w:tc>
          <w:tcPr>
            <w:tcW w:w="0" w:type="auto"/>
            <w:shd w:val="clear" w:color="auto" w:fill="auto"/>
            <w:vAlign w:val="center"/>
          </w:tcPr>
          <w:p w14:paraId="296FFF1F"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CONSTRUCTOR DE APOYO SOCIAL ADICIONAL</w:t>
            </w:r>
          </w:p>
          <w:p w14:paraId="489B1597"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sz w:val="14"/>
                <w:szCs w:val="14"/>
                <w:lang w:val="es-BO"/>
              </w:rPr>
              <w:t xml:space="preserve">Se asignará 1 punto, por cada Constructor Albañil (apoyo social) adicional, </w:t>
            </w:r>
            <w:r w:rsidRPr="00B83C1C">
              <w:rPr>
                <w:rFonts w:ascii="Tahoma" w:eastAsiaTheme="minorHAnsi" w:hAnsi="Tahoma" w:cs="Tahoma"/>
                <w:sz w:val="14"/>
                <w:szCs w:val="14"/>
                <w:lang w:val="es-BO" w:eastAsia="es-BO"/>
              </w:rPr>
              <w:t xml:space="preserve">hasta un máximo de </w:t>
            </w:r>
            <w:r w:rsidRPr="00B83C1C">
              <w:rPr>
                <w:rFonts w:ascii="Tahoma" w:eastAsiaTheme="minorHAnsi" w:hAnsi="Tahoma" w:cs="Tahoma"/>
                <w:b/>
                <w:bCs/>
                <w:sz w:val="14"/>
                <w:szCs w:val="14"/>
                <w:lang w:val="es-BO" w:eastAsia="es-BO"/>
              </w:rPr>
              <w:t>2 puntos</w:t>
            </w:r>
            <w:r w:rsidRPr="00B83C1C">
              <w:rPr>
                <w:rFonts w:ascii="Tahoma" w:eastAsiaTheme="minorHAnsi" w:hAnsi="Tahoma" w:cs="Tahoma"/>
                <w:sz w:val="14"/>
                <w:szCs w:val="14"/>
                <w:lang w:val="es-BO" w:eastAsia="es-BO"/>
              </w:rPr>
              <w:t>, dicho personal deberá cumplir lo requerido en el TDR.</w:t>
            </w:r>
          </w:p>
        </w:tc>
        <w:tc>
          <w:tcPr>
            <w:tcW w:w="0" w:type="auto"/>
            <w:shd w:val="clear" w:color="auto" w:fill="auto"/>
            <w:vAlign w:val="center"/>
          </w:tcPr>
          <w:p w14:paraId="00981238"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shd w:val="clear" w:color="auto" w:fill="auto"/>
            <w:vAlign w:val="center"/>
          </w:tcPr>
          <w:p w14:paraId="64FFADBB"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la cantidad de personal adicional)</w:t>
            </w:r>
          </w:p>
        </w:tc>
      </w:tr>
      <w:tr w:rsidR="00B83C1C" w:rsidRPr="00B83C1C" w14:paraId="0E6285C6" w14:textId="77777777" w:rsidTr="00B83C1C">
        <w:trPr>
          <w:trHeight w:val="259"/>
          <w:jc w:val="center"/>
        </w:trPr>
        <w:tc>
          <w:tcPr>
            <w:tcW w:w="0" w:type="auto"/>
            <w:vMerge w:val="restart"/>
            <w:shd w:val="clear" w:color="auto" w:fill="auto"/>
            <w:vAlign w:val="center"/>
          </w:tcPr>
          <w:p w14:paraId="306C74D6"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8</w:t>
            </w:r>
          </w:p>
        </w:tc>
        <w:tc>
          <w:tcPr>
            <w:tcW w:w="0" w:type="auto"/>
            <w:tcBorders>
              <w:top w:val="single" w:sz="4" w:space="0" w:color="auto"/>
            </w:tcBorders>
            <w:shd w:val="clear" w:color="auto" w:fill="auto"/>
            <w:vAlign w:val="center"/>
          </w:tcPr>
          <w:p w14:paraId="4BCB1128" w14:textId="77777777" w:rsidR="00B83C1C" w:rsidRPr="00B83C1C" w:rsidRDefault="00B83C1C" w:rsidP="00B83C1C">
            <w:pPr>
              <w:spacing w:after="160"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color w:val="000000"/>
                <w:sz w:val="14"/>
                <w:szCs w:val="14"/>
                <w:lang w:val="es-BO"/>
              </w:rPr>
              <w:t>Vehículos</w:t>
            </w:r>
          </w:p>
        </w:tc>
        <w:tc>
          <w:tcPr>
            <w:tcW w:w="0" w:type="auto"/>
            <w:tcBorders>
              <w:top w:val="single" w:sz="4" w:space="0" w:color="auto"/>
            </w:tcBorders>
            <w:shd w:val="clear" w:color="auto" w:fill="A3DBFF"/>
            <w:vAlign w:val="center"/>
          </w:tcPr>
          <w:p w14:paraId="485DF616" w14:textId="77777777" w:rsidR="00B83C1C" w:rsidRPr="00B83C1C" w:rsidRDefault="00B83C1C" w:rsidP="00B83C1C">
            <w:pPr>
              <w:spacing w:line="259" w:lineRule="auto"/>
              <w:jc w:val="center"/>
              <w:rPr>
                <w:rFonts w:ascii="Tahoma" w:eastAsiaTheme="minorHAnsi" w:hAnsi="Tahoma" w:cs="Tahoma"/>
                <w:b/>
                <w:bCs/>
                <w:sz w:val="14"/>
                <w:szCs w:val="14"/>
                <w:lang w:val="es-BO"/>
              </w:rPr>
            </w:pPr>
            <w:r w:rsidRPr="00B83C1C">
              <w:rPr>
                <w:rFonts w:ascii="Tahoma" w:eastAsiaTheme="minorHAnsi" w:hAnsi="Tahoma" w:cs="Tahoma"/>
                <w:b/>
                <w:bCs/>
                <w:sz w:val="14"/>
                <w:szCs w:val="14"/>
                <w:lang w:val="es-BO"/>
              </w:rPr>
              <w:t>5</w:t>
            </w:r>
          </w:p>
        </w:tc>
        <w:tc>
          <w:tcPr>
            <w:tcW w:w="0" w:type="auto"/>
            <w:vMerge w:val="restart"/>
            <w:shd w:val="clear" w:color="auto" w:fill="auto"/>
            <w:vAlign w:val="center"/>
          </w:tcPr>
          <w:p w14:paraId="57B67991"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o describir los “vehículos” adicionales)</w:t>
            </w:r>
          </w:p>
        </w:tc>
      </w:tr>
      <w:tr w:rsidR="00B83C1C" w:rsidRPr="00B83C1C" w14:paraId="1093163B" w14:textId="77777777" w:rsidTr="00B83C1C">
        <w:trPr>
          <w:trHeight w:val="590"/>
          <w:jc w:val="center"/>
        </w:trPr>
        <w:tc>
          <w:tcPr>
            <w:tcW w:w="0" w:type="auto"/>
            <w:vMerge/>
            <w:shd w:val="clear" w:color="auto" w:fill="auto"/>
            <w:vAlign w:val="center"/>
          </w:tcPr>
          <w:p w14:paraId="74B2A517" w14:textId="77777777" w:rsidR="00B83C1C" w:rsidRPr="00B83C1C" w:rsidRDefault="00B83C1C" w:rsidP="00B83C1C">
            <w:pPr>
              <w:spacing w:line="259" w:lineRule="auto"/>
              <w:jc w:val="center"/>
              <w:rPr>
                <w:rFonts w:ascii="Tahoma" w:eastAsiaTheme="minorHAnsi" w:hAnsi="Tahoma" w:cs="Tahoma"/>
                <w:sz w:val="14"/>
                <w:szCs w:val="14"/>
                <w:lang w:val="es-BO"/>
              </w:rPr>
            </w:pPr>
          </w:p>
        </w:tc>
        <w:tc>
          <w:tcPr>
            <w:tcW w:w="0" w:type="auto"/>
            <w:vMerge w:val="restart"/>
            <w:tcBorders>
              <w:top w:val="single" w:sz="4" w:space="0" w:color="auto"/>
            </w:tcBorders>
            <w:shd w:val="clear" w:color="auto" w:fill="auto"/>
            <w:vAlign w:val="center"/>
          </w:tcPr>
          <w:p w14:paraId="04744AFC" w14:textId="77777777" w:rsidR="00B83C1C" w:rsidRPr="00B83C1C" w:rsidRDefault="00B83C1C" w:rsidP="00B83C1C">
            <w:pPr>
              <w:spacing w:line="259" w:lineRule="auto"/>
              <w:jc w:val="both"/>
              <w:rPr>
                <w:rFonts w:ascii="Tahoma" w:eastAsiaTheme="minorHAnsi" w:hAnsi="Tahoma" w:cs="Tahoma"/>
                <w:sz w:val="14"/>
                <w:szCs w:val="14"/>
                <w:lang w:val="es-BO"/>
              </w:rPr>
            </w:pPr>
            <w:r w:rsidRPr="00B83C1C">
              <w:rPr>
                <w:rFonts w:ascii="Tahoma" w:eastAsiaTheme="minorHAnsi" w:hAnsi="Tahoma" w:cs="Tahoma"/>
                <w:sz w:val="14"/>
                <w:szCs w:val="14"/>
                <w:lang w:val="es-BO"/>
              </w:rPr>
              <w:t xml:space="preserve">La calificación se realizará al </w:t>
            </w:r>
            <w:r w:rsidRPr="00B83C1C">
              <w:rPr>
                <w:rFonts w:ascii="Tahoma" w:eastAsiaTheme="minorHAnsi" w:hAnsi="Tahoma" w:cs="Tahoma"/>
                <w:b/>
                <w:bCs/>
                <w:sz w:val="14"/>
                <w:szCs w:val="14"/>
                <w:lang w:val="es-BO"/>
              </w:rPr>
              <w:t>Equipo Permanente</w:t>
            </w:r>
            <w:r w:rsidRPr="00B83C1C">
              <w:rPr>
                <w:rFonts w:ascii="Tahoma" w:eastAsiaTheme="minorHAnsi" w:hAnsi="Tahoma" w:cs="Tahoma"/>
                <w:sz w:val="14"/>
                <w:szCs w:val="14"/>
                <w:lang w:val="es-BO"/>
              </w:rPr>
              <w:t xml:space="preserve"> propuesto de acuerdo al siguiente detalle:</w:t>
            </w:r>
          </w:p>
          <w:p w14:paraId="7C6D611D" w14:textId="77777777" w:rsidR="00B83C1C" w:rsidRPr="00B83C1C" w:rsidRDefault="00B83C1C" w:rsidP="00B83C1C">
            <w:pPr>
              <w:numPr>
                <w:ilvl w:val="0"/>
                <w:numId w:val="43"/>
              </w:numPr>
              <w:spacing w:after="160" w:line="259" w:lineRule="auto"/>
              <w:ind w:left="347" w:hanging="283"/>
              <w:jc w:val="both"/>
              <w:rPr>
                <w:rFonts w:ascii="Tahoma" w:eastAsia="Arial" w:hAnsi="Tahoma" w:cs="Tahoma"/>
                <w:sz w:val="14"/>
                <w:szCs w:val="14"/>
              </w:rPr>
            </w:pPr>
            <w:r w:rsidRPr="00B83C1C">
              <w:rPr>
                <w:rFonts w:ascii="Tahoma" w:eastAsia="Arial" w:hAnsi="Tahoma" w:cs="Tahoma"/>
                <w:sz w:val="14"/>
                <w:szCs w:val="14"/>
              </w:rPr>
              <w:t xml:space="preserve">A la Propuesta que oferte </w:t>
            </w:r>
            <w:r w:rsidRPr="00B83C1C">
              <w:rPr>
                <w:rFonts w:ascii="Tahoma" w:eastAsia="Arial" w:hAnsi="Tahoma" w:cs="Tahoma"/>
                <w:b/>
                <w:bCs/>
                <w:sz w:val="14"/>
                <w:szCs w:val="14"/>
              </w:rPr>
              <w:t>1</w:t>
            </w:r>
            <w:r w:rsidRPr="00B83C1C">
              <w:rPr>
                <w:rFonts w:ascii="Tahoma" w:eastAsia="Arial" w:hAnsi="Tahoma" w:cs="Tahoma"/>
                <w:sz w:val="14"/>
                <w:szCs w:val="14"/>
              </w:rPr>
              <w:t xml:space="preserve"> Camioneta </w:t>
            </w:r>
            <w:r w:rsidRPr="00B83C1C">
              <w:rPr>
                <w:rFonts w:ascii="Tahoma" w:eastAsia="Arial" w:hAnsi="Tahoma" w:cs="Tahoma"/>
                <w:b/>
                <w:bCs/>
                <w:sz w:val="14"/>
                <w:szCs w:val="14"/>
              </w:rPr>
              <w:t>adicional a las mínimas requeridas</w:t>
            </w:r>
            <w:r w:rsidRPr="00B83C1C">
              <w:rPr>
                <w:rFonts w:ascii="Tahoma" w:eastAsia="Arial" w:hAnsi="Tahoma" w:cs="Tahoma"/>
                <w:sz w:val="14"/>
                <w:szCs w:val="14"/>
              </w:rPr>
              <w:t xml:space="preserve"> se le asignará </w:t>
            </w:r>
            <w:r w:rsidRPr="00B83C1C">
              <w:rPr>
                <w:rFonts w:ascii="Tahoma" w:eastAsia="Arial" w:hAnsi="Tahoma" w:cs="Tahoma"/>
                <w:b/>
                <w:bCs/>
                <w:sz w:val="14"/>
                <w:szCs w:val="14"/>
              </w:rPr>
              <w:t>2 Puntos</w:t>
            </w:r>
            <w:r w:rsidRPr="00B83C1C">
              <w:rPr>
                <w:rFonts w:ascii="Tahoma" w:eastAsia="Arial" w:hAnsi="Tahoma" w:cs="Tahoma"/>
                <w:sz w:val="14"/>
                <w:szCs w:val="14"/>
              </w:rPr>
              <w:t>.</w:t>
            </w:r>
          </w:p>
          <w:p w14:paraId="0B337EE3" w14:textId="77777777" w:rsidR="00B83C1C" w:rsidRPr="00B83C1C" w:rsidRDefault="00B83C1C" w:rsidP="00B83C1C">
            <w:pPr>
              <w:numPr>
                <w:ilvl w:val="0"/>
                <w:numId w:val="43"/>
              </w:numPr>
              <w:spacing w:after="160" w:line="259" w:lineRule="auto"/>
              <w:ind w:left="347" w:hanging="283"/>
              <w:jc w:val="both"/>
              <w:rPr>
                <w:rFonts w:ascii="Tahoma" w:eastAsia="Arial" w:hAnsi="Tahoma" w:cs="Tahoma"/>
                <w:sz w:val="14"/>
                <w:szCs w:val="14"/>
              </w:rPr>
            </w:pPr>
            <w:r w:rsidRPr="00B83C1C">
              <w:rPr>
                <w:rFonts w:ascii="Tahoma" w:eastAsia="Arial" w:hAnsi="Tahoma" w:cs="Tahoma"/>
                <w:sz w:val="14"/>
                <w:szCs w:val="14"/>
              </w:rPr>
              <w:t xml:space="preserve">A la Propuesta que oferte </w:t>
            </w:r>
            <w:r w:rsidRPr="00B83C1C">
              <w:rPr>
                <w:rFonts w:ascii="Tahoma" w:eastAsia="Arial" w:hAnsi="Tahoma" w:cs="Tahoma"/>
                <w:b/>
                <w:bCs/>
                <w:sz w:val="14"/>
                <w:szCs w:val="14"/>
              </w:rPr>
              <w:t xml:space="preserve">1 </w:t>
            </w:r>
            <w:r w:rsidRPr="00B83C1C">
              <w:rPr>
                <w:rFonts w:ascii="Tahoma" w:eastAsia="Arial" w:hAnsi="Tahoma" w:cs="Tahoma"/>
                <w:sz w:val="14"/>
                <w:szCs w:val="14"/>
              </w:rPr>
              <w:t xml:space="preserve">Volqueta o Camión </w:t>
            </w:r>
            <w:r w:rsidRPr="00B83C1C">
              <w:rPr>
                <w:rFonts w:ascii="Tahoma" w:eastAsia="Arial" w:hAnsi="Tahoma" w:cs="Tahoma"/>
                <w:b/>
                <w:bCs/>
                <w:sz w:val="14"/>
                <w:szCs w:val="14"/>
              </w:rPr>
              <w:t>adicional a los mínimos requeridos</w:t>
            </w:r>
            <w:r w:rsidRPr="00B83C1C">
              <w:rPr>
                <w:rFonts w:ascii="Tahoma" w:eastAsia="Arial" w:hAnsi="Tahoma" w:cs="Tahoma"/>
                <w:sz w:val="14"/>
                <w:szCs w:val="14"/>
              </w:rPr>
              <w:t xml:space="preserve"> se le asignará </w:t>
            </w:r>
            <w:r w:rsidRPr="00B83C1C">
              <w:rPr>
                <w:rFonts w:ascii="Tahoma" w:eastAsia="Arial" w:hAnsi="Tahoma" w:cs="Tahoma"/>
                <w:b/>
                <w:bCs/>
                <w:sz w:val="14"/>
                <w:szCs w:val="14"/>
              </w:rPr>
              <w:t>3 Puntos</w:t>
            </w:r>
            <w:r w:rsidRPr="00B83C1C">
              <w:rPr>
                <w:rFonts w:ascii="Tahoma" w:eastAsia="Arial" w:hAnsi="Tahoma" w:cs="Tahoma"/>
                <w:sz w:val="14"/>
                <w:szCs w:val="14"/>
              </w:rPr>
              <w:t>.</w:t>
            </w:r>
          </w:p>
        </w:tc>
        <w:tc>
          <w:tcPr>
            <w:tcW w:w="0" w:type="auto"/>
            <w:tcBorders>
              <w:top w:val="single" w:sz="4" w:space="0" w:color="auto"/>
            </w:tcBorders>
            <w:shd w:val="clear" w:color="auto" w:fill="auto"/>
            <w:vAlign w:val="center"/>
          </w:tcPr>
          <w:p w14:paraId="51978CED"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vMerge/>
            <w:shd w:val="clear" w:color="auto" w:fill="auto"/>
            <w:vAlign w:val="center"/>
          </w:tcPr>
          <w:p w14:paraId="3E063E5C"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p>
        </w:tc>
      </w:tr>
      <w:tr w:rsidR="00B83C1C" w:rsidRPr="00B83C1C" w14:paraId="6F4063B0" w14:textId="77777777" w:rsidTr="00B83C1C">
        <w:trPr>
          <w:trHeight w:val="151"/>
          <w:jc w:val="center"/>
        </w:trPr>
        <w:tc>
          <w:tcPr>
            <w:tcW w:w="0" w:type="auto"/>
            <w:vMerge/>
            <w:shd w:val="clear" w:color="auto" w:fill="auto"/>
            <w:vAlign w:val="center"/>
          </w:tcPr>
          <w:p w14:paraId="75C8A1DC" w14:textId="77777777" w:rsidR="00B83C1C" w:rsidRPr="00B83C1C" w:rsidRDefault="00B83C1C" w:rsidP="00B83C1C">
            <w:pPr>
              <w:spacing w:line="259" w:lineRule="auto"/>
              <w:jc w:val="center"/>
              <w:rPr>
                <w:rFonts w:ascii="Tahoma" w:eastAsiaTheme="minorHAnsi" w:hAnsi="Tahoma" w:cs="Tahoma"/>
                <w:sz w:val="14"/>
                <w:szCs w:val="14"/>
                <w:lang w:val="es-BO"/>
              </w:rPr>
            </w:pPr>
          </w:p>
        </w:tc>
        <w:tc>
          <w:tcPr>
            <w:tcW w:w="0" w:type="auto"/>
            <w:vMerge/>
            <w:shd w:val="clear" w:color="auto" w:fill="auto"/>
            <w:vAlign w:val="center"/>
          </w:tcPr>
          <w:p w14:paraId="2CF65941"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p>
        </w:tc>
        <w:tc>
          <w:tcPr>
            <w:tcW w:w="0" w:type="auto"/>
            <w:tcBorders>
              <w:top w:val="single" w:sz="4" w:space="0" w:color="auto"/>
            </w:tcBorders>
            <w:shd w:val="clear" w:color="auto" w:fill="auto"/>
            <w:vAlign w:val="center"/>
          </w:tcPr>
          <w:p w14:paraId="01CACE7C"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3</w:t>
            </w:r>
          </w:p>
        </w:tc>
        <w:tc>
          <w:tcPr>
            <w:tcW w:w="0" w:type="auto"/>
            <w:vMerge/>
            <w:shd w:val="clear" w:color="auto" w:fill="auto"/>
            <w:vAlign w:val="center"/>
          </w:tcPr>
          <w:p w14:paraId="5C60238B"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p>
        </w:tc>
      </w:tr>
      <w:tr w:rsidR="00B83C1C" w:rsidRPr="00B83C1C" w14:paraId="1364B9EF" w14:textId="77777777" w:rsidTr="00B83C1C">
        <w:trPr>
          <w:trHeight w:val="15"/>
          <w:jc w:val="center"/>
        </w:trPr>
        <w:tc>
          <w:tcPr>
            <w:tcW w:w="0" w:type="auto"/>
            <w:gridSpan w:val="2"/>
            <w:shd w:val="clear" w:color="auto" w:fill="BFBFBF"/>
            <w:vAlign w:val="center"/>
          </w:tcPr>
          <w:p w14:paraId="143D3FC4"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TOTAL</w:t>
            </w:r>
          </w:p>
        </w:tc>
        <w:tc>
          <w:tcPr>
            <w:tcW w:w="0" w:type="auto"/>
            <w:shd w:val="clear" w:color="auto" w:fill="BFBFBF"/>
            <w:vAlign w:val="center"/>
          </w:tcPr>
          <w:p w14:paraId="0CC3FA2E"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35</w:t>
            </w:r>
          </w:p>
        </w:tc>
        <w:tc>
          <w:tcPr>
            <w:tcW w:w="0" w:type="auto"/>
            <w:shd w:val="clear" w:color="auto" w:fill="BFBFBF"/>
            <w:vAlign w:val="center"/>
          </w:tcPr>
          <w:p w14:paraId="55615E1F" w14:textId="77777777" w:rsidR="00B83C1C" w:rsidRPr="00B83C1C" w:rsidRDefault="00B83C1C" w:rsidP="00B83C1C">
            <w:pPr>
              <w:spacing w:line="259" w:lineRule="auto"/>
              <w:jc w:val="center"/>
              <w:rPr>
                <w:rFonts w:ascii="Tahoma" w:eastAsiaTheme="minorHAnsi" w:hAnsi="Tahoma" w:cs="Tahoma"/>
                <w:b/>
                <w:sz w:val="14"/>
                <w:szCs w:val="14"/>
                <w:lang w:val="es-BO"/>
              </w:rPr>
            </w:pPr>
          </w:p>
        </w:tc>
      </w:tr>
    </w:tbl>
    <w:p w14:paraId="1A3DC42B" w14:textId="77777777" w:rsidR="00B83C1C" w:rsidRPr="00B83C1C" w:rsidRDefault="00B83C1C" w:rsidP="00B83C1C">
      <w:pPr>
        <w:jc w:val="both"/>
        <w:rPr>
          <w:rFonts w:ascii="Tahoma" w:eastAsiaTheme="minorHAnsi" w:hAnsi="Tahoma" w:cs="Tahoma"/>
          <w:sz w:val="18"/>
          <w:szCs w:val="18"/>
          <w:lang w:val="es-BO"/>
        </w:rPr>
      </w:pPr>
    </w:p>
    <w:p w14:paraId="4E9B5DE4" w14:textId="77777777" w:rsidR="00B83C1C" w:rsidRPr="00B83C1C" w:rsidRDefault="00B83C1C" w:rsidP="00B83C1C">
      <w:pPr>
        <w:jc w:val="both"/>
        <w:rPr>
          <w:rFonts w:ascii="Tahoma" w:eastAsiaTheme="minorHAnsi" w:hAnsi="Tahoma" w:cs="Tahoma"/>
          <w:sz w:val="18"/>
          <w:szCs w:val="18"/>
          <w:lang w:val="es-BO"/>
        </w:rPr>
      </w:pPr>
      <w:r w:rsidRPr="00B83C1C">
        <w:rPr>
          <w:rFonts w:ascii="Tahoma" w:eastAsiaTheme="minorHAnsi" w:hAnsi="Tahom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96DDD7A" w14:textId="77777777" w:rsidR="00B83C1C" w:rsidRPr="00B83C1C" w:rsidRDefault="00B83C1C" w:rsidP="00B83C1C">
      <w:pPr>
        <w:jc w:val="both"/>
        <w:rPr>
          <w:rFonts w:ascii="Tahoma" w:eastAsiaTheme="minorHAnsi" w:hAnsi="Tahoma" w:cs="Tahoma"/>
          <w:sz w:val="2"/>
          <w:szCs w:val="2"/>
          <w:lang w:val="es-BO"/>
        </w:rPr>
      </w:pPr>
    </w:p>
    <w:p w14:paraId="46D66F81" w14:textId="77777777" w:rsidR="00B83C1C" w:rsidRPr="00B83C1C" w:rsidRDefault="00B83C1C" w:rsidP="00B83C1C">
      <w:pPr>
        <w:jc w:val="both"/>
        <w:rPr>
          <w:rFonts w:ascii="Tahoma" w:eastAsiaTheme="minorHAnsi" w:hAnsi="Tahoma" w:cs="Tahoma"/>
          <w:sz w:val="18"/>
          <w:szCs w:val="18"/>
          <w:lang w:val="es-BO"/>
        </w:rPr>
      </w:pPr>
      <w:r w:rsidRPr="00B83C1C">
        <w:rPr>
          <w:rFonts w:ascii="Tahoma" w:eastAsiaTheme="minorHAnsi" w:hAnsi="Tahoma" w:cs="Tahoma"/>
          <w:sz w:val="18"/>
          <w:szCs w:val="18"/>
          <w:lang w:val="es-BO"/>
        </w:rPr>
        <w:t>(**) La suma de los puntajes asignados para las condiciones adicionales solicitadas deberá ser 35 puntos.</w:t>
      </w:r>
    </w:p>
    <w:p w14:paraId="2B808E11" w14:textId="77777777" w:rsidR="00B83C1C" w:rsidRPr="00B83C1C" w:rsidRDefault="00B83C1C" w:rsidP="00B83C1C">
      <w:pPr>
        <w:jc w:val="both"/>
        <w:rPr>
          <w:rFonts w:ascii="Tahoma" w:eastAsiaTheme="minorHAnsi" w:hAnsi="Tahoma" w:cs="Tahoma"/>
          <w:sz w:val="2"/>
          <w:szCs w:val="2"/>
          <w:lang w:val="es-BO"/>
        </w:rPr>
      </w:pPr>
    </w:p>
    <w:p w14:paraId="7DD6F2B8" w14:textId="77777777" w:rsidR="00B83C1C" w:rsidRPr="00B83C1C" w:rsidRDefault="00B83C1C" w:rsidP="00B83C1C">
      <w:pPr>
        <w:jc w:val="both"/>
        <w:rPr>
          <w:rFonts w:ascii="Tahoma" w:eastAsiaTheme="minorHAnsi" w:hAnsi="Tahoma" w:cs="Tahoma"/>
          <w:sz w:val="18"/>
          <w:szCs w:val="18"/>
          <w:lang w:val="es-BO"/>
        </w:rPr>
      </w:pPr>
      <w:r w:rsidRPr="00B83C1C">
        <w:rPr>
          <w:rFonts w:ascii="Tahoma" w:eastAsiaTheme="minorHAnsi" w:hAnsi="Tahoma" w:cs="Tahoma"/>
          <w:sz w:val="18"/>
          <w:szCs w:val="18"/>
          <w:lang w:val="es-BO"/>
        </w:rPr>
        <w:t xml:space="preserve">(***) El proponente podrá ofertar condiciones adicionales superiores a las solicitadas en el presente Formulario, que mejoren la calidad del </w:t>
      </w:r>
      <w:r w:rsidRPr="00B83C1C">
        <w:rPr>
          <w:rFonts w:ascii="Tahoma" w:eastAsiaTheme="minorHAnsi" w:hAnsi="Tahoma" w:cs="Tahoma"/>
          <w:color w:val="0000FF"/>
          <w:sz w:val="18"/>
          <w:szCs w:val="18"/>
          <w:lang w:val="es-BO"/>
        </w:rPr>
        <w:t>objeto de contratación</w:t>
      </w:r>
      <w:r w:rsidRPr="00B83C1C">
        <w:rPr>
          <w:rFonts w:ascii="Tahoma" w:eastAsiaTheme="minorHAnsi" w:hAnsi="Tahoma" w:cs="Tahoma"/>
          <w:sz w:val="18"/>
          <w:szCs w:val="18"/>
          <w:lang w:val="es-BO"/>
        </w:rPr>
        <w:t>, siempre que estas características fuesen beneficiosas para la entidad y/o no afecten para el fin que fue requerido el servicio.</w:t>
      </w:r>
    </w:p>
    <w:p w14:paraId="3A2A8729" w14:textId="77777777" w:rsidR="00B83C1C" w:rsidRPr="00B83C1C" w:rsidRDefault="00B83C1C" w:rsidP="00B83C1C">
      <w:pPr>
        <w:jc w:val="both"/>
        <w:rPr>
          <w:rFonts w:ascii="Tahoma" w:eastAsiaTheme="minorHAnsi" w:hAnsi="Tahoma" w:cs="Tahoma"/>
          <w:sz w:val="8"/>
          <w:szCs w:val="8"/>
          <w:lang w:val="es-BO"/>
        </w:rPr>
      </w:pPr>
    </w:p>
    <w:p w14:paraId="0C9015BA" w14:textId="77777777" w:rsidR="00B83C1C" w:rsidRPr="00B83C1C" w:rsidRDefault="00B83C1C" w:rsidP="00B83C1C">
      <w:pPr>
        <w:jc w:val="both"/>
        <w:rPr>
          <w:rFonts w:ascii="Tahoma" w:eastAsiaTheme="minorHAnsi" w:hAnsi="Tahoma" w:cs="Tahoma"/>
          <w:b/>
          <w:color w:val="000000"/>
          <w:sz w:val="18"/>
          <w:szCs w:val="18"/>
          <w:lang w:val="es-BO"/>
        </w:rPr>
      </w:pPr>
      <w:r w:rsidRPr="00B83C1C">
        <w:rPr>
          <w:rFonts w:ascii="Tahoma" w:eastAsiaTheme="minorHAnsi" w:hAnsi="Tahoma" w:cs="Tahoma"/>
          <w:b/>
          <w:color w:val="000000"/>
          <w:sz w:val="18"/>
          <w:szCs w:val="18"/>
          <w:lang w:val="es-BO"/>
        </w:rPr>
        <w:t xml:space="preserve">NOTA: </w:t>
      </w:r>
    </w:p>
    <w:p w14:paraId="0E9E2E48" w14:textId="77777777" w:rsidR="00B83C1C" w:rsidRPr="00B83C1C" w:rsidRDefault="00B83C1C" w:rsidP="00B83C1C">
      <w:pPr>
        <w:numPr>
          <w:ilvl w:val="0"/>
          <w:numId w:val="36"/>
        </w:numPr>
        <w:spacing w:after="160" w:line="259" w:lineRule="auto"/>
        <w:jc w:val="both"/>
        <w:rPr>
          <w:rFonts w:ascii="Tahoma" w:eastAsiaTheme="minorHAnsi" w:hAnsi="Tahoma" w:cs="Tahoma"/>
          <w:color w:val="000000"/>
          <w:sz w:val="18"/>
          <w:szCs w:val="18"/>
          <w:lang w:val="es-BO"/>
        </w:rPr>
      </w:pPr>
      <w:r w:rsidRPr="00B83C1C">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w:t>
      </w:r>
    </w:p>
    <w:p w14:paraId="65622BFD" w14:textId="77777777" w:rsidR="00B83C1C" w:rsidRPr="00B83C1C" w:rsidRDefault="00B83C1C" w:rsidP="00B83C1C">
      <w:pPr>
        <w:widowControl w:val="0"/>
        <w:tabs>
          <w:tab w:val="left" w:pos="709"/>
        </w:tabs>
        <w:autoSpaceDE w:val="0"/>
        <w:autoSpaceDN w:val="0"/>
        <w:ind w:left="720"/>
        <w:jc w:val="both"/>
        <w:outlineLvl w:val="0"/>
        <w:rPr>
          <w:rFonts w:ascii="Tahoma" w:hAnsi="Tahoma" w:cs="Tahoma"/>
          <w:b/>
          <w:i/>
          <w:sz w:val="16"/>
          <w:szCs w:val="16"/>
          <w:lang w:val="es-ES_tradnl"/>
        </w:rPr>
      </w:pPr>
      <w:r w:rsidRPr="00B83C1C">
        <w:rPr>
          <w:rFonts w:ascii="Tahoma" w:hAnsi="Tahoma" w:cs="Tahoma"/>
          <w:b/>
          <w:i/>
          <w:sz w:val="16"/>
          <w:szCs w:val="16"/>
          <w:lang w:val="es-ES_tradnl"/>
        </w:rPr>
        <w:t xml:space="preserve">• Para Vehículos livianos, pesados y motocicletas PROPIOS, presentar Original o Fotocopia Legalizada o Notariado de RUAT. </w:t>
      </w:r>
    </w:p>
    <w:p w14:paraId="023E6CB8" w14:textId="77777777" w:rsidR="00B83C1C" w:rsidRPr="00B83C1C" w:rsidRDefault="00B83C1C" w:rsidP="00B83C1C">
      <w:pPr>
        <w:widowControl w:val="0"/>
        <w:tabs>
          <w:tab w:val="left" w:pos="709"/>
        </w:tabs>
        <w:autoSpaceDE w:val="0"/>
        <w:autoSpaceDN w:val="0"/>
        <w:ind w:left="720"/>
        <w:jc w:val="both"/>
        <w:outlineLvl w:val="0"/>
        <w:rPr>
          <w:rFonts w:ascii="Tahoma" w:hAnsi="Tahoma" w:cs="Tahoma"/>
          <w:b/>
          <w:i/>
          <w:sz w:val="16"/>
          <w:szCs w:val="16"/>
          <w:lang w:val="es-ES_tradnl"/>
        </w:rPr>
      </w:pPr>
      <w:r w:rsidRPr="00B83C1C">
        <w:rPr>
          <w:rFonts w:ascii="Tahoma" w:hAnsi="Tahoma" w:cs="Tahoma"/>
          <w:b/>
          <w:i/>
          <w:sz w:val="16"/>
          <w:szCs w:val="16"/>
          <w:lang w:val="es-ES_tradnl"/>
        </w:rPr>
        <w:t>• Para Vehículos livianos, pesados y motocicletas ALQUILADOS, presentar el Contrato de Alquiler Original.</w:t>
      </w:r>
    </w:p>
    <w:p w14:paraId="2FDD8039" w14:textId="77777777" w:rsidR="00B83C1C" w:rsidRPr="00B83C1C" w:rsidRDefault="00B83C1C" w:rsidP="00B83C1C">
      <w:pPr>
        <w:widowControl w:val="0"/>
        <w:numPr>
          <w:ilvl w:val="0"/>
          <w:numId w:val="36"/>
        </w:numPr>
        <w:autoSpaceDE w:val="0"/>
        <w:autoSpaceDN w:val="0"/>
        <w:spacing w:after="160" w:line="259" w:lineRule="auto"/>
        <w:rPr>
          <w:rFonts w:ascii="Tahoma" w:eastAsiaTheme="minorHAnsi" w:hAnsi="Tahoma" w:cs="Tahoma"/>
          <w:color w:val="0000CC"/>
          <w:sz w:val="18"/>
          <w:szCs w:val="18"/>
          <w:lang w:val="es-BO"/>
        </w:rPr>
      </w:pPr>
      <w:r w:rsidRPr="00B83C1C">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523E8ED3" w:rsidR="00A853BF" w:rsidRDefault="00A853BF" w:rsidP="00713413">
      <w:pPr>
        <w:jc w:val="center"/>
        <w:rPr>
          <w:rFonts w:ascii="Verdana" w:hAnsi="Verdana" w:cs="Arial"/>
          <w:b/>
          <w:color w:val="000000" w:themeColor="text1"/>
          <w:sz w:val="18"/>
          <w:szCs w:val="18"/>
        </w:rPr>
      </w:pPr>
    </w:p>
    <w:p w14:paraId="44FA0593" w14:textId="46B4B8D6" w:rsidR="00B83C1C" w:rsidRDefault="00B83C1C" w:rsidP="00713413">
      <w:pPr>
        <w:jc w:val="center"/>
        <w:rPr>
          <w:rFonts w:ascii="Verdana" w:hAnsi="Verdana" w:cs="Arial"/>
          <w:b/>
          <w:color w:val="000000" w:themeColor="text1"/>
          <w:sz w:val="18"/>
          <w:szCs w:val="18"/>
        </w:rPr>
      </w:pPr>
    </w:p>
    <w:p w14:paraId="1E23BAD1" w14:textId="77777777" w:rsidR="00B83C1C" w:rsidRPr="00653C8D" w:rsidRDefault="00B83C1C"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0"/>
          <w:footerReference w:type="default" r:id="rId41"/>
          <w:headerReference w:type="firs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DD217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2FBC7DD3"/>
    <w:multiLevelType w:val="hybridMultilevel"/>
    <w:tmpl w:val="CDC44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106B7F"/>
    <w:multiLevelType w:val="hybridMultilevel"/>
    <w:tmpl w:val="816CB032"/>
    <w:lvl w:ilvl="0" w:tplc="CF7EA3D6">
      <w:numFmt w:val="bullet"/>
      <w:lvlText w:val="•"/>
      <w:lvlJc w:val="left"/>
      <w:pPr>
        <w:ind w:left="720" w:hanging="360"/>
      </w:pPr>
      <w:rPr>
        <w:rFonts w:ascii="Verdana" w:eastAsia="Calibri"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3"/>
  </w:num>
  <w:num w:numId="6">
    <w:abstractNumId w:val="84"/>
  </w:num>
  <w:num w:numId="7">
    <w:abstractNumId w:val="68"/>
  </w:num>
  <w:num w:numId="8">
    <w:abstractNumId w:val="92"/>
  </w:num>
  <w:num w:numId="9">
    <w:abstractNumId w:val="96"/>
  </w:num>
  <w:num w:numId="10">
    <w:abstractNumId w:val="34"/>
  </w:num>
  <w:num w:numId="11">
    <w:abstractNumId w:val="109"/>
  </w:num>
  <w:num w:numId="12">
    <w:abstractNumId w:val="25"/>
  </w:num>
  <w:num w:numId="13">
    <w:abstractNumId w:val="110"/>
  </w:num>
  <w:num w:numId="14">
    <w:abstractNumId w:val="51"/>
  </w:num>
  <w:num w:numId="15">
    <w:abstractNumId w:val="20"/>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6"/>
  </w:num>
  <w:num w:numId="21">
    <w:abstractNumId w:val="35"/>
  </w:num>
  <w:num w:numId="22">
    <w:abstractNumId w:val="4"/>
  </w:num>
  <w:num w:numId="23">
    <w:abstractNumId w:val="37"/>
  </w:num>
  <w:num w:numId="24">
    <w:abstractNumId w:val="0"/>
  </w:num>
  <w:num w:numId="25">
    <w:abstractNumId w:val="56"/>
  </w:num>
  <w:num w:numId="26">
    <w:abstractNumId w:val="47"/>
  </w:num>
  <w:num w:numId="27">
    <w:abstractNumId w:val="49"/>
  </w:num>
  <w:num w:numId="28">
    <w:abstractNumId w:val="78"/>
  </w:num>
  <w:num w:numId="29">
    <w:abstractNumId w:val="101"/>
  </w:num>
  <w:num w:numId="30">
    <w:abstractNumId w:val="91"/>
  </w:num>
  <w:num w:numId="31">
    <w:abstractNumId w:val="30"/>
  </w:num>
  <w:num w:numId="32">
    <w:abstractNumId w:val="76"/>
  </w:num>
  <w:num w:numId="33">
    <w:abstractNumId w:val="62"/>
  </w:num>
  <w:num w:numId="34">
    <w:abstractNumId w:val="14"/>
  </w:num>
  <w:num w:numId="35">
    <w:abstractNumId w:val="99"/>
  </w:num>
  <w:num w:numId="36">
    <w:abstractNumId w:val="71"/>
  </w:num>
  <w:num w:numId="37">
    <w:abstractNumId w:val="97"/>
  </w:num>
  <w:num w:numId="38">
    <w:abstractNumId w:val="83"/>
  </w:num>
  <w:num w:numId="39">
    <w:abstractNumId w:val="72"/>
  </w:num>
  <w:num w:numId="40">
    <w:abstractNumId w:val="70"/>
  </w:num>
  <w:num w:numId="41">
    <w:abstractNumId w:val="55"/>
  </w:num>
  <w:num w:numId="42">
    <w:abstractNumId w:val="29"/>
  </w:num>
  <w:num w:numId="43">
    <w:abstractNumId w:val="64"/>
  </w:num>
  <w:num w:numId="44">
    <w:abstractNumId w:val="89"/>
  </w:num>
  <w:num w:numId="45">
    <w:abstractNumId w:val="61"/>
  </w:num>
  <w:num w:numId="46">
    <w:abstractNumId w:val="27"/>
  </w:num>
  <w:num w:numId="47">
    <w:abstractNumId w:val="104"/>
  </w:num>
  <w:num w:numId="48">
    <w:abstractNumId w:val="69"/>
  </w:num>
  <w:num w:numId="49">
    <w:abstractNumId w:val="81"/>
  </w:num>
  <w:num w:numId="50">
    <w:abstractNumId w:val="5"/>
  </w:num>
  <w:num w:numId="51">
    <w:abstractNumId w:val="53"/>
  </w:num>
  <w:num w:numId="52">
    <w:abstractNumId w:val="43"/>
  </w:num>
  <w:num w:numId="53">
    <w:abstractNumId w:val="28"/>
  </w:num>
  <w:num w:numId="54">
    <w:abstractNumId w:val="18"/>
  </w:num>
  <w:num w:numId="55">
    <w:abstractNumId w:val="79"/>
  </w:num>
  <w:num w:numId="56">
    <w:abstractNumId w:val="12"/>
  </w:num>
  <w:num w:numId="57">
    <w:abstractNumId w:val="31"/>
  </w:num>
  <w:num w:numId="58">
    <w:abstractNumId w:val="93"/>
  </w:num>
  <w:num w:numId="59">
    <w:abstractNumId w:val="88"/>
  </w:num>
  <w:num w:numId="60">
    <w:abstractNumId w:val="41"/>
  </w:num>
  <w:num w:numId="61">
    <w:abstractNumId w:val="106"/>
  </w:num>
  <w:num w:numId="62">
    <w:abstractNumId w:val="32"/>
  </w:num>
  <w:num w:numId="63">
    <w:abstractNumId w:val="48"/>
  </w:num>
  <w:num w:numId="64">
    <w:abstractNumId w:val="46"/>
  </w:num>
  <w:num w:numId="65">
    <w:abstractNumId w:val="42"/>
  </w:num>
  <w:num w:numId="66">
    <w:abstractNumId w:val="73"/>
  </w:num>
  <w:num w:numId="67">
    <w:abstractNumId w:val="58"/>
  </w:num>
  <w:num w:numId="68">
    <w:abstractNumId w:val="82"/>
  </w:num>
  <w:num w:numId="69">
    <w:abstractNumId w:val="22"/>
  </w:num>
  <w:num w:numId="70">
    <w:abstractNumId w:val="67"/>
  </w:num>
  <w:num w:numId="71">
    <w:abstractNumId w:val="15"/>
  </w:num>
  <w:num w:numId="72">
    <w:abstractNumId w:val="75"/>
  </w:num>
  <w:num w:numId="73">
    <w:abstractNumId w:val="80"/>
  </w:num>
  <w:num w:numId="74">
    <w:abstractNumId w:val="11"/>
  </w:num>
  <w:num w:numId="75">
    <w:abstractNumId w:val="45"/>
  </w:num>
  <w:num w:numId="76">
    <w:abstractNumId w:val="33"/>
  </w:num>
  <w:num w:numId="77">
    <w:abstractNumId w:val="94"/>
  </w:num>
  <w:num w:numId="78">
    <w:abstractNumId w:val="50"/>
  </w:num>
  <w:num w:numId="79">
    <w:abstractNumId w:val="23"/>
  </w:num>
  <w:num w:numId="80">
    <w:abstractNumId w:val="60"/>
  </w:num>
  <w:num w:numId="81">
    <w:abstractNumId w:val="38"/>
  </w:num>
  <w:num w:numId="82">
    <w:abstractNumId w:val="39"/>
  </w:num>
  <w:num w:numId="83">
    <w:abstractNumId w:val="1"/>
  </w:num>
  <w:num w:numId="84">
    <w:abstractNumId w:val="74"/>
  </w:num>
  <w:num w:numId="85">
    <w:abstractNumId w:val="9"/>
  </w:num>
  <w:num w:numId="86">
    <w:abstractNumId w:val="24"/>
  </w:num>
  <w:num w:numId="87">
    <w:abstractNumId w:val="90"/>
  </w:num>
  <w:num w:numId="88">
    <w:abstractNumId w:val="108"/>
  </w:num>
  <w:num w:numId="89">
    <w:abstractNumId w:val="40"/>
  </w:num>
  <w:num w:numId="90">
    <w:abstractNumId w:val="95"/>
  </w:num>
  <w:num w:numId="91">
    <w:abstractNumId w:val="98"/>
  </w:num>
  <w:num w:numId="92">
    <w:abstractNumId w:val="59"/>
  </w:num>
  <w:num w:numId="93">
    <w:abstractNumId w:val="87"/>
  </w:num>
  <w:num w:numId="94">
    <w:abstractNumId w:val="105"/>
  </w:num>
  <w:num w:numId="95">
    <w:abstractNumId w:val="65"/>
  </w:num>
  <w:num w:numId="96">
    <w:abstractNumId w:val="2"/>
  </w:num>
  <w:num w:numId="97">
    <w:abstractNumId w:val="100"/>
  </w:num>
  <w:num w:numId="98">
    <w:abstractNumId w:val="7"/>
  </w:num>
  <w:num w:numId="99">
    <w:abstractNumId w:val="44"/>
  </w:num>
  <w:num w:numId="100">
    <w:abstractNumId w:val="3"/>
  </w:num>
  <w:num w:numId="101">
    <w:abstractNumId w:val="86"/>
  </w:num>
  <w:num w:numId="10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num>
  <w:num w:numId="104">
    <w:abstractNumId w:val="52"/>
  </w:num>
  <w:num w:numId="105">
    <w:abstractNumId w:val="16"/>
  </w:num>
  <w:num w:numId="106">
    <w:abstractNumId w:val="107"/>
  </w:num>
  <w:num w:numId="107">
    <w:abstractNumId w:val="36"/>
  </w:num>
  <w:num w:numId="108">
    <w:abstractNumId w:val="21"/>
  </w:num>
  <w:num w:numId="109">
    <w:abstractNumId w:val="103"/>
  </w:num>
  <w:num w:numId="110">
    <w:abstractNumId w:val="54"/>
  </w:num>
  <w:num w:numId="111">
    <w:abstractNumId w:val="85"/>
  </w:num>
  <w:num w:numId="112">
    <w:abstractNumId w:val="10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A49"/>
    <w:rsid w:val="00955C0C"/>
    <w:rsid w:val="00956A59"/>
    <w:rsid w:val="009575EA"/>
    <w:rsid w:val="00960035"/>
    <w:rsid w:val="009600A6"/>
    <w:rsid w:val="0096017A"/>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A47"/>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5A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C1C"/>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11A"/>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17F"/>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253"/>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youtube.com/live/s5b7HqSxJGg?feature=shar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rbo-brfq-zh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54F6B"/>
    <w:rsid w:val="003E58CF"/>
    <w:rsid w:val="00450D7E"/>
    <w:rsid w:val="0047078B"/>
    <w:rsid w:val="004818A4"/>
    <w:rsid w:val="005F51BF"/>
    <w:rsid w:val="00667B1B"/>
    <w:rsid w:val="00723F6B"/>
    <w:rsid w:val="00B138DA"/>
    <w:rsid w:val="00C81DA5"/>
    <w:rsid w:val="00CD52F4"/>
    <w:rsid w:val="00D147DE"/>
    <w:rsid w:val="00E543B4"/>
    <w:rsid w:val="00EB7BCE"/>
    <w:rsid w:val="00ED744C"/>
    <w:rsid w:val="00EF1180"/>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191</Pages>
  <Words>78629</Words>
  <Characters>435357</Characters>
  <Application>Microsoft Office Word</Application>
  <DocSecurity>0</DocSecurity>
  <Lines>3627</Lines>
  <Paragraphs>1025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12</cp:revision>
  <cp:lastPrinted>2025-04-11T23:23:00Z</cp:lastPrinted>
  <dcterms:created xsi:type="dcterms:W3CDTF">2025-05-30T13:33:00Z</dcterms:created>
  <dcterms:modified xsi:type="dcterms:W3CDTF">2025-06-12T22:09:00Z</dcterms:modified>
</cp:coreProperties>
</file>