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51484" w:rsidRPr="00335F1B" w:rsidRDefault="004514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51484" w:rsidRDefault="00451484" w:rsidP="00DC0E2D">
                            <w:pPr>
                              <w:jc w:val="center"/>
                              <w:rPr>
                                <w:rFonts w:ascii="Century Gothic" w:hAnsi="Century Gothic" w:cs="Arial"/>
                                <w:b/>
                                <w:color w:val="000000" w:themeColor="text1"/>
                                <w:sz w:val="22"/>
                              </w:rPr>
                            </w:pPr>
                          </w:p>
                          <w:p w14:paraId="74FA4E7E" w14:textId="47A57DD9" w:rsidR="00451484" w:rsidRPr="00226A9B" w:rsidRDefault="00451484" w:rsidP="00DC0E2D">
                            <w:pPr>
                              <w:jc w:val="center"/>
                              <w:rPr>
                                <w:rFonts w:ascii="Century Gothic" w:hAnsi="Century Gothic" w:cs="Arial"/>
                                <w:b/>
                                <w:color w:val="0000FF"/>
                                <w:sz w:val="28"/>
                              </w:rPr>
                            </w:pPr>
                            <w:r w:rsidRPr="008752D2">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8752D2">
                              <w:rPr>
                                <w:rFonts w:ascii="Century Gothic" w:hAnsi="Century Gothic" w:cs="Arial"/>
                                <w:b/>
                                <w:color w:val="0000FF"/>
                                <w:sz w:val="28"/>
                              </w:rPr>
                              <w:t>FASE</w:t>
                            </w:r>
                            <w:r>
                              <w:rPr>
                                <w:rFonts w:ascii="Century Gothic" w:hAnsi="Century Gothic" w:cs="Arial"/>
                                <w:b/>
                                <w:color w:val="0000FF"/>
                                <w:sz w:val="28"/>
                              </w:rPr>
                              <w:t xml:space="preserve"> </w:t>
                            </w:r>
                            <w:r w:rsidRPr="008752D2">
                              <w:rPr>
                                <w:rFonts w:ascii="Century Gothic" w:hAnsi="Century Gothic" w:cs="Arial"/>
                                <w:b/>
                                <w:color w:val="0000FF"/>
                                <w:sz w:val="28"/>
                              </w:rPr>
                              <w:t>(IV) 2024</w:t>
                            </w:r>
                            <w:r>
                              <w:rPr>
                                <w:rFonts w:ascii="Century Gothic" w:hAnsi="Century Gothic" w:cs="Arial"/>
                                <w:b/>
                                <w:color w:val="0000FF"/>
                                <w:sz w:val="28"/>
                              </w:rPr>
                              <w:t xml:space="preserve"> </w:t>
                            </w:r>
                            <w:r w:rsidRPr="008752D2">
                              <w:rPr>
                                <w:rFonts w:ascii="Century Gothic" w:hAnsi="Century Gothic" w:cs="Arial"/>
                                <w:b/>
                                <w:color w:val="0000FF"/>
                                <w:sz w:val="28"/>
                              </w:rPr>
                              <w:t>–</w:t>
                            </w:r>
                            <w:r>
                              <w:rPr>
                                <w:rFonts w:ascii="Century Gothic" w:hAnsi="Century Gothic" w:cs="Arial"/>
                                <w:b/>
                                <w:color w:val="0000FF"/>
                                <w:sz w:val="28"/>
                              </w:rPr>
                              <w:t xml:space="preserve"> </w:t>
                            </w:r>
                            <w:r w:rsidRPr="008752D2">
                              <w:rPr>
                                <w:rFonts w:ascii="Century Gothic" w:hAnsi="Century Gothic" w:cs="Arial"/>
                                <w:b/>
                                <w:color w:val="0000FF"/>
                                <w:sz w:val="28"/>
                              </w:rPr>
                              <w:t>LA PAZ</w:t>
                            </w:r>
                          </w:p>
                          <w:p w14:paraId="41A235BA" w14:textId="77777777" w:rsidR="00451484" w:rsidRDefault="00451484" w:rsidP="00DC0E2D">
                            <w:pPr>
                              <w:jc w:val="center"/>
                              <w:rPr>
                                <w:rFonts w:ascii="Century Gothic" w:hAnsi="Century Gothic" w:cs="Arial"/>
                                <w:b/>
                                <w:color w:val="000000" w:themeColor="text1"/>
                                <w:sz w:val="32"/>
                              </w:rPr>
                            </w:pPr>
                          </w:p>
                          <w:p w14:paraId="06F40773" w14:textId="77777777" w:rsidR="00451484" w:rsidRDefault="004514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51484" w:rsidRPr="00335F1B" w:rsidRDefault="00451484" w:rsidP="00DC0E2D">
                            <w:pPr>
                              <w:jc w:val="center"/>
                              <w:rPr>
                                <w:rFonts w:ascii="Century Gothic" w:hAnsi="Century Gothic" w:cs="Arial"/>
                                <w:b/>
                                <w:color w:val="000000" w:themeColor="text1"/>
                                <w:sz w:val="32"/>
                              </w:rPr>
                            </w:pPr>
                          </w:p>
                          <w:p w14:paraId="4076A74A" w14:textId="77777777" w:rsidR="00451484" w:rsidRPr="00226A9B" w:rsidRDefault="00451484" w:rsidP="00DC0E2D">
                            <w:pPr>
                              <w:rPr>
                                <w:rFonts w:ascii="Century Gothic" w:hAnsi="Century Gothic" w:cs="Arial"/>
                                <w:b/>
                                <w:color w:val="FF0000"/>
                                <w:sz w:val="12"/>
                              </w:rPr>
                            </w:pPr>
                          </w:p>
                          <w:p w14:paraId="22FCAAEF" w14:textId="5C9AA671" w:rsidR="00451484" w:rsidRPr="00F87E29" w:rsidRDefault="00451484" w:rsidP="00DC0E2D">
                            <w:pPr>
                              <w:jc w:val="center"/>
                              <w:rPr>
                                <w:rFonts w:ascii="Century Gothic" w:hAnsi="Century Gothic"/>
                                <w:b/>
                                <w:color w:val="0000FF"/>
                                <w:sz w:val="32"/>
                                <w:lang w:val="es-AR"/>
                              </w:rPr>
                            </w:pPr>
                            <w:r w:rsidRPr="00F87E29">
                              <w:rPr>
                                <w:rFonts w:ascii="Century Gothic" w:hAnsi="Century Gothic"/>
                                <w:b/>
                                <w:color w:val="0000FF"/>
                                <w:sz w:val="32"/>
                                <w:lang w:val="es-AR"/>
                              </w:rPr>
                              <w:t>AEV-LP-DC 031/2025</w:t>
                            </w:r>
                          </w:p>
                          <w:p w14:paraId="52365FA0" w14:textId="77777777" w:rsidR="00451484" w:rsidRPr="00652B5F" w:rsidRDefault="00451484" w:rsidP="00DC0E2D">
                            <w:pPr>
                              <w:jc w:val="center"/>
                              <w:rPr>
                                <w:rFonts w:ascii="Century Gothic" w:hAnsi="Century Gothic"/>
                                <w:b/>
                                <w:color w:val="0000FF"/>
                                <w:sz w:val="32"/>
                                <w:highlight w:val="yellow"/>
                                <w:lang w:val="es-AR"/>
                              </w:rPr>
                            </w:pPr>
                          </w:p>
                          <w:p w14:paraId="01C36761" w14:textId="77777777" w:rsidR="00451484" w:rsidRPr="00451484" w:rsidRDefault="00451484" w:rsidP="00DC0E2D">
                            <w:pPr>
                              <w:jc w:val="center"/>
                              <w:rPr>
                                <w:rFonts w:ascii="Century Gothic" w:hAnsi="Century Gothic" w:cs="Arial"/>
                                <w:b/>
                                <w:color w:val="000000" w:themeColor="text1"/>
                                <w:sz w:val="24"/>
                              </w:rPr>
                            </w:pPr>
                          </w:p>
                          <w:p w14:paraId="4061A7A4" w14:textId="25C833FE" w:rsidR="00451484" w:rsidRDefault="00451484" w:rsidP="00DC0E2D">
                            <w:pPr>
                              <w:jc w:val="center"/>
                              <w:rPr>
                                <w:rFonts w:ascii="Century Gothic" w:hAnsi="Century Gothic"/>
                                <w:b/>
                                <w:color w:val="FF0000"/>
                                <w:sz w:val="32"/>
                                <w:lang w:val="es-AR"/>
                              </w:rPr>
                            </w:pPr>
                            <w:r w:rsidRPr="00451484">
                              <w:rPr>
                                <w:rFonts w:ascii="Century Gothic" w:hAnsi="Century Gothic"/>
                                <w:b/>
                                <w:color w:val="FF0000"/>
                                <w:sz w:val="32"/>
                                <w:lang w:val="es-AR"/>
                              </w:rPr>
                              <w:t>(4TA. CONVOCATORIA – 1RA. PUBLICACIÓN)</w:t>
                            </w:r>
                          </w:p>
                          <w:p w14:paraId="7D690948" w14:textId="77777777" w:rsidR="00451484" w:rsidRDefault="00451484" w:rsidP="00DC0E2D">
                            <w:pPr>
                              <w:jc w:val="center"/>
                              <w:rPr>
                                <w:rFonts w:ascii="Century Gothic" w:hAnsi="Century Gothic"/>
                                <w:b/>
                                <w:sz w:val="32"/>
                                <w:lang w:val="es-AR"/>
                              </w:rPr>
                            </w:pPr>
                          </w:p>
                          <w:p w14:paraId="419603AC" w14:textId="77777777" w:rsidR="00451484" w:rsidRPr="0016594B" w:rsidRDefault="0045148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51484" w:rsidRDefault="00451484" w:rsidP="00DC0E2D">
                            <w:pPr>
                              <w:jc w:val="center"/>
                              <w:rPr>
                                <w:rFonts w:ascii="Century Gothic" w:hAnsi="Century Gothic"/>
                                <w:b/>
                                <w:sz w:val="32"/>
                                <w:lang w:val="es-AR"/>
                              </w:rPr>
                            </w:pPr>
                          </w:p>
                          <w:p w14:paraId="2CBBE109" w14:textId="77777777" w:rsidR="00451484" w:rsidRDefault="00451484" w:rsidP="00DC0E2D">
                            <w:pPr>
                              <w:jc w:val="center"/>
                              <w:rPr>
                                <w:rFonts w:ascii="Century Gothic" w:hAnsi="Century Gothic"/>
                                <w:b/>
                                <w:sz w:val="32"/>
                                <w:lang w:val="es-AR"/>
                              </w:rPr>
                            </w:pPr>
                          </w:p>
                          <w:p w14:paraId="3EB4F2A8" w14:textId="77777777" w:rsidR="00451484" w:rsidRDefault="00451484" w:rsidP="00DC0E2D">
                            <w:pPr>
                              <w:jc w:val="center"/>
                              <w:rPr>
                                <w:rFonts w:ascii="Century Gothic" w:hAnsi="Century Gothic"/>
                                <w:b/>
                                <w:sz w:val="32"/>
                                <w:lang w:val="es-AR"/>
                              </w:rPr>
                            </w:pPr>
                          </w:p>
                          <w:p w14:paraId="3ECDEF72" w14:textId="77777777" w:rsidR="00451484" w:rsidRDefault="00451484" w:rsidP="00DC0E2D">
                            <w:pPr>
                              <w:jc w:val="center"/>
                              <w:rPr>
                                <w:rFonts w:ascii="Century Gothic" w:hAnsi="Century Gothic"/>
                                <w:b/>
                                <w:sz w:val="32"/>
                                <w:lang w:val="es-AR"/>
                              </w:rPr>
                            </w:pPr>
                          </w:p>
                          <w:p w14:paraId="7D67CF23" w14:textId="77777777" w:rsidR="00451484" w:rsidRDefault="00451484" w:rsidP="00DC0E2D">
                            <w:pPr>
                              <w:jc w:val="center"/>
                              <w:rPr>
                                <w:rFonts w:ascii="Century Gothic" w:hAnsi="Century Gothic"/>
                                <w:b/>
                                <w:sz w:val="32"/>
                                <w:lang w:val="es-AR"/>
                              </w:rPr>
                            </w:pPr>
                          </w:p>
                          <w:p w14:paraId="1282730B" w14:textId="77777777" w:rsidR="00451484" w:rsidRDefault="00451484" w:rsidP="00DC0E2D">
                            <w:pPr>
                              <w:jc w:val="center"/>
                              <w:rPr>
                                <w:rFonts w:ascii="Century Gothic" w:hAnsi="Century Gothic"/>
                                <w:b/>
                                <w:sz w:val="32"/>
                                <w:lang w:val="es-AR"/>
                              </w:rPr>
                            </w:pPr>
                          </w:p>
                          <w:p w14:paraId="31843441" w14:textId="77777777" w:rsidR="00451484" w:rsidRPr="00335F1B" w:rsidRDefault="0045148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51484" w:rsidRPr="00335F1B" w:rsidRDefault="00451484"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51484" w:rsidRPr="00335F1B" w:rsidRDefault="004514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51484" w:rsidRDefault="00451484" w:rsidP="00DC0E2D">
                      <w:pPr>
                        <w:jc w:val="center"/>
                        <w:rPr>
                          <w:rFonts w:ascii="Century Gothic" w:hAnsi="Century Gothic" w:cs="Arial"/>
                          <w:b/>
                          <w:color w:val="000000" w:themeColor="text1"/>
                          <w:sz w:val="22"/>
                        </w:rPr>
                      </w:pPr>
                    </w:p>
                    <w:p w14:paraId="74FA4E7E" w14:textId="47A57DD9" w:rsidR="00451484" w:rsidRPr="00226A9B" w:rsidRDefault="00451484" w:rsidP="00DC0E2D">
                      <w:pPr>
                        <w:jc w:val="center"/>
                        <w:rPr>
                          <w:rFonts w:ascii="Century Gothic" w:hAnsi="Century Gothic" w:cs="Arial"/>
                          <w:b/>
                          <w:color w:val="0000FF"/>
                          <w:sz w:val="28"/>
                        </w:rPr>
                      </w:pPr>
                      <w:r w:rsidRPr="008752D2">
                        <w:rPr>
                          <w:rFonts w:ascii="Century Gothic" w:hAnsi="Century Gothic" w:cs="Arial"/>
                          <w:b/>
                          <w:color w:val="0000FF"/>
                          <w:sz w:val="28"/>
                        </w:rPr>
                        <w:t xml:space="preserve">PROYECTO DE VIVIENDA CUALITATIVA EN EL MUNICIPIO DE LURIBAY </w:t>
                      </w:r>
                      <w:r>
                        <w:rPr>
                          <w:rFonts w:ascii="Century Gothic" w:hAnsi="Century Gothic" w:cs="Arial"/>
                          <w:b/>
                          <w:color w:val="0000FF"/>
                          <w:sz w:val="28"/>
                        </w:rPr>
                        <w:t xml:space="preserve">– </w:t>
                      </w:r>
                      <w:r w:rsidRPr="008752D2">
                        <w:rPr>
                          <w:rFonts w:ascii="Century Gothic" w:hAnsi="Century Gothic" w:cs="Arial"/>
                          <w:b/>
                          <w:color w:val="0000FF"/>
                          <w:sz w:val="28"/>
                        </w:rPr>
                        <w:t>FASE</w:t>
                      </w:r>
                      <w:r>
                        <w:rPr>
                          <w:rFonts w:ascii="Century Gothic" w:hAnsi="Century Gothic" w:cs="Arial"/>
                          <w:b/>
                          <w:color w:val="0000FF"/>
                          <w:sz w:val="28"/>
                        </w:rPr>
                        <w:t xml:space="preserve"> </w:t>
                      </w:r>
                      <w:r w:rsidRPr="008752D2">
                        <w:rPr>
                          <w:rFonts w:ascii="Century Gothic" w:hAnsi="Century Gothic" w:cs="Arial"/>
                          <w:b/>
                          <w:color w:val="0000FF"/>
                          <w:sz w:val="28"/>
                        </w:rPr>
                        <w:t>(IV) 2024</w:t>
                      </w:r>
                      <w:r>
                        <w:rPr>
                          <w:rFonts w:ascii="Century Gothic" w:hAnsi="Century Gothic" w:cs="Arial"/>
                          <w:b/>
                          <w:color w:val="0000FF"/>
                          <w:sz w:val="28"/>
                        </w:rPr>
                        <w:t xml:space="preserve"> </w:t>
                      </w:r>
                      <w:r w:rsidRPr="008752D2">
                        <w:rPr>
                          <w:rFonts w:ascii="Century Gothic" w:hAnsi="Century Gothic" w:cs="Arial"/>
                          <w:b/>
                          <w:color w:val="0000FF"/>
                          <w:sz w:val="28"/>
                        </w:rPr>
                        <w:t>–</w:t>
                      </w:r>
                      <w:r>
                        <w:rPr>
                          <w:rFonts w:ascii="Century Gothic" w:hAnsi="Century Gothic" w:cs="Arial"/>
                          <w:b/>
                          <w:color w:val="0000FF"/>
                          <w:sz w:val="28"/>
                        </w:rPr>
                        <w:t xml:space="preserve"> </w:t>
                      </w:r>
                      <w:r w:rsidRPr="008752D2">
                        <w:rPr>
                          <w:rFonts w:ascii="Century Gothic" w:hAnsi="Century Gothic" w:cs="Arial"/>
                          <w:b/>
                          <w:color w:val="0000FF"/>
                          <w:sz w:val="28"/>
                        </w:rPr>
                        <w:t>LA PAZ</w:t>
                      </w:r>
                    </w:p>
                    <w:p w14:paraId="41A235BA" w14:textId="77777777" w:rsidR="00451484" w:rsidRDefault="00451484" w:rsidP="00DC0E2D">
                      <w:pPr>
                        <w:jc w:val="center"/>
                        <w:rPr>
                          <w:rFonts w:ascii="Century Gothic" w:hAnsi="Century Gothic" w:cs="Arial"/>
                          <w:b/>
                          <w:color w:val="000000" w:themeColor="text1"/>
                          <w:sz w:val="32"/>
                        </w:rPr>
                      </w:pPr>
                    </w:p>
                    <w:p w14:paraId="06F40773" w14:textId="77777777" w:rsidR="00451484" w:rsidRDefault="00451484"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51484" w:rsidRPr="00335F1B" w:rsidRDefault="00451484" w:rsidP="00DC0E2D">
                      <w:pPr>
                        <w:jc w:val="center"/>
                        <w:rPr>
                          <w:rFonts w:ascii="Century Gothic" w:hAnsi="Century Gothic" w:cs="Arial"/>
                          <w:b/>
                          <w:color w:val="000000" w:themeColor="text1"/>
                          <w:sz w:val="32"/>
                        </w:rPr>
                      </w:pPr>
                    </w:p>
                    <w:p w14:paraId="4076A74A" w14:textId="77777777" w:rsidR="00451484" w:rsidRPr="00226A9B" w:rsidRDefault="00451484" w:rsidP="00DC0E2D">
                      <w:pPr>
                        <w:rPr>
                          <w:rFonts w:ascii="Century Gothic" w:hAnsi="Century Gothic" w:cs="Arial"/>
                          <w:b/>
                          <w:color w:val="FF0000"/>
                          <w:sz w:val="12"/>
                        </w:rPr>
                      </w:pPr>
                    </w:p>
                    <w:p w14:paraId="22FCAAEF" w14:textId="5C9AA671" w:rsidR="00451484" w:rsidRPr="00F87E29" w:rsidRDefault="00451484" w:rsidP="00DC0E2D">
                      <w:pPr>
                        <w:jc w:val="center"/>
                        <w:rPr>
                          <w:rFonts w:ascii="Century Gothic" w:hAnsi="Century Gothic"/>
                          <w:b/>
                          <w:color w:val="0000FF"/>
                          <w:sz w:val="32"/>
                          <w:lang w:val="es-AR"/>
                        </w:rPr>
                      </w:pPr>
                      <w:r w:rsidRPr="00F87E29">
                        <w:rPr>
                          <w:rFonts w:ascii="Century Gothic" w:hAnsi="Century Gothic"/>
                          <w:b/>
                          <w:color w:val="0000FF"/>
                          <w:sz w:val="32"/>
                          <w:lang w:val="es-AR"/>
                        </w:rPr>
                        <w:t>AEV-LP-DC 031/2025</w:t>
                      </w:r>
                    </w:p>
                    <w:p w14:paraId="52365FA0" w14:textId="77777777" w:rsidR="00451484" w:rsidRPr="00652B5F" w:rsidRDefault="00451484" w:rsidP="00DC0E2D">
                      <w:pPr>
                        <w:jc w:val="center"/>
                        <w:rPr>
                          <w:rFonts w:ascii="Century Gothic" w:hAnsi="Century Gothic"/>
                          <w:b/>
                          <w:color w:val="0000FF"/>
                          <w:sz w:val="32"/>
                          <w:highlight w:val="yellow"/>
                          <w:lang w:val="es-AR"/>
                        </w:rPr>
                      </w:pPr>
                    </w:p>
                    <w:p w14:paraId="01C36761" w14:textId="77777777" w:rsidR="00451484" w:rsidRPr="00451484" w:rsidRDefault="00451484" w:rsidP="00DC0E2D">
                      <w:pPr>
                        <w:jc w:val="center"/>
                        <w:rPr>
                          <w:rFonts w:ascii="Century Gothic" w:hAnsi="Century Gothic" w:cs="Arial"/>
                          <w:b/>
                          <w:color w:val="000000" w:themeColor="text1"/>
                          <w:sz w:val="24"/>
                        </w:rPr>
                      </w:pPr>
                    </w:p>
                    <w:p w14:paraId="4061A7A4" w14:textId="25C833FE" w:rsidR="00451484" w:rsidRDefault="00451484" w:rsidP="00DC0E2D">
                      <w:pPr>
                        <w:jc w:val="center"/>
                        <w:rPr>
                          <w:rFonts w:ascii="Century Gothic" w:hAnsi="Century Gothic"/>
                          <w:b/>
                          <w:color w:val="FF0000"/>
                          <w:sz w:val="32"/>
                          <w:lang w:val="es-AR"/>
                        </w:rPr>
                      </w:pPr>
                      <w:r w:rsidRPr="00451484">
                        <w:rPr>
                          <w:rFonts w:ascii="Century Gothic" w:hAnsi="Century Gothic"/>
                          <w:b/>
                          <w:color w:val="FF0000"/>
                          <w:sz w:val="32"/>
                          <w:lang w:val="es-AR"/>
                        </w:rPr>
                        <w:t>(4TA. CONVOCATORIA – 1RA. PUBLICACIÓN)</w:t>
                      </w:r>
                    </w:p>
                    <w:p w14:paraId="7D690948" w14:textId="77777777" w:rsidR="00451484" w:rsidRDefault="00451484" w:rsidP="00DC0E2D">
                      <w:pPr>
                        <w:jc w:val="center"/>
                        <w:rPr>
                          <w:rFonts w:ascii="Century Gothic" w:hAnsi="Century Gothic"/>
                          <w:b/>
                          <w:sz w:val="32"/>
                          <w:lang w:val="es-AR"/>
                        </w:rPr>
                      </w:pPr>
                    </w:p>
                    <w:p w14:paraId="419603AC" w14:textId="77777777" w:rsidR="00451484" w:rsidRPr="0016594B" w:rsidRDefault="00451484"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51484" w:rsidRDefault="00451484" w:rsidP="00DC0E2D">
                      <w:pPr>
                        <w:jc w:val="center"/>
                        <w:rPr>
                          <w:rFonts w:ascii="Century Gothic" w:hAnsi="Century Gothic"/>
                          <w:b/>
                          <w:sz w:val="32"/>
                          <w:lang w:val="es-AR"/>
                        </w:rPr>
                      </w:pPr>
                    </w:p>
                    <w:p w14:paraId="2CBBE109" w14:textId="77777777" w:rsidR="00451484" w:rsidRDefault="00451484" w:rsidP="00DC0E2D">
                      <w:pPr>
                        <w:jc w:val="center"/>
                        <w:rPr>
                          <w:rFonts w:ascii="Century Gothic" w:hAnsi="Century Gothic"/>
                          <w:b/>
                          <w:sz w:val="32"/>
                          <w:lang w:val="es-AR"/>
                        </w:rPr>
                      </w:pPr>
                    </w:p>
                    <w:p w14:paraId="3EB4F2A8" w14:textId="77777777" w:rsidR="00451484" w:rsidRDefault="00451484" w:rsidP="00DC0E2D">
                      <w:pPr>
                        <w:jc w:val="center"/>
                        <w:rPr>
                          <w:rFonts w:ascii="Century Gothic" w:hAnsi="Century Gothic"/>
                          <w:b/>
                          <w:sz w:val="32"/>
                          <w:lang w:val="es-AR"/>
                        </w:rPr>
                      </w:pPr>
                    </w:p>
                    <w:p w14:paraId="3ECDEF72" w14:textId="77777777" w:rsidR="00451484" w:rsidRDefault="00451484" w:rsidP="00DC0E2D">
                      <w:pPr>
                        <w:jc w:val="center"/>
                        <w:rPr>
                          <w:rFonts w:ascii="Century Gothic" w:hAnsi="Century Gothic"/>
                          <w:b/>
                          <w:sz w:val="32"/>
                          <w:lang w:val="es-AR"/>
                        </w:rPr>
                      </w:pPr>
                    </w:p>
                    <w:p w14:paraId="7D67CF23" w14:textId="77777777" w:rsidR="00451484" w:rsidRDefault="00451484" w:rsidP="00DC0E2D">
                      <w:pPr>
                        <w:jc w:val="center"/>
                        <w:rPr>
                          <w:rFonts w:ascii="Century Gothic" w:hAnsi="Century Gothic"/>
                          <w:b/>
                          <w:sz w:val="32"/>
                          <w:lang w:val="es-AR"/>
                        </w:rPr>
                      </w:pPr>
                    </w:p>
                    <w:p w14:paraId="1282730B" w14:textId="77777777" w:rsidR="00451484" w:rsidRDefault="00451484" w:rsidP="00DC0E2D">
                      <w:pPr>
                        <w:jc w:val="center"/>
                        <w:rPr>
                          <w:rFonts w:ascii="Century Gothic" w:hAnsi="Century Gothic"/>
                          <w:b/>
                          <w:sz w:val="32"/>
                          <w:lang w:val="es-AR"/>
                        </w:rPr>
                      </w:pPr>
                    </w:p>
                    <w:p w14:paraId="31843441" w14:textId="77777777" w:rsidR="00451484" w:rsidRPr="00335F1B" w:rsidRDefault="00451484"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51484" w:rsidRPr="00335F1B" w:rsidRDefault="00451484"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451484">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752D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752D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752D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752D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752D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752D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1F8E61E" w14:textId="49516679" w:rsidR="008104A3" w:rsidRDefault="008104A3" w:rsidP="00F87E29">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52D5066C" w14:textId="77777777" w:rsidR="00F87E29" w:rsidRPr="00F87E29" w:rsidRDefault="00F87E29" w:rsidP="00F87E29">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752D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752D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752D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752D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752D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752D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8752D2">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51484"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5148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51484"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5D4652F9" w14:textId="51644E9A" w:rsidR="00384D92" w:rsidRDefault="008D25F7" w:rsidP="00F87E29">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10283CF8" w14:textId="77777777" w:rsidR="00F87E29" w:rsidRPr="00F87E29" w:rsidRDefault="00F87E29" w:rsidP="00F87E29">
      <w:pPr>
        <w:ind w:left="540" w:right="-4"/>
        <w:jc w:val="both"/>
        <w:rPr>
          <w:rFonts w:ascii="Verdana" w:hAnsi="Verdana" w:cs="Arial"/>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752D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8752D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752D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752D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752D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8752D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8752D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7ECB6A69" w14:textId="7634452F" w:rsidR="008F3F0B" w:rsidRDefault="00B955B7" w:rsidP="008752D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752D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752D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752D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17055C8A" w14:textId="77777777" w:rsidR="008752D2" w:rsidRDefault="008752D2" w:rsidP="00AE4C94">
      <w:pPr>
        <w:jc w:val="both"/>
        <w:rPr>
          <w:rFonts w:ascii="Verdana" w:hAnsi="Verdana" w:cs="Arial"/>
          <w:sz w:val="18"/>
          <w:szCs w:val="16"/>
          <w:lang w:val="es-ES_tradnl"/>
        </w:rPr>
      </w:pPr>
    </w:p>
    <w:p w14:paraId="43BBDBC5" w14:textId="77777777" w:rsidR="008752D2" w:rsidRDefault="008752D2" w:rsidP="00AE4C94">
      <w:pPr>
        <w:jc w:val="both"/>
        <w:rPr>
          <w:rFonts w:ascii="Verdana" w:hAnsi="Verdana" w:cs="Arial"/>
          <w:sz w:val="18"/>
          <w:szCs w:val="16"/>
          <w:lang w:val="es-ES_tradnl"/>
        </w:rPr>
      </w:pPr>
    </w:p>
    <w:p w14:paraId="18EAF2E7" w14:textId="77777777" w:rsidR="008752D2" w:rsidRDefault="008752D2" w:rsidP="00AE4C94">
      <w:pPr>
        <w:jc w:val="both"/>
        <w:rPr>
          <w:rFonts w:ascii="Verdana" w:hAnsi="Verdana" w:cs="Arial"/>
          <w:sz w:val="18"/>
          <w:szCs w:val="16"/>
          <w:lang w:val="es-ES_tradnl"/>
        </w:rPr>
      </w:pPr>
    </w:p>
    <w:p w14:paraId="087555B2" w14:textId="77777777" w:rsidR="008752D2" w:rsidRDefault="008752D2" w:rsidP="00AE4C94">
      <w:pPr>
        <w:jc w:val="both"/>
        <w:rPr>
          <w:rFonts w:ascii="Verdana" w:hAnsi="Verdana" w:cs="Arial"/>
          <w:sz w:val="18"/>
          <w:szCs w:val="16"/>
          <w:lang w:val="es-ES_tradnl"/>
        </w:rPr>
      </w:pPr>
    </w:p>
    <w:p w14:paraId="186555F9" w14:textId="77777777" w:rsidR="008752D2" w:rsidRDefault="008752D2" w:rsidP="00AE4C94">
      <w:pPr>
        <w:jc w:val="both"/>
        <w:rPr>
          <w:rFonts w:ascii="Verdana" w:hAnsi="Verdana" w:cs="Arial"/>
          <w:sz w:val="18"/>
          <w:szCs w:val="16"/>
          <w:lang w:val="es-ES_tradnl"/>
        </w:rPr>
      </w:pPr>
    </w:p>
    <w:p w14:paraId="029FEFCD" w14:textId="77777777" w:rsidR="008752D2" w:rsidRDefault="008752D2" w:rsidP="00AE4C94">
      <w:pPr>
        <w:jc w:val="both"/>
        <w:rPr>
          <w:rFonts w:ascii="Verdana" w:hAnsi="Verdana" w:cs="Arial"/>
          <w:sz w:val="18"/>
          <w:szCs w:val="16"/>
          <w:lang w:val="es-ES_tradnl"/>
        </w:rPr>
      </w:pPr>
    </w:p>
    <w:p w14:paraId="4CBF43BE" w14:textId="77777777" w:rsidR="008752D2" w:rsidRDefault="008752D2" w:rsidP="00AE4C94">
      <w:pPr>
        <w:jc w:val="both"/>
        <w:rPr>
          <w:rFonts w:ascii="Verdana" w:hAnsi="Verdana" w:cs="Arial"/>
          <w:sz w:val="18"/>
          <w:szCs w:val="16"/>
          <w:lang w:val="es-ES_tradnl"/>
        </w:rPr>
      </w:pPr>
    </w:p>
    <w:p w14:paraId="6096B9AC" w14:textId="77777777" w:rsidR="008752D2" w:rsidRDefault="008752D2" w:rsidP="00AE4C94">
      <w:pPr>
        <w:jc w:val="both"/>
        <w:rPr>
          <w:rFonts w:ascii="Verdana" w:hAnsi="Verdana" w:cs="Arial"/>
          <w:sz w:val="18"/>
          <w:szCs w:val="16"/>
          <w:lang w:val="es-ES_tradnl"/>
        </w:rPr>
      </w:pPr>
    </w:p>
    <w:p w14:paraId="115DF0AD" w14:textId="77777777" w:rsidR="008752D2" w:rsidRDefault="008752D2" w:rsidP="00AE4C94">
      <w:pPr>
        <w:jc w:val="both"/>
        <w:rPr>
          <w:rFonts w:ascii="Verdana" w:hAnsi="Verdana" w:cs="Arial"/>
          <w:sz w:val="18"/>
          <w:szCs w:val="16"/>
          <w:lang w:val="es-ES_tradnl"/>
        </w:rPr>
      </w:pPr>
    </w:p>
    <w:p w14:paraId="5BE6D39E" w14:textId="77777777" w:rsidR="008752D2" w:rsidRDefault="008752D2" w:rsidP="00AE4C94">
      <w:pPr>
        <w:jc w:val="both"/>
        <w:rPr>
          <w:rFonts w:ascii="Verdana" w:hAnsi="Verdana" w:cs="Arial"/>
          <w:sz w:val="18"/>
          <w:szCs w:val="16"/>
          <w:lang w:val="es-ES_tradnl"/>
        </w:rPr>
      </w:pPr>
    </w:p>
    <w:p w14:paraId="41514C22" w14:textId="77777777" w:rsidR="008752D2" w:rsidRDefault="008752D2" w:rsidP="00AE4C94">
      <w:pPr>
        <w:jc w:val="both"/>
        <w:rPr>
          <w:rFonts w:ascii="Verdana" w:hAnsi="Verdana" w:cs="Arial"/>
          <w:sz w:val="18"/>
          <w:szCs w:val="16"/>
          <w:lang w:val="es-ES_tradnl"/>
        </w:rPr>
      </w:pPr>
    </w:p>
    <w:p w14:paraId="66E2983B" w14:textId="77777777" w:rsidR="008752D2" w:rsidRDefault="008752D2" w:rsidP="00AE4C94">
      <w:pPr>
        <w:jc w:val="both"/>
        <w:rPr>
          <w:rFonts w:ascii="Verdana" w:hAnsi="Verdana" w:cs="Arial"/>
          <w:sz w:val="18"/>
          <w:szCs w:val="16"/>
          <w:lang w:val="es-ES_tradnl"/>
        </w:rPr>
      </w:pPr>
    </w:p>
    <w:p w14:paraId="1DF6EE25" w14:textId="77777777" w:rsidR="008752D2" w:rsidRDefault="008752D2" w:rsidP="00AE4C94">
      <w:pPr>
        <w:jc w:val="both"/>
        <w:rPr>
          <w:rFonts w:ascii="Verdana" w:hAnsi="Verdana" w:cs="Arial"/>
          <w:sz w:val="18"/>
          <w:szCs w:val="16"/>
          <w:lang w:val="es-ES_tradnl"/>
        </w:rPr>
      </w:pPr>
    </w:p>
    <w:p w14:paraId="251ACBB3" w14:textId="77777777" w:rsidR="008752D2" w:rsidRDefault="008752D2" w:rsidP="00AE4C94">
      <w:pPr>
        <w:jc w:val="both"/>
        <w:rPr>
          <w:rFonts w:ascii="Verdana" w:hAnsi="Verdana" w:cs="Arial"/>
          <w:sz w:val="18"/>
          <w:szCs w:val="16"/>
          <w:lang w:val="es-ES_tradnl"/>
        </w:rPr>
      </w:pPr>
    </w:p>
    <w:p w14:paraId="100545BB" w14:textId="77777777" w:rsidR="008752D2" w:rsidRDefault="008752D2" w:rsidP="00AE4C94">
      <w:pPr>
        <w:jc w:val="both"/>
        <w:rPr>
          <w:rFonts w:ascii="Verdana" w:hAnsi="Verdana" w:cs="Arial"/>
          <w:sz w:val="18"/>
          <w:szCs w:val="16"/>
          <w:lang w:val="es-ES_tradnl"/>
        </w:rPr>
      </w:pPr>
    </w:p>
    <w:p w14:paraId="3550D726" w14:textId="77777777" w:rsidR="008752D2" w:rsidRDefault="008752D2" w:rsidP="00AE4C94">
      <w:pPr>
        <w:jc w:val="both"/>
        <w:rPr>
          <w:rFonts w:ascii="Verdana" w:hAnsi="Verdana" w:cs="Arial"/>
          <w:sz w:val="18"/>
          <w:szCs w:val="16"/>
          <w:lang w:val="es-ES_tradnl"/>
        </w:rPr>
      </w:pPr>
    </w:p>
    <w:p w14:paraId="795A99D4" w14:textId="77777777" w:rsidR="008752D2" w:rsidRDefault="008752D2" w:rsidP="00AE4C94">
      <w:pPr>
        <w:jc w:val="both"/>
        <w:rPr>
          <w:rFonts w:ascii="Verdana" w:hAnsi="Verdana" w:cs="Arial"/>
          <w:sz w:val="18"/>
          <w:szCs w:val="16"/>
          <w:lang w:val="es-ES_tradnl"/>
        </w:rPr>
      </w:pPr>
    </w:p>
    <w:p w14:paraId="23CC4FBB" w14:textId="77777777" w:rsidR="008752D2" w:rsidRDefault="008752D2" w:rsidP="00AE4C94">
      <w:pPr>
        <w:jc w:val="both"/>
        <w:rPr>
          <w:rFonts w:ascii="Verdana" w:hAnsi="Verdana" w:cs="Arial"/>
          <w:sz w:val="18"/>
          <w:szCs w:val="16"/>
          <w:lang w:val="es-ES_tradnl"/>
        </w:rPr>
      </w:pPr>
    </w:p>
    <w:p w14:paraId="701B7A32" w14:textId="77777777" w:rsidR="008752D2" w:rsidRDefault="008752D2" w:rsidP="00AE4C94">
      <w:pPr>
        <w:jc w:val="both"/>
        <w:rPr>
          <w:rFonts w:ascii="Verdana" w:hAnsi="Verdana" w:cs="Arial"/>
          <w:sz w:val="18"/>
          <w:szCs w:val="16"/>
          <w:lang w:val="es-ES_tradnl"/>
        </w:rPr>
      </w:pPr>
    </w:p>
    <w:p w14:paraId="692BB205" w14:textId="77777777" w:rsidR="008752D2" w:rsidRDefault="008752D2" w:rsidP="00AE4C94">
      <w:pPr>
        <w:jc w:val="both"/>
        <w:rPr>
          <w:rFonts w:ascii="Verdana" w:hAnsi="Verdana" w:cs="Arial"/>
          <w:sz w:val="18"/>
          <w:szCs w:val="16"/>
          <w:lang w:val="es-ES_tradnl"/>
        </w:rPr>
      </w:pPr>
    </w:p>
    <w:p w14:paraId="4C594C59" w14:textId="77777777" w:rsidR="008752D2" w:rsidRDefault="008752D2" w:rsidP="00AE4C94">
      <w:pPr>
        <w:jc w:val="both"/>
        <w:rPr>
          <w:rFonts w:ascii="Verdana" w:hAnsi="Verdana" w:cs="Arial"/>
          <w:sz w:val="18"/>
          <w:szCs w:val="16"/>
          <w:lang w:val="es-ES_tradnl"/>
        </w:rPr>
      </w:pPr>
    </w:p>
    <w:p w14:paraId="18D2C6B4" w14:textId="77777777" w:rsidR="008752D2" w:rsidRDefault="008752D2" w:rsidP="00AE4C94">
      <w:pPr>
        <w:jc w:val="both"/>
        <w:rPr>
          <w:rFonts w:ascii="Verdana" w:hAnsi="Verdana" w:cs="Arial"/>
          <w:sz w:val="18"/>
          <w:szCs w:val="16"/>
          <w:lang w:val="es-ES_tradnl"/>
        </w:rPr>
      </w:pPr>
    </w:p>
    <w:p w14:paraId="691DAF18" w14:textId="77777777" w:rsidR="008752D2" w:rsidRDefault="008752D2" w:rsidP="00AE4C94">
      <w:pPr>
        <w:jc w:val="both"/>
        <w:rPr>
          <w:rFonts w:ascii="Verdana" w:hAnsi="Verdana" w:cs="Arial"/>
          <w:sz w:val="18"/>
          <w:szCs w:val="16"/>
          <w:lang w:val="es-ES_tradnl"/>
        </w:rPr>
      </w:pPr>
    </w:p>
    <w:p w14:paraId="32D32567" w14:textId="77777777" w:rsidR="008752D2" w:rsidRDefault="008752D2" w:rsidP="00AE4C94">
      <w:pPr>
        <w:jc w:val="both"/>
        <w:rPr>
          <w:rFonts w:ascii="Verdana" w:hAnsi="Verdana" w:cs="Arial"/>
          <w:sz w:val="18"/>
          <w:szCs w:val="16"/>
          <w:lang w:val="es-ES_tradnl"/>
        </w:rPr>
      </w:pPr>
    </w:p>
    <w:p w14:paraId="694EB9A8" w14:textId="77777777" w:rsidR="008752D2" w:rsidRDefault="008752D2" w:rsidP="00AE4C94">
      <w:pPr>
        <w:jc w:val="both"/>
        <w:rPr>
          <w:rFonts w:ascii="Verdana" w:hAnsi="Verdana" w:cs="Arial"/>
          <w:sz w:val="18"/>
          <w:szCs w:val="16"/>
          <w:lang w:val="es-ES_tradnl"/>
        </w:rPr>
      </w:pPr>
    </w:p>
    <w:p w14:paraId="0C3548B0" w14:textId="77777777" w:rsidR="008752D2" w:rsidRDefault="008752D2" w:rsidP="00AE4C94">
      <w:pPr>
        <w:jc w:val="both"/>
        <w:rPr>
          <w:rFonts w:ascii="Verdana" w:hAnsi="Verdana" w:cs="Arial"/>
          <w:sz w:val="18"/>
          <w:szCs w:val="16"/>
          <w:lang w:val="es-ES_tradnl"/>
        </w:rPr>
      </w:pPr>
    </w:p>
    <w:p w14:paraId="73323591" w14:textId="77777777" w:rsidR="008752D2" w:rsidRDefault="008752D2" w:rsidP="00AE4C94">
      <w:pPr>
        <w:jc w:val="both"/>
        <w:rPr>
          <w:rFonts w:ascii="Verdana" w:hAnsi="Verdana" w:cs="Arial"/>
          <w:sz w:val="18"/>
          <w:szCs w:val="16"/>
          <w:lang w:val="es-ES_tradnl"/>
        </w:rPr>
      </w:pPr>
    </w:p>
    <w:p w14:paraId="683DED44" w14:textId="77777777" w:rsidR="008752D2" w:rsidRDefault="008752D2" w:rsidP="00AE4C94">
      <w:pPr>
        <w:jc w:val="both"/>
        <w:rPr>
          <w:rFonts w:ascii="Verdana" w:hAnsi="Verdana" w:cs="Arial"/>
          <w:sz w:val="18"/>
          <w:szCs w:val="16"/>
          <w:lang w:val="es-ES_tradnl"/>
        </w:rPr>
      </w:pPr>
    </w:p>
    <w:p w14:paraId="2AC431A1" w14:textId="77777777" w:rsidR="008752D2" w:rsidRDefault="008752D2" w:rsidP="00AE4C94">
      <w:pPr>
        <w:jc w:val="both"/>
        <w:rPr>
          <w:rFonts w:ascii="Verdana" w:hAnsi="Verdana" w:cs="Arial"/>
          <w:sz w:val="18"/>
          <w:szCs w:val="16"/>
          <w:lang w:val="es-ES_tradnl"/>
        </w:rPr>
      </w:pPr>
    </w:p>
    <w:p w14:paraId="43B0C4DB" w14:textId="77777777" w:rsidR="008752D2" w:rsidRDefault="008752D2" w:rsidP="00AE4C94">
      <w:pPr>
        <w:jc w:val="both"/>
        <w:rPr>
          <w:rFonts w:ascii="Verdana" w:hAnsi="Verdana" w:cs="Arial"/>
          <w:sz w:val="18"/>
          <w:szCs w:val="16"/>
          <w:lang w:val="es-ES_tradnl"/>
        </w:rPr>
      </w:pPr>
    </w:p>
    <w:p w14:paraId="6F7CD774" w14:textId="77777777" w:rsidR="008752D2" w:rsidRDefault="008752D2" w:rsidP="00AE4C94">
      <w:pPr>
        <w:jc w:val="both"/>
        <w:rPr>
          <w:rFonts w:ascii="Verdana" w:hAnsi="Verdana" w:cs="Arial"/>
          <w:sz w:val="18"/>
          <w:szCs w:val="16"/>
          <w:lang w:val="es-ES_tradnl"/>
        </w:rPr>
      </w:pPr>
    </w:p>
    <w:p w14:paraId="7379AC1A" w14:textId="77777777" w:rsidR="00451484" w:rsidRDefault="00451484" w:rsidP="00AE4C94">
      <w:pPr>
        <w:jc w:val="both"/>
        <w:rPr>
          <w:rFonts w:ascii="Verdana" w:hAnsi="Verdana" w:cs="Arial"/>
          <w:sz w:val="18"/>
          <w:szCs w:val="16"/>
          <w:lang w:val="es-ES_tradnl"/>
        </w:rPr>
      </w:pPr>
    </w:p>
    <w:p w14:paraId="1DCC4819" w14:textId="77777777" w:rsidR="00451484" w:rsidRDefault="00451484" w:rsidP="00AE4C94">
      <w:pPr>
        <w:jc w:val="both"/>
        <w:rPr>
          <w:rFonts w:ascii="Verdana" w:hAnsi="Verdana" w:cs="Arial"/>
          <w:sz w:val="18"/>
          <w:szCs w:val="16"/>
          <w:lang w:val="es-ES_tradnl"/>
        </w:rPr>
      </w:pPr>
    </w:p>
    <w:p w14:paraId="23626B70" w14:textId="77777777" w:rsidR="008752D2" w:rsidRDefault="008752D2" w:rsidP="00AE4C94">
      <w:pPr>
        <w:jc w:val="both"/>
        <w:rPr>
          <w:rFonts w:ascii="Verdana" w:hAnsi="Verdana" w:cs="Arial"/>
          <w:sz w:val="18"/>
          <w:szCs w:val="16"/>
          <w:lang w:val="es-ES_tradnl"/>
        </w:rPr>
      </w:pPr>
    </w:p>
    <w:p w14:paraId="11C0698D" w14:textId="77777777" w:rsidR="008752D2" w:rsidRDefault="008752D2" w:rsidP="00AE4C94">
      <w:pPr>
        <w:jc w:val="both"/>
        <w:rPr>
          <w:rFonts w:ascii="Verdana" w:hAnsi="Verdana" w:cs="Arial"/>
          <w:sz w:val="18"/>
          <w:szCs w:val="16"/>
          <w:lang w:val="es-ES_tradnl"/>
        </w:rPr>
      </w:pPr>
    </w:p>
    <w:p w14:paraId="1D9E131A" w14:textId="77777777" w:rsidR="008752D2" w:rsidRDefault="008752D2" w:rsidP="00AE4C94">
      <w:pPr>
        <w:jc w:val="both"/>
        <w:rPr>
          <w:rFonts w:ascii="Verdana" w:hAnsi="Verdana" w:cs="Arial"/>
          <w:sz w:val="18"/>
          <w:szCs w:val="16"/>
          <w:lang w:val="es-ES_tradnl"/>
        </w:rPr>
      </w:pPr>
    </w:p>
    <w:p w14:paraId="544F8DDB" w14:textId="77777777" w:rsidR="008752D2" w:rsidRDefault="008752D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142"/>
        <w:gridCol w:w="466"/>
      </w:tblGrid>
      <w:tr w:rsidR="00FA28A3" w:rsidRPr="00AD6FF4" w14:paraId="13E7B25D" w14:textId="77777777" w:rsidTr="00451484">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8752D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51484">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451484">
            <w:pPr>
              <w:rPr>
                <w:rFonts w:ascii="Arial" w:hAnsi="Arial" w:cs="Arial"/>
                <w:b/>
                <w:sz w:val="16"/>
                <w:szCs w:val="16"/>
                <w:lang w:val="es-BO"/>
              </w:rPr>
            </w:pPr>
          </w:p>
        </w:tc>
      </w:tr>
      <w:tr w:rsidR="00FA28A3" w:rsidRPr="00AD6FF4" w14:paraId="5A4BA222" w14:textId="77777777" w:rsidTr="00652B5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451484">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093256D0" w:rsidR="00FA28A3" w:rsidRPr="006516E0" w:rsidRDefault="00652B5F" w:rsidP="00451484">
            <w:pPr>
              <w:ind w:left="142" w:right="243"/>
              <w:jc w:val="center"/>
              <w:rPr>
                <w:rFonts w:ascii="Verdana" w:hAnsi="Verdana" w:cs="Arial"/>
                <w:b/>
                <w:sz w:val="14"/>
                <w:szCs w:val="14"/>
                <w:lang w:val="es-ES_tradnl"/>
              </w:rPr>
            </w:pPr>
            <w:r w:rsidRPr="00652B5F">
              <w:rPr>
                <w:rFonts w:ascii="Verdana" w:hAnsi="Verdana" w:cs="Arial"/>
                <w:b/>
                <w:sz w:val="14"/>
                <w:szCs w:val="14"/>
                <w:lang w:val="es-ES_tradnl"/>
              </w:rPr>
              <w:t xml:space="preserve">PROYECTO DE VIVIENDA CUALITATIVA EN EL MUNICIPIO DE LURIBAY </w:t>
            </w:r>
            <w:r w:rsidR="00451484">
              <w:rPr>
                <w:rFonts w:ascii="Verdana" w:hAnsi="Verdana" w:cs="Arial"/>
                <w:b/>
                <w:sz w:val="14"/>
                <w:szCs w:val="14"/>
                <w:lang w:val="es-ES_tradnl"/>
              </w:rPr>
              <w:t xml:space="preserve">– </w:t>
            </w:r>
            <w:r w:rsidRPr="00652B5F">
              <w:rPr>
                <w:rFonts w:ascii="Verdana" w:hAnsi="Verdana" w:cs="Arial"/>
                <w:b/>
                <w:sz w:val="14"/>
                <w:szCs w:val="14"/>
                <w:lang w:val="es-ES_tradnl"/>
              </w:rPr>
              <w:t>FASE</w:t>
            </w:r>
            <w:r w:rsidR="00451484">
              <w:rPr>
                <w:rFonts w:ascii="Verdana" w:hAnsi="Verdana" w:cs="Arial"/>
                <w:b/>
                <w:sz w:val="14"/>
                <w:szCs w:val="14"/>
                <w:lang w:val="es-ES_tradnl"/>
              </w:rPr>
              <w:t xml:space="preserve"> </w:t>
            </w:r>
            <w:r w:rsidRPr="00652B5F">
              <w:rPr>
                <w:rFonts w:ascii="Verdana" w:hAnsi="Verdana" w:cs="Arial"/>
                <w:b/>
                <w:sz w:val="14"/>
                <w:szCs w:val="14"/>
                <w:lang w:val="es-ES_tradnl"/>
              </w:rPr>
              <w:t>(IV) 2024</w:t>
            </w:r>
            <w:r w:rsidR="00451484">
              <w:rPr>
                <w:rFonts w:ascii="Verdana" w:hAnsi="Verdana" w:cs="Arial"/>
                <w:b/>
                <w:sz w:val="14"/>
                <w:szCs w:val="14"/>
                <w:lang w:val="es-ES_tradnl"/>
              </w:rPr>
              <w:t xml:space="preserve"> </w:t>
            </w:r>
            <w:r w:rsidRPr="00652B5F">
              <w:rPr>
                <w:rFonts w:ascii="Verdana" w:hAnsi="Verdana" w:cs="Arial"/>
                <w:b/>
                <w:sz w:val="14"/>
                <w:szCs w:val="14"/>
                <w:lang w:val="es-ES_tradnl"/>
              </w:rPr>
              <w:t>–</w:t>
            </w:r>
            <w:r w:rsidR="00451484">
              <w:rPr>
                <w:rFonts w:ascii="Verdana" w:hAnsi="Verdana" w:cs="Arial"/>
                <w:b/>
                <w:sz w:val="14"/>
                <w:szCs w:val="14"/>
                <w:lang w:val="es-ES_tradnl"/>
              </w:rPr>
              <w:t xml:space="preserve"> </w:t>
            </w:r>
            <w:r w:rsidRPr="00652B5F">
              <w:rPr>
                <w:rFonts w:ascii="Verdana" w:hAnsi="Verdana" w:cs="Arial"/>
                <w:b/>
                <w:sz w:val="14"/>
                <w:szCs w:val="14"/>
                <w:lang w:val="es-ES_tradnl"/>
              </w:rPr>
              <w:t>LA PAZ</w:t>
            </w:r>
          </w:p>
        </w:tc>
        <w:tc>
          <w:tcPr>
            <w:tcW w:w="24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451484">
            <w:pPr>
              <w:rPr>
                <w:rFonts w:ascii="Arial" w:hAnsi="Arial" w:cs="Arial"/>
                <w:sz w:val="16"/>
                <w:szCs w:val="16"/>
                <w:lang w:val="es-BO"/>
              </w:rPr>
            </w:pPr>
          </w:p>
        </w:tc>
      </w:tr>
      <w:tr w:rsidR="00FA28A3" w:rsidRPr="00AD6FF4" w14:paraId="68E7BAF4" w14:textId="77777777" w:rsidTr="0045148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4514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451484">
            <w:pPr>
              <w:rPr>
                <w:rFonts w:ascii="Arial" w:hAnsi="Arial" w:cs="Arial"/>
                <w:sz w:val="16"/>
                <w:szCs w:val="16"/>
                <w:lang w:val="es-BO"/>
              </w:rPr>
            </w:pPr>
          </w:p>
        </w:tc>
      </w:tr>
      <w:tr w:rsidR="00FA28A3" w:rsidRPr="00AD6FF4" w14:paraId="5E9B2998" w14:textId="77777777" w:rsidTr="00652B5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451484">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B392DD2" w:rsidR="00FA28A3" w:rsidRPr="00AD6FF4" w:rsidRDefault="00652B5F" w:rsidP="00652B5F">
            <w:pPr>
              <w:rPr>
                <w:rFonts w:ascii="Arial" w:hAnsi="Arial" w:cs="Arial"/>
                <w:sz w:val="16"/>
                <w:szCs w:val="16"/>
                <w:lang w:val="es-BO"/>
              </w:rPr>
            </w:pPr>
            <w:r w:rsidRPr="00451484">
              <w:rPr>
                <w:rFonts w:ascii="Arial" w:hAnsi="Arial" w:cs="Arial"/>
                <w:sz w:val="16"/>
                <w:szCs w:val="16"/>
                <w:lang w:val="es-BO"/>
              </w:rPr>
              <w:t xml:space="preserve">AEV-LP-DC 031/2025 </w:t>
            </w:r>
            <w:r w:rsidR="00451484" w:rsidRPr="00451484">
              <w:rPr>
                <w:rFonts w:ascii="Arial" w:hAnsi="Arial" w:cs="Arial"/>
                <w:sz w:val="16"/>
                <w:szCs w:val="16"/>
                <w:lang w:val="es-BO"/>
              </w:rPr>
              <w:t>(4TA. CONVOCATORIA</w:t>
            </w:r>
            <w:r w:rsidR="00451484">
              <w:rPr>
                <w:rFonts w:ascii="Arial" w:hAnsi="Arial" w:cs="Arial"/>
                <w:sz w:val="16"/>
                <w:szCs w:val="16"/>
                <w:lang w:val="es-BO"/>
              </w:rPr>
              <w:t xml:space="preserve"> </w:t>
            </w:r>
            <w:r w:rsidR="00451484" w:rsidRPr="00451484">
              <w:rPr>
                <w:rFonts w:ascii="Arial" w:hAnsi="Arial" w:cs="Arial"/>
                <w:sz w:val="16"/>
                <w:szCs w:val="16"/>
                <w:lang w:val="es-BO"/>
              </w:rPr>
              <w:t>- 1RA. PUBLICACIÓ</w:t>
            </w:r>
            <w:r w:rsidRPr="00451484">
              <w:rPr>
                <w:rFonts w:ascii="Arial" w:hAnsi="Arial" w:cs="Arial"/>
                <w:sz w:val="16"/>
                <w:szCs w:val="16"/>
                <w:lang w:val="es-BO"/>
              </w:rPr>
              <w:t>N)</w:t>
            </w:r>
          </w:p>
        </w:tc>
        <w:tc>
          <w:tcPr>
            <w:tcW w:w="24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451484">
            <w:pPr>
              <w:rPr>
                <w:rFonts w:ascii="Arial" w:hAnsi="Arial" w:cs="Arial"/>
                <w:sz w:val="16"/>
                <w:szCs w:val="16"/>
                <w:lang w:val="es-BO"/>
              </w:rPr>
            </w:pPr>
          </w:p>
        </w:tc>
      </w:tr>
      <w:tr w:rsidR="00FA28A3" w:rsidRPr="00AD6FF4" w14:paraId="14176726" w14:textId="77777777" w:rsidTr="0045148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4514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451484">
            <w:pPr>
              <w:rPr>
                <w:rFonts w:ascii="Arial" w:hAnsi="Arial" w:cs="Arial"/>
                <w:sz w:val="16"/>
                <w:szCs w:val="16"/>
                <w:lang w:val="es-BO"/>
              </w:rPr>
            </w:pPr>
          </w:p>
        </w:tc>
      </w:tr>
      <w:tr w:rsidR="00FA28A3" w:rsidRPr="00AD6FF4" w14:paraId="152DBE73" w14:textId="77777777" w:rsidTr="0045148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45148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45148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451484">
            <w:pPr>
              <w:jc w:val="cente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451484">
            <w:pPr>
              <w:rPr>
                <w:rFonts w:ascii="Arial" w:hAnsi="Arial" w:cs="Arial"/>
                <w:sz w:val="16"/>
                <w:szCs w:val="16"/>
                <w:lang w:val="es-BO"/>
              </w:rPr>
            </w:pPr>
          </w:p>
        </w:tc>
      </w:tr>
      <w:tr w:rsidR="00FA28A3" w:rsidRPr="00AD6FF4" w14:paraId="0CADBF50" w14:textId="77777777" w:rsidTr="0045148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4514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451484">
            <w:pPr>
              <w:rPr>
                <w:rFonts w:ascii="Arial" w:hAnsi="Arial" w:cs="Arial"/>
                <w:sz w:val="16"/>
                <w:szCs w:val="16"/>
                <w:lang w:val="es-BO"/>
              </w:rPr>
            </w:pPr>
          </w:p>
        </w:tc>
      </w:tr>
      <w:tr w:rsidR="00FA28A3" w:rsidRPr="00AD6FF4" w14:paraId="63BCE1E4" w14:textId="77777777" w:rsidTr="00652B5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45148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45148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451484">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6D96696" w:rsidR="00FA28A3" w:rsidRPr="00652B5F" w:rsidRDefault="00652B5F" w:rsidP="00451484">
            <w:pPr>
              <w:rPr>
                <w:strike/>
                <w:sz w:val="14"/>
              </w:rPr>
            </w:pPr>
            <w:r w:rsidRPr="00652B5F">
              <w:rPr>
                <w:rFonts w:ascii="Arial" w:hAnsi="Arial" w:cs="Arial"/>
                <w:b/>
                <w:sz w:val="16"/>
                <w:szCs w:val="16"/>
                <w:lang w:val="es-BO"/>
              </w:rPr>
              <w:t xml:space="preserve">Bs 2.226.138,34 (Dos millones doscientos veintiséis mil ciento treinta y ocho 34/100 bolivianos). </w:t>
            </w:r>
          </w:p>
        </w:tc>
        <w:tc>
          <w:tcPr>
            <w:tcW w:w="24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451484">
            <w:pPr>
              <w:rPr>
                <w:rFonts w:ascii="Arial" w:hAnsi="Arial" w:cs="Arial"/>
                <w:sz w:val="16"/>
                <w:szCs w:val="16"/>
                <w:lang w:val="es-BO"/>
              </w:rPr>
            </w:pPr>
          </w:p>
        </w:tc>
      </w:tr>
      <w:tr w:rsidR="00FA28A3" w:rsidRPr="00AD6FF4" w14:paraId="4D796008" w14:textId="77777777" w:rsidTr="0045148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4514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451484">
            <w:pPr>
              <w:rPr>
                <w:rFonts w:ascii="Arial" w:hAnsi="Arial" w:cs="Arial"/>
                <w:b/>
                <w:sz w:val="16"/>
                <w:szCs w:val="16"/>
                <w:lang w:val="es-BO"/>
              </w:rPr>
            </w:pPr>
          </w:p>
        </w:tc>
      </w:tr>
      <w:tr w:rsidR="00FA28A3" w:rsidRPr="00AD6FF4" w14:paraId="5E5199CB" w14:textId="77777777" w:rsidTr="00652B5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451484">
            <w:pPr>
              <w:rPr>
                <w:rFonts w:ascii="Arial" w:hAnsi="Arial" w:cs="Arial"/>
                <w:sz w:val="16"/>
                <w:szCs w:val="16"/>
                <w:lang w:val="es-BO"/>
              </w:rPr>
            </w:pPr>
          </w:p>
        </w:tc>
        <w:tc>
          <w:tcPr>
            <w:tcW w:w="318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4E87C0F" w:rsidR="00FA28A3" w:rsidRPr="00451484" w:rsidRDefault="00F87E29" w:rsidP="00451484">
            <w:pPr>
              <w:rPr>
                <w:rFonts w:ascii="Verdana" w:hAnsi="Verdana" w:cs="Arial"/>
                <w:sz w:val="16"/>
                <w:szCs w:val="16"/>
                <w:lang w:val="es-BO"/>
              </w:rPr>
            </w:pPr>
            <w:r w:rsidRPr="00451484">
              <w:rPr>
                <w:rFonts w:ascii="Verdana" w:hAnsi="Verdana" w:cs="Arial"/>
                <w:sz w:val="18"/>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24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451484">
            <w:pPr>
              <w:rPr>
                <w:rFonts w:ascii="Arial" w:hAnsi="Arial" w:cs="Arial"/>
                <w:sz w:val="16"/>
                <w:szCs w:val="16"/>
                <w:lang w:val="es-BO"/>
              </w:rPr>
            </w:pPr>
          </w:p>
        </w:tc>
      </w:tr>
      <w:tr w:rsidR="00FA28A3" w:rsidRPr="00AD6FF4" w14:paraId="5DB8E4FD" w14:textId="77777777" w:rsidTr="0045148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45148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451484">
            <w:pPr>
              <w:rPr>
                <w:rFonts w:ascii="Arial" w:hAnsi="Arial" w:cs="Arial"/>
                <w:sz w:val="16"/>
                <w:szCs w:val="16"/>
                <w:lang w:val="es-BO"/>
              </w:rPr>
            </w:pPr>
          </w:p>
        </w:tc>
      </w:tr>
      <w:tr w:rsidR="00FA28A3" w:rsidRPr="00AD6FF4" w14:paraId="18F6858E" w14:textId="77777777" w:rsidTr="0045148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45148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45148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45148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4514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45148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45148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45148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451484">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45148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4514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451484">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45148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45148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45148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45148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45148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451484">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45148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45148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45148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45148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451484">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4514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5148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45148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45148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4514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45148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4514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5148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45148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45148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45148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451484">
            <w:pPr>
              <w:rPr>
                <w:rFonts w:ascii="Arial" w:hAnsi="Arial" w:cs="Arial"/>
                <w:b/>
                <w:sz w:val="16"/>
                <w:szCs w:val="16"/>
                <w:lang w:val="es-BO"/>
              </w:rPr>
            </w:pPr>
          </w:p>
          <w:p w14:paraId="0648BA8E" w14:textId="77777777" w:rsidR="00FA28A3" w:rsidRPr="00AD6FF4" w:rsidRDefault="00FA28A3" w:rsidP="0045148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451484">
            <w:pPr>
              <w:rPr>
                <w:rFonts w:ascii="Arial" w:hAnsi="Arial" w:cs="Arial"/>
                <w:b/>
                <w:sz w:val="16"/>
                <w:szCs w:val="16"/>
                <w:lang w:val="es-BO"/>
              </w:rPr>
            </w:pPr>
          </w:p>
          <w:p w14:paraId="661B873E"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45148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45148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45148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451484">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45148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45148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451484">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451484">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B01FA5B" w14:textId="77777777" w:rsidR="008752D2" w:rsidRDefault="008752D2" w:rsidP="00FA28A3">
      <w:pPr>
        <w:rPr>
          <w:sz w:val="16"/>
          <w:szCs w:val="16"/>
          <w:lang w:val="es-BO"/>
        </w:rPr>
      </w:pPr>
    </w:p>
    <w:p w14:paraId="65EE28D5" w14:textId="77777777" w:rsidR="008752D2" w:rsidRDefault="008752D2" w:rsidP="00FA28A3">
      <w:pPr>
        <w:rPr>
          <w:sz w:val="16"/>
          <w:szCs w:val="16"/>
          <w:lang w:val="es-BO"/>
        </w:rPr>
      </w:pPr>
    </w:p>
    <w:p w14:paraId="7CA160EC" w14:textId="77777777" w:rsidR="008752D2" w:rsidRDefault="008752D2" w:rsidP="00FA28A3">
      <w:pPr>
        <w:rPr>
          <w:sz w:val="16"/>
          <w:szCs w:val="16"/>
          <w:lang w:val="es-BO"/>
        </w:rPr>
      </w:pPr>
    </w:p>
    <w:p w14:paraId="56102D00" w14:textId="77777777" w:rsidR="008752D2" w:rsidRDefault="008752D2" w:rsidP="00FA28A3">
      <w:pPr>
        <w:rPr>
          <w:sz w:val="16"/>
          <w:szCs w:val="16"/>
          <w:lang w:val="es-BO"/>
        </w:rPr>
      </w:pPr>
    </w:p>
    <w:p w14:paraId="459B4F29" w14:textId="77777777" w:rsidR="008752D2" w:rsidRDefault="008752D2" w:rsidP="00FA28A3">
      <w:pPr>
        <w:rPr>
          <w:sz w:val="16"/>
          <w:szCs w:val="16"/>
          <w:lang w:val="es-BO"/>
        </w:rPr>
      </w:pPr>
    </w:p>
    <w:p w14:paraId="7238C2E4" w14:textId="77777777" w:rsidR="008752D2" w:rsidRDefault="008752D2" w:rsidP="00FA28A3">
      <w:pPr>
        <w:rPr>
          <w:sz w:val="16"/>
          <w:szCs w:val="16"/>
          <w:lang w:val="es-BO"/>
        </w:rPr>
      </w:pPr>
    </w:p>
    <w:p w14:paraId="06998D5B" w14:textId="77777777" w:rsidR="008752D2" w:rsidRDefault="008752D2" w:rsidP="00FA28A3">
      <w:pPr>
        <w:rPr>
          <w:sz w:val="16"/>
          <w:szCs w:val="16"/>
          <w:lang w:val="es-BO"/>
        </w:rPr>
      </w:pPr>
    </w:p>
    <w:p w14:paraId="4BD09E85" w14:textId="77777777" w:rsidR="008752D2" w:rsidRDefault="008752D2" w:rsidP="00FA28A3">
      <w:pPr>
        <w:rPr>
          <w:sz w:val="16"/>
          <w:szCs w:val="16"/>
          <w:lang w:val="es-BO"/>
        </w:rPr>
      </w:pPr>
    </w:p>
    <w:p w14:paraId="1B852927" w14:textId="77777777" w:rsidR="008752D2" w:rsidRPr="00653C8D" w:rsidRDefault="008752D2"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45148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8752D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45148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45148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45148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451484">
            <w:pPr>
              <w:rPr>
                <w:rFonts w:ascii="Arial" w:hAnsi="Arial" w:cs="Arial"/>
                <w:sz w:val="16"/>
                <w:szCs w:val="16"/>
                <w:lang w:val="es-BO"/>
              </w:rPr>
            </w:pPr>
          </w:p>
        </w:tc>
      </w:tr>
      <w:tr w:rsidR="0059052F" w:rsidRPr="00653C8D" w14:paraId="6E5D5906" w14:textId="77777777" w:rsidTr="004514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45148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45148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45148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451484">
            <w:pPr>
              <w:rPr>
                <w:rFonts w:ascii="Arial" w:hAnsi="Arial" w:cs="Arial"/>
                <w:sz w:val="16"/>
                <w:szCs w:val="16"/>
                <w:lang w:val="es-BO"/>
              </w:rPr>
            </w:pPr>
          </w:p>
        </w:tc>
      </w:tr>
      <w:tr w:rsidR="0059052F" w:rsidRPr="00653C8D" w14:paraId="69AFDCCA" w14:textId="77777777" w:rsidTr="0045148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45148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45148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451484">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45148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45148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45148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45148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45148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451484">
            <w:pPr>
              <w:rPr>
                <w:i/>
                <w:sz w:val="16"/>
                <w:szCs w:val="16"/>
                <w:lang w:val="es-BO"/>
              </w:rPr>
            </w:pPr>
          </w:p>
        </w:tc>
      </w:tr>
      <w:tr w:rsidR="0059052F" w:rsidRPr="00653C8D" w14:paraId="145D8B83" w14:textId="77777777" w:rsidTr="0045148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45148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45148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45148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45148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45148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45148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45148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451484">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451484">
            <w:pPr>
              <w:rPr>
                <w:rFonts w:ascii="Arial" w:hAnsi="Arial" w:cs="Arial"/>
                <w:sz w:val="16"/>
                <w:szCs w:val="16"/>
                <w:lang w:val="es-BO"/>
              </w:rPr>
            </w:pPr>
          </w:p>
        </w:tc>
      </w:tr>
      <w:tr w:rsidR="0059052F" w:rsidRPr="00653C8D" w14:paraId="6DBD7B6A" w14:textId="77777777" w:rsidTr="0045148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451484">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45148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451484">
            <w:pPr>
              <w:rPr>
                <w:rFonts w:ascii="Arial" w:hAnsi="Arial" w:cs="Arial"/>
                <w:sz w:val="16"/>
                <w:szCs w:val="16"/>
                <w:lang w:val="es-BO"/>
              </w:rPr>
            </w:pPr>
          </w:p>
        </w:tc>
      </w:tr>
      <w:tr w:rsidR="0059052F" w:rsidRPr="00653C8D" w14:paraId="5DFF2CED" w14:textId="77777777" w:rsidTr="00451484">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47B1C653" w:rsidR="0059052F" w:rsidRPr="00653C8D" w:rsidRDefault="00F87E29" w:rsidP="00451484">
            <w:pPr>
              <w:jc w:val="center"/>
              <w:rPr>
                <w:rFonts w:ascii="Arial" w:hAnsi="Arial" w:cs="Arial"/>
                <w:b/>
                <w:sz w:val="16"/>
                <w:szCs w:val="16"/>
                <w:lang w:val="es-BO"/>
              </w:rPr>
            </w:pPr>
            <w:r>
              <w:rPr>
                <w:rFonts w:ascii="Arial" w:hAnsi="Arial" w:cs="Arial"/>
                <w:b/>
                <w:sz w:val="16"/>
                <w:szCs w:val="16"/>
                <w:lang w:val="es-BO"/>
              </w:rPr>
              <w:t>(2)-2125356  INT. 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451484">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45148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451484" w:rsidP="00451484">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77777777" w:rsidR="0059052F" w:rsidRPr="00653C8D" w:rsidRDefault="00451484" w:rsidP="00451484">
            <w:pPr>
              <w:jc w:val="center"/>
              <w:rPr>
                <w:rFonts w:ascii="Arial" w:hAnsi="Arial" w:cs="Arial"/>
                <w:sz w:val="16"/>
                <w:szCs w:val="16"/>
                <w:lang w:val="es-BO"/>
              </w:rPr>
            </w:pPr>
            <w:hyperlink r:id="rId10" w:history="1">
              <w:r w:rsidR="0059052F" w:rsidRPr="00D60708">
                <w:rPr>
                  <w:rStyle w:val="Hipervnculo"/>
                  <w:rFonts w:ascii="Arial" w:hAnsi="Arial" w:cs="Arial"/>
                  <w:sz w:val="16"/>
                  <w:szCs w:val="16"/>
                  <w:lang w:val="es-BO"/>
                </w:rPr>
                <w:t>jose.gutierrez@aevivienda.gob.bo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451484">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45148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8752D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45148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451484">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45148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451484">
            <w:pPr>
              <w:jc w:val="center"/>
              <w:rPr>
                <w:sz w:val="16"/>
                <w:szCs w:val="16"/>
                <w:lang w:val="es-BO"/>
              </w:rPr>
            </w:pPr>
          </w:p>
        </w:tc>
      </w:tr>
      <w:tr w:rsidR="0059052F" w:rsidRPr="00653C8D" w14:paraId="05776365" w14:textId="77777777" w:rsidTr="004514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4514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4514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4514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4514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4514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4514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4514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4514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451484">
            <w:pPr>
              <w:rPr>
                <w:rFonts w:ascii="Arial" w:hAnsi="Arial" w:cs="Arial"/>
                <w:sz w:val="16"/>
                <w:szCs w:val="16"/>
                <w:lang w:val="es-BO"/>
              </w:rPr>
            </w:pPr>
          </w:p>
        </w:tc>
      </w:tr>
      <w:tr w:rsidR="0059052F" w:rsidRPr="00653C8D" w14:paraId="14EB2DB6" w14:textId="77777777" w:rsidTr="004514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4514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4514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4514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45148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45148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45148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45148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451484">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45148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45148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451484">
            <w:pPr>
              <w:rPr>
                <w:rFonts w:ascii="Arial" w:hAnsi="Arial" w:cs="Arial"/>
                <w:sz w:val="16"/>
                <w:szCs w:val="16"/>
                <w:lang w:val="es-BO"/>
              </w:rPr>
            </w:pPr>
          </w:p>
        </w:tc>
      </w:tr>
      <w:tr w:rsidR="0059052F" w:rsidRPr="00653C8D" w14:paraId="2F2616EE" w14:textId="77777777" w:rsidTr="004514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4514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4514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4514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451484">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4514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451484">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4514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4514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4514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4514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451484">
            <w:pPr>
              <w:jc w:val="center"/>
              <w:rPr>
                <w:sz w:val="16"/>
                <w:szCs w:val="16"/>
                <w:lang w:val="es-BO"/>
              </w:rPr>
            </w:pPr>
          </w:p>
        </w:tc>
      </w:tr>
      <w:tr w:rsidR="0059052F" w:rsidRPr="00653C8D" w14:paraId="534010E7" w14:textId="77777777" w:rsidTr="0045148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4514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4514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4514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4514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4514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4514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4514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4514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451484">
            <w:pPr>
              <w:rPr>
                <w:rFonts w:ascii="Arial" w:hAnsi="Arial" w:cs="Arial"/>
                <w:sz w:val="16"/>
                <w:szCs w:val="16"/>
                <w:lang w:val="es-BO"/>
              </w:rPr>
            </w:pPr>
          </w:p>
        </w:tc>
      </w:tr>
      <w:tr w:rsidR="0059052F" w:rsidRPr="00653C8D" w14:paraId="2BC2656A" w14:textId="77777777" w:rsidTr="0045148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45148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45148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4514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4514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4514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45148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451484">
            <w:pPr>
              <w:rPr>
                <w:rFonts w:ascii="Arial" w:hAnsi="Arial" w:cs="Arial"/>
                <w:sz w:val="16"/>
                <w:szCs w:val="16"/>
                <w:lang w:val="es-BO"/>
              </w:rPr>
            </w:pPr>
          </w:p>
        </w:tc>
      </w:tr>
      <w:tr w:rsidR="0059052F" w:rsidRPr="00653C8D" w14:paraId="4C880C92" w14:textId="77777777" w:rsidTr="0045148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45148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45148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45148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451484">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45148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451484">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45148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45148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45148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45148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451484">
            <w:pPr>
              <w:jc w:val="center"/>
              <w:rPr>
                <w:sz w:val="16"/>
                <w:szCs w:val="16"/>
                <w:lang w:val="es-BO"/>
              </w:rPr>
            </w:pPr>
          </w:p>
        </w:tc>
      </w:tr>
      <w:tr w:rsidR="0059052F" w:rsidRPr="00653C8D" w14:paraId="3337456D" w14:textId="77777777" w:rsidTr="004514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45148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45148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45148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45148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45148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45148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45148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45148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45148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451484">
            <w:pPr>
              <w:rPr>
                <w:rFonts w:ascii="Arial" w:hAnsi="Arial" w:cs="Arial"/>
                <w:sz w:val="16"/>
                <w:szCs w:val="16"/>
                <w:lang w:val="es-BO"/>
              </w:rPr>
            </w:pPr>
          </w:p>
        </w:tc>
      </w:tr>
      <w:tr w:rsidR="0059052F" w:rsidRPr="00653C8D" w14:paraId="770DB9CB" w14:textId="77777777" w:rsidTr="004514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4514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4514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4514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4514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4514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4514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451484">
            <w:pPr>
              <w:rPr>
                <w:rFonts w:ascii="Arial" w:hAnsi="Arial" w:cs="Arial"/>
                <w:sz w:val="16"/>
                <w:szCs w:val="16"/>
                <w:lang w:val="es-BO"/>
              </w:rPr>
            </w:pPr>
          </w:p>
        </w:tc>
      </w:tr>
      <w:tr w:rsidR="0059052F" w:rsidRPr="00653C8D" w14:paraId="5E15834C" w14:textId="77777777" w:rsidTr="0045148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45148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45148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45148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45148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77777777" w:rsidR="0059052F" w:rsidRPr="00653C8D" w:rsidRDefault="0059052F" w:rsidP="00451484">
            <w:pP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45148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45148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77777777" w:rsidR="0059052F" w:rsidRPr="00653C8D" w:rsidRDefault="0059052F" w:rsidP="00451484">
            <w:pPr>
              <w:jc w:val="center"/>
              <w:rPr>
                <w:rFonts w:ascii="Arial" w:hAnsi="Arial" w:cs="Arial"/>
                <w:sz w:val="16"/>
                <w:szCs w:val="16"/>
                <w:lang w:val="es-BO"/>
              </w:rPr>
            </w:pPr>
            <w:r>
              <w:rPr>
                <w:rFonts w:ascii="Arial" w:hAnsi="Arial" w:cs="Arial"/>
                <w:sz w:val="16"/>
                <w:szCs w:val="16"/>
                <w:lang w:val="es-BO"/>
              </w:rPr>
              <w:t>TÉCNICO I EN DISEÑO II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451484">
            <w:pPr>
              <w:rPr>
                <w:rFonts w:ascii="Arial" w:hAnsi="Arial" w:cs="Arial"/>
                <w:sz w:val="16"/>
                <w:szCs w:val="16"/>
                <w:lang w:val="es-BO"/>
              </w:rPr>
            </w:pPr>
          </w:p>
        </w:tc>
      </w:tr>
      <w:tr w:rsidR="0059052F" w:rsidRPr="00653C8D" w14:paraId="3A9FCF58" w14:textId="77777777" w:rsidTr="0045148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45148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45148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45148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4514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45148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45148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45148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45148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45148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45148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451484">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5E8881A7" w14:textId="77777777" w:rsidR="008752D2" w:rsidRDefault="008752D2" w:rsidP="0059052F">
      <w:pPr>
        <w:pStyle w:val="Ttulo10"/>
        <w:spacing w:before="0" w:after="0"/>
        <w:jc w:val="both"/>
        <w:rPr>
          <w:rFonts w:ascii="Verdana" w:hAnsi="Verdana"/>
          <w:sz w:val="18"/>
        </w:rPr>
      </w:pPr>
    </w:p>
    <w:p w14:paraId="35E2BE42" w14:textId="77777777" w:rsidR="008752D2" w:rsidRDefault="008752D2" w:rsidP="0059052F">
      <w:pPr>
        <w:pStyle w:val="Ttulo10"/>
        <w:spacing w:before="0" w:after="0"/>
        <w:jc w:val="both"/>
        <w:rPr>
          <w:rFonts w:ascii="Verdana" w:hAnsi="Verdana"/>
          <w:sz w:val="18"/>
        </w:rPr>
      </w:pPr>
    </w:p>
    <w:p w14:paraId="56A9B49B" w14:textId="77777777" w:rsidR="008752D2" w:rsidRDefault="008752D2" w:rsidP="0059052F">
      <w:pPr>
        <w:pStyle w:val="Ttulo10"/>
        <w:spacing w:before="0" w:after="0"/>
        <w:jc w:val="both"/>
        <w:rPr>
          <w:rFonts w:ascii="Verdana" w:hAnsi="Verdana"/>
          <w:sz w:val="18"/>
        </w:rPr>
      </w:pPr>
    </w:p>
    <w:p w14:paraId="478274DA" w14:textId="77777777" w:rsidR="008752D2" w:rsidRDefault="008752D2" w:rsidP="0059052F">
      <w:pPr>
        <w:pStyle w:val="Ttulo10"/>
        <w:spacing w:before="0" w:after="0"/>
        <w:jc w:val="both"/>
        <w:rPr>
          <w:rFonts w:ascii="Verdana" w:hAnsi="Verdana"/>
          <w:sz w:val="18"/>
        </w:rPr>
      </w:pPr>
    </w:p>
    <w:p w14:paraId="72C9A12A" w14:textId="77777777" w:rsidR="008752D2" w:rsidRDefault="008752D2" w:rsidP="0059052F">
      <w:pPr>
        <w:pStyle w:val="Ttulo10"/>
        <w:spacing w:before="0" w:after="0"/>
        <w:jc w:val="both"/>
        <w:rPr>
          <w:rFonts w:ascii="Verdana" w:hAnsi="Verdana"/>
          <w:sz w:val="18"/>
        </w:rPr>
      </w:pPr>
    </w:p>
    <w:p w14:paraId="3C38BD85" w14:textId="77777777" w:rsidR="008752D2" w:rsidRDefault="008752D2" w:rsidP="0059052F">
      <w:pPr>
        <w:pStyle w:val="Ttulo10"/>
        <w:spacing w:before="0" w:after="0"/>
        <w:jc w:val="both"/>
        <w:rPr>
          <w:rFonts w:ascii="Verdana" w:hAnsi="Verdana"/>
          <w:sz w:val="18"/>
        </w:rPr>
      </w:pPr>
    </w:p>
    <w:p w14:paraId="67CB7B7E" w14:textId="77777777" w:rsidR="008752D2" w:rsidRDefault="008752D2" w:rsidP="0059052F">
      <w:pPr>
        <w:pStyle w:val="Ttulo10"/>
        <w:spacing w:before="0" w:after="0"/>
        <w:jc w:val="both"/>
        <w:rPr>
          <w:rFonts w:ascii="Verdana" w:hAnsi="Verdana"/>
          <w:sz w:val="18"/>
        </w:rPr>
      </w:pPr>
    </w:p>
    <w:p w14:paraId="044D8B5C" w14:textId="77777777" w:rsidR="008752D2" w:rsidRDefault="008752D2" w:rsidP="0059052F">
      <w:pPr>
        <w:pStyle w:val="Ttulo10"/>
        <w:spacing w:before="0" w:after="0"/>
        <w:jc w:val="both"/>
        <w:rPr>
          <w:rFonts w:ascii="Verdana" w:hAnsi="Verdana"/>
          <w:sz w:val="18"/>
        </w:rPr>
      </w:pPr>
    </w:p>
    <w:p w14:paraId="2DE80231" w14:textId="77777777" w:rsidR="008752D2" w:rsidRDefault="008752D2" w:rsidP="0059052F">
      <w:pPr>
        <w:pStyle w:val="Ttulo10"/>
        <w:spacing w:before="0" w:after="0"/>
        <w:jc w:val="both"/>
        <w:rPr>
          <w:rFonts w:ascii="Verdana" w:hAnsi="Verdana"/>
          <w:sz w:val="18"/>
        </w:rPr>
      </w:pPr>
    </w:p>
    <w:p w14:paraId="38A8ED5D" w14:textId="77777777" w:rsidR="008752D2" w:rsidRDefault="008752D2" w:rsidP="0059052F">
      <w:pPr>
        <w:pStyle w:val="Ttulo10"/>
        <w:spacing w:before="0" w:after="0"/>
        <w:jc w:val="both"/>
        <w:rPr>
          <w:rFonts w:ascii="Verdana" w:hAnsi="Verdana"/>
          <w:sz w:val="18"/>
        </w:rPr>
      </w:pPr>
    </w:p>
    <w:p w14:paraId="43A6E147" w14:textId="77777777" w:rsidR="008752D2" w:rsidRDefault="008752D2" w:rsidP="0059052F">
      <w:pPr>
        <w:pStyle w:val="Ttulo10"/>
        <w:spacing w:before="0" w:after="0"/>
        <w:jc w:val="both"/>
        <w:rPr>
          <w:rFonts w:ascii="Verdana" w:hAnsi="Verdana"/>
          <w:sz w:val="18"/>
        </w:rPr>
      </w:pPr>
    </w:p>
    <w:p w14:paraId="741D281F" w14:textId="77777777" w:rsidR="008752D2" w:rsidRDefault="008752D2" w:rsidP="0059052F">
      <w:pPr>
        <w:pStyle w:val="Ttulo10"/>
        <w:spacing w:before="0" w:after="0"/>
        <w:jc w:val="both"/>
        <w:rPr>
          <w:rFonts w:ascii="Verdana" w:hAnsi="Verdana"/>
          <w:sz w:val="18"/>
        </w:rPr>
      </w:pPr>
    </w:p>
    <w:p w14:paraId="1D992A78" w14:textId="77777777" w:rsidR="008752D2" w:rsidRDefault="008752D2" w:rsidP="0059052F">
      <w:pPr>
        <w:pStyle w:val="Ttulo10"/>
        <w:spacing w:before="0" w:after="0"/>
        <w:jc w:val="both"/>
        <w:rPr>
          <w:rFonts w:ascii="Verdana" w:hAnsi="Verdana"/>
          <w:sz w:val="18"/>
        </w:rPr>
      </w:pPr>
    </w:p>
    <w:p w14:paraId="17FF0527" w14:textId="77777777" w:rsidR="008752D2" w:rsidRDefault="008752D2" w:rsidP="0059052F">
      <w:pPr>
        <w:pStyle w:val="Ttulo10"/>
        <w:spacing w:before="0" w:after="0"/>
        <w:jc w:val="both"/>
        <w:rPr>
          <w:rFonts w:ascii="Verdana" w:hAnsi="Verdana"/>
          <w:sz w:val="18"/>
        </w:rPr>
      </w:pPr>
    </w:p>
    <w:p w14:paraId="2D756E8E" w14:textId="77777777" w:rsidR="008752D2" w:rsidRDefault="008752D2" w:rsidP="0059052F">
      <w:pPr>
        <w:pStyle w:val="Ttulo10"/>
        <w:spacing w:before="0" w:after="0"/>
        <w:jc w:val="both"/>
        <w:rPr>
          <w:rFonts w:ascii="Verdana" w:hAnsi="Verdana"/>
          <w:sz w:val="18"/>
        </w:rPr>
      </w:pPr>
    </w:p>
    <w:p w14:paraId="0D1EF8B5" w14:textId="77777777" w:rsidR="008752D2" w:rsidRDefault="008752D2" w:rsidP="0059052F">
      <w:pPr>
        <w:pStyle w:val="Ttulo10"/>
        <w:spacing w:before="0" w:after="0"/>
        <w:jc w:val="both"/>
        <w:rPr>
          <w:rFonts w:ascii="Verdana" w:hAnsi="Verdana"/>
          <w:sz w:val="18"/>
        </w:rPr>
      </w:pPr>
    </w:p>
    <w:p w14:paraId="7837F74A" w14:textId="77777777" w:rsidR="008752D2" w:rsidRDefault="008752D2"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1"/>
        <w:gridCol w:w="2657"/>
        <w:gridCol w:w="120"/>
        <w:gridCol w:w="120"/>
        <w:gridCol w:w="324"/>
        <w:gridCol w:w="120"/>
        <w:gridCol w:w="348"/>
        <w:gridCol w:w="120"/>
        <w:gridCol w:w="434"/>
        <w:gridCol w:w="120"/>
        <w:gridCol w:w="120"/>
        <w:gridCol w:w="296"/>
        <w:gridCol w:w="120"/>
        <w:gridCol w:w="274"/>
        <w:gridCol w:w="120"/>
        <w:gridCol w:w="120"/>
        <w:gridCol w:w="2929"/>
        <w:gridCol w:w="120"/>
      </w:tblGrid>
      <w:tr w:rsidR="00451484" w:rsidRPr="00E169D4" w14:paraId="35AC80F4" w14:textId="77777777" w:rsidTr="00451484">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4BBDA25" w14:textId="77777777" w:rsidR="00451484" w:rsidRPr="00FA28A3" w:rsidRDefault="00451484" w:rsidP="00451484">
            <w:pPr>
              <w:adjustRightInd w:val="0"/>
              <w:snapToGrid w:val="0"/>
              <w:jc w:val="center"/>
              <w:rPr>
                <w:b/>
                <w:color w:val="FFFFFF" w:themeColor="background1"/>
                <w:sz w:val="16"/>
                <w:szCs w:val="16"/>
              </w:rPr>
            </w:pPr>
            <w:bookmarkStart w:id="26" w:name="_GoBack"/>
            <w:r w:rsidRPr="00FA28A3">
              <w:rPr>
                <w:b/>
                <w:color w:val="FFFFFF" w:themeColor="background1"/>
                <w:sz w:val="18"/>
                <w:szCs w:val="18"/>
              </w:rPr>
              <w:t>CRONOGRAMA DE PLAZOS</w:t>
            </w:r>
          </w:p>
        </w:tc>
      </w:tr>
      <w:tr w:rsidR="00451484" w:rsidRPr="00E169D4" w14:paraId="2123009E" w14:textId="77777777" w:rsidTr="00451484">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5DBDD5E" w14:textId="77777777" w:rsidR="00451484" w:rsidRPr="00E169D4" w:rsidRDefault="00451484" w:rsidP="00451484">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EC838FD" w14:textId="77777777" w:rsidR="00451484" w:rsidRPr="00E169D4" w:rsidRDefault="00451484" w:rsidP="00451484">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23F1394" w14:textId="77777777" w:rsidR="00451484" w:rsidRPr="00E169D4" w:rsidRDefault="00451484" w:rsidP="00451484">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8DF1484" w14:textId="77777777" w:rsidR="00451484" w:rsidRPr="00E169D4" w:rsidRDefault="00451484" w:rsidP="00451484">
            <w:pPr>
              <w:adjustRightInd w:val="0"/>
              <w:snapToGrid w:val="0"/>
              <w:jc w:val="center"/>
              <w:rPr>
                <w:sz w:val="18"/>
                <w:szCs w:val="16"/>
              </w:rPr>
            </w:pPr>
            <w:r w:rsidRPr="00E169D4">
              <w:rPr>
                <w:b/>
                <w:sz w:val="18"/>
                <w:szCs w:val="16"/>
              </w:rPr>
              <w:t>LUGAR</w:t>
            </w:r>
            <w:r>
              <w:rPr>
                <w:b/>
                <w:sz w:val="18"/>
                <w:szCs w:val="16"/>
              </w:rPr>
              <w:t xml:space="preserve"> </w:t>
            </w:r>
          </w:p>
        </w:tc>
      </w:tr>
      <w:tr w:rsidR="00451484" w:rsidRPr="00E169D4" w14:paraId="5D5DA012" w14:textId="77777777" w:rsidTr="00451484">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DB8031" w14:textId="77777777" w:rsidR="00451484" w:rsidRPr="00E169D4" w:rsidRDefault="00451484" w:rsidP="00451484">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D1CCFD" w14:textId="77777777" w:rsidR="00451484" w:rsidRPr="00E169D4" w:rsidRDefault="00451484" w:rsidP="00451484">
            <w:pPr>
              <w:adjustRightInd w:val="0"/>
              <w:snapToGrid w:val="0"/>
              <w:ind w:left="113" w:right="113"/>
              <w:jc w:val="both"/>
              <w:rPr>
                <w:b/>
                <w:sz w:val="16"/>
                <w:szCs w:val="16"/>
              </w:rPr>
            </w:pPr>
            <w:r w:rsidRPr="001349A9">
              <w:rPr>
                <w:sz w:val="16"/>
                <w:szCs w:val="16"/>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B1E30C" w14:textId="77777777" w:rsidR="00451484" w:rsidRPr="00E169D4" w:rsidRDefault="00451484" w:rsidP="00451484">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76014BC"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C082DD1" w14:textId="77777777" w:rsidR="00451484" w:rsidRPr="00E169D4" w:rsidRDefault="00451484" w:rsidP="00451484">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D26345"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2373EAF" w14:textId="77777777" w:rsidR="00451484" w:rsidRPr="00E169D4" w:rsidRDefault="00451484" w:rsidP="00451484">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C6C99A4"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D4EE8CB" w14:textId="77777777" w:rsidR="00451484" w:rsidRPr="00E169D4" w:rsidRDefault="00451484" w:rsidP="00451484">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74580C6" w14:textId="77777777" w:rsidR="00451484" w:rsidRPr="00E169D4" w:rsidRDefault="00451484" w:rsidP="00451484">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6069FB47" w14:textId="77777777" w:rsidR="00451484" w:rsidRPr="00E169D4" w:rsidRDefault="00451484" w:rsidP="00451484">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CD9BA58" w14:textId="77777777" w:rsidR="00451484" w:rsidRPr="00E169D4" w:rsidRDefault="00451484" w:rsidP="00451484">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27CE9CDC" w14:textId="77777777" w:rsidR="00451484" w:rsidRPr="00E169D4" w:rsidRDefault="00451484" w:rsidP="00451484">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3C646410" w14:textId="77777777" w:rsidR="00451484" w:rsidRPr="00E169D4" w:rsidRDefault="00451484" w:rsidP="00451484">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25F7FDE" w14:textId="77777777" w:rsidR="00451484" w:rsidRPr="00E169D4" w:rsidRDefault="00451484" w:rsidP="00451484">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54B9617B" w14:textId="77777777" w:rsidR="00451484" w:rsidRPr="00E169D4" w:rsidRDefault="00451484" w:rsidP="00451484">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66DD9302" w14:textId="77777777" w:rsidR="00451484" w:rsidRPr="00E169D4" w:rsidRDefault="00451484" w:rsidP="00451484">
            <w:pPr>
              <w:adjustRightInd w:val="0"/>
              <w:snapToGrid w:val="0"/>
              <w:rPr>
                <w:sz w:val="16"/>
                <w:szCs w:val="16"/>
              </w:rPr>
            </w:pPr>
          </w:p>
        </w:tc>
      </w:tr>
      <w:tr w:rsidR="00451484" w:rsidRPr="00E169D4" w14:paraId="779201DE" w14:textId="77777777" w:rsidTr="0045148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BD2C567"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FEBEBB8" w14:textId="77777777" w:rsidR="00451484" w:rsidRPr="00E169D4" w:rsidRDefault="00451484" w:rsidP="00451484">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8BEA983"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7A0537" w14:textId="77777777" w:rsidR="00451484" w:rsidRPr="00E169D4" w:rsidRDefault="00451484" w:rsidP="00451484">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65270E22"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611A2" w14:textId="77777777" w:rsidR="00451484" w:rsidRPr="00E169D4" w:rsidRDefault="00451484" w:rsidP="00451484">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4EEF412D"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A44692" w14:textId="77777777" w:rsidR="00451484" w:rsidRPr="00E169D4" w:rsidRDefault="00451484" w:rsidP="00451484">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834261A"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tcPr>
          <w:p w14:paraId="03A6B633" w14:textId="77777777" w:rsidR="00451484" w:rsidRPr="00E169D4" w:rsidRDefault="00451484" w:rsidP="00451484">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DA874A8" w14:textId="77777777" w:rsidR="00451484" w:rsidRPr="00E169D4" w:rsidRDefault="00451484" w:rsidP="00451484">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290185D" w14:textId="77777777" w:rsidR="00451484" w:rsidRPr="00E169D4" w:rsidRDefault="00451484" w:rsidP="00451484">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D037EA0"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A1DADF8"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FA7E7E0" w14:textId="77777777" w:rsidR="00451484" w:rsidRPr="00E169D4" w:rsidRDefault="00451484" w:rsidP="00451484">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37773B9E" w14:textId="77777777" w:rsidR="00451484" w:rsidRPr="00E169D4" w:rsidRDefault="00451484" w:rsidP="00451484">
            <w:pPr>
              <w:adjustRightInd w:val="0"/>
              <w:snapToGrid w:val="0"/>
              <w:jc w:val="center"/>
              <w:rPr>
                <w:sz w:val="16"/>
                <w:szCs w:val="16"/>
              </w:rPr>
            </w:pPr>
          </w:p>
        </w:tc>
        <w:tc>
          <w:tcPr>
            <w:tcW w:w="65" w:type="pct"/>
            <w:vMerge/>
            <w:tcBorders>
              <w:left w:val="nil"/>
            </w:tcBorders>
            <w:shd w:val="clear" w:color="auto" w:fill="auto"/>
            <w:vAlign w:val="center"/>
          </w:tcPr>
          <w:p w14:paraId="7436DB8F" w14:textId="77777777" w:rsidR="00451484" w:rsidRPr="00E169D4" w:rsidRDefault="00451484" w:rsidP="00451484">
            <w:pPr>
              <w:adjustRightInd w:val="0"/>
              <w:snapToGrid w:val="0"/>
              <w:rPr>
                <w:sz w:val="16"/>
                <w:szCs w:val="16"/>
              </w:rPr>
            </w:pPr>
          </w:p>
        </w:tc>
      </w:tr>
      <w:tr w:rsidR="00451484" w:rsidRPr="00E169D4" w14:paraId="5828C8EC" w14:textId="77777777" w:rsidTr="0045148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5EAAD8"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5CCEA6C"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14A15C9"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232B714"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EA66C29"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19017F7"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FF44BFA"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A13895E"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A89A2ED"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D3C5EC1"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600BC0F1"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DF5CB8C"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98E8637"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BBFA2FB"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1DC3719"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83A919A" w14:textId="77777777" w:rsidR="00451484" w:rsidRPr="00E169D4" w:rsidRDefault="00451484" w:rsidP="00451484">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49F07A6A" w14:textId="77777777" w:rsidR="00451484" w:rsidRPr="00E169D4" w:rsidRDefault="00451484" w:rsidP="00451484">
            <w:pPr>
              <w:adjustRightInd w:val="0"/>
              <w:snapToGrid w:val="0"/>
              <w:jc w:val="center"/>
              <w:rPr>
                <w:sz w:val="4"/>
                <w:szCs w:val="4"/>
              </w:rPr>
            </w:pPr>
          </w:p>
        </w:tc>
        <w:tc>
          <w:tcPr>
            <w:tcW w:w="65" w:type="pct"/>
            <w:vMerge/>
            <w:tcBorders>
              <w:left w:val="nil"/>
            </w:tcBorders>
            <w:shd w:val="clear" w:color="auto" w:fill="auto"/>
            <w:vAlign w:val="center"/>
          </w:tcPr>
          <w:p w14:paraId="29951A90" w14:textId="77777777" w:rsidR="00451484" w:rsidRPr="00E169D4" w:rsidRDefault="00451484" w:rsidP="00451484">
            <w:pPr>
              <w:adjustRightInd w:val="0"/>
              <w:snapToGrid w:val="0"/>
              <w:rPr>
                <w:sz w:val="4"/>
                <w:szCs w:val="4"/>
              </w:rPr>
            </w:pPr>
          </w:p>
        </w:tc>
      </w:tr>
      <w:tr w:rsidR="00451484" w:rsidRPr="00E169D4" w14:paraId="0CB1935E" w14:textId="77777777" w:rsidTr="00451484">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B0F1EF"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23E1C64" w14:textId="77777777" w:rsidR="00451484" w:rsidRPr="007B28E0" w:rsidRDefault="00451484" w:rsidP="00451484">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13D3F582" w14:textId="77777777" w:rsidR="00451484" w:rsidRPr="007B28E0" w:rsidRDefault="00451484" w:rsidP="00451484">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457E3326" w14:textId="77777777" w:rsidR="00451484" w:rsidRPr="007B28E0" w:rsidRDefault="00451484" w:rsidP="00451484">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157D181E" w14:textId="77777777" w:rsidR="00451484" w:rsidRPr="007B28E0" w:rsidRDefault="00451484" w:rsidP="00451484">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7B12EC2B" w14:textId="77777777" w:rsidR="00451484" w:rsidRPr="007B28E0" w:rsidRDefault="00451484" w:rsidP="00451484">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1FFB3372" w14:textId="77777777" w:rsidR="00451484" w:rsidRPr="007B28E0" w:rsidRDefault="00451484" w:rsidP="00451484">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2F15FC7" w14:textId="77777777" w:rsidR="00451484" w:rsidRPr="007B28E0" w:rsidRDefault="00451484" w:rsidP="00451484">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00F41416" w14:textId="77777777" w:rsidR="00451484" w:rsidRPr="007B28E0" w:rsidRDefault="00451484" w:rsidP="00451484">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2EB34BB7" w14:textId="77777777" w:rsidR="00451484" w:rsidRPr="007B28E0" w:rsidRDefault="00451484" w:rsidP="00451484">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2F6C6D0A" w14:textId="77777777" w:rsidR="00451484" w:rsidRPr="007B28E0" w:rsidRDefault="00451484" w:rsidP="00451484">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6D9FDCDA" w14:textId="77777777" w:rsidR="00451484" w:rsidRPr="007B28E0" w:rsidRDefault="00451484" w:rsidP="00451484">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28E892F1" w14:textId="77777777" w:rsidR="00451484" w:rsidRPr="007B28E0" w:rsidRDefault="00451484" w:rsidP="00451484">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7D59ED75" w14:textId="77777777" w:rsidR="00451484" w:rsidRPr="007B28E0" w:rsidRDefault="00451484" w:rsidP="00451484">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7DF78D66" w14:textId="77777777" w:rsidR="00451484" w:rsidRPr="007B28E0" w:rsidRDefault="00451484" w:rsidP="00451484">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1CF8717A" w14:textId="77777777" w:rsidR="00451484" w:rsidRPr="007B28E0" w:rsidRDefault="00451484" w:rsidP="00451484">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02260CB2" w14:textId="77777777" w:rsidR="00451484" w:rsidRPr="007B28E0" w:rsidRDefault="00451484" w:rsidP="00451484">
            <w:pPr>
              <w:adjustRightInd w:val="0"/>
              <w:snapToGrid w:val="0"/>
              <w:jc w:val="center"/>
              <w:rPr>
                <w:strike/>
                <w:color w:val="FF0000"/>
                <w:sz w:val="4"/>
                <w:szCs w:val="4"/>
              </w:rPr>
            </w:pPr>
          </w:p>
        </w:tc>
        <w:tc>
          <w:tcPr>
            <w:tcW w:w="65" w:type="pct"/>
            <w:vMerge/>
            <w:tcBorders>
              <w:left w:val="nil"/>
            </w:tcBorders>
            <w:shd w:val="clear" w:color="auto" w:fill="auto"/>
            <w:vAlign w:val="center"/>
          </w:tcPr>
          <w:p w14:paraId="08C1C50F" w14:textId="77777777" w:rsidR="00451484" w:rsidRPr="00E169D4" w:rsidRDefault="00451484" w:rsidP="00451484">
            <w:pPr>
              <w:adjustRightInd w:val="0"/>
              <w:snapToGrid w:val="0"/>
              <w:rPr>
                <w:sz w:val="4"/>
                <w:szCs w:val="4"/>
              </w:rPr>
            </w:pPr>
          </w:p>
        </w:tc>
      </w:tr>
      <w:tr w:rsidR="00451484" w:rsidRPr="00E169D4" w14:paraId="5725D769" w14:textId="77777777" w:rsidTr="0045148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6F2920"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A896CBF"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51DB034"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0EFDAC69" w14:textId="77777777" w:rsidR="00451484" w:rsidRPr="00E169D4" w:rsidRDefault="00451484" w:rsidP="00451484">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4CBF2D0"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2EF806" w14:textId="77777777" w:rsidR="00451484" w:rsidRPr="00E169D4" w:rsidRDefault="00451484" w:rsidP="00451484">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17EDA538"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2E8212D" w14:textId="77777777" w:rsidR="00451484" w:rsidRPr="00E169D4" w:rsidRDefault="00451484" w:rsidP="00451484">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6E4D67ED"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2A98F239" w14:textId="77777777" w:rsidR="00451484" w:rsidRPr="00E169D4" w:rsidRDefault="00451484" w:rsidP="00451484">
            <w:pPr>
              <w:adjustRightInd w:val="0"/>
              <w:snapToGrid w:val="0"/>
              <w:jc w:val="center"/>
              <w:rPr>
                <w:sz w:val="4"/>
                <w:szCs w:val="4"/>
              </w:rPr>
            </w:pPr>
          </w:p>
        </w:tc>
        <w:tc>
          <w:tcPr>
            <w:tcW w:w="65" w:type="pct"/>
            <w:tcBorders>
              <w:top w:val="nil"/>
              <w:left w:val="single" w:sz="4" w:space="0" w:color="auto"/>
              <w:bottom w:val="nil"/>
              <w:right w:val="nil"/>
            </w:tcBorders>
          </w:tcPr>
          <w:p w14:paraId="489149C0"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8C72AD0"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BC21BCB"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0B1175C"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4D9EB61"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727C29B" w14:textId="77777777" w:rsidR="00451484" w:rsidRPr="00E169D4" w:rsidRDefault="00451484" w:rsidP="00451484">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6B616A08" w14:textId="77777777" w:rsidR="00451484" w:rsidRPr="00E169D4" w:rsidRDefault="00451484" w:rsidP="00451484">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132D97D1" w14:textId="77777777" w:rsidR="00451484" w:rsidRPr="00E169D4" w:rsidRDefault="00451484" w:rsidP="00451484">
            <w:pPr>
              <w:adjustRightInd w:val="0"/>
              <w:snapToGrid w:val="0"/>
              <w:rPr>
                <w:sz w:val="4"/>
                <w:szCs w:val="4"/>
              </w:rPr>
            </w:pPr>
          </w:p>
        </w:tc>
      </w:tr>
      <w:tr w:rsidR="00451484" w:rsidRPr="00E169D4" w14:paraId="43735B8C" w14:textId="77777777" w:rsidTr="0045148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C5B09B" w14:textId="77777777" w:rsidR="00451484" w:rsidRPr="00E169D4" w:rsidRDefault="00451484" w:rsidP="00451484">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1525DD" w14:textId="77777777" w:rsidR="00451484" w:rsidRPr="00E169D4" w:rsidRDefault="00451484" w:rsidP="00451484">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E5A7D47" w14:textId="77777777" w:rsidR="00451484" w:rsidRPr="00E169D4" w:rsidRDefault="00451484" w:rsidP="00451484">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084FF82"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94AFB97"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CA28FC4"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3725015"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3771576"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A7F35EB"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D446159" w14:textId="77777777" w:rsidR="00451484" w:rsidRPr="00E169D4" w:rsidRDefault="00451484" w:rsidP="00451484">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357592B" w14:textId="77777777" w:rsidR="00451484" w:rsidRPr="00E169D4" w:rsidRDefault="00451484" w:rsidP="00451484">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19048530" w14:textId="77777777" w:rsidR="00451484" w:rsidRPr="00E169D4" w:rsidRDefault="00451484" w:rsidP="00451484">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D764F9D" w14:textId="77777777" w:rsidR="00451484" w:rsidRPr="00E169D4" w:rsidRDefault="00451484" w:rsidP="00451484">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1ED91753"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960841A" w14:textId="77777777" w:rsidR="00451484" w:rsidRPr="00E169D4" w:rsidRDefault="00451484" w:rsidP="00451484">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56B88EB8" w14:textId="77777777" w:rsidR="00451484" w:rsidRPr="00E169D4" w:rsidRDefault="00451484" w:rsidP="00451484">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148084E" w14:textId="77777777" w:rsidR="00451484" w:rsidRPr="00E169D4" w:rsidRDefault="00451484" w:rsidP="00451484">
            <w:pPr>
              <w:adjustRightInd w:val="0"/>
              <w:snapToGrid w:val="0"/>
              <w:rPr>
                <w:sz w:val="16"/>
                <w:szCs w:val="16"/>
              </w:rPr>
            </w:pPr>
          </w:p>
        </w:tc>
      </w:tr>
      <w:tr w:rsidR="00451484" w:rsidRPr="00E169D4" w14:paraId="0A9E6B56" w14:textId="77777777" w:rsidTr="00451484">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B8BE114"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0468BB2" w14:textId="77777777" w:rsidR="00451484" w:rsidRPr="00E169D4" w:rsidRDefault="00451484" w:rsidP="00451484">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2D69CD75" w14:textId="77777777" w:rsidR="00451484" w:rsidRPr="00E169D4" w:rsidRDefault="00451484" w:rsidP="00451484">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EFBD846" w14:textId="77777777" w:rsidR="00451484" w:rsidRPr="00E169D4" w:rsidRDefault="00451484" w:rsidP="00451484">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2EA4C455" w14:textId="77777777" w:rsidR="00451484" w:rsidRPr="00E169D4" w:rsidRDefault="00451484" w:rsidP="00451484">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20CAEA0" w14:textId="77777777" w:rsidR="00451484" w:rsidRPr="00E169D4" w:rsidRDefault="00451484" w:rsidP="00451484">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3B93D703" w14:textId="77777777" w:rsidR="00451484" w:rsidRPr="00E169D4" w:rsidRDefault="00451484" w:rsidP="00451484">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AC7259" w14:textId="77777777" w:rsidR="00451484" w:rsidRPr="00E169D4" w:rsidRDefault="00451484" w:rsidP="00451484">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3FAB8C29" w14:textId="77777777" w:rsidR="00451484" w:rsidRPr="00E169D4" w:rsidRDefault="00451484" w:rsidP="00451484">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332CD3D7" w14:textId="77777777" w:rsidR="00451484" w:rsidRPr="00E169D4" w:rsidRDefault="00451484" w:rsidP="00451484">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C7BBDE" w14:textId="6426D57D" w:rsidR="00451484" w:rsidRPr="00E169D4" w:rsidRDefault="00451484" w:rsidP="00451484">
            <w:pPr>
              <w:adjustRightInd w:val="0"/>
              <w:snapToGrid w:val="0"/>
              <w:jc w:val="center"/>
              <w:rPr>
                <w:sz w:val="16"/>
                <w:szCs w:val="16"/>
              </w:rPr>
            </w:pPr>
            <w:r>
              <w:rPr>
                <w:sz w:val="16"/>
                <w:szCs w:val="16"/>
              </w:rPr>
              <w:t>13</w:t>
            </w:r>
          </w:p>
        </w:tc>
        <w:tc>
          <w:tcPr>
            <w:tcW w:w="104" w:type="pct"/>
            <w:vMerge w:val="restart"/>
            <w:tcBorders>
              <w:top w:val="nil"/>
              <w:left w:val="single" w:sz="4" w:space="0" w:color="auto"/>
              <w:right w:val="single" w:sz="4" w:space="0" w:color="auto"/>
            </w:tcBorders>
            <w:shd w:val="clear" w:color="auto" w:fill="auto"/>
            <w:vAlign w:val="center"/>
          </w:tcPr>
          <w:p w14:paraId="5E7F088A" w14:textId="77777777" w:rsidR="00451484" w:rsidRPr="00E169D4" w:rsidRDefault="00451484" w:rsidP="00451484">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4A778E9E" w14:textId="77777777" w:rsidR="00451484" w:rsidRPr="00E169D4" w:rsidRDefault="00451484" w:rsidP="00451484">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67A7203C" w14:textId="77777777" w:rsidR="00451484" w:rsidRPr="00E169D4" w:rsidRDefault="00451484" w:rsidP="00451484">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18C79AA" w14:textId="77777777" w:rsidR="00451484" w:rsidRPr="00E169D4" w:rsidRDefault="00451484" w:rsidP="00451484">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5241665" w14:textId="77777777" w:rsidR="00451484" w:rsidRDefault="00451484" w:rsidP="00451484">
            <w:pPr>
              <w:adjustRightInd w:val="0"/>
              <w:snapToGrid w:val="0"/>
              <w:jc w:val="center"/>
              <w:rPr>
                <w:rFonts w:ascii="Verdana" w:hAnsi="Verdana"/>
                <w:sz w:val="16"/>
                <w:szCs w:val="18"/>
                <w:u w:val="single"/>
              </w:rPr>
            </w:pPr>
            <w:r w:rsidRPr="004B752D">
              <w:rPr>
                <w:rFonts w:ascii="Verdana" w:hAnsi="Verdana"/>
                <w:b/>
                <w:sz w:val="16"/>
                <w:szCs w:val="18"/>
                <w:u w:val="single"/>
              </w:rPr>
              <w:t>PRESENTACIÓN DE PROPUESTAS</w:t>
            </w:r>
            <w:r w:rsidRPr="004B752D">
              <w:rPr>
                <w:rFonts w:ascii="Verdana" w:hAnsi="Verdana"/>
                <w:sz w:val="16"/>
                <w:szCs w:val="18"/>
                <w:u w:val="single"/>
              </w:rPr>
              <w:t>:</w:t>
            </w:r>
          </w:p>
          <w:p w14:paraId="647BFDE6" w14:textId="77777777" w:rsidR="00451484" w:rsidRPr="004B752D" w:rsidRDefault="00451484" w:rsidP="00451484">
            <w:pPr>
              <w:adjustRightInd w:val="0"/>
              <w:snapToGrid w:val="0"/>
              <w:jc w:val="center"/>
              <w:rPr>
                <w:rFonts w:ascii="Verdana" w:hAnsi="Verdana"/>
                <w:sz w:val="16"/>
                <w:szCs w:val="18"/>
                <w:u w:val="single"/>
              </w:rPr>
            </w:pPr>
          </w:p>
          <w:p w14:paraId="03C85F43" w14:textId="77777777" w:rsidR="00451484" w:rsidRDefault="00451484" w:rsidP="00451484">
            <w:pPr>
              <w:adjustRightInd w:val="0"/>
              <w:snapToGrid w:val="0"/>
              <w:jc w:val="center"/>
              <w:rPr>
                <w:rFonts w:ascii="Verdana" w:hAnsi="Verdana"/>
                <w:sz w:val="16"/>
                <w:szCs w:val="18"/>
              </w:rPr>
            </w:pPr>
            <w:r w:rsidRPr="004B752D">
              <w:rPr>
                <w:rFonts w:ascii="Verdana" w:hAnsi="Verdana"/>
                <w:sz w:val="16"/>
                <w:szCs w:val="18"/>
              </w:rPr>
              <w:t xml:space="preserve">Se </w:t>
            </w:r>
            <w:proofErr w:type="spellStart"/>
            <w:r w:rsidRPr="004B752D">
              <w:rPr>
                <w:rFonts w:ascii="Verdana" w:hAnsi="Verdana"/>
                <w:sz w:val="16"/>
                <w:szCs w:val="18"/>
              </w:rPr>
              <w:t>recepcionará</w:t>
            </w:r>
            <w:proofErr w:type="spellEnd"/>
            <w:r w:rsidRPr="004B752D">
              <w:rPr>
                <w:rFonts w:ascii="Verdana" w:hAnsi="Verdana"/>
                <w:sz w:val="16"/>
                <w:szCs w:val="18"/>
              </w:rPr>
              <w:t xml:space="preserve"> en la Calle Conchitas Nro. 414 entre Av. 20 de Octubre y </w:t>
            </w:r>
            <w:proofErr w:type="spellStart"/>
            <w:r w:rsidRPr="004B752D">
              <w:rPr>
                <w:rFonts w:ascii="Verdana" w:hAnsi="Verdana"/>
                <w:sz w:val="16"/>
                <w:szCs w:val="18"/>
              </w:rPr>
              <w:t>Heroes</w:t>
            </w:r>
            <w:proofErr w:type="spellEnd"/>
            <w:r w:rsidRPr="004B752D">
              <w:rPr>
                <w:rFonts w:ascii="Verdana" w:hAnsi="Verdana"/>
                <w:sz w:val="16"/>
                <w:szCs w:val="18"/>
              </w:rPr>
              <w:t xml:space="preserve"> del Acre, frente al Colegio </w:t>
            </w:r>
            <w:proofErr w:type="spellStart"/>
            <w:r w:rsidRPr="004B752D">
              <w:rPr>
                <w:rFonts w:ascii="Verdana" w:hAnsi="Verdana"/>
                <w:sz w:val="16"/>
                <w:szCs w:val="18"/>
              </w:rPr>
              <w:t>Bolivar</w:t>
            </w:r>
            <w:proofErr w:type="spellEnd"/>
            <w:r w:rsidRPr="004B752D">
              <w:rPr>
                <w:rFonts w:ascii="Verdana" w:hAnsi="Verdana"/>
                <w:sz w:val="16"/>
                <w:szCs w:val="18"/>
              </w:rPr>
              <w:t>, Planta Baja.</w:t>
            </w:r>
          </w:p>
          <w:p w14:paraId="38FB46BC" w14:textId="77777777" w:rsidR="00451484" w:rsidRPr="004B752D" w:rsidRDefault="00451484" w:rsidP="00451484">
            <w:pPr>
              <w:adjustRightInd w:val="0"/>
              <w:snapToGrid w:val="0"/>
              <w:jc w:val="center"/>
              <w:rPr>
                <w:rFonts w:ascii="Verdana" w:hAnsi="Verdana"/>
                <w:sz w:val="16"/>
                <w:szCs w:val="18"/>
              </w:rPr>
            </w:pPr>
          </w:p>
        </w:tc>
        <w:tc>
          <w:tcPr>
            <w:tcW w:w="65" w:type="pct"/>
            <w:vMerge/>
            <w:tcBorders>
              <w:left w:val="single" w:sz="4" w:space="0" w:color="auto"/>
            </w:tcBorders>
            <w:shd w:val="clear" w:color="auto" w:fill="auto"/>
            <w:vAlign w:val="center"/>
          </w:tcPr>
          <w:p w14:paraId="1AD57962" w14:textId="77777777" w:rsidR="00451484" w:rsidRPr="00E169D4" w:rsidRDefault="00451484" w:rsidP="00451484">
            <w:pPr>
              <w:adjustRightInd w:val="0"/>
              <w:snapToGrid w:val="0"/>
              <w:rPr>
                <w:sz w:val="16"/>
                <w:szCs w:val="16"/>
              </w:rPr>
            </w:pPr>
          </w:p>
        </w:tc>
      </w:tr>
      <w:tr w:rsidR="00451484" w:rsidRPr="00E169D4" w14:paraId="49E50D8B" w14:textId="77777777" w:rsidTr="00451484">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A8887B3"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2CAC67A" w14:textId="77777777" w:rsidR="00451484" w:rsidRPr="00E169D4" w:rsidRDefault="00451484" w:rsidP="00451484">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182D1841" w14:textId="77777777" w:rsidR="00451484" w:rsidRPr="00E169D4" w:rsidRDefault="00451484" w:rsidP="00451484">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1508389A" w14:textId="77777777" w:rsidR="00451484" w:rsidRPr="00E169D4" w:rsidRDefault="00451484" w:rsidP="00451484">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7702E41" w14:textId="77777777" w:rsidR="00451484" w:rsidRPr="00E169D4" w:rsidRDefault="00451484" w:rsidP="00451484">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5AB6A4D" w14:textId="77777777" w:rsidR="00451484" w:rsidRPr="00E169D4" w:rsidRDefault="00451484" w:rsidP="00451484">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3C19DB06" w14:textId="77777777" w:rsidR="00451484" w:rsidRPr="00E169D4" w:rsidRDefault="00451484" w:rsidP="00451484">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46F440DB" w14:textId="77777777" w:rsidR="00451484" w:rsidRPr="00E169D4" w:rsidRDefault="00451484" w:rsidP="00451484">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2368FCEF" w14:textId="77777777" w:rsidR="00451484" w:rsidRPr="00E169D4" w:rsidRDefault="00451484" w:rsidP="00451484">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0DBC1B78" w14:textId="77777777" w:rsidR="00451484" w:rsidRPr="00E169D4" w:rsidRDefault="00451484" w:rsidP="00451484">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767861" w14:textId="5EB0C3D1" w:rsidR="00451484" w:rsidRPr="00E169D4" w:rsidRDefault="00451484" w:rsidP="00451484">
            <w:pPr>
              <w:adjustRightInd w:val="0"/>
              <w:snapToGrid w:val="0"/>
              <w:jc w:val="center"/>
              <w:rPr>
                <w:sz w:val="16"/>
                <w:szCs w:val="16"/>
              </w:rPr>
            </w:pPr>
            <w:r>
              <w:rPr>
                <w:sz w:val="16"/>
                <w:szCs w:val="16"/>
              </w:rPr>
              <w:t>14</w:t>
            </w:r>
          </w:p>
        </w:tc>
        <w:tc>
          <w:tcPr>
            <w:tcW w:w="104" w:type="pct"/>
            <w:vMerge/>
            <w:tcBorders>
              <w:left w:val="single" w:sz="4" w:space="0" w:color="auto"/>
              <w:bottom w:val="nil"/>
              <w:right w:val="single" w:sz="4" w:space="0" w:color="auto"/>
            </w:tcBorders>
            <w:shd w:val="clear" w:color="auto" w:fill="auto"/>
            <w:vAlign w:val="center"/>
          </w:tcPr>
          <w:p w14:paraId="4FF4D40A" w14:textId="77777777" w:rsidR="00451484" w:rsidRPr="00E169D4" w:rsidRDefault="00451484" w:rsidP="00451484">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E776350" w14:textId="77777777" w:rsidR="00451484" w:rsidRPr="00E169D4" w:rsidRDefault="00451484" w:rsidP="00451484">
            <w:pPr>
              <w:adjustRightInd w:val="0"/>
              <w:snapToGrid w:val="0"/>
              <w:jc w:val="center"/>
              <w:rPr>
                <w:sz w:val="16"/>
                <w:szCs w:val="16"/>
              </w:rPr>
            </w:pPr>
            <w:r>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4529F28B" w14:textId="77777777" w:rsidR="00451484" w:rsidRPr="00E169D4" w:rsidRDefault="00451484" w:rsidP="00451484">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754A8959" w14:textId="77777777" w:rsidR="00451484" w:rsidRPr="00E169D4" w:rsidRDefault="00451484" w:rsidP="00451484">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78406C7" w14:textId="77777777" w:rsidR="00451484" w:rsidRDefault="00451484" w:rsidP="00451484">
            <w:pPr>
              <w:adjustRightInd w:val="0"/>
              <w:snapToGrid w:val="0"/>
              <w:jc w:val="center"/>
              <w:rPr>
                <w:rFonts w:ascii="Verdana" w:hAnsi="Verdana"/>
                <w:b/>
                <w:bCs/>
                <w:i/>
                <w:sz w:val="16"/>
                <w:szCs w:val="18"/>
                <w:u w:val="single"/>
              </w:rPr>
            </w:pPr>
            <w:r w:rsidRPr="004B752D">
              <w:rPr>
                <w:rFonts w:ascii="Verdana" w:hAnsi="Verdana"/>
                <w:b/>
                <w:bCs/>
                <w:i/>
                <w:sz w:val="16"/>
                <w:szCs w:val="18"/>
                <w:u w:val="single"/>
              </w:rPr>
              <w:t>APERTURA DE PROPUESTAS:</w:t>
            </w:r>
          </w:p>
          <w:p w14:paraId="2F04EC6A" w14:textId="77777777" w:rsidR="00451484" w:rsidRPr="004B752D" w:rsidRDefault="00451484" w:rsidP="00451484">
            <w:pPr>
              <w:adjustRightInd w:val="0"/>
              <w:snapToGrid w:val="0"/>
              <w:rPr>
                <w:rFonts w:ascii="Verdana" w:hAnsi="Verdana"/>
                <w:b/>
                <w:bCs/>
                <w:i/>
                <w:sz w:val="16"/>
                <w:szCs w:val="18"/>
                <w:u w:val="single"/>
              </w:rPr>
            </w:pPr>
          </w:p>
          <w:p w14:paraId="6AEE7C77" w14:textId="77777777" w:rsidR="00451484" w:rsidRPr="004B752D" w:rsidRDefault="00451484" w:rsidP="00451484">
            <w:pPr>
              <w:adjustRightInd w:val="0"/>
              <w:snapToGrid w:val="0"/>
              <w:jc w:val="center"/>
              <w:rPr>
                <w:rFonts w:ascii="Verdana" w:hAnsi="Verdana"/>
                <w:i/>
                <w:sz w:val="16"/>
                <w:szCs w:val="18"/>
              </w:rPr>
            </w:pPr>
            <w:r w:rsidRPr="004B752D">
              <w:rPr>
                <w:rFonts w:ascii="Verdana" w:hAnsi="Verdana"/>
                <w:i/>
                <w:sz w:val="16"/>
                <w:szCs w:val="18"/>
              </w:rPr>
              <w:t xml:space="preserve">Se realizará en instalaciones de la Agencia Estatal de Vivienda ubicada en la Calle Conchitas Nro. 414 entre Av. 20 de Octubre y </w:t>
            </w:r>
            <w:proofErr w:type="spellStart"/>
            <w:r w:rsidRPr="004B752D">
              <w:rPr>
                <w:rFonts w:ascii="Verdana" w:hAnsi="Verdana"/>
                <w:i/>
                <w:sz w:val="16"/>
                <w:szCs w:val="18"/>
              </w:rPr>
              <w:t>Heroes</w:t>
            </w:r>
            <w:proofErr w:type="spellEnd"/>
            <w:r w:rsidRPr="004B752D">
              <w:rPr>
                <w:rFonts w:ascii="Verdana" w:hAnsi="Verdana"/>
                <w:i/>
                <w:sz w:val="16"/>
                <w:szCs w:val="18"/>
              </w:rPr>
              <w:t xml:space="preserve"> del Acre, frente al Colegio </w:t>
            </w:r>
            <w:proofErr w:type="spellStart"/>
            <w:r w:rsidRPr="004B752D">
              <w:rPr>
                <w:rFonts w:ascii="Verdana" w:hAnsi="Verdana"/>
                <w:i/>
                <w:sz w:val="16"/>
                <w:szCs w:val="18"/>
              </w:rPr>
              <w:t>Bolivar</w:t>
            </w:r>
            <w:proofErr w:type="spellEnd"/>
            <w:r w:rsidRPr="004B752D">
              <w:rPr>
                <w:rFonts w:ascii="Verdana" w:hAnsi="Verdana"/>
                <w:i/>
                <w:sz w:val="16"/>
                <w:szCs w:val="18"/>
              </w:rPr>
              <w:t>, Planta Baja y por medio del enlace:</w:t>
            </w:r>
          </w:p>
          <w:p w14:paraId="5A29D8E4" w14:textId="1862F7E2" w:rsidR="00451484" w:rsidRPr="004B752D" w:rsidRDefault="00451484" w:rsidP="00451484">
            <w:pPr>
              <w:adjustRightInd w:val="0"/>
              <w:snapToGrid w:val="0"/>
              <w:jc w:val="center"/>
              <w:rPr>
                <w:rFonts w:ascii="Verdana" w:hAnsi="Verdana"/>
                <w:b/>
                <w:bCs/>
                <w:i/>
                <w:sz w:val="16"/>
                <w:szCs w:val="18"/>
              </w:rPr>
            </w:pPr>
            <w:hyperlink r:id="rId11" w:history="1">
              <w:r w:rsidRPr="00E01DA7">
                <w:rPr>
                  <w:rStyle w:val="Hipervnculo"/>
                  <w:rFonts w:ascii="Verdana" w:hAnsi="Verdana"/>
                  <w:b/>
                  <w:bCs/>
                  <w:i/>
                  <w:sz w:val="16"/>
                  <w:szCs w:val="18"/>
                </w:rPr>
                <w:t xml:space="preserve">https://meet.google.com/qoa-zjec-nej </w:t>
              </w:r>
            </w:hyperlink>
            <w:r w:rsidRPr="004B752D">
              <w:rPr>
                <w:rFonts w:ascii="Verdana" w:hAnsi="Verdana"/>
                <w:b/>
                <w:bCs/>
                <w:i/>
                <w:sz w:val="16"/>
                <w:szCs w:val="18"/>
              </w:rPr>
              <w:t xml:space="preserve"> </w:t>
            </w:r>
          </w:p>
          <w:p w14:paraId="12727FD1" w14:textId="77777777" w:rsidR="00451484" w:rsidRPr="004B752D" w:rsidRDefault="00451484" w:rsidP="00451484">
            <w:pPr>
              <w:adjustRightInd w:val="0"/>
              <w:snapToGrid w:val="0"/>
              <w:jc w:val="center"/>
              <w:rPr>
                <w:rFonts w:ascii="Verdana" w:hAnsi="Verdana"/>
                <w:i/>
                <w:sz w:val="16"/>
                <w:szCs w:val="18"/>
              </w:rPr>
            </w:pPr>
          </w:p>
        </w:tc>
        <w:tc>
          <w:tcPr>
            <w:tcW w:w="65" w:type="pct"/>
            <w:vMerge/>
            <w:tcBorders>
              <w:left w:val="single" w:sz="4" w:space="0" w:color="auto"/>
            </w:tcBorders>
            <w:shd w:val="clear" w:color="auto" w:fill="auto"/>
            <w:vAlign w:val="center"/>
          </w:tcPr>
          <w:p w14:paraId="4D9E385C" w14:textId="77777777" w:rsidR="00451484" w:rsidRPr="00E169D4" w:rsidRDefault="00451484" w:rsidP="00451484">
            <w:pPr>
              <w:adjustRightInd w:val="0"/>
              <w:snapToGrid w:val="0"/>
              <w:rPr>
                <w:sz w:val="16"/>
                <w:szCs w:val="16"/>
              </w:rPr>
            </w:pPr>
          </w:p>
        </w:tc>
      </w:tr>
      <w:tr w:rsidR="00451484" w:rsidRPr="00E169D4" w14:paraId="2D073841" w14:textId="77777777" w:rsidTr="0045148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456B74"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93838CD"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CE7ED76"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88D8B4E"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925F519"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03877AE"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1541F83"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3499B24"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9D1708D"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2D7803E"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605F9064" w14:textId="77777777" w:rsidR="00451484" w:rsidRPr="00E169D4" w:rsidRDefault="00451484" w:rsidP="00451484">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4D3347F6"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35C76F8" w14:textId="77777777" w:rsidR="00451484" w:rsidRPr="00E169D4" w:rsidRDefault="00451484" w:rsidP="00451484">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4D4CD053"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16E0DDE4"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BAD3038" w14:textId="77777777" w:rsidR="00451484" w:rsidRPr="00E169D4" w:rsidRDefault="00451484" w:rsidP="00451484">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E1FBD9E" w14:textId="77777777" w:rsidR="00451484" w:rsidRPr="00E169D4" w:rsidRDefault="00451484" w:rsidP="00451484">
            <w:pPr>
              <w:adjustRightInd w:val="0"/>
              <w:snapToGrid w:val="0"/>
              <w:jc w:val="center"/>
              <w:rPr>
                <w:sz w:val="4"/>
                <w:szCs w:val="4"/>
              </w:rPr>
            </w:pPr>
          </w:p>
        </w:tc>
        <w:tc>
          <w:tcPr>
            <w:tcW w:w="65" w:type="pct"/>
            <w:vMerge/>
            <w:tcBorders>
              <w:left w:val="nil"/>
            </w:tcBorders>
            <w:shd w:val="clear" w:color="auto" w:fill="auto"/>
            <w:vAlign w:val="center"/>
          </w:tcPr>
          <w:p w14:paraId="32BA381B" w14:textId="77777777" w:rsidR="00451484" w:rsidRPr="00E169D4" w:rsidRDefault="00451484" w:rsidP="00451484">
            <w:pPr>
              <w:adjustRightInd w:val="0"/>
              <w:snapToGrid w:val="0"/>
              <w:rPr>
                <w:sz w:val="4"/>
                <w:szCs w:val="4"/>
              </w:rPr>
            </w:pPr>
          </w:p>
        </w:tc>
      </w:tr>
      <w:tr w:rsidR="00451484" w:rsidRPr="00E169D4" w14:paraId="00CABD63" w14:textId="77777777" w:rsidTr="0045148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905E44B" w14:textId="77777777" w:rsidR="00451484" w:rsidRPr="00E169D4" w:rsidRDefault="00451484" w:rsidP="00451484">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213BA15" w14:textId="77777777" w:rsidR="00451484" w:rsidRPr="00E169D4" w:rsidRDefault="00451484" w:rsidP="00451484">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9D6913F" w14:textId="77777777" w:rsidR="00451484" w:rsidRPr="00E169D4" w:rsidRDefault="00451484" w:rsidP="00451484">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78EDAA8"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E671E6D"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506E256"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425D390"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A31F862"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A127C80"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23F1D7A" w14:textId="77777777" w:rsidR="00451484" w:rsidRPr="00E169D4" w:rsidRDefault="00451484" w:rsidP="00451484">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7A5ACF7F" w14:textId="77777777" w:rsidR="00451484" w:rsidRPr="00E169D4" w:rsidRDefault="00451484" w:rsidP="00451484">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08D736D9" w14:textId="77777777" w:rsidR="00451484" w:rsidRPr="00E169D4" w:rsidRDefault="00451484" w:rsidP="00451484">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35FD21D" w14:textId="77777777" w:rsidR="00451484" w:rsidRPr="00E169D4" w:rsidRDefault="00451484" w:rsidP="0045148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E0C6D9D"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DD5FA06" w14:textId="77777777" w:rsidR="00451484" w:rsidRPr="00E169D4" w:rsidRDefault="00451484" w:rsidP="00451484">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4E597CA" w14:textId="77777777" w:rsidR="00451484" w:rsidRPr="00E169D4" w:rsidRDefault="00451484" w:rsidP="00451484">
            <w:pPr>
              <w:adjustRightInd w:val="0"/>
              <w:snapToGrid w:val="0"/>
              <w:jc w:val="center"/>
              <w:rPr>
                <w:i/>
                <w:sz w:val="14"/>
                <w:szCs w:val="14"/>
              </w:rPr>
            </w:pPr>
          </w:p>
        </w:tc>
        <w:tc>
          <w:tcPr>
            <w:tcW w:w="65" w:type="pct"/>
            <w:vMerge/>
            <w:tcBorders>
              <w:left w:val="nil"/>
            </w:tcBorders>
            <w:shd w:val="clear" w:color="auto" w:fill="auto"/>
            <w:vAlign w:val="center"/>
          </w:tcPr>
          <w:p w14:paraId="16FCF188" w14:textId="77777777" w:rsidR="00451484" w:rsidRPr="00E169D4" w:rsidRDefault="00451484" w:rsidP="00451484">
            <w:pPr>
              <w:adjustRightInd w:val="0"/>
              <w:snapToGrid w:val="0"/>
              <w:rPr>
                <w:sz w:val="16"/>
                <w:szCs w:val="16"/>
              </w:rPr>
            </w:pPr>
          </w:p>
        </w:tc>
      </w:tr>
      <w:tr w:rsidR="00451484" w:rsidRPr="00E169D4" w14:paraId="3C30AEF9" w14:textId="77777777" w:rsidTr="004514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CD01D4F"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7014F31" w14:textId="77777777" w:rsidR="00451484" w:rsidRPr="00E169D4" w:rsidRDefault="00451484" w:rsidP="00451484">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847FAF7"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73D2B6" w14:textId="77777777" w:rsidR="00451484" w:rsidRPr="00E169D4" w:rsidRDefault="00451484" w:rsidP="00451484">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7267690E"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362F3B" w14:textId="77777777" w:rsidR="00451484" w:rsidRPr="00E169D4" w:rsidRDefault="00451484" w:rsidP="00451484">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DBEA8B3"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AB2B3" w14:textId="77777777" w:rsidR="00451484" w:rsidRPr="00E169D4" w:rsidRDefault="00451484" w:rsidP="00451484">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0861E12"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tcPr>
          <w:p w14:paraId="143C765A" w14:textId="77777777" w:rsidR="00451484" w:rsidRPr="00E169D4" w:rsidRDefault="00451484" w:rsidP="00451484">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951E0E" w14:textId="77777777" w:rsidR="00451484" w:rsidRPr="00E169D4" w:rsidRDefault="00451484" w:rsidP="00451484">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9AEE43D" w14:textId="77777777" w:rsidR="00451484" w:rsidRPr="00E169D4" w:rsidRDefault="00451484" w:rsidP="00451484">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576DA63"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BA50D2F"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5F7C2C7" w14:textId="77777777" w:rsidR="00451484" w:rsidRPr="00E169D4" w:rsidRDefault="00451484" w:rsidP="00451484">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CF82C1F" w14:textId="77777777" w:rsidR="00451484" w:rsidRPr="00E169D4" w:rsidRDefault="00451484" w:rsidP="00451484">
            <w:pPr>
              <w:adjustRightInd w:val="0"/>
              <w:snapToGrid w:val="0"/>
              <w:jc w:val="center"/>
              <w:rPr>
                <w:sz w:val="16"/>
                <w:szCs w:val="16"/>
              </w:rPr>
            </w:pPr>
          </w:p>
        </w:tc>
        <w:tc>
          <w:tcPr>
            <w:tcW w:w="65" w:type="pct"/>
            <w:vMerge/>
            <w:tcBorders>
              <w:left w:val="nil"/>
              <w:bottom w:val="nil"/>
            </w:tcBorders>
            <w:shd w:val="clear" w:color="auto" w:fill="auto"/>
            <w:vAlign w:val="center"/>
          </w:tcPr>
          <w:p w14:paraId="57C1ADAD" w14:textId="77777777" w:rsidR="00451484" w:rsidRPr="00E169D4" w:rsidRDefault="00451484" w:rsidP="00451484">
            <w:pPr>
              <w:adjustRightInd w:val="0"/>
              <w:snapToGrid w:val="0"/>
              <w:rPr>
                <w:sz w:val="16"/>
                <w:szCs w:val="16"/>
              </w:rPr>
            </w:pPr>
          </w:p>
        </w:tc>
      </w:tr>
      <w:tr w:rsidR="00451484" w:rsidRPr="00E169D4" w14:paraId="257D6FEF" w14:textId="77777777" w:rsidTr="0045148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B55A3A"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2533FC1"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EC1C366"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A721CA8"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36C25BEF"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94D9FD0"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1F8CD0D"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0DF2113"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B0495F7"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9FA0A2F"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686584AA"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99F5490"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07BD3E2"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97C4816"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FE65CAB"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37DDC85" w14:textId="77777777" w:rsidR="00451484" w:rsidRPr="00E169D4" w:rsidRDefault="00451484" w:rsidP="00451484">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E81B055"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0569ACC" w14:textId="77777777" w:rsidR="00451484" w:rsidRPr="00E169D4" w:rsidRDefault="00451484" w:rsidP="00451484">
            <w:pPr>
              <w:adjustRightInd w:val="0"/>
              <w:snapToGrid w:val="0"/>
              <w:rPr>
                <w:sz w:val="4"/>
                <w:szCs w:val="4"/>
              </w:rPr>
            </w:pPr>
          </w:p>
        </w:tc>
      </w:tr>
      <w:tr w:rsidR="00451484" w:rsidRPr="00E169D4" w14:paraId="687A9BCC" w14:textId="77777777" w:rsidTr="0045148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3BE5E9" w14:textId="77777777" w:rsidR="00451484" w:rsidRPr="00E169D4" w:rsidRDefault="00451484" w:rsidP="00451484">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0CEFFD6E" w14:textId="77777777" w:rsidR="00451484" w:rsidRPr="00E169D4" w:rsidRDefault="00451484" w:rsidP="00451484">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DDA1A02" w14:textId="77777777" w:rsidR="00451484" w:rsidRPr="00E169D4" w:rsidRDefault="00451484" w:rsidP="00451484">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6324AFA4"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11731C98"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081CA9EC"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4EAF66C6"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3A06A1EE"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2B7F05CC" w14:textId="77777777" w:rsidR="00451484" w:rsidRPr="00E169D4" w:rsidRDefault="00451484" w:rsidP="00451484">
            <w:pPr>
              <w:adjustRightInd w:val="0"/>
              <w:snapToGrid w:val="0"/>
              <w:jc w:val="center"/>
              <w:rPr>
                <w:sz w:val="14"/>
                <w:szCs w:val="14"/>
              </w:rPr>
            </w:pPr>
          </w:p>
        </w:tc>
        <w:tc>
          <w:tcPr>
            <w:tcW w:w="65" w:type="pct"/>
            <w:tcBorders>
              <w:top w:val="nil"/>
              <w:left w:val="single" w:sz="12" w:space="0" w:color="auto"/>
              <w:bottom w:val="nil"/>
              <w:right w:val="nil"/>
            </w:tcBorders>
          </w:tcPr>
          <w:p w14:paraId="430E30E3" w14:textId="77777777" w:rsidR="00451484" w:rsidRPr="00E169D4" w:rsidRDefault="00451484" w:rsidP="00451484">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12763CC6" w14:textId="77777777" w:rsidR="00451484" w:rsidRPr="00E169D4" w:rsidRDefault="00451484" w:rsidP="00451484">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5D063645" w14:textId="77777777" w:rsidR="00451484" w:rsidRPr="00E169D4" w:rsidRDefault="00451484" w:rsidP="00451484">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525CD3B3" w14:textId="77777777" w:rsidR="00451484" w:rsidRPr="00E169D4" w:rsidRDefault="00451484" w:rsidP="00451484">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4E3263AD" w14:textId="77777777" w:rsidR="00451484" w:rsidRPr="00E169D4" w:rsidRDefault="00451484" w:rsidP="00451484">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7E26C207" w14:textId="77777777" w:rsidR="00451484" w:rsidRPr="00E169D4" w:rsidRDefault="00451484" w:rsidP="00451484">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2FEE931C" w14:textId="77777777" w:rsidR="00451484" w:rsidRPr="00E169D4" w:rsidRDefault="00451484" w:rsidP="00451484">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6E8E69B8" w14:textId="77777777" w:rsidR="00451484" w:rsidRPr="00E169D4" w:rsidRDefault="00451484" w:rsidP="00451484">
            <w:pPr>
              <w:adjustRightInd w:val="0"/>
              <w:snapToGrid w:val="0"/>
              <w:rPr>
                <w:sz w:val="14"/>
                <w:szCs w:val="14"/>
              </w:rPr>
            </w:pPr>
          </w:p>
        </w:tc>
      </w:tr>
      <w:tr w:rsidR="00451484" w:rsidRPr="00E169D4" w14:paraId="1434AECB" w14:textId="77777777" w:rsidTr="004514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2B7C6F0"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1F57B942" w14:textId="77777777" w:rsidR="00451484" w:rsidRPr="00E169D4" w:rsidRDefault="00451484" w:rsidP="00451484">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36AEB2D"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37CCDACA" w14:textId="77777777" w:rsidR="00451484" w:rsidRPr="00E169D4" w:rsidRDefault="00451484" w:rsidP="00451484">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48F24F20"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2D24D01" w14:textId="77777777" w:rsidR="00451484" w:rsidRPr="00E169D4" w:rsidRDefault="00451484" w:rsidP="00451484">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8E0D2B1"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3FF9409" w14:textId="77777777" w:rsidR="00451484" w:rsidRPr="00E169D4" w:rsidRDefault="00451484" w:rsidP="00451484">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0EDEFEE8"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tcPr>
          <w:p w14:paraId="1BE5B165" w14:textId="77777777" w:rsidR="00451484" w:rsidRPr="00E169D4" w:rsidRDefault="00451484" w:rsidP="00451484">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55D3427C" w14:textId="77777777" w:rsidR="00451484" w:rsidRPr="00E169D4" w:rsidRDefault="00451484" w:rsidP="00451484">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4AA843D" w14:textId="77777777" w:rsidR="00451484" w:rsidRPr="00E169D4" w:rsidRDefault="00451484" w:rsidP="00451484">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3C9FCEEF"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9D27832"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A59FA0A" w14:textId="77777777" w:rsidR="00451484" w:rsidRPr="00E169D4" w:rsidRDefault="00451484" w:rsidP="00451484">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8DA56B4"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1B3D2803" w14:textId="77777777" w:rsidR="00451484" w:rsidRPr="00E169D4" w:rsidRDefault="00451484" w:rsidP="00451484">
            <w:pPr>
              <w:adjustRightInd w:val="0"/>
              <w:snapToGrid w:val="0"/>
              <w:rPr>
                <w:sz w:val="16"/>
                <w:szCs w:val="16"/>
              </w:rPr>
            </w:pPr>
          </w:p>
        </w:tc>
      </w:tr>
      <w:tr w:rsidR="00451484" w:rsidRPr="00E169D4" w14:paraId="014F9C43" w14:textId="77777777" w:rsidTr="0045148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2261F6"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614E764"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AFDDD0B"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815B043"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317B5D6"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A78EC3"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A1C9546"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5976E61"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D7251CF"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65B9527B"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119E2230"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A923552"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614793B"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6A7BC2BE"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8EAEBF6"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76AF649" w14:textId="77777777" w:rsidR="00451484" w:rsidRPr="00E169D4" w:rsidRDefault="00451484" w:rsidP="00451484">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D773805" w14:textId="77777777" w:rsidR="00451484" w:rsidRPr="00E169D4" w:rsidRDefault="00451484" w:rsidP="00451484">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1ACE811" w14:textId="77777777" w:rsidR="00451484" w:rsidRPr="00E169D4" w:rsidRDefault="00451484" w:rsidP="00451484">
            <w:pPr>
              <w:adjustRightInd w:val="0"/>
              <w:snapToGrid w:val="0"/>
              <w:rPr>
                <w:sz w:val="4"/>
                <w:szCs w:val="4"/>
              </w:rPr>
            </w:pPr>
          </w:p>
        </w:tc>
      </w:tr>
      <w:tr w:rsidR="00451484" w:rsidRPr="00E169D4" w14:paraId="0F641E36" w14:textId="77777777" w:rsidTr="0045148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2A5FC6" w14:textId="77777777" w:rsidR="00451484" w:rsidRPr="00E169D4" w:rsidRDefault="00451484" w:rsidP="00451484">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2A919EF" w14:textId="77777777" w:rsidR="00451484" w:rsidRPr="00E169D4" w:rsidRDefault="00451484" w:rsidP="00451484">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C548D17" w14:textId="77777777" w:rsidR="00451484" w:rsidRPr="00E169D4" w:rsidRDefault="00451484" w:rsidP="00451484">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2B565BA"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40C6E28"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BEAC95A"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93B4CD9"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30001CB"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2517DDF"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1B56A589" w14:textId="77777777" w:rsidR="00451484" w:rsidRPr="00E169D4" w:rsidRDefault="00451484" w:rsidP="00451484">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66194438" w14:textId="77777777" w:rsidR="00451484" w:rsidRPr="00E169D4" w:rsidRDefault="00451484" w:rsidP="00451484">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25B152C" w14:textId="77777777" w:rsidR="00451484" w:rsidRPr="00E169D4" w:rsidRDefault="00451484" w:rsidP="00451484">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B482A5A" w14:textId="77777777" w:rsidR="00451484" w:rsidRPr="00E169D4" w:rsidRDefault="00451484" w:rsidP="0045148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A8D91CB"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41EDD14" w14:textId="77777777" w:rsidR="00451484" w:rsidRPr="00E169D4" w:rsidRDefault="00451484" w:rsidP="00451484">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F143B47" w14:textId="77777777" w:rsidR="00451484" w:rsidRPr="00E169D4" w:rsidRDefault="00451484" w:rsidP="00451484">
            <w:pPr>
              <w:adjustRightInd w:val="0"/>
              <w:snapToGrid w:val="0"/>
              <w:jc w:val="center"/>
              <w:rPr>
                <w:i/>
                <w:sz w:val="14"/>
                <w:szCs w:val="14"/>
              </w:rPr>
            </w:pPr>
          </w:p>
        </w:tc>
        <w:tc>
          <w:tcPr>
            <w:tcW w:w="65" w:type="pct"/>
            <w:vMerge/>
            <w:tcBorders>
              <w:top w:val="nil"/>
              <w:left w:val="nil"/>
            </w:tcBorders>
            <w:shd w:val="clear" w:color="auto" w:fill="auto"/>
            <w:vAlign w:val="center"/>
          </w:tcPr>
          <w:p w14:paraId="26330C1B" w14:textId="77777777" w:rsidR="00451484" w:rsidRPr="00E169D4" w:rsidRDefault="00451484" w:rsidP="00451484">
            <w:pPr>
              <w:adjustRightInd w:val="0"/>
              <w:snapToGrid w:val="0"/>
              <w:rPr>
                <w:sz w:val="16"/>
                <w:szCs w:val="16"/>
              </w:rPr>
            </w:pPr>
          </w:p>
        </w:tc>
      </w:tr>
      <w:tr w:rsidR="00451484" w:rsidRPr="00E169D4" w14:paraId="1E39FB1B" w14:textId="77777777" w:rsidTr="0045148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0EE7AC27"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68C3FFED" w14:textId="77777777" w:rsidR="00451484" w:rsidRPr="00E169D4" w:rsidRDefault="00451484" w:rsidP="00451484">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23E03EF"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29C3AF" w14:textId="77777777" w:rsidR="00451484" w:rsidRPr="00E169D4" w:rsidRDefault="00451484" w:rsidP="00451484">
            <w:pPr>
              <w:adjustRightInd w:val="0"/>
              <w:snapToGrid w:val="0"/>
              <w:jc w:val="center"/>
              <w:rPr>
                <w:sz w:val="16"/>
                <w:szCs w:val="16"/>
              </w:rPr>
            </w:pPr>
            <w:r>
              <w:rPr>
                <w:sz w:val="16"/>
                <w:szCs w:val="16"/>
              </w:rPr>
              <w:t>10</w:t>
            </w:r>
          </w:p>
        </w:tc>
        <w:tc>
          <w:tcPr>
            <w:tcW w:w="65" w:type="pct"/>
            <w:vMerge w:val="restart"/>
            <w:tcBorders>
              <w:top w:val="nil"/>
              <w:left w:val="single" w:sz="4" w:space="0" w:color="auto"/>
              <w:right w:val="single" w:sz="4" w:space="0" w:color="auto"/>
            </w:tcBorders>
            <w:shd w:val="clear" w:color="auto" w:fill="auto"/>
            <w:vAlign w:val="center"/>
          </w:tcPr>
          <w:p w14:paraId="3D4504F0"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DB4867" w14:textId="77777777" w:rsidR="00451484" w:rsidRPr="00E169D4" w:rsidRDefault="00451484" w:rsidP="00451484">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46754965"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8D8774" w14:textId="77777777" w:rsidR="00451484" w:rsidRPr="00E169D4" w:rsidRDefault="00451484" w:rsidP="00451484">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C9225DC" w14:textId="77777777" w:rsidR="00451484" w:rsidRPr="00E169D4" w:rsidRDefault="00451484" w:rsidP="00451484">
            <w:pPr>
              <w:adjustRightInd w:val="0"/>
              <w:snapToGrid w:val="0"/>
              <w:jc w:val="center"/>
              <w:rPr>
                <w:sz w:val="16"/>
                <w:szCs w:val="16"/>
              </w:rPr>
            </w:pPr>
          </w:p>
        </w:tc>
        <w:tc>
          <w:tcPr>
            <w:tcW w:w="65" w:type="pct"/>
            <w:vMerge w:val="restart"/>
            <w:tcBorders>
              <w:top w:val="nil"/>
              <w:left w:val="single" w:sz="12" w:space="0" w:color="auto"/>
              <w:right w:val="nil"/>
            </w:tcBorders>
          </w:tcPr>
          <w:p w14:paraId="0DC35605" w14:textId="77777777" w:rsidR="00451484" w:rsidRPr="00E169D4" w:rsidRDefault="00451484" w:rsidP="00451484">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19C7C347" w14:textId="77777777" w:rsidR="00451484" w:rsidRPr="00E169D4" w:rsidRDefault="00451484" w:rsidP="00451484">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1F9B3CE2" w14:textId="77777777" w:rsidR="00451484" w:rsidRPr="00E169D4" w:rsidRDefault="00451484" w:rsidP="00451484">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217B6586" w14:textId="77777777" w:rsidR="00451484" w:rsidRPr="00E169D4" w:rsidRDefault="00451484" w:rsidP="00451484">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15F27ABB" w14:textId="77777777" w:rsidR="00451484" w:rsidRPr="00E169D4" w:rsidRDefault="00451484" w:rsidP="00451484">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125B227E" w14:textId="77777777" w:rsidR="00451484" w:rsidRPr="00E169D4" w:rsidRDefault="00451484" w:rsidP="00451484">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D46E4FC" w14:textId="77777777" w:rsidR="00451484" w:rsidRPr="00E169D4" w:rsidRDefault="00451484" w:rsidP="00451484">
            <w:pPr>
              <w:adjustRightInd w:val="0"/>
              <w:snapToGrid w:val="0"/>
              <w:jc w:val="center"/>
              <w:rPr>
                <w:sz w:val="16"/>
                <w:szCs w:val="16"/>
              </w:rPr>
            </w:pPr>
          </w:p>
        </w:tc>
        <w:tc>
          <w:tcPr>
            <w:tcW w:w="65" w:type="pct"/>
            <w:vMerge/>
            <w:tcBorders>
              <w:left w:val="nil"/>
            </w:tcBorders>
            <w:shd w:val="clear" w:color="auto" w:fill="auto"/>
            <w:vAlign w:val="center"/>
          </w:tcPr>
          <w:p w14:paraId="33CB6DA4" w14:textId="77777777" w:rsidR="00451484" w:rsidRPr="00E169D4" w:rsidRDefault="00451484" w:rsidP="00451484">
            <w:pPr>
              <w:adjustRightInd w:val="0"/>
              <w:snapToGrid w:val="0"/>
              <w:rPr>
                <w:sz w:val="16"/>
                <w:szCs w:val="16"/>
              </w:rPr>
            </w:pPr>
          </w:p>
        </w:tc>
      </w:tr>
      <w:tr w:rsidR="00451484" w:rsidRPr="00E169D4" w14:paraId="77179EA4" w14:textId="77777777" w:rsidTr="0045148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62FC13"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D6D2065" w14:textId="77777777" w:rsidR="00451484" w:rsidRPr="00E169D4" w:rsidRDefault="00451484" w:rsidP="00451484">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1E80A513"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48499056" w14:textId="77777777" w:rsidR="00451484" w:rsidRPr="00E169D4" w:rsidRDefault="00451484" w:rsidP="00451484">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9330331" w14:textId="77777777" w:rsidR="00451484" w:rsidRPr="00E169D4" w:rsidRDefault="00451484" w:rsidP="00451484">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450E415F" w14:textId="77777777" w:rsidR="00451484" w:rsidRPr="00E169D4" w:rsidRDefault="00451484" w:rsidP="00451484">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EEEB9CB" w14:textId="77777777" w:rsidR="00451484" w:rsidRPr="00E169D4" w:rsidRDefault="00451484" w:rsidP="00451484">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375A8A3F" w14:textId="77777777" w:rsidR="00451484" w:rsidRPr="00E169D4" w:rsidRDefault="00451484" w:rsidP="00451484">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27766323" w14:textId="77777777" w:rsidR="00451484" w:rsidRPr="00E169D4" w:rsidRDefault="00451484" w:rsidP="00451484">
            <w:pPr>
              <w:adjustRightInd w:val="0"/>
              <w:snapToGrid w:val="0"/>
              <w:jc w:val="center"/>
              <w:rPr>
                <w:sz w:val="16"/>
                <w:szCs w:val="16"/>
              </w:rPr>
            </w:pPr>
          </w:p>
        </w:tc>
        <w:tc>
          <w:tcPr>
            <w:tcW w:w="65" w:type="pct"/>
            <w:vMerge/>
            <w:tcBorders>
              <w:left w:val="single" w:sz="12" w:space="0" w:color="auto"/>
              <w:bottom w:val="nil"/>
              <w:right w:val="nil"/>
            </w:tcBorders>
          </w:tcPr>
          <w:p w14:paraId="03C5FDCD" w14:textId="77777777" w:rsidR="00451484" w:rsidRPr="00E169D4" w:rsidRDefault="00451484" w:rsidP="00451484">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5DA64AE8" w14:textId="77777777" w:rsidR="00451484" w:rsidRPr="00E169D4" w:rsidRDefault="00451484" w:rsidP="00451484">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4F949147" w14:textId="77777777" w:rsidR="00451484" w:rsidRPr="00E169D4" w:rsidRDefault="00451484" w:rsidP="00451484">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11963952" w14:textId="77777777" w:rsidR="00451484" w:rsidRPr="00E169D4" w:rsidRDefault="00451484" w:rsidP="00451484">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4B21C12D" w14:textId="77777777" w:rsidR="00451484" w:rsidRPr="00E169D4" w:rsidRDefault="00451484" w:rsidP="00451484">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68FCB2A3" w14:textId="77777777" w:rsidR="00451484" w:rsidRPr="00E169D4" w:rsidRDefault="00451484" w:rsidP="00451484">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415E0882" w14:textId="77777777" w:rsidR="00451484" w:rsidRPr="00E169D4" w:rsidRDefault="00451484" w:rsidP="00451484">
            <w:pPr>
              <w:adjustRightInd w:val="0"/>
              <w:snapToGrid w:val="0"/>
              <w:jc w:val="center"/>
              <w:rPr>
                <w:sz w:val="16"/>
                <w:szCs w:val="16"/>
              </w:rPr>
            </w:pPr>
          </w:p>
        </w:tc>
        <w:tc>
          <w:tcPr>
            <w:tcW w:w="65" w:type="pct"/>
            <w:vMerge/>
            <w:tcBorders>
              <w:left w:val="nil"/>
            </w:tcBorders>
            <w:shd w:val="clear" w:color="auto" w:fill="auto"/>
            <w:vAlign w:val="center"/>
          </w:tcPr>
          <w:p w14:paraId="4F792F47" w14:textId="77777777" w:rsidR="00451484" w:rsidRPr="00E169D4" w:rsidRDefault="00451484" w:rsidP="00451484">
            <w:pPr>
              <w:adjustRightInd w:val="0"/>
              <w:snapToGrid w:val="0"/>
              <w:rPr>
                <w:sz w:val="16"/>
                <w:szCs w:val="16"/>
              </w:rPr>
            </w:pPr>
          </w:p>
        </w:tc>
      </w:tr>
      <w:tr w:rsidR="00451484" w:rsidRPr="00E169D4" w14:paraId="338FEDB5" w14:textId="77777777" w:rsidTr="0045148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2DF056"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D6A0FB2"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8E9148D"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30C64CDA" w14:textId="77777777" w:rsidR="00451484" w:rsidRPr="00E169D4" w:rsidRDefault="00451484" w:rsidP="00451484">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27F02B0"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D96FC52" w14:textId="77777777" w:rsidR="00451484" w:rsidRPr="00E169D4" w:rsidRDefault="00451484" w:rsidP="00451484">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445A9C39"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32806A7" w14:textId="77777777" w:rsidR="00451484" w:rsidRPr="00E169D4" w:rsidRDefault="00451484" w:rsidP="00451484">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11942D9B"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CA64D3A"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12ED9393"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F43184A"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C0796F8"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A375188"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73F930A"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CF8CF29" w14:textId="77777777" w:rsidR="00451484" w:rsidRPr="00E169D4" w:rsidRDefault="00451484" w:rsidP="00451484">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0301A48" w14:textId="77777777" w:rsidR="00451484" w:rsidRPr="00E169D4" w:rsidRDefault="00451484" w:rsidP="00451484">
            <w:pPr>
              <w:adjustRightInd w:val="0"/>
              <w:snapToGrid w:val="0"/>
              <w:jc w:val="center"/>
              <w:rPr>
                <w:sz w:val="4"/>
                <w:szCs w:val="4"/>
              </w:rPr>
            </w:pPr>
          </w:p>
        </w:tc>
        <w:tc>
          <w:tcPr>
            <w:tcW w:w="65" w:type="pct"/>
            <w:vMerge/>
            <w:tcBorders>
              <w:left w:val="nil"/>
              <w:bottom w:val="nil"/>
            </w:tcBorders>
            <w:shd w:val="clear" w:color="auto" w:fill="auto"/>
            <w:vAlign w:val="center"/>
          </w:tcPr>
          <w:p w14:paraId="406D1373" w14:textId="77777777" w:rsidR="00451484" w:rsidRPr="00E169D4" w:rsidRDefault="00451484" w:rsidP="00451484">
            <w:pPr>
              <w:adjustRightInd w:val="0"/>
              <w:snapToGrid w:val="0"/>
              <w:rPr>
                <w:sz w:val="4"/>
                <w:szCs w:val="4"/>
              </w:rPr>
            </w:pPr>
          </w:p>
        </w:tc>
      </w:tr>
      <w:tr w:rsidR="00451484" w:rsidRPr="00E169D4" w14:paraId="373354F4" w14:textId="77777777" w:rsidTr="0045148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9F04CF" w14:textId="77777777" w:rsidR="00451484" w:rsidRPr="00E169D4" w:rsidRDefault="00451484" w:rsidP="00451484">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883AAF" w14:textId="77777777" w:rsidR="00451484" w:rsidRPr="00E169D4" w:rsidRDefault="00451484" w:rsidP="00451484">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3404255" w14:textId="77777777" w:rsidR="00451484" w:rsidRPr="00E169D4" w:rsidRDefault="00451484" w:rsidP="00451484">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33DB356"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115B8C4"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95E1ED5"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AD18CDF"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4162964"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3ECE20"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1767193" w14:textId="77777777" w:rsidR="00451484" w:rsidRPr="00E169D4" w:rsidRDefault="00451484" w:rsidP="00451484">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7EFE6F9" w14:textId="77777777" w:rsidR="00451484" w:rsidRPr="00E169D4" w:rsidRDefault="00451484" w:rsidP="00451484">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297CBEBE" w14:textId="77777777" w:rsidR="00451484" w:rsidRPr="00E169D4" w:rsidRDefault="00451484" w:rsidP="00451484">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31AE4229" w14:textId="77777777" w:rsidR="00451484" w:rsidRPr="00E169D4" w:rsidRDefault="00451484" w:rsidP="0045148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52CEF26"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7DF2686" w14:textId="77777777" w:rsidR="00451484" w:rsidRPr="00E169D4" w:rsidRDefault="00451484" w:rsidP="00451484">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6D5B27B" w14:textId="77777777" w:rsidR="00451484" w:rsidRPr="00E169D4" w:rsidRDefault="00451484" w:rsidP="00451484">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3F2CDD51" w14:textId="77777777" w:rsidR="00451484" w:rsidRPr="00E169D4" w:rsidRDefault="00451484" w:rsidP="00451484">
            <w:pPr>
              <w:adjustRightInd w:val="0"/>
              <w:snapToGrid w:val="0"/>
              <w:rPr>
                <w:sz w:val="16"/>
                <w:szCs w:val="16"/>
              </w:rPr>
            </w:pPr>
          </w:p>
        </w:tc>
      </w:tr>
      <w:tr w:rsidR="00451484" w:rsidRPr="00E169D4" w14:paraId="178B107C" w14:textId="77777777" w:rsidTr="0045148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74ED707" w14:textId="77777777" w:rsidR="00451484" w:rsidRPr="00E169D4" w:rsidRDefault="00451484" w:rsidP="00451484">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69BFED6" w14:textId="77777777" w:rsidR="00451484" w:rsidRPr="00E169D4" w:rsidRDefault="00451484" w:rsidP="00451484">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98C22AC"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AEC8A" w14:textId="77777777" w:rsidR="00451484" w:rsidRPr="00E169D4" w:rsidRDefault="00451484" w:rsidP="00451484">
            <w:pPr>
              <w:adjustRightInd w:val="0"/>
              <w:snapToGrid w:val="0"/>
              <w:jc w:val="center"/>
              <w:rPr>
                <w:sz w:val="16"/>
                <w:szCs w:val="16"/>
              </w:rPr>
            </w:pPr>
            <w:r>
              <w:rPr>
                <w:sz w:val="16"/>
                <w:szCs w:val="16"/>
              </w:rPr>
              <w:t>18</w:t>
            </w:r>
          </w:p>
        </w:tc>
        <w:tc>
          <w:tcPr>
            <w:tcW w:w="65" w:type="pct"/>
            <w:tcBorders>
              <w:top w:val="nil"/>
              <w:left w:val="single" w:sz="4" w:space="0" w:color="auto"/>
              <w:bottom w:val="nil"/>
              <w:right w:val="single" w:sz="4" w:space="0" w:color="auto"/>
            </w:tcBorders>
            <w:shd w:val="clear" w:color="auto" w:fill="auto"/>
            <w:vAlign w:val="center"/>
          </w:tcPr>
          <w:p w14:paraId="13F12BA0"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34329" w14:textId="77777777" w:rsidR="00451484" w:rsidRPr="00E169D4" w:rsidRDefault="00451484" w:rsidP="00451484">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31D451EA"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574591" w14:textId="77777777" w:rsidR="00451484" w:rsidRPr="00E169D4" w:rsidRDefault="00451484" w:rsidP="00451484">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6414910F"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tcPr>
          <w:p w14:paraId="040DCDEF" w14:textId="77777777" w:rsidR="00451484" w:rsidRPr="00E169D4" w:rsidRDefault="00451484" w:rsidP="00451484">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0A2095E" w14:textId="77777777" w:rsidR="00451484" w:rsidRPr="00E169D4" w:rsidRDefault="00451484" w:rsidP="00451484">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034E0FD4" w14:textId="77777777" w:rsidR="00451484" w:rsidRPr="00E169D4" w:rsidRDefault="00451484" w:rsidP="00451484">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4C1DFBA"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CB0C6C0"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4C59EF9" w14:textId="77777777" w:rsidR="00451484" w:rsidRPr="00E169D4" w:rsidRDefault="00451484" w:rsidP="00451484">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4C708D99" w14:textId="77777777" w:rsidR="00451484" w:rsidRPr="00E169D4" w:rsidRDefault="00451484" w:rsidP="00451484">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14F509F1" w14:textId="77777777" w:rsidR="00451484" w:rsidRPr="00E169D4" w:rsidRDefault="00451484" w:rsidP="00451484">
            <w:pPr>
              <w:adjustRightInd w:val="0"/>
              <w:snapToGrid w:val="0"/>
              <w:rPr>
                <w:sz w:val="16"/>
                <w:szCs w:val="16"/>
              </w:rPr>
            </w:pPr>
          </w:p>
        </w:tc>
      </w:tr>
      <w:tr w:rsidR="00451484" w:rsidRPr="00E169D4" w14:paraId="73DA4C2C" w14:textId="77777777" w:rsidTr="00451484">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0425C9" w14:textId="77777777" w:rsidR="00451484" w:rsidRPr="00E169D4" w:rsidRDefault="00451484" w:rsidP="00451484">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32A6776" w14:textId="77777777" w:rsidR="00451484" w:rsidRPr="00E169D4" w:rsidRDefault="00451484" w:rsidP="00451484">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CCFF2BB" w14:textId="77777777" w:rsidR="00451484" w:rsidRPr="00E169D4" w:rsidRDefault="00451484" w:rsidP="00451484">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509FDA1B"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F7F267C"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BF4335E"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2639290"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0FA6A11"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1C3DA26" w14:textId="77777777" w:rsidR="00451484" w:rsidRPr="00E169D4" w:rsidRDefault="00451484" w:rsidP="00451484">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194EB0E"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tcPr>
          <w:p w14:paraId="490A2651" w14:textId="77777777" w:rsidR="00451484" w:rsidRPr="00E169D4" w:rsidRDefault="00451484" w:rsidP="00451484">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56CCE0A" w14:textId="77777777" w:rsidR="00451484" w:rsidRPr="00E169D4" w:rsidRDefault="00451484" w:rsidP="00451484">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A29280D" w14:textId="77777777" w:rsidR="00451484" w:rsidRPr="00E169D4" w:rsidRDefault="00451484" w:rsidP="00451484">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7F2736E" w14:textId="77777777" w:rsidR="00451484" w:rsidRPr="00E169D4" w:rsidRDefault="00451484" w:rsidP="00451484">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B4334B4"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C49AD0A" w14:textId="77777777" w:rsidR="00451484" w:rsidRPr="00E169D4" w:rsidRDefault="00451484" w:rsidP="00451484">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18035B2" w14:textId="77777777" w:rsidR="00451484" w:rsidRPr="00E169D4" w:rsidRDefault="00451484" w:rsidP="00451484">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6E98B811" w14:textId="77777777" w:rsidR="00451484" w:rsidRPr="00E169D4" w:rsidRDefault="00451484" w:rsidP="00451484">
            <w:pPr>
              <w:adjustRightInd w:val="0"/>
              <w:snapToGrid w:val="0"/>
              <w:rPr>
                <w:sz w:val="4"/>
                <w:szCs w:val="4"/>
              </w:rPr>
            </w:pPr>
          </w:p>
        </w:tc>
      </w:tr>
      <w:tr w:rsidR="00451484" w:rsidRPr="00E169D4" w14:paraId="23FC2E4B" w14:textId="77777777" w:rsidTr="0045148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A938AF" w14:textId="77777777" w:rsidR="00451484" w:rsidRPr="00E169D4" w:rsidRDefault="00451484" w:rsidP="00451484">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F05F6D" w14:textId="77777777" w:rsidR="00451484" w:rsidRPr="00E169D4" w:rsidRDefault="00451484" w:rsidP="00451484">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689A7DF" w14:textId="77777777" w:rsidR="00451484" w:rsidRPr="00E169D4" w:rsidRDefault="00451484" w:rsidP="00451484">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9F9F697" w14:textId="77777777" w:rsidR="00451484" w:rsidRPr="00E169D4" w:rsidRDefault="00451484" w:rsidP="00451484">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576043B" w14:textId="77777777" w:rsidR="00451484" w:rsidRPr="00E169D4" w:rsidRDefault="00451484" w:rsidP="00451484">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B8D0B33" w14:textId="77777777" w:rsidR="00451484" w:rsidRPr="00E169D4" w:rsidRDefault="00451484" w:rsidP="00451484">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CF36D1C" w14:textId="77777777" w:rsidR="00451484" w:rsidRPr="00E169D4" w:rsidRDefault="00451484" w:rsidP="00451484">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1AD8CE2" w14:textId="77777777" w:rsidR="00451484" w:rsidRPr="00E169D4" w:rsidRDefault="00451484" w:rsidP="00451484">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A029F68"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41AA2270" w14:textId="77777777" w:rsidR="00451484" w:rsidRPr="00E169D4" w:rsidRDefault="00451484" w:rsidP="00451484">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6F7EB5E" w14:textId="77777777" w:rsidR="00451484" w:rsidRPr="00E169D4" w:rsidRDefault="00451484" w:rsidP="00451484">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600D5654" w14:textId="77777777" w:rsidR="00451484" w:rsidRPr="00E169D4" w:rsidRDefault="00451484" w:rsidP="00451484">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7AB5C4E8" w14:textId="77777777" w:rsidR="00451484" w:rsidRPr="00E169D4" w:rsidRDefault="00451484" w:rsidP="0045148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A4FE3CE" w14:textId="77777777" w:rsidR="00451484" w:rsidRPr="00E169D4" w:rsidRDefault="00451484" w:rsidP="0045148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5E3227D" w14:textId="77777777" w:rsidR="00451484" w:rsidRPr="00E169D4" w:rsidRDefault="00451484" w:rsidP="00451484">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05AEE849" w14:textId="77777777" w:rsidR="00451484" w:rsidRPr="00E169D4" w:rsidRDefault="00451484" w:rsidP="00451484">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2211E7F4" w14:textId="77777777" w:rsidR="00451484" w:rsidRPr="00E169D4" w:rsidRDefault="00451484" w:rsidP="00451484">
            <w:pPr>
              <w:adjustRightInd w:val="0"/>
              <w:snapToGrid w:val="0"/>
              <w:rPr>
                <w:sz w:val="16"/>
                <w:szCs w:val="16"/>
              </w:rPr>
            </w:pPr>
          </w:p>
        </w:tc>
      </w:tr>
      <w:tr w:rsidR="00451484" w:rsidRPr="00E169D4" w14:paraId="0E4C4EAC" w14:textId="77777777" w:rsidTr="0045148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C88C4FF" w14:textId="77777777" w:rsidR="00451484" w:rsidRPr="00E169D4" w:rsidRDefault="00451484" w:rsidP="00451484">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45FA24A2" w14:textId="77777777" w:rsidR="00451484" w:rsidRPr="00E169D4" w:rsidRDefault="00451484" w:rsidP="00451484">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85C24F5" w14:textId="77777777" w:rsidR="00451484" w:rsidRPr="00E169D4" w:rsidRDefault="00451484" w:rsidP="00451484">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029721" w14:textId="77777777" w:rsidR="00451484" w:rsidRPr="00E169D4" w:rsidRDefault="00451484" w:rsidP="00451484">
            <w:pPr>
              <w:adjustRightInd w:val="0"/>
              <w:snapToGrid w:val="0"/>
              <w:jc w:val="center"/>
              <w:rPr>
                <w:sz w:val="16"/>
                <w:szCs w:val="16"/>
              </w:rPr>
            </w:pPr>
            <w:r>
              <w:rPr>
                <w:sz w:val="16"/>
                <w:szCs w:val="16"/>
              </w:rPr>
              <w:t>24</w:t>
            </w:r>
          </w:p>
        </w:tc>
        <w:tc>
          <w:tcPr>
            <w:tcW w:w="65" w:type="pct"/>
            <w:tcBorders>
              <w:top w:val="nil"/>
              <w:left w:val="single" w:sz="4" w:space="0" w:color="auto"/>
              <w:bottom w:val="nil"/>
              <w:right w:val="single" w:sz="4" w:space="0" w:color="auto"/>
            </w:tcBorders>
            <w:shd w:val="clear" w:color="auto" w:fill="auto"/>
            <w:vAlign w:val="center"/>
          </w:tcPr>
          <w:p w14:paraId="686CBBCE" w14:textId="77777777" w:rsidR="00451484" w:rsidRPr="00E169D4" w:rsidRDefault="00451484" w:rsidP="00451484">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6DC08D" w14:textId="77777777" w:rsidR="00451484" w:rsidRPr="00E169D4" w:rsidRDefault="00451484" w:rsidP="00451484">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380BE95" w14:textId="77777777" w:rsidR="00451484" w:rsidRPr="00E169D4" w:rsidRDefault="00451484" w:rsidP="00451484">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C4068" w14:textId="77777777" w:rsidR="00451484" w:rsidRPr="00E169D4" w:rsidRDefault="00451484" w:rsidP="00451484">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FDFAD4B"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tcPr>
          <w:p w14:paraId="43081C71" w14:textId="77777777" w:rsidR="00451484" w:rsidRPr="00E169D4" w:rsidRDefault="00451484" w:rsidP="00451484">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938012E" w14:textId="77777777" w:rsidR="00451484" w:rsidRPr="00E169D4" w:rsidRDefault="00451484" w:rsidP="00451484">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4920B4A" w14:textId="77777777" w:rsidR="00451484" w:rsidRPr="00E169D4" w:rsidRDefault="00451484" w:rsidP="00451484">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1C7FDF5" w14:textId="77777777" w:rsidR="00451484" w:rsidRPr="00E169D4" w:rsidRDefault="00451484" w:rsidP="00451484">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0668550" w14:textId="77777777" w:rsidR="00451484" w:rsidRPr="00E169D4" w:rsidRDefault="00451484" w:rsidP="00451484">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814F15A" w14:textId="77777777" w:rsidR="00451484" w:rsidRPr="00E169D4" w:rsidRDefault="00451484" w:rsidP="00451484">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567BF8BD" w14:textId="77777777" w:rsidR="00451484" w:rsidRPr="00E169D4" w:rsidRDefault="00451484" w:rsidP="00451484">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D025A3A" w14:textId="77777777" w:rsidR="00451484" w:rsidRPr="00E169D4" w:rsidRDefault="00451484" w:rsidP="00451484">
            <w:pPr>
              <w:adjustRightInd w:val="0"/>
              <w:snapToGrid w:val="0"/>
              <w:rPr>
                <w:sz w:val="16"/>
                <w:szCs w:val="16"/>
              </w:rPr>
            </w:pPr>
          </w:p>
        </w:tc>
      </w:tr>
      <w:tr w:rsidR="00451484" w:rsidRPr="00E169D4" w14:paraId="0A78E90B" w14:textId="77777777" w:rsidTr="00451484">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072C9AB" w14:textId="77777777" w:rsidR="00451484" w:rsidRPr="00E169D4" w:rsidRDefault="00451484" w:rsidP="00451484">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6EAF6CE6" w14:textId="77777777" w:rsidR="00451484" w:rsidRPr="00E169D4" w:rsidRDefault="00451484" w:rsidP="00451484">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5AF1B435" w14:textId="77777777" w:rsidR="00451484" w:rsidRPr="00E169D4" w:rsidRDefault="00451484" w:rsidP="00451484">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059B2A74" w14:textId="77777777" w:rsidR="00451484" w:rsidRPr="00E169D4" w:rsidRDefault="00451484" w:rsidP="00451484">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2CB84569" w14:textId="77777777" w:rsidR="00451484" w:rsidRPr="00E169D4" w:rsidRDefault="00451484" w:rsidP="00451484">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44B997F" w14:textId="77777777" w:rsidR="00451484" w:rsidRPr="00E169D4" w:rsidRDefault="00451484" w:rsidP="00451484">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534C7A7F" w14:textId="77777777" w:rsidR="00451484" w:rsidRPr="00E169D4" w:rsidRDefault="00451484" w:rsidP="00451484">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804406A" w14:textId="77777777" w:rsidR="00451484" w:rsidRPr="00E169D4" w:rsidRDefault="00451484" w:rsidP="00451484">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1627FA07" w14:textId="77777777" w:rsidR="00451484" w:rsidRPr="00E169D4" w:rsidRDefault="00451484" w:rsidP="00451484">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16AF9804"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69679124" w14:textId="77777777" w:rsidR="00451484" w:rsidRPr="00E169D4" w:rsidRDefault="00451484" w:rsidP="00451484">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4537FB0D" w14:textId="77777777" w:rsidR="00451484" w:rsidRPr="00E169D4" w:rsidRDefault="00451484" w:rsidP="00451484">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0FA70DEC" w14:textId="77777777" w:rsidR="00451484" w:rsidRPr="00E169D4" w:rsidRDefault="00451484" w:rsidP="00451484">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16CDD54D" w14:textId="77777777" w:rsidR="00451484" w:rsidRPr="00E169D4" w:rsidRDefault="00451484" w:rsidP="00451484">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717CB825" w14:textId="77777777" w:rsidR="00451484" w:rsidRPr="00E169D4" w:rsidRDefault="00451484" w:rsidP="00451484">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58B16717" w14:textId="77777777" w:rsidR="00451484" w:rsidRPr="00E169D4" w:rsidRDefault="00451484" w:rsidP="00451484">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28CCBCBE" w14:textId="77777777" w:rsidR="00451484" w:rsidRPr="00E169D4" w:rsidRDefault="00451484" w:rsidP="00451484">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51718144" w14:textId="77777777" w:rsidR="00451484" w:rsidRPr="00E169D4" w:rsidRDefault="00451484" w:rsidP="00451484">
            <w:pPr>
              <w:adjustRightInd w:val="0"/>
              <w:snapToGrid w:val="0"/>
              <w:rPr>
                <w:sz w:val="4"/>
                <w:szCs w:val="4"/>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752D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8752D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77777777" w:rsidR="0059052F" w:rsidRDefault="0059052F"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4EA34AB8" w14:textId="77777777" w:rsidR="0059052F" w:rsidRDefault="0059052F" w:rsidP="00451484">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7D49B1DB" w14:textId="77777777" w:rsidR="008752D2" w:rsidRPr="008752D2" w:rsidRDefault="008752D2" w:rsidP="008752D2">
      <w:pPr>
        <w:tabs>
          <w:tab w:val="left" w:pos="6348"/>
        </w:tabs>
        <w:autoSpaceDE w:val="0"/>
        <w:autoSpaceDN w:val="0"/>
        <w:adjustRightInd w:val="0"/>
        <w:jc w:val="center"/>
        <w:rPr>
          <w:rFonts w:ascii="Tahoma" w:eastAsia="Calibri" w:hAnsi="Tahoma" w:cs="Tahoma"/>
          <w:b/>
          <w:lang w:val="es-BO"/>
        </w:rPr>
      </w:pPr>
      <w:r w:rsidRPr="008752D2">
        <w:rPr>
          <w:rFonts w:ascii="Tahoma" w:eastAsia="Calibri" w:hAnsi="Tahoma" w:cs="Tahoma"/>
          <w:b/>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752D2" w:rsidRPr="008752D2" w14:paraId="1B5887DE" w14:textId="77777777" w:rsidTr="008752D2">
        <w:trPr>
          <w:trHeight w:val="615"/>
        </w:trPr>
        <w:tc>
          <w:tcPr>
            <w:tcW w:w="8788" w:type="dxa"/>
            <w:shd w:val="clear" w:color="auto" w:fill="1F3864" w:themeFill="accent5" w:themeFillShade="80"/>
            <w:vAlign w:val="center"/>
            <w:hideMark/>
          </w:tcPr>
          <w:p w14:paraId="0F391147" w14:textId="599ACF8F" w:rsidR="008752D2" w:rsidRPr="008752D2" w:rsidRDefault="008752D2" w:rsidP="008752D2">
            <w:pPr>
              <w:autoSpaceDE w:val="0"/>
              <w:autoSpaceDN w:val="0"/>
              <w:adjustRightInd w:val="0"/>
              <w:jc w:val="center"/>
              <w:rPr>
                <w:rFonts w:ascii="Tahoma" w:eastAsia="Calibri" w:hAnsi="Tahoma" w:cs="Tahoma"/>
                <w:b/>
                <w:bCs/>
                <w:sz w:val="14"/>
                <w:szCs w:val="14"/>
                <w:lang w:val="es-BO"/>
              </w:rPr>
            </w:pPr>
            <w:r w:rsidRPr="008752D2">
              <w:rPr>
                <w:rFonts w:ascii="Tahoma" w:eastAsia="Calibri" w:hAnsi="Tahoma" w:cs="Tahoma"/>
                <w:b/>
                <w:color w:val="FFFFFF" w:themeColor="background1"/>
                <w:lang w:val="es-BO"/>
              </w:rPr>
              <w:t xml:space="preserve">PROYECTO DE VIVIENDA CUALITATIVA EN EL MUNICIPIO DE LURIBAY </w:t>
            </w:r>
            <w:r w:rsidR="00451484">
              <w:rPr>
                <w:rFonts w:ascii="Tahoma" w:eastAsia="Calibri" w:hAnsi="Tahoma" w:cs="Tahoma"/>
                <w:b/>
                <w:color w:val="FFFFFF" w:themeColor="background1"/>
                <w:lang w:val="es-BO"/>
              </w:rPr>
              <w:t xml:space="preserve">– </w:t>
            </w:r>
            <w:r w:rsidRPr="008752D2">
              <w:rPr>
                <w:rFonts w:ascii="Tahoma" w:eastAsia="Calibri" w:hAnsi="Tahoma" w:cs="Tahoma"/>
                <w:b/>
                <w:color w:val="FFFFFF" w:themeColor="background1"/>
                <w:lang w:val="es-BO"/>
              </w:rPr>
              <w:t>FASE</w:t>
            </w:r>
            <w:r w:rsidR="00451484">
              <w:rPr>
                <w:rFonts w:ascii="Tahoma" w:eastAsia="Calibri" w:hAnsi="Tahoma" w:cs="Tahoma"/>
                <w:b/>
                <w:color w:val="FFFFFF" w:themeColor="background1"/>
                <w:lang w:val="es-BO"/>
              </w:rPr>
              <w:t xml:space="preserve"> </w:t>
            </w:r>
            <w:r w:rsidRPr="008752D2">
              <w:rPr>
                <w:rFonts w:ascii="Tahoma" w:eastAsia="Calibri" w:hAnsi="Tahoma" w:cs="Tahoma"/>
                <w:b/>
                <w:color w:val="FFFFFF" w:themeColor="background1"/>
                <w:lang w:val="es-BO"/>
              </w:rPr>
              <w:t>(IV) 2024</w:t>
            </w:r>
            <w:r w:rsidR="00451484">
              <w:rPr>
                <w:rFonts w:ascii="Tahoma" w:eastAsia="Calibri" w:hAnsi="Tahoma" w:cs="Tahoma"/>
                <w:b/>
                <w:color w:val="FFFFFF" w:themeColor="background1"/>
                <w:lang w:val="es-BO"/>
              </w:rPr>
              <w:t xml:space="preserve"> </w:t>
            </w:r>
            <w:r w:rsidRPr="008752D2">
              <w:rPr>
                <w:rFonts w:ascii="Tahoma" w:eastAsia="Calibri" w:hAnsi="Tahoma" w:cs="Tahoma"/>
                <w:b/>
                <w:color w:val="FFFFFF" w:themeColor="background1"/>
                <w:lang w:val="es-BO"/>
              </w:rPr>
              <w:t>–</w:t>
            </w:r>
            <w:r w:rsidR="00451484">
              <w:rPr>
                <w:rFonts w:ascii="Tahoma" w:eastAsia="Calibri" w:hAnsi="Tahoma" w:cs="Tahoma"/>
                <w:b/>
                <w:color w:val="FFFFFF" w:themeColor="background1"/>
                <w:lang w:val="es-BO"/>
              </w:rPr>
              <w:t xml:space="preserve"> </w:t>
            </w:r>
            <w:r w:rsidRPr="008752D2">
              <w:rPr>
                <w:rFonts w:ascii="Tahoma" w:eastAsia="Calibri" w:hAnsi="Tahoma" w:cs="Tahoma"/>
                <w:b/>
                <w:color w:val="FFFFFF" w:themeColor="background1"/>
                <w:lang w:val="es-BO"/>
              </w:rPr>
              <w:t>LA PAZ</w:t>
            </w:r>
          </w:p>
        </w:tc>
      </w:tr>
    </w:tbl>
    <w:p w14:paraId="2E611688" w14:textId="77777777" w:rsidR="008752D2" w:rsidRPr="008752D2" w:rsidRDefault="008752D2" w:rsidP="008752D2">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752D2" w:rsidRPr="008752D2" w14:paraId="72186FBD" w14:textId="77777777" w:rsidTr="008752D2">
        <w:tc>
          <w:tcPr>
            <w:tcW w:w="5070" w:type="dxa"/>
            <w:tcBorders>
              <w:top w:val="single" w:sz="4" w:space="0" w:color="auto"/>
              <w:left w:val="single" w:sz="4" w:space="0" w:color="auto"/>
              <w:bottom w:val="single" w:sz="4" w:space="0" w:color="auto"/>
              <w:right w:val="single" w:sz="4" w:space="0" w:color="auto"/>
            </w:tcBorders>
            <w:vAlign w:val="center"/>
            <w:hideMark/>
          </w:tcPr>
          <w:p w14:paraId="5DAA32CD" w14:textId="77777777" w:rsidR="008752D2" w:rsidRPr="008752D2" w:rsidRDefault="008752D2" w:rsidP="008752D2">
            <w:pPr>
              <w:spacing w:afterLines="100" w:after="240"/>
              <w:ind w:right="616"/>
              <w:rPr>
                <w:rFonts w:ascii="Tahoma" w:hAnsi="Tahoma" w:cs="Tahoma"/>
                <w:b/>
                <w:color w:val="FF0000"/>
                <w:lang w:val="es-ES_tradnl"/>
              </w:rPr>
            </w:pPr>
            <w:r w:rsidRPr="008752D2">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56BC2AE" w14:textId="77777777" w:rsidR="008752D2" w:rsidRPr="008752D2" w:rsidRDefault="008752D2" w:rsidP="008752D2">
            <w:pPr>
              <w:spacing w:afterLines="100" w:after="240"/>
              <w:ind w:right="616"/>
              <w:rPr>
                <w:rFonts w:ascii="Tahoma" w:hAnsi="Tahoma" w:cs="Tahoma"/>
                <w:b/>
                <w:lang w:val="es-ES_tradnl"/>
              </w:rPr>
            </w:pPr>
            <w:r w:rsidRPr="008752D2">
              <w:rPr>
                <w:rFonts w:ascii="Tahoma" w:hAnsi="Tahoma" w:cs="Tahoma"/>
                <w:b/>
                <w:lang w:val="es-ES_tradnl"/>
              </w:rPr>
              <w:t>A Iniciativa</w:t>
            </w:r>
          </w:p>
        </w:tc>
      </w:tr>
      <w:tr w:rsidR="008752D2" w:rsidRPr="008752D2" w14:paraId="2B7A7E1E" w14:textId="77777777" w:rsidTr="008752D2">
        <w:tc>
          <w:tcPr>
            <w:tcW w:w="5070" w:type="dxa"/>
            <w:tcBorders>
              <w:top w:val="single" w:sz="4" w:space="0" w:color="auto"/>
              <w:left w:val="single" w:sz="4" w:space="0" w:color="auto"/>
              <w:bottom w:val="single" w:sz="4" w:space="0" w:color="auto"/>
              <w:right w:val="single" w:sz="4" w:space="0" w:color="auto"/>
            </w:tcBorders>
            <w:vAlign w:val="center"/>
            <w:hideMark/>
          </w:tcPr>
          <w:p w14:paraId="2E83A065" w14:textId="77777777" w:rsidR="008752D2" w:rsidRPr="008752D2" w:rsidRDefault="008752D2" w:rsidP="008752D2">
            <w:pPr>
              <w:spacing w:afterLines="100" w:after="240"/>
              <w:ind w:right="616"/>
              <w:rPr>
                <w:rFonts w:ascii="Tahoma" w:hAnsi="Tahoma" w:cs="Tahoma"/>
                <w:b/>
                <w:color w:val="FF0000"/>
                <w:lang w:val="es-ES_tradnl"/>
              </w:rPr>
            </w:pPr>
            <w:r w:rsidRPr="008752D2">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AD0A8D" w14:textId="77777777" w:rsidR="008752D2" w:rsidRPr="008752D2" w:rsidRDefault="008752D2" w:rsidP="008752D2">
            <w:pPr>
              <w:spacing w:afterLines="100" w:after="240"/>
              <w:ind w:right="616"/>
              <w:rPr>
                <w:rFonts w:ascii="Tahoma" w:hAnsi="Tahoma" w:cs="Tahoma"/>
                <w:b/>
                <w:lang w:val="es-ES_tradnl"/>
              </w:rPr>
            </w:pPr>
            <w:r w:rsidRPr="008752D2">
              <w:rPr>
                <w:rFonts w:ascii="Tahoma" w:hAnsi="Tahoma" w:cs="Tahoma"/>
                <w:b/>
                <w:lang w:val="es-ES_tradnl"/>
              </w:rPr>
              <w:t>Persona Jurídica</w:t>
            </w:r>
          </w:p>
        </w:tc>
      </w:tr>
      <w:tr w:rsidR="008752D2" w:rsidRPr="008752D2" w14:paraId="5C59692B" w14:textId="77777777" w:rsidTr="008752D2">
        <w:tc>
          <w:tcPr>
            <w:tcW w:w="5070" w:type="dxa"/>
            <w:tcBorders>
              <w:top w:val="single" w:sz="4" w:space="0" w:color="auto"/>
              <w:left w:val="single" w:sz="4" w:space="0" w:color="auto"/>
              <w:bottom w:val="single" w:sz="4" w:space="0" w:color="auto"/>
              <w:right w:val="single" w:sz="4" w:space="0" w:color="auto"/>
            </w:tcBorders>
            <w:vAlign w:val="center"/>
            <w:hideMark/>
          </w:tcPr>
          <w:p w14:paraId="154515E6" w14:textId="77777777" w:rsidR="008752D2" w:rsidRPr="008752D2" w:rsidRDefault="008752D2" w:rsidP="008752D2">
            <w:pPr>
              <w:spacing w:afterLines="100" w:after="240"/>
              <w:ind w:right="616"/>
              <w:rPr>
                <w:rFonts w:ascii="Tahoma" w:hAnsi="Tahoma" w:cs="Tahoma"/>
                <w:b/>
                <w:color w:val="FF0000"/>
                <w:lang w:val="es-ES_tradnl"/>
              </w:rPr>
            </w:pPr>
            <w:r w:rsidRPr="008752D2">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665D998" w14:textId="77777777" w:rsidR="008752D2" w:rsidRPr="008752D2" w:rsidRDefault="008752D2" w:rsidP="008752D2">
            <w:pPr>
              <w:spacing w:afterLines="100" w:after="240"/>
              <w:ind w:right="616"/>
              <w:rPr>
                <w:rFonts w:ascii="Tahoma" w:hAnsi="Tahoma" w:cs="Tahoma"/>
                <w:b/>
                <w:lang w:val="es-ES_tradnl"/>
              </w:rPr>
            </w:pPr>
            <w:r w:rsidRPr="008752D2">
              <w:rPr>
                <w:rFonts w:ascii="Tahoma" w:hAnsi="Tahoma" w:cs="Tahoma"/>
                <w:b/>
                <w:color w:val="0000FF"/>
                <w:lang w:val="es-ES_tradnl"/>
              </w:rPr>
              <w:t>Calidad, Propuesta Técnica, Costo</w:t>
            </w:r>
          </w:p>
        </w:tc>
      </w:tr>
      <w:tr w:rsidR="008752D2" w:rsidRPr="008752D2" w14:paraId="533F5F17" w14:textId="77777777" w:rsidTr="008752D2">
        <w:tc>
          <w:tcPr>
            <w:tcW w:w="5070" w:type="dxa"/>
            <w:tcBorders>
              <w:top w:val="single" w:sz="4" w:space="0" w:color="auto"/>
              <w:left w:val="single" w:sz="4" w:space="0" w:color="auto"/>
              <w:bottom w:val="single" w:sz="4" w:space="0" w:color="auto"/>
              <w:right w:val="single" w:sz="4" w:space="0" w:color="auto"/>
            </w:tcBorders>
            <w:vAlign w:val="center"/>
            <w:hideMark/>
          </w:tcPr>
          <w:p w14:paraId="6D24855D" w14:textId="77777777" w:rsidR="008752D2" w:rsidRPr="008752D2" w:rsidRDefault="008752D2" w:rsidP="008752D2">
            <w:pPr>
              <w:spacing w:afterLines="100" w:after="240"/>
              <w:ind w:right="616"/>
              <w:rPr>
                <w:rFonts w:ascii="Tahoma" w:hAnsi="Tahoma" w:cs="Tahoma"/>
                <w:b/>
                <w:color w:val="FF0000"/>
                <w:lang w:val="es-ES_tradnl"/>
              </w:rPr>
            </w:pPr>
            <w:r w:rsidRPr="008752D2">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2D1D2C75" w14:textId="77777777" w:rsidR="008752D2" w:rsidRPr="008752D2" w:rsidRDefault="008752D2" w:rsidP="008752D2">
            <w:pPr>
              <w:spacing w:afterLines="100" w:after="240"/>
              <w:ind w:right="616"/>
              <w:rPr>
                <w:rFonts w:ascii="Tahoma" w:hAnsi="Tahoma" w:cs="Tahoma"/>
                <w:b/>
                <w:lang w:val="es-ES_tradnl"/>
              </w:rPr>
            </w:pPr>
            <w:r w:rsidRPr="008752D2">
              <w:rPr>
                <w:rFonts w:ascii="Tahoma" w:hAnsi="Tahoma" w:cs="Tahoma"/>
                <w:b/>
                <w:lang w:val="es-ES_tradnl"/>
              </w:rPr>
              <w:t>Por el Total</w:t>
            </w:r>
          </w:p>
        </w:tc>
      </w:tr>
    </w:tbl>
    <w:p w14:paraId="412FE659" w14:textId="77777777" w:rsidR="008752D2" w:rsidRPr="008752D2" w:rsidRDefault="008752D2" w:rsidP="008752D2">
      <w:pPr>
        <w:spacing w:after="160" w:line="256" w:lineRule="auto"/>
        <w:rPr>
          <w:rFonts w:ascii="Calibri" w:eastAsia="Calibri" w:hAnsi="Calibri"/>
          <w:sz w:val="22"/>
          <w:szCs w:val="22"/>
          <w:lang w:val="es-ES_tradnl"/>
        </w:rPr>
      </w:pPr>
    </w:p>
    <w:p w14:paraId="65A4BADF" w14:textId="77777777" w:rsidR="008752D2" w:rsidRPr="008752D2" w:rsidRDefault="008752D2" w:rsidP="008752D2">
      <w:pPr>
        <w:spacing w:after="160" w:line="256" w:lineRule="auto"/>
        <w:rPr>
          <w:rFonts w:ascii="Calibri" w:eastAsia="Calibri" w:hAnsi="Calibri"/>
          <w:sz w:val="22"/>
          <w:szCs w:val="22"/>
          <w:lang w:val="es-ES_tradnl"/>
        </w:rPr>
      </w:pPr>
    </w:p>
    <w:p w14:paraId="7BA1F558" w14:textId="77777777" w:rsidR="008752D2" w:rsidRPr="008752D2" w:rsidRDefault="008752D2" w:rsidP="008752D2">
      <w:pPr>
        <w:spacing w:after="160" w:line="256" w:lineRule="auto"/>
        <w:rPr>
          <w:rFonts w:ascii="Calibri" w:eastAsia="Calibri" w:hAnsi="Calibri"/>
          <w:sz w:val="22"/>
          <w:szCs w:val="22"/>
          <w:lang w:val="es-ES_tradnl"/>
        </w:rPr>
      </w:pPr>
    </w:p>
    <w:p w14:paraId="0F4E263C" w14:textId="77777777" w:rsidR="008752D2" w:rsidRPr="008752D2" w:rsidRDefault="008752D2" w:rsidP="008752D2">
      <w:pPr>
        <w:spacing w:after="160" w:line="256" w:lineRule="auto"/>
        <w:rPr>
          <w:rFonts w:ascii="Calibri" w:eastAsia="Calibri" w:hAnsi="Calibri"/>
          <w:sz w:val="22"/>
          <w:szCs w:val="22"/>
          <w:lang w:val="es-ES_tradnl"/>
        </w:rPr>
      </w:pPr>
    </w:p>
    <w:p w14:paraId="441D899D" w14:textId="77777777" w:rsidR="008752D2" w:rsidRPr="008752D2" w:rsidRDefault="008752D2" w:rsidP="008752D2">
      <w:pPr>
        <w:spacing w:after="160" w:line="256" w:lineRule="auto"/>
        <w:rPr>
          <w:rFonts w:ascii="Calibri" w:eastAsia="Calibri" w:hAnsi="Calibri"/>
          <w:sz w:val="22"/>
          <w:szCs w:val="22"/>
          <w:lang w:val="es-ES_tradnl"/>
        </w:rPr>
      </w:pPr>
    </w:p>
    <w:p w14:paraId="3C352041" w14:textId="77777777" w:rsidR="008752D2" w:rsidRPr="008752D2" w:rsidRDefault="008752D2" w:rsidP="008752D2">
      <w:pPr>
        <w:rPr>
          <w:lang w:val="es-ES_tradnl"/>
        </w:rPr>
      </w:pPr>
    </w:p>
    <w:p w14:paraId="5D233DBF" w14:textId="77777777" w:rsidR="008752D2" w:rsidRPr="008752D2" w:rsidRDefault="008752D2" w:rsidP="008752D2">
      <w:pPr>
        <w:rPr>
          <w:rFonts w:ascii="Tahoma" w:hAnsi="Tahoma" w:cs="Tahoma"/>
          <w:b/>
          <w:sz w:val="22"/>
          <w:szCs w:val="22"/>
          <w:u w:val="single"/>
          <w:lang w:val="es-ES_tradnl"/>
        </w:rPr>
      </w:pPr>
      <w:r w:rsidRPr="008752D2">
        <w:rPr>
          <w:rFonts w:ascii="Tahoma" w:hAnsi="Tahoma" w:cs="Tahoma"/>
          <w:b/>
          <w:sz w:val="22"/>
          <w:szCs w:val="22"/>
          <w:u w:val="single"/>
          <w:lang w:val="es-ES_tradnl"/>
        </w:rPr>
        <w:t>CONDICIONES GENERALES:</w:t>
      </w:r>
    </w:p>
    <w:p w14:paraId="2C04A3F3"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Cs/>
          <w:color w:val="000000"/>
          <w:kern w:val="32"/>
          <w:sz w:val="32"/>
          <w:szCs w:val="32"/>
          <w:lang w:val="es-ES_tradnl"/>
        </w:rPr>
      </w:pPr>
      <w:bookmarkStart w:id="28" w:name="_Toc71811143"/>
      <w:r w:rsidRPr="008752D2">
        <w:rPr>
          <w:rFonts w:ascii="Tahoma" w:hAnsi="Tahoma" w:cs="Tahoma"/>
          <w:b/>
          <w:bCs/>
          <w:color w:val="000000"/>
          <w:kern w:val="32"/>
          <w:lang w:val="es-ES_tradnl"/>
        </w:rPr>
        <w:t>ANTECEDENTES</w:t>
      </w:r>
      <w:r w:rsidRPr="008752D2">
        <w:rPr>
          <w:rFonts w:ascii="Tahoma" w:hAnsi="Tahoma" w:cs="Tahoma"/>
          <w:bCs/>
          <w:color w:val="000000"/>
          <w:kern w:val="32"/>
          <w:sz w:val="32"/>
          <w:szCs w:val="32"/>
          <w:lang w:val="es-ES_tradnl"/>
        </w:rPr>
        <w:t>.</w:t>
      </w:r>
      <w:bookmarkEnd w:id="28"/>
    </w:p>
    <w:p w14:paraId="491279C4"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Mediante Decreto Supremo Nº 0986 del 21 de septiembre de 2011, se creó la </w:t>
      </w:r>
      <w:r w:rsidRPr="008752D2">
        <w:rPr>
          <w:rFonts w:ascii="Tahoma" w:hAnsi="Tahoma" w:cs="Tahoma"/>
          <w:b/>
          <w:lang w:val="es-ES_tradnl"/>
        </w:rPr>
        <w:t>Agencia Estatal de Vivienda - AEVIVIENDA,</w:t>
      </w:r>
      <w:r w:rsidRPr="008752D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4D641E5"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AAAEB66"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Los proyectos de vivienda social a ser ejecutados por la AEVIVIENDA están encaminados a hacer frente de manera planificada y concertada la problemática del </w:t>
      </w:r>
      <w:r w:rsidRPr="008752D2">
        <w:rPr>
          <w:rFonts w:ascii="Tahoma" w:hAnsi="Tahoma" w:cs="Tahoma"/>
          <w:b/>
          <w:lang w:val="es-ES_tradnl"/>
        </w:rPr>
        <w:t>déficit habitacional en el Estado Plurinacional de Bolivia</w:t>
      </w:r>
      <w:r w:rsidRPr="008752D2">
        <w:rPr>
          <w:rFonts w:ascii="Tahoma" w:hAnsi="Tahoma" w:cs="Tahoma"/>
          <w:lang w:val="es-ES_tradnl"/>
        </w:rPr>
        <w:t xml:space="preserve">, mismo que se fracciona en dos tipos: </w:t>
      </w:r>
      <w:r w:rsidRPr="008752D2">
        <w:rPr>
          <w:rFonts w:ascii="Tahoma" w:hAnsi="Tahoma" w:cs="Tahoma"/>
          <w:b/>
          <w:lang w:val="es-ES_tradnl"/>
        </w:rPr>
        <w:t>Cualitativo y Cuantitativo</w:t>
      </w:r>
      <w:r w:rsidRPr="008752D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752D2">
        <w:rPr>
          <w:rFonts w:ascii="Tahoma" w:hAnsi="Tahoma" w:cs="Tahoma"/>
          <w:b/>
          <w:lang w:val="es-ES_tradnl"/>
        </w:rPr>
        <w:t>Plan Plurianual de Reducción del Déficit Habitacional</w:t>
      </w:r>
      <w:r w:rsidRPr="008752D2">
        <w:rPr>
          <w:rFonts w:ascii="Tahoma" w:hAnsi="Tahoma" w:cs="Tahoma"/>
          <w:lang w:val="es-ES_tradnl"/>
        </w:rPr>
        <w:t xml:space="preserve"> con participación de instancias públicas y privadas involucradas, en el cual se definirán metas de reducción del </w:t>
      </w:r>
      <w:r w:rsidRPr="008752D2">
        <w:rPr>
          <w:rFonts w:ascii="Tahoma" w:hAnsi="Tahoma" w:cs="Tahoma"/>
          <w:b/>
          <w:lang w:val="es-ES_tradnl"/>
        </w:rPr>
        <w:t>déficit habitacional por municipio</w:t>
      </w:r>
      <w:r w:rsidRPr="008752D2">
        <w:rPr>
          <w:rFonts w:ascii="Tahoma" w:hAnsi="Tahoma" w:cs="Tahoma"/>
          <w:lang w:val="es-ES_tradnl"/>
        </w:rPr>
        <w:t>, considerando prioritariamente criterios de equidad, atención de sectores de menores ingresos, mujeres jefas de hogar y población beneficiaria que cuente con terreno propio”.</w:t>
      </w:r>
    </w:p>
    <w:p w14:paraId="5A156F89" w14:textId="77777777" w:rsidR="008752D2" w:rsidRPr="008752D2" w:rsidRDefault="008752D2" w:rsidP="008752D2">
      <w:pPr>
        <w:spacing w:after="160" w:line="260" w:lineRule="atLeast"/>
        <w:jc w:val="both"/>
        <w:rPr>
          <w:rFonts w:ascii="Tahoma" w:eastAsia="Calibri" w:hAnsi="Tahoma" w:cs="Tahoma"/>
          <w:color w:val="000000"/>
          <w:lang w:val="es-BO"/>
        </w:rPr>
      </w:pPr>
      <w:r w:rsidRPr="008752D2">
        <w:rPr>
          <w:rFonts w:ascii="Tahoma" w:eastAsia="Calibri" w:hAnsi="Tahoma" w:cs="Tahoma"/>
          <w:lang w:val="es-BO"/>
        </w:rPr>
        <w:t>En este sentido</w:t>
      </w:r>
      <w:r w:rsidRPr="008752D2">
        <w:rPr>
          <w:rFonts w:ascii="Tahoma" w:eastAsia="Calibri" w:hAnsi="Tahoma" w:cs="Tahoma"/>
          <w:color w:val="000000"/>
          <w:lang w:val="es-BO"/>
        </w:rPr>
        <w:t>, en el marco de la normativa vigente, reglamento operativo y reglamento específico de la AEVIVIENDA; con el objetivo de incidir en la disminución del déficit habitacional</w:t>
      </w:r>
      <w:r w:rsidRPr="008752D2">
        <w:rPr>
          <w:rFonts w:ascii="Tahoma" w:eastAsia="Calibri" w:hAnsi="Tahoma" w:cs="Tahoma"/>
          <w:b/>
          <w:color w:val="000000"/>
          <w:lang w:val="es-BO"/>
        </w:rPr>
        <w:t xml:space="preserve"> cualitativo </w:t>
      </w:r>
      <w:r w:rsidRPr="008752D2">
        <w:rPr>
          <w:rFonts w:ascii="Tahoma" w:eastAsia="Calibri" w:hAnsi="Tahoma" w:cs="Tahoma"/>
          <w:color w:val="000000"/>
          <w:lang w:val="es-BO"/>
        </w:rPr>
        <w:t>se aprobó el proyecto:</w:t>
      </w:r>
    </w:p>
    <w:p w14:paraId="0364BF8D" w14:textId="231979D1" w:rsidR="008752D2" w:rsidRPr="008752D2" w:rsidRDefault="008752D2" w:rsidP="008752D2">
      <w:pPr>
        <w:pBdr>
          <w:top w:val="single" w:sz="4" w:space="1" w:color="auto"/>
          <w:left w:val="single" w:sz="4" w:space="4" w:color="auto"/>
          <w:bottom w:val="single" w:sz="4" w:space="1" w:color="auto"/>
          <w:right w:val="single" w:sz="4" w:space="4" w:color="auto"/>
          <w:between w:val="single" w:sz="4" w:space="1" w:color="auto"/>
        </w:pBdr>
        <w:spacing w:after="160" w:line="300" w:lineRule="auto"/>
        <w:jc w:val="center"/>
        <w:rPr>
          <w:rFonts w:ascii="Tahoma" w:eastAsia="Calibri" w:hAnsi="Tahoma" w:cs="Tahoma"/>
          <w:color w:val="0000FF"/>
          <w:lang w:val="es-BO"/>
        </w:rPr>
      </w:pPr>
      <w:bookmarkStart w:id="29" w:name="_Toc71811144"/>
      <w:r w:rsidRPr="008752D2">
        <w:rPr>
          <w:rFonts w:ascii="Tahoma" w:eastAsia="Calibri" w:hAnsi="Tahoma" w:cs="Tahoma"/>
          <w:b/>
          <w:color w:val="0000FF"/>
          <w:lang w:val="es-BO"/>
        </w:rPr>
        <w:t>PROYECTO DE VIVIENDA CUALITATIVA EN EL MUNICIPIO DE LURIBAY -</w:t>
      </w:r>
      <w:r w:rsidR="00451484">
        <w:rPr>
          <w:rFonts w:ascii="Tahoma" w:eastAsia="Calibri" w:hAnsi="Tahoma" w:cs="Tahoma"/>
          <w:b/>
          <w:color w:val="0000FF"/>
          <w:lang w:val="es-BO"/>
        </w:rPr>
        <w:t xml:space="preserve"> </w:t>
      </w:r>
      <w:proofErr w:type="gramStart"/>
      <w:r w:rsidRPr="008752D2">
        <w:rPr>
          <w:rFonts w:ascii="Tahoma" w:eastAsia="Calibri" w:hAnsi="Tahoma" w:cs="Tahoma"/>
          <w:b/>
          <w:color w:val="0000FF"/>
          <w:lang w:val="es-BO"/>
        </w:rPr>
        <w:t>FASE(</w:t>
      </w:r>
      <w:proofErr w:type="gramEnd"/>
      <w:r w:rsidRPr="008752D2">
        <w:rPr>
          <w:rFonts w:ascii="Tahoma" w:eastAsia="Calibri" w:hAnsi="Tahoma" w:cs="Tahoma"/>
          <w:b/>
          <w:color w:val="0000FF"/>
          <w:lang w:val="es-BO"/>
        </w:rPr>
        <w:t>IV) 2024–LA PAZ</w:t>
      </w:r>
    </w:p>
    <w:p w14:paraId="4B154376" w14:textId="77777777" w:rsidR="008752D2" w:rsidRPr="008752D2" w:rsidRDefault="008752D2" w:rsidP="008752D2">
      <w:pPr>
        <w:keepNext/>
        <w:numPr>
          <w:ilvl w:val="0"/>
          <w:numId w:val="43"/>
        </w:numPr>
        <w:spacing w:after="160" w:line="260" w:lineRule="atLeast"/>
        <w:ind w:left="360"/>
        <w:outlineLvl w:val="0"/>
        <w:rPr>
          <w:rFonts w:ascii="Tahoma" w:hAnsi="Tahoma" w:cs="Tahoma"/>
          <w:bCs/>
          <w:color w:val="000000"/>
          <w:kern w:val="32"/>
          <w:sz w:val="32"/>
          <w:szCs w:val="32"/>
          <w:lang w:val="es-ES_tradnl"/>
        </w:rPr>
      </w:pPr>
      <w:r w:rsidRPr="008752D2">
        <w:rPr>
          <w:rFonts w:ascii="Tahoma" w:hAnsi="Tahoma" w:cs="Tahoma"/>
          <w:b/>
          <w:bCs/>
          <w:color w:val="000000"/>
          <w:kern w:val="32"/>
          <w:lang w:val="es-ES_tradnl"/>
        </w:rPr>
        <w:t>JUSTIFICACIÓN</w:t>
      </w:r>
      <w:r w:rsidRPr="008752D2">
        <w:rPr>
          <w:rFonts w:ascii="Tahoma" w:hAnsi="Tahoma" w:cs="Tahoma"/>
          <w:bCs/>
          <w:color w:val="000000"/>
          <w:kern w:val="32"/>
          <w:sz w:val="32"/>
          <w:szCs w:val="32"/>
          <w:lang w:val="es-ES_tradnl"/>
        </w:rPr>
        <w:t>.</w:t>
      </w:r>
      <w:bookmarkEnd w:id="29"/>
    </w:p>
    <w:p w14:paraId="09C9EB66"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El Municipio de </w:t>
      </w:r>
      <w:r w:rsidRPr="008752D2">
        <w:rPr>
          <w:rFonts w:ascii="Tahoma" w:hAnsi="Tahoma" w:cs="Tahoma"/>
          <w:b/>
          <w:bCs/>
          <w:color w:val="C00000"/>
          <w:lang w:val="es-ES_tradnl"/>
        </w:rPr>
        <w:t>LURIBAY</w:t>
      </w:r>
      <w:r w:rsidRPr="008752D2">
        <w:rPr>
          <w:rFonts w:ascii="Tahoma" w:hAnsi="Tahoma" w:cs="Tahoma"/>
          <w:color w:val="C00000"/>
          <w:lang w:val="es-ES_tradnl"/>
        </w:rPr>
        <w:t xml:space="preserve"> </w:t>
      </w:r>
      <w:r w:rsidRPr="008752D2">
        <w:rPr>
          <w:rFonts w:ascii="Tahoma" w:hAnsi="Tahoma" w:cs="Tahoma"/>
          <w:lang w:val="es-ES_tradnl"/>
        </w:rPr>
        <w:t xml:space="preserve">del Departamento de </w:t>
      </w:r>
      <w:r w:rsidRPr="008752D2">
        <w:rPr>
          <w:rFonts w:ascii="Tahoma" w:hAnsi="Tahoma" w:cs="Tahoma"/>
          <w:b/>
          <w:bCs/>
          <w:color w:val="C00000"/>
          <w:lang w:val="es-ES_tradnl"/>
        </w:rPr>
        <w:t>LA PAZ</w:t>
      </w:r>
      <w:r w:rsidRPr="008752D2">
        <w:rPr>
          <w:rFonts w:ascii="Tahoma" w:hAnsi="Tahoma" w:cs="Tahoma"/>
          <w:i/>
          <w:color w:val="C00000"/>
          <w:lang w:val="es-ES_tradnl"/>
        </w:rPr>
        <w:t xml:space="preserve"> </w:t>
      </w:r>
      <w:r w:rsidRPr="008752D2">
        <w:rPr>
          <w:rFonts w:ascii="Tahoma" w:hAnsi="Tahoma" w:cs="Tahoma"/>
          <w:lang w:val="es-ES_tradnl"/>
        </w:rPr>
        <w:t xml:space="preserve">se encuentra inscrito en el </w:t>
      </w:r>
      <w:r w:rsidRPr="008752D2">
        <w:rPr>
          <w:rFonts w:ascii="Tahoma" w:hAnsi="Tahoma" w:cs="Tahoma"/>
          <w:b/>
          <w:lang w:val="es-ES_tradnl"/>
        </w:rPr>
        <w:t xml:space="preserve">Plan Plurianual de Reducción del Déficit Habitacional – PPRDH </w:t>
      </w:r>
      <w:r w:rsidRPr="008752D2">
        <w:rPr>
          <w:rFonts w:ascii="Tahoma" w:hAnsi="Tahoma" w:cs="Tahoma"/>
          <w:lang w:val="es-ES_tradnl"/>
        </w:rPr>
        <w:t xml:space="preserve">vigente; así mismo dentro del POA de la AEVIVIENDA. </w:t>
      </w:r>
      <w:r w:rsidRPr="008752D2">
        <w:rPr>
          <w:rFonts w:ascii="Tahoma" w:hAnsi="Tahoma" w:cs="Tahoma"/>
          <w:lang w:val="es-ES_tradnl"/>
        </w:rPr>
        <w:lastRenderedPageBreak/>
        <w:t xml:space="preserve">Los beneficiarios del proyecto deberán cumplir con los requisitos de postulación establecidos por la AEVIVIENDA y con alguno o varios de los siguientes </w:t>
      </w:r>
      <w:r w:rsidRPr="008752D2">
        <w:rPr>
          <w:rFonts w:ascii="Tahoma" w:hAnsi="Tahoma" w:cs="Tahoma"/>
          <w:b/>
          <w:lang w:val="es-ES_tradnl"/>
        </w:rPr>
        <w:t>Criterios de Priorización</w:t>
      </w:r>
      <w:r w:rsidRPr="008752D2">
        <w:rPr>
          <w:rFonts w:ascii="Tahoma" w:hAnsi="Tahoma" w:cs="Tahoma"/>
          <w:lang w:val="es-ES_tradnl"/>
        </w:rPr>
        <w:t xml:space="preserve">: </w:t>
      </w:r>
    </w:p>
    <w:p w14:paraId="22586041" w14:textId="77777777" w:rsidR="008752D2" w:rsidRPr="008752D2" w:rsidRDefault="008752D2" w:rsidP="008752D2">
      <w:pPr>
        <w:numPr>
          <w:ilvl w:val="0"/>
          <w:numId w:val="44"/>
        </w:numPr>
        <w:spacing w:after="160" w:line="260" w:lineRule="atLeast"/>
        <w:jc w:val="both"/>
        <w:rPr>
          <w:rFonts w:ascii="Tahoma" w:hAnsi="Tahoma" w:cs="Tahoma"/>
          <w:lang w:val="es-ES_tradnl"/>
        </w:rPr>
      </w:pPr>
      <w:r w:rsidRPr="008752D2">
        <w:rPr>
          <w:rFonts w:ascii="Tahoma" w:hAnsi="Tahoma" w:cs="Tahoma"/>
          <w:lang w:val="es-ES_tradnl"/>
        </w:rPr>
        <w:t>Número de miembros del núcleo familiar, en estado de hacinamiento,</w:t>
      </w:r>
    </w:p>
    <w:p w14:paraId="337159EF" w14:textId="77777777" w:rsidR="008752D2" w:rsidRPr="008752D2" w:rsidRDefault="008752D2" w:rsidP="008752D2">
      <w:pPr>
        <w:numPr>
          <w:ilvl w:val="0"/>
          <w:numId w:val="44"/>
        </w:numPr>
        <w:spacing w:after="160" w:line="260" w:lineRule="atLeast"/>
        <w:jc w:val="both"/>
        <w:rPr>
          <w:rFonts w:ascii="Tahoma" w:hAnsi="Tahoma" w:cs="Tahoma"/>
          <w:lang w:val="es-ES_tradnl"/>
        </w:rPr>
      </w:pPr>
      <w:r w:rsidRPr="008752D2">
        <w:rPr>
          <w:rFonts w:ascii="Tahoma" w:hAnsi="Tahoma" w:cs="Tahoma"/>
          <w:lang w:val="es-ES_tradnl"/>
        </w:rPr>
        <w:t>Discapacidad del solicitante o de algún miembro de la familia,</w:t>
      </w:r>
    </w:p>
    <w:p w14:paraId="1E93E1C5" w14:textId="77777777" w:rsidR="008752D2" w:rsidRPr="008752D2" w:rsidRDefault="008752D2" w:rsidP="008752D2">
      <w:pPr>
        <w:numPr>
          <w:ilvl w:val="0"/>
          <w:numId w:val="44"/>
        </w:numPr>
        <w:spacing w:after="160" w:line="260" w:lineRule="atLeast"/>
        <w:jc w:val="both"/>
        <w:rPr>
          <w:rFonts w:ascii="Tahoma" w:hAnsi="Tahoma" w:cs="Tahoma"/>
          <w:lang w:val="it-IT"/>
        </w:rPr>
      </w:pPr>
      <w:r w:rsidRPr="008752D2">
        <w:rPr>
          <w:rFonts w:ascii="Tahoma" w:hAnsi="Tahoma" w:cs="Tahoma"/>
          <w:lang w:val="it-IT"/>
        </w:rPr>
        <w:t>Padre o madre soltera/o;</w:t>
      </w:r>
    </w:p>
    <w:p w14:paraId="2A490208" w14:textId="77777777" w:rsidR="008752D2" w:rsidRPr="008752D2" w:rsidRDefault="008752D2" w:rsidP="008752D2">
      <w:pPr>
        <w:numPr>
          <w:ilvl w:val="0"/>
          <w:numId w:val="44"/>
        </w:numPr>
        <w:spacing w:after="160" w:line="260" w:lineRule="atLeast"/>
        <w:jc w:val="both"/>
        <w:rPr>
          <w:rFonts w:ascii="Tahoma" w:hAnsi="Tahoma" w:cs="Tahoma"/>
          <w:lang w:val="es-ES_tradnl"/>
        </w:rPr>
      </w:pPr>
      <w:r w:rsidRPr="008752D2">
        <w:rPr>
          <w:rFonts w:ascii="Tahoma" w:hAnsi="Tahoma" w:cs="Tahoma"/>
          <w:lang w:val="es-ES_tradnl"/>
        </w:rPr>
        <w:t>Adulto mayor dependiente del solicitante</w:t>
      </w:r>
    </w:p>
    <w:p w14:paraId="4DDFC0FA" w14:textId="77777777" w:rsidR="008752D2" w:rsidRPr="008752D2" w:rsidRDefault="008752D2" w:rsidP="008752D2">
      <w:pPr>
        <w:numPr>
          <w:ilvl w:val="0"/>
          <w:numId w:val="44"/>
        </w:numPr>
        <w:spacing w:after="160" w:line="260" w:lineRule="atLeast"/>
        <w:jc w:val="both"/>
        <w:rPr>
          <w:rFonts w:ascii="Tahoma" w:hAnsi="Tahoma" w:cs="Tahoma"/>
          <w:lang w:val="es-ES_tradnl"/>
        </w:rPr>
      </w:pPr>
      <w:r w:rsidRPr="008752D2">
        <w:rPr>
          <w:rFonts w:ascii="Tahoma" w:hAnsi="Tahoma" w:cs="Tahoma"/>
          <w:lang w:val="es-ES_tradnl"/>
        </w:rPr>
        <w:t>Adulto mayor en situación de abandono</w:t>
      </w:r>
    </w:p>
    <w:p w14:paraId="1BFB0905" w14:textId="77777777" w:rsidR="008752D2" w:rsidRPr="008752D2" w:rsidRDefault="008752D2" w:rsidP="008752D2">
      <w:pPr>
        <w:numPr>
          <w:ilvl w:val="0"/>
          <w:numId w:val="44"/>
        </w:numPr>
        <w:spacing w:after="160" w:line="260" w:lineRule="atLeast"/>
        <w:jc w:val="both"/>
        <w:rPr>
          <w:rFonts w:ascii="Tahoma" w:hAnsi="Tahoma" w:cs="Tahoma"/>
          <w:lang w:val="es-ES_tradnl"/>
        </w:rPr>
      </w:pPr>
      <w:r w:rsidRPr="008752D2">
        <w:rPr>
          <w:rFonts w:ascii="Tahoma" w:hAnsi="Tahoma" w:cs="Tahoma"/>
          <w:lang w:val="es-ES_tradnl"/>
        </w:rPr>
        <w:t>Bajos ingresos económicos</w:t>
      </w:r>
    </w:p>
    <w:p w14:paraId="0895C243" w14:textId="77777777" w:rsidR="008752D2" w:rsidRPr="008752D2" w:rsidRDefault="008752D2" w:rsidP="008752D2">
      <w:pPr>
        <w:keepNext/>
        <w:numPr>
          <w:ilvl w:val="0"/>
          <w:numId w:val="43"/>
        </w:numPr>
        <w:spacing w:after="60" w:line="256" w:lineRule="auto"/>
        <w:ind w:left="360"/>
        <w:outlineLvl w:val="0"/>
        <w:rPr>
          <w:rFonts w:ascii="Tahoma" w:hAnsi="Tahoma" w:cs="Tahoma"/>
          <w:bCs/>
          <w:color w:val="000000"/>
          <w:kern w:val="32"/>
          <w:sz w:val="32"/>
          <w:szCs w:val="32"/>
          <w:lang w:val="es-ES_tradnl"/>
        </w:rPr>
      </w:pPr>
      <w:bookmarkStart w:id="30" w:name="_Toc71811145"/>
      <w:r w:rsidRPr="008752D2">
        <w:rPr>
          <w:rFonts w:ascii="Tahoma" w:hAnsi="Tahoma" w:cs="Tahoma"/>
          <w:b/>
          <w:bCs/>
          <w:color w:val="000000"/>
          <w:kern w:val="32"/>
          <w:lang w:val="es-ES_tradnl"/>
        </w:rPr>
        <w:t>DESCRIPCIÓN DEL PROYECTO</w:t>
      </w:r>
      <w:r w:rsidRPr="008752D2">
        <w:rPr>
          <w:rFonts w:ascii="Tahoma" w:hAnsi="Tahoma" w:cs="Tahoma"/>
          <w:bCs/>
          <w:color w:val="000000"/>
          <w:kern w:val="32"/>
          <w:sz w:val="32"/>
          <w:szCs w:val="32"/>
          <w:lang w:val="es-ES_tradnl"/>
        </w:rPr>
        <w:t>.</w:t>
      </w:r>
      <w:bookmarkEnd w:id="30"/>
    </w:p>
    <w:p w14:paraId="744A35B7" w14:textId="77777777" w:rsidR="008752D2" w:rsidRPr="008752D2" w:rsidRDefault="008752D2" w:rsidP="008752D2">
      <w:pPr>
        <w:spacing w:after="160" w:line="260" w:lineRule="atLeast"/>
        <w:jc w:val="both"/>
        <w:rPr>
          <w:rFonts w:ascii="Tahoma" w:eastAsia="Calibri" w:hAnsi="Tahoma" w:cs="Tahoma"/>
          <w:lang w:val="es-BO"/>
        </w:rPr>
      </w:pPr>
      <w:r w:rsidRPr="008752D2">
        <w:rPr>
          <w:rFonts w:ascii="Tahoma" w:eastAsia="Calibri" w:hAnsi="Tahoma" w:cs="Tahoma"/>
          <w:lang w:val="es-BO"/>
        </w:rPr>
        <w:t xml:space="preserve">El presente es un </w:t>
      </w:r>
      <w:r w:rsidRPr="008752D2">
        <w:rPr>
          <w:rFonts w:ascii="Tahoma" w:eastAsia="Calibri" w:hAnsi="Tahoma" w:cs="Tahoma"/>
          <w:b/>
          <w:lang w:val="es-BO"/>
        </w:rPr>
        <w:t>Proyecto de Vivienda Cualitativa A Iniciativa</w:t>
      </w:r>
      <w:r w:rsidRPr="008752D2">
        <w:rPr>
          <w:rFonts w:ascii="Tahoma" w:eastAsia="Calibri" w:hAnsi="Tahoma" w:cs="Tahoma"/>
          <w:lang w:val="es-BO"/>
        </w:rPr>
        <w:t xml:space="preserve"> (no cuenta con lista de beneficiarios aprobados por la AEVIVIENDA, </w:t>
      </w:r>
      <w:r w:rsidRPr="008752D2">
        <w:rPr>
          <w:rFonts w:ascii="Tahoma" w:eastAsia="Calibri" w:hAnsi="Tahoma" w:cs="Tahoma"/>
          <w:lang w:val="es-ES_tradnl"/>
        </w:rPr>
        <w:t>la Entidad Ejecutora estará a cargo, de manera conjunta con la AEVIVIENDA, de la selección de beneficiarios</w:t>
      </w:r>
      <w:r w:rsidRPr="008752D2">
        <w:rPr>
          <w:rFonts w:ascii="Tahoma" w:eastAsia="Calibri" w:hAnsi="Tahoma" w:cs="Tahoma"/>
          <w:lang w:val="es-BO"/>
        </w:rPr>
        <w:t xml:space="preserve">) bajo Administración </w:t>
      </w:r>
      <w:r w:rsidRPr="008752D2">
        <w:rPr>
          <w:rFonts w:ascii="Tahoma" w:eastAsia="Calibri" w:hAnsi="Tahoma" w:cs="Tahoma"/>
          <w:b/>
          <w:lang w:val="es-BO"/>
        </w:rPr>
        <w:t>Instruida</w:t>
      </w:r>
      <w:r w:rsidRPr="008752D2">
        <w:rPr>
          <w:rFonts w:ascii="Tahoma" w:eastAsia="Calibri" w:hAnsi="Tahoma" w:cs="Tahoma"/>
          <w:lang w:val="es-BO"/>
        </w:rPr>
        <w:t xml:space="preserve">, con la Modalidad de Financiamiento – </w:t>
      </w:r>
      <w:r w:rsidRPr="008752D2">
        <w:rPr>
          <w:rFonts w:ascii="Tahoma" w:eastAsia="Calibri" w:hAnsi="Tahoma" w:cs="Tahoma"/>
          <w:b/>
          <w:lang w:val="es-BO"/>
        </w:rPr>
        <w:t>Subsidio</w:t>
      </w:r>
      <w:r w:rsidRPr="008752D2">
        <w:rPr>
          <w:rFonts w:ascii="Tahoma" w:eastAsia="Calibri" w:hAnsi="Tahoma" w:cs="Tahoma"/>
          <w:lang w:val="es-BO"/>
        </w:rPr>
        <w:t xml:space="preserve">, contempla las siguientes Modalidades de Intervención en las viviendas: </w:t>
      </w:r>
      <w:r w:rsidRPr="008752D2">
        <w:rPr>
          <w:rFonts w:ascii="Tahoma" w:eastAsia="Calibri" w:hAnsi="Tahoma" w:cs="Tahoma"/>
          <w:b/>
          <w:color w:val="C00000"/>
          <w:lang w:val="es-BO"/>
        </w:rPr>
        <w:t>mejoramiento, ampliación y mejoramiento + ampliación, renovación</w:t>
      </w:r>
      <w:r w:rsidRPr="008752D2">
        <w:rPr>
          <w:rFonts w:ascii="Tahoma" w:eastAsia="Calibri" w:hAnsi="Tahoma" w:cs="Tahoma"/>
          <w:color w:val="C00000"/>
          <w:lang w:val="es-BO"/>
        </w:rPr>
        <w:t>.</w:t>
      </w:r>
    </w:p>
    <w:p w14:paraId="5DFBA238" w14:textId="77777777" w:rsidR="008752D2" w:rsidRPr="008752D2" w:rsidRDefault="008752D2" w:rsidP="008752D2">
      <w:pPr>
        <w:spacing w:after="160" w:line="260" w:lineRule="atLeast"/>
        <w:jc w:val="both"/>
        <w:rPr>
          <w:rFonts w:ascii="Tahoma" w:eastAsia="Calibri" w:hAnsi="Tahoma" w:cs="Tahoma"/>
          <w:lang w:val="es-BO"/>
        </w:rPr>
      </w:pPr>
      <w:r w:rsidRPr="008752D2">
        <w:rPr>
          <w:rFonts w:ascii="Tahoma" w:eastAsia="Calibri" w:hAnsi="Tahoma" w:cs="Tahoma"/>
          <w:lang w:val="es-BO"/>
        </w:rPr>
        <w:t xml:space="preserve">El proyecto se caracteriza por ser realizado mediante procesos de </w:t>
      </w:r>
      <w:r w:rsidRPr="008752D2">
        <w:rPr>
          <w:rFonts w:ascii="Tahoma" w:eastAsia="Calibri" w:hAnsi="Tahoma" w:cs="Tahoma"/>
          <w:b/>
          <w:lang w:val="es-BO"/>
        </w:rPr>
        <w:t>Autoconstrucción Asistida</w:t>
      </w:r>
      <w:r w:rsidRPr="008752D2">
        <w:rPr>
          <w:rFonts w:ascii="Tahoma" w:eastAsia="Calibr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98B182F" w14:textId="77777777" w:rsidR="008752D2" w:rsidRPr="008752D2" w:rsidRDefault="008752D2" w:rsidP="008752D2">
      <w:pPr>
        <w:spacing w:after="160" w:line="260" w:lineRule="atLeast"/>
        <w:jc w:val="both"/>
        <w:rPr>
          <w:rFonts w:ascii="Tahoma" w:hAnsi="Tahoma" w:cs="Tahoma"/>
          <w:b/>
          <w:color w:val="FF0000"/>
          <w:lang w:val="es-ES_tradnl" w:eastAsia="es-ES"/>
        </w:rPr>
      </w:pPr>
      <w:r w:rsidRPr="008752D2">
        <w:rPr>
          <w:rFonts w:ascii="Tahoma" w:hAnsi="Tahoma" w:cs="Tahoma"/>
          <w:b/>
          <w:lang w:val="es-ES_tradnl" w:eastAsia="es-ES"/>
        </w:rPr>
        <w:t xml:space="preserve">MODULO: </w:t>
      </w:r>
      <w:r w:rsidRPr="008752D2">
        <w:rPr>
          <w:rFonts w:ascii="Tahoma" w:hAnsi="Tahoma" w:cs="Tahoma"/>
          <w:b/>
          <w:color w:val="C00000"/>
          <w:lang w:val="es-ES_tradnl" w:eastAsia="es-ES"/>
        </w:rPr>
        <w:t xml:space="preserve">RENOVACION TIPO 2 </w:t>
      </w:r>
      <w:r w:rsidRPr="008752D2">
        <w:rPr>
          <w:rFonts w:ascii="Tahoma" w:hAnsi="Tahoma" w:cs="Tahoma"/>
          <w:b/>
          <w:color w:val="FF0000"/>
          <w:lang w:val="es-ES_tradnl" w:eastAsia="es-ES"/>
        </w:rPr>
        <w:t xml:space="preserve">– </w:t>
      </w:r>
      <w:r w:rsidRPr="008752D2">
        <w:rPr>
          <w:rFonts w:ascii="Tahoma" w:hAnsi="Tahoma" w:cs="Tahoma"/>
          <w:b/>
          <w:lang w:val="es-ES_tradnl" w:eastAsia="es-ES"/>
        </w:rPr>
        <w:t xml:space="preserve">CANTIDAD DE VIVIENDAS </w:t>
      </w:r>
      <w:r w:rsidRPr="008752D2">
        <w:rPr>
          <w:rFonts w:ascii="Tahoma" w:hAnsi="Tahoma" w:cs="Tahoma"/>
          <w:b/>
          <w:color w:val="C0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8752D2" w:rsidRPr="008752D2" w14:paraId="23866C85" w14:textId="77777777" w:rsidTr="008752D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82B94C0" w14:textId="77777777" w:rsidR="008752D2" w:rsidRPr="008752D2" w:rsidRDefault="008752D2" w:rsidP="008752D2">
            <w:pPr>
              <w:jc w:val="center"/>
              <w:rPr>
                <w:rFonts w:ascii="Verdana" w:hAnsi="Verdana" w:cs="Tahoma"/>
                <w:b/>
                <w:color w:val="FFFFFF"/>
                <w:lang w:eastAsia="es-BO"/>
              </w:rPr>
            </w:pPr>
            <w:r w:rsidRPr="008752D2">
              <w:rPr>
                <w:rFonts w:ascii="Verdana" w:hAnsi="Verdan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AF63CC8" w14:textId="77777777" w:rsidR="008752D2" w:rsidRPr="008752D2" w:rsidRDefault="008752D2" w:rsidP="008752D2">
            <w:pPr>
              <w:jc w:val="center"/>
              <w:rPr>
                <w:rFonts w:ascii="Verdana" w:hAnsi="Verdana" w:cs="Tahoma"/>
                <w:b/>
                <w:color w:val="FFFFFF"/>
                <w:lang w:eastAsia="es-BO"/>
              </w:rPr>
            </w:pPr>
            <w:r w:rsidRPr="008752D2">
              <w:rPr>
                <w:rFonts w:ascii="Verdana" w:hAnsi="Verdana" w:cs="Tahoma"/>
                <w:b/>
                <w:color w:val="FFFFFF"/>
                <w:lang w:eastAsia="es-BO"/>
              </w:rPr>
              <w:t>Área Útil (M2)</w:t>
            </w:r>
          </w:p>
        </w:tc>
      </w:tr>
      <w:tr w:rsidR="008752D2" w:rsidRPr="008752D2" w14:paraId="327994FD"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6FDF611"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07D5DC85"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11.52</w:t>
            </w:r>
          </w:p>
        </w:tc>
      </w:tr>
      <w:tr w:rsidR="008752D2" w:rsidRPr="008752D2" w14:paraId="6842AC1A"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556A00"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50D075C3"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11.52</w:t>
            </w:r>
          </w:p>
        </w:tc>
      </w:tr>
      <w:tr w:rsidR="008752D2" w:rsidRPr="008752D2" w14:paraId="76723019"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0D161B9"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5B9ECED9"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9.42</w:t>
            </w:r>
          </w:p>
        </w:tc>
      </w:tr>
      <w:tr w:rsidR="008752D2" w:rsidRPr="008752D2" w14:paraId="10266677"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5AC240C"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07EFA8AB"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4.95</w:t>
            </w:r>
          </w:p>
        </w:tc>
      </w:tr>
      <w:tr w:rsidR="008752D2" w:rsidRPr="008752D2" w14:paraId="27D0FAFE"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2C359B81"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1F9B6727"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21.56</w:t>
            </w:r>
          </w:p>
        </w:tc>
      </w:tr>
      <w:tr w:rsidR="008752D2" w:rsidRPr="008752D2" w14:paraId="233C2096" w14:textId="77777777" w:rsidTr="008752D2">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739A21D" w14:textId="77777777" w:rsidR="008752D2" w:rsidRPr="008752D2" w:rsidRDefault="008752D2" w:rsidP="008752D2">
            <w:pPr>
              <w:rPr>
                <w:rFonts w:ascii="Verdana" w:hAnsi="Verdana" w:cs="Tahoma"/>
                <w:color w:val="C00000"/>
                <w:lang w:eastAsia="es-BO"/>
              </w:rPr>
            </w:pPr>
            <w:r w:rsidRPr="008752D2">
              <w:rPr>
                <w:rFonts w:ascii="Verdana" w:hAnsi="Verdana" w:cs="Tahoma"/>
                <w:color w:val="C00000"/>
                <w:lang w:eastAsia="es-BO"/>
              </w:rPr>
              <w:t>Lavandería</w:t>
            </w:r>
          </w:p>
        </w:tc>
        <w:tc>
          <w:tcPr>
            <w:tcW w:w="2060" w:type="dxa"/>
            <w:tcBorders>
              <w:top w:val="nil"/>
              <w:left w:val="nil"/>
              <w:bottom w:val="single" w:sz="4" w:space="0" w:color="auto"/>
              <w:right w:val="single" w:sz="4" w:space="0" w:color="auto"/>
            </w:tcBorders>
            <w:noWrap/>
            <w:vAlign w:val="center"/>
            <w:hideMark/>
          </w:tcPr>
          <w:p w14:paraId="190D0316" w14:textId="77777777" w:rsidR="008752D2" w:rsidRPr="008752D2" w:rsidRDefault="008752D2" w:rsidP="008752D2">
            <w:pPr>
              <w:jc w:val="right"/>
              <w:rPr>
                <w:rFonts w:ascii="Verdana" w:hAnsi="Verdana" w:cs="Tahoma"/>
                <w:color w:val="C00000"/>
                <w:lang w:eastAsia="es-BO"/>
              </w:rPr>
            </w:pPr>
            <w:r w:rsidRPr="008752D2">
              <w:rPr>
                <w:rFonts w:ascii="Verdana" w:hAnsi="Verdana" w:cs="Tahoma"/>
                <w:color w:val="C00000"/>
                <w:lang w:eastAsia="es-BO"/>
              </w:rPr>
              <w:t>1.92</w:t>
            </w:r>
          </w:p>
        </w:tc>
      </w:tr>
      <w:tr w:rsidR="008752D2" w:rsidRPr="008752D2" w14:paraId="5A0DB751" w14:textId="77777777" w:rsidTr="008752D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4BAD9CE" w14:textId="77777777" w:rsidR="008752D2" w:rsidRPr="008752D2" w:rsidRDefault="008752D2" w:rsidP="008752D2">
            <w:pPr>
              <w:rPr>
                <w:rFonts w:ascii="Verdana" w:hAnsi="Verdana" w:cs="Tahoma"/>
                <w:b/>
                <w:color w:val="FF0000"/>
                <w:lang w:eastAsia="es-BO"/>
              </w:rPr>
            </w:pPr>
            <w:r w:rsidRPr="008752D2">
              <w:rPr>
                <w:rFonts w:ascii="Verdana" w:hAnsi="Verdana" w:cs="Tahoma"/>
                <w:b/>
                <w:color w:val="FFFFFF"/>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F42A056" w14:textId="77777777" w:rsidR="008752D2" w:rsidRPr="008752D2" w:rsidRDefault="008752D2" w:rsidP="008752D2">
            <w:pPr>
              <w:jc w:val="right"/>
              <w:rPr>
                <w:rFonts w:ascii="Verdana" w:hAnsi="Verdana" w:cs="Tahoma"/>
                <w:b/>
                <w:color w:val="FF0000"/>
                <w:lang w:eastAsia="es-BO"/>
              </w:rPr>
            </w:pPr>
            <w:r w:rsidRPr="008752D2">
              <w:rPr>
                <w:rFonts w:ascii="Verdana" w:hAnsi="Verdana" w:cs="Tahoma"/>
                <w:b/>
                <w:color w:val="FFFFFF"/>
                <w:lang w:eastAsia="es-BO"/>
              </w:rPr>
              <w:t>60.89</w:t>
            </w:r>
          </w:p>
        </w:tc>
      </w:tr>
    </w:tbl>
    <w:p w14:paraId="5B3E817B" w14:textId="77777777" w:rsidR="008752D2" w:rsidRPr="008752D2" w:rsidRDefault="008752D2" w:rsidP="008752D2">
      <w:pPr>
        <w:ind w:left="284"/>
        <w:jc w:val="both"/>
        <w:rPr>
          <w:rFonts w:ascii="Tahoma" w:hAnsi="Tahoma" w:cs="Tahoma"/>
          <w:szCs w:val="24"/>
          <w:lang w:val="es-ES_tradnl" w:eastAsia="es-ES"/>
        </w:rPr>
      </w:pPr>
    </w:p>
    <w:p w14:paraId="07FA2A79" w14:textId="77777777" w:rsidR="008752D2" w:rsidRPr="008752D2" w:rsidRDefault="008752D2" w:rsidP="008752D2">
      <w:pPr>
        <w:numPr>
          <w:ilvl w:val="0"/>
          <w:numId w:val="45"/>
        </w:numPr>
        <w:spacing w:after="160" w:line="256" w:lineRule="auto"/>
        <w:ind w:left="284"/>
        <w:jc w:val="both"/>
        <w:rPr>
          <w:rFonts w:ascii="Tahoma" w:hAnsi="Tahoma" w:cs="Tahoma"/>
          <w:szCs w:val="24"/>
          <w:lang w:val="es-ES_tradnl" w:eastAsia="es-ES"/>
        </w:rPr>
      </w:pPr>
      <w:r w:rsidRPr="008752D2">
        <w:rPr>
          <w:rFonts w:ascii="Tahoma" w:hAnsi="Tahoma" w:cs="Tahoma"/>
          <w:szCs w:val="24"/>
          <w:lang w:val="es-ES_tradnl" w:eastAsia="es-ES"/>
        </w:rPr>
        <w:t xml:space="preserve">La Entidad Ejecutora deberá realizar y presentar el llenado del Formulario de </w:t>
      </w:r>
      <w:r w:rsidRPr="008752D2">
        <w:rPr>
          <w:rFonts w:ascii="Tahoma" w:hAnsi="Tahoma" w:cs="Tahoma"/>
          <w:b/>
          <w:szCs w:val="24"/>
          <w:lang w:val="es-ES_tradnl" w:eastAsia="es-ES"/>
        </w:rPr>
        <w:t>Registro Único de Beneficiarios (RUB)</w:t>
      </w:r>
      <w:r w:rsidRPr="008752D2">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33C0ED1" w14:textId="77777777" w:rsidR="008752D2" w:rsidRPr="008752D2" w:rsidRDefault="008752D2" w:rsidP="008752D2">
      <w:pPr>
        <w:ind w:left="284"/>
        <w:jc w:val="both"/>
        <w:rPr>
          <w:rFonts w:ascii="Tahoma" w:hAnsi="Tahoma" w:cs="Tahoma"/>
          <w:szCs w:val="24"/>
          <w:lang w:val="es-ES_tradnl" w:eastAsia="es-ES"/>
        </w:rPr>
      </w:pPr>
    </w:p>
    <w:p w14:paraId="52113DDE" w14:textId="77777777" w:rsidR="008752D2" w:rsidRPr="008752D2" w:rsidRDefault="008752D2" w:rsidP="008752D2">
      <w:pPr>
        <w:numPr>
          <w:ilvl w:val="0"/>
          <w:numId w:val="45"/>
        </w:numPr>
        <w:spacing w:after="160" w:line="256" w:lineRule="auto"/>
        <w:ind w:left="284"/>
        <w:jc w:val="both"/>
        <w:rPr>
          <w:rFonts w:ascii="Tahoma" w:hAnsi="Tahoma" w:cs="Tahoma"/>
          <w:u w:val="single"/>
          <w:lang w:val="es-BO"/>
        </w:rPr>
      </w:pPr>
      <w:bookmarkStart w:id="31" w:name="_Hlk163833719"/>
      <w:r w:rsidRPr="008752D2">
        <w:rPr>
          <w:rFonts w:ascii="Tahoma" w:hAnsi="Tahoma" w:cs="Tahoma"/>
          <w:color w:val="000000" w:themeColor="text1"/>
          <w:lang w:val="es-ES_tradnl"/>
        </w:rPr>
        <w:t xml:space="preserve">La </w:t>
      </w:r>
      <w:r w:rsidRPr="008752D2">
        <w:rPr>
          <w:rFonts w:ascii="Tahoma" w:hAnsi="Tahoma" w:cs="Tahoma"/>
          <w:szCs w:val="24"/>
          <w:lang w:val="es-ES_tradnl" w:eastAsia="es-ES"/>
        </w:rPr>
        <w:t>Entidad Ejecutora</w:t>
      </w:r>
      <w:r w:rsidRPr="008752D2">
        <w:rPr>
          <w:rFonts w:ascii="Tahoma" w:hAnsi="Tahoma" w:cs="Tahoma"/>
          <w:color w:val="000000" w:themeColor="text1"/>
          <w:lang w:val="es-ES_tradnl"/>
        </w:rPr>
        <w:t xml:space="preserve">, gestionará los certificados de no propiedad a Nivel Nacional de los </w:t>
      </w:r>
      <w:r w:rsidRPr="008752D2">
        <w:rPr>
          <w:rFonts w:ascii="Tahoma" w:hAnsi="Tahoma" w:cs="Tahoma"/>
          <w:b/>
          <w:bCs/>
          <w:color w:val="C00000"/>
          <w:lang w:val="es-ES_tradnl"/>
        </w:rPr>
        <w:t>30</w:t>
      </w:r>
      <w:r w:rsidRPr="008752D2">
        <w:rPr>
          <w:rFonts w:ascii="Tahoma" w:hAnsi="Tahoma" w:cs="Tahoma"/>
          <w:b/>
          <w:bCs/>
          <w:color w:val="FF0000"/>
          <w:lang w:val="es-ES_tradnl"/>
        </w:rPr>
        <w:t xml:space="preserve"> </w:t>
      </w:r>
      <w:r w:rsidRPr="008752D2">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A7F5499" w14:textId="299FB6E6" w:rsidR="008752D2" w:rsidRDefault="008752D2" w:rsidP="008752D2">
      <w:pPr>
        <w:ind w:left="284"/>
        <w:jc w:val="both"/>
        <w:rPr>
          <w:rFonts w:ascii="Tahoma" w:hAnsi="Tahoma" w:cs="Tahoma"/>
          <w:u w:val="single"/>
          <w:lang w:val="es-BO"/>
        </w:rPr>
      </w:pPr>
    </w:p>
    <w:p w14:paraId="23630ABD" w14:textId="77777777" w:rsidR="00451484" w:rsidRDefault="00451484" w:rsidP="008752D2">
      <w:pPr>
        <w:ind w:left="284"/>
        <w:jc w:val="both"/>
        <w:rPr>
          <w:rFonts w:ascii="Tahoma" w:hAnsi="Tahoma" w:cs="Tahoma"/>
          <w:u w:val="single"/>
          <w:lang w:val="es-BO"/>
        </w:rPr>
      </w:pPr>
    </w:p>
    <w:p w14:paraId="6F385EE8" w14:textId="77777777" w:rsidR="00451484" w:rsidRDefault="00451484" w:rsidP="008752D2">
      <w:pPr>
        <w:ind w:left="284"/>
        <w:jc w:val="both"/>
        <w:rPr>
          <w:rFonts w:ascii="Tahoma" w:hAnsi="Tahoma" w:cs="Tahoma"/>
          <w:u w:val="single"/>
          <w:lang w:val="es-BO"/>
        </w:rPr>
      </w:pPr>
    </w:p>
    <w:p w14:paraId="609DE3D0" w14:textId="77777777" w:rsidR="00451484" w:rsidRDefault="00451484" w:rsidP="008752D2">
      <w:pPr>
        <w:ind w:left="284"/>
        <w:jc w:val="both"/>
        <w:rPr>
          <w:rFonts w:ascii="Tahoma" w:hAnsi="Tahoma" w:cs="Tahoma"/>
          <w:u w:val="single"/>
          <w:lang w:val="es-BO"/>
        </w:rPr>
      </w:pPr>
    </w:p>
    <w:p w14:paraId="24399461" w14:textId="77777777" w:rsidR="00451484" w:rsidRDefault="00451484" w:rsidP="008752D2">
      <w:pPr>
        <w:ind w:left="284"/>
        <w:jc w:val="both"/>
        <w:rPr>
          <w:rFonts w:ascii="Tahoma" w:hAnsi="Tahoma" w:cs="Tahoma"/>
          <w:u w:val="single"/>
          <w:lang w:val="es-BO"/>
        </w:rPr>
      </w:pPr>
    </w:p>
    <w:p w14:paraId="4FFE23B4" w14:textId="77777777" w:rsidR="00451484" w:rsidRPr="008752D2" w:rsidRDefault="00451484" w:rsidP="008752D2">
      <w:pPr>
        <w:ind w:left="284"/>
        <w:jc w:val="both"/>
        <w:rPr>
          <w:rFonts w:ascii="Tahoma" w:hAnsi="Tahoma" w:cs="Tahoma"/>
          <w:u w:val="single"/>
          <w:lang w:val="es-BO"/>
        </w:rPr>
      </w:pPr>
    </w:p>
    <w:p w14:paraId="01DD6174" w14:textId="77777777" w:rsidR="008752D2" w:rsidRPr="008752D2" w:rsidRDefault="008752D2" w:rsidP="008752D2">
      <w:pPr>
        <w:widowControl w:val="0"/>
        <w:autoSpaceDE w:val="0"/>
        <w:autoSpaceDN w:val="0"/>
        <w:ind w:left="720"/>
        <w:jc w:val="center"/>
        <w:rPr>
          <w:rFonts w:ascii="Tahoma" w:hAnsi="Tahoma" w:cs="Tahoma"/>
          <w:u w:val="single"/>
          <w:lang w:eastAsia="es-ES"/>
        </w:rPr>
      </w:pPr>
      <w:r w:rsidRPr="008752D2">
        <w:rPr>
          <w:rFonts w:ascii="Tahoma" w:hAnsi="Tahoma" w:cs="Tahoma"/>
          <w:u w:val="single"/>
          <w:lang w:eastAsia="es-ES"/>
        </w:rPr>
        <w:lastRenderedPageBreak/>
        <w:t>PLANOS REFERENCIALES DE LA VIVIENDA</w:t>
      </w:r>
    </w:p>
    <w:p w14:paraId="24F059F6" w14:textId="77777777" w:rsidR="008752D2" w:rsidRPr="008752D2" w:rsidRDefault="008752D2" w:rsidP="008752D2">
      <w:pPr>
        <w:jc w:val="center"/>
        <w:rPr>
          <w:rFonts w:ascii="Tahoma" w:hAnsi="Tahoma" w:cs="Tahoma"/>
          <w:noProof/>
          <w:u w:val="single"/>
        </w:rPr>
      </w:pPr>
      <w:r w:rsidRPr="008752D2">
        <w:rPr>
          <w:rFonts w:ascii="Calibri" w:eastAsia="Calibri" w:hAnsi="Calibri"/>
          <w:noProof/>
          <w:sz w:val="22"/>
          <w:szCs w:val="22"/>
          <w:lang w:val="es-BO" w:eastAsia="es-BO"/>
        </w:rPr>
        <w:drawing>
          <wp:anchor distT="0" distB="0" distL="114300" distR="114300" simplePos="0" relativeHeight="251694080" behindDoc="0" locked="0" layoutInCell="1" allowOverlap="1" wp14:anchorId="280B3DC4" wp14:editId="524D4113">
            <wp:simplePos x="0" y="0"/>
            <wp:positionH relativeFrom="margin">
              <wp:align>center</wp:align>
            </wp:positionH>
            <wp:positionV relativeFrom="paragraph">
              <wp:posOffset>95885</wp:posOffset>
            </wp:positionV>
            <wp:extent cx="4051300" cy="1962150"/>
            <wp:effectExtent l="0" t="0" r="6350" b="0"/>
            <wp:wrapSquare wrapText="bothSides"/>
            <wp:docPr id="3" name="Imagen 5349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491684"/>
                    <pic:cNvPicPr>
                      <a:picLocks noChangeAspect="1" noChangeArrowheads="1"/>
                    </pic:cNvPicPr>
                  </pic:nvPicPr>
                  <pic:blipFill>
                    <a:blip r:embed="rId12">
                      <a:extLst>
                        <a:ext uri="{28A0092B-C50C-407E-A947-70E740481C1C}">
                          <a14:useLocalDpi xmlns:a14="http://schemas.microsoft.com/office/drawing/2010/main" val="0"/>
                        </a:ext>
                      </a:extLst>
                    </a:blip>
                    <a:srcRect t="1411" b="-1440"/>
                    <a:stretch>
                      <a:fillRect/>
                    </a:stretch>
                  </pic:blipFill>
                  <pic:spPr bwMode="auto">
                    <a:xfrm>
                      <a:off x="0" y="0"/>
                      <a:ext cx="4051300" cy="1962150"/>
                    </a:xfrm>
                    <a:prstGeom prst="rect">
                      <a:avLst/>
                    </a:prstGeom>
                    <a:noFill/>
                  </pic:spPr>
                </pic:pic>
              </a:graphicData>
            </a:graphic>
            <wp14:sizeRelH relativeFrom="page">
              <wp14:pctWidth>0</wp14:pctWidth>
            </wp14:sizeRelH>
            <wp14:sizeRelV relativeFrom="page">
              <wp14:pctHeight>0</wp14:pctHeight>
            </wp14:sizeRelV>
          </wp:anchor>
        </w:drawing>
      </w:r>
    </w:p>
    <w:p w14:paraId="33B7FC66" w14:textId="77777777" w:rsidR="008752D2" w:rsidRPr="008752D2" w:rsidRDefault="008752D2" w:rsidP="008752D2">
      <w:pPr>
        <w:jc w:val="center"/>
        <w:rPr>
          <w:rFonts w:ascii="Tahoma" w:hAnsi="Tahoma" w:cs="Tahoma"/>
          <w:noProof/>
          <w:u w:val="single"/>
        </w:rPr>
      </w:pPr>
    </w:p>
    <w:p w14:paraId="345AB138" w14:textId="77777777" w:rsidR="008752D2" w:rsidRPr="008752D2" w:rsidRDefault="008752D2" w:rsidP="008752D2">
      <w:pPr>
        <w:jc w:val="center"/>
        <w:rPr>
          <w:rFonts w:ascii="Tahoma" w:hAnsi="Tahoma" w:cs="Tahoma"/>
          <w:noProof/>
          <w:u w:val="single"/>
        </w:rPr>
      </w:pPr>
    </w:p>
    <w:p w14:paraId="164D74DB" w14:textId="77777777" w:rsidR="008752D2" w:rsidRPr="008752D2" w:rsidRDefault="008752D2" w:rsidP="008752D2">
      <w:pPr>
        <w:jc w:val="center"/>
        <w:rPr>
          <w:rFonts w:ascii="Tahoma" w:hAnsi="Tahoma" w:cs="Tahoma"/>
          <w:noProof/>
          <w:u w:val="single"/>
        </w:rPr>
      </w:pPr>
    </w:p>
    <w:p w14:paraId="3488C249" w14:textId="77777777" w:rsidR="008752D2" w:rsidRPr="008752D2" w:rsidRDefault="008752D2" w:rsidP="008752D2">
      <w:pPr>
        <w:jc w:val="center"/>
        <w:rPr>
          <w:rFonts w:ascii="Tahoma" w:hAnsi="Tahoma" w:cs="Tahoma"/>
          <w:noProof/>
          <w:u w:val="single"/>
        </w:rPr>
      </w:pPr>
    </w:p>
    <w:p w14:paraId="7D92445B" w14:textId="77777777" w:rsidR="008752D2" w:rsidRPr="008752D2" w:rsidRDefault="008752D2" w:rsidP="008752D2">
      <w:pPr>
        <w:jc w:val="center"/>
        <w:rPr>
          <w:rFonts w:ascii="Tahoma" w:hAnsi="Tahoma" w:cs="Tahoma"/>
          <w:noProof/>
          <w:u w:val="single"/>
        </w:rPr>
      </w:pPr>
    </w:p>
    <w:p w14:paraId="6F554F17" w14:textId="77777777" w:rsidR="008752D2" w:rsidRPr="008752D2" w:rsidRDefault="008752D2" w:rsidP="008752D2">
      <w:pPr>
        <w:jc w:val="center"/>
        <w:rPr>
          <w:rFonts w:ascii="Tahoma" w:hAnsi="Tahoma" w:cs="Tahoma"/>
          <w:noProof/>
          <w:u w:val="single"/>
        </w:rPr>
      </w:pPr>
    </w:p>
    <w:p w14:paraId="36C82542" w14:textId="77777777" w:rsidR="008752D2" w:rsidRPr="008752D2" w:rsidRDefault="008752D2" w:rsidP="008752D2">
      <w:pPr>
        <w:jc w:val="center"/>
        <w:rPr>
          <w:rFonts w:ascii="Tahoma" w:hAnsi="Tahoma" w:cs="Tahoma"/>
          <w:noProof/>
          <w:u w:val="single"/>
        </w:rPr>
      </w:pPr>
    </w:p>
    <w:p w14:paraId="374A3137" w14:textId="77777777" w:rsidR="008752D2" w:rsidRPr="008752D2" w:rsidRDefault="008752D2" w:rsidP="008752D2">
      <w:pPr>
        <w:jc w:val="center"/>
        <w:rPr>
          <w:rFonts w:ascii="Tahoma" w:hAnsi="Tahoma" w:cs="Tahoma"/>
          <w:noProof/>
          <w:u w:val="single"/>
        </w:rPr>
      </w:pPr>
    </w:p>
    <w:p w14:paraId="344ED576" w14:textId="77777777" w:rsidR="008752D2" w:rsidRPr="008752D2" w:rsidRDefault="008752D2" w:rsidP="008752D2">
      <w:pPr>
        <w:jc w:val="center"/>
        <w:rPr>
          <w:rFonts w:ascii="Tahoma" w:hAnsi="Tahoma" w:cs="Tahoma"/>
          <w:noProof/>
          <w:u w:val="single"/>
        </w:rPr>
      </w:pPr>
    </w:p>
    <w:p w14:paraId="4F5FD879" w14:textId="77777777" w:rsidR="008752D2" w:rsidRPr="008752D2" w:rsidRDefault="008752D2" w:rsidP="008752D2">
      <w:pPr>
        <w:jc w:val="center"/>
        <w:rPr>
          <w:rFonts w:ascii="Tahoma" w:hAnsi="Tahoma" w:cs="Tahoma"/>
          <w:noProof/>
          <w:u w:val="single"/>
        </w:rPr>
      </w:pPr>
    </w:p>
    <w:p w14:paraId="2B00742C" w14:textId="77777777" w:rsidR="008752D2" w:rsidRPr="008752D2" w:rsidRDefault="008752D2" w:rsidP="008752D2">
      <w:pPr>
        <w:jc w:val="center"/>
        <w:rPr>
          <w:rFonts w:ascii="Tahoma" w:hAnsi="Tahoma" w:cs="Tahoma"/>
          <w:noProof/>
          <w:u w:val="single"/>
        </w:rPr>
      </w:pPr>
    </w:p>
    <w:p w14:paraId="4B758A22" w14:textId="77777777" w:rsidR="008752D2" w:rsidRPr="008752D2" w:rsidRDefault="008752D2" w:rsidP="008752D2">
      <w:pPr>
        <w:jc w:val="center"/>
        <w:rPr>
          <w:rFonts w:ascii="Tahoma" w:hAnsi="Tahoma" w:cs="Tahoma"/>
          <w:noProof/>
          <w:u w:val="single"/>
        </w:rPr>
      </w:pPr>
    </w:p>
    <w:p w14:paraId="7741257F" w14:textId="77777777" w:rsidR="008752D2" w:rsidRPr="008752D2" w:rsidRDefault="008752D2" w:rsidP="008752D2">
      <w:pPr>
        <w:jc w:val="center"/>
        <w:rPr>
          <w:rFonts w:ascii="Tahoma" w:hAnsi="Tahoma" w:cs="Tahoma"/>
          <w:noProof/>
          <w:u w:val="single"/>
        </w:rPr>
      </w:pPr>
      <w:r w:rsidRPr="008752D2">
        <w:rPr>
          <w:rFonts w:ascii="Calibri" w:eastAsia="Calibri" w:hAnsi="Calibri"/>
          <w:noProof/>
          <w:sz w:val="22"/>
          <w:szCs w:val="22"/>
          <w:lang w:val="es-BO" w:eastAsia="es-BO"/>
        </w:rPr>
        <w:drawing>
          <wp:anchor distT="0" distB="0" distL="114300" distR="114300" simplePos="0" relativeHeight="251695104" behindDoc="0" locked="0" layoutInCell="1" allowOverlap="1" wp14:anchorId="78C64A91" wp14:editId="6A27A69E">
            <wp:simplePos x="0" y="0"/>
            <wp:positionH relativeFrom="column">
              <wp:posOffset>3252470</wp:posOffset>
            </wp:positionH>
            <wp:positionV relativeFrom="paragraph">
              <wp:posOffset>0</wp:posOffset>
            </wp:positionV>
            <wp:extent cx="2676525" cy="2376170"/>
            <wp:effectExtent l="0" t="0" r="9525" b="5080"/>
            <wp:wrapSquare wrapText="bothSides"/>
            <wp:docPr id="6" name="Imagen 213405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34054651"/>
                    <pic:cNvPicPr>
                      <a:picLocks noChangeAspect="1" noChangeArrowheads="1"/>
                    </pic:cNvPicPr>
                  </pic:nvPicPr>
                  <pic:blipFill>
                    <a:blip r:embed="rId13">
                      <a:extLst>
                        <a:ext uri="{28A0092B-C50C-407E-A947-70E740481C1C}">
                          <a14:useLocalDpi xmlns:a14="http://schemas.microsoft.com/office/drawing/2010/main" val="0"/>
                        </a:ext>
                      </a:extLst>
                    </a:blip>
                    <a:srcRect l="2304" r="2304"/>
                    <a:stretch>
                      <a:fillRect/>
                    </a:stretch>
                  </pic:blipFill>
                  <pic:spPr bwMode="auto">
                    <a:xfrm>
                      <a:off x="0" y="0"/>
                      <a:ext cx="2676525" cy="2376170"/>
                    </a:xfrm>
                    <a:prstGeom prst="rect">
                      <a:avLst/>
                    </a:prstGeom>
                    <a:noFill/>
                  </pic:spPr>
                </pic:pic>
              </a:graphicData>
            </a:graphic>
            <wp14:sizeRelH relativeFrom="page">
              <wp14:pctWidth>0</wp14:pctWidth>
            </wp14:sizeRelH>
            <wp14:sizeRelV relativeFrom="page">
              <wp14:pctHeight>0</wp14:pctHeight>
            </wp14:sizeRelV>
          </wp:anchor>
        </w:drawing>
      </w:r>
      <w:r w:rsidRPr="008752D2">
        <w:rPr>
          <w:rFonts w:ascii="Calibri" w:eastAsia="Calibri" w:hAnsi="Calibri"/>
          <w:noProof/>
          <w:sz w:val="22"/>
          <w:szCs w:val="22"/>
          <w:lang w:val="es-BO" w:eastAsia="es-BO"/>
        </w:rPr>
        <w:drawing>
          <wp:anchor distT="0" distB="0" distL="114300" distR="114300" simplePos="0" relativeHeight="251693056" behindDoc="0" locked="0" layoutInCell="1" allowOverlap="1" wp14:anchorId="0E2FE4AD" wp14:editId="5E647C30">
            <wp:simplePos x="0" y="0"/>
            <wp:positionH relativeFrom="column">
              <wp:posOffset>233045</wp:posOffset>
            </wp:positionH>
            <wp:positionV relativeFrom="paragraph">
              <wp:posOffset>0</wp:posOffset>
            </wp:positionV>
            <wp:extent cx="2828925" cy="2376170"/>
            <wp:effectExtent l="0" t="0" r="9525" b="508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a:extLst>
                        <a:ext uri="{28A0092B-C50C-407E-A947-70E740481C1C}">
                          <a14:useLocalDpi xmlns:a14="http://schemas.microsoft.com/office/drawing/2010/main" val="0"/>
                        </a:ext>
                      </a:extLst>
                    </a:blip>
                    <a:srcRect l="-320" r="-320"/>
                    <a:stretch>
                      <a:fillRect/>
                    </a:stretch>
                  </pic:blipFill>
                  <pic:spPr bwMode="auto">
                    <a:xfrm>
                      <a:off x="0" y="0"/>
                      <a:ext cx="2828925" cy="2376170"/>
                    </a:xfrm>
                    <a:prstGeom prst="rect">
                      <a:avLst/>
                    </a:prstGeom>
                    <a:noFill/>
                  </pic:spPr>
                </pic:pic>
              </a:graphicData>
            </a:graphic>
            <wp14:sizeRelH relativeFrom="page">
              <wp14:pctWidth>0</wp14:pctWidth>
            </wp14:sizeRelH>
            <wp14:sizeRelV relativeFrom="page">
              <wp14:pctHeight>0</wp14:pctHeight>
            </wp14:sizeRelV>
          </wp:anchor>
        </w:drawing>
      </w:r>
    </w:p>
    <w:p w14:paraId="19486F9A" w14:textId="77777777" w:rsidR="008752D2" w:rsidRPr="008752D2" w:rsidRDefault="008752D2" w:rsidP="008752D2">
      <w:pPr>
        <w:jc w:val="center"/>
        <w:rPr>
          <w:rFonts w:ascii="Tahoma" w:hAnsi="Tahoma" w:cs="Tahoma"/>
          <w:noProof/>
          <w:u w:val="single"/>
        </w:rPr>
      </w:pPr>
    </w:p>
    <w:p w14:paraId="0AEE212B" w14:textId="77777777" w:rsidR="008752D2" w:rsidRPr="008752D2" w:rsidRDefault="008752D2" w:rsidP="008752D2">
      <w:pPr>
        <w:jc w:val="center"/>
        <w:rPr>
          <w:rFonts w:ascii="Tahoma" w:hAnsi="Tahoma" w:cs="Tahoma"/>
          <w:noProof/>
          <w:u w:val="single"/>
        </w:rPr>
      </w:pPr>
      <w:r w:rsidRPr="008752D2">
        <w:rPr>
          <w:rFonts w:ascii="Calibri" w:eastAsia="Calibri" w:hAnsi="Calibri"/>
          <w:noProof/>
          <w:sz w:val="22"/>
          <w:szCs w:val="22"/>
          <w:lang w:val="es-BO" w:eastAsia="es-BO"/>
        </w:rPr>
        <w:drawing>
          <wp:anchor distT="0" distB="0" distL="114300" distR="114300" simplePos="0" relativeHeight="251696128" behindDoc="0" locked="0" layoutInCell="1" allowOverlap="1" wp14:anchorId="4FFD383F" wp14:editId="40639790">
            <wp:simplePos x="0" y="0"/>
            <wp:positionH relativeFrom="margin">
              <wp:posOffset>-338455</wp:posOffset>
            </wp:positionH>
            <wp:positionV relativeFrom="paragraph">
              <wp:posOffset>302260</wp:posOffset>
            </wp:positionV>
            <wp:extent cx="3134995" cy="2085975"/>
            <wp:effectExtent l="0" t="0" r="8255" b="9525"/>
            <wp:wrapSquare wrapText="bothSides"/>
            <wp:docPr id="10" name="Imagen 97678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6782698"/>
                    <pic:cNvPicPr>
                      <a:picLocks noChangeAspect="1" noChangeArrowheads="1"/>
                    </pic:cNvPicPr>
                  </pic:nvPicPr>
                  <pic:blipFill>
                    <a:blip r:embed="rId15">
                      <a:extLst>
                        <a:ext uri="{28A0092B-C50C-407E-A947-70E740481C1C}">
                          <a14:useLocalDpi xmlns:a14="http://schemas.microsoft.com/office/drawing/2010/main" val="0"/>
                        </a:ext>
                      </a:extLst>
                    </a:blip>
                    <a:srcRect l="-421" r="1167"/>
                    <a:stretch>
                      <a:fillRect/>
                    </a:stretch>
                  </pic:blipFill>
                  <pic:spPr bwMode="auto">
                    <a:xfrm>
                      <a:off x="0" y="0"/>
                      <a:ext cx="3134995" cy="2085975"/>
                    </a:xfrm>
                    <a:prstGeom prst="rect">
                      <a:avLst/>
                    </a:prstGeom>
                    <a:noFill/>
                  </pic:spPr>
                </pic:pic>
              </a:graphicData>
            </a:graphic>
            <wp14:sizeRelH relativeFrom="page">
              <wp14:pctWidth>0</wp14:pctWidth>
            </wp14:sizeRelH>
            <wp14:sizeRelV relativeFrom="page">
              <wp14:pctHeight>0</wp14:pctHeight>
            </wp14:sizeRelV>
          </wp:anchor>
        </w:drawing>
      </w:r>
      <w:r w:rsidRPr="008752D2">
        <w:rPr>
          <w:rFonts w:ascii="Calibri" w:eastAsia="Calibri" w:hAnsi="Calibri"/>
          <w:noProof/>
          <w:sz w:val="22"/>
          <w:szCs w:val="22"/>
          <w:lang w:val="es-BO" w:eastAsia="es-BO"/>
        </w:rPr>
        <w:drawing>
          <wp:anchor distT="0" distB="0" distL="114300" distR="114300" simplePos="0" relativeHeight="251697152" behindDoc="0" locked="0" layoutInCell="1" allowOverlap="1" wp14:anchorId="47BA3E83" wp14:editId="4EFD0134">
            <wp:simplePos x="0" y="0"/>
            <wp:positionH relativeFrom="margin">
              <wp:posOffset>2777490</wp:posOffset>
            </wp:positionH>
            <wp:positionV relativeFrom="paragraph">
              <wp:posOffset>302260</wp:posOffset>
            </wp:positionV>
            <wp:extent cx="3479800" cy="2085975"/>
            <wp:effectExtent l="0" t="0" r="6350" b="9525"/>
            <wp:wrapSquare wrapText="bothSides"/>
            <wp:docPr id="18" name="Imagen 571885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1885282"/>
                    <pic:cNvPicPr>
                      <a:picLocks noChangeAspect="1" noChangeArrowheads="1"/>
                    </pic:cNvPicPr>
                  </pic:nvPicPr>
                  <pic:blipFill>
                    <a:blip r:embed="rId16">
                      <a:extLst>
                        <a:ext uri="{28A0092B-C50C-407E-A947-70E740481C1C}">
                          <a14:useLocalDpi xmlns:a14="http://schemas.microsoft.com/office/drawing/2010/main" val="0"/>
                        </a:ext>
                      </a:extLst>
                    </a:blip>
                    <a:srcRect l="89" r="267"/>
                    <a:stretch>
                      <a:fillRect/>
                    </a:stretch>
                  </pic:blipFill>
                  <pic:spPr bwMode="auto">
                    <a:xfrm>
                      <a:off x="0" y="0"/>
                      <a:ext cx="3479800" cy="2085975"/>
                    </a:xfrm>
                    <a:prstGeom prst="rect">
                      <a:avLst/>
                    </a:prstGeom>
                    <a:noFill/>
                  </pic:spPr>
                </pic:pic>
              </a:graphicData>
            </a:graphic>
            <wp14:sizeRelH relativeFrom="page">
              <wp14:pctWidth>0</wp14:pctWidth>
            </wp14:sizeRelH>
            <wp14:sizeRelV relativeFrom="page">
              <wp14:pctHeight>0</wp14:pctHeight>
            </wp14:sizeRelV>
          </wp:anchor>
        </w:drawing>
      </w:r>
    </w:p>
    <w:p w14:paraId="6C7B2744" w14:textId="77777777" w:rsidR="008752D2" w:rsidRPr="008752D2" w:rsidRDefault="008752D2" w:rsidP="008752D2">
      <w:pPr>
        <w:jc w:val="center"/>
        <w:rPr>
          <w:rFonts w:ascii="Tahoma" w:hAnsi="Tahoma" w:cs="Tahoma"/>
          <w:noProof/>
          <w:u w:val="single"/>
        </w:rPr>
      </w:pPr>
    </w:p>
    <w:p w14:paraId="4B9E41D4" w14:textId="77777777" w:rsidR="008752D2" w:rsidRPr="008752D2" w:rsidRDefault="008752D2" w:rsidP="008752D2">
      <w:pPr>
        <w:jc w:val="center"/>
        <w:rPr>
          <w:rFonts w:ascii="Tahoma" w:hAnsi="Tahoma" w:cs="Tahoma"/>
          <w:noProof/>
          <w:u w:val="single"/>
        </w:rPr>
      </w:pPr>
    </w:p>
    <w:p w14:paraId="11505209" w14:textId="77777777" w:rsidR="008752D2" w:rsidRPr="008752D2" w:rsidRDefault="008752D2" w:rsidP="008752D2">
      <w:pPr>
        <w:jc w:val="center"/>
        <w:rPr>
          <w:rFonts w:ascii="Tahoma" w:hAnsi="Tahoma" w:cs="Tahoma"/>
          <w:noProof/>
          <w:u w:val="single"/>
        </w:rPr>
      </w:pPr>
    </w:p>
    <w:p w14:paraId="5167EBF3" w14:textId="77777777" w:rsidR="008752D2" w:rsidRPr="008752D2" w:rsidRDefault="008752D2" w:rsidP="008752D2">
      <w:pPr>
        <w:numPr>
          <w:ilvl w:val="0"/>
          <w:numId w:val="46"/>
        </w:numPr>
        <w:autoSpaceDE w:val="0"/>
        <w:autoSpaceDN w:val="0"/>
        <w:adjustRightInd w:val="0"/>
        <w:spacing w:after="160" w:line="256" w:lineRule="auto"/>
        <w:contextualSpacing/>
        <w:jc w:val="both"/>
        <w:rPr>
          <w:rFonts w:ascii="Tahoma" w:hAnsi="Tahoma" w:cs="Tahoma"/>
          <w:bCs/>
          <w:lang w:val="es-ES_tradnl" w:eastAsia="es-ES_tradnl"/>
        </w:rPr>
      </w:pPr>
      <w:bookmarkStart w:id="32" w:name="_Hlk145576767"/>
      <w:bookmarkStart w:id="33" w:name="_Toc71811146"/>
      <w:r w:rsidRPr="008752D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AD3AA76" w14:textId="77777777" w:rsidR="008752D2" w:rsidRPr="008752D2" w:rsidRDefault="008752D2" w:rsidP="008752D2">
      <w:pPr>
        <w:autoSpaceDE w:val="0"/>
        <w:autoSpaceDN w:val="0"/>
        <w:adjustRightInd w:val="0"/>
        <w:ind w:left="1080"/>
        <w:contextualSpacing/>
        <w:jc w:val="both"/>
        <w:rPr>
          <w:rFonts w:ascii="Tahoma" w:hAnsi="Tahoma" w:cs="Tahoma"/>
          <w:bCs/>
          <w:lang w:val="es-ES_tradnl" w:eastAsia="es-ES_tradnl"/>
        </w:rPr>
      </w:pPr>
    </w:p>
    <w:p w14:paraId="453F3AE5" w14:textId="77777777" w:rsidR="008752D2" w:rsidRPr="008752D2" w:rsidRDefault="008752D2" w:rsidP="008752D2">
      <w:pPr>
        <w:widowControl w:val="0"/>
        <w:numPr>
          <w:ilvl w:val="0"/>
          <w:numId w:val="46"/>
        </w:numPr>
        <w:autoSpaceDE w:val="0"/>
        <w:autoSpaceDN w:val="0"/>
        <w:adjustRightInd w:val="0"/>
        <w:spacing w:after="160" w:line="256" w:lineRule="auto"/>
        <w:contextualSpacing/>
        <w:jc w:val="both"/>
        <w:rPr>
          <w:rFonts w:ascii="Tahoma" w:hAnsi="Tahoma" w:cs="Tahoma"/>
          <w:bCs/>
          <w:lang w:val="es-ES_tradnl" w:eastAsia="es-ES_tradnl"/>
        </w:rPr>
      </w:pPr>
      <w:r w:rsidRPr="008752D2">
        <w:rPr>
          <w:rFonts w:ascii="Tahoma" w:hAnsi="Tahoma" w:cs="Tahoma"/>
          <w:bCs/>
          <w:lang w:val="es-ES_tradnl" w:eastAsia="es-ES_tradnl"/>
        </w:rPr>
        <w:lastRenderedPageBreak/>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25C34EB7" w14:textId="77777777" w:rsidR="008752D2" w:rsidRPr="008752D2" w:rsidRDefault="008752D2" w:rsidP="008752D2">
      <w:pPr>
        <w:widowControl w:val="0"/>
        <w:autoSpaceDE w:val="0"/>
        <w:autoSpaceDN w:val="0"/>
        <w:adjustRightInd w:val="0"/>
        <w:ind w:left="1080"/>
        <w:contextualSpacing/>
        <w:jc w:val="both"/>
        <w:rPr>
          <w:rFonts w:ascii="Tahoma" w:hAnsi="Tahoma" w:cs="Tahoma"/>
          <w:bCs/>
          <w:lang w:val="es-ES_tradnl" w:eastAsia="es-ES_tradnl"/>
        </w:rPr>
      </w:pPr>
    </w:p>
    <w:p w14:paraId="50AF8F0E" w14:textId="77777777" w:rsidR="008752D2" w:rsidRPr="008752D2" w:rsidRDefault="008752D2" w:rsidP="008752D2">
      <w:pPr>
        <w:widowControl w:val="0"/>
        <w:numPr>
          <w:ilvl w:val="0"/>
          <w:numId w:val="46"/>
        </w:numPr>
        <w:autoSpaceDE w:val="0"/>
        <w:autoSpaceDN w:val="0"/>
        <w:adjustRightInd w:val="0"/>
        <w:spacing w:after="160" w:line="256" w:lineRule="auto"/>
        <w:contextualSpacing/>
        <w:jc w:val="both"/>
        <w:rPr>
          <w:rFonts w:ascii="Tahoma" w:hAnsi="Tahoma" w:cs="Tahoma"/>
          <w:bCs/>
          <w:lang w:val="es-ES_tradnl" w:eastAsia="es-ES_tradnl"/>
        </w:rPr>
      </w:pPr>
      <w:r w:rsidRPr="008752D2">
        <w:rPr>
          <w:rFonts w:ascii="Tahoma" w:hAnsi="Tahoma" w:cs="Tahoma"/>
          <w:bCs/>
          <w:lang w:val="es-ES_tradnl" w:eastAsia="es-ES_tradnl"/>
        </w:rPr>
        <w:t>Por lo tanto, puede haber modificaciones y reordenamiento de volúmenes para considerar módulos de 1, 2 y 3 dormitorios.</w:t>
      </w:r>
    </w:p>
    <w:bookmarkEnd w:id="32"/>
    <w:p w14:paraId="7A0FFE59"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UBICACIÓN GEOGRÁFICA DEL PROYECTO.</w:t>
      </w:r>
      <w:bookmarkEnd w:id="33"/>
    </w:p>
    <w:p w14:paraId="038DE551" w14:textId="0A12452F"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El municipio de </w:t>
      </w:r>
      <w:r w:rsidRPr="008752D2">
        <w:rPr>
          <w:rFonts w:ascii="Tahoma" w:hAnsi="Tahoma" w:cs="Tahoma"/>
          <w:b/>
          <w:bCs/>
          <w:color w:val="C00000"/>
          <w:lang w:val="es-ES_tradnl"/>
        </w:rPr>
        <w:t xml:space="preserve">CATACORA </w:t>
      </w:r>
      <w:r w:rsidRPr="008752D2">
        <w:rPr>
          <w:rFonts w:ascii="Tahoma" w:hAnsi="Tahoma" w:cs="Tahoma"/>
          <w:lang w:val="es-ES_tradnl"/>
        </w:rPr>
        <w:t xml:space="preserve">se encuentra en la provincia </w:t>
      </w:r>
      <w:r w:rsidRPr="008752D2">
        <w:rPr>
          <w:rFonts w:ascii="Tahoma" w:hAnsi="Tahoma" w:cs="Tahoma"/>
          <w:b/>
          <w:bCs/>
          <w:color w:val="C00000"/>
          <w:lang w:val="es-ES_tradnl"/>
        </w:rPr>
        <w:t>GRAL. JOSÉ MANUEL PANDO</w:t>
      </w:r>
      <w:r w:rsidRPr="008752D2">
        <w:rPr>
          <w:rFonts w:ascii="Tahoma" w:hAnsi="Tahoma" w:cs="Tahoma"/>
          <w:lang w:val="es-ES_tradnl"/>
        </w:rPr>
        <w:t xml:space="preserve">, del departamento de </w:t>
      </w:r>
      <w:r w:rsidRPr="008752D2">
        <w:rPr>
          <w:rFonts w:ascii="Tahoma" w:hAnsi="Tahoma" w:cs="Tahoma"/>
          <w:b/>
          <w:bCs/>
          <w:color w:val="C00000"/>
          <w:lang w:val="es-ES_tradnl"/>
        </w:rPr>
        <w:t>LA PAZ</w:t>
      </w:r>
      <w:r w:rsidRPr="008752D2">
        <w:rPr>
          <w:rFonts w:ascii="Tahoma" w:hAnsi="Tahoma" w:cs="Tahoma"/>
          <w:color w:val="C00000"/>
          <w:lang w:val="es-ES_tradnl"/>
        </w:rPr>
        <w:t xml:space="preserve"> </w:t>
      </w:r>
      <w:r w:rsidRPr="008752D2">
        <w:rPr>
          <w:rFonts w:ascii="Tahoma" w:hAnsi="Tahoma" w:cs="Tahoma"/>
          <w:lang w:val="es-ES_tradnl"/>
        </w:rPr>
        <w:t xml:space="preserve">limita al norte con la </w:t>
      </w:r>
      <w:r w:rsidRPr="008752D2">
        <w:rPr>
          <w:rFonts w:ascii="Tahoma" w:hAnsi="Tahoma" w:cs="Tahoma"/>
          <w:color w:val="0000FF"/>
          <w:lang w:val="es-ES_tradnl"/>
        </w:rPr>
        <w:t>República del Perú</w:t>
      </w:r>
      <w:r w:rsidRPr="008752D2">
        <w:rPr>
          <w:rFonts w:ascii="Tahoma" w:hAnsi="Tahoma" w:cs="Tahoma"/>
          <w:lang w:val="es-ES_tradnl"/>
        </w:rPr>
        <w:t xml:space="preserve">, al este con el </w:t>
      </w:r>
      <w:r w:rsidRPr="008752D2">
        <w:rPr>
          <w:rFonts w:ascii="Tahoma" w:hAnsi="Tahoma" w:cs="Tahoma"/>
          <w:color w:val="0000FF"/>
          <w:lang w:val="es-ES_tradnl"/>
        </w:rPr>
        <w:t>municipio de Santiago de Machaca</w:t>
      </w:r>
      <w:r w:rsidRPr="008752D2">
        <w:rPr>
          <w:rFonts w:ascii="Tahoma" w:hAnsi="Tahoma" w:cs="Tahoma"/>
          <w:lang w:val="es-ES_tradnl"/>
        </w:rPr>
        <w:t xml:space="preserve">, al oeste con la </w:t>
      </w:r>
      <w:r w:rsidRPr="008752D2">
        <w:rPr>
          <w:rFonts w:ascii="Tahoma" w:hAnsi="Tahoma" w:cs="Tahoma"/>
          <w:color w:val="0000FF"/>
          <w:lang w:val="es-ES_tradnl"/>
        </w:rPr>
        <w:t xml:space="preserve">República del Perú </w:t>
      </w:r>
      <w:r w:rsidRPr="008752D2">
        <w:rPr>
          <w:rFonts w:ascii="Tahoma" w:hAnsi="Tahoma" w:cs="Tahoma"/>
          <w:lang w:val="es-ES_tradnl"/>
        </w:rPr>
        <w:t xml:space="preserve">y al sur con la </w:t>
      </w:r>
      <w:r w:rsidRPr="008752D2">
        <w:rPr>
          <w:rFonts w:ascii="Tahoma" w:hAnsi="Tahoma" w:cs="Tahoma"/>
          <w:color w:val="0000FF"/>
          <w:lang w:val="es-ES_tradnl"/>
        </w:rPr>
        <w:t>República del Perú y el municipio de Santiago de Machaca</w:t>
      </w:r>
      <w:r w:rsidRPr="008752D2">
        <w:rPr>
          <w:rFonts w:ascii="Tahoma" w:hAnsi="Tahoma" w:cs="Tahoma"/>
          <w:lang w:val="es-ES_tradnl"/>
        </w:rPr>
        <w:t>.</w:t>
      </w:r>
    </w:p>
    <w:p w14:paraId="75A30354" w14:textId="77777777" w:rsidR="008752D2" w:rsidRPr="008752D2" w:rsidRDefault="008752D2" w:rsidP="008752D2">
      <w:pPr>
        <w:spacing w:line="260" w:lineRule="atLeast"/>
        <w:jc w:val="both"/>
        <w:rPr>
          <w:rFonts w:ascii="Tahoma" w:hAnsi="Tahoma" w:cs="Tahoma"/>
          <w:lang w:val="es-ES_tradnl"/>
        </w:rPr>
      </w:pPr>
      <w:r w:rsidRPr="008752D2">
        <w:rPr>
          <w:rFonts w:ascii="Calibri" w:eastAsia="Calibri" w:hAnsi="Calibri"/>
          <w:noProof/>
          <w:sz w:val="22"/>
          <w:szCs w:val="22"/>
          <w:lang w:val="es-BO" w:eastAsia="es-BO"/>
        </w:rPr>
        <mc:AlternateContent>
          <mc:Choice Requires="wpg">
            <w:drawing>
              <wp:anchor distT="0" distB="0" distL="114300" distR="114300" simplePos="0" relativeHeight="251692032" behindDoc="0" locked="0" layoutInCell="1" allowOverlap="1" wp14:anchorId="5B240B05" wp14:editId="10C7A492">
                <wp:simplePos x="0" y="0"/>
                <wp:positionH relativeFrom="margin">
                  <wp:align>left</wp:align>
                </wp:positionH>
                <wp:positionV relativeFrom="paragraph">
                  <wp:posOffset>142240</wp:posOffset>
                </wp:positionV>
                <wp:extent cx="5739130" cy="2409825"/>
                <wp:effectExtent l="190500" t="190500" r="185420" b="200025"/>
                <wp:wrapNone/>
                <wp:docPr id="1936401897" name="Grupo 24"/>
                <wp:cNvGraphicFramePr/>
                <a:graphic xmlns:a="http://schemas.openxmlformats.org/drawingml/2006/main">
                  <a:graphicData uri="http://schemas.microsoft.com/office/word/2010/wordprocessingGroup">
                    <wpg:wgp>
                      <wpg:cNvGrpSpPr/>
                      <wpg:grpSpPr>
                        <a:xfrm>
                          <a:off x="0" y="0"/>
                          <a:ext cx="5739130" cy="2409825"/>
                          <a:chOff x="0" y="0"/>
                          <a:chExt cx="5036210" cy="2114550"/>
                        </a:xfrm>
                      </wpg:grpSpPr>
                      <pic:pic xmlns:pic="http://schemas.openxmlformats.org/drawingml/2006/picture">
                        <pic:nvPicPr>
                          <pic:cNvPr id="19" name="Imagen 19"/>
                          <pic:cNvPicPr>
                            <a:picLocks noChangeAspect="1"/>
                          </pic:cNvPicPr>
                        </pic:nvPicPr>
                        <pic:blipFill>
                          <a:blip r:embed="rId17">
                            <a:extLst>
                              <a:ext uri="{28A0092B-C50C-407E-A947-70E740481C1C}">
                                <a14:useLocalDpi xmlns:a14="http://schemas.microsoft.com/office/drawing/2010/main" val="0"/>
                              </a:ext>
                            </a:extLst>
                          </a:blip>
                          <a:srcRect/>
                          <a:stretch/>
                        </pic:blipFill>
                        <pic:spPr bwMode="auto">
                          <a:xfrm>
                            <a:off x="2589692" y="0"/>
                            <a:ext cx="2446518" cy="2114550"/>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20" name="Imagen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8576"/>
                            <a:ext cx="2027452" cy="2085942"/>
                          </a:xfrm>
                          <a:prstGeom prst="rect">
                            <a:avLst/>
                          </a:prstGeom>
                          <a:ln>
                            <a:noFill/>
                          </a:ln>
                          <a:effectLst>
                            <a:outerShdw blurRad="190500" algn="tl" rotWithShape="0">
                              <a:srgbClr val="000000">
                                <a:alpha val="70000"/>
                              </a:srgbClr>
                            </a:outerShdw>
                          </a:effectLst>
                        </pic:spPr>
                      </pic:pic>
                      <wps:wsp>
                        <wps:cNvPr id="21" name="6 Elipse"/>
                        <wps:cNvSpPr>
                          <a:spLocks/>
                        </wps:cNvSpPr>
                        <wps:spPr bwMode="auto">
                          <a:xfrm>
                            <a:off x="1038217" y="1600200"/>
                            <a:ext cx="107315" cy="99695"/>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7071160" id="Grupo 24" o:spid="_x0000_s1026" style="position:absolute;margin-left:0;margin-top:11.2pt;width:451.9pt;height:189.75pt;z-index:251692032;mso-position-horizontal:left;mso-position-horizontal-relative:margin;mso-width-relative:margin;mso-height-relative:margin" coordsize="50362,211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 o:spid="_x0000_s1027" type="#_x0000_t75" style="position:absolute;left:25896;width:24466;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wHkq9AAAA2wAAAA8AAABkcnMvZG93bnJldi54bWxET90KAUEUvlfeYTrKjZgliWUIRa6U5QGO&#10;nWN3s3Nm2xmstzdKuTtf3+9ZrBpTiifVrrCsYDiIQBCnVhecKbicd/0pCOeRNZaWScGbHKyW7dYC&#10;Y21ffKJn4jMRQtjFqCD3voqldGlOBt3AVsSBu9naoA+wzqSu8RXCTSlHUTSRBgsODTlWtM0pvScP&#10;o2B/29pNT9/POr2Op2+cHB6bo1Wq22nWcxCeGv8X/9wHHebP4PtLOEA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vAeSr0AAADbAAAADwAAAAAAAAAAAAAAAACfAgAAZHJz&#10;L2Rvd25yZXYueG1sUEsFBgAAAAAEAAQA9wAAAIkDAAAAAA==&#10;">
                  <v:imagedata r:id="rId19" o:title=""/>
                  <v:shadow on="t" color="black" opacity="45875f" origin="-.5,-.5" offset="0,0"/>
                  <v:path arrowok="t"/>
                </v:shape>
                <v:shape id="Imagen 20" o:spid="_x0000_s1028" type="#_x0000_t75" style="position:absolute;top:285;width:20274;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xLCHBAAAA2wAAAA8AAABkcnMvZG93bnJldi54bWxET11rwjAUfR/4H8IV9jZTi8iojTKqw8IY&#10;Qy3s9dLctWXNTWkym/775WGwx8P5zg/B9OJOo+ssK1ivEhDEtdUdNwqq2+vTMwjnkTX2lknBTA4O&#10;+8VDjpm2E1/ofvWNiCHsMlTQej9kUrq6JYNuZQfiyH3Z0aCPcGykHnGK4aaXaZJspcGOY0OLAxUt&#10;1d/XH6NAB55S+77ZFmE+vZXV+fhZfByVelyGlx0IT8H/i//cpVaQxvXxS/w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xLCHBAAAA2wAAAA8AAAAAAAAAAAAAAAAAnwIA&#10;AGRycy9kb3ducmV2LnhtbFBLBQYAAAAABAAEAPcAAACNAwAAAAA=&#10;">
                  <v:imagedata r:id="rId20" o:title=""/>
                  <v:shadow on="t" color="black" opacity="45875f" origin="-.5,-.5" offset="0,0"/>
                  <v:path arrowok="t"/>
                </v:shape>
                <v:oval id="6 Elipse" o:spid="_x0000_s1029" style="position:absolute;left:10382;top:16002;width:1073;height:9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3C8IA&#10;AADbAAAADwAAAGRycy9kb3ducmV2LnhtbESPQWvCQBSE70L/w/IKvUjdKCqSuopIAz14UfMDHtnX&#10;bJrs27C7jfHfdwuCx2FmvmG2+9F2YiAfGscK5rMMBHHldMO1gvJavG9AhIissXNMCu4UYL97mWwx&#10;1+7GZxousRYJwiFHBSbGPpcyVIYshpnriZP37bzFmKSvpfZ4S3DbyUWWraXFhtOCwZ6Ohqr28msV&#10;nEpskaXph3u5Cj9+Wizbz0Kpt9fx8AEi0hif4Uf7SytYzOH/S/oB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XcLwgAAANsAAAAPAAAAAAAAAAAAAAAAAJgCAABkcnMvZG93&#10;bnJldi54bWxQSwUGAAAAAAQABAD1AAAAhwMAAAAA&#10;" filled="f" strokecolor="windowText" strokeweight="1pt">
                  <v:stroke joinstyle="miter"/>
                  <v:path arrowok="t"/>
                </v:oval>
                <w10:wrap anchorx="margin"/>
              </v:group>
            </w:pict>
          </mc:Fallback>
        </mc:AlternateContent>
      </w:r>
    </w:p>
    <w:p w14:paraId="09C3A27B" w14:textId="77777777" w:rsidR="008752D2" w:rsidRPr="008752D2" w:rsidRDefault="008752D2" w:rsidP="008752D2">
      <w:pPr>
        <w:spacing w:line="300" w:lineRule="auto"/>
        <w:jc w:val="center"/>
        <w:rPr>
          <w:rFonts w:ascii="Tahoma" w:hAnsi="Tahoma" w:cs="Tahoma"/>
          <w:b/>
          <w:color w:val="000000"/>
          <w:lang w:val="es-ES_tradnl"/>
        </w:rPr>
      </w:pPr>
      <w:r w:rsidRPr="008752D2">
        <w:rPr>
          <w:rFonts w:ascii="Tahoma" w:hAnsi="Tahoma" w:cs="Tahoma"/>
          <w:b/>
          <w:color w:val="000000"/>
          <w:lang w:val="es-ES_tradnl"/>
        </w:rPr>
        <w:t xml:space="preserve">   </w:t>
      </w:r>
    </w:p>
    <w:p w14:paraId="313D10FE" w14:textId="77777777" w:rsidR="008752D2" w:rsidRPr="008752D2" w:rsidRDefault="008752D2" w:rsidP="008752D2">
      <w:pPr>
        <w:spacing w:line="300" w:lineRule="auto"/>
        <w:jc w:val="center"/>
        <w:rPr>
          <w:rFonts w:ascii="Tahoma" w:hAnsi="Tahoma" w:cs="Tahoma"/>
          <w:b/>
          <w:color w:val="000000"/>
          <w:lang w:val="es-ES_tradnl"/>
        </w:rPr>
      </w:pPr>
    </w:p>
    <w:p w14:paraId="0EC19E9E" w14:textId="77777777" w:rsidR="008752D2" w:rsidRPr="008752D2" w:rsidRDefault="008752D2" w:rsidP="008752D2">
      <w:pPr>
        <w:spacing w:line="300" w:lineRule="auto"/>
        <w:jc w:val="center"/>
        <w:rPr>
          <w:rFonts w:ascii="Tahoma" w:hAnsi="Tahoma" w:cs="Tahoma"/>
          <w:b/>
          <w:color w:val="000000"/>
          <w:lang w:val="es-ES_tradnl"/>
        </w:rPr>
      </w:pPr>
    </w:p>
    <w:p w14:paraId="34EECBAC" w14:textId="77777777" w:rsidR="008752D2" w:rsidRPr="008752D2" w:rsidRDefault="008752D2" w:rsidP="008752D2">
      <w:pPr>
        <w:spacing w:line="300" w:lineRule="auto"/>
        <w:jc w:val="center"/>
        <w:rPr>
          <w:rFonts w:ascii="Tahoma" w:hAnsi="Tahoma" w:cs="Tahoma"/>
          <w:b/>
          <w:color w:val="000000"/>
          <w:lang w:val="es-ES_tradnl"/>
        </w:rPr>
      </w:pPr>
    </w:p>
    <w:p w14:paraId="480848C5" w14:textId="77777777" w:rsidR="008752D2" w:rsidRPr="008752D2" w:rsidRDefault="008752D2" w:rsidP="008752D2">
      <w:pPr>
        <w:spacing w:line="300" w:lineRule="auto"/>
        <w:jc w:val="center"/>
        <w:rPr>
          <w:rFonts w:ascii="Tahoma" w:hAnsi="Tahoma" w:cs="Tahoma"/>
          <w:b/>
          <w:color w:val="000000"/>
          <w:lang w:val="es-ES_tradnl"/>
        </w:rPr>
      </w:pPr>
    </w:p>
    <w:p w14:paraId="00DC8BC1" w14:textId="77777777" w:rsidR="008752D2" w:rsidRPr="008752D2" w:rsidRDefault="008752D2" w:rsidP="008752D2">
      <w:pPr>
        <w:spacing w:line="300" w:lineRule="auto"/>
        <w:jc w:val="center"/>
        <w:rPr>
          <w:rFonts w:ascii="Tahoma" w:hAnsi="Tahoma" w:cs="Tahoma"/>
          <w:b/>
          <w:color w:val="000000"/>
          <w:lang w:val="es-ES_tradnl"/>
        </w:rPr>
      </w:pPr>
    </w:p>
    <w:p w14:paraId="27EA2AF4" w14:textId="77777777" w:rsidR="008752D2" w:rsidRPr="008752D2" w:rsidRDefault="008752D2" w:rsidP="008752D2">
      <w:pPr>
        <w:spacing w:line="300" w:lineRule="auto"/>
        <w:jc w:val="center"/>
        <w:rPr>
          <w:rFonts w:ascii="Tahoma" w:hAnsi="Tahoma" w:cs="Tahoma"/>
          <w:b/>
          <w:color w:val="000000"/>
          <w:lang w:val="es-ES_tradnl"/>
        </w:rPr>
      </w:pPr>
    </w:p>
    <w:p w14:paraId="5D7EA330" w14:textId="77777777" w:rsidR="008752D2" w:rsidRPr="008752D2" w:rsidRDefault="008752D2" w:rsidP="008752D2">
      <w:pPr>
        <w:spacing w:line="300" w:lineRule="auto"/>
        <w:jc w:val="center"/>
        <w:rPr>
          <w:rFonts w:ascii="Tahoma" w:hAnsi="Tahoma" w:cs="Tahoma"/>
          <w:b/>
          <w:color w:val="000000"/>
          <w:lang w:val="es-ES_tradnl"/>
        </w:rPr>
      </w:pPr>
    </w:p>
    <w:p w14:paraId="5E4757E4" w14:textId="77777777" w:rsidR="008752D2" w:rsidRPr="008752D2" w:rsidRDefault="008752D2" w:rsidP="008752D2">
      <w:pPr>
        <w:spacing w:line="300" w:lineRule="auto"/>
        <w:jc w:val="center"/>
        <w:rPr>
          <w:rFonts w:ascii="Tahoma" w:hAnsi="Tahoma" w:cs="Tahoma"/>
          <w:b/>
          <w:color w:val="000000"/>
          <w:lang w:val="es-ES_tradnl"/>
        </w:rPr>
      </w:pPr>
    </w:p>
    <w:p w14:paraId="7203BA1D" w14:textId="77777777" w:rsidR="008752D2" w:rsidRPr="008752D2" w:rsidRDefault="008752D2" w:rsidP="008752D2">
      <w:pPr>
        <w:spacing w:line="300" w:lineRule="auto"/>
        <w:jc w:val="center"/>
        <w:rPr>
          <w:rFonts w:ascii="Tahoma" w:hAnsi="Tahoma" w:cs="Tahoma"/>
          <w:b/>
          <w:color w:val="000000"/>
          <w:lang w:val="es-ES_tradnl"/>
        </w:rPr>
      </w:pPr>
    </w:p>
    <w:p w14:paraId="1407E725" w14:textId="77777777" w:rsidR="008752D2" w:rsidRPr="008752D2" w:rsidRDefault="008752D2" w:rsidP="008752D2">
      <w:pPr>
        <w:spacing w:line="300" w:lineRule="auto"/>
        <w:jc w:val="center"/>
        <w:rPr>
          <w:rFonts w:ascii="Tahoma" w:hAnsi="Tahoma" w:cs="Tahoma"/>
          <w:b/>
          <w:color w:val="000000"/>
          <w:lang w:val="es-ES_tradnl"/>
        </w:rPr>
      </w:pPr>
    </w:p>
    <w:p w14:paraId="0E3B2C9E" w14:textId="77777777" w:rsidR="008752D2" w:rsidRPr="008752D2" w:rsidRDefault="008752D2" w:rsidP="008752D2">
      <w:pPr>
        <w:spacing w:line="300" w:lineRule="auto"/>
        <w:jc w:val="center"/>
        <w:rPr>
          <w:rFonts w:ascii="Tahoma" w:hAnsi="Tahoma" w:cs="Tahoma"/>
          <w:b/>
          <w:color w:val="000000"/>
          <w:lang w:val="es-ES_tradnl"/>
        </w:rPr>
      </w:pPr>
    </w:p>
    <w:p w14:paraId="0F2B6964" w14:textId="77777777" w:rsidR="008752D2" w:rsidRPr="008752D2" w:rsidRDefault="008752D2" w:rsidP="008752D2">
      <w:pPr>
        <w:spacing w:line="300" w:lineRule="auto"/>
        <w:jc w:val="center"/>
        <w:rPr>
          <w:rFonts w:ascii="Tahoma" w:hAnsi="Tahoma" w:cs="Tahoma"/>
          <w:b/>
          <w:color w:val="000000"/>
          <w:lang w:val="es-ES_tradnl"/>
        </w:rPr>
      </w:pPr>
    </w:p>
    <w:p w14:paraId="0F76D974"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34" w:name="_Toc71811147"/>
      <w:r w:rsidRPr="008752D2">
        <w:rPr>
          <w:rFonts w:ascii="Tahoma" w:hAnsi="Tahoma" w:cs="Tahoma"/>
          <w:b/>
          <w:bCs/>
          <w:color w:val="000000"/>
          <w:kern w:val="32"/>
          <w:lang w:val="es-ES_tradnl"/>
        </w:rPr>
        <w:t>NUMERO DE VIVIENDAS A SER INTERVENIDAS</w:t>
      </w:r>
      <w:bookmarkEnd w:id="34"/>
    </w:p>
    <w:p w14:paraId="5D80EC7D" w14:textId="77777777" w:rsidR="008752D2" w:rsidRPr="008752D2" w:rsidRDefault="008752D2" w:rsidP="008752D2">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752D2" w:rsidRPr="008752D2" w14:paraId="6D6E73EA" w14:textId="77777777" w:rsidTr="008752D2">
        <w:trPr>
          <w:trHeight w:val="703"/>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5FD5DD7" w14:textId="77777777" w:rsidR="008752D2" w:rsidRPr="008752D2" w:rsidRDefault="008752D2" w:rsidP="008752D2">
            <w:pPr>
              <w:jc w:val="center"/>
              <w:rPr>
                <w:rFonts w:ascii="Tahoma" w:hAnsi="Tahoma" w:cs="Tahoma"/>
                <w:b/>
                <w:bCs/>
                <w:color w:val="FFFFFF"/>
                <w:lang w:val="es-BO" w:eastAsia="es-BO"/>
              </w:rPr>
            </w:pPr>
            <w:r w:rsidRPr="008752D2">
              <w:rPr>
                <w:rFonts w:ascii="Tahoma" w:hAnsi="Tahoma" w:cs="Tahoma"/>
                <w:b/>
                <w:bCs/>
                <w:color w:val="FFFFFF"/>
                <w:lang w:val="es-BO"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5405C032" w14:textId="77777777" w:rsidR="008752D2" w:rsidRPr="008752D2" w:rsidRDefault="008752D2" w:rsidP="008752D2">
            <w:pPr>
              <w:jc w:val="center"/>
              <w:rPr>
                <w:rFonts w:ascii="Tahoma" w:hAnsi="Tahoma" w:cs="Tahoma"/>
                <w:b/>
                <w:bCs/>
                <w:color w:val="FF0000"/>
                <w:lang w:val="es-BO" w:eastAsia="es-BO"/>
              </w:rPr>
            </w:pPr>
            <w:r w:rsidRPr="008752D2">
              <w:rPr>
                <w:rFonts w:ascii="Tahoma" w:hAnsi="Tahoma" w:cs="Tahoma"/>
                <w:b/>
                <w:bCs/>
                <w:color w:val="FFFFFF" w:themeColor="background1"/>
                <w:lang w:val="es-BO" w:eastAsia="es-BO"/>
              </w:rPr>
              <w:t>Comunidades o B</w:t>
            </w:r>
            <w:proofErr w:type="spellStart"/>
            <w:r w:rsidRPr="008752D2">
              <w:rPr>
                <w:rFonts w:ascii="Tahoma" w:hAnsi="Tahoma" w:cs="Tahoma"/>
                <w:b/>
                <w:bCs/>
                <w:color w:val="FFFFFF" w:themeColor="background1"/>
                <w:lang w:val="es-ES_tradnl" w:eastAsia="es-BO"/>
              </w:rPr>
              <w:t>arrio</w:t>
            </w:r>
            <w:proofErr w:type="spellEnd"/>
            <w:r w:rsidRPr="008752D2">
              <w:rPr>
                <w:rFonts w:ascii="Tahoma" w:hAnsi="Tahoma" w:cs="Tahoma"/>
                <w:b/>
                <w:bCs/>
                <w:color w:val="FFFFFF" w:themeColor="background1"/>
                <w:lang w:val="es-ES_tradnl" w:eastAsia="es-BO"/>
              </w:rPr>
              <w:t>/Zona/Urbanización/Junta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7BAB15C0" w14:textId="77777777" w:rsidR="008752D2" w:rsidRPr="008752D2" w:rsidRDefault="008752D2" w:rsidP="008752D2">
            <w:pPr>
              <w:jc w:val="center"/>
              <w:rPr>
                <w:rFonts w:ascii="Tahoma" w:hAnsi="Tahoma" w:cs="Tahoma"/>
                <w:b/>
                <w:bCs/>
                <w:color w:val="FFFFFF"/>
                <w:lang w:val="es-BO" w:eastAsia="es-BO"/>
              </w:rPr>
            </w:pPr>
            <w:r w:rsidRPr="008752D2">
              <w:rPr>
                <w:rFonts w:ascii="Tahoma" w:hAnsi="Tahoma" w:cs="Tahoma"/>
                <w:b/>
                <w:bCs/>
                <w:color w:val="FFFFFF"/>
                <w:lang w:val="es-BO" w:eastAsia="es-BO"/>
              </w:rPr>
              <w:t>Número de SH.</w:t>
            </w:r>
          </w:p>
        </w:tc>
      </w:tr>
      <w:tr w:rsidR="008752D2" w:rsidRPr="008752D2" w14:paraId="045A7CA2" w14:textId="77777777" w:rsidTr="008752D2">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161B9F0" w14:textId="77777777" w:rsidR="008752D2" w:rsidRPr="008752D2" w:rsidRDefault="008752D2" w:rsidP="008752D2">
            <w:pPr>
              <w:spacing w:line="276" w:lineRule="auto"/>
              <w:rPr>
                <w:rFonts w:ascii="Tahoma" w:hAnsi="Tahoma" w:cs="Tahoma"/>
                <w:lang w:val="es-ES_tradnl" w:eastAsia="es-BO"/>
              </w:rPr>
            </w:pPr>
            <w:r w:rsidRPr="008752D2">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vAlign w:val="center"/>
            <w:hideMark/>
          </w:tcPr>
          <w:p w14:paraId="5D27159C" w14:textId="77777777" w:rsidR="008752D2" w:rsidRPr="008752D2" w:rsidRDefault="008752D2" w:rsidP="008752D2">
            <w:pPr>
              <w:spacing w:line="276" w:lineRule="auto"/>
              <w:jc w:val="center"/>
              <w:rPr>
                <w:rFonts w:ascii="Verdana" w:eastAsia="Arial" w:hAnsi="Verdana" w:cs="Arial"/>
                <w:b/>
                <w:color w:val="C00000"/>
                <w:sz w:val="16"/>
                <w:szCs w:val="16"/>
                <w:lang w:val="es-BO"/>
              </w:rPr>
            </w:pPr>
            <w:r w:rsidRPr="008752D2">
              <w:rPr>
                <w:rFonts w:ascii="Verdana" w:eastAsia="Arial" w:hAnsi="Verdana" w:cs="Arial"/>
                <w:b/>
                <w:color w:val="C00000"/>
                <w:sz w:val="16"/>
                <w:szCs w:val="16"/>
                <w:lang w:val="es-BO"/>
              </w:rPr>
              <w:t>COMUNIDAD AGRARIA VILLA HUANCANE</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3F74F151" w14:textId="77777777" w:rsidR="008752D2" w:rsidRPr="008752D2" w:rsidRDefault="008752D2" w:rsidP="008752D2">
            <w:pPr>
              <w:spacing w:line="276" w:lineRule="auto"/>
              <w:jc w:val="center"/>
              <w:rPr>
                <w:rFonts w:ascii="Tahoma" w:hAnsi="Tahoma" w:cs="Tahoma"/>
                <w:b/>
                <w:color w:val="C00000"/>
                <w:lang w:val="es-ES_tradnl" w:eastAsia="es-BO"/>
              </w:rPr>
            </w:pPr>
            <w:r w:rsidRPr="008752D2">
              <w:rPr>
                <w:rFonts w:ascii="Tahoma" w:hAnsi="Tahoma" w:cs="Tahoma"/>
                <w:b/>
                <w:color w:val="C00000"/>
                <w:lang w:val="es-ES_tradnl" w:eastAsia="es-BO"/>
              </w:rPr>
              <w:t>30</w:t>
            </w:r>
          </w:p>
        </w:tc>
      </w:tr>
      <w:tr w:rsidR="008752D2" w:rsidRPr="008752D2" w14:paraId="30076F0F" w14:textId="77777777" w:rsidTr="008752D2">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E6BFBEA" w14:textId="77777777" w:rsidR="008752D2" w:rsidRPr="008752D2" w:rsidRDefault="008752D2" w:rsidP="008752D2">
            <w:pPr>
              <w:spacing w:line="276" w:lineRule="auto"/>
              <w:rPr>
                <w:rFonts w:ascii="Tahoma" w:hAnsi="Tahoma" w:cs="Tahoma"/>
                <w:lang w:val="es-ES_tradnl" w:eastAsia="es-BO"/>
              </w:rPr>
            </w:pPr>
            <w:r w:rsidRPr="008752D2">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FAC082A" w14:textId="77777777" w:rsidR="008752D2" w:rsidRPr="008752D2" w:rsidRDefault="008752D2" w:rsidP="008752D2">
            <w:pPr>
              <w:spacing w:line="276" w:lineRule="auto"/>
              <w:jc w:val="center"/>
              <w:rPr>
                <w:rFonts w:ascii="Verdana" w:eastAsia="Arial" w:hAnsi="Verdana" w:cs="Arial"/>
                <w:b/>
                <w:color w:val="C00000"/>
                <w:sz w:val="16"/>
                <w:szCs w:val="16"/>
                <w:lang w:val="es-BO"/>
              </w:rPr>
            </w:pPr>
            <w:r w:rsidRPr="008752D2">
              <w:rPr>
                <w:rFonts w:ascii="Verdana" w:eastAsia="Arial" w:hAnsi="Verdana" w:cs="Arial"/>
                <w:b/>
                <w:color w:val="C00000"/>
                <w:sz w:val="16"/>
                <w:szCs w:val="16"/>
                <w:lang w:val="es-BO"/>
              </w:rPr>
              <w:t>COMUNIDAD ALTO COLLPANI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20A06" w14:textId="77777777" w:rsidR="008752D2" w:rsidRPr="008752D2" w:rsidRDefault="008752D2" w:rsidP="008752D2">
            <w:pPr>
              <w:spacing w:line="256" w:lineRule="auto"/>
              <w:rPr>
                <w:rFonts w:ascii="Tahoma" w:hAnsi="Tahoma" w:cs="Tahoma"/>
                <w:b/>
                <w:color w:val="C00000"/>
                <w:lang w:val="es-ES_tradnl" w:eastAsia="es-BO"/>
              </w:rPr>
            </w:pPr>
          </w:p>
        </w:tc>
      </w:tr>
      <w:tr w:rsidR="008752D2" w:rsidRPr="008752D2" w14:paraId="0E8A0A31" w14:textId="77777777" w:rsidTr="008752D2">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283C5510" w14:textId="77777777" w:rsidR="008752D2" w:rsidRPr="008752D2" w:rsidRDefault="008752D2" w:rsidP="008752D2">
            <w:pPr>
              <w:spacing w:line="276" w:lineRule="auto"/>
              <w:rPr>
                <w:rFonts w:ascii="Tahoma" w:hAnsi="Tahoma" w:cs="Tahoma"/>
                <w:lang w:val="es-ES_tradnl" w:eastAsia="es-BO"/>
              </w:rPr>
            </w:pPr>
            <w:r w:rsidRPr="008752D2">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vAlign w:val="center"/>
            <w:hideMark/>
          </w:tcPr>
          <w:p w14:paraId="2D980CA6" w14:textId="77777777" w:rsidR="008752D2" w:rsidRPr="008752D2" w:rsidRDefault="008752D2" w:rsidP="008752D2">
            <w:pPr>
              <w:spacing w:line="276" w:lineRule="auto"/>
              <w:jc w:val="center"/>
              <w:rPr>
                <w:rFonts w:ascii="Verdana" w:eastAsia="Arial" w:hAnsi="Verdana" w:cs="Arial"/>
                <w:b/>
                <w:color w:val="C00000"/>
                <w:sz w:val="16"/>
                <w:szCs w:val="16"/>
                <w:lang w:val="es-BO"/>
              </w:rPr>
            </w:pPr>
            <w:r w:rsidRPr="008752D2">
              <w:rPr>
                <w:rFonts w:ascii="Verdana" w:eastAsia="Arial" w:hAnsi="Verdana" w:cs="Arial"/>
                <w:b/>
                <w:color w:val="C00000"/>
                <w:sz w:val="16"/>
                <w:szCs w:val="16"/>
                <w:lang w:val="es-BO"/>
              </w:rPr>
              <w:t>COMUNIDAD AGRARIA HUANCANE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29FADF" w14:textId="77777777" w:rsidR="008752D2" w:rsidRPr="008752D2" w:rsidRDefault="008752D2" w:rsidP="008752D2">
            <w:pPr>
              <w:spacing w:line="256" w:lineRule="auto"/>
              <w:rPr>
                <w:rFonts w:ascii="Tahoma" w:hAnsi="Tahoma" w:cs="Tahoma"/>
                <w:b/>
                <w:color w:val="C00000"/>
                <w:lang w:val="es-ES_tradnl" w:eastAsia="es-BO"/>
              </w:rPr>
            </w:pPr>
          </w:p>
        </w:tc>
      </w:tr>
      <w:tr w:rsidR="008752D2" w:rsidRPr="008752D2" w14:paraId="66547F50" w14:textId="77777777" w:rsidTr="008752D2">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60B5B0B9" w14:textId="77777777" w:rsidR="008752D2" w:rsidRPr="008752D2" w:rsidRDefault="008752D2" w:rsidP="008752D2">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35498884" w14:textId="77777777" w:rsidR="008752D2" w:rsidRPr="008752D2" w:rsidRDefault="008752D2" w:rsidP="008752D2">
            <w:pPr>
              <w:jc w:val="center"/>
              <w:rPr>
                <w:rFonts w:ascii="Tahoma" w:hAnsi="Tahoma" w:cs="Tahoma"/>
                <w:b/>
                <w:bCs/>
                <w:color w:val="FFFFFF"/>
                <w:lang w:val="es-BO" w:eastAsia="es-BO"/>
              </w:rPr>
            </w:pPr>
            <w:r w:rsidRPr="008752D2">
              <w:rPr>
                <w:rFonts w:ascii="Tahoma" w:hAnsi="Tahoma" w:cs="Tahoma"/>
                <w:b/>
                <w:bCs/>
                <w:color w:val="FFFFFF"/>
                <w:lang w:val="es-BO"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61070B97" w14:textId="77777777" w:rsidR="008752D2" w:rsidRPr="008752D2" w:rsidRDefault="008752D2" w:rsidP="008752D2">
            <w:pPr>
              <w:jc w:val="center"/>
              <w:rPr>
                <w:rFonts w:ascii="Tahoma" w:hAnsi="Tahoma" w:cs="Tahoma"/>
                <w:b/>
                <w:bCs/>
                <w:color w:val="C00000"/>
                <w:lang w:val="es-BO" w:eastAsia="es-BO"/>
              </w:rPr>
            </w:pPr>
            <w:r w:rsidRPr="008752D2">
              <w:rPr>
                <w:rFonts w:ascii="Tahoma" w:hAnsi="Tahoma" w:cs="Tahoma"/>
                <w:b/>
                <w:bCs/>
                <w:color w:val="C00000"/>
                <w:lang w:val="es-BO" w:eastAsia="es-BO"/>
              </w:rPr>
              <w:t>30</w:t>
            </w:r>
          </w:p>
        </w:tc>
      </w:tr>
    </w:tbl>
    <w:p w14:paraId="52A509A3" w14:textId="77777777" w:rsidR="008752D2" w:rsidRPr="008752D2" w:rsidRDefault="008752D2" w:rsidP="008752D2">
      <w:pPr>
        <w:keepNext/>
        <w:widowControl w:val="0"/>
        <w:autoSpaceDE w:val="0"/>
        <w:autoSpaceDN w:val="0"/>
        <w:ind w:left="284"/>
        <w:jc w:val="both"/>
        <w:outlineLvl w:val="0"/>
        <w:rPr>
          <w:rFonts w:ascii="Tahoma" w:hAnsi="Tahoma" w:cs="Tahoma"/>
          <w:i/>
          <w:iCs/>
          <w:sz w:val="18"/>
          <w:szCs w:val="18"/>
        </w:rPr>
      </w:pPr>
    </w:p>
    <w:p w14:paraId="206F896F" w14:textId="77777777" w:rsidR="008752D2" w:rsidRPr="008752D2" w:rsidRDefault="008752D2" w:rsidP="008752D2">
      <w:pPr>
        <w:keepNext/>
        <w:widowControl w:val="0"/>
        <w:numPr>
          <w:ilvl w:val="0"/>
          <w:numId w:val="46"/>
        </w:numPr>
        <w:autoSpaceDE w:val="0"/>
        <w:autoSpaceDN w:val="0"/>
        <w:spacing w:after="160" w:line="256" w:lineRule="auto"/>
        <w:ind w:left="284" w:hanging="284"/>
        <w:jc w:val="both"/>
        <w:outlineLvl w:val="0"/>
        <w:rPr>
          <w:rFonts w:ascii="Tahoma" w:hAnsi="Tahoma" w:cs="Tahoma"/>
          <w:i/>
          <w:iCs/>
          <w:sz w:val="18"/>
          <w:szCs w:val="18"/>
          <w:lang w:eastAsia="es-ES"/>
        </w:rPr>
      </w:pPr>
      <w:r w:rsidRPr="008752D2">
        <w:rPr>
          <w:rFonts w:ascii="Tahoma" w:hAnsi="Tahoma" w:cs="Tahoma"/>
          <w:i/>
          <w:iCs/>
          <w:sz w:val="18"/>
          <w:szCs w:val="18"/>
          <w:lang w:eastAsia="es-E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1F82B48" w14:textId="77777777" w:rsidR="008752D2" w:rsidRPr="008752D2" w:rsidRDefault="008752D2" w:rsidP="008752D2">
      <w:pPr>
        <w:keepNext/>
        <w:widowControl w:val="0"/>
        <w:autoSpaceDE w:val="0"/>
        <w:autoSpaceDN w:val="0"/>
        <w:ind w:left="284"/>
        <w:jc w:val="both"/>
        <w:outlineLvl w:val="0"/>
        <w:rPr>
          <w:rFonts w:ascii="Tahoma" w:hAnsi="Tahoma" w:cs="Tahoma"/>
          <w:i/>
          <w:iCs/>
          <w:sz w:val="18"/>
          <w:szCs w:val="18"/>
          <w:lang w:eastAsia="es-ES"/>
        </w:rPr>
      </w:pPr>
    </w:p>
    <w:p w14:paraId="58A15FB1" w14:textId="77777777" w:rsidR="008752D2" w:rsidRPr="008752D2" w:rsidRDefault="008752D2" w:rsidP="008752D2">
      <w:pPr>
        <w:keepNext/>
        <w:widowControl w:val="0"/>
        <w:numPr>
          <w:ilvl w:val="0"/>
          <w:numId w:val="46"/>
        </w:numPr>
        <w:autoSpaceDE w:val="0"/>
        <w:autoSpaceDN w:val="0"/>
        <w:spacing w:after="160" w:line="256" w:lineRule="auto"/>
        <w:ind w:left="284" w:hanging="284"/>
        <w:jc w:val="both"/>
        <w:outlineLvl w:val="0"/>
        <w:rPr>
          <w:rFonts w:ascii="Tahoma" w:hAnsi="Tahoma" w:cs="Tahoma"/>
          <w:i/>
          <w:iCs/>
          <w:sz w:val="18"/>
          <w:szCs w:val="18"/>
          <w:lang w:eastAsia="es-ES"/>
        </w:rPr>
      </w:pPr>
      <w:r w:rsidRPr="008752D2">
        <w:rPr>
          <w:rFonts w:ascii="Tahoma" w:hAnsi="Tahoma" w:cs="Tahoma"/>
          <w:i/>
          <w:iCs/>
          <w:sz w:val="18"/>
          <w:szCs w:val="18"/>
          <w:lang w:eastAsia="es-ES"/>
        </w:rPr>
        <w:t xml:space="preserve">Los casos de sustitución podrán contemplar las mismas comunidades/barrios/zonas/urbanizaciones/otros  u </w:t>
      </w:r>
      <w:r w:rsidRPr="008752D2">
        <w:rPr>
          <w:rFonts w:ascii="Tahoma" w:hAnsi="Tahoma" w:cs="Tahoma"/>
          <w:b/>
          <w:bCs/>
          <w:i/>
          <w:iCs/>
          <w:sz w:val="18"/>
          <w:szCs w:val="18"/>
          <w:u w:val="single"/>
          <w:lang w:eastAsia="es-ES"/>
        </w:rPr>
        <w:t>otras aledañas</w:t>
      </w:r>
      <w:r w:rsidRPr="008752D2">
        <w:rPr>
          <w:rFonts w:ascii="Tahoma" w:hAnsi="Tahoma" w:cs="Tahoma"/>
          <w:i/>
          <w:iCs/>
          <w:sz w:val="18"/>
          <w:szCs w:val="18"/>
          <w:lang w:eastAsia="es-ES"/>
        </w:rPr>
        <w:t xml:space="preserve"> al sector de intervención </w:t>
      </w:r>
      <w:r w:rsidRPr="008752D2">
        <w:rPr>
          <w:rFonts w:ascii="Tahoma" w:eastAsia="Arial" w:hAnsi="Tahoma" w:cs="Tahoma"/>
          <w:i/>
          <w:iCs/>
          <w:sz w:val="18"/>
          <w:szCs w:val="18"/>
          <w:lang w:eastAsia="es-ES"/>
        </w:rPr>
        <w:t xml:space="preserve">previa justificación técnica-social de la Entidad Ejecutora e Inspectoría, </w:t>
      </w:r>
      <w:r w:rsidRPr="008752D2">
        <w:rPr>
          <w:rFonts w:ascii="Tahoma" w:eastAsia="Arial" w:hAnsi="Tahoma" w:cs="Tahoma"/>
          <w:i/>
          <w:iCs/>
          <w:sz w:val="18"/>
          <w:szCs w:val="18"/>
          <w:lang w:eastAsia="es-ES"/>
        </w:rPr>
        <w:lastRenderedPageBreak/>
        <w:t>autorizada por la AEVIVIENDA</w:t>
      </w:r>
      <w:r w:rsidRPr="008752D2">
        <w:rPr>
          <w:rFonts w:ascii="Tahoma" w:hAnsi="Tahoma" w:cs="Tahoma"/>
          <w:i/>
          <w:iCs/>
          <w:sz w:val="18"/>
          <w:szCs w:val="18"/>
          <w:lang w:eastAsia="es-ES"/>
        </w:rPr>
        <w:t>.</w:t>
      </w:r>
    </w:p>
    <w:p w14:paraId="41E0F0ED" w14:textId="77777777" w:rsidR="008752D2" w:rsidRPr="008752D2" w:rsidRDefault="008752D2" w:rsidP="008752D2">
      <w:pPr>
        <w:keepNext/>
        <w:numPr>
          <w:ilvl w:val="0"/>
          <w:numId w:val="43"/>
        </w:numPr>
        <w:spacing w:before="240" w:after="60" w:line="260" w:lineRule="atLeast"/>
        <w:ind w:left="360"/>
        <w:jc w:val="both"/>
        <w:outlineLvl w:val="0"/>
        <w:rPr>
          <w:rFonts w:ascii="Tahoma" w:hAnsi="Tahoma" w:cs="Tahoma"/>
          <w:b/>
          <w:bCs/>
          <w:color w:val="000000"/>
          <w:kern w:val="32"/>
          <w:lang w:val="es-ES_tradnl"/>
        </w:rPr>
      </w:pPr>
      <w:bookmarkStart w:id="35" w:name="_Toc71811148"/>
      <w:r w:rsidRPr="008752D2">
        <w:rPr>
          <w:rFonts w:ascii="Tahoma" w:hAnsi="Tahoma" w:cs="Tahoma"/>
          <w:b/>
          <w:bCs/>
          <w:color w:val="000000"/>
          <w:kern w:val="32"/>
          <w:lang w:val="es-ES_tradnl"/>
        </w:rPr>
        <w:t>ACCESO A LAS COMUNIDADES O BARRIO/ZONA/URBANIZACIÓN/JUNTA VECINAL BENEFICIADAS</w:t>
      </w:r>
      <w:bookmarkEnd w:id="35"/>
    </w:p>
    <w:tbl>
      <w:tblPr>
        <w:tblW w:w="5100" w:type="pct"/>
        <w:tblCellMar>
          <w:left w:w="70" w:type="dxa"/>
          <w:right w:w="70" w:type="dxa"/>
        </w:tblCellMar>
        <w:tblLook w:val="04A0" w:firstRow="1" w:lastRow="0" w:firstColumn="1" w:lastColumn="0" w:noHBand="0" w:noVBand="1"/>
      </w:tblPr>
      <w:tblGrid>
        <w:gridCol w:w="554"/>
        <w:gridCol w:w="1250"/>
        <w:gridCol w:w="4166"/>
        <w:gridCol w:w="1112"/>
        <w:gridCol w:w="1246"/>
        <w:gridCol w:w="1110"/>
      </w:tblGrid>
      <w:tr w:rsidR="008752D2" w:rsidRPr="008752D2" w14:paraId="7762EC86" w14:textId="77777777" w:rsidTr="008752D2">
        <w:trPr>
          <w:trHeight w:val="315"/>
        </w:trPr>
        <w:tc>
          <w:tcPr>
            <w:tcW w:w="294" w:type="pct"/>
            <w:tcBorders>
              <w:top w:val="single" w:sz="8" w:space="0" w:color="auto"/>
              <w:left w:val="nil"/>
              <w:bottom w:val="single" w:sz="8" w:space="0" w:color="auto"/>
              <w:right w:val="single" w:sz="8" w:space="0" w:color="auto"/>
            </w:tcBorders>
            <w:shd w:val="clear" w:color="auto" w:fill="244061"/>
            <w:vAlign w:val="center"/>
            <w:hideMark/>
          </w:tcPr>
          <w:p w14:paraId="6D8795F4" w14:textId="77777777" w:rsidR="008752D2" w:rsidRPr="008752D2" w:rsidRDefault="008752D2" w:rsidP="008752D2">
            <w:pPr>
              <w:jc w:val="center"/>
              <w:rPr>
                <w:rFonts w:ascii="Verdana" w:eastAsia="Calibri" w:hAnsi="Verdana" w:cs="Calibri"/>
                <w:b/>
                <w:bCs/>
                <w:color w:val="FFFFFF"/>
                <w:sz w:val="16"/>
                <w:szCs w:val="16"/>
                <w:lang w:val="es-BO" w:eastAsia="es-BO"/>
              </w:rPr>
            </w:pPr>
            <w:bookmarkStart w:id="36" w:name="_Toc100250568"/>
            <w:bookmarkStart w:id="37" w:name="_Toc49531233"/>
            <w:bookmarkStart w:id="38" w:name="_Toc49530406"/>
            <w:bookmarkStart w:id="39" w:name="_Toc71811149"/>
            <w:r w:rsidRPr="008752D2">
              <w:rPr>
                <w:rFonts w:ascii="Verdana" w:eastAsia="Calibri" w:hAnsi="Verdana" w:cs="Calibri"/>
                <w:b/>
                <w:bCs/>
                <w:color w:val="FFFFFF"/>
                <w:sz w:val="16"/>
                <w:szCs w:val="16"/>
                <w:lang w:val="es-BO" w:eastAsia="es-BO"/>
              </w:rPr>
              <w:t>N°</w:t>
            </w:r>
          </w:p>
        </w:tc>
        <w:tc>
          <w:tcPr>
            <w:tcW w:w="662" w:type="pct"/>
            <w:tcBorders>
              <w:top w:val="single" w:sz="8" w:space="0" w:color="auto"/>
              <w:left w:val="nil"/>
              <w:bottom w:val="single" w:sz="8" w:space="0" w:color="auto"/>
              <w:right w:val="single" w:sz="8" w:space="0" w:color="auto"/>
            </w:tcBorders>
            <w:shd w:val="clear" w:color="auto" w:fill="244061"/>
            <w:vAlign w:val="center"/>
            <w:hideMark/>
          </w:tcPr>
          <w:p w14:paraId="05909406" w14:textId="77777777" w:rsidR="008752D2" w:rsidRPr="008752D2" w:rsidRDefault="008752D2" w:rsidP="008752D2">
            <w:pPr>
              <w:jc w:val="center"/>
              <w:rPr>
                <w:rFonts w:ascii="Verdana" w:eastAsia="Calibri" w:hAnsi="Verdana" w:cs="Calibri"/>
                <w:b/>
                <w:bCs/>
                <w:color w:val="FFFFFF"/>
                <w:sz w:val="16"/>
                <w:szCs w:val="16"/>
                <w:lang w:val="es-BO" w:eastAsia="es-BO"/>
              </w:rPr>
            </w:pPr>
            <w:r w:rsidRPr="008752D2">
              <w:rPr>
                <w:rFonts w:ascii="Verdana" w:eastAsia="Calibri" w:hAnsi="Verdana" w:cs="Calibri"/>
                <w:b/>
                <w:bCs/>
                <w:color w:val="FFFFFF"/>
                <w:sz w:val="16"/>
                <w:szCs w:val="16"/>
                <w:lang w:val="es-BO" w:eastAsia="es-BO"/>
              </w:rPr>
              <w:t>Desde</w:t>
            </w:r>
          </w:p>
        </w:tc>
        <w:tc>
          <w:tcPr>
            <w:tcW w:w="2207" w:type="pct"/>
            <w:tcBorders>
              <w:top w:val="single" w:sz="8" w:space="0" w:color="auto"/>
              <w:left w:val="nil"/>
              <w:bottom w:val="single" w:sz="8" w:space="0" w:color="auto"/>
              <w:right w:val="single" w:sz="8" w:space="0" w:color="auto"/>
            </w:tcBorders>
            <w:shd w:val="clear" w:color="auto" w:fill="244061"/>
            <w:vAlign w:val="center"/>
            <w:hideMark/>
          </w:tcPr>
          <w:p w14:paraId="168B70B1" w14:textId="77777777" w:rsidR="008752D2" w:rsidRPr="008752D2" w:rsidRDefault="008752D2" w:rsidP="008752D2">
            <w:pPr>
              <w:jc w:val="center"/>
              <w:rPr>
                <w:rFonts w:ascii="Verdana" w:eastAsia="Calibri" w:hAnsi="Verdana" w:cs="Calibri"/>
                <w:b/>
                <w:bCs/>
                <w:color w:val="FFFFFF"/>
                <w:sz w:val="16"/>
                <w:szCs w:val="16"/>
                <w:lang w:val="es-BO" w:eastAsia="es-BO"/>
              </w:rPr>
            </w:pPr>
            <w:r w:rsidRPr="008752D2">
              <w:rPr>
                <w:rFonts w:ascii="Verdana" w:eastAsia="Calibri" w:hAnsi="Verdana" w:cs="Calibri"/>
                <w:b/>
                <w:bCs/>
                <w:color w:val="FFFFFF"/>
                <w:sz w:val="16"/>
                <w:szCs w:val="16"/>
                <w:lang w:val="es-BO" w:eastAsia="es-BO"/>
              </w:rPr>
              <w:t>Hasta</w:t>
            </w:r>
          </w:p>
        </w:tc>
        <w:tc>
          <w:tcPr>
            <w:tcW w:w="589" w:type="pct"/>
            <w:tcBorders>
              <w:top w:val="single" w:sz="8" w:space="0" w:color="auto"/>
              <w:left w:val="nil"/>
              <w:bottom w:val="single" w:sz="8" w:space="0" w:color="auto"/>
              <w:right w:val="single" w:sz="8" w:space="0" w:color="auto"/>
            </w:tcBorders>
            <w:shd w:val="clear" w:color="auto" w:fill="244061"/>
            <w:vAlign w:val="center"/>
            <w:hideMark/>
          </w:tcPr>
          <w:p w14:paraId="7E6EE6DA" w14:textId="77777777" w:rsidR="008752D2" w:rsidRPr="008752D2" w:rsidRDefault="008752D2" w:rsidP="008752D2">
            <w:pPr>
              <w:jc w:val="center"/>
              <w:rPr>
                <w:rFonts w:ascii="Verdana" w:eastAsia="Calibri" w:hAnsi="Verdana" w:cs="Calibri"/>
                <w:b/>
                <w:bCs/>
                <w:color w:val="FFFFFF"/>
                <w:sz w:val="16"/>
                <w:szCs w:val="16"/>
                <w:lang w:val="es-BO" w:eastAsia="es-BO"/>
              </w:rPr>
            </w:pPr>
            <w:r w:rsidRPr="008752D2">
              <w:rPr>
                <w:rFonts w:ascii="Verdana" w:eastAsia="Calibri" w:hAnsi="Verdana" w:cs="Calibri"/>
                <w:b/>
                <w:bCs/>
                <w:color w:val="FFFFFF"/>
                <w:sz w:val="16"/>
                <w:szCs w:val="16"/>
                <w:lang w:val="es-BO" w:eastAsia="es-BO"/>
              </w:rPr>
              <w:t xml:space="preserve">Distancia </w:t>
            </w:r>
          </w:p>
        </w:tc>
        <w:tc>
          <w:tcPr>
            <w:tcW w:w="660" w:type="pct"/>
            <w:tcBorders>
              <w:top w:val="single" w:sz="8" w:space="0" w:color="auto"/>
              <w:left w:val="nil"/>
              <w:bottom w:val="single" w:sz="8" w:space="0" w:color="auto"/>
              <w:right w:val="single" w:sz="8" w:space="0" w:color="auto"/>
            </w:tcBorders>
            <w:shd w:val="clear" w:color="auto" w:fill="244061"/>
            <w:vAlign w:val="center"/>
            <w:hideMark/>
          </w:tcPr>
          <w:p w14:paraId="7F9B2E01" w14:textId="77777777" w:rsidR="008752D2" w:rsidRPr="008752D2" w:rsidRDefault="008752D2" w:rsidP="008752D2">
            <w:pPr>
              <w:jc w:val="center"/>
              <w:rPr>
                <w:rFonts w:ascii="Verdana" w:eastAsia="Calibri" w:hAnsi="Verdana" w:cs="Calibri"/>
                <w:b/>
                <w:bCs/>
                <w:color w:val="FFFFFF"/>
                <w:sz w:val="16"/>
                <w:szCs w:val="16"/>
                <w:lang w:val="es-BO" w:eastAsia="es-BO"/>
              </w:rPr>
            </w:pPr>
            <w:r w:rsidRPr="008752D2">
              <w:rPr>
                <w:rFonts w:ascii="Verdana" w:eastAsia="Calibri" w:hAnsi="Verdana" w:cs="Calibri"/>
                <w:b/>
                <w:bCs/>
                <w:color w:val="FFFFFF"/>
                <w:sz w:val="16"/>
                <w:szCs w:val="16"/>
                <w:lang w:val="es-BO" w:eastAsia="es-BO"/>
              </w:rPr>
              <w:t>Tiempo</w:t>
            </w:r>
          </w:p>
        </w:tc>
        <w:tc>
          <w:tcPr>
            <w:tcW w:w="588" w:type="pct"/>
            <w:tcBorders>
              <w:top w:val="single" w:sz="8" w:space="0" w:color="auto"/>
              <w:left w:val="nil"/>
              <w:bottom w:val="single" w:sz="8" w:space="0" w:color="auto"/>
              <w:right w:val="single" w:sz="8" w:space="0" w:color="auto"/>
            </w:tcBorders>
            <w:shd w:val="clear" w:color="auto" w:fill="244061"/>
            <w:vAlign w:val="center"/>
            <w:hideMark/>
          </w:tcPr>
          <w:p w14:paraId="7F40E375" w14:textId="77777777" w:rsidR="008752D2" w:rsidRPr="008752D2" w:rsidRDefault="008752D2" w:rsidP="008752D2">
            <w:pPr>
              <w:jc w:val="center"/>
              <w:rPr>
                <w:rFonts w:ascii="Verdana" w:eastAsia="Calibri" w:hAnsi="Verdana" w:cs="Calibri"/>
                <w:b/>
                <w:bCs/>
                <w:color w:val="FFFFFF"/>
                <w:sz w:val="16"/>
                <w:szCs w:val="16"/>
                <w:lang w:val="es-BO" w:eastAsia="es-BO"/>
              </w:rPr>
            </w:pPr>
            <w:r w:rsidRPr="008752D2">
              <w:rPr>
                <w:rFonts w:ascii="Verdana" w:eastAsia="Calibri" w:hAnsi="Verdana" w:cs="Calibri"/>
                <w:b/>
                <w:bCs/>
                <w:color w:val="FFFFFF"/>
                <w:sz w:val="16"/>
                <w:szCs w:val="16"/>
                <w:lang w:val="es-BO" w:eastAsia="es-BO"/>
              </w:rPr>
              <w:t>Tipo de Rodadura</w:t>
            </w:r>
          </w:p>
        </w:tc>
      </w:tr>
      <w:tr w:rsidR="008752D2" w:rsidRPr="008752D2" w14:paraId="3D461913" w14:textId="77777777" w:rsidTr="008752D2">
        <w:trPr>
          <w:trHeight w:val="465"/>
        </w:trPr>
        <w:tc>
          <w:tcPr>
            <w:tcW w:w="294" w:type="pct"/>
            <w:tcBorders>
              <w:top w:val="single" w:sz="4" w:space="0" w:color="auto"/>
              <w:left w:val="single" w:sz="8" w:space="0" w:color="auto"/>
              <w:bottom w:val="single" w:sz="4" w:space="0" w:color="auto"/>
              <w:right w:val="single" w:sz="8" w:space="0" w:color="auto"/>
            </w:tcBorders>
            <w:noWrap/>
            <w:vAlign w:val="bottom"/>
            <w:hideMark/>
          </w:tcPr>
          <w:p w14:paraId="2918B59C"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color w:val="000000"/>
                <w:sz w:val="16"/>
                <w:szCs w:val="16"/>
                <w:lang w:val="es-BO" w:eastAsia="es-BO"/>
              </w:rPr>
              <w:t>1</w:t>
            </w:r>
          </w:p>
        </w:tc>
        <w:tc>
          <w:tcPr>
            <w:tcW w:w="662" w:type="pct"/>
            <w:tcBorders>
              <w:top w:val="nil"/>
              <w:left w:val="nil"/>
              <w:bottom w:val="single" w:sz="8" w:space="0" w:color="000000"/>
              <w:right w:val="single" w:sz="8" w:space="0" w:color="auto"/>
            </w:tcBorders>
            <w:vAlign w:val="center"/>
            <w:hideMark/>
          </w:tcPr>
          <w:p w14:paraId="33FBEEED"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color w:val="000000"/>
                <w:sz w:val="16"/>
                <w:szCs w:val="16"/>
                <w:lang w:val="es-BO" w:eastAsia="es-BO"/>
              </w:rPr>
              <w:t xml:space="preserve">LA PAZ </w:t>
            </w:r>
          </w:p>
        </w:tc>
        <w:tc>
          <w:tcPr>
            <w:tcW w:w="2207" w:type="pct"/>
            <w:tcBorders>
              <w:top w:val="nil"/>
              <w:left w:val="nil"/>
              <w:bottom w:val="single" w:sz="8" w:space="0" w:color="auto"/>
              <w:right w:val="single" w:sz="4" w:space="0" w:color="auto"/>
            </w:tcBorders>
            <w:noWrap/>
            <w:vAlign w:val="center"/>
            <w:hideMark/>
          </w:tcPr>
          <w:p w14:paraId="6309B7FD" w14:textId="77777777" w:rsidR="008752D2" w:rsidRPr="008752D2" w:rsidRDefault="008752D2" w:rsidP="008752D2">
            <w:pPr>
              <w:jc w:val="center"/>
              <w:rPr>
                <w:rFonts w:ascii="Verdana" w:eastAsia="Calibri" w:hAnsi="Verdana" w:cs="Calibri"/>
                <w:b/>
                <w:bCs/>
                <w:color w:val="C00000"/>
                <w:sz w:val="16"/>
                <w:szCs w:val="16"/>
                <w:lang w:val="es-BO" w:eastAsia="es-BO"/>
              </w:rPr>
            </w:pPr>
            <w:r w:rsidRPr="008752D2">
              <w:rPr>
                <w:rFonts w:ascii="Verdana" w:eastAsia="Calibri" w:hAnsi="Verdana" w:cs="Calibri"/>
                <w:b/>
                <w:bCs/>
                <w:color w:val="C00000"/>
                <w:sz w:val="16"/>
                <w:szCs w:val="16"/>
                <w:lang w:val="es-BO" w:eastAsia="es-BO"/>
              </w:rPr>
              <w:t>LURIBAY</w:t>
            </w:r>
          </w:p>
        </w:tc>
        <w:tc>
          <w:tcPr>
            <w:tcW w:w="589" w:type="pct"/>
            <w:tcBorders>
              <w:top w:val="nil"/>
              <w:left w:val="single" w:sz="4" w:space="0" w:color="auto"/>
              <w:bottom w:val="single" w:sz="8" w:space="0" w:color="auto"/>
              <w:right w:val="single" w:sz="8" w:space="0" w:color="auto"/>
            </w:tcBorders>
            <w:vAlign w:val="center"/>
            <w:hideMark/>
          </w:tcPr>
          <w:p w14:paraId="06E4401A"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168.00 km.</w:t>
            </w:r>
          </w:p>
        </w:tc>
        <w:tc>
          <w:tcPr>
            <w:tcW w:w="660" w:type="pct"/>
            <w:tcBorders>
              <w:top w:val="nil"/>
              <w:left w:val="nil"/>
              <w:bottom w:val="single" w:sz="8" w:space="0" w:color="auto"/>
              <w:right w:val="single" w:sz="8" w:space="0" w:color="auto"/>
            </w:tcBorders>
            <w:vAlign w:val="center"/>
            <w:hideMark/>
          </w:tcPr>
          <w:p w14:paraId="7D7BDB17"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2.00 h/0 min.</w:t>
            </w:r>
          </w:p>
        </w:tc>
        <w:tc>
          <w:tcPr>
            <w:tcW w:w="588" w:type="pct"/>
            <w:tcBorders>
              <w:top w:val="nil"/>
              <w:left w:val="nil"/>
              <w:bottom w:val="single" w:sz="8" w:space="0" w:color="auto"/>
              <w:right w:val="single" w:sz="8" w:space="0" w:color="auto"/>
            </w:tcBorders>
            <w:vAlign w:val="center"/>
            <w:hideMark/>
          </w:tcPr>
          <w:p w14:paraId="139103A9"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Asfalto / Tierra</w:t>
            </w:r>
          </w:p>
        </w:tc>
      </w:tr>
      <w:tr w:rsidR="008752D2" w:rsidRPr="008752D2" w14:paraId="667D369E" w14:textId="77777777" w:rsidTr="008752D2">
        <w:trPr>
          <w:trHeight w:val="153"/>
        </w:trPr>
        <w:tc>
          <w:tcPr>
            <w:tcW w:w="294" w:type="pct"/>
            <w:tcBorders>
              <w:top w:val="single" w:sz="4" w:space="0" w:color="auto"/>
              <w:left w:val="single" w:sz="8" w:space="0" w:color="auto"/>
              <w:bottom w:val="single" w:sz="4" w:space="0" w:color="auto"/>
              <w:right w:val="single" w:sz="8" w:space="0" w:color="auto"/>
            </w:tcBorders>
            <w:noWrap/>
            <w:vAlign w:val="bottom"/>
            <w:hideMark/>
          </w:tcPr>
          <w:p w14:paraId="453CCDF6"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color w:val="000000"/>
                <w:sz w:val="16"/>
                <w:szCs w:val="16"/>
                <w:lang w:val="es-BO" w:eastAsia="es-BO"/>
              </w:rPr>
              <w:t>2</w:t>
            </w:r>
          </w:p>
        </w:tc>
        <w:tc>
          <w:tcPr>
            <w:tcW w:w="662" w:type="pct"/>
            <w:vMerge w:val="restart"/>
            <w:tcBorders>
              <w:top w:val="nil"/>
              <w:left w:val="nil"/>
              <w:bottom w:val="single" w:sz="4" w:space="0" w:color="auto"/>
              <w:right w:val="single" w:sz="8" w:space="0" w:color="auto"/>
            </w:tcBorders>
            <w:vAlign w:val="center"/>
            <w:hideMark/>
          </w:tcPr>
          <w:p w14:paraId="48B62AF6"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b/>
                <w:bCs/>
                <w:color w:val="C00000"/>
                <w:sz w:val="16"/>
                <w:szCs w:val="16"/>
                <w:lang w:val="es-BO" w:eastAsia="es-BO"/>
              </w:rPr>
              <w:t>MUNICIPIO DE</w:t>
            </w:r>
            <w:r w:rsidRPr="008752D2">
              <w:rPr>
                <w:rFonts w:ascii="Verdana" w:eastAsia="Calibri" w:hAnsi="Verdana" w:cs="Calibri"/>
                <w:color w:val="000000"/>
                <w:sz w:val="16"/>
                <w:szCs w:val="16"/>
                <w:lang w:val="es-BO" w:eastAsia="es-BO"/>
              </w:rPr>
              <w:t xml:space="preserve"> </w:t>
            </w:r>
            <w:r w:rsidRPr="008752D2">
              <w:rPr>
                <w:rFonts w:ascii="Verdana" w:eastAsia="Calibri" w:hAnsi="Verdana" w:cs="Calibri"/>
                <w:b/>
                <w:bCs/>
                <w:color w:val="C00000"/>
                <w:sz w:val="16"/>
                <w:szCs w:val="16"/>
                <w:lang w:val="es-BO" w:eastAsia="es-BO"/>
              </w:rPr>
              <w:t>LURIBAY</w:t>
            </w:r>
          </w:p>
        </w:tc>
        <w:tc>
          <w:tcPr>
            <w:tcW w:w="2207" w:type="pct"/>
            <w:tcBorders>
              <w:top w:val="nil"/>
              <w:left w:val="nil"/>
              <w:bottom w:val="single" w:sz="4" w:space="0" w:color="auto"/>
              <w:right w:val="single" w:sz="4" w:space="0" w:color="auto"/>
            </w:tcBorders>
            <w:noWrap/>
            <w:hideMark/>
          </w:tcPr>
          <w:p w14:paraId="0F9AFBFB" w14:textId="77777777" w:rsidR="008752D2" w:rsidRPr="008752D2" w:rsidRDefault="008752D2" w:rsidP="008752D2">
            <w:pPr>
              <w:jc w:val="center"/>
              <w:rPr>
                <w:rFonts w:ascii="Verdana" w:eastAsia="Calibri" w:hAnsi="Verdana" w:cs="Calibri"/>
                <w:b/>
                <w:bCs/>
                <w:color w:val="C00000"/>
                <w:sz w:val="16"/>
                <w:szCs w:val="16"/>
                <w:lang w:val="es-BO" w:eastAsia="es-BO"/>
              </w:rPr>
            </w:pPr>
            <w:r w:rsidRPr="008752D2">
              <w:rPr>
                <w:rFonts w:ascii="Verdana" w:eastAsia="Calibri" w:hAnsi="Verdana" w:cs="Calibri"/>
                <w:b/>
                <w:bCs/>
                <w:color w:val="C00000"/>
                <w:sz w:val="16"/>
                <w:szCs w:val="16"/>
                <w:lang w:val="es-BO" w:eastAsia="es-BO"/>
              </w:rPr>
              <w:t>COMUNIDAD AGRARIA VILLA HUANCANE</w:t>
            </w:r>
          </w:p>
        </w:tc>
        <w:tc>
          <w:tcPr>
            <w:tcW w:w="589" w:type="pct"/>
            <w:tcBorders>
              <w:top w:val="nil"/>
              <w:left w:val="single" w:sz="4" w:space="0" w:color="auto"/>
              <w:bottom w:val="single" w:sz="4" w:space="0" w:color="auto"/>
              <w:right w:val="single" w:sz="8" w:space="0" w:color="auto"/>
            </w:tcBorders>
            <w:vAlign w:val="center"/>
            <w:hideMark/>
          </w:tcPr>
          <w:p w14:paraId="47C19324"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28.26  km.</w:t>
            </w:r>
          </w:p>
        </w:tc>
        <w:tc>
          <w:tcPr>
            <w:tcW w:w="660" w:type="pct"/>
            <w:tcBorders>
              <w:top w:val="nil"/>
              <w:left w:val="nil"/>
              <w:bottom w:val="single" w:sz="4" w:space="0" w:color="auto"/>
              <w:right w:val="single" w:sz="8" w:space="0" w:color="auto"/>
            </w:tcBorders>
            <w:vAlign w:val="center"/>
            <w:hideMark/>
          </w:tcPr>
          <w:p w14:paraId="6836A671"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0 h / 63 min.</w:t>
            </w:r>
          </w:p>
        </w:tc>
        <w:tc>
          <w:tcPr>
            <w:tcW w:w="588" w:type="pct"/>
            <w:tcBorders>
              <w:top w:val="nil"/>
              <w:left w:val="nil"/>
              <w:bottom w:val="single" w:sz="4" w:space="0" w:color="auto"/>
              <w:right w:val="single" w:sz="8" w:space="0" w:color="auto"/>
            </w:tcBorders>
            <w:vAlign w:val="center"/>
            <w:hideMark/>
          </w:tcPr>
          <w:p w14:paraId="139C1924"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Tierra</w:t>
            </w:r>
          </w:p>
        </w:tc>
      </w:tr>
      <w:tr w:rsidR="008752D2" w:rsidRPr="008752D2" w14:paraId="6FEE267C" w14:textId="77777777" w:rsidTr="008752D2">
        <w:trPr>
          <w:trHeight w:val="193"/>
        </w:trPr>
        <w:tc>
          <w:tcPr>
            <w:tcW w:w="294" w:type="pct"/>
            <w:tcBorders>
              <w:top w:val="nil"/>
              <w:left w:val="single" w:sz="8" w:space="0" w:color="auto"/>
              <w:bottom w:val="single" w:sz="4" w:space="0" w:color="auto"/>
              <w:right w:val="single" w:sz="8" w:space="0" w:color="auto"/>
            </w:tcBorders>
            <w:noWrap/>
            <w:vAlign w:val="bottom"/>
            <w:hideMark/>
          </w:tcPr>
          <w:p w14:paraId="6CA5429B"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color w:val="000000"/>
                <w:sz w:val="16"/>
                <w:szCs w:val="16"/>
                <w:lang w:val="es-BO" w:eastAsia="es-BO"/>
              </w:rPr>
              <w:t>3</w:t>
            </w:r>
          </w:p>
        </w:tc>
        <w:tc>
          <w:tcPr>
            <w:tcW w:w="0" w:type="auto"/>
            <w:vMerge/>
            <w:tcBorders>
              <w:top w:val="nil"/>
              <w:left w:val="nil"/>
              <w:bottom w:val="single" w:sz="4" w:space="0" w:color="auto"/>
              <w:right w:val="single" w:sz="8" w:space="0" w:color="auto"/>
            </w:tcBorders>
            <w:vAlign w:val="center"/>
            <w:hideMark/>
          </w:tcPr>
          <w:p w14:paraId="1AF93424" w14:textId="77777777" w:rsidR="008752D2" w:rsidRPr="008752D2" w:rsidRDefault="008752D2" w:rsidP="008752D2">
            <w:pPr>
              <w:spacing w:line="256" w:lineRule="auto"/>
              <w:rPr>
                <w:rFonts w:ascii="Verdana" w:eastAsia="Calibri" w:hAnsi="Verdana" w:cs="Calibri"/>
                <w:color w:val="000000"/>
                <w:sz w:val="16"/>
                <w:szCs w:val="16"/>
                <w:lang w:val="es-BO" w:eastAsia="es-BO"/>
              </w:rPr>
            </w:pPr>
          </w:p>
        </w:tc>
        <w:tc>
          <w:tcPr>
            <w:tcW w:w="2207" w:type="pct"/>
            <w:tcBorders>
              <w:top w:val="single" w:sz="4" w:space="0" w:color="auto"/>
              <w:left w:val="nil"/>
              <w:bottom w:val="single" w:sz="4" w:space="0" w:color="auto"/>
              <w:right w:val="nil"/>
            </w:tcBorders>
            <w:noWrap/>
            <w:hideMark/>
          </w:tcPr>
          <w:p w14:paraId="6551F80E" w14:textId="77777777" w:rsidR="008752D2" w:rsidRPr="008752D2" w:rsidRDefault="008752D2" w:rsidP="008752D2">
            <w:pPr>
              <w:jc w:val="center"/>
              <w:rPr>
                <w:rFonts w:ascii="Verdana" w:eastAsia="Calibri" w:hAnsi="Verdana" w:cs="Calibri"/>
                <w:b/>
                <w:bCs/>
                <w:color w:val="C00000"/>
                <w:sz w:val="16"/>
                <w:szCs w:val="16"/>
                <w:lang w:val="es-BO" w:eastAsia="es-BO"/>
              </w:rPr>
            </w:pPr>
            <w:r w:rsidRPr="008752D2">
              <w:rPr>
                <w:rFonts w:ascii="Verdana" w:eastAsia="Calibri" w:hAnsi="Verdana" w:cs="Calibri"/>
                <w:b/>
                <w:bCs/>
                <w:color w:val="C00000"/>
                <w:sz w:val="16"/>
                <w:szCs w:val="16"/>
                <w:lang w:val="es-BO" w:eastAsia="es-BO"/>
              </w:rPr>
              <w:t>COMUNIDAD ALTO COLLPANI</w:t>
            </w:r>
          </w:p>
        </w:tc>
        <w:tc>
          <w:tcPr>
            <w:tcW w:w="589" w:type="pct"/>
            <w:tcBorders>
              <w:top w:val="single" w:sz="4" w:space="0" w:color="auto"/>
              <w:left w:val="single" w:sz="4" w:space="0" w:color="auto"/>
              <w:bottom w:val="single" w:sz="8" w:space="0" w:color="auto"/>
              <w:right w:val="single" w:sz="8" w:space="0" w:color="auto"/>
            </w:tcBorders>
            <w:vAlign w:val="center"/>
            <w:hideMark/>
          </w:tcPr>
          <w:p w14:paraId="14A62D05"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35.2 km.</w:t>
            </w:r>
          </w:p>
        </w:tc>
        <w:tc>
          <w:tcPr>
            <w:tcW w:w="660" w:type="pct"/>
            <w:tcBorders>
              <w:top w:val="single" w:sz="4" w:space="0" w:color="auto"/>
              <w:left w:val="nil"/>
              <w:bottom w:val="single" w:sz="8" w:space="0" w:color="auto"/>
              <w:right w:val="single" w:sz="8" w:space="0" w:color="auto"/>
            </w:tcBorders>
            <w:vAlign w:val="center"/>
            <w:hideMark/>
          </w:tcPr>
          <w:p w14:paraId="4619DCED"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0 h / 78 min.</w:t>
            </w:r>
          </w:p>
        </w:tc>
        <w:tc>
          <w:tcPr>
            <w:tcW w:w="588" w:type="pct"/>
            <w:tcBorders>
              <w:top w:val="single" w:sz="4" w:space="0" w:color="auto"/>
              <w:left w:val="nil"/>
              <w:bottom w:val="single" w:sz="8" w:space="0" w:color="auto"/>
              <w:right w:val="single" w:sz="8" w:space="0" w:color="auto"/>
            </w:tcBorders>
            <w:vAlign w:val="center"/>
            <w:hideMark/>
          </w:tcPr>
          <w:p w14:paraId="693D4E35"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Tierra</w:t>
            </w:r>
          </w:p>
        </w:tc>
      </w:tr>
      <w:tr w:rsidR="008752D2" w:rsidRPr="008752D2" w14:paraId="15E474A7" w14:textId="77777777" w:rsidTr="008752D2">
        <w:trPr>
          <w:trHeight w:val="193"/>
        </w:trPr>
        <w:tc>
          <w:tcPr>
            <w:tcW w:w="294" w:type="pct"/>
            <w:tcBorders>
              <w:top w:val="nil"/>
              <w:left w:val="single" w:sz="4" w:space="0" w:color="auto"/>
              <w:bottom w:val="single" w:sz="4" w:space="0" w:color="auto"/>
              <w:right w:val="single" w:sz="8" w:space="0" w:color="auto"/>
            </w:tcBorders>
            <w:noWrap/>
            <w:vAlign w:val="bottom"/>
            <w:hideMark/>
          </w:tcPr>
          <w:p w14:paraId="1E475E15" w14:textId="77777777" w:rsidR="008752D2" w:rsidRPr="008752D2" w:rsidRDefault="008752D2" w:rsidP="008752D2">
            <w:pPr>
              <w:jc w:val="center"/>
              <w:rPr>
                <w:rFonts w:ascii="Verdana" w:eastAsia="Calibri" w:hAnsi="Verdana" w:cs="Calibri"/>
                <w:color w:val="000000"/>
                <w:sz w:val="16"/>
                <w:szCs w:val="16"/>
                <w:lang w:val="es-BO" w:eastAsia="es-BO"/>
              </w:rPr>
            </w:pPr>
            <w:r w:rsidRPr="008752D2">
              <w:rPr>
                <w:rFonts w:ascii="Verdana" w:eastAsia="Calibri" w:hAnsi="Verdana" w:cs="Calibri"/>
                <w:color w:val="000000"/>
                <w:sz w:val="16"/>
                <w:szCs w:val="16"/>
                <w:lang w:val="es-BO" w:eastAsia="es-BO"/>
              </w:rPr>
              <w:t>4</w:t>
            </w:r>
          </w:p>
        </w:tc>
        <w:tc>
          <w:tcPr>
            <w:tcW w:w="0" w:type="auto"/>
            <w:vMerge/>
            <w:tcBorders>
              <w:top w:val="nil"/>
              <w:left w:val="nil"/>
              <w:bottom w:val="single" w:sz="4" w:space="0" w:color="auto"/>
              <w:right w:val="single" w:sz="8" w:space="0" w:color="auto"/>
            </w:tcBorders>
            <w:vAlign w:val="center"/>
            <w:hideMark/>
          </w:tcPr>
          <w:p w14:paraId="32F108FF" w14:textId="77777777" w:rsidR="008752D2" w:rsidRPr="008752D2" w:rsidRDefault="008752D2" w:rsidP="008752D2">
            <w:pPr>
              <w:spacing w:line="256" w:lineRule="auto"/>
              <w:rPr>
                <w:rFonts w:ascii="Verdana" w:eastAsia="Calibri" w:hAnsi="Verdana" w:cs="Calibri"/>
                <w:color w:val="000000"/>
                <w:sz w:val="16"/>
                <w:szCs w:val="16"/>
                <w:lang w:val="es-BO" w:eastAsia="es-BO"/>
              </w:rPr>
            </w:pPr>
          </w:p>
        </w:tc>
        <w:tc>
          <w:tcPr>
            <w:tcW w:w="2207" w:type="pct"/>
            <w:tcBorders>
              <w:top w:val="single" w:sz="4" w:space="0" w:color="auto"/>
              <w:left w:val="single" w:sz="8" w:space="0" w:color="auto"/>
              <w:bottom w:val="single" w:sz="4" w:space="0" w:color="auto"/>
              <w:right w:val="nil"/>
            </w:tcBorders>
            <w:noWrap/>
            <w:hideMark/>
          </w:tcPr>
          <w:p w14:paraId="63F2EF68" w14:textId="77777777" w:rsidR="008752D2" w:rsidRPr="008752D2" w:rsidRDefault="008752D2" w:rsidP="008752D2">
            <w:pPr>
              <w:jc w:val="center"/>
              <w:rPr>
                <w:rFonts w:ascii="Verdana" w:eastAsia="Calibri" w:hAnsi="Verdana" w:cs="Calibri"/>
                <w:b/>
                <w:bCs/>
                <w:color w:val="C00000"/>
                <w:sz w:val="16"/>
                <w:szCs w:val="16"/>
                <w:lang w:val="es-BO" w:eastAsia="es-BO"/>
              </w:rPr>
            </w:pPr>
            <w:r w:rsidRPr="008752D2">
              <w:rPr>
                <w:rFonts w:ascii="Verdana" w:eastAsia="Calibri" w:hAnsi="Verdana" w:cs="Calibri"/>
                <w:b/>
                <w:bCs/>
                <w:color w:val="C00000"/>
                <w:sz w:val="16"/>
                <w:szCs w:val="16"/>
                <w:lang w:val="es-BO" w:eastAsia="es-BO"/>
              </w:rPr>
              <w:t>COMUNIDAD AGRARIA HUANCANE</w:t>
            </w:r>
          </w:p>
        </w:tc>
        <w:tc>
          <w:tcPr>
            <w:tcW w:w="589" w:type="pct"/>
            <w:tcBorders>
              <w:top w:val="nil"/>
              <w:left w:val="single" w:sz="4" w:space="0" w:color="auto"/>
              <w:bottom w:val="single" w:sz="4" w:space="0" w:color="auto"/>
              <w:right w:val="single" w:sz="8" w:space="0" w:color="auto"/>
            </w:tcBorders>
            <w:vAlign w:val="center"/>
            <w:hideMark/>
          </w:tcPr>
          <w:p w14:paraId="79D761A3"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23.8 km.</w:t>
            </w:r>
          </w:p>
        </w:tc>
        <w:tc>
          <w:tcPr>
            <w:tcW w:w="660" w:type="pct"/>
            <w:tcBorders>
              <w:top w:val="nil"/>
              <w:left w:val="nil"/>
              <w:bottom w:val="single" w:sz="4" w:space="0" w:color="auto"/>
              <w:right w:val="single" w:sz="8" w:space="0" w:color="auto"/>
            </w:tcBorders>
            <w:vAlign w:val="center"/>
            <w:hideMark/>
          </w:tcPr>
          <w:p w14:paraId="56C9A9E4"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 xml:space="preserve"> 0 h / 52 min.</w:t>
            </w:r>
          </w:p>
        </w:tc>
        <w:tc>
          <w:tcPr>
            <w:tcW w:w="588" w:type="pct"/>
            <w:tcBorders>
              <w:top w:val="nil"/>
              <w:left w:val="nil"/>
              <w:bottom w:val="single" w:sz="4" w:space="0" w:color="auto"/>
              <w:right w:val="single" w:sz="8" w:space="0" w:color="auto"/>
            </w:tcBorders>
            <w:vAlign w:val="center"/>
            <w:hideMark/>
          </w:tcPr>
          <w:p w14:paraId="11877D74" w14:textId="77777777" w:rsidR="008752D2" w:rsidRPr="008752D2" w:rsidRDefault="008752D2" w:rsidP="008752D2">
            <w:pPr>
              <w:jc w:val="center"/>
              <w:rPr>
                <w:rFonts w:ascii="Verdana" w:eastAsia="Calibri" w:hAnsi="Verdana" w:cs="Calibri"/>
                <w:color w:val="C00000"/>
                <w:sz w:val="16"/>
                <w:szCs w:val="16"/>
                <w:lang w:val="es-BO" w:eastAsia="es-BO"/>
              </w:rPr>
            </w:pPr>
            <w:r w:rsidRPr="008752D2">
              <w:rPr>
                <w:rFonts w:ascii="Verdana" w:eastAsia="Calibri" w:hAnsi="Verdana" w:cs="Calibri"/>
                <w:color w:val="C00000"/>
                <w:sz w:val="16"/>
                <w:szCs w:val="16"/>
                <w:lang w:val="es-BO" w:eastAsia="es-BO"/>
              </w:rPr>
              <w:t>Tierra</w:t>
            </w:r>
          </w:p>
        </w:tc>
      </w:tr>
    </w:tbl>
    <w:p w14:paraId="785BF644" w14:textId="77777777" w:rsidR="008752D2" w:rsidRPr="008752D2" w:rsidRDefault="008752D2" w:rsidP="008752D2">
      <w:pPr>
        <w:widowControl w:val="0"/>
        <w:numPr>
          <w:ilvl w:val="0"/>
          <w:numId w:val="46"/>
        </w:numPr>
        <w:autoSpaceDE w:val="0"/>
        <w:autoSpaceDN w:val="0"/>
        <w:spacing w:after="160" w:line="256" w:lineRule="auto"/>
        <w:rPr>
          <w:rFonts w:ascii="Tahoma" w:hAnsi="Tahoma" w:cs="Tahoma"/>
          <w:bCs/>
          <w:i/>
          <w:iCs/>
        </w:rPr>
      </w:pPr>
      <w:r w:rsidRPr="008752D2">
        <w:rPr>
          <w:rFonts w:ascii="Tahoma" w:hAnsi="Tahoma" w:cs="Tahoma"/>
          <w:bCs/>
          <w:i/>
          <w:iCs/>
          <w:lang w:eastAsia="es-ES"/>
        </w:rPr>
        <w:t>Es responsabilidad plena de la Entidad Ejecutora conocer el lugar de intervención, no podrá alegar desconocimiento dado que en su propuesta acepta conocer la zona de intervención.</w:t>
      </w:r>
      <w:bookmarkEnd w:id="36"/>
      <w:bookmarkEnd w:id="37"/>
      <w:bookmarkEnd w:id="38"/>
    </w:p>
    <w:p w14:paraId="7B039978" w14:textId="77777777" w:rsidR="008752D2" w:rsidRPr="008752D2" w:rsidRDefault="008752D2" w:rsidP="008752D2">
      <w:pPr>
        <w:keepNext/>
        <w:numPr>
          <w:ilvl w:val="0"/>
          <w:numId w:val="43"/>
        </w:numPr>
        <w:spacing w:after="60" w:line="260" w:lineRule="atLeast"/>
        <w:ind w:left="360"/>
        <w:outlineLvl w:val="0"/>
        <w:rPr>
          <w:rFonts w:ascii="Tahoma" w:hAnsi="Tahoma" w:cs="Tahoma"/>
          <w:bCs/>
          <w:color w:val="000000"/>
          <w:kern w:val="32"/>
          <w:sz w:val="32"/>
          <w:szCs w:val="32"/>
          <w:lang w:val="es-ES_tradnl"/>
        </w:rPr>
      </w:pPr>
      <w:r w:rsidRPr="008752D2">
        <w:rPr>
          <w:rFonts w:ascii="Tahoma" w:hAnsi="Tahoma" w:cs="Tahoma"/>
          <w:b/>
          <w:bCs/>
          <w:color w:val="000000"/>
          <w:kern w:val="32"/>
          <w:lang w:val="es-ES_tradnl"/>
        </w:rPr>
        <w:t>OBJETIVO DE LA CONSULTORÍA</w:t>
      </w:r>
      <w:r w:rsidRPr="008752D2">
        <w:rPr>
          <w:rFonts w:ascii="Tahoma" w:hAnsi="Tahoma" w:cs="Tahoma"/>
          <w:bCs/>
          <w:color w:val="000000"/>
          <w:kern w:val="32"/>
          <w:sz w:val="32"/>
          <w:szCs w:val="32"/>
          <w:lang w:val="es-ES_tradnl"/>
        </w:rPr>
        <w:t>.</w:t>
      </w:r>
      <w:bookmarkEnd w:id="39"/>
    </w:p>
    <w:p w14:paraId="542379B8" w14:textId="77777777" w:rsidR="008752D2" w:rsidRPr="008752D2" w:rsidRDefault="008752D2" w:rsidP="008752D2">
      <w:pPr>
        <w:spacing w:line="260" w:lineRule="atLeast"/>
        <w:jc w:val="both"/>
        <w:rPr>
          <w:rFonts w:ascii="Tahoma" w:hAnsi="Tahoma" w:cs="Tahoma"/>
          <w:b/>
          <w:lang w:val="es-ES_tradnl"/>
        </w:rPr>
      </w:pPr>
      <w:r w:rsidRPr="008752D2">
        <w:rPr>
          <w:rFonts w:ascii="Tahoma" w:hAnsi="Tahoma" w:cs="Tahoma"/>
          <w:b/>
          <w:lang w:val="es-ES_tradnl"/>
        </w:rPr>
        <w:t>GENERAL</w:t>
      </w:r>
    </w:p>
    <w:p w14:paraId="70015BB0" w14:textId="77777777" w:rsidR="008752D2" w:rsidRPr="008752D2" w:rsidRDefault="008752D2" w:rsidP="008752D2">
      <w:pPr>
        <w:spacing w:line="300" w:lineRule="auto"/>
        <w:jc w:val="both"/>
        <w:rPr>
          <w:rFonts w:ascii="Tahoma" w:hAnsi="Tahoma" w:cs="Tahoma"/>
          <w:lang w:val="es-BO"/>
        </w:rPr>
      </w:pPr>
      <w:r w:rsidRPr="008752D2">
        <w:rPr>
          <w:rFonts w:ascii="Tahoma" w:hAnsi="Tahoma" w:cs="Tahoma"/>
          <w:lang w:val="es-BO"/>
        </w:rPr>
        <w:t xml:space="preserve">Ejecutar el </w:t>
      </w:r>
      <w:r w:rsidRPr="008752D2">
        <w:rPr>
          <w:rFonts w:ascii="Tahoma" w:hAnsi="Tahoma" w:cs="Tahoma"/>
          <w:b/>
          <w:color w:val="C00000"/>
          <w:lang w:val="es-BO"/>
        </w:rPr>
        <w:t>PROYECTO DE VIVIENDA CUALITATIVA EN EL MUNICIPIO DE LURIBAY -</w:t>
      </w:r>
      <w:proofErr w:type="gramStart"/>
      <w:r w:rsidRPr="008752D2">
        <w:rPr>
          <w:rFonts w:ascii="Tahoma" w:hAnsi="Tahoma" w:cs="Tahoma"/>
          <w:b/>
          <w:color w:val="C00000"/>
          <w:lang w:val="es-BO"/>
        </w:rPr>
        <w:t>FASE(</w:t>
      </w:r>
      <w:proofErr w:type="gramEnd"/>
      <w:r w:rsidRPr="008752D2">
        <w:rPr>
          <w:rFonts w:ascii="Tahoma" w:hAnsi="Tahoma" w:cs="Tahoma"/>
          <w:b/>
          <w:color w:val="C00000"/>
          <w:lang w:val="es-BO"/>
        </w:rPr>
        <w:t>IV) 2024–LA PAZ</w:t>
      </w:r>
      <w:r w:rsidRPr="008752D2">
        <w:rPr>
          <w:rFonts w:ascii="Tahoma" w:hAnsi="Tahoma" w:cs="Tahoma"/>
          <w:b/>
          <w:lang w:val="es-BO"/>
        </w:rPr>
        <w:tab/>
      </w:r>
      <w:r w:rsidRPr="008752D2">
        <w:rPr>
          <w:rFonts w:ascii="Tahoma" w:hAnsi="Tahoma" w:cs="Tahoma"/>
          <w:lang w:val="es-BO"/>
        </w:rPr>
        <w:t>,</w:t>
      </w:r>
      <w:r w:rsidRPr="008752D2">
        <w:rPr>
          <w:rFonts w:ascii="Tahoma" w:hAnsi="Tahoma" w:cs="Tahoma"/>
          <w:b/>
          <w:color w:val="0000FF"/>
          <w:lang w:val="es-BO"/>
        </w:rPr>
        <w:t xml:space="preserve"> </w:t>
      </w:r>
      <w:r w:rsidRPr="008752D2">
        <w:rPr>
          <w:rFonts w:ascii="Tahoma" w:hAnsi="Tahoma" w:cs="Tahoma"/>
          <w:color w:val="000000"/>
          <w:lang w:val="es-BO"/>
        </w:rPr>
        <w:t>en</w:t>
      </w:r>
      <w:r w:rsidRPr="008752D2">
        <w:rPr>
          <w:rFonts w:ascii="Tahoma" w:hAnsi="Tahoma" w:cs="Tahoma"/>
          <w:b/>
          <w:color w:val="000000"/>
          <w:lang w:val="es-BO"/>
        </w:rPr>
        <w:t xml:space="preserve"> </w:t>
      </w:r>
      <w:r w:rsidRPr="008752D2">
        <w:rPr>
          <w:rFonts w:ascii="Tahoma" w:hAnsi="Tahoma" w:cs="Tahoma"/>
          <w:b/>
          <w:color w:val="C00000"/>
          <w:lang w:val="es-BO"/>
        </w:rPr>
        <w:t>30</w:t>
      </w:r>
      <w:r w:rsidRPr="008752D2">
        <w:rPr>
          <w:rFonts w:ascii="Tahoma" w:hAnsi="Tahoma" w:cs="Tahoma"/>
          <w:b/>
          <w:color w:val="FF0000"/>
          <w:lang w:val="es-BO"/>
        </w:rPr>
        <w:t xml:space="preserve"> </w:t>
      </w:r>
      <w:r w:rsidRPr="008752D2">
        <w:rPr>
          <w:rFonts w:ascii="Tahoma" w:hAnsi="Tahoma" w:cs="Tahoma"/>
          <w:bCs/>
          <w:lang w:val="es-BO"/>
        </w:rPr>
        <w:t>viviendas.</w:t>
      </w:r>
    </w:p>
    <w:p w14:paraId="7F275297" w14:textId="77777777" w:rsidR="008752D2" w:rsidRPr="008752D2" w:rsidRDefault="008752D2" w:rsidP="008752D2">
      <w:pPr>
        <w:spacing w:line="260" w:lineRule="atLeast"/>
        <w:jc w:val="both"/>
        <w:rPr>
          <w:rFonts w:ascii="Tahoma" w:hAnsi="Tahoma" w:cs="Tahoma"/>
          <w:lang w:val="es-ES_tradnl"/>
        </w:rPr>
      </w:pPr>
    </w:p>
    <w:p w14:paraId="22985B2D" w14:textId="77777777" w:rsidR="008752D2" w:rsidRPr="008752D2" w:rsidRDefault="008752D2" w:rsidP="008752D2">
      <w:pPr>
        <w:spacing w:line="260" w:lineRule="atLeast"/>
        <w:jc w:val="both"/>
        <w:rPr>
          <w:rFonts w:ascii="Tahoma" w:hAnsi="Tahoma" w:cs="Tahoma"/>
          <w:b/>
          <w:lang w:val="es-ES_tradnl"/>
        </w:rPr>
      </w:pPr>
      <w:r w:rsidRPr="008752D2">
        <w:rPr>
          <w:rFonts w:ascii="Tahoma" w:hAnsi="Tahoma" w:cs="Tahoma"/>
          <w:b/>
          <w:lang w:val="es-ES_tradnl"/>
        </w:rPr>
        <w:t>ESPECIFICO</w:t>
      </w:r>
    </w:p>
    <w:p w14:paraId="49EE8B9D" w14:textId="77777777" w:rsidR="008752D2" w:rsidRPr="008752D2" w:rsidRDefault="008752D2" w:rsidP="008752D2">
      <w:pPr>
        <w:spacing w:line="260" w:lineRule="atLeast"/>
        <w:jc w:val="both"/>
        <w:rPr>
          <w:rFonts w:ascii="Tahoma" w:hAnsi="Tahoma" w:cs="Tahoma"/>
          <w:b/>
          <w:lang w:val="es-ES_tradnl"/>
        </w:rPr>
      </w:pPr>
      <w:r w:rsidRPr="008752D2">
        <w:rPr>
          <w:rFonts w:ascii="Tahoma" w:hAnsi="Tahoma" w:cs="Tahoma"/>
          <w:b/>
          <w:lang w:val="es-ES_tradnl"/>
        </w:rPr>
        <w:t>Desarrollar adecuadamente todos los componentes que comprenden la ejecución del proyecto:</w:t>
      </w:r>
    </w:p>
    <w:p w14:paraId="5F6EDDB3" w14:textId="77777777" w:rsidR="008752D2" w:rsidRPr="008752D2" w:rsidRDefault="008752D2" w:rsidP="008752D2">
      <w:pPr>
        <w:numPr>
          <w:ilvl w:val="0"/>
          <w:numId w:val="47"/>
        </w:numPr>
        <w:spacing w:after="160" w:line="260" w:lineRule="atLeast"/>
        <w:jc w:val="both"/>
        <w:rPr>
          <w:rFonts w:ascii="Tahoma" w:hAnsi="Tahoma" w:cs="Tahoma"/>
          <w:lang w:val="es-ES_tradnl"/>
        </w:rPr>
      </w:pPr>
      <w:r w:rsidRPr="008752D2">
        <w:rPr>
          <w:rFonts w:ascii="Tahoma" w:hAnsi="Tahoma" w:cs="Tahoma"/>
          <w:lang w:val="es-ES_tradnl"/>
        </w:rPr>
        <w:t xml:space="preserve">Capacitación, Asistencia Técnica y Seguimiento  </w:t>
      </w:r>
    </w:p>
    <w:p w14:paraId="3B3C09CC" w14:textId="77777777" w:rsidR="008752D2" w:rsidRPr="008752D2" w:rsidRDefault="008752D2" w:rsidP="008752D2">
      <w:pPr>
        <w:numPr>
          <w:ilvl w:val="0"/>
          <w:numId w:val="47"/>
        </w:numPr>
        <w:spacing w:after="160" w:line="260" w:lineRule="atLeast"/>
        <w:jc w:val="both"/>
        <w:rPr>
          <w:rFonts w:ascii="Tahoma" w:hAnsi="Tahoma" w:cs="Tahoma"/>
          <w:lang w:val="es-ES_tradnl"/>
        </w:rPr>
      </w:pPr>
      <w:r w:rsidRPr="008752D2">
        <w:rPr>
          <w:rFonts w:ascii="Tahoma" w:hAnsi="Tahoma" w:cs="Tahoma"/>
          <w:lang w:val="es-ES_tradnl"/>
        </w:rPr>
        <w:t xml:space="preserve">Provisión y Dotación de Materiales de Construcción </w:t>
      </w:r>
    </w:p>
    <w:p w14:paraId="0950B4EC" w14:textId="77777777" w:rsidR="008752D2" w:rsidRPr="008752D2" w:rsidRDefault="008752D2" w:rsidP="008752D2">
      <w:pPr>
        <w:spacing w:after="160" w:line="260" w:lineRule="atLeast"/>
        <w:jc w:val="both"/>
        <w:rPr>
          <w:rFonts w:ascii="Tahoma" w:hAnsi="Tahoma" w:cs="Tahoma"/>
          <w:lang w:val="es-ES_tradnl"/>
        </w:rPr>
      </w:pPr>
      <w:bookmarkStart w:id="40" w:name="_Hlk163833898"/>
      <w:r w:rsidRPr="008752D2">
        <w:rPr>
          <w:rFonts w:ascii="Tahoma" w:hAnsi="Tahoma" w:cs="Tahoma"/>
          <w:lang w:val="es-ES_tradnl"/>
        </w:rPr>
        <w:t xml:space="preserve">La Entidad Ejecutora, deberá gestionar los Certificados de no Propiedad a Nivel Nacional de los </w:t>
      </w:r>
      <w:r w:rsidRPr="008752D2">
        <w:rPr>
          <w:rFonts w:ascii="Tahoma" w:hAnsi="Tahoma" w:cs="Tahoma"/>
          <w:b/>
          <w:bCs/>
          <w:color w:val="C00000"/>
          <w:lang w:val="es-ES_tradnl"/>
        </w:rPr>
        <w:t>30</w:t>
      </w:r>
      <w:r w:rsidRPr="008752D2">
        <w:rPr>
          <w:rFonts w:ascii="Tahoma" w:hAnsi="Tahoma" w:cs="Tahoma"/>
          <w:lang w:val="es-ES_tradnl"/>
        </w:rPr>
        <w:t xml:space="preserve"> </w:t>
      </w:r>
      <w:r w:rsidRPr="008752D2">
        <w:rPr>
          <w:rFonts w:ascii="Tahoma" w:hAnsi="Tahoma" w:cs="Tahoma"/>
          <w:color w:val="C00000"/>
          <w:lang w:val="es-ES_tradnl"/>
        </w:rPr>
        <w:t>beneficiarios</w:t>
      </w:r>
      <w:r w:rsidRPr="008752D2">
        <w:rPr>
          <w:rFonts w:ascii="Tahoma" w:hAnsi="Tahoma" w:cs="Tahoma"/>
          <w:lang w:val="es-ES_tradnl"/>
        </w:rPr>
        <w:t xml:space="preserve"> emitidos por Derechos Reales, correspondientes al presente proyecto.</w:t>
      </w:r>
    </w:p>
    <w:bookmarkEnd w:id="40"/>
    <w:p w14:paraId="78398518" w14:textId="77777777" w:rsidR="008752D2" w:rsidRPr="008752D2" w:rsidRDefault="008752D2" w:rsidP="008752D2">
      <w:pPr>
        <w:spacing w:line="260" w:lineRule="atLeast"/>
        <w:contextualSpacing/>
        <w:jc w:val="both"/>
        <w:rPr>
          <w:rFonts w:ascii="Tahoma" w:hAnsi="Tahoma" w:cs="Tahoma"/>
          <w:b/>
          <w:lang w:val="es-ES_tradnl"/>
        </w:rPr>
      </w:pPr>
      <w:r w:rsidRPr="008752D2">
        <w:rPr>
          <w:rFonts w:ascii="Tahoma" w:hAnsi="Tahoma" w:cs="Tahoma"/>
          <w:lang w:val="es-ES_tradnl"/>
        </w:rPr>
        <w:t>Con la participación activa de los beneficiarios del proyecto mediante un proceso de autoconstrucción asistida, para lograr una mejora en sus condiciones de calidad de vida.</w:t>
      </w:r>
    </w:p>
    <w:p w14:paraId="51B3CEDF"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41" w:name="_Toc71811150"/>
      <w:r w:rsidRPr="008752D2">
        <w:rPr>
          <w:rFonts w:ascii="Tahoma" w:hAnsi="Tahoma" w:cs="Tahoma"/>
          <w:b/>
          <w:bCs/>
          <w:color w:val="000000"/>
          <w:kern w:val="32"/>
          <w:lang w:val="es-ES_tradnl"/>
        </w:rPr>
        <w:t>ALCANCE DE LA CONSULTORÍA.</w:t>
      </w:r>
      <w:bookmarkEnd w:id="41"/>
    </w:p>
    <w:p w14:paraId="7A14233D"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A nivel enunciativo y no limitativo, los alcances de la consultoría son:</w:t>
      </w:r>
    </w:p>
    <w:p w14:paraId="7198E061" w14:textId="77777777" w:rsidR="008752D2" w:rsidRPr="008752D2" w:rsidRDefault="008752D2" w:rsidP="008752D2">
      <w:pPr>
        <w:spacing w:line="260" w:lineRule="atLeast"/>
        <w:jc w:val="both"/>
        <w:rPr>
          <w:rFonts w:ascii="Tahoma" w:hAnsi="Tahoma" w:cs="Tahoma"/>
          <w:sz w:val="18"/>
          <w:szCs w:val="18"/>
          <w:lang w:val="es-ES_tradnl"/>
        </w:rPr>
      </w:pPr>
    </w:p>
    <w:p w14:paraId="10E4E7F2" w14:textId="77777777" w:rsidR="008752D2" w:rsidRPr="008752D2" w:rsidRDefault="008752D2" w:rsidP="008752D2">
      <w:pPr>
        <w:tabs>
          <w:tab w:val="num" w:pos="720"/>
        </w:tabs>
        <w:spacing w:after="160" w:line="260" w:lineRule="atLeast"/>
        <w:jc w:val="both"/>
        <w:rPr>
          <w:rFonts w:ascii="Tahoma" w:hAnsi="Tahoma" w:cs="Tahoma"/>
          <w:b/>
          <w:color w:val="000000"/>
          <w:lang w:val="es-ES_tradnl"/>
        </w:rPr>
      </w:pPr>
      <w:r w:rsidRPr="008752D2">
        <w:rPr>
          <w:rFonts w:ascii="Tahoma" w:hAnsi="Tahoma" w:cs="Tahoma"/>
          <w:b/>
          <w:color w:val="000000"/>
          <w:lang w:val="es-ES_tradnl"/>
        </w:rPr>
        <w:t>- SELECCIÓN DE BENEFICIARIOS</w:t>
      </w:r>
    </w:p>
    <w:p w14:paraId="38A2E863" w14:textId="77777777" w:rsidR="008752D2" w:rsidRPr="008752D2" w:rsidRDefault="008752D2" w:rsidP="008752D2">
      <w:pPr>
        <w:numPr>
          <w:ilvl w:val="0"/>
          <w:numId w:val="48"/>
        </w:numPr>
        <w:spacing w:after="160" w:line="300" w:lineRule="auto"/>
        <w:ind w:left="284"/>
        <w:jc w:val="both"/>
        <w:rPr>
          <w:rFonts w:ascii="Tahoma" w:eastAsia="Calibri" w:hAnsi="Tahoma" w:cs="Tahoma"/>
          <w:color w:val="000000"/>
          <w:lang w:val="es-ES_tradnl"/>
        </w:rPr>
      </w:pPr>
      <w:r w:rsidRPr="008752D2">
        <w:rPr>
          <w:rFonts w:ascii="Tahoma" w:eastAsia="Calibri" w:hAnsi="Tahoma" w:cs="Tahoma"/>
          <w:lang w:val="es-ES_tradnl"/>
        </w:rPr>
        <w:t xml:space="preserve">Suscrito el contrato administrativo, la Entidad </w:t>
      </w:r>
      <w:r w:rsidRPr="008752D2">
        <w:rPr>
          <w:rFonts w:ascii="Tahoma" w:eastAsia="Calibri" w:hAnsi="Tahoma" w:cs="Tahoma"/>
          <w:color w:val="3333FF"/>
          <w:lang w:val="es-ES_tradnl"/>
        </w:rPr>
        <w:t>E</w:t>
      </w:r>
      <w:r w:rsidRPr="008752D2">
        <w:rPr>
          <w:rFonts w:ascii="Tahoma" w:eastAsia="Calibri" w:hAnsi="Tahoma" w:cs="Tahoma"/>
          <w:lang w:val="es-ES_tradnl"/>
        </w:rPr>
        <w:t>jecutora realizará la selección y el Inspector Asignado al proyecto emitirá la Orden de Proceder a la Entidad Ejecutora, quien deberá realizar</w:t>
      </w:r>
      <w:r w:rsidRPr="008752D2">
        <w:rPr>
          <w:rFonts w:ascii="Tahoma" w:eastAsia="Calibri" w:hAnsi="Tahoma" w:cs="Tahoma"/>
          <w:color w:val="000000" w:themeColor="text1"/>
          <w:lang w:val="es-ES_tradnl"/>
        </w:rPr>
        <w:t xml:space="preserve"> </w:t>
      </w:r>
      <w:r w:rsidRPr="008752D2">
        <w:rPr>
          <w:rFonts w:ascii="Tahoma" w:eastAsia="Calibri" w:hAnsi="Tahoma" w:cs="Tahoma"/>
          <w:lang w:val="es-ES_tradnl"/>
        </w:rPr>
        <w:t xml:space="preserve">la </w:t>
      </w:r>
      <w:r w:rsidRPr="008752D2">
        <w:rPr>
          <w:rFonts w:ascii="Tahoma" w:eastAsia="Calibri" w:hAnsi="Tahoma" w:cs="Tahoma"/>
          <w:color w:val="3333FF"/>
          <w:lang w:val="es-ES_tradnl"/>
        </w:rPr>
        <w:t>selección y evaluación de postulantes</w:t>
      </w:r>
      <w:r w:rsidRPr="008752D2">
        <w:rPr>
          <w:rFonts w:ascii="Tahoma" w:eastAsia="Calibri" w:hAnsi="Tahoma" w:cs="Tahoma"/>
          <w:lang w:val="es-ES_tradnl"/>
        </w:rPr>
        <w:t>, bajo los siguientes plazos:</w:t>
      </w:r>
    </w:p>
    <w:p w14:paraId="5CB9DDA7" w14:textId="77777777" w:rsidR="008752D2" w:rsidRPr="008752D2" w:rsidRDefault="008752D2" w:rsidP="008752D2">
      <w:pPr>
        <w:numPr>
          <w:ilvl w:val="1"/>
          <w:numId w:val="49"/>
        </w:numPr>
        <w:spacing w:after="160" w:line="256" w:lineRule="auto"/>
        <w:contextualSpacing/>
        <w:jc w:val="both"/>
        <w:rPr>
          <w:rFonts w:ascii="Tahoma" w:eastAsia="Calibri" w:hAnsi="Tahoma" w:cs="Tahoma"/>
          <w:color w:val="000000"/>
          <w:lang w:val="es-ES_tradnl"/>
        </w:rPr>
      </w:pPr>
      <w:r w:rsidRPr="008752D2">
        <w:rPr>
          <w:rFonts w:ascii="Tahoma" w:eastAsia="Calibri" w:hAnsi="Tahoma" w:cs="Tahoma"/>
          <w:color w:val="0000FF"/>
          <w:lang w:val="es-ES_tradnl"/>
        </w:rPr>
        <w:t>Hasta</w:t>
      </w:r>
      <w:r w:rsidRPr="008752D2">
        <w:rPr>
          <w:rFonts w:ascii="Tahoma" w:eastAsia="Calibri" w:hAnsi="Tahoma" w:cs="Tahoma"/>
          <w:color w:val="000000"/>
          <w:lang w:val="es-ES_tradnl"/>
        </w:rPr>
        <w:t xml:space="preserve"> </w:t>
      </w:r>
      <w:r w:rsidRPr="008752D2">
        <w:rPr>
          <w:rFonts w:ascii="Verdana" w:eastAsia="Calibri" w:hAnsi="Verdana" w:cs="Tahoma"/>
          <w:b/>
          <w:bCs/>
          <w:color w:val="C00000"/>
          <w:lang w:val="es-ES_tradnl"/>
        </w:rPr>
        <w:t>40</w:t>
      </w:r>
      <w:r w:rsidRPr="008752D2">
        <w:rPr>
          <w:rFonts w:ascii="Verdana" w:eastAsia="Calibri" w:hAnsi="Verdana" w:cs="Tahoma"/>
          <w:color w:val="0000FF"/>
          <w:lang w:val="es-ES_tradnl"/>
        </w:rPr>
        <w:t xml:space="preserve"> días calendario si el proyecto contempla hasta 30 Soluciones Habitacionales</w:t>
      </w:r>
    </w:p>
    <w:p w14:paraId="617938A4" w14:textId="77777777" w:rsidR="008752D2" w:rsidRPr="008752D2" w:rsidRDefault="008752D2" w:rsidP="008752D2">
      <w:pPr>
        <w:numPr>
          <w:ilvl w:val="1"/>
          <w:numId w:val="49"/>
        </w:numPr>
        <w:spacing w:after="160" w:line="256" w:lineRule="auto"/>
        <w:contextualSpacing/>
        <w:jc w:val="both"/>
        <w:rPr>
          <w:rFonts w:ascii="Tahoma" w:eastAsia="Calibri" w:hAnsi="Tahoma" w:cs="Tahoma"/>
          <w:color w:val="000000"/>
          <w:lang w:val="es-ES_tradnl"/>
        </w:rPr>
      </w:pPr>
      <w:r w:rsidRPr="008752D2">
        <w:rPr>
          <w:rFonts w:ascii="Tahoma" w:eastAsia="Calibri" w:hAnsi="Tahoma" w:cs="Tahoma"/>
          <w:color w:val="0000FF"/>
          <w:lang w:val="es-ES_tradnl"/>
        </w:rPr>
        <w:t>Hasta</w:t>
      </w:r>
      <w:r w:rsidRPr="008752D2">
        <w:rPr>
          <w:rFonts w:ascii="Tahoma" w:eastAsia="Calibri" w:hAnsi="Tahoma" w:cs="Tahoma"/>
          <w:color w:val="000000"/>
          <w:lang w:val="es-ES_tradnl"/>
        </w:rPr>
        <w:t xml:space="preserve"> </w:t>
      </w:r>
      <w:r w:rsidRPr="008752D2">
        <w:rPr>
          <w:rFonts w:ascii="Verdana" w:eastAsia="Calibri" w:hAnsi="Verdana" w:cs="Tahoma"/>
          <w:b/>
          <w:bCs/>
          <w:color w:val="C00000"/>
          <w:lang w:val="es-ES_tradnl"/>
        </w:rPr>
        <w:t>45</w:t>
      </w:r>
      <w:r w:rsidRPr="008752D2">
        <w:rPr>
          <w:rFonts w:ascii="Verdana" w:eastAsia="Calibri" w:hAnsi="Verdana" w:cs="Tahoma"/>
          <w:b/>
          <w:bCs/>
          <w:color w:val="0000FF"/>
          <w:lang w:val="es-ES_tradnl"/>
        </w:rPr>
        <w:t xml:space="preserve"> </w:t>
      </w:r>
      <w:r w:rsidRPr="008752D2">
        <w:rPr>
          <w:rFonts w:ascii="Verdana" w:eastAsia="Calibri" w:hAnsi="Verdana" w:cs="Tahoma"/>
          <w:color w:val="0000FF"/>
          <w:lang w:val="es-ES_tradnl"/>
        </w:rPr>
        <w:t>días calendario si el proyecto contempla desde 31 hasta 50 Soluciones Habitacionales</w:t>
      </w:r>
      <w:r w:rsidRPr="008752D2">
        <w:rPr>
          <w:rFonts w:ascii="Tahoma" w:eastAsia="Calibri" w:hAnsi="Tahoma" w:cs="Tahoma"/>
          <w:color w:val="000000"/>
          <w:lang w:val="es-ES_tradnl"/>
        </w:rPr>
        <w:t>.</w:t>
      </w:r>
    </w:p>
    <w:p w14:paraId="027ED7C7" w14:textId="77777777" w:rsidR="008752D2" w:rsidRPr="008752D2" w:rsidRDefault="008752D2" w:rsidP="008752D2">
      <w:pPr>
        <w:numPr>
          <w:ilvl w:val="0"/>
          <w:numId w:val="48"/>
        </w:numPr>
        <w:spacing w:after="160" w:line="300" w:lineRule="auto"/>
        <w:ind w:left="284"/>
        <w:jc w:val="both"/>
        <w:rPr>
          <w:rFonts w:ascii="Tahoma" w:eastAsia="Calibri" w:hAnsi="Tahoma" w:cs="Tahoma"/>
          <w:lang w:val="es-ES_tradnl"/>
        </w:rPr>
      </w:pPr>
      <w:bookmarkStart w:id="42" w:name="_Hlk180157718"/>
      <w:r w:rsidRPr="008752D2">
        <w:rPr>
          <w:rFonts w:ascii="Tahoma" w:eastAsia="Calibri" w:hAnsi="Tahoma" w:cs="Tahoma"/>
          <w:lang w:val="es-ES_tradnl"/>
        </w:rPr>
        <w:t xml:space="preserve">En el plazo establecido la Entidad Ejecutora deberá realizar la </w:t>
      </w:r>
      <w:r w:rsidRPr="008752D2">
        <w:rPr>
          <w:rFonts w:ascii="Tahoma" w:eastAsia="Calibri" w:hAnsi="Tahoma" w:cs="Tahoma"/>
          <w:b/>
          <w:lang w:val="es-ES_tradnl"/>
        </w:rPr>
        <w:t>socialización y evaluación</w:t>
      </w:r>
      <w:r w:rsidRPr="008752D2">
        <w:rPr>
          <w:rFonts w:ascii="Tahoma" w:eastAsia="Calibri" w:hAnsi="Tahoma" w:cs="Tahoma"/>
          <w:lang w:val="es-ES_tradnl"/>
        </w:rPr>
        <w:t xml:space="preserve"> a los solicitantes en la Zona de intervención, </w:t>
      </w:r>
      <w:r w:rsidRPr="008752D2">
        <w:rPr>
          <w:rFonts w:ascii="Tahoma" w:eastAsia="Calibri" w:hAnsi="Tahoma" w:cs="Tahoma"/>
          <w:b/>
          <w:lang w:val="es-ES_tradnl"/>
        </w:rPr>
        <w:t>de manera conjunta</w:t>
      </w:r>
      <w:r w:rsidRPr="008752D2">
        <w:rPr>
          <w:rFonts w:ascii="Tahoma" w:eastAsia="Calibri" w:hAnsi="Tahoma" w:cs="Tahoma"/>
          <w:lang w:val="es-ES_tradnl"/>
        </w:rPr>
        <w:t xml:space="preserve"> con la AEVIVIENDA, de acuerdo a normativa vigente referida a </w:t>
      </w:r>
      <w:r w:rsidRPr="008752D2">
        <w:rPr>
          <w:rFonts w:ascii="Tahoma" w:eastAsia="Calibri" w:hAnsi="Tahoma" w:cs="Tahoma"/>
          <w:b/>
          <w:u w:val="single"/>
          <w:lang w:val="es-ES_tradnl"/>
        </w:rPr>
        <w:t>SELECCIÓN DE BENEFICIARIOS</w:t>
      </w:r>
      <w:r w:rsidRPr="008752D2">
        <w:rPr>
          <w:rFonts w:ascii="Tahoma" w:eastAsia="Calibr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728ABDB" w14:textId="77777777" w:rsidR="008752D2" w:rsidRPr="008752D2" w:rsidRDefault="008752D2" w:rsidP="008752D2">
      <w:pPr>
        <w:numPr>
          <w:ilvl w:val="0"/>
          <w:numId w:val="48"/>
        </w:numPr>
        <w:spacing w:after="160" w:line="300" w:lineRule="auto"/>
        <w:ind w:left="284"/>
        <w:jc w:val="both"/>
        <w:rPr>
          <w:rFonts w:ascii="Tahoma" w:eastAsia="Calibri" w:hAnsi="Tahoma" w:cs="Tahoma"/>
          <w:lang w:val="es-ES_tradnl"/>
        </w:rPr>
      </w:pPr>
      <w:r w:rsidRPr="008752D2">
        <w:rPr>
          <w:rFonts w:ascii="Tahoma" w:eastAsia="Calibr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01C875F" w14:textId="775A09B6" w:rsidR="008752D2" w:rsidRPr="00F87E29" w:rsidRDefault="008752D2" w:rsidP="00F87E29">
      <w:pPr>
        <w:numPr>
          <w:ilvl w:val="0"/>
          <w:numId w:val="48"/>
        </w:numPr>
        <w:spacing w:after="160" w:line="300" w:lineRule="auto"/>
        <w:ind w:left="284"/>
        <w:jc w:val="both"/>
        <w:rPr>
          <w:rFonts w:ascii="Tahoma" w:eastAsia="Calibri" w:hAnsi="Tahoma" w:cs="Tahoma"/>
          <w:lang w:val="es-ES_tradnl"/>
        </w:rPr>
      </w:pPr>
      <w:r w:rsidRPr="008752D2">
        <w:rPr>
          <w:rFonts w:ascii="Tahoma" w:eastAsia="Calibr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8752D2">
        <w:rPr>
          <w:rFonts w:ascii="Tahoma" w:eastAsia="Calibri" w:hAnsi="Tahoma" w:cs="Tahoma"/>
          <w:lang w:val="es-ES_tradnl"/>
        </w:rPr>
        <w:t>TDR´s</w:t>
      </w:r>
      <w:proofErr w:type="spellEnd"/>
      <w:r w:rsidRPr="008752D2">
        <w:rPr>
          <w:rFonts w:ascii="Tahoma" w:eastAsia="Calibri" w:hAnsi="Tahoma" w:cs="Tahoma"/>
          <w:lang w:val="es-ES_tradnl"/>
        </w:rPr>
        <w:t>.</w:t>
      </w:r>
    </w:p>
    <w:p w14:paraId="71821DC0" w14:textId="77777777" w:rsidR="008752D2" w:rsidRPr="008752D2" w:rsidRDefault="008752D2" w:rsidP="008752D2">
      <w:pPr>
        <w:tabs>
          <w:tab w:val="num" w:pos="720"/>
        </w:tabs>
        <w:spacing w:line="260" w:lineRule="atLeast"/>
        <w:contextualSpacing/>
        <w:jc w:val="both"/>
        <w:rPr>
          <w:rFonts w:ascii="Tahoma" w:hAnsi="Tahoma" w:cs="Tahoma"/>
          <w:b/>
          <w:vanish/>
          <w:lang w:val="es-ES_tradnl"/>
        </w:rPr>
      </w:pPr>
    </w:p>
    <w:p w14:paraId="27BC5194" w14:textId="77777777" w:rsidR="008752D2" w:rsidRPr="008752D2" w:rsidRDefault="008752D2" w:rsidP="008752D2">
      <w:pPr>
        <w:numPr>
          <w:ilvl w:val="0"/>
          <w:numId w:val="50"/>
        </w:numPr>
        <w:tabs>
          <w:tab w:val="num" w:pos="720"/>
        </w:tabs>
        <w:spacing w:after="160" w:line="260" w:lineRule="atLeast"/>
        <w:ind w:left="0"/>
        <w:contextualSpacing/>
        <w:jc w:val="both"/>
        <w:rPr>
          <w:rFonts w:ascii="Tahoma" w:hAnsi="Tahoma" w:cs="Tahoma"/>
          <w:b/>
          <w:vanish/>
          <w:lang w:val="es-ES_tradnl"/>
        </w:rPr>
      </w:pPr>
    </w:p>
    <w:p w14:paraId="7E9253EF" w14:textId="77777777" w:rsidR="008752D2" w:rsidRPr="008752D2" w:rsidRDefault="008752D2" w:rsidP="008752D2">
      <w:pPr>
        <w:tabs>
          <w:tab w:val="num" w:pos="720"/>
        </w:tabs>
        <w:spacing w:line="260" w:lineRule="atLeast"/>
        <w:contextualSpacing/>
        <w:jc w:val="both"/>
        <w:rPr>
          <w:rFonts w:ascii="Tahoma" w:hAnsi="Tahoma" w:cs="Tahoma"/>
          <w:b/>
          <w:lang w:val="es-ES_tradnl"/>
        </w:rPr>
      </w:pPr>
      <w:r w:rsidRPr="008752D2">
        <w:rPr>
          <w:rFonts w:ascii="Tahoma" w:hAnsi="Tahoma" w:cs="Tahoma"/>
          <w:b/>
          <w:color w:val="000000"/>
          <w:lang w:val="es-ES_tradnl"/>
        </w:rPr>
        <w:t>- CAPACITACIÓN</w:t>
      </w:r>
      <w:r w:rsidRPr="008752D2">
        <w:rPr>
          <w:rFonts w:ascii="Tahoma" w:hAnsi="Tahoma" w:cs="Tahoma"/>
          <w:b/>
          <w:lang w:val="es-ES_tradnl"/>
        </w:rPr>
        <w:t>:</w:t>
      </w:r>
    </w:p>
    <w:p w14:paraId="4EAAE85E" w14:textId="77777777" w:rsidR="008752D2" w:rsidRPr="008752D2" w:rsidRDefault="008752D2" w:rsidP="008752D2">
      <w:pPr>
        <w:widowControl w:val="0"/>
        <w:numPr>
          <w:ilvl w:val="0"/>
          <w:numId w:val="51"/>
        </w:numPr>
        <w:tabs>
          <w:tab w:val="num" w:pos="720"/>
        </w:tabs>
        <w:autoSpaceDE w:val="0"/>
        <w:autoSpaceDN w:val="0"/>
        <w:spacing w:after="160" w:line="260" w:lineRule="atLeast"/>
        <w:ind w:left="284" w:hanging="284"/>
        <w:contextualSpacing/>
        <w:jc w:val="both"/>
        <w:rPr>
          <w:rFonts w:ascii="Tahoma" w:hAnsi="Tahoma" w:cs="Tahoma"/>
          <w:lang w:val="es-ES_tradnl" w:eastAsia="es-ES"/>
        </w:rPr>
      </w:pPr>
      <w:r w:rsidRPr="008752D2">
        <w:rPr>
          <w:rFonts w:ascii="Tahoma" w:hAnsi="Tahoma" w:cs="Tahoma"/>
          <w:lang w:val="es-ES_tradnl" w:eastAsia="es-ES"/>
        </w:rPr>
        <w:t>Realizar las gestiones para el inicio del trámite del Certificado de no Propiedad, para poder dar inicio a la obra física.</w:t>
      </w:r>
    </w:p>
    <w:p w14:paraId="0DA13166"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Diseñar, elaborar y distribuir el </w:t>
      </w:r>
      <w:r w:rsidRPr="008752D2">
        <w:rPr>
          <w:rFonts w:ascii="Tahoma" w:hAnsi="Tahoma" w:cs="Tahoma"/>
          <w:b/>
          <w:lang w:val="es-ES_tradnl"/>
        </w:rPr>
        <w:t>material educativo</w:t>
      </w:r>
      <w:r w:rsidRPr="008752D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F0C1F6"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Elaborar y distribuir el </w:t>
      </w:r>
      <w:r w:rsidRPr="008752D2">
        <w:rPr>
          <w:rFonts w:ascii="Tahoma" w:hAnsi="Tahoma" w:cs="Tahoma"/>
          <w:b/>
          <w:lang w:val="es-ES_tradnl"/>
        </w:rPr>
        <w:t>material comunicacional</w:t>
      </w:r>
      <w:r w:rsidRPr="008752D2">
        <w:rPr>
          <w:rFonts w:ascii="Tahoma" w:hAnsi="Tahoma" w:cs="Tahoma"/>
          <w:lang w:val="es-ES_tradnl"/>
        </w:rPr>
        <w:t xml:space="preserve"> </w:t>
      </w:r>
      <w:r w:rsidRPr="008752D2">
        <w:rPr>
          <w:rFonts w:ascii="Tahoma" w:hAnsi="Tahoma" w:cs="Tahoma"/>
          <w:b/>
          <w:lang w:val="es-ES_tradnl"/>
        </w:rPr>
        <w:t>educativo (manuales de capacitación de acuerdo a los talleres realizados por parte del TOA, y Educador Social)</w:t>
      </w:r>
      <w:r w:rsidRPr="008752D2">
        <w:rPr>
          <w:rFonts w:ascii="Tahoma" w:hAnsi="Tahoma" w:cs="Tahoma"/>
          <w:b/>
          <w:sz w:val="18"/>
          <w:szCs w:val="18"/>
          <w:lang w:val="es-ES_tradnl"/>
        </w:rPr>
        <w:t xml:space="preserve"> </w:t>
      </w:r>
      <w:r w:rsidRPr="008752D2">
        <w:rPr>
          <w:rFonts w:ascii="Tahoma" w:hAnsi="Tahoma" w:cs="Tahoma"/>
          <w:lang w:val="es-ES_tradnl"/>
        </w:rPr>
        <w:t>para realizar la socialización y difusión de la ejecución del proyecto, conforme a lineamientos establecidos por la AEVIVIENDA.</w:t>
      </w:r>
    </w:p>
    <w:p w14:paraId="5E4DE523"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color w:val="000000"/>
          <w:lang w:val="es-ES_tradnl"/>
        </w:rPr>
      </w:pPr>
      <w:r w:rsidRPr="008752D2">
        <w:rPr>
          <w:rFonts w:ascii="Tahoma" w:hAnsi="Tahoma" w:cs="Tahoma"/>
          <w:b/>
          <w:color w:val="000000"/>
          <w:lang w:val="es-ES_tradnl"/>
        </w:rPr>
        <w:t>Capacitar</w:t>
      </w:r>
      <w:r w:rsidRPr="008752D2">
        <w:rPr>
          <w:rFonts w:ascii="Tahoma" w:hAnsi="Tahoma" w:cs="Tahoma"/>
          <w:color w:val="000000"/>
          <w:lang w:val="es-ES_tradnl"/>
        </w:rPr>
        <w:t xml:space="preserve"> a su </w:t>
      </w:r>
      <w:r w:rsidRPr="008752D2">
        <w:rPr>
          <w:rFonts w:ascii="Tahoma" w:hAnsi="Tahoma" w:cs="Tahoma"/>
          <w:b/>
          <w:color w:val="000000"/>
          <w:lang w:val="es-ES_tradnl"/>
        </w:rPr>
        <w:t xml:space="preserve">equipo técnico-social y si hubiere a los </w:t>
      </w:r>
      <w:r w:rsidRPr="008752D2">
        <w:rPr>
          <w:rFonts w:ascii="Tahoma" w:hAnsi="Tahoma" w:cs="Tahoma"/>
          <w:b/>
          <w:lang w:val="es-ES_tradnl"/>
        </w:rPr>
        <w:t>promotores y almaceneros comunales</w:t>
      </w:r>
      <w:r w:rsidRPr="008752D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D5C69C5"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lang w:val="es-ES_tradnl"/>
        </w:rPr>
      </w:pPr>
      <w:r w:rsidRPr="008752D2">
        <w:rPr>
          <w:rFonts w:ascii="Tahoma" w:hAnsi="Tahoma" w:cs="Tahoma"/>
          <w:b/>
          <w:lang w:val="es-ES_tradnl"/>
        </w:rPr>
        <w:t>Brindar toda la información</w:t>
      </w:r>
      <w:r w:rsidRPr="008752D2">
        <w:rPr>
          <w:rFonts w:ascii="Tahoma" w:hAnsi="Tahoma" w:cs="Tahoma"/>
          <w:lang w:val="es-ES_tradnl"/>
        </w:rPr>
        <w:t xml:space="preserve"> necesaria de los objetivos y alcances del </w:t>
      </w:r>
      <w:r w:rsidRPr="008752D2">
        <w:rPr>
          <w:rFonts w:ascii="Tahoma" w:hAnsi="Tahoma" w:cs="Tahoma"/>
          <w:color w:val="000000"/>
          <w:lang w:val="es-ES_tradnl"/>
        </w:rPr>
        <w:t xml:space="preserve">Proyecto a los beneficiarios, enfatizando sus </w:t>
      </w:r>
      <w:r w:rsidRPr="008752D2">
        <w:rPr>
          <w:rFonts w:ascii="Tahoma" w:hAnsi="Tahoma" w:cs="Tahoma"/>
          <w:lang w:val="es-ES_tradnl"/>
        </w:rPr>
        <w:t>responsabilidades, para una adecuada identificación de promotores y almaceneros locales.</w:t>
      </w:r>
    </w:p>
    <w:p w14:paraId="0D52A6A7"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lang w:val="es-ES_tradnl"/>
        </w:rPr>
      </w:pPr>
      <w:r w:rsidRPr="008752D2">
        <w:rPr>
          <w:rFonts w:ascii="Tahoma" w:hAnsi="Tahoma" w:cs="Tahoma"/>
          <w:b/>
          <w:lang w:val="es-ES_tradnl"/>
        </w:rPr>
        <w:t>Desarrollar</w:t>
      </w:r>
      <w:r w:rsidRPr="008752D2">
        <w:rPr>
          <w:rFonts w:ascii="Tahoma" w:hAnsi="Tahoma" w:cs="Tahoma"/>
          <w:lang w:val="es-ES_tradnl"/>
        </w:rPr>
        <w:t xml:space="preserve"> al menos, </w:t>
      </w:r>
      <w:r w:rsidRPr="008752D2">
        <w:rPr>
          <w:rFonts w:ascii="Tahoma" w:hAnsi="Tahoma" w:cs="Tahoma"/>
          <w:b/>
          <w:lang w:val="es-ES_tradnl"/>
        </w:rPr>
        <w:t xml:space="preserve">5 talleres </w:t>
      </w:r>
      <w:r w:rsidRPr="008752D2">
        <w:rPr>
          <w:rFonts w:ascii="Tahoma" w:hAnsi="Tahoma" w:cs="Tahoma"/>
          <w:lang w:val="es-ES_tradnl"/>
        </w:rPr>
        <w:t>de capacitación social educativa a los beneficiarios por cada grupo de comunidades o frentes de trabajo para los beneficiarios (padres y/o hijos u otros).</w:t>
      </w:r>
    </w:p>
    <w:p w14:paraId="36D0005A" w14:textId="77777777" w:rsidR="008752D2" w:rsidRPr="008752D2" w:rsidRDefault="008752D2" w:rsidP="008752D2">
      <w:pPr>
        <w:spacing w:line="260" w:lineRule="atLeast"/>
        <w:ind w:left="284"/>
        <w:contextualSpacing/>
        <w:jc w:val="both"/>
        <w:rPr>
          <w:rFonts w:ascii="Tahoma" w:hAnsi="Tahoma" w:cs="Tahoma"/>
          <w:lang w:val="es-ES_tradnl"/>
        </w:rPr>
      </w:pPr>
      <w:r w:rsidRPr="008752D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8752D2">
        <w:rPr>
          <w:rFonts w:ascii="Tahoma" w:hAnsi="Tahoma" w:cs="Tahoma"/>
          <w:color w:val="3333FF"/>
          <w:lang w:val="es-ES_tradnl"/>
        </w:rPr>
        <w:t xml:space="preserve">Responsable en Seguimiento Social </w:t>
      </w:r>
      <w:r w:rsidRPr="008752D2">
        <w:rPr>
          <w:rFonts w:ascii="Tahoma" w:hAnsi="Tahoma" w:cs="Tahoma"/>
          <w:lang w:val="es-ES_tradnl"/>
        </w:rPr>
        <w:t xml:space="preserve">asignado por la AEVIVIENDA, y su cumplimento será controlado y monitoreado por la Inspectoría del proyecto. </w:t>
      </w:r>
    </w:p>
    <w:p w14:paraId="64AA5290" w14:textId="77777777" w:rsidR="008752D2" w:rsidRPr="008752D2" w:rsidRDefault="008752D2" w:rsidP="008752D2">
      <w:pPr>
        <w:spacing w:line="260" w:lineRule="atLeast"/>
        <w:ind w:left="284"/>
        <w:contextualSpacing/>
        <w:jc w:val="both"/>
        <w:rPr>
          <w:rFonts w:ascii="Tahoma" w:hAnsi="Tahoma" w:cs="Tahoma"/>
          <w:lang w:val="es-ES_tradnl"/>
        </w:rPr>
      </w:pPr>
      <w:r w:rsidRPr="008752D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8752D2">
        <w:rPr>
          <w:rFonts w:ascii="Tahoma" w:hAnsi="Tahoma" w:cs="Tahoma"/>
          <w:color w:val="3333FF"/>
          <w:lang w:val="es-ES_tradnl"/>
        </w:rPr>
        <w:t xml:space="preserve">y/o </w:t>
      </w:r>
      <w:r w:rsidRPr="008752D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52E3E4B" w14:textId="77777777" w:rsidR="008752D2" w:rsidRPr="008752D2" w:rsidRDefault="008752D2" w:rsidP="008752D2">
      <w:pPr>
        <w:spacing w:line="260" w:lineRule="atLeast"/>
        <w:ind w:left="284"/>
        <w:contextualSpacing/>
        <w:jc w:val="both"/>
        <w:rPr>
          <w:rFonts w:ascii="Tahoma" w:hAnsi="Tahoma" w:cs="Tahoma"/>
          <w:lang w:val="es-ES_tradnl"/>
        </w:rPr>
      </w:pPr>
      <w:r w:rsidRPr="008752D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A18B73D" w14:textId="77777777" w:rsidR="008752D2" w:rsidRPr="008752D2" w:rsidRDefault="008752D2" w:rsidP="008752D2">
      <w:pPr>
        <w:spacing w:line="260" w:lineRule="atLeast"/>
        <w:ind w:firstLine="284"/>
        <w:contextualSpacing/>
        <w:jc w:val="both"/>
        <w:rPr>
          <w:rFonts w:ascii="Tahoma" w:hAnsi="Tahoma" w:cs="Tahoma"/>
          <w:lang w:val="es-ES_tradnl"/>
        </w:rPr>
      </w:pPr>
      <w:r w:rsidRPr="008752D2">
        <w:rPr>
          <w:rFonts w:ascii="Tahoma" w:hAnsi="Tahoma" w:cs="Tahoma"/>
          <w:lang w:val="es-ES_tradnl"/>
        </w:rPr>
        <w:t>Temáticas a desarrollar:</w:t>
      </w:r>
    </w:p>
    <w:p w14:paraId="713A5987"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Educación Socio ambiental y la importancia en los servicios ambientales.</w:t>
      </w:r>
    </w:p>
    <w:p w14:paraId="66897CFD"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 xml:space="preserve">Higiene, salubridad y bioseguridad </w:t>
      </w:r>
    </w:p>
    <w:p w14:paraId="438CD3F2"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Saneamiento Básico</w:t>
      </w:r>
    </w:p>
    <w:p w14:paraId="0CABC32F"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Equidad de género y generacional, Prevención de violencia intrafamiliar.</w:t>
      </w:r>
    </w:p>
    <w:p w14:paraId="346B9481"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Hábitat, calidad de vida, hábitos saludables y el cumplimento de la función social de la vivienda.</w:t>
      </w:r>
    </w:p>
    <w:p w14:paraId="1E2CD5B5" w14:textId="77777777" w:rsidR="008752D2" w:rsidRPr="008752D2" w:rsidRDefault="008752D2" w:rsidP="008752D2">
      <w:pPr>
        <w:numPr>
          <w:ilvl w:val="0"/>
          <w:numId w:val="52"/>
        </w:numPr>
        <w:spacing w:after="160" w:line="260" w:lineRule="atLeast"/>
        <w:contextualSpacing/>
        <w:jc w:val="both"/>
        <w:rPr>
          <w:rFonts w:ascii="Tahoma" w:hAnsi="Tahoma" w:cs="Tahoma"/>
          <w:lang w:val="es-ES_tradnl"/>
        </w:rPr>
      </w:pPr>
      <w:r w:rsidRPr="008752D2">
        <w:rPr>
          <w:rFonts w:ascii="Tahoma" w:hAnsi="Tahoma" w:cs="Tahoma"/>
          <w:lang w:val="es-ES_tradnl"/>
        </w:rPr>
        <w:t>Otros a requerimiento de la AEVIVIENDA.</w:t>
      </w:r>
    </w:p>
    <w:p w14:paraId="390F471D"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color w:val="000000"/>
          <w:lang w:val="es-ES_tradnl"/>
        </w:rPr>
      </w:pPr>
      <w:r w:rsidRPr="008752D2">
        <w:rPr>
          <w:rFonts w:ascii="Tahoma" w:hAnsi="Tahoma" w:cs="Tahoma"/>
          <w:b/>
          <w:lang w:val="es-ES_tradnl"/>
        </w:rPr>
        <w:lastRenderedPageBreak/>
        <w:t>Desarrollar</w:t>
      </w:r>
      <w:r w:rsidRPr="008752D2">
        <w:rPr>
          <w:rFonts w:ascii="Tahoma" w:hAnsi="Tahoma" w:cs="Tahoma"/>
          <w:lang w:val="es-ES_tradnl"/>
        </w:rPr>
        <w:t xml:space="preserve"> al menos </w:t>
      </w:r>
      <w:r w:rsidRPr="008752D2">
        <w:rPr>
          <w:rFonts w:ascii="Tahoma" w:hAnsi="Tahoma" w:cs="Tahoma"/>
          <w:b/>
          <w:lang w:val="es-ES_tradnl"/>
        </w:rPr>
        <w:t xml:space="preserve">6 talleres </w:t>
      </w:r>
      <w:r w:rsidRPr="008752D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A27EC85" w14:textId="77777777" w:rsidR="008752D2" w:rsidRPr="008752D2" w:rsidRDefault="008752D2" w:rsidP="008752D2">
      <w:pPr>
        <w:numPr>
          <w:ilvl w:val="0"/>
          <w:numId w:val="53"/>
        </w:numPr>
        <w:spacing w:after="160" w:line="260" w:lineRule="atLeast"/>
        <w:contextualSpacing/>
        <w:jc w:val="both"/>
        <w:rPr>
          <w:rFonts w:ascii="Tahoma" w:hAnsi="Tahoma" w:cs="Tahoma"/>
          <w:color w:val="000000"/>
          <w:lang w:val="es-ES_tradnl"/>
        </w:rPr>
      </w:pPr>
      <w:r w:rsidRPr="008752D2">
        <w:rPr>
          <w:rFonts w:ascii="Tahoma" w:hAnsi="Tahoma" w:cs="Tahoma"/>
          <w:lang w:val="es-ES_tradnl"/>
        </w:rPr>
        <w:t>Métodos constructivos (</w:t>
      </w:r>
      <w:r w:rsidRPr="008752D2">
        <w:rPr>
          <w:rFonts w:ascii="Tahoma" w:hAnsi="Tahoma" w:cs="Tahoma"/>
          <w:color w:val="000000"/>
          <w:lang w:val="es-ES_tradnl"/>
        </w:rPr>
        <w:t>seguridad laboral e higiene en el trabajo),</w:t>
      </w:r>
    </w:p>
    <w:p w14:paraId="08A95AA6" w14:textId="77777777" w:rsidR="008752D2" w:rsidRPr="008752D2" w:rsidRDefault="008752D2" w:rsidP="008752D2">
      <w:pPr>
        <w:numPr>
          <w:ilvl w:val="0"/>
          <w:numId w:val="53"/>
        </w:numPr>
        <w:spacing w:after="160" w:line="260" w:lineRule="atLeast"/>
        <w:contextualSpacing/>
        <w:jc w:val="both"/>
        <w:rPr>
          <w:rFonts w:ascii="Tahoma" w:hAnsi="Tahoma" w:cs="Tahoma"/>
          <w:color w:val="000000"/>
          <w:lang w:val="es-ES_tradnl"/>
        </w:rPr>
      </w:pPr>
      <w:r w:rsidRPr="008752D2">
        <w:rPr>
          <w:rFonts w:ascii="Tahoma" w:hAnsi="Tahoma" w:cs="Tahoma"/>
          <w:color w:val="000000"/>
          <w:lang w:val="es-ES_tradnl"/>
        </w:rPr>
        <w:t>Análisis de riesgo y planes de contingencia y uso y equipo de protección personal (repeticiones semanales),</w:t>
      </w:r>
    </w:p>
    <w:p w14:paraId="64074BD9" w14:textId="77777777" w:rsidR="008752D2" w:rsidRPr="008752D2" w:rsidRDefault="008752D2" w:rsidP="008752D2">
      <w:pPr>
        <w:numPr>
          <w:ilvl w:val="0"/>
          <w:numId w:val="53"/>
        </w:numPr>
        <w:spacing w:after="160" w:line="260" w:lineRule="atLeast"/>
        <w:contextualSpacing/>
        <w:jc w:val="both"/>
        <w:rPr>
          <w:rFonts w:ascii="Tahoma" w:hAnsi="Tahoma" w:cs="Tahoma"/>
          <w:lang w:val="es-ES_tradnl"/>
        </w:rPr>
      </w:pPr>
      <w:r w:rsidRPr="008752D2">
        <w:rPr>
          <w:rFonts w:ascii="Tahoma" w:hAnsi="Tahoma" w:cs="Tahoma"/>
          <w:lang w:val="es-ES_tradnl"/>
        </w:rPr>
        <w:t xml:space="preserve">Obra Gruesa, </w:t>
      </w:r>
    </w:p>
    <w:p w14:paraId="06F5B0DB" w14:textId="77777777" w:rsidR="008752D2" w:rsidRPr="008752D2" w:rsidRDefault="008752D2" w:rsidP="008752D2">
      <w:pPr>
        <w:numPr>
          <w:ilvl w:val="0"/>
          <w:numId w:val="53"/>
        </w:numPr>
        <w:spacing w:after="160" w:line="260" w:lineRule="atLeast"/>
        <w:contextualSpacing/>
        <w:jc w:val="both"/>
        <w:rPr>
          <w:rFonts w:ascii="Tahoma" w:hAnsi="Tahoma" w:cs="Tahoma"/>
          <w:lang w:val="es-ES_tradnl"/>
        </w:rPr>
      </w:pPr>
      <w:r w:rsidRPr="008752D2">
        <w:rPr>
          <w:rFonts w:ascii="Tahoma" w:hAnsi="Tahoma" w:cs="Tahoma"/>
          <w:lang w:val="es-ES_tradnl"/>
        </w:rPr>
        <w:t xml:space="preserve">Materiales Prefabricados, </w:t>
      </w:r>
    </w:p>
    <w:p w14:paraId="1A8E800D" w14:textId="77777777" w:rsidR="008752D2" w:rsidRPr="008752D2" w:rsidRDefault="008752D2" w:rsidP="008752D2">
      <w:pPr>
        <w:numPr>
          <w:ilvl w:val="0"/>
          <w:numId w:val="53"/>
        </w:numPr>
        <w:spacing w:after="160" w:line="260" w:lineRule="atLeast"/>
        <w:contextualSpacing/>
        <w:jc w:val="both"/>
        <w:rPr>
          <w:rFonts w:ascii="Tahoma" w:hAnsi="Tahoma" w:cs="Tahoma"/>
          <w:lang w:val="es-ES_tradnl"/>
        </w:rPr>
      </w:pPr>
      <w:r w:rsidRPr="008752D2">
        <w:rPr>
          <w:rFonts w:ascii="Tahoma" w:hAnsi="Tahoma" w:cs="Tahoma"/>
          <w:lang w:val="es-ES_tradnl"/>
        </w:rPr>
        <w:t xml:space="preserve">Obra Fina, </w:t>
      </w:r>
    </w:p>
    <w:p w14:paraId="67D338EE" w14:textId="77777777" w:rsidR="008752D2" w:rsidRPr="008752D2" w:rsidRDefault="008752D2" w:rsidP="008752D2">
      <w:pPr>
        <w:numPr>
          <w:ilvl w:val="0"/>
          <w:numId w:val="53"/>
        </w:numPr>
        <w:spacing w:after="160" w:line="260" w:lineRule="atLeast"/>
        <w:contextualSpacing/>
        <w:jc w:val="both"/>
        <w:rPr>
          <w:rFonts w:ascii="Tahoma" w:hAnsi="Tahoma" w:cs="Tahoma"/>
          <w:lang w:val="es-ES_tradnl"/>
        </w:rPr>
      </w:pPr>
      <w:r w:rsidRPr="008752D2">
        <w:rPr>
          <w:rFonts w:ascii="Tahoma" w:hAnsi="Tahoma" w:cs="Tahoma"/>
          <w:lang w:val="es-ES_tradnl"/>
        </w:rPr>
        <w:t>Instalaciones Sanitaria /Agua Potable, Instalación Eléctrica</w:t>
      </w:r>
    </w:p>
    <w:p w14:paraId="2D3BE3DF" w14:textId="77777777" w:rsidR="008752D2" w:rsidRPr="008752D2" w:rsidRDefault="008752D2" w:rsidP="008752D2">
      <w:pPr>
        <w:spacing w:line="260" w:lineRule="atLeast"/>
        <w:ind w:left="284"/>
        <w:contextualSpacing/>
        <w:jc w:val="both"/>
        <w:rPr>
          <w:rFonts w:ascii="Tahoma" w:hAnsi="Tahoma" w:cs="Tahoma"/>
          <w:color w:val="000000"/>
          <w:lang w:val="es-ES_tradnl"/>
        </w:rPr>
      </w:pPr>
      <w:r w:rsidRPr="008752D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752D2">
        <w:rPr>
          <w:rFonts w:ascii="Tahoma" w:hAnsi="Tahoma" w:cs="Tahoma"/>
          <w:color w:val="000000"/>
          <w:lang w:val="es-ES_tradnl"/>
        </w:rPr>
        <w:t>Proyecto.</w:t>
      </w:r>
    </w:p>
    <w:p w14:paraId="6DA19A95" w14:textId="77777777" w:rsidR="008752D2" w:rsidRPr="008752D2" w:rsidRDefault="008752D2" w:rsidP="008752D2">
      <w:pPr>
        <w:numPr>
          <w:ilvl w:val="0"/>
          <w:numId w:val="51"/>
        </w:numPr>
        <w:spacing w:after="160" w:line="260" w:lineRule="atLeast"/>
        <w:ind w:left="284" w:hanging="283"/>
        <w:contextualSpacing/>
        <w:jc w:val="both"/>
        <w:rPr>
          <w:rFonts w:ascii="Tahoma" w:hAnsi="Tahoma" w:cs="Tahoma"/>
          <w:color w:val="000000"/>
          <w:lang w:val="es-ES_tradnl"/>
        </w:rPr>
      </w:pPr>
      <w:r w:rsidRPr="008752D2">
        <w:rPr>
          <w:rFonts w:ascii="Tahoma" w:hAnsi="Tahoma" w:cs="Tahoma"/>
          <w:b/>
          <w:lang w:val="es-ES_tradnl"/>
        </w:rPr>
        <w:t>Capacitar</w:t>
      </w:r>
      <w:r w:rsidRPr="008752D2">
        <w:rPr>
          <w:rFonts w:ascii="Tahoma" w:hAnsi="Tahoma" w:cs="Tahoma"/>
          <w:lang w:val="es-ES_tradnl"/>
        </w:rPr>
        <w:t xml:space="preserve"> a los beneficiarios en acciones de </w:t>
      </w:r>
      <w:r w:rsidRPr="008752D2">
        <w:rPr>
          <w:rFonts w:ascii="Tahoma" w:hAnsi="Tahoma" w:cs="Tahoma"/>
          <w:b/>
          <w:lang w:val="es-ES_tradnl"/>
        </w:rPr>
        <w:t>mantenimiento preventivo</w:t>
      </w:r>
      <w:r w:rsidRPr="008752D2">
        <w:rPr>
          <w:rFonts w:ascii="Tahoma" w:hAnsi="Tahoma" w:cs="Tahoma"/>
          <w:lang w:val="es-ES_tradnl"/>
        </w:rPr>
        <w:t>, adecuado uso y limpieza de la vivienda una vez que hayan concluido las acciones de autoconstrucción.</w:t>
      </w:r>
    </w:p>
    <w:p w14:paraId="6BB42549" w14:textId="77777777" w:rsidR="008752D2" w:rsidRPr="008752D2" w:rsidRDefault="008752D2" w:rsidP="008752D2">
      <w:pPr>
        <w:numPr>
          <w:ilvl w:val="0"/>
          <w:numId w:val="51"/>
        </w:numPr>
        <w:spacing w:after="160" w:line="260" w:lineRule="atLeast"/>
        <w:ind w:left="284" w:hanging="284"/>
        <w:contextualSpacing/>
        <w:jc w:val="both"/>
        <w:rPr>
          <w:rFonts w:ascii="Tahoma" w:hAnsi="Tahoma" w:cs="Tahoma"/>
          <w:color w:val="000000"/>
          <w:lang w:val="es-ES_tradnl"/>
        </w:rPr>
      </w:pPr>
      <w:bookmarkStart w:id="43" w:name="_Hlk180334535"/>
      <w:r w:rsidRPr="008752D2">
        <w:rPr>
          <w:rFonts w:ascii="Tahoma" w:hAnsi="Tahoma" w:cs="Tahoma"/>
          <w:lang w:val="es-ES_tradnl"/>
        </w:rPr>
        <w:t>Capacitar y Comunicar a los beneficiarios para el inicio de los tramites de los certificados de no Propiedad previo a la ejecución física de la obra.</w:t>
      </w:r>
    </w:p>
    <w:bookmarkEnd w:id="43"/>
    <w:p w14:paraId="790755BB" w14:textId="77777777" w:rsidR="008752D2" w:rsidRPr="008752D2" w:rsidRDefault="008752D2" w:rsidP="008752D2">
      <w:pPr>
        <w:spacing w:line="260" w:lineRule="atLeast"/>
        <w:contextualSpacing/>
        <w:jc w:val="both"/>
        <w:rPr>
          <w:rFonts w:ascii="Tahoma" w:hAnsi="Tahoma" w:cs="Tahoma"/>
          <w:lang w:val="es-ES_tradnl"/>
        </w:rPr>
      </w:pPr>
    </w:p>
    <w:p w14:paraId="2970DCA6" w14:textId="77777777" w:rsidR="008752D2" w:rsidRPr="008752D2" w:rsidRDefault="008752D2" w:rsidP="008752D2">
      <w:pPr>
        <w:tabs>
          <w:tab w:val="num" w:pos="720"/>
        </w:tabs>
        <w:spacing w:line="260" w:lineRule="atLeast"/>
        <w:contextualSpacing/>
        <w:jc w:val="both"/>
        <w:rPr>
          <w:rFonts w:ascii="Tahoma" w:hAnsi="Tahoma" w:cs="Tahoma"/>
          <w:b/>
          <w:lang w:val="es-ES_tradnl"/>
        </w:rPr>
      </w:pPr>
      <w:r w:rsidRPr="008752D2">
        <w:rPr>
          <w:rFonts w:ascii="Tahoma" w:hAnsi="Tahoma" w:cs="Tahoma"/>
          <w:b/>
          <w:lang w:val="es-ES_tradnl"/>
        </w:rPr>
        <w:t>- ASISTENCIA TÉCNICA:</w:t>
      </w:r>
    </w:p>
    <w:p w14:paraId="69CD8D91" w14:textId="77777777" w:rsidR="008752D2" w:rsidRPr="008752D2" w:rsidRDefault="008752D2" w:rsidP="008752D2">
      <w:pPr>
        <w:numPr>
          <w:ilvl w:val="0"/>
          <w:numId w:val="54"/>
        </w:numPr>
        <w:autoSpaceDN w:val="0"/>
        <w:spacing w:after="160" w:line="260" w:lineRule="atLeast"/>
        <w:ind w:left="284" w:hanging="283"/>
        <w:contextualSpacing/>
        <w:jc w:val="both"/>
        <w:rPr>
          <w:rFonts w:ascii="Tahoma" w:eastAsia="Arial" w:hAnsi="Tahoma" w:cs="Tahoma"/>
          <w:lang w:val="es-ES_tradnl" w:eastAsia="es-ES"/>
        </w:rPr>
      </w:pPr>
      <w:bookmarkStart w:id="44" w:name="_Hlk180157759"/>
      <w:r w:rsidRPr="008752D2">
        <w:rPr>
          <w:rFonts w:ascii="Tahoma" w:eastAsia="Arial" w:hAnsi="Tahoma" w:cs="Tahoma"/>
          <w:lang w:val="es-ES_tradnl" w:eastAsia="es-ES"/>
        </w:rPr>
        <w:t xml:space="preserve">Realizar el </w:t>
      </w:r>
      <w:r w:rsidRPr="008752D2">
        <w:rPr>
          <w:rFonts w:ascii="Tahoma" w:eastAsia="Arial" w:hAnsi="Tahoma" w:cs="Tahoma"/>
          <w:b/>
          <w:lang w:val="es-ES_tradnl" w:eastAsia="es-ES"/>
        </w:rPr>
        <w:t>Diagnóstico Habitacional</w:t>
      </w:r>
      <w:r w:rsidRPr="008752D2">
        <w:rPr>
          <w:rFonts w:ascii="Tahoma" w:eastAsia="Arial" w:hAnsi="Tahoma" w:cs="Tahoma"/>
          <w:lang w:val="es-ES_tradnl" w:eastAsia="es-ES"/>
        </w:rPr>
        <w:t xml:space="preserve"> (Línea de Base) consistente en el estudio y análisis del estado inicial de las viviendas y habitabilidad que le brinda a cada beneficiario y su núcleo familiar. Este diagnóstico debe validar la modalidad de intervención (</w:t>
      </w:r>
      <w:r w:rsidRPr="008752D2">
        <w:rPr>
          <w:rFonts w:ascii="Tahoma" w:eastAsia="Arial" w:hAnsi="Tahoma" w:cs="Tahoma"/>
          <w:color w:val="000000"/>
          <w:lang w:val="es-ES_tradnl" w:eastAsia="es-ES"/>
        </w:rPr>
        <w:t>mejoramiento, ampliación, mejoramiento + ampliación o renovación).</w:t>
      </w:r>
    </w:p>
    <w:p w14:paraId="0DBCD589" w14:textId="77777777" w:rsidR="008752D2" w:rsidRPr="008752D2" w:rsidRDefault="008752D2" w:rsidP="008752D2">
      <w:pPr>
        <w:spacing w:after="160" w:line="260" w:lineRule="atLeast"/>
        <w:ind w:left="284"/>
        <w:contextualSpacing/>
        <w:jc w:val="both"/>
        <w:rPr>
          <w:rFonts w:ascii="Tahoma" w:eastAsia="Calibri" w:hAnsi="Tahoma" w:cs="Tahoma"/>
          <w:lang w:val="es-ES_tradnl"/>
        </w:rPr>
      </w:pPr>
      <w:bookmarkStart w:id="45" w:name="_Hlk180057022"/>
      <w:r w:rsidRPr="008752D2">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8752D2">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752D2">
        <w:rPr>
          <w:rFonts w:ascii="Tahoma" w:hAnsi="Tahoma" w:cs="Tahoma"/>
          <w:lang w:val="es-ES_tradnl"/>
        </w:rPr>
        <w:t>, mediante visitas al sitio, aprobado por el Inspector</w:t>
      </w:r>
      <w:bookmarkStart w:id="47" w:name="_Hlk113371329"/>
      <w:r w:rsidRPr="008752D2">
        <w:rPr>
          <w:rFonts w:ascii="Tahoma" w:hAnsi="Tahoma" w:cs="Tahoma"/>
          <w:lang w:val="es-ES_tradnl"/>
        </w:rPr>
        <w:t>, y validado por el Fiscal del Proyecto, previo acompañamiento.</w:t>
      </w:r>
      <w:bookmarkEnd w:id="47"/>
    </w:p>
    <w:p w14:paraId="2058A4CA" w14:textId="77777777" w:rsidR="008752D2" w:rsidRPr="008752D2" w:rsidRDefault="008752D2" w:rsidP="008752D2">
      <w:pPr>
        <w:widowControl w:val="0"/>
        <w:numPr>
          <w:ilvl w:val="0"/>
          <w:numId w:val="54"/>
        </w:numPr>
        <w:autoSpaceDE w:val="0"/>
        <w:autoSpaceDN w:val="0"/>
        <w:spacing w:after="160" w:line="256" w:lineRule="auto"/>
        <w:ind w:left="284" w:hanging="283"/>
        <w:jc w:val="both"/>
        <w:rPr>
          <w:rFonts w:ascii="Tahoma" w:hAnsi="Tahoma" w:cs="Tahoma"/>
          <w:lang w:val="es-ES_tradnl" w:eastAsia="es-ES"/>
        </w:rPr>
      </w:pPr>
      <w:bookmarkStart w:id="48" w:name="_Hlk146287105"/>
      <w:bookmarkStart w:id="49" w:name="_Hlk146287826"/>
      <w:bookmarkEnd w:id="44"/>
      <w:bookmarkEnd w:id="45"/>
      <w:r w:rsidRPr="008752D2">
        <w:rPr>
          <w:rFonts w:ascii="Tahoma" w:hAnsi="Tahoma" w:cs="Tahoma"/>
          <w:lang w:val="es-ES_tradnl" w:eastAsia="es-ES"/>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03B69FD2"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01DE4E1"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color w:val="000000" w:themeColor="text1"/>
          <w:lang w:val="es-ES_tradnl"/>
        </w:rPr>
      </w:pPr>
      <w:r w:rsidRPr="008752D2">
        <w:rPr>
          <w:rFonts w:ascii="Tahoma" w:hAnsi="Tahoma" w:cs="Tahoma"/>
          <w:color w:val="000000" w:themeColor="text1"/>
          <w:lang w:val="es-ES_tradnl"/>
        </w:rPr>
        <w:t xml:space="preserve">La Entidad Ejecutora, en coordinación con la Inspectoría, gestionará los certificados de no propiedad a Nivel Nacional de los </w:t>
      </w:r>
      <w:r w:rsidRPr="008752D2">
        <w:rPr>
          <w:rFonts w:ascii="Tahoma" w:hAnsi="Tahoma" w:cs="Tahoma"/>
          <w:b/>
          <w:bCs/>
          <w:color w:val="0000FF"/>
          <w:lang w:val="es-ES_tradnl"/>
        </w:rPr>
        <w:t>30 beneficiarios</w:t>
      </w:r>
      <w:r w:rsidRPr="008752D2">
        <w:rPr>
          <w:rFonts w:ascii="Tahoma" w:hAnsi="Tahoma" w:cs="Tahoma"/>
          <w:color w:val="C00000"/>
          <w:lang w:val="es-ES_tradnl"/>
        </w:rPr>
        <w:t xml:space="preserve"> </w:t>
      </w:r>
      <w:r w:rsidRPr="008752D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5E237F2"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La Entidad Ejecutora remitirá al Inspector del Proyecto los </w:t>
      </w:r>
      <w:r w:rsidRPr="008752D2">
        <w:rPr>
          <w:rFonts w:ascii="Tahoma" w:hAnsi="Tahoma" w:cs="Tahoma"/>
          <w:color w:val="0000FF"/>
          <w:lang w:val="es-ES_tradnl"/>
        </w:rPr>
        <w:t xml:space="preserve">Formularios de Autorización de Ingreso - FAI, o Nota de solicitud de FAI, </w:t>
      </w:r>
      <w:r w:rsidRPr="008752D2">
        <w:rPr>
          <w:rFonts w:ascii="Tahoma" w:hAnsi="Tahoma" w:cs="Tahoma"/>
          <w:lang w:val="es-ES_tradnl"/>
        </w:rPr>
        <w:t>a Áreas Protegidas Nacionales o Sub Nacionales (cuando corresponda).</w:t>
      </w:r>
    </w:p>
    <w:p w14:paraId="32891F33" w14:textId="77777777" w:rsidR="008752D2" w:rsidRPr="008752D2" w:rsidRDefault="008752D2" w:rsidP="008752D2">
      <w:pPr>
        <w:numPr>
          <w:ilvl w:val="0"/>
          <w:numId w:val="54"/>
        </w:numPr>
        <w:spacing w:after="160" w:line="260" w:lineRule="atLeast"/>
        <w:ind w:left="284" w:hanging="284"/>
        <w:jc w:val="both"/>
        <w:rPr>
          <w:rFonts w:ascii="Tahoma" w:hAnsi="Tahoma" w:cs="Tahoma"/>
        </w:rPr>
      </w:pPr>
      <w:bookmarkStart w:id="50" w:name="_Hlk145489069"/>
      <w:bookmarkStart w:id="51" w:name="_Hlk145577011"/>
      <w:r w:rsidRPr="008752D2">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17EAAAA"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3660C03"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752D2">
        <w:rPr>
          <w:rFonts w:ascii="Tahoma" w:hAnsi="Tahoma" w:cs="Tahoma"/>
          <w:lang w:val="es-ES_tradnl"/>
        </w:rPr>
        <w:t>E.P.P.s</w:t>
      </w:r>
      <w:proofErr w:type="spellEnd"/>
      <w:r w:rsidRPr="008752D2">
        <w:rPr>
          <w:rFonts w:ascii="Tahoma" w:hAnsi="Tahoma" w:cs="Tahoma"/>
          <w:lang w:val="es-ES_tradnl"/>
        </w:rPr>
        <w:t>) y de carteles de prevención contra accidentes y cuidado del medio ambiente; 6.- Limpieza general (cierre y abandono de la etapa de ejecución).</w:t>
      </w:r>
    </w:p>
    <w:p w14:paraId="7CE770CE"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bookmarkStart w:id="52" w:name="_Hlk126076405"/>
      <w:r w:rsidRPr="008752D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5DF84FF"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Remitir informes ambientales al inicio, al 50 % de avance y en el informe final, contemplando un acápite referido a Seguridad y Salud Ocupacional con los respectivos respaldos.</w:t>
      </w:r>
    </w:p>
    <w:p w14:paraId="7AFE15B5"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Cumplir con el personal técnico multidisciplinario de la Entidad Ejecutora </w:t>
      </w:r>
      <w:bookmarkStart w:id="53" w:name="_Hlk126076662"/>
      <w:r w:rsidRPr="008752D2">
        <w:rPr>
          <w:rFonts w:ascii="Tahoma" w:hAnsi="Tahoma" w:cs="Tahoma"/>
          <w:lang w:val="es-ES_tradnl"/>
        </w:rPr>
        <w:t xml:space="preserve">en la implantación de </w:t>
      </w:r>
      <w:bookmarkEnd w:id="53"/>
      <w:r w:rsidRPr="008752D2">
        <w:rPr>
          <w:rFonts w:ascii="Tahoma" w:hAnsi="Tahoma" w:cs="Tahoma"/>
          <w:lang w:val="es-ES_tradnl"/>
        </w:rPr>
        <w:t xml:space="preserve">la Seguridad y Salud Ocupacional, dotación y uso de los Equipos de Protección Personal – </w:t>
      </w:r>
      <w:proofErr w:type="spellStart"/>
      <w:r w:rsidRPr="008752D2">
        <w:rPr>
          <w:rFonts w:ascii="Tahoma" w:hAnsi="Tahoma" w:cs="Tahoma"/>
          <w:lang w:val="es-ES_tradnl"/>
        </w:rPr>
        <w:t>EPP´s</w:t>
      </w:r>
      <w:proofErr w:type="spellEnd"/>
      <w:r w:rsidRPr="008752D2">
        <w:rPr>
          <w:rFonts w:ascii="Tahoma" w:hAnsi="Tahoma" w:cs="Tahoma"/>
          <w:lang w:val="es-ES_tradnl"/>
        </w:rPr>
        <w:t xml:space="preserve"> (cascos, botines punta de acero, guantes de trabajo, lentes, protectores auditivos); ropa de trabajo (overoles, chalecos con </w:t>
      </w:r>
      <w:proofErr w:type="spellStart"/>
      <w:r w:rsidRPr="008752D2">
        <w:rPr>
          <w:rFonts w:ascii="Tahoma" w:hAnsi="Tahoma" w:cs="Tahoma"/>
          <w:lang w:val="es-ES_tradnl"/>
        </w:rPr>
        <w:t>reflectivos</w:t>
      </w:r>
      <w:proofErr w:type="spellEnd"/>
      <w:r w:rsidRPr="008752D2">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093B040" w14:textId="77777777" w:rsidR="008752D2" w:rsidRPr="008752D2" w:rsidRDefault="008752D2" w:rsidP="008752D2">
      <w:pPr>
        <w:numPr>
          <w:ilvl w:val="0"/>
          <w:numId w:val="54"/>
        </w:numPr>
        <w:autoSpaceDN w:val="0"/>
        <w:spacing w:after="160" w:line="260" w:lineRule="atLeast"/>
        <w:ind w:left="284" w:hanging="283"/>
        <w:contextualSpacing/>
        <w:jc w:val="both"/>
        <w:rPr>
          <w:rFonts w:ascii="Tahoma" w:eastAsia="Arial" w:hAnsi="Tahoma" w:cs="Tahoma"/>
          <w:lang w:val="es-ES_tradnl" w:eastAsia="es-ES"/>
        </w:rPr>
      </w:pPr>
      <w:r w:rsidRPr="008752D2">
        <w:rPr>
          <w:rFonts w:ascii="Tahoma" w:eastAsia="Arial" w:hAnsi="Tahoma" w:cs="Tahoma"/>
          <w:lang w:val="es-ES_tradnl" w:eastAsia="es-ES"/>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CDD4584"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En el caso de área rural, realizar el sembrado de al menos un </w:t>
      </w:r>
      <w:proofErr w:type="spellStart"/>
      <w:r w:rsidRPr="008752D2">
        <w:rPr>
          <w:rFonts w:ascii="Tahoma" w:hAnsi="Tahoma" w:cs="Tahoma"/>
          <w:lang w:val="es-ES_tradnl"/>
        </w:rPr>
        <w:t>plantín</w:t>
      </w:r>
      <w:proofErr w:type="spellEnd"/>
      <w:r w:rsidRPr="008752D2">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FC0B0A0"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Presentar </w:t>
      </w:r>
      <w:r w:rsidRPr="008752D2">
        <w:rPr>
          <w:rFonts w:ascii="Tahoma" w:hAnsi="Tahoma" w:cs="Tahoma"/>
          <w:b/>
          <w:lang w:val="es-ES_tradnl"/>
        </w:rPr>
        <w:t>evaluaciones técnicas</w:t>
      </w:r>
      <w:r w:rsidRPr="008752D2">
        <w:rPr>
          <w:rFonts w:ascii="Tahoma" w:hAnsi="Tahoma" w:cs="Tahoma"/>
          <w:lang w:val="es-ES_tradnl"/>
        </w:rPr>
        <w:t xml:space="preserve"> a requerimiento de la AEVIVIENDA. </w:t>
      </w:r>
    </w:p>
    <w:p w14:paraId="6E4496A1"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Contar con </w:t>
      </w:r>
      <w:r w:rsidRPr="008752D2">
        <w:rPr>
          <w:rFonts w:ascii="Tahoma" w:hAnsi="Tahoma" w:cs="Tahoma"/>
          <w:b/>
          <w:lang w:val="es-ES_tradnl"/>
        </w:rPr>
        <w:t>personal idóneo</w:t>
      </w:r>
      <w:r w:rsidRPr="008752D2">
        <w:rPr>
          <w:rFonts w:ascii="Tahoma" w:hAnsi="Tahoma" w:cs="Tahoma"/>
          <w:lang w:val="es-ES_tradnl"/>
        </w:rPr>
        <w:t xml:space="preserve"> conforme lo establecido en los presentes términos de referencia, el mismo deberá estar </w:t>
      </w:r>
      <w:r w:rsidRPr="008752D2">
        <w:rPr>
          <w:rFonts w:ascii="Tahoma" w:hAnsi="Tahoma" w:cs="Tahoma"/>
          <w:b/>
          <w:lang w:val="es-ES_tradnl"/>
        </w:rPr>
        <w:t>permanentemente</w:t>
      </w:r>
      <w:r w:rsidRPr="008752D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8539AA5"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Garantizar que todos los </w:t>
      </w:r>
      <w:r w:rsidRPr="008752D2">
        <w:rPr>
          <w:rFonts w:ascii="Tahoma" w:hAnsi="Tahoma" w:cs="Tahoma"/>
          <w:b/>
          <w:lang w:val="es-ES_tradnl"/>
        </w:rPr>
        <w:t>ítems</w:t>
      </w:r>
      <w:r w:rsidRPr="008752D2">
        <w:rPr>
          <w:rFonts w:ascii="Tahoma" w:hAnsi="Tahoma" w:cs="Tahoma"/>
          <w:lang w:val="es-ES_tradnl"/>
        </w:rPr>
        <w:t xml:space="preserve"> ejecutados cumplan con </w:t>
      </w:r>
      <w:r w:rsidRPr="008752D2">
        <w:rPr>
          <w:rFonts w:ascii="Tahoma" w:hAnsi="Tahoma" w:cs="Tahoma"/>
          <w:b/>
          <w:lang w:val="es-ES_tradnl"/>
        </w:rPr>
        <w:t>requerimientos adecuados</w:t>
      </w:r>
      <w:r w:rsidRPr="008752D2">
        <w:rPr>
          <w:rFonts w:ascii="Tahoma" w:hAnsi="Tahoma" w:cs="Tahoma"/>
          <w:lang w:val="es-ES_tradnl"/>
        </w:rPr>
        <w:t xml:space="preserve"> de construcción y lo indicado en las especificaciones técnicas.</w:t>
      </w:r>
    </w:p>
    <w:p w14:paraId="1A608509"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Garantizar que las </w:t>
      </w:r>
      <w:r w:rsidRPr="008752D2">
        <w:rPr>
          <w:rFonts w:ascii="Tahoma" w:hAnsi="Tahoma" w:cs="Tahoma"/>
          <w:b/>
          <w:lang w:val="es-ES_tradnl"/>
        </w:rPr>
        <w:t>herramientas de albañilería</w:t>
      </w:r>
      <w:r w:rsidRPr="008752D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3DC5CA0"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7DA1C00"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570F67B"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9AC954B"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CE8121A" w14:textId="77777777" w:rsidR="008752D2" w:rsidRPr="008752D2" w:rsidRDefault="008752D2" w:rsidP="008752D2">
      <w:pPr>
        <w:numPr>
          <w:ilvl w:val="0"/>
          <w:numId w:val="54"/>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Elaborar los </w:t>
      </w:r>
      <w:r w:rsidRPr="008752D2">
        <w:rPr>
          <w:rFonts w:ascii="Tahoma" w:hAnsi="Tahoma" w:cs="Tahoma"/>
          <w:b/>
          <w:lang w:val="es-ES_tradnl"/>
        </w:rPr>
        <w:t>planos AS BUILT</w:t>
      </w:r>
      <w:r w:rsidRPr="008752D2">
        <w:rPr>
          <w:rFonts w:ascii="Tahoma" w:hAnsi="Tahoma" w:cs="Tahoma"/>
          <w:lang w:val="es-ES_tradnl"/>
        </w:rPr>
        <w:t xml:space="preserve"> </w:t>
      </w:r>
      <w:r w:rsidRPr="008752D2">
        <w:rPr>
          <w:rFonts w:ascii="Tahoma" w:hAnsi="Tahoma" w:cs="Tahoma"/>
          <w:b/>
          <w:lang w:val="es-ES_tradnl"/>
        </w:rPr>
        <w:t>de cada una de las viviendas</w:t>
      </w:r>
      <w:r w:rsidRPr="008752D2">
        <w:rPr>
          <w:rFonts w:ascii="Tahoma" w:hAnsi="Tahoma" w:cs="Tahoma"/>
          <w:lang w:val="es-ES_tradnl"/>
        </w:rPr>
        <w:t>.</w:t>
      </w:r>
    </w:p>
    <w:p w14:paraId="3E0B173C" w14:textId="77777777" w:rsidR="008752D2" w:rsidRPr="008752D2" w:rsidRDefault="008752D2" w:rsidP="008752D2">
      <w:pPr>
        <w:spacing w:line="260" w:lineRule="atLeast"/>
        <w:contextualSpacing/>
        <w:jc w:val="both"/>
        <w:rPr>
          <w:rFonts w:ascii="Tahoma" w:hAnsi="Tahoma" w:cs="Tahoma"/>
          <w:color w:val="000000"/>
          <w:lang w:val="es-ES_tradnl"/>
        </w:rPr>
      </w:pPr>
    </w:p>
    <w:p w14:paraId="4A871D95" w14:textId="77777777" w:rsidR="008752D2" w:rsidRPr="008752D2" w:rsidRDefault="008752D2" w:rsidP="008752D2">
      <w:pPr>
        <w:tabs>
          <w:tab w:val="num" w:pos="720"/>
        </w:tabs>
        <w:spacing w:line="260" w:lineRule="atLeast"/>
        <w:contextualSpacing/>
        <w:jc w:val="both"/>
        <w:rPr>
          <w:rFonts w:ascii="Tahoma" w:hAnsi="Tahoma" w:cs="Tahoma"/>
          <w:b/>
          <w:lang w:val="es-ES_tradnl"/>
        </w:rPr>
      </w:pPr>
      <w:r w:rsidRPr="008752D2">
        <w:rPr>
          <w:rFonts w:ascii="Tahoma" w:hAnsi="Tahoma" w:cs="Tahoma"/>
          <w:b/>
          <w:color w:val="000000"/>
          <w:lang w:val="es-ES_tradnl"/>
        </w:rPr>
        <w:t>-</w:t>
      </w:r>
      <w:r w:rsidRPr="008752D2">
        <w:rPr>
          <w:rFonts w:ascii="Tahoma" w:hAnsi="Tahoma" w:cs="Tahoma"/>
          <w:b/>
          <w:lang w:val="es-ES_tradnl"/>
        </w:rPr>
        <w:t>SEGUIMIENTO:</w:t>
      </w:r>
    </w:p>
    <w:p w14:paraId="3C86AD3A" w14:textId="77777777" w:rsidR="008752D2" w:rsidRPr="008752D2" w:rsidRDefault="008752D2" w:rsidP="008752D2">
      <w:pPr>
        <w:numPr>
          <w:ilvl w:val="0"/>
          <w:numId w:val="55"/>
        </w:numPr>
        <w:spacing w:after="160" w:line="260" w:lineRule="atLeast"/>
        <w:ind w:left="284"/>
        <w:contextualSpacing/>
        <w:jc w:val="both"/>
        <w:rPr>
          <w:lang w:val="es-ES_tradnl"/>
        </w:rPr>
      </w:pPr>
      <w:r w:rsidRPr="008752D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5B06A95" w14:textId="77777777" w:rsidR="008752D2" w:rsidRPr="008752D2" w:rsidRDefault="008752D2" w:rsidP="008752D2">
      <w:pPr>
        <w:numPr>
          <w:ilvl w:val="0"/>
          <w:numId w:val="55"/>
        </w:numPr>
        <w:spacing w:after="160" w:line="260" w:lineRule="atLeast"/>
        <w:ind w:left="284" w:hanging="284"/>
        <w:contextualSpacing/>
        <w:jc w:val="both"/>
        <w:rPr>
          <w:lang w:val="es-ES_tradnl"/>
        </w:rPr>
      </w:pPr>
      <w:r w:rsidRPr="008752D2">
        <w:rPr>
          <w:rFonts w:ascii="Tahoma" w:hAnsi="Tahoma" w:cs="Tahoma"/>
          <w:lang w:val="es-ES_tradnl"/>
        </w:rPr>
        <w:t>El educador social de</w:t>
      </w:r>
      <w:r w:rsidRPr="008752D2">
        <w:rPr>
          <w:rFonts w:ascii="Tahoma" w:hAnsi="Tahoma" w:cs="Tahoma"/>
          <w:color w:val="3333FF"/>
          <w:lang w:val="es-ES_tradnl"/>
        </w:rPr>
        <w:t xml:space="preserve"> la </w:t>
      </w:r>
      <w:r w:rsidRPr="008752D2">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BF587CF"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Solicitar a la AEVIVIENDA de manera oportuna y fundamentada la </w:t>
      </w:r>
      <w:r w:rsidRPr="008752D2">
        <w:rPr>
          <w:rFonts w:ascii="Tahoma" w:hAnsi="Tahoma" w:cs="Tahoma"/>
          <w:b/>
          <w:lang w:val="es-ES_tradnl"/>
        </w:rPr>
        <w:t>sustitución de beneficiarios</w:t>
      </w:r>
      <w:r w:rsidRPr="008752D2">
        <w:rPr>
          <w:rFonts w:ascii="Tahoma" w:hAnsi="Tahoma" w:cs="Tahoma"/>
          <w:lang w:val="es-ES_tradnl"/>
        </w:rPr>
        <w:t xml:space="preserve"> (el proceso se sujeta al cumplimiento de la normativa de la AEVIVIENDA):</w:t>
      </w:r>
    </w:p>
    <w:p w14:paraId="0567D417"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 xml:space="preserve">Por renuncia escrita del beneficiario. </w:t>
      </w:r>
    </w:p>
    <w:p w14:paraId="7B401932"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 xml:space="preserve">Por </w:t>
      </w:r>
      <w:bookmarkStart w:id="54" w:name="_Hlk158992379"/>
      <w:r w:rsidRPr="008752D2">
        <w:rPr>
          <w:rFonts w:ascii="Tahoma" w:hAnsi="Tahoma" w:cs="Tahoma"/>
          <w:lang w:val="es-ES_tradnl"/>
        </w:rPr>
        <w:t>incumplimiento de aporte propio, a la tercera notificación de incumplimiento.</w:t>
      </w:r>
      <w:bookmarkEnd w:id="54"/>
    </w:p>
    <w:p w14:paraId="65137EC2"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En caso de comprobarse que el beneficiario y su familia no habiten permanentemente en la vivienda.</w:t>
      </w:r>
    </w:p>
    <w:p w14:paraId="37F2D263"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En caso de comprobarse inconsistencia en la veracidad de la información contenida en el formulario de solicitud o declaración jurada.</w:t>
      </w:r>
    </w:p>
    <w:p w14:paraId="797DE7BE" w14:textId="77777777" w:rsidR="008752D2" w:rsidRPr="008752D2" w:rsidRDefault="008752D2" w:rsidP="008752D2">
      <w:pPr>
        <w:numPr>
          <w:ilvl w:val="0"/>
          <w:numId w:val="56"/>
        </w:numPr>
        <w:spacing w:after="160" w:line="260" w:lineRule="atLeast"/>
        <w:ind w:left="851"/>
        <w:contextualSpacing/>
        <w:jc w:val="both"/>
        <w:rPr>
          <w:rFonts w:ascii="Tahoma" w:hAnsi="Tahoma" w:cs="Tahoma"/>
          <w:lang w:val="es-ES_tradnl"/>
        </w:rPr>
      </w:pPr>
      <w:r w:rsidRPr="008752D2">
        <w:rPr>
          <w:rFonts w:ascii="Tahoma" w:hAnsi="Tahoma" w:cs="Tahoma"/>
          <w:lang w:val="es-ES_tradnl"/>
        </w:rPr>
        <w:t>Por abandono del proyecto sin justificación y comunicación alguna.</w:t>
      </w:r>
    </w:p>
    <w:p w14:paraId="6E3064AC" w14:textId="77777777" w:rsidR="008752D2" w:rsidRPr="008752D2" w:rsidRDefault="008752D2" w:rsidP="008752D2">
      <w:pPr>
        <w:numPr>
          <w:ilvl w:val="0"/>
          <w:numId w:val="56"/>
        </w:numPr>
        <w:spacing w:after="160" w:line="260" w:lineRule="atLeast"/>
        <w:ind w:left="851"/>
        <w:contextualSpacing/>
        <w:jc w:val="both"/>
        <w:rPr>
          <w:rFonts w:ascii="Tahoma" w:hAnsi="Tahoma" w:cs="Tahoma"/>
          <w:lang w:val="es-ES_tradnl"/>
        </w:rPr>
      </w:pPr>
      <w:r w:rsidRPr="008752D2">
        <w:rPr>
          <w:rFonts w:ascii="Tahoma" w:hAnsi="Tahoma" w:cs="Tahoma"/>
          <w:lang w:val="es-ES_tradnl"/>
        </w:rPr>
        <w:t xml:space="preserve">En </w:t>
      </w:r>
      <w:bookmarkStart w:id="55" w:name="_Hlk158992404"/>
      <w:r w:rsidRPr="008752D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193160A" w14:textId="77777777" w:rsidR="008752D2" w:rsidRPr="008752D2" w:rsidRDefault="008752D2" w:rsidP="008752D2">
      <w:pPr>
        <w:spacing w:line="260" w:lineRule="atLeast"/>
        <w:contextualSpacing/>
        <w:jc w:val="both"/>
        <w:rPr>
          <w:rFonts w:ascii="Tahoma" w:hAnsi="Tahoma" w:cs="Tahoma"/>
          <w:lang w:val="es-BO"/>
        </w:rPr>
      </w:pPr>
      <w:r w:rsidRPr="008752D2">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2C16BB5" w14:textId="77777777" w:rsidR="008752D2" w:rsidRPr="008752D2" w:rsidRDefault="008752D2" w:rsidP="008752D2">
      <w:pPr>
        <w:spacing w:line="260" w:lineRule="atLeast"/>
        <w:contextualSpacing/>
        <w:jc w:val="both"/>
        <w:rPr>
          <w:rFonts w:ascii="Tahoma" w:hAnsi="Tahoma" w:cs="Tahoma"/>
          <w:lang w:val="es-BO"/>
        </w:rPr>
      </w:pPr>
      <w:r w:rsidRPr="008752D2">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14DABB7" w14:textId="77777777" w:rsidR="008752D2" w:rsidRPr="008752D2" w:rsidRDefault="008752D2" w:rsidP="008752D2">
      <w:pPr>
        <w:spacing w:line="260" w:lineRule="atLeast"/>
        <w:contextualSpacing/>
        <w:jc w:val="both"/>
        <w:rPr>
          <w:rFonts w:ascii="Tahoma" w:hAnsi="Tahoma" w:cs="Tahoma"/>
          <w:lang w:val="es-BO"/>
        </w:rPr>
      </w:pPr>
      <w:r w:rsidRPr="008752D2">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BC13E5B"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Solicitar a la AEVIVIENDA de manera oportuna y fundamentada el </w:t>
      </w:r>
      <w:r w:rsidRPr="008752D2">
        <w:rPr>
          <w:rFonts w:ascii="Tahoma" w:hAnsi="Tahoma" w:cs="Tahoma"/>
          <w:b/>
          <w:lang w:val="es-ES_tradnl"/>
        </w:rPr>
        <w:t>cambio de titular del beneficio</w:t>
      </w:r>
      <w:r w:rsidRPr="008752D2">
        <w:rPr>
          <w:rFonts w:ascii="Tahoma" w:hAnsi="Tahoma" w:cs="Tahoma"/>
          <w:lang w:val="es-ES_tradnl"/>
        </w:rPr>
        <w:t xml:space="preserve"> (el proceso se sujeta al cumplimiento de la normativa de la AEVIVIENDA).</w:t>
      </w:r>
    </w:p>
    <w:p w14:paraId="7F820FB5"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BA18D1D"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FAF5CD7"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En caso de abandono de los padres el beneficio será a favor del hijo/a que asuma la carga familiar.</w:t>
      </w:r>
    </w:p>
    <w:p w14:paraId="45896CA3"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752D2">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44197C76" w14:textId="77777777" w:rsidR="008752D2" w:rsidRPr="008752D2" w:rsidRDefault="008752D2" w:rsidP="008752D2">
      <w:pPr>
        <w:numPr>
          <w:ilvl w:val="0"/>
          <w:numId w:val="56"/>
        </w:numPr>
        <w:tabs>
          <w:tab w:val="left" w:pos="851"/>
          <w:tab w:val="left" w:pos="993"/>
        </w:tabs>
        <w:spacing w:after="160" w:line="260" w:lineRule="atLeast"/>
        <w:ind w:left="851"/>
        <w:contextualSpacing/>
        <w:jc w:val="both"/>
        <w:rPr>
          <w:rFonts w:ascii="Tahoma" w:hAnsi="Tahoma" w:cs="Tahoma"/>
          <w:lang w:val="es-ES_tradnl"/>
        </w:rPr>
      </w:pPr>
      <w:r w:rsidRPr="008752D2">
        <w:rPr>
          <w:rFonts w:ascii="Tahoma" w:hAnsi="Tahoma" w:cs="Tahoma"/>
          <w:lang w:val="es-ES_tradnl"/>
        </w:rPr>
        <w:t>En otro tipo de casos, no previstos en este reglamento, la Dirección Departamental previo análisis social y jurídico, definirá el cambio de beneficiario.</w:t>
      </w:r>
    </w:p>
    <w:p w14:paraId="20C88D24"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Garantizar el </w:t>
      </w:r>
      <w:r w:rsidRPr="008752D2">
        <w:rPr>
          <w:rFonts w:ascii="Tahoma" w:hAnsi="Tahoma" w:cs="Tahoma"/>
          <w:b/>
          <w:lang w:val="es-ES_tradnl"/>
        </w:rPr>
        <w:t>uso adecuado de los materiales de construcción,</w:t>
      </w:r>
      <w:r w:rsidRPr="008752D2">
        <w:rPr>
          <w:rFonts w:ascii="Tahoma" w:hAnsi="Tahoma" w:cs="Tahoma"/>
          <w:lang w:val="es-ES_tradnl"/>
        </w:rPr>
        <w:t xml:space="preserve"> tanto de los financiados por la AEVIVIENDA como de los de aporte propio.</w:t>
      </w:r>
    </w:p>
    <w:p w14:paraId="48DB627D"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Asegurar el </w:t>
      </w:r>
      <w:r w:rsidRPr="008752D2">
        <w:rPr>
          <w:rFonts w:ascii="Tahoma" w:hAnsi="Tahoma" w:cs="Tahoma"/>
          <w:b/>
          <w:lang w:val="es-ES_tradnl"/>
        </w:rPr>
        <w:t>cumplimiento del aporte propio</w:t>
      </w:r>
      <w:r w:rsidRPr="008752D2">
        <w:rPr>
          <w:rFonts w:ascii="Tahoma" w:hAnsi="Tahoma" w:cs="Tahoma"/>
          <w:lang w:val="es-ES_tradnl"/>
        </w:rPr>
        <w:t xml:space="preserve"> por parte de los Beneficiarios</w:t>
      </w:r>
      <w:r w:rsidRPr="008752D2">
        <w:rPr>
          <w:rFonts w:ascii="Tahoma" w:hAnsi="Tahoma" w:cs="Tahoma"/>
          <w:color w:val="000000"/>
          <w:lang w:val="es-ES_tradnl"/>
        </w:rPr>
        <w:t>.</w:t>
      </w:r>
    </w:p>
    <w:p w14:paraId="235E2908"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Cumplir el</w:t>
      </w:r>
      <w:r w:rsidRPr="008752D2">
        <w:rPr>
          <w:rFonts w:ascii="Tahoma" w:hAnsi="Tahoma" w:cs="Tahoma"/>
          <w:b/>
          <w:lang w:val="es-ES_tradnl"/>
        </w:rPr>
        <w:t xml:space="preserve"> cronograma de plazos </w:t>
      </w:r>
      <w:r w:rsidRPr="008752D2">
        <w:rPr>
          <w:rFonts w:ascii="Tahoma" w:hAnsi="Tahoma" w:cs="Tahoma"/>
          <w:lang w:val="es-ES_tradnl"/>
        </w:rPr>
        <w:t xml:space="preserve">de la consultoría, (cumplimiento de los productos) asegurando la Recepción </w:t>
      </w:r>
      <w:r w:rsidRPr="008752D2">
        <w:rPr>
          <w:rFonts w:ascii="Tahoma" w:hAnsi="Tahoma" w:cs="Tahoma"/>
          <w:color w:val="3333FF"/>
          <w:lang w:val="es-ES_tradnl"/>
        </w:rPr>
        <w:t>p</w:t>
      </w:r>
      <w:r w:rsidRPr="008752D2">
        <w:rPr>
          <w:rFonts w:ascii="Tahoma" w:hAnsi="Tahoma" w:cs="Tahoma"/>
          <w:lang w:val="es-ES_tradnl"/>
        </w:rPr>
        <w:t>rovisional y definitiva de las viviendas según normativa de la AEVIVIENDA, programando recepciones provisionales parciales (cuando corresponda).</w:t>
      </w:r>
    </w:p>
    <w:p w14:paraId="6E58E6A7"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color w:val="000000"/>
          <w:lang w:val="es-ES_tradnl"/>
        </w:rPr>
      </w:pPr>
      <w:r w:rsidRPr="008752D2">
        <w:rPr>
          <w:rFonts w:ascii="Tahoma" w:hAnsi="Tahoma" w:cs="Tahoma"/>
          <w:lang w:val="es-ES_tradnl"/>
        </w:rPr>
        <w:t xml:space="preserve">Realizar el </w:t>
      </w:r>
      <w:r w:rsidRPr="008752D2">
        <w:rPr>
          <w:rFonts w:ascii="Tahoma" w:hAnsi="Tahoma" w:cs="Tahoma"/>
          <w:b/>
          <w:lang w:val="es-ES_tradnl"/>
        </w:rPr>
        <w:t xml:space="preserve">reporte fotográfico </w:t>
      </w:r>
      <w:r w:rsidRPr="008752D2">
        <w:rPr>
          <w:rFonts w:ascii="Tahoma" w:hAnsi="Tahoma" w:cs="Tahoma"/>
          <w:bCs/>
          <w:lang w:val="es-ES_tradnl"/>
        </w:rPr>
        <w:t>(con buena resolución de imagen)</w:t>
      </w:r>
      <w:r w:rsidRPr="008752D2">
        <w:rPr>
          <w:rFonts w:ascii="Tahoma" w:hAnsi="Tahoma" w:cs="Tahoma"/>
          <w:lang w:val="es-ES_tradnl"/>
        </w:rPr>
        <w:t xml:space="preserve"> del estado inicial y post intervención de la totalidad de las </w:t>
      </w:r>
      <w:r w:rsidRPr="008752D2">
        <w:rPr>
          <w:rFonts w:ascii="Tahoma" w:hAnsi="Tahoma" w:cs="Tahoma"/>
          <w:color w:val="000000"/>
          <w:lang w:val="es-ES_tradnl"/>
        </w:rPr>
        <w:t>viviendas.</w:t>
      </w:r>
    </w:p>
    <w:p w14:paraId="63959132"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color w:val="000000"/>
          <w:lang w:val="es-ES_tradnl"/>
        </w:rPr>
      </w:pPr>
      <w:r w:rsidRPr="008752D2">
        <w:rPr>
          <w:rFonts w:ascii="Tahoma" w:hAnsi="Tahoma" w:cs="Tahoma"/>
          <w:b/>
          <w:color w:val="000000"/>
          <w:lang w:val="es-ES_tradnl"/>
        </w:rPr>
        <w:t xml:space="preserve">Utilizar </w:t>
      </w:r>
      <w:r w:rsidRPr="008752D2">
        <w:rPr>
          <w:rFonts w:ascii="Tahoma" w:hAnsi="Tahoma" w:cs="Tahoma"/>
          <w:color w:val="000000"/>
          <w:lang w:val="es-ES_tradnl"/>
        </w:rPr>
        <w:t xml:space="preserve">los </w:t>
      </w:r>
      <w:r w:rsidRPr="008752D2">
        <w:rPr>
          <w:rFonts w:ascii="Tahoma" w:hAnsi="Tahoma" w:cs="Tahoma"/>
          <w:b/>
          <w:color w:val="000000"/>
          <w:lang w:val="es-ES_tradnl"/>
        </w:rPr>
        <w:t>instrumentos</w:t>
      </w:r>
      <w:r w:rsidRPr="008752D2">
        <w:rPr>
          <w:rFonts w:ascii="Tahoma" w:hAnsi="Tahoma" w:cs="Tahoma"/>
          <w:color w:val="000000"/>
          <w:lang w:val="es-ES_tradnl"/>
        </w:rPr>
        <w:t xml:space="preserve"> físicos y </w:t>
      </w:r>
      <w:r w:rsidRPr="008752D2">
        <w:rPr>
          <w:rFonts w:ascii="Tahoma" w:hAnsi="Tahoma" w:cs="Tahoma"/>
          <w:color w:val="3333FF"/>
          <w:lang w:val="es-ES_tradnl"/>
        </w:rPr>
        <w:t>digitales</w:t>
      </w:r>
      <w:r w:rsidRPr="008752D2">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7BF0272B"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 xml:space="preserve">Verificar la </w:t>
      </w:r>
      <w:r w:rsidRPr="008752D2">
        <w:rPr>
          <w:rFonts w:ascii="Tahoma" w:hAnsi="Tahoma" w:cs="Tahoma"/>
          <w:b/>
          <w:lang w:val="es-ES_tradnl"/>
        </w:rPr>
        <w:t>culminación</w:t>
      </w:r>
      <w:r w:rsidRPr="008752D2">
        <w:rPr>
          <w:rFonts w:ascii="Tahoma" w:hAnsi="Tahoma" w:cs="Tahoma"/>
          <w:lang w:val="es-ES_tradnl"/>
        </w:rPr>
        <w:t xml:space="preserve"> de las </w:t>
      </w:r>
      <w:r w:rsidRPr="008752D2">
        <w:rPr>
          <w:rFonts w:ascii="Tahoma" w:hAnsi="Tahoma" w:cs="Tahoma"/>
          <w:b/>
          <w:lang w:val="es-ES_tradnl"/>
        </w:rPr>
        <w:t>actividades de autoconstrucción</w:t>
      </w:r>
      <w:r w:rsidRPr="008752D2">
        <w:rPr>
          <w:rFonts w:ascii="Tahoma" w:hAnsi="Tahoma" w:cs="Tahoma"/>
          <w:lang w:val="es-ES_tradnl"/>
        </w:rPr>
        <w:t>.</w:t>
      </w:r>
    </w:p>
    <w:p w14:paraId="471B8E10"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La Entidad Ejecutora debe garantizar y asegurar la culminación de la intervención en todas las viviendas y la conclusión integral del proyecto.</w:t>
      </w:r>
    </w:p>
    <w:p w14:paraId="0725D5F4"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8DB8D2" w14:textId="77777777" w:rsidR="008752D2" w:rsidRPr="008752D2" w:rsidRDefault="008752D2" w:rsidP="008752D2">
      <w:pPr>
        <w:numPr>
          <w:ilvl w:val="0"/>
          <w:numId w:val="55"/>
        </w:numPr>
        <w:spacing w:after="160" w:line="260" w:lineRule="atLeast"/>
        <w:ind w:left="284" w:hanging="283"/>
        <w:contextualSpacing/>
        <w:jc w:val="both"/>
        <w:rPr>
          <w:rFonts w:ascii="Tahoma" w:hAnsi="Tahoma" w:cs="Tahoma"/>
          <w:lang w:val="es-ES_tradnl"/>
        </w:rPr>
      </w:pPr>
      <w:r w:rsidRPr="008752D2">
        <w:rPr>
          <w:rFonts w:ascii="Tahoma" w:hAnsi="Tahoma" w:cs="Tahoma"/>
          <w:lang w:val="es-ES_tradnl"/>
        </w:rPr>
        <w:t>Efectuar el</w:t>
      </w:r>
      <w:r w:rsidRPr="008752D2">
        <w:rPr>
          <w:rFonts w:ascii="Tahoma" w:hAnsi="Tahoma" w:cs="Tahoma"/>
          <w:b/>
          <w:lang w:val="es-ES_tradnl"/>
        </w:rPr>
        <w:t xml:space="preserve"> </w:t>
      </w:r>
      <w:r w:rsidRPr="008752D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4F83F8F" w14:textId="77777777" w:rsidR="008752D2" w:rsidRPr="008752D2" w:rsidRDefault="008752D2" w:rsidP="008752D2">
      <w:pPr>
        <w:spacing w:line="260" w:lineRule="atLeast"/>
        <w:contextualSpacing/>
        <w:jc w:val="both"/>
        <w:rPr>
          <w:rFonts w:ascii="Tahoma" w:hAnsi="Tahoma" w:cs="Tahoma"/>
          <w:lang w:val="es-ES_tradnl"/>
        </w:rPr>
      </w:pPr>
    </w:p>
    <w:p w14:paraId="02AB20AD" w14:textId="77777777" w:rsidR="008752D2" w:rsidRPr="008752D2" w:rsidRDefault="008752D2" w:rsidP="008752D2">
      <w:pPr>
        <w:tabs>
          <w:tab w:val="num" w:pos="720"/>
        </w:tabs>
        <w:spacing w:line="260" w:lineRule="atLeast"/>
        <w:contextualSpacing/>
        <w:jc w:val="both"/>
        <w:rPr>
          <w:rFonts w:ascii="Tahoma" w:hAnsi="Tahoma" w:cs="Tahoma"/>
          <w:b/>
          <w:lang w:val="es-ES_tradnl"/>
        </w:rPr>
      </w:pPr>
      <w:r w:rsidRPr="008752D2">
        <w:rPr>
          <w:rFonts w:ascii="Tahoma" w:hAnsi="Tahoma" w:cs="Tahoma"/>
          <w:b/>
          <w:lang w:val="es-ES_tradnl"/>
        </w:rPr>
        <w:t>- PROVISIÓN Y DOTACIÓN DE MATERIALES DE CONSTRUCCIÓN:</w:t>
      </w:r>
    </w:p>
    <w:p w14:paraId="7A114A83" w14:textId="77777777" w:rsidR="008752D2" w:rsidRPr="008752D2" w:rsidRDefault="008752D2" w:rsidP="008752D2">
      <w:pPr>
        <w:numPr>
          <w:ilvl w:val="0"/>
          <w:numId w:val="57"/>
        </w:numPr>
        <w:spacing w:after="160" w:line="260" w:lineRule="atLeast"/>
        <w:ind w:left="284" w:hanging="284"/>
        <w:contextualSpacing/>
        <w:jc w:val="both"/>
        <w:rPr>
          <w:rFonts w:ascii="Tahoma" w:hAnsi="Tahoma" w:cs="Tahoma"/>
          <w:lang w:val="es-ES_tradnl"/>
        </w:rPr>
      </w:pPr>
      <w:r w:rsidRPr="008752D2">
        <w:rPr>
          <w:rFonts w:ascii="Tahoma" w:hAnsi="Tahoma" w:cs="Tahoma"/>
          <w:lang w:val="es-ES_tradnl"/>
        </w:rPr>
        <w:t>Elaborar y ejecutar la</w:t>
      </w:r>
      <w:r w:rsidRPr="008752D2">
        <w:rPr>
          <w:rFonts w:ascii="Tahoma" w:hAnsi="Tahoma" w:cs="Tahoma"/>
          <w:b/>
          <w:lang w:val="es-ES_tradnl"/>
        </w:rPr>
        <w:t xml:space="preserve"> Programación</w:t>
      </w:r>
      <w:r w:rsidRPr="008752D2">
        <w:rPr>
          <w:rFonts w:ascii="Tahoma" w:hAnsi="Tahoma" w:cs="Tahoma"/>
          <w:lang w:val="es-ES_tradnl"/>
        </w:rPr>
        <w:t xml:space="preserve"> de la </w:t>
      </w:r>
      <w:r w:rsidRPr="008752D2">
        <w:rPr>
          <w:rFonts w:ascii="Tahoma" w:hAnsi="Tahoma" w:cs="Tahoma"/>
          <w:b/>
          <w:lang w:val="es-ES_tradnl"/>
        </w:rPr>
        <w:t>provisión y dotación de materiales de construcción</w:t>
      </w:r>
      <w:r w:rsidRPr="008752D2">
        <w:rPr>
          <w:rFonts w:ascii="Tahoma" w:hAnsi="Tahoma" w:cs="Tahoma"/>
          <w:lang w:val="es-ES_tradnl"/>
        </w:rPr>
        <w:t xml:space="preserve"> por producto, de acuerdo al avance del proyecto</w:t>
      </w:r>
      <w:r w:rsidRPr="008752D2">
        <w:rPr>
          <w:rFonts w:ascii="Tahoma" w:hAnsi="Tahoma" w:cs="Tahoma"/>
          <w:color w:val="000000"/>
          <w:lang w:val="es-ES_tradnl"/>
        </w:rPr>
        <w:t>.</w:t>
      </w:r>
    </w:p>
    <w:p w14:paraId="0464703E" w14:textId="77777777" w:rsidR="008752D2" w:rsidRPr="008752D2" w:rsidRDefault="008752D2" w:rsidP="008752D2">
      <w:pPr>
        <w:numPr>
          <w:ilvl w:val="0"/>
          <w:numId w:val="57"/>
        </w:numPr>
        <w:spacing w:after="160" w:line="260" w:lineRule="atLeast"/>
        <w:ind w:left="284" w:hanging="284"/>
        <w:contextualSpacing/>
        <w:jc w:val="both"/>
        <w:rPr>
          <w:rFonts w:ascii="Tahoma" w:hAnsi="Tahoma" w:cs="Tahoma"/>
          <w:color w:val="000000"/>
          <w:lang w:val="es-ES_tradnl"/>
        </w:rPr>
      </w:pPr>
      <w:r w:rsidRPr="008752D2">
        <w:rPr>
          <w:rFonts w:ascii="Tahoma" w:hAnsi="Tahoma" w:cs="Tahoma"/>
          <w:lang w:val="es-ES_tradnl"/>
        </w:rPr>
        <w:t xml:space="preserve">Realizar y garantizar la provisión y dotación </w:t>
      </w:r>
      <w:r w:rsidRPr="008752D2">
        <w:rPr>
          <w:rFonts w:ascii="Tahoma" w:hAnsi="Tahoma" w:cs="Tahoma"/>
          <w:color w:val="000000"/>
          <w:lang w:val="es-ES_tradnl"/>
        </w:rPr>
        <w:t xml:space="preserve">de materiales de construcción mínimas requeridas </w:t>
      </w:r>
      <w:r w:rsidRPr="008752D2">
        <w:rPr>
          <w:rFonts w:ascii="Tahoma" w:hAnsi="Tahoma" w:cs="Tahoma"/>
          <w:b/>
          <w:color w:val="000000"/>
          <w:lang w:val="es-ES_tradnl"/>
        </w:rPr>
        <w:t>según</w:t>
      </w:r>
      <w:r w:rsidRPr="008752D2">
        <w:rPr>
          <w:rFonts w:ascii="Tahoma" w:hAnsi="Tahoma" w:cs="Tahoma"/>
          <w:color w:val="000000"/>
          <w:lang w:val="es-ES_tradnl"/>
        </w:rPr>
        <w:t xml:space="preserve"> las </w:t>
      </w:r>
      <w:r w:rsidRPr="008752D2">
        <w:rPr>
          <w:rFonts w:ascii="Tahoma" w:hAnsi="Tahoma" w:cs="Tahoma"/>
          <w:b/>
          <w:color w:val="000000"/>
          <w:lang w:val="es-ES_tradnl"/>
        </w:rPr>
        <w:t xml:space="preserve">especificaciones técnicas </w:t>
      </w:r>
      <w:r w:rsidRPr="008752D2">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8752D2">
        <w:rPr>
          <w:rFonts w:ascii="Tahoma" w:hAnsi="Tahoma" w:cs="Tahoma"/>
          <w:color w:val="0000FF"/>
          <w:lang w:val="es-ES_tradnl"/>
        </w:rPr>
        <w:t>pérdida</w:t>
      </w:r>
      <w:r w:rsidRPr="008752D2">
        <w:rPr>
          <w:rFonts w:ascii="Tahoma" w:hAnsi="Tahoma" w:cs="Tahoma"/>
          <w:color w:val="000000"/>
          <w:lang w:val="es-ES_tradnl"/>
        </w:rPr>
        <w:t>, puesto que deberá proveer del material mínimo requerido por la AEVIVIENDA).</w:t>
      </w:r>
    </w:p>
    <w:p w14:paraId="1C32AD41" w14:textId="77777777" w:rsidR="008752D2" w:rsidRPr="008752D2" w:rsidRDefault="008752D2" w:rsidP="008752D2">
      <w:pPr>
        <w:numPr>
          <w:ilvl w:val="0"/>
          <w:numId w:val="57"/>
        </w:numPr>
        <w:spacing w:after="160" w:line="260" w:lineRule="atLeast"/>
        <w:ind w:left="284" w:hanging="284"/>
        <w:contextualSpacing/>
        <w:jc w:val="both"/>
        <w:rPr>
          <w:rFonts w:ascii="Tahoma" w:hAnsi="Tahoma" w:cs="Tahoma"/>
          <w:color w:val="000000"/>
          <w:lang w:val="es-ES_tradnl"/>
        </w:rPr>
      </w:pPr>
      <w:r w:rsidRPr="008752D2">
        <w:rPr>
          <w:rFonts w:ascii="Tahoma" w:hAnsi="Tahoma" w:cs="Tahoma"/>
          <w:color w:val="000000"/>
          <w:lang w:val="es-ES_tradnl"/>
        </w:rPr>
        <w:t xml:space="preserve">Garantizar la implementación y el correcto funcionamiento de </w:t>
      </w:r>
      <w:r w:rsidRPr="008752D2">
        <w:rPr>
          <w:rFonts w:ascii="Tahoma" w:hAnsi="Tahoma" w:cs="Tahoma"/>
          <w:b/>
          <w:color w:val="000000"/>
          <w:lang w:val="es-ES_tradnl"/>
        </w:rPr>
        <w:t>almacenes</w:t>
      </w:r>
      <w:r w:rsidRPr="008752D2">
        <w:rPr>
          <w:rFonts w:ascii="Tahoma" w:hAnsi="Tahoma" w:cs="Tahoma"/>
          <w:color w:val="000000"/>
          <w:lang w:val="es-ES_tradnl"/>
        </w:rPr>
        <w:t xml:space="preserve"> destinados para el almacenamiento de los materiales de construcción</w:t>
      </w:r>
      <w:r w:rsidRPr="008752D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752D2">
        <w:rPr>
          <w:rFonts w:ascii="Tahoma" w:hAnsi="Tahoma" w:cs="Tahoma"/>
          <w:color w:val="000000"/>
          <w:shd w:val="clear" w:color="auto" w:fill="FFFFFF" w:themeFill="background1"/>
          <w:lang w:val="es-ES_tradnl"/>
        </w:rPr>
        <w:t>Kardex</w:t>
      </w:r>
      <w:proofErr w:type="spellEnd"/>
      <w:r w:rsidRPr="008752D2">
        <w:rPr>
          <w:rFonts w:ascii="Tahoma" w:hAnsi="Tahoma" w:cs="Tahoma"/>
          <w:color w:val="000000"/>
          <w:shd w:val="clear" w:color="auto" w:fill="FFFFFF" w:themeFill="background1"/>
          <w:lang w:val="es-ES_tradnl"/>
        </w:rPr>
        <w:t xml:space="preserve"> y constancia de entrega de materiales de construcción</w:t>
      </w:r>
      <w:r w:rsidRPr="008752D2">
        <w:rPr>
          <w:rFonts w:ascii="Tahoma" w:hAnsi="Tahoma" w:cs="Tahoma"/>
          <w:color w:val="000000"/>
          <w:lang w:val="es-ES_tradnl"/>
        </w:rPr>
        <w:t>.</w:t>
      </w:r>
    </w:p>
    <w:p w14:paraId="5F2D48F7" w14:textId="77777777" w:rsidR="008752D2" w:rsidRPr="008752D2" w:rsidRDefault="008752D2" w:rsidP="008752D2">
      <w:pPr>
        <w:numPr>
          <w:ilvl w:val="0"/>
          <w:numId w:val="57"/>
        </w:numPr>
        <w:spacing w:after="160" w:line="260" w:lineRule="atLeast"/>
        <w:ind w:left="284" w:hanging="284"/>
        <w:contextualSpacing/>
        <w:jc w:val="both"/>
        <w:rPr>
          <w:rFonts w:ascii="Tahoma" w:hAnsi="Tahoma" w:cs="Tahoma"/>
          <w:color w:val="000000"/>
          <w:lang w:val="es-ES_tradnl"/>
        </w:rPr>
      </w:pPr>
      <w:r w:rsidRPr="008752D2">
        <w:rPr>
          <w:rFonts w:ascii="Tahoma" w:hAnsi="Tahoma" w:cs="Tahoma"/>
          <w:color w:val="000000"/>
          <w:lang w:val="es-ES_tradnl"/>
        </w:rPr>
        <w:t xml:space="preserve">Asegurar que los beneficiarios reciban los </w:t>
      </w:r>
      <w:r w:rsidRPr="008752D2">
        <w:rPr>
          <w:rFonts w:ascii="Tahoma" w:hAnsi="Tahoma" w:cs="Tahoma"/>
          <w:b/>
          <w:color w:val="000000"/>
          <w:lang w:val="es-ES_tradnl"/>
        </w:rPr>
        <w:t>materiales de construcción en óptimas condiciones</w:t>
      </w:r>
      <w:r w:rsidRPr="008752D2">
        <w:rPr>
          <w:rFonts w:ascii="Tahoma" w:hAnsi="Tahoma" w:cs="Tahoma"/>
          <w:color w:val="000000"/>
          <w:lang w:val="es-ES_tradnl"/>
        </w:rPr>
        <w:t xml:space="preserve"> según el </w:t>
      </w:r>
      <w:r w:rsidRPr="008752D2">
        <w:rPr>
          <w:rFonts w:ascii="Tahoma" w:hAnsi="Tahoma" w:cs="Tahoma"/>
          <w:b/>
          <w:color w:val="000000"/>
          <w:lang w:val="es-ES_tradnl"/>
        </w:rPr>
        <w:t>proyecto aprobado y/o modificaciones</w:t>
      </w:r>
      <w:r w:rsidRPr="008752D2">
        <w:rPr>
          <w:rFonts w:ascii="Tahoma" w:hAnsi="Tahoma" w:cs="Tahoma"/>
          <w:color w:val="000000"/>
          <w:lang w:val="es-ES_tradnl"/>
        </w:rPr>
        <w:t xml:space="preserve"> realizadas, respetando las </w:t>
      </w:r>
      <w:bookmarkStart w:id="56" w:name="_Hlk126076967"/>
      <w:r w:rsidRPr="008752D2">
        <w:rPr>
          <w:rFonts w:ascii="Tahoma" w:hAnsi="Tahoma" w:cs="Tahoma"/>
          <w:color w:val="000000"/>
          <w:lang w:val="es-ES_tradnl"/>
        </w:rPr>
        <w:t xml:space="preserve">cantidades asignadas </w:t>
      </w:r>
      <w:bookmarkEnd w:id="56"/>
      <w:r w:rsidRPr="008752D2">
        <w:rPr>
          <w:rFonts w:ascii="Tahoma" w:hAnsi="Tahoma" w:cs="Tahoma"/>
          <w:color w:val="000000"/>
          <w:lang w:val="es-ES_tradnl"/>
        </w:rPr>
        <w:t xml:space="preserve">y garantizando su adecuado uso. </w:t>
      </w:r>
    </w:p>
    <w:p w14:paraId="675507F7"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57" w:name="_Toc71811151"/>
      <w:r w:rsidRPr="008752D2">
        <w:rPr>
          <w:rFonts w:ascii="Tahoma" w:hAnsi="Tahoma" w:cs="Tahoma"/>
          <w:b/>
          <w:bCs/>
          <w:color w:val="000000"/>
          <w:kern w:val="32"/>
          <w:lang w:val="es-ES_tradnl"/>
        </w:rPr>
        <w:t>FASES DE LA CONSULTORÍA.</w:t>
      </w:r>
      <w:bookmarkEnd w:id="57"/>
    </w:p>
    <w:p w14:paraId="441F7F93" w14:textId="77777777" w:rsidR="008752D2" w:rsidRPr="008752D2" w:rsidRDefault="008752D2" w:rsidP="008752D2">
      <w:pPr>
        <w:tabs>
          <w:tab w:val="left" w:pos="2255"/>
        </w:tabs>
        <w:spacing w:line="260" w:lineRule="atLeast"/>
        <w:jc w:val="both"/>
        <w:rPr>
          <w:rFonts w:ascii="Tahoma" w:hAnsi="Tahoma" w:cs="Tahoma"/>
        </w:rPr>
      </w:pPr>
      <w:r w:rsidRPr="008752D2">
        <w:rPr>
          <w:rFonts w:ascii="Tahoma" w:hAnsi="Tahoma" w:cs="Tahoma"/>
        </w:rPr>
        <w:t>La consultoría del proyecto, se divide en tres fases:</w:t>
      </w:r>
    </w:p>
    <w:p w14:paraId="076DF303" w14:textId="77777777" w:rsidR="008752D2" w:rsidRPr="008752D2" w:rsidRDefault="008752D2" w:rsidP="008752D2">
      <w:pPr>
        <w:spacing w:line="300" w:lineRule="auto"/>
        <w:jc w:val="both"/>
        <w:rPr>
          <w:rFonts w:ascii="Tahoma" w:hAnsi="Tahoma" w:cs="Tahoma"/>
        </w:rPr>
      </w:pPr>
      <w:r w:rsidRPr="008752D2">
        <w:rPr>
          <w:rFonts w:ascii="Calibri" w:eastAsia="Calibri" w:hAnsi="Calibri"/>
          <w:noProof/>
          <w:sz w:val="22"/>
          <w:szCs w:val="22"/>
          <w:lang w:val="es-BO" w:eastAsia="es-BO"/>
        </w:rPr>
        <mc:AlternateContent>
          <mc:Choice Requires="wpg">
            <w:drawing>
              <wp:anchor distT="0" distB="0" distL="114300" distR="114300" simplePos="0" relativeHeight="251679744" behindDoc="0" locked="0" layoutInCell="1" allowOverlap="1" wp14:anchorId="56014224" wp14:editId="09533566">
                <wp:simplePos x="0" y="0"/>
                <wp:positionH relativeFrom="column">
                  <wp:posOffset>433070</wp:posOffset>
                </wp:positionH>
                <wp:positionV relativeFrom="paragraph">
                  <wp:posOffset>116205</wp:posOffset>
                </wp:positionV>
                <wp:extent cx="5390515" cy="671195"/>
                <wp:effectExtent l="0" t="38100" r="38735" b="71755"/>
                <wp:wrapNone/>
                <wp:docPr id="1732358076" name="Grupo 23"/>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3" name="Rectángulo 13"/>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B640DE" w14:textId="77777777" w:rsidR="00451484" w:rsidRDefault="00451484" w:rsidP="008752D2">
                              <w:pPr>
                                <w:jc w:val="center"/>
                                <w:rPr>
                                  <w:rFonts w:ascii="Tahoma" w:hAnsi="Tahoma" w:cs="Tahoma"/>
                                  <w:b/>
                                  <w:color w:val="FFFFFF"/>
                                </w:rPr>
                              </w:pPr>
                              <w:r>
                                <w:rPr>
                                  <w:rFonts w:ascii="Tahoma" w:hAnsi="Tahoma" w:cs="Tahoma"/>
                                  <w:b/>
                                  <w:color w:val="FFFFFF"/>
                                </w:rPr>
                                <w:t>FASE 1</w:t>
                              </w:r>
                            </w:p>
                            <w:p w14:paraId="06E37139" w14:textId="77777777" w:rsidR="00451484" w:rsidRDefault="00451484" w:rsidP="008752D2">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4"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5" name="Rectángulo 15"/>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226EAF" w14:textId="77777777" w:rsidR="00451484" w:rsidRDefault="00451484" w:rsidP="008752D2">
                              <w:pPr>
                                <w:jc w:val="center"/>
                                <w:rPr>
                                  <w:rFonts w:ascii="Tahoma" w:hAnsi="Tahoma" w:cs="Tahoma"/>
                                  <w:b/>
                                  <w:color w:val="FFFFFF"/>
                                </w:rPr>
                              </w:pPr>
                              <w:r>
                                <w:rPr>
                                  <w:rFonts w:ascii="Tahoma" w:hAnsi="Tahoma" w:cs="Tahoma"/>
                                  <w:b/>
                                  <w:color w:val="FFFFFF"/>
                                </w:rPr>
                                <w:t>FASE 2</w:t>
                              </w:r>
                            </w:p>
                            <w:p w14:paraId="0FFD0EBD" w14:textId="77777777" w:rsidR="00451484" w:rsidRDefault="00451484" w:rsidP="008752D2">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 name="Rectángulo 17"/>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119156" w14:textId="77777777" w:rsidR="00451484" w:rsidRDefault="00451484" w:rsidP="008752D2">
                              <w:pPr>
                                <w:jc w:val="center"/>
                                <w:rPr>
                                  <w:rFonts w:ascii="Tahoma" w:hAnsi="Tahoma" w:cs="Tahoma"/>
                                  <w:b/>
                                  <w:color w:val="FFFFFF"/>
                                </w:rPr>
                              </w:pPr>
                              <w:r>
                                <w:rPr>
                                  <w:rFonts w:ascii="Tahoma" w:hAnsi="Tahoma" w:cs="Tahoma"/>
                                  <w:b/>
                                  <w:color w:val="FFFFFF"/>
                                </w:rPr>
                                <w:t>FASE 3</w:t>
                              </w:r>
                            </w:p>
                            <w:p w14:paraId="7A017910" w14:textId="77777777" w:rsidR="00451484" w:rsidRDefault="00451484" w:rsidP="008752D2">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1422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">
                <v:rect id="Rectángulo 13"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1ScEA&#10;AADbAAAADwAAAGRycy9kb3ducmV2LnhtbERPTWvCQBC9C/6HZYTezCaxiE2zCVoQam8aEXobstMk&#10;mJ0N2a2m/75bKHibx/ucvJxML240us6ygiSKQRDXVnfcKDhX++UGhPPIGnvLpOCHHJTFfJZjpu2d&#10;j3Q7+UaEEHYZKmi9HzIpXd2SQRfZgThwX3Y06AMcG6lHvIdw08s0jtfSYMehocWB3lqqr6dvo2Da&#10;fVbNZcsfR/liD2maPh9kYpV6WkzbVxCeJv8Q/7vfdZi/gr9fw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uNUnBAAAA2wAAAA8AAAAAAAAAAAAAAAAAmAIAAGRycy9kb3du&#10;cmV2LnhtbFBLBQYAAAAABAAEAPUAAACGAwAAAAA=&#10;" fillcolor="#95b3d7" strokecolor="#4f81bd" strokeweight="1pt">
                  <v:fill color2="#4f81bd" focus="50%" type="gradient"/>
                  <v:shadow on="t" color="#243f60" offset="1pt"/>
                  <v:textbox>
                    <w:txbxContent>
                      <w:p w14:paraId="4CB640DE" w14:textId="77777777" w:rsidR="00451484" w:rsidRDefault="00451484" w:rsidP="008752D2">
                        <w:pPr>
                          <w:jc w:val="center"/>
                          <w:rPr>
                            <w:rFonts w:ascii="Tahoma" w:hAnsi="Tahoma" w:cs="Tahoma"/>
                            <w:b/>
                            <w:color w:val="FFFFFF"/>
                          </w:rPr>
                        </w:pPr>
                        <w:r>
                          <w:rPr>
                            <w:rFonts w:ascii="Tahoma" w:hAnsi="Tahoma" w:cs="Tahoma"/>
                            <w:b/>
                            <w:color w:val="FFFFFF"/>
                          </w:rPr>
                          <w:t>FASE 1</w:t>
                        </w:r>
                      </w:p>
                      <w:p w14:paraId="06E37139" w14:textId="77777777" w:rsidR="00451484" w:rsidRDefault="00451484" w:rsidP="008752D2">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8ssIA&#10;AADbAAAADwAAAGRycy9kb3ducmV2LnhtbERPTWvCQBC9F/wPywheitnUFpHoGkQIeGjBWgl4G7Nj&#10;EszOht2tpv/eLRR6m8f7nFU+mE7cyPnWsoKXJAVBXFndcq3g+FVMFyB8QNbYWSYFP+QhX4+eVphp&#10;e+dPuh1CLWII+wwVNCH0mZS+asigT2xPHLmLdQZDhK6W2uE9hptOztJ0Lg22HBsa7GnbUHU9fBsF&#10;M/fhT+9Vub/S67Fw4WLs+blUajIeNksQgYbwL/5z73Sc/wa/v8Q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yywgAAANsAAAAPAAAAAAAAAAAAAAAAAJgCAABkcnMvZG93&#10;bnJldi54bWxQSwUGAAAAAAQABAD1AAAAhwMAAAAA&#10;" fillcolor="#95b3d7" strokecolor="#4f81bd" strokeweight="1pt">
                  <v:fill color2="#4f81bd" focus="50%" type="gradient"/>
                  <v:shadow on="t" color="#243f60" offset="1pt"/>
                </v:shape>
                <v:rect id="Rectángulo 15"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IpsEA&#10;AADbAAAADwAAAGRycy9kb3ducmV2LnhtbERPTWvCQBC9C/6HZYTezCbBik2zCVoQam8aEXobstMk&#10;mJ0N2a2m/75bKHibx/ucvJxML240us6ygiSKQRDXVnfcKDhX++UGhPPIGnvLpOCHHJTFfJZjpu2d&#10;j3Q7+UaEEHYZKmi9HzIpXd2SQRfZgThwX3Y06AMcG6lHvIdw08s0jtfSYMehocWB3lqqr6dvo2Da&#10;fVbNZcsfR/liD2marg4ysUo9LabtKwhPk3+I/93vOsx/hr9fw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LCKbBAAAA2wAAAA8AAAAAAAAAAAAAAAAAmAIAAGRycy9kb3du&#10;cmV2LnhtbFBLBQYAAAAABAAEAPUAAACGAwAAAAA=&#10;" fillcolor="#95b3d7" strokecolor="#4f81bd" strokeweight="1pt">
                  <v:fill color2="#4f81bd" focus="50%" type="gradient"/>
                  <v:shadow on="t" color="#243f60" offset="1pt"/>
                  <v:textbox>
                    <w:txbxContent>
                      <w:p w14:paraId="3C226EAF" w14:textId="77777777" w:rsidR="00451484" w:rsidRDefault="00451484" w:rsidP="008752D2">
                        <w:pPr>
                          <w:jc w:val="center"/>
                          <w:rPr>
                            <w:rFonts w:ascii="Tahoma" w:hAnsi="Tahoma" w:cs="Tahoma"/>
                            <w:b/>
                            <w:color w:val="FFFFFF"/>
                          </w:rPr>
                        </w:pPr>
                        <w:r>
                          <w:rPr>
                            <w:rFonts w:ascii="Tahoma" w:hAnsi="Tahoma" w:cs="Tahoma"/>
                            <w:b/>
                            <w:color w:val="FFFFFF"/>
                          </w:rPr>
                          <w:t>FASE 2</w:t>
                        </w:r>
                      </w:p>
                      <w:p w14:paraId="0FFD0EBD" w14:textId="77777777" w:rsidR="00451484" w:rsidRDefault="00451484" w:rsidP="008752D2">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HXsAA&#10;AADbAAAADwAAAGRycy9kb3ducmV2LnhtbERPTYvCMBC9L/gfwgheFk1VkKUaRQTBg4K6Ingbm7Et&#10;NpOSRK3/3giCt3m8z5nMGlOJOzlfWlbQ7yUgiDOrS84VHP6X3T8QPiBrrCyTgid5mE1bPxNMtX3w&#10;ju77kIsYwj5FBUUIdSqlzwoy6Hu2Jo7cxTqDIUKXS+3wEcNNJQdJMpIGS44NBda0KCi77m9GwcBt&#10;/GmdHbdXGh6WLlyMPf8eleq0m/kYRKAmfMUf90rH+SN4/xIP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wHXsAAAADbAAAADwAAAAAAAAAAAAAAAACYAgAAZHJzL2Rvd25y&#10;ZXYueG1sUEsFBgAAAAAEAAQA9QAAAIUDAAAAAA==&#10;" fillcolor="#95b3d7" strokecolor="#4f81bd" strokeweight="1pt">
                  <v:fill color2="#4f81bd" focus="50%" type="gradient"/>
                  <v:shadow on="t" color="#243f60" offset="1pt"/>
                </v:shape>
                <v:rect id="Rectángulo 17"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zSsEA&#10;AADbAAAADwAAAGRycy9kb3ducmV2LnhtbERPTWvCQBC9C/6HZYTezCZBqk2zCVoQam8aEXobstMk&#10;mJ0N2a2m/75bKHibx/ucvJxML240us6ygiSKQRDXVnfcKDhX++UGhPPIGnvLpOCHHJTFfJZjpu2d&#10;j3Q7+UaEEHYZKmi9HzIpXd2SQRfZgThwX3Y06AMcG6lHvIdw08s0jp+lwY5DQ4sDvbVUX0/fRsG0&#10;+6yay5Y/jvLFHtI0XR1kYpV6WkzbVxCeJv8Q/7vfdZi/hr9fw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VM0rBAAAA2wAAAA8AAAAAAAAAAAAAAAAAmAIAAGRycy9kb3du&#10;cmV2LnhtbFBLBQYAAAAABAAEAPUAAACGAwAAAAA=&#10;" fillcolor="#95b3d7" strokecolor="#4f81bd" strokeweight="1pt">
                  <v:fill color2="#4f81bd" focus="50%" type="gradient"/>
                  <v:shadow on="t" color="#243f60" offset="1pt"/>
                  <v:textbox>
                    <w:txbxContent>
                      <w:p w14:paraId="61119156" w14:textId="77777777" w:rsidR="00451484" w:rsidRDefault="00451484" w:rsidP="008752D2">
                        <w:pPr>
                          <w:jc w:val="center"/>
                          <w:rPr>
                            <w:rFonts w:ascii="Tahoma" w:hAnsi="Tahoma" w:cs="Tahoma"/>
                            <w:b/>
                            <w:color w:val="FFFFFF"/>
                          </w:rPr>
                        </w:pPr>
                        <w:r>
                          <w:rPr>
                            <w:rFonts w:ascii="Tahoma" w:hAnsi="Tahoma" w:cs="Tahoma"/>
                            <w:b/>
                            <w:color w:val="FFFFFF"/>
                          </w:rPr>
                          <w:t>FASE 3</w:t>
                        </w:r>
                      </w:p>
                      <w:p w14:paraId="7A017910" w14:textId="77777777" w:rsidR="00451484" w:rsidRDefault="00451484" w:rsidP="008752D2">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20106DF1" w14:textId="77777777" w:rsidR="008752D2" w:rsidRPr="008752D2" w:rsidRDefault="008752D2" w:rsidP="008752D2">
      <w:pPr>
        <w:spacing w:line="300" w:lineRule="auto"/>
        <w:jc w:val="both"/>
        <w:rPr>
          <w:rFonts w:ascii="Tahoma" w:hAnsi="Tahoma" w:cs="Tahoma"/>
          <w:b/>
        </w:rPr>
      </w:pPr>
    </w:p>
    <w:p w14:paraId="315684B4" w14:textId="77777777" w:rsidR="008752D2" w:rsidRPr="008752D2" w:rsidRDefault="008752D2" w:rsidP="008752D2">
      <w:pPr>
        <w:spacing w:line="260" w:lineRule="atLeast"/>
        <w:jc w:val="both"/>
        <w:rPr>
          <w:rFonts w:ascii="Tahoma" w:hAnsi="Tahoma" w:cs="Tahoma"/>
        </w:rPr>
      </w:pPr>
    </w:p>
    <w:p w14:paraId="5F2DB22C" w14:textId="77777777" w:rsidR="008752D2" w:rsidRPr="008752D2" w:rsidRDefault="008752D2" w:rsidP="008752D2">
      <w:pPr>
        <w:spacing w:line="260" w:lineRule="atLeast"/>
        <w:jc w:val="both"/>
        <w:rPr>
          <w:rFonts w:ascii="Tahoma" w:hAnsi="Tahoma" w:cs="Tahoma"/>
        </w:rPr>
      </w:pPr>
    </w:p>
    <w:p w14:paraId="77193871" w14:textId="77777777" w:rsidR="008752D2" w:rsidRPr="008752D2" w:rsidRDefault="008752D2" w:rsidP="008752D2">
      <w:pPr>
        <w:spacing w:line="260" w:lineRule="atLeast"/>
        <w:jc w:val="both"/>
        <w:rPr>
          <w:rFonts w:ascii="Tahoma" w:hAnsi="Tahoma" w:cs="Tahoma"/>
        </w:rPr>
      </w:pPr>
    </w:p>
    <w:p w14:paraId="1D974DED" w14:textId="77777777" w:rsidR="008752D2" w:rsidRPr="008752D2" w:rsidRDefault="008752D2" w:rsidP="008752D2">
      <w:pPr>
        <w:spacing w:line="260" w:lineRule="atLeast"/>
        <w:jc w:val="both"/>
        <w:rPr>
          <w:rFonts w:ascii="Tahoma" w:hAnsi="Tahoma" w:cs="Tahoma"/>
        </w:rPr>
      </w:pPr>
      <w:r w:rsidRPr="008752D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0952EC6"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lastRenderedPageBreak/>
        <w:t xml:space="preserve">FASE 1 - ACTIVIDADES PRELIMINARES: </w:t>
      </w:r>
    </w:p>
    <w:p w14:paraId="06304C2F" w14:textId="77777777" w:rsidR="008752D2" w:rsidRPr="008752D2" w:rsidRDefault="008752D2" w:rsidP="008752D2">
      <w:pPr>
        <w:spacing w:line="260" w:lineRule="atLeast"/>
        <w:jc w:val="both"/>
        <w:rPr>
          <w:rFonts w:ascii="Tahoma" w:hAnsi="Tahoma" w:cs="Tahoma"/>
        </w:rPr>
      </w:pPr>
      <w:r w:rsidRPr="008752D2">
        <w:rPr>
          <w:rFonts w:ascii="Tahoma" w:hAnsi="Tahoma" w:cs="Tahoma"/>
          <w:b/>
        </w:rPr>
        <w:t>Inicio:</w:t>
      </w:r>
      <w:r w:rsidRPr="008752D2">
        <w:rPr>
          <w:rFonts w:ascii="Tahoma" w:hAnsi="Tahoma" w:cs="Tahoma"/>
        </w:rPr>
        <w:t xml:space="preserve"> Orden de Proceder emitida por el Inspector del proyecto</w:t>
      </w:r>
    </w:p>
    <w:p w14:paraId="05E749EB" w14:textId="77777777" w:rsidR="008752D2" w:rsidRPr="008752D2" w:rsidRDefault="008752D2" w:rsidP="008752D2">
      <w:pPr>
        <w:spacing w:line="260" w:lineRule="atLeast"/>
        <w:jc w:val="both"/>
        <w:rPr>
          <w:rFonts w:ascii="Tahoma" w:hAnsi="Tahoma" w:cs="Tahoma"/>
        </w:rPr>
      </w:pPr>
      <w:r w:rsidRPr="008752D2">
        <w:rPr>
          <w:rFonts w:ascii="Tahoma" w:hAnsi="Tahoma" w:cs="Tahoma"/>
          <w:b/>
        </w:rPr>
        <w:t xml:space="preserve">Fin: </w:t>
      </w:r>
      <w:r w:rsidRPr="008752D2">
        <w:rPr>
          <w:rFonts w:ascii="Tahoma" w:hAnsi="Tahoma" w:cs="Tahoma"/>
        </w:rPr>
        <w:t>Diagnóstico Habitacional – Producto 1</w:t>
      </w:r>
    </w:p>
    <w:p w14:paraId="150B819C" w14:textId="77777777" w:rsidR="008752D2" w:rsidRPr="008752D2" w:rsidRDefault="008752D2" w:rsidP="008752D2">
      <w:pPr>
        <w:spacing w:line="260" w:lineRule="atLeast"/>
        <w:jc w:val="both"/>
        <w:rPr>
          <w:rFonts w:ascii="Tahoma" w:hAnsi="Tahoma" w:cs="Tahoma"/>
        </w:rPr>
      </w:pPr>
      <w:r w:rsidRPr="008752D2">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577EADA" w14:textId="77777777" w:rsidR="008752D2" w:rsidRPr="008752D2" w:rsidRDefault="008752D2" w:rsidP="008752D2">
      <w:pPr>
        <w:spacing w:line="260" w:lineRule="atLeast"/>
        <w:jc w:val="both"/>
        <w:rPr>
          <w:rFonts w:ascii="Tahoma" w:hAnsi="Tahoma" w:cs="Tahoma"/>
        </w:rPr>
      </w:pPr>
    </w:p>
    <w:p w14:paraId="14799B58"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t>Resultados principales de la FASE 1:</w:t>
      </w:r>
    </w:p>
    <w:p w14:paraId="1849330C" w14:textId="77777777" w:rsidR="008752D2" w:rsidRPr="008752D2" w:rsidRDefault="008752D2" w:rsidP="008752D2">
      <w:pPr>
        <w:numPr>
          <w:ilvl w:val="0"/>
          <w:numId w:val="58"/>
        </w:numPr>
        <w:spacing w:after="160" w:line="260" w:lineRule="atLeast"/>
        <w:ind w:left="284" w:hanging="284"/>
        <w:contextualSpacing/>
        <w:jc w:val="both"/>
        <w:rPr>
          <w:rFonts w:ascii="Tahoma" w:hAnsi="Tahoma" w:cs="Tahoma"/>
        </w:rPr>
      </w:pPr>
      <w:bookmarkStart w:id="58" w:name="_Hlk164185315"/>
      <w:r w:rsidRPr="008752D2">
        <w:rPr>
          <w:rFonts w:ascii="Tahoma" w:hAnsi="Tahoma" w:cs="Tahoma"/>
        </w:rPr>
        <w:t>Gestión y presentación de los Certificados de no Propiedad a nivel nacional de los beneficiarios del proyecto.</w:t>
      </w:r>
    </w:p>
    <w:bookmarkEnd w:id="58"/>
    <w:p w14:paraId="4B38100D" w14:textId="77777777" w:rsidR="008752D2" w:rsidRPr="008752D2" w:rsidRDefault="008752D2" w:rsidP="008752D2">
      <w:pPr>
        <w:numPr>
          <w:ilvl w:val="0"/>
          <w:numId w:val="58"/>
        </w:numPr>
        <w:spacing w:after="160" w:line="260" w:lineRule="atLeast"/>
        <w:ind w:left="284" w:hanging="284"/>
        <w:contextualSpacing/>
        <w:jc w:val="both"/>
        <w:rPr>
          <w:rFonts w:ascii="Tahoma" w:hAnsi="Tahoma" w:cs="Tahoma"/>
        </w:rPr>
      </w:pPr>
      <w:r w:rsidRPr="008752D2">
        <w:rPr>
          <w:rFonts w:ascii="Tahoma" w:hAnsi="Tahoma" w:cs="Tahoma"/>
        </w:rPr>
        <w:t>Se ha elaborado el Diagnóstico Habitacional, con aprobación del Inspector, previo acompañamiento del mismo.</w:t>
      </w:r>
    </w:p>
    <w:p w14:paraId="40CCA182" w14:textId="77777777" w:rsidR="008752D2" w:rsidRPr="008752D2" w:rsidRDefault="008752D2" w:rsidP="008752D2">
      <w:pPr>
        <w:numPr>
          <w:ilvl w:val="0"/>
          <w:numId w:val="58"/>
        </w:numPr>
        <w:spacing w:after="160" w:line="260" w:lineRule="atLeast"/>
        <w:ind w:left="284" w:hanging="284"/>
        <w:contextualSpacing/>
        <w:jc w:val="both"/>
        <w:rPr>
          <w:rFonts w:ascii="Tahoma" w:hAnsi="Tahoma" w:cs="Tahoma"/>
          <w:lang w:val="es-ES_tradnl"/>
        </w:rPr>
      </w:pPr>
      <w:r w:rsidRPr="008752D2">
        <w:rPr>
          <w:rFonts w:ascii="Tahoma" w:hAnsi="Tahoma" w:cs="Tahoma"/>
          <w:lang w:val="es-ES_tradnl"/>
        </w:rPr>
        <w:t>Se tienen acuerdos y carpetas familiares entregadas al total de las familias beneficiarias.</w:t>
      </w:r>
    </w:p>
    <w:p w14:paraId="055CC974" w14:textId="77777777" w:rsidR="008752D2" w:rsidRPr="008752D2" w:rsidRDefault="008752D2" w:rsidP="008752D2">
      <w:pPr>
        <w:numPr>
          <w:ilvl w:val="0"/>
          <w:numId w:val="58"/>
        </w:numPr>
        <w:spacing w:after="160" w:line="260" w:lineRule="atLeast"/>
        <w:ind w:left="284" w:hanging="284"/>
        <w:contextualSpacing/>
        <w:jc w:val="both"/>
        <w:rPr>
          <w:rFonts w:ascii="Tahoma" w:hAnsi="Tahoma" w:cs="Tahoma"/>
        </w:rPr>
      </w:pPr>
      <w:r w:rsidRPr="008752D2">
        <w:rPr>
          <w:rFonts w:ascii="Tahoma" w:hAnsi="Tahoma" w:cs="Tahoma"/>
        </w:rPr>
        <w:t xml:space="preserve">Los beneficiarios conocen el alcance y los requisitos Técnicos-Sociales del </w:t>
      </w:r>
      <w:r w:rsidRPr="008752D2">
        <w:rPr>
          <w:rFonts w:ascii="Tahoma" w:hAnsi="Tahoma" w:cs="Tahoma"/>
          <w:lang w:val="es-ES_tradnl"/>
        </w:rPr>
        <w:t>Proyecto;</w:t>
      </w:r>
      <w:r w:rsidRPr="008752D2">
        <w:rPr>
          <w:rFonts w:ascii="Tahoma" w:hAnsi="Tahoma" w:cs="Tahoma"/>
        </w:rPr>
        <w:t xml:space="preserve"> su duración, forma de asignación y entrega de materiales de construcción por familia para su respectivo control y seguimiento. </w:t>
      </w:r>
    </w:p>
    <w:p w14:paraId="53A916B8" w14:textId="77777777" w:rsidR="008752D2" w:rsidRPr="008752D2" w:rsidRDefault="008752D2" w:rsidP="008752D2">
      <w:pPr>
        <w:numPr>
          <w:ilvl w:val="0"/>
          <w:numId w:val="58"/>
        </w:numPr>
        <w:spacing w:after="160" w:line="260" w:lineRule="atLeast"/>
        <w:ind w:left="284" w:hanging="284"/>
        <w:contextualSpacing/>
        <w:jc w:val="both"/>
        <w:rPr>
          <w:rFonts w:ascii="Tahoma" w:hAnsi="Tahoma" w:cs="Tahoma"/>
        </w:rPr>
      </w:pPr>
      <w:r w:rsidRPr="008752D2">
        <w:rPr>
          <w:rFonts w:ascii="Tahoma" w:hAnsi="Tahoma" w:cs="Tahoma"/>
        </w:rPr>
        <w:t xml:space="preserve">Se tiene la/s oficina/s </w:t>
      </w:r>
      <w:proofErr w:type="spellStart"/>
      <w:r w:rsidRPr="008752D2">
        <w:rPr>
          <w:rFonts w:ascii="Tahoma" w:hAnsi="Tahoma" w:cs="Tahoma"/>
        </w:rPr>
        <w:t>aperturada</w:t>
      </w:r>
      <w:proofErr w:type="spellEnd"/>
      <w:r w:rsidRPr="008752D2">
        <w:rPr>
          <w:rFonts w:ascii="Tahoma" w:hAnsi="Tahoma" w:cs="Tahoma"/>
        </w:rPr>
        <w:t>/s y con el equipamiento e insumos necesarios establecidos en este documento.</w:t>
      </w:r>
    </w:p>
    <w:p w14:paraId="18D977CC" w14:textId="77777777" w:rsidR="008752D2" w:rsidRPr="008752D2" w:rsidRDefault="008752D2" w:rsidP="008752D2">
      <w:pPr>
        <w:spacing w:line="260" w:lineRule="atLeast"/>
        <w:ind w:left="284"/>
        <w:contextualSpacing/>
        <w:jc w:val="both"/>
        <w:rPr>
          <w:rFonts w:ascii="Tahoma" w:hAnsi="Tahoma" w:cs="Tahoma"/>
        </w:rPr>
      </w:pPr>
    </w:p>
    <w:p w14:paraId="69D5969D"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t>FASE 2 - EJECUCIÓN FÍSICA DEL PROYECTO:</w:t>
      </w:r>
    </w:p>
    <w:p w14:paraId="41FFE624" w14:textId="77777777" w:rsidR="008752D2" w:rsidRPr="008752D2" w:rsidRDefault="008752D2" w:rsidP="008752D2">
      <w:pPr>
        <w:spacing w:line="260" w:lineRule="atLeast"/>
        <w:jc w:val="both"/>
        <w:rPr>
          <w:rFonts w:ascii="Tahoma" w:hAnsi="Tahoma" w:cs="Tahoma"/>
        </w:rPr>
      </w:pPr>
      <w:r w:rsidRPr="008752D2">
        <w:rPr>
          <w:rFonts w:ascii="Tahoma" w:hAnsi="Tahoma" w:cs="Tahoma"/>
          <w:b/>
        </w:rPr>
        <w:t xml:space="preserve">Inicio: </w:t>
      </w:r>
      <w:r w:rsidRPr="008752D2">
        <w:rPr>
          <w:rFonts w:ascii="Tahoma" w:hAnsi="Tahoma" w:cs="Tahoma"/>
        </w:rPr>
        <w:t>Diagnóstico Habitacional – Producto 1</w:t>
      </w:r>
    </w:p>
    <w:p w14:paraId="112CDC81" w14:textId="77777777" w:rsidR="008752D2" w:rsidRPr="008752D2" w:rsidRDefault="008752D2" w:rsidP="008752D2">
      <w:pPr>
        <w:spacing w:line="260" w:lineRule="atLeast"/>
        <w:jc w:val="both"/>
        <w:rPr>
          <w:rFonts w:ascii="Tahoma" w:hAnsi="Tahoma" w:cs="Tahoma"/>
        </w:rPr>
      </w:pPr>
      <w:r w:rsidRPr="008752D2">
        <w:rPr>
          <w:rFonts w:ascii="Tahoma" w:hAnsi="Tahoma" w:cs="Tahoma"/>
          <w:b/>
        </w:rPr>
        <w:t>Fin:</w:t>
      </w:r>
      <w:r w:rsidRPr="008752D2">
        <w:rPr>
          <w:rFonts w:ascii="Tahoma" w:hAnsi="Tahoma" w:cs="Tahoma"/>
        </w:rPr>
        <w:t xml:space="preserve"> Acta de Recepción Provisional del Proyecto – </w:t>
      </w:r>
      <w:r w:rsidRPr="008752D2">
        <w:rPr>
          <w:rFonts w:ascii="Tahoma" w:hAnsi="Tahoma" w:cs="Tahoma"/>
          <w:bCs/>
          <w:lang w:val="es-ES_tradnl"/>
        </w:rPr>
        <w:t>informe de avance al 100% de ejecución física</w:t>
      </w:r>
    </w:p>
    <w:p w14:paraId="01140A26" w14:textId="77777777" w:rsidR="008752D2" w:rsidRPr="008752D2" w:rsidRDefault="008752D2" w:rsidP="008752D2">
      <w:pPr>
        <w:spacing w:line="260" w:lineRule="atLeast"/>
        <w:jc w:val="both"/>
        <w:rPr>
          <w:rFonts w:ascii="Tahoma" w:hAnsi="Tahoma" w:cs="Tahoma"/>
        </w:rPr>
      </w:pPr>
      <w:r w:rsidRPr="008752D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D5F9A4" w14:textId="77777777" w:rsidR="008752D2" w:rsidRPr="008752D2" w:rsidRDefault="008752D2" w:rsidP="008752D2">
      <w:pPr>
        <w:spacing w:line="260" w:lineRule="atLeast"/>
        <w:jc w:val="both"/>
        <w:rPr>
          <w:rFonts w:ascii="Tahoma" w:hAnsi="Tahoma" w:cs="Tahoma"/>
          <w:b/>
        </w:rPr>
      </w:pPr>
    </w:p>
    <w:p w14:paraId="43D6FE5E"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t>Resultados principales de la FASE 2:</w:t>
      </w:r>
    </w:p>
    <w:p w14:paraId="29E92FD8"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 realizado la Evaluación de Medio Término y su respectiva aprobación.</w:t>
      </w:r>
    </w:p>
    <w:p w14:paraId="71DD472F"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 distribuido el 100% del material de construcción adquirido a los beneficiarios.</w:t>
      </w:r>
    </w:p>
    <w:p w14:paraId="5100CE7C"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 realizado la Asistencia Técnica al 100% de las familias de los beneficiarios.</w:t>
      </w:r>
    </w:p>
    <w:p w14:paraId="26FE40FE"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 realizado el seguimiento social al 100% de las familias y beneficiarios.</w:t>
      </w:r>
    </w:p>
    <w:p w14:paraId="031010DE"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han realizado el 100% de los talleres técnicos y talleres socio-educativos programados.</w:t>
      </w:r>
    </w:p>
    <w:p w14:paraId="1A63B7CB"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tiene la memoria fotográfica del antes y después de la intervención.</w:t>
      </w:r>
    </w:p>
    <w:p w14:paraId="7E8EA17D"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 xml:space="preserve">Se tiene la documentación de almacenes ordenada y cerrada; </w:t>
      </w:r>
      <w:proofErr w:type="spellStart"/>
      <w:r w:rsidRPr="008752D2">
        <w:rPr>
          <w:rFonts w:ascii="Tahoma" w:eastAsia="Arial" w:hAnsi="Tahoma" w:cs="Tahoma"/>
          <w:lang w:val="es-BO" w:eastAsia="es-ES"/>
        </w:rPr>
        <w:t>Kardex</w:t>
      </w:r>
      <w:proofErr w:type="spellEnd"/>
      <w:r w:rsidRPr="008752D2">
        <w:rPr>
          <w:rFonts w:ascii="Tahoma" w:eastAsia="Arial" w:hAnsi="Tahoma" w:cs="Tahoma"/>
          <w:lang w:val="es-BO" w:eastAsia="es-ES"/>
        </w:rPr>
        <w:t xml:space="preserve"> de Ingreso y Salida de Materiales de Construcción </w:t>
      </w:r>
    </w:p>
    <w:p w14:paraId="40D638D6" w14:textId="77777777" w:rsidR="008752D2" w:rsidRPr="008752D2" w:rsidRDefault="008752D2" w:rsidP="008752D2">
      <w:pPr>
        <w:numPr>
          <w:ilvl w:val="0"/>
          <w:numId w:val="59"/>
        </w:numPr>
        <w:autoSpaceDN w:val="0"/>
        <w:spacing w:after="160" w:line="260" w:lineRule="atLeast"/>
        <w:ind w:left="284" w:hanging="284"/>
        <w:contextualSpacing/>
        <w:jc w:val="both"/>
        <w:rPr>
          <w:rFonts w:ascii="Tahoma" w:eastAsia="Arial" w:hAnsi="Tahoma" w:cs="Tahoma"/>
          <w:lang w:val="es-BO" w:eastAsia="es-ES"/>
        </w:rPr>
      </w:pPr>
      <w:r w:rsidRPr="008752D2">
        <w:rPr>
          <w:rFonts w:ascii="Tahoma" w:eastAsia="Arial" w:hAnsi="Tahoma" w:cs="Tahoma"/>
          <w:lang w:val="es-BO" w:eastAsia="es-ES"/>
        </w:rPr>
        <w:t>Se ha realizado la Recepción Provisional de las viviendas.</w:t>
      </w:r>
    </w:p>
    <w:p w14:paraId="754F5077" w14:textId="77777777" w:rsidR="008752D2" w:rsidRPr="008752D2" w:rsidRDefault="008752D2" w:rsidP="008752D2">
      <w:pPr>
        <w:spacing w:line="260" w:lineRule="atLeast"/>
        <w:jc w:val="both"/>
        <w:rPr>
          <w:rFonts w:ascii="Tahoma" w:hAnsi="Tahoma" w:cs="Tahoma"/>
        </w:rPr>
      </w:pPr>
    </w:p>
    <w:p w14:paraId="7ECEE68E" w14:textId="77777777" w:rsidR="008752D2" w:rsidRPr="008752D2" w:rsidRDefault="008752D2" w:rsidP="008752D2">
      <w:pPr>
        <w:spacing w:line="260" w:lineRule="atLeast"/>
        <w:jc w:val="both"/>
        <w:rPr>
          <w:rFonts w:ascii="Tahoma" w:hAnsi="Tahoma" w:cs="Tahoma"/>
        </w:rPr>
      </w:pPr>
      <w:r w:rsidRPr="008752D2">
        <w:rPr>
          <w:rFonts w:ascii="Tahoma" w:hAnsi="Tahoma" w:cs="Tahoma"/>
          <w:b/>
        </w:rPr>
        <w:t>FASE 3 - CIERRE ADMINISTRATIVO DEL PROYECTO:</w:t>
      </w:r>
    </w:p>
    <w:p w14:paraId="626FC334"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t xml:space="preserve">Inicio: </w:t>
      </w:r>
      <w:r w:rsidRPr="008752D2">
        <w:rPr>
          <w:rFonts w:ascii="Tahoma" w:hAnsi="Tahoma" w:cs="Tahoma"/>
        </w:rPr>
        <w:t xml:space="preserve">Acta de </w:t>
      </w:r>
      <w:bookmarkStart w:id="59" w:name="_Hlk180060078"/>
      <w:r w:rsidRPr="008752D2">
        <w:rPr>
          <w:rFonts w:ascii="Tahoma" w:hAnsi="Tahoma" w:cs="Tahoma"/>
        </w:rPr>
        <w:t xml:space="preserve">Recepción </w:t>
      </w:r>
      <w:bookmarkEnd w:id="59"/>
      <w:r w:rsidRPr="008752D2">
        <w:rPr>
          <w:rFonts w:ascii="Tahoma" w:hAnsi="Tahoma" w:cs="Tahoma"/>
        </w:rPr>
        <w:t>Provisional del Proyecto</w:t>
      </w:r>
      <w:r w:rsidRPr="008752D2">
        <w:rPr>
          <w:rFonts w:ascii="Tahoma" w:hAnsi="Tahoma" w:cs="Tahoma"/>
          <w:b/>
        </w:rPr>
        <w:t xml:space="preserve">- </w:t>
      </w:r>
      <w:r w:rsidRPr="008752D2">
        <w:rPr>
          <w:rFonts w:ascii="Tahoma" w:hAnsi="Tahoma" w:cs="Tahoma"/>
          <w:bCs/>
          <w:lang w:val="es-ES_tradnl"/>
        </w:rPr>
        <w:t>informe de avance al 100% de ejecución física.</w:t>
      </w:r>
    </w:p>
    <w:p w14:paraId="74A09833" w14:textId="77777777" w:rsidR="008752D2" w:rsidRPr="008752D2" w:rsidRDefault="008752D2" w:rsidP="008752D2">
      <w:pPr>
        <w:spacing w:line="260" w:lineRule="atLeast"/>
        <w:jc w:val="both"/>
        <w:rPr>
          <w:rFonts w:ascii="Tahoma" w:hAnsi="Tahoma" w:cs="Tahoma"/>
        </w:rPr>
      </w:pPr>
      <w:r w:rsidRPr="008752D2">
        <w:rPr>
          <w:rFonts w:ascii="Tahoma" w:hAnsi="Tahoma" w:cs="Tahoma"/>
          <w:b/>
        </w:rPr>
        <w:t xml:space="preserve">Fin: </w:t>
      </w:r>
      <w:r w:rsidRPr="008752D2">
        <w:rPr>
          <w:rFonts w:ascii="Tahoma" w:hAnsi="Tahoma" w:cs="Tahoma"/>
        </w:rPr>
        <w:t xml:space="preserve">Acta de Recepción Definitiva de Proyecto – </w:t>
      </w:r>
      <w:r w:rsidRPr="008752D2">
        <w:rPr>
          <w:rFonts w:ascii="Tahoma" w:hAnsi="Tahoma" w:cs="Tahoma"/>
          <w:bCs/>
          <w:lang w:val="es-ES_tradnl"/>
        </w:rPr>
        <w:t>informe de producto final</w:t>
      </w:r>
      <w:r w:rsidRPr="008752D2">
        <w:rPr>
          <w:rFonts w:ascii="Tahoma" w:hAnsi="Tahoma" w:cs="Tahoma"/>
        </w:rPr>
        <w:t xml:space="preserve"> y Certificado de Cumplimiento de Contrato.</w:t>
      </w:r>
    </w:p>
    <w:p w14:paraId="4FFBD576" w14:textId="77777777" w:rsidR="008752D2" w:rsidRPr="008752D2" w:rsidRDefault="008752D2" w:rsidP="008752D2">
      <w:pPr>
        <w:spacing w:line="260" w:lineRule="atLeast"/>
        <w:jc w:val="both"/>
        <w:rPr>
          <w:rFonts w:ascii="Tahoma" w:hAnsi="Tahoma" w:cs="Tahoma"/>
        </w:rPr>
      </w:pPr>
      <w:r w:rsidRPr="008752D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B38F04E" w14:textId="77777777" w:rsidR="008752D2" w:rsidRPr="008752D2" w:rsidRDefault="008752D2" w:rsidP="008752D2">
      <w:pPr>
        <w:spacing w:line="260" w:lineRule="atLeast"/>
        <w:jc w:val="both"/>
        <w:rPr>
          <w:rFonts w:ascii="Tahoma" w:hAnsi="Tahoma" w:cs="Tahoma"/>
          <w:b/>
        </w:rPr>
      </w:pPr>
    </w:p>
    <w:p w14:paraId="22678B0C" w14:textId="77777777" w:rsidR="008752D2" w:rsidRPr="008752D2" w:rsidRDefault="008752D2" w:rsidP="008752D2">
      <w:pPr>
        <w:spacing w:line="260" w:lineRule="atLeast"/>
        <w:jc w:val="both"/>
        <w:rPr>
          <w:rFonts w:ascii="Tahoma" w:hAnsi="Tahoma" w:cs="Tahoma"/>
          <w:b/>
        </w:rPr>
      </w:pPr>
      <w:r w:rsidRPr="008752D2">
        <w:rPr>
          <w:rFonts w:ascii="Tahoma" w:hAnsi="Tahoma" w:cs="Tahoma"/>
          <w:b/>
        </w:rPr>
        <w:t xml:space="preserve">Resultados principales de la FASE 3: </w:t>
      </w:r>
    </w:p>
    <w:p w14:paraId="794E135D"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lastRenderedPageBreak/>
        <w:t xml:space="preserve">Se ha realizado la entrega de las Actas de </w:t>
      </w:r>
      <w:r w:rsidRPr="008752D2">
        <w:rPr>
          <w:rFonts w:ascii="Tahoma" w:hAnsi="Tahoma" w:cs="Tahoma"/>
          <w:color w:val="3333FF"/>
        </w:rPr>
        <w:t>Entrega</w:t>
      </w:r>
      <w:r w:rsidRPr="008752D2">
        <w:rPr>
          <w:rFonts w:ascii="Tahoma" w:hAnsi="Tahoma" w:cs="Tahoma"/>
          <w:lang w:val="es-ES_tradnl"/>
        </w:rPr>
        <w:t xml:space="preserve"> </w:t>
      </w:r>
      <w:r w:rsidRPr="008752D2">
        <w:rPr>
          <w:rFonts w:ascii="Tahoma" w:hAnsi="Tahoma" w:cs="Tahoma"/>
        </w:rPr>
        <w:t>Individual (definitivo) a los beneficiarios del proyecto.</w:t>
      </w:r>
    </w:p>
    <w:p w14:paraId="4349C5FB"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t>La Entidad Ejecutora cuenta con el Producto Final, debidamente aprobado.</w:t>
      </w:r>
    </w:p>
    <w:p w14:paraId="003CF6F1"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t xml:space="preserve">Se tienen las carpetas familiares con planos de construcción individualizado (ASBUILT), </w:t>
      </w:r>
    </w:p>
    <w:p w14:paraId="3DDA3D57"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t>Se tiene el detalle final de Asignación de materiales de construcción por vivienda.</w:t>
      </w:r>
    </w:p>
    <w:p w14:paraId="786FF883"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t>Se ha realizado la Recepción Definitiva del Proyecto.</w:t>
      </w:r>
    </w:p>
    <w:p w14:paraId="7A9DB3DF" w14:textId="77777777" w:rsidR="008752D2" w:rsidRPr="008752D2" w:rsidRDefault="008752D2" w:rsidP="008752D2">
      <w:pPr>
        <w:numPr>
          <w:ilvl w:val="0"/>
          <w:numId w:val="60"/>
        </w:numPr>
        <w:spacing w:after="160" w:line="260" w:lineRule="atLeast"/>
        <w:ind w:left="284" w:hanging="284"/>
        <w:contextualSpacing/>
        <w:jc w:val="both"/>
        <w:rPr>
          <w:rFonts w:ascii="Tahoma" w:hAnsi="Tahoma" w:cs="Tahoma"/>
        </w:rPr>
      </w:pPr>
      <w:r w:rsidRPr="008752D2">
        <w:rPr>
          <w:rFonts w:ascii="Tahoma" w:hAnsi="Tahoma" w:cs="Tahoma"/>
        </w:rPr>
        <w:t>Se tiene el Formulario Registro Único de Beneficiarios (RUB), debidamente llenado con cada uno de los beneficiarios.</w:t>
      </w:r>
    </w:p>
    <w:p w14:paraId="0F0A5CA3" w14:textId="77777777" w:rsidR="008752D2" w:rsidRPr="008752D2" w:rsidRDefault="008752D2" w:rsidP="008752D2">
      <w:pPr>
        <w:spacing w:line="260" w:lineRule="atLeast"/>
        <w:ind w:left="284"/>
        <w:contextualSpacing/>
        <w:jc w:val="both"/>
        <w:rPr>
          <w:rFonts w:ascii="Tahoma" w:hAnsi="Tahoma" w:cs="Tahoma"/>
        </w:rPr>
      </w:pPr>
    </w:p>
    <w:p w14:paraId="1B909EFA" w14:textId="77777777" w:rsidR="008752D2" w:rsidRPr="008752D2" w:rsidRDefault="008752D2" w:rsidP="008752D2">
      <w:pPr>
        <w:spacing w:line="260" w:lineRule="atLeast"/>
        <w:rPr>
          <w:rFonts w:ascii="Tahoma" w:hAnsi="Tahoma" w:cs="Tahoma"/>
          <w:b/>
          <w:sz w:val="24"/>
          <w:u w:val="single"/>
          <w:lang w:val="es-ES_tradnl"/>
        </w:rPr>
      </w:pPr>
      <w:r w:rsidRPr="008752D2">
        <w:rPr>
          <w:rFonts w:ascii="Tahoma" w:hAnsi="Tahoma" w:cs="Tahoma"/>
          <w:b/>
          <w:sz w:val="24"/>
          <w:u w:val="single"/>
          <w:lang w:val="es-ES_tradnl"/>
        </w:rPr>
        <w:t>CONDICIONES ADMINISTRATIVA:</w:t>
      </w:r>
    </w:p>
    <w:p w14:paraId="162F946C"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60" w:name="_Toc71811152"/>
      <w:r w:rsidRPr="008752D2">
        <w:rPr>
          <w:rFonts w:ascii="Tahoma" w:hAnsi="Tahoma" w:cs="Tahoma"/>
          <w:b/>
          <w:bCs/>
          <w:color w:val="000000"/>
          <w:kern w:val="32"/>
          <w:lang w:val="es-ES_tradnl"/>
        </w:rPr>
        <w:t>PLAZO DE EJECUCIÓN DE LA CONSULTORÍA</w:t>
      </w:r>
      <w:bookmarkEnd w:id="60"/>
    </w:p>
    <w:p w14:paraId="3A5D9E2B" w14:textId="77777777" w:rsidR="008752D2" w:rsidRPr="008752D2" w:rsidRDefault="008752D2" w:rsidP="008752D2">
      <w:pPr>
        <w:spacing w:line="260" w:lineRule="atLeast"/>
        <w:jc w:val="both"/>
        <w:rPr>
          <w:rFonts w:ascii="Tahoma" w:hAnsi="Tahoma" w:cs="Tahoma"/>
          <w:color w:val="000000"/>
          <w:szCs w:val="16"/>
          <w:lang w:val="es-ES_tradnl"/>
        </w:rPr>
      </w:pPr>
      <w:r w:rsidRPr="008752D2">
        <w:rPr>
          <w:rFonts w:ascii="Tahoma" w:hAnsi="Tahoma" w:cs="Tahoma"/>
        </w:rPr>
        <w:t xml:space="preserve">El plazo total para el desarrollo del servicio de consultoría es la sumatoria de los plazos establecidos para cada producto del proyecto, el mismo que es de </w:t>
      </w:r>
      <w:r w:rsidRPr="008752D2">
        <w:rPr>
          <w:rFonts w:ascii="Tahoma" w:hAnsi="Tahoma" w:cs="Tahoma"/>
          <w:b/>
          <w:color w:val="C00000"/>
        </w:rPr>
        <w:t>150 (Ciento cincuenta)</w:t>
      </w:r>
      <w:r w:rsidRPr="008752D2">
        <w:rPr>
          <w:rFonts w:ascii="Tahoma" w:hAnsi="Tahoma" w:cs="Tahoma"/>
          <w:color w:val="C00000"/>
        </w:rPr>
        <w:t xml:space="preserve"> </w:t>
      </w:r>
      <w:r w:rsidRPr="008752D2">
        <w:rPr>
          <w:rFonts w:ascii="Tahoma" w:hAnsi="Tahoma" w:cs="Tahoma"/>
        </w:rPr>
        <w:t xml:space="preserve">días calendario a partir de la fecha de la Orden de Proceder emitida por el Inspector del Proyecto. Considerando lo establecido en el </w:t>
      </w:r>
      <w:r w:rsidRPr="008752D2">
        <w:rPr>
          <w:rFonts w:ascii="Tahoma" w:hAnsi="Tahoma" w:cs="Tahoma"/>
          <w:color w:val="000000"/>
          <w:lang w:val="es-ES_tradnl"/>
        </w:rPr>
        <w:t xml:space="preserve">cronograma de plazos de la consultoría. </w:t>
      </w:r>
      <w:r w:rsidRPr="008752D2">
        <w:rPr>
          <w:rFonts w:ascii="Tahoma" w:hAnsi="Tahoma" w:cs="Tahoma"/>
          <w:color w:val="000000"/>
          <w:szCs w:val="16"/>
          <w:lang w:val="es-ES_tradnl"/>
        </w:rPr>
        <w:t xml:space="preserve">El Plazo de ejecución de la consultoría y el cronograma de plazos para cada producto, </w:t>
      </w:r>
      <w:r w:rsidRPr="008752D2">
        <w:rPr>
          <w:rFonts w:ascii="Tahoma" w:hAnsi="Tahoma" w:cs="Tahoma"/>
          <w:b/>
          <w:color w:val="000000"/>
          <w:szCs w:val="16"/>
          <w:lang w:val="es-ES_tradnl"/>
        </w:rPr>
        <w:t xml:space="preserve">no </w:t>
      </w:r>
      <w:r w:rsidRPr="008752D2">
        <w:rPr>
          <w:rFonts w:ascii="Tahoma" w:hAnsi="Tahoma" w:cs="Tahoma"/>
          <w:color w:val="000000"/>
          <w:szCs w:val="16"/>
          <w:lang w:val="es-ES_tradnl"/>
        </w:rPr>
        <w:t>podrá ser ajustado por el proponente.</w:t>
      </w:r>
    </w:p>
    <w:p w14:paraId="3489B488"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61" w:name="_Toc71811153"/>
      <w:r w:rsidRPr="008752D2">
        <w:rPr>
          <w:rFonts w:ascii="Tahoma" w:hAnsi="Tahoma" w:cs="Tahoma"/>
          <w:b/>
          <w:bCs/>
          <w:color w:val="000000"/>
          <w:kern w:val="32"/>
          <w:lang w:val="es-ES_tradnl"/>
        </w:rPr>
        <w:t>CRONOGRAMA DE PLAZOS DE LA CONSULTORÍA</w:t>
      </w:r>
      <w:bookmarkEnd w:id="61"/>
    </w:p>
    <w:p w14:paraId="21DFA83D" w14:textId="77777777" w:rsidR="008752D2" w:rsidRPr="008752D2" w:rsidRDefault="008752D2" w:rsidP="008752D2">
      <w:pPr>
        <w:spacing w:line="260" w:lineRule="atLeast"/>
        <w:jc w:val="both"/>
        <w:rPr>
          <w:rFonts w:ascii="Tahoma" w:hAnsi="Tahoma" w:cs="Tahoma"/>
          <w:szCs w:val="16"/>
        </w:rPr>
      </w:pPr>
      <w:r w:rsidRPr="008752D2">
        <w:rPr>
          <w:rFonts w:ascii="Tahoma" w:hAnsi="Tahoma" w:cs="Tahoma"/>
          <w:szCs w:val="16"/>
        </w:rPr>
        <w:t>Para fines de este Proyecto, el enfoque del cronograma de plazos de la Consultoría debe estar orientado bajo el método y concepto de RUTA CRITICA (CPM), e</w:t>
      </w:r>
      <w:r w:rsidRPr="008752D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752D2">
        <w:rPr>
          <w:rFonts w:ascii="Tahoma" w:hAnsi="Tahoma" w:cs="Tahoma"/>
          <w:szCs w:val="16"/>
        </w:rPr>
        <w:t xml:space="preserve"> el requisito de ejecución física (</w:t>
      </w:r>
      <w:r w:rsidRPr="008752D2">
        <w:rPr>
          <w:rFonts w:ascii="Tahoma" w:hAnsi="Tahoma" w:cs="Tahoma"/>
        </w:rPr>
        <w:t>R</w:t>
      </w:r>
      <w:proofErr w:type="spellStart"/>
      <w:r w:rsidRPr="008752D2">
        <w:rPr>
          <w:rFonts w:ascii="Tahoma" w:hAnsi="Tahoma" w:cs="Tahoma"/>
          <w:lang w:val="es-ES_tradnl"/>
        </w:rPr>
        <w:t>ecepción</w:t>
      </w:r>
      <w:proofErr w:type="spellEnd"/>
      <w:r w:rsidRPr="008752D2">
        <w:rPr>
          <w:rFonts w:ascii="Tahoma" w:hAnsi="Tahoma" w:cs="Tahoma"/>
          <w:lang w:val="es-ES_tradnl"/>
        </w:rPr>
        <w:t xml:space="preserve"> </w:t>
      </w:r>
      <w:r w:rsidRPr="008752D2">
        <w:rPr>
          <w:rFonts w:ascii="Tahoma" w:hAnsi="Tahoma" w:cs="Tahoma"/>
          <w:szCs w:val="16"/>
        </w:rPr>
        <w:t>Provisional) y el plazo total de la Consultoría (</w:t>
      </w:r>
      <w:r w:rsidRPr="008752D2">
        <w:rPr>
          <w:rFonts w:ascii="Tahoma" w:hAnsi="Tahoma" w:cs="Tahoma"/>
        </w:rPr>
        <w:t>R</w:t>
      </w:r>
      <w:proofErr w:type="spellStart"/>
      <w:r w:rsidRPr="008752D2">
        <w:rPr>
          <w:rFonts w:ascii="Tahoma" w:hAnsi="Tahoma" w:cs="Tahoma"/>
          <w:lang w:val="es-ES_tradnl"/>
        </w:rPr>
        <w:t>ecepción</w:t>
      </w:r>
      <w:proofErr w:type="spellEnd"/>
      <w:r w:rsidRPr="008752D2">
        <w:rPr>
          <w:rFonts w:ascii="Tahoma" w:hAnsi="Tahoma" w:cs="Tahoma"/>
          <w:lang w:val="es-ES_tradnl"/>
        </w:rPr>
        <w:t xml:space="preserve"> </w:t>
      </w:r>
      <w:r w:rsidRPr="008752D2">
        <w:rPr>
          <w:rFonts w:ascii="Tahoma" w:hAnsi="Tahoma" w:cs="Tahoma"/>
          <w:szCs w:val="16"/>
        </w:rPr>
        <w:t>Definitiva).</w:t>
      </w:r>
    </w:p>
    <w:p w14:paraId="1C45F60B" w14:textId="77777777" w:rsidR="008752D2" w:rsidRPr="008752D2" w:rsidRDefault="008752D2" w:rsidP="008752D2">
      <w:pPr>
        <w:spacing w:line="260" w:lineRule="atLeast"/>
        <w:jc w:val="both"/>
        <w:rPr>
          <w:rFonts w:ascii="Tahoma" w:hAnsi="Tahoma" w:cs="Tahoma"/>
          <w:szCs w:val="16"/>
        </w:rPr>
      </w:pPr>
      <w:bookmarkStart w:id="62" w:name="_Hlk163836004"/>
      <w:r w:rsidRPr="008752D2">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752D2">
        <w:rPr>
          <w:rFonts w:ascii="Tahoma" w:hAnsi="Tahoma" w:cs="Tahoma"/>
          <w:szCs w:val="16"/>
        </w:rPr>
        <w:t>Diagnostico</w:t>
      </w:r>
      <w:proofErr w:type="spellEnd"/>
      <w:r w:rsidRPr="008752D2">
        <w:rPr>
          <w:rFonts w:ascii="Tahoma" w:hAnsi="Tahoma" w:cs="Tahoma"/>
          <w:szCs w:val="16"/>
        </w:rPr>
        <w:t xml:space="preserve"> Inicial (Producto n°1) como una actividad preliminar.</w:t>
      </w:r>
    </w:p>
    <w:bookmarkEnd w:id="62"/>
    <w:p w14:paraId="74A72829" w14:textId="77777777" w:rsidR="008752D2" w:rsidRPr="008752D2" w:rsidRDefault="008752D2" w:rsidP="008752D2">
      <w:pPr>
        <w:spacing w:line="260" w:lineRule="atLeast"/>
        <w:jc w:val="both"/>
        <w:rPr>
          <w:rFonts w:ascii="Tahoma" w:hAnsi="Tahoma" w:cs="Tahoma"/>
          <w:szCs w:val="16"/>
        </w:rPr>
      </w:pPr>
    </w:p>
    <w:p w14:paraId="4BBC9E69" w14:textId="77777777" w:rsidR="008752D2" w:rsidRPr="008752D2" w:rsidRDefault="008752D2" w:rsidP="008752D2">
      <w:pPr>
        <w:spacing w:line="260" w:lineRule="atLeast"/>
        <w:jc w:val="both"/>
        <w:rPr>
          <w:rFonts w:ascii="Tahoma" w:hAnsi="Tahoma" w:cs="Tahoma"/>
          <w:szCs w:val="16"/>
        </w:rPr>
      </w:pPr>
      <w:r w:rsidRPr="008752D2">
        <w:rPr>
          <w:rFonts w:ascii="Tahoma" w:hAnsi="Tahoma" w:cs="Tahoma"/>
          <w:szCs w:val="16"/>
        </w:rPr>
        <w:t>El Cronograma establecido es el siguiente:</w:t>
      </w:r>
    </w:p>
    <w:p w14:paraId="1E16032E" w14:textId="77777777" w:rsidR="008752D2" w:rsidRPr="008752D2" w:rsidRDefault="008752D2" w:rsidP="008752D2">
      <w:pPr>
        <w:spacing w:line="260" w:lineRule="atLeast"/>
        <w:jc w:val="both"/>
        <w:rPr>
          <w:rFonts w:ascii="Tahoma" w:hAnsi="Tahoma" w:cs="Tahoma"/>
          <w:szCs w:val="16"/>
        </w:rPr>
      </w:pP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
        <w:gridCol w:w="2511"/>
        <w:gridCol w:w="2126"/>
        <w:gridCol w:w="5109"/>
      </w:tblGrid>
      <w:tr w:rsidR="008752D2" w:rsidRPr="008752D2" w14:paraId="1A6175B3" w14:textId="77777777" w:rsidTr="008752D2">
        <w:trPr>
          <w:trHeight w:val="223"/>
          <w:jc w:val="center"/>
        </w:trPr>
        <w:tc>
          <w:tcPr>
            <w:tcW w:w="292"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84B7CE" w14:textId="77777777" w:rsidR="008752D2" w:rsidRPr="008752D2" w:rsidRDefault="008752D2" w:rsidP="008752D2">
            <w:pPr>
              <w:jc w:val="center"/>
              <w:rPr>
                <w:rFonts w:ascii="Verdana" w:hAnsi="Verdana" w:cs="Tahoma"/>
                <w:b/>
                <w:bCs/>
                <w:sz w:val="18"/>
                <w:szCs w:val="18"/>
                <w:lang w:val="es-BO" w:eastAsia="es-BO"/>
              </w:rPr>
            </w:pPr>
            <w:r w:rsidRPr="008752D2">
              <w:rPr>
                <w:rFonts w:ascii="Verdana" w:hAnsi="Verdana" w:cs="Tahoma"/>
                <w:b/>
                <w:bCs/>
                <w:sz w:val="18"/>
                <w:szCs w:val="18"/>
                <w:lang w:val="es-BO" w:eastAsia="es-BO"/>
              </w:rPr>
              <w:t>Fase</w:t>
            </w:r>
          </w:p>
        </w:tc>
        <w:tc>
          <w:tcPr>
            <w:tcW w:w="12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8C273C" w14:textId="77777777" w:rsidR="008752D2" w:rsidRPr="008752D2" w:rsidRDefault="008752D2" w:rsidP="008752D2">
            <w:pPr>
              <w:jc w:val="center"/>
              <w:rPr>
                <w:rFonts w:ascii="Verdana" w:hAnsi="Verdana" w:cs="Tahoma"/>
                <w:b/>
                <w:bCs/>
                <w:sz w:val="18"/>
                <w:szCs w:val="18"/>
                <w:lang w:val="es-BO" w:eastAsia="es-BO"/>
              </w:rPr>
            </w:pPr>
            <w:r w:rsidRPr="008752D2">
              <w:rPr>
                <w:rFonts w:ascii="Verdana" w:hAnsi="Verdana" w:cs="Tahoma"/>
                <w:b/>
                <w:bCs/>
                <w:sz w:val="18"/>
                <w:szCs w:val="18"/>
                <w:lang w:val="es-BO" w:eastAsia="es-BO"/>
              </w:rPr>
              <w:t>Detalle</w:t>
            </w:r>
          </w:p>
        </w:tc>
        <w:tc>
          <w:tcPr>
            <w:tcW w:w="1027"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6CA1AFD" w14:textId="77777777" w:rsidR="008752D2" w:rsidRPr="008752D2" w:rsidRDefault="008752D2" w:rsidP="008752D2">
            <w:pPr>
              <w:jc w:val="center"/>
              <w:rPr>
                <w:rFonts w:ascii="Verdana" w:hAnsi="Verdana" w:cs="Tahoma"/>
                <w:b/>
                <w:bCs/>
                <w:sz w:val="16"/>
                <w:szCs w:val="16"/>
                <w:lang w:val="es-BO" w:eastAsia="es-BO"/>
              </w:rPr>
            </w:pPr>
            <w:r w:rsidRPr="008752D2">
              <w:rPr>
                <w:rFonts w:ascii="Verdana" w:hAnsi="Verdana" w:cs="Tahoma"/>
                <w:b/>
                <w:sz w:val="16"/>
                <w:szCs w:val="16"/>
              </w:rPr>
              <w:t>Plazo del producto</w:t>
            </w:r>
          </w:p>
          <w:p w14:paraId="227A2EDC" w14:textId="77777777" w:rsidR="008752D2" w:rsidRPr="008752D2" w:rsidRDefault="008752D2" w:rsidP="008752D2">
            <w:pPr>
              <w:jc w:val="center"/>
              <w:rPr>
                <w:rFonts w:ascii="Verdana" w:hAnsi="Verdana" w:cs="Tahoma"/>
                <w:b/>
                <w:bCs/>
                <w:sz w:val="18"/>
                <w:szCs w:val="18"/>
                <w:lang w:val="es-BO" w:eastAsia="es-BO"/>
              </w:rPr>
            </w:pPr>
            <w:r w:rsidRPr="008752D2">
              <w:rPr>
                <w:rFonts w:ascii="Verdana" w:hAnsi="Verdana" w:cs="Tahoma"/>
                <w:b/>
                <w:sz w:val="16"/>
                <w:szCs w:val="16"/>
              </w:rPr>
              <w:t>(Días Calendario)</w:t>
            </w:r>
          </w:p>
        </w:tc>
        <w:tc>
          <w:tcPr>
            <w:tcW w:w="2469"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646452" w14:textId="77777777" w:rsidR="008752D2" w:rsidRPr="008752D2" w:rsidRDefault="008752D2" w:rsidP="008752D2">
            <w:pPr>
              <w:jc w:val="center"/>
              <w:rPr>
                <w:rFonts w:ascii="Verdana" w:hAnsi="Verdana" w:cs="Tahoma"/>
                <w:b/>
                <w:sz w:val="18"/>
                <w:szCs w:val="18"/>
              </w:rPr>
            </w:pPr>
          </w:p>
          <w:p w14:paraId="5A6972AE" w14:textId="77777777" w:rsidR="008752D2" w:rsidRPr="008752D2" w:rsidRDefault="008752D2" w:rsidP="008752D2">
            <w:pPr>
              <w:jc w:val="center"/>
              <w:rPr>
                <w:rFonts w:ascii="Verdana" w:hAnsi="Verdana" w:cs="Tahoma"/>
                <w:b/>
                <w:sz w:val="18"/>
                <w:szCs w:val="18"/>
              </w:rPr>
            </w:pPr>
            <w:r w:rsidRPr="008752D2">
              <w:rPr>
                <w:rFonts w:ascii="Verdana" w:hAnsi="Verdana" w:cs="Tahoma"/>
                <w:b/>
                <w:sz w:val="18"/>
                <w:szCs w:val="18"/>
              </w:rPr>
              <w:t>RUTA CRÍTICA (Detalle Gráfico)</w:t>
            </w:r>
          </w:p>
        </w:tc>
      </w:tr>
      <w:tr w:rsidR="008752D2" w:rsidRPr="008752D2" w14:paraId="689DFCC6" w14:textId="77777777" w:rsidTr="008752D2">
        <w:trPr>
          <w:trHeight w:val="603"/>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27ED0A81" w14:textId="77777777" w:rsidR="008752D2" w:rsidRPr="008752D2" w:rsidRDefault="008752D2" w:rsidP="008752D2">
            <w:pPr>
              <w:jc w:val="both"/>
              <w:rPr>
                <w:rFonts w:ascii="Verdana" w:hAnsi="Verdana" w:cs="Tahoma"/>
                <w:sz w:val="18"/>
                <w:szCs w:val="18"/>
              </w:rPr>
            </w:pPr>
            <w:r w:rsidRPr="008752D2">
              <w:rPr>
                <w:rFonts w:ascii="Verdana" w:hAnsi="Verdana" w:cs="Tahoma"/>
                <w:sz w:val="18"/>
                <w:szCs w:val="18"/>
              </w:rPr>
              <w:t>1</w:t>
            </w:r>
          </w:p>
        </w:tc>
        <w:tc>
          <w:tcPr>
            <w:tcW w:w="1213" w:type="pct"/>
            <w:vMerge w:val="restart"/>
            <w:tcBorders>
              <w:top w:val="single" w:sz="4" w:space="0" w:color="auto"/>
              <w:left w:val="single" w:sz="4" w:space="0" w:color="auto"/>
              <w:bottom w:val="single" w:sz="4" w:space="0" w:color="auto"/>
              <w:right w:val="single" w:sz="4" w:space="0" w:color="auto"/>
            </w:tcBorders>
            <w:noWrap/>
            <w:vAlign w:val="center"/>
            <w:hideMark/>
          </w:tcPr>
          <w:p w14:paraId="4BB8AC5D" w14:textId="77777777" w:rsidR="008752D2" w:rsidRPr="008752D2" w:rsidRDefault="008752D2" w:rsidP="008752D2">
            <w:pPr>
              <w:rPr>
                <w:rFonts w:ascii="Verdana" w:hAnsi="Verdana" w:cs="Tahoma"/>
                <w:sz w:val="18"/>
                <w:szCs w:val="18"/>
              </w:rPr>
            </w:pPr>
            <w:r w:rsidRPr="008752D2">
              <w:rPr>
                <w:rFonts w:ascii="Verdana" w:hAnsi="Verdana" w:cs="Tahoma"/>
                <w:b/>
                <w:sz w:val="18"/>
                <w:szCs w:val="18"/>
              </w:rPr>
              <w:t xml:space="preserve">Producto 1 - </w:t>
            </w:r>
            <w:r w:rsidRPr="008752D2">
              <w:rPr>
                <w:rFonts w:ascii="Verdana" w:hAnsi="Verdana" w:cs="Tahoma"/>
                <w:sz w:val="18"/>
                <w:szCs w:val="18"/>
              </w:rPr>
              <w:t>Informe inicial</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6B939CA" w14:textId="77777777" w:rsidR="008752D2" w:rsidRPr="008752D2" w:rsidRDefault="008752D2" w:rsidP="008752D2">
            <w:pPr>
              <w:jc w:val="center"/>
              <w:rPr>
                <w:rFonts w:ascii="Verdana" w:hAnsi="Verdana" w:cs="Tahoma"/>
                <w:color w:val="C00000"/>
                <w:sz w:val="18"/>
                <w:szCs w:val="18"/>
              </w:rPr>
            </w:pPr>
            <w:r w:rsidRPr="008752D2">
              <w:rPr>
                <w:rFonts w:ascii="Verdana" w:hAnsi="Verdana" w:cs="Tahoma"/>
                <w:color w:val="C00000"/>
                <w:sz w:val="18"/>
                <w:szCs w:val="18"/>
              </w:rPr>
              <w:t xml:space="preserve">40 </w:t>
            </w:r>
            <w:r w:rsidRPr="008752D2">
              <w:rPr>
                <w:rFonts w:ascii="Verdana" w:hAnsi="Verdana" w:cs="Tahoma"/>
                <w:color w:val="C00000"/>
                <w:sz w:val="14"/>
                <w:szCs w:val="14"/>
              </w:rPr>
              <w:t>(Plazo establecido según lo señalado en el numeral VIII)</w:t>
            </w:r>
          </w:p>
        </w:tc>
        <w:tc>
          <w:tcPr>
            <w:tcW w:w="2469" w:type="pct"/>
            <w:vMerge w:val="restart"/>
            <w:tcBorders>
              <w:top w:val="single" w:sz="4" w:space="0" w:color="auto"/>
              <w:left w:val="single" w:sz="4" w:space="0" w:color="auto"/>
              <w:bottom w:val="single" w:sz="4" w:space="0" w:color="auto"/>
              <w:right w:val="single" w:sz="4" w:space="0" w:color="auto"/>
            </w:tcBorders>
            <w:hideMark/>
          </w:tcPr>
          <w:p w14:paraId="0AEAB13C" w14:textId="77777777" w:rsidR="008752D2" w:rsidRPr="008752D2" w:rsidRDefault="008752D2" w:rsidP="008752D2">
            <w:pPr>
              <w:jc w:val="both"/>
              <w:rPr>
                <w:rFonts w:ascii="Verdana" w:hAnsi="Verdana" w:cs="Tahoma"/>
                <w:sz w:val="18"/>
                <w:szCs w:val="18"/>
              </w:rPr>
            </w:pPr>
            <w:r w:rsidRPr="008752D2">
              <w:rPr>
                <w:rFonts w:ascii="Calibri" w:eastAsia="Calibri" w:hAnsi="Calibri"/>
                <w:noProof/>
                <w:sz w:val="22"/>
                <w:szCs w:val="22"/>
                <w:lang w:val="es-BO" w:eastAsia="es-BO"/>
              </w:rPr>
              <mc:AlternateContent>
                <mc:Choice Requires="wps">
                  <w:drawing>
                    <wp:anchor distT="0" distB="0" distL="114298" distR="114298" simplePos="0" relativeHeight="251687936" behindDoc="0" locked="0" layoutInCell="1" allowOverlap="1" wp14:anchorId="5834471F" wp14:editId="68994B86">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63E228B"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8752D2">
              <w:rPr>
                <w:rFonts w:ascii="Calibri" w:eastAsia="Calibri" w:hAnsi="Calibri"/>
                <w:noProof/>
                <w:sz w:val="22"/>
                <w:szCs w:val="22"/>
                <w:lang w:val="es-BO" w:eastAsia="es-BO"/>
              </w:rPr>
              <mc:AlternateContent>
                <mc:Choice Requires="wps">
                  <w:drawing>
                    <wp:anchor distT="0" distB="0" distL="114300" distR="114300" simplePos="0" relativeHeight="251686912" behindDoc="0" locked="0" layoutInCell="1" allowOverlap="1" wp14:anchorId="5BF336A9" wp14:editId="1C84C937">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C4823"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752D2" w:rsidRPr="008752D2" w14:paraId="2FF289AF" w14:textId="77777777" w:rsidTr="008752D2">
        <w:trPr>
          <w:trHeight w:val="291"/>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0FF717B1" w14:textId="77777777" w:rsidR="008752D2" w:rsidRPr="008752D2" w:rsidRDefault="008752D2" w:rsidP="008752D2">
            <w:pPr>
              <w:spacing w:line="256" w:lineRule="auto"/>
              <w:rPr>
                <w:rFonts w:ascii="Verdana" w:hAnsi="Verdana" w:cs="Tahoma"/>
                <w:sz w:val="18"/>
                <w:szCs w:val="18"/>
              </w:rPr>
            </w:pPr>
          </w:p>
        </w:tc>
        <w:tc>
          <w:tcPr>
            <w:tcW w:w="1213" w:type="pct"/>
            <w:vMerge/>
            <w:tcBorders>
              <w:top w:val="single" w:sz="4" w:space="0" w:color="auto"/>
              <w:left w:val="single" w:sz="4" w:space="0" w:color="auto"/>
              <w:bottom w:val="single" w:sz="4" w:space="0" w:color="auto"/>
              <w:right w:val="single" w:sz="4" w:space="0" w:color="auto"/>
            </w:tcBorders>
            <w:vAlign w:val="center"/>
            <w:hideMark/>
          </w:tcPr>
          <w:p w14:paraId="15549A06" w14:textId="77777777" w:rsidR="008752D2" w:rsidRPr="008752D2" w:rsidRDefault="008752D2" w:rsidP="008752D2">
            <w:pPr>
              <w:spacing w:line="256" w:lineRule="auto"/>
              <w:rPr>
                <w:rFonts w:ascii="Verdana" w:hAnsi="Verdana" w:cs="Tahoma"/>
                <w:sz w:val="18"/>
                <w:szCs w:val="18"/>
              </w:rPr>
            </w:pPr>
          </w:p>
        </w:tc>
        <w:tc>
          <w:tcPr>
            <w:tcW w:w="1027" w:type="pct"/>
            <w:tcBorders>
              <w:top w:val="single" w:sz="4" w:space="0" w:color="auto"/>
              <w:left w:val="single" w:sz="4" w:space="0" w:color="auto"/>
              <w:bottom w:val="single" w:sz="4" w:space="0" w:color="auto"/>
              <w:right w:val="single" w:sz="4" w:space="0" w:color="auto"/>
            </w:tcBorders>
            <w:vAlign w:val="center"/>
            <w:hideMark/>
          </w:tcPr>
          <w:p w14:paraId="69A59EE9" w14:textId="77777777" w:rsidR="008752D2" w:rsidRPr="008752D2" w:rsidRDefault="008752D2" w:rsidP="008752D2">
            <w:pPr>
              <w:jc w:val="center"/>
              <w:rPr>
                <w:rFonts w:ascii="Verdana" w:hAnsi="Verdana" w:cs="Tahoma"/>
                <w:color w:val="C00000"/>
                <w:sz w:val="14"/>
                <w:szCs w:val="14"/>
              </w:rPr>
            </w:pPr>
            <w:r w:rsidRPr="008752D2">
              <w:rPr>
                <w:rFonts w:ascii="Verdana" w:hAnsi="Verdana" w:cs="Tahoma"/>
                <w:color w:val="C00000"/>
                <w:sz w:val="18"/>
                <w:szCs w:val="18"/>
              </w:rPr>
              <w:t>5</w:t>
            </w:r>
          </w:p>
        </w:tc>
        <w:tc>
          <w:tcPr>
            <w:tcW w:w="2469" w:type="pct"/>
            <w:vMerge/>
            <w:tcBorders>
              <w:top w:val="single" w:sz="4" w:space="0" w:color="auto"/>
              <w:left w:val="single" w:sz="4" w:space="0" w:color="auto"/>
              <w:bottom w:val="single" w:sz="4" w:space="0" w:color="auto"/>
              <w:right w:val="single" w:sz="4" w:space="0" w:color="auto"/>
            </w:tcBorders>
            <w:vAlign w:val="center"/>
            <w:hideMark/>
          </w:tcPr>
          <w:p w14:paraId="11CE3C78" w14:textId="77777777" w:rsidR="008752D2" w:rsidRPr="008752D2" w:rsidRDefault="008752D2" w:rsidP="008752D2">
            <w:pPr>
              <w:spacing w:line="256" w:lineRule="auto"/>
              <w:rPr>
                <w:rFonts w:ascii="Verdana" w:hAnsi="Verdana" w:cs="Tahoma"/>
                <w:sz w:val="18"/>
                <w:szCs w:val="18"/>
              </w:rPr>
            </w:pPr>
          </w:p>
        </w:tc>
      </w:tr>
      <w:tr w:rsidR="008752D2" w:rsidRPr="008752D2" w14:paraId="315A136D" w14:textId="77777777" w:rsidTr="008752D2">
        <w:trPr>
          <w:trHeight w:hRule="exact" w:val="726"/>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hideMark/>
          </w:tcPr>
          <w:p w14:paraId="0698B9FF" w14:textId="77777777" w:rsidR="008752D2" w:rsidRPr="008752D2" w:rsidRDefault="008752D2" w:rsidP="008752D2">
            <w:pPr>
              <w:jc w:val="both"/>
              <w:rPr>
                <w:rFonts w:ascii="Verdana" w:hAnsi="Verdana" w:cs="Tahoma"/>
                <w:sz w:val="18"/>
                <w:szCs w:val="18"/>
              </w:rPr>
            </w:pPr>
            <w:r w:rsidRPr="008752D2">
              <w:rPr>
                <w:rFonts w:ascii="Verdana" w:hAnsi="Verdana" w:cs="Tahoma"/>
                <w:sz w:val="18"/>
                <w:szCs w:val="18"/>
              </w:rPr>
              <w:t>2</w:t>
            </w:r>
          </w:p>
        </w:tc>
        <w:tc>
          <w:tcPr>
            <w:tcW w:w="1213" w:type="pct"/>
            <w:tcBorders>
              <w:top w:val="single" w:sz="4" w:space="0" w:color="auto"/>
              <w:left w:val="single" w:sz="4" w:space="0" w:color="auto"/>
              <w:bottom w:val="single" w:sz="4" w:space="0" w:color="auto"/>
              <w:right w:val="single" w:sz="4" w:space="0" w:color="auto"/>
            </w:tcBorders>
            <w:noWrap/>
            <w:vAlign w:val="center"/>
            <w:hideMark/>
          </w:tcPr>
          <w:p w14:paraId="2C2420B0" w14:textId="77777777" w:rsidR="008752D2" w:rsidRPr="008752D2" w:rsidRDefault="008752D2" w:rsidP="008752D2">
            <w:pPr>
              <w:rPr>
                <w:rFonts w:ascii="Verdana" w:hAnsi="Verdana" w:cs="Tahoma"/>
                <w:sz w:val="18"/>
                <w:szCs w:val="18"/>
              </w:rPr>
            </w:pPr>
            <w:r w:rsidRPr="008752D2">
              <w:rPr>
                <w:rFonts w:ascii="Verdana" w:hAnsi="Verdana" w:cs="Tahoma"/>
                <w:b/>
                <w:sz w:val="18"/>
                <w:szCs w:val="18"/>
              </w:rPr>
              <w:t>Producto 2</w:t>
            </w:r>
            <w:r w:rsidRPr="008752D2">
              <w:rPr>
                <w:rFonts w:ascii="Verdana" w:hAnsi="Verdana" w:cs="Tahoma"/>
                <w:sz w:val="18"/>
                <w:szCs w:val="18"/>
              </w:rPr>
              <w:t xml:space="preserve"> - </w:t>
            </w:r>
            <w:r w:rsidRPr="008752D2">
              <w:rPr>
                <w:rFonts w:ascii="Verdana" w:hAnsi="Verdana" w:cs="Tahoma"/>
                <w:sz w:val="18"/>
                <w:szCs w:val="18"/>
                <w:lang w:val="es-ES_tradnl"/>
              </w:rPr>
              <w:t>Informe de avance al 50% de ejecución física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0106CA7F" w14:textId="77777777" w:rsidR="008752D2" w:rsidRPr="008752D2" w:rsidRDefault="008752D2" w:rsidP="008752D2">
            <w:pPr>
              <w:jc w:val="center"/>
              <w:rPr>
                <w:rFonts w:ascii="Verdana" w:hAnsi="Verdana" w:cs="Tahoma"/>
                <w:color w:val="C00000"/>
                <w:sz w:val="18"/>
                <w:szCs w:val="18"/>
              </w:rPr>
            </w:pPr>
            <w:r w:rsidRPr="008752D2">
              <w:rPr>
                <w:rFonts w:ascii="Verdana" w:hAnsi="Verdana" w:cs="Tahoma"/>
                <w:color w:val="C00000"/>
                <w:sz w:val="18"/>
                <w:szCs w:val="18"/>
              </w:rPr>
              <w:t>40</w:t>
            </w:r>
          </w:p>
        </w:tc>
        <w:tc>
          <w:tcPr>
            <w:tcW w:w="2469" w:type="pct"/>
            <w:tcBorders>
              <w:top w:val="single" w:sz="4" w:space="0" w:color="auto"/>
              <w:left w:val="single" w:sz="4" w:space="0" w:color="auto"/>
              <w:bottom w:val="single" w:sz="4" w:space="0" w:color="auto"/>
              <w:right w:val="single" w:sz="4" w:space="0" w:color="auto"/>
            </w:tcBorders>
            <w:hideMark/>
          </w:tcPr>
          <w:p w14:paraId="7C931358" w14:textId="77777777" w:rsidR="008752D2" w:rsidRPr="008752D2" w:rsidRDefault="008752D2" w:rsidP="008752D2">
            <w:pPr>
              <w:jc w:val="both"/>
              <w:rPr>
                <w:rFonts w:ascii="Verdana" w:hAnsi="Verdana" w:cs="Tahoma"/>
                <w:sz w:val="18"/>
                <w:szCs w:val="18"/>
              </w:rPr>
            </w:pPr>
            <w:r w:rsidRPr="008752D2">
              <w:rPr>
                <w:rFonts w:ascii="Calibri" w:eastAsia="Calibri" w:hAnsi="Calibri"/>
                <w:noProof/>
                <w:sz w:val="22"/>
                <w:szCs w:val="22"/>
                <w:lang w:val="es-BO" w:eastAsia="es-BO"/>
              </w:rPr>
              <mc:AlternateContent>
                <mc:Choice Requires="wps">
                  <w:drawing>
                    <wp:anchor distT="0" distB="0" distL="114298" distR="114298" simplePos="0" relativeHeight="251688960" behindDoc="0" locked="0" layoutInCell="1" allowOverlap="1" wp14:anchorId="2D27F1F6" wp14:editId="707A3FEF">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469E71"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8752D2">
              <w:rPr>
                <w:rFonts w:ascii="Calibri" w:eastAsia="Calibri" w:hAnsi="Calibri"/>
                <w:noProof/>
                <w:sz w:val="22"/>
                <w:szCs w:val="22"/>
                <w:lang w:val="es-BO" w:eastAsia="es-BO"/>
              </w:rPr>
              <mc:AlternateContent>
                <mc:Choice Requires="wps">
                  <w:drawing>
                    <wp:anchor distT="0" distB="0" distL="114300" distR="114300" simplePos="0" relativeHeight="251681792" behindDoc="0" locked="0" layoutInCell="1" allowOverlap="1" wp14:anchorId="1CF39E4D" wp14:editId="490CA7C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1F012A5" w14:textId="77777777" w:rsidR="00451484" w:rsidRDefault="00451484" w:rsidP="00875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39E4D"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1F012A5" w14:textId="77777777" w:rsidR="00451484" w:rsidRDefault="00451484" w:rsidP="008752D2"/>
                        </w:txbxContent>
                      </v:textbox>
                    </v:roundrect>
                  </w:pict>
                </mc:Fallback>
              </mc:AlternateContent>
            </w:r>
          </w:p>
        </w:tc>
      </w:tr>
      <w:tr w:rsidR="008752D2" w:rsidRPr="008752D2" w14:paraId="02190D9E" w14:textId="77777777" w:rsidTr="008752D2">
        <w:trPr>
          <w:trHeight w:val="826"/>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67A816BC" w14:textId="77777777" w:rsidR="008752D2" w:rsidRPr="008752D2" w:rsidRDefault="008752D2" w:rsidP="008752D2">
            <w:pPr>
              <w:spacing w:line="256" w:lineRule="auto"/>
              <w:rPr>
                <w:rFonts w:ascii="Verdana" w:hAnsi="Verdana" w:cs="Tahoma"/>
                <w:sz w:val="18"/>
                <w:szCs w:val="18"/>
              </w:rPr>
            </w:pPr>
          </w:p>
        </w:tc>
        <w:tc>
          <w:tcPr>
            <w:tcW w:w="1213" w:type="pct"/>
            <w:tcBorders>
              <w:top w:val="single" w:sz="4" w:space="0" w:color="auto"/>
              <w:left w:val="single" w:sz="4" w:space="0" w:color="auto"/>
              <w:bottom w:val="single" w:sz="4" w:space="0" w:color="auto"/>
              <w:right w:val="single" w:sz="4" w:space="0" w:color="auto"/>
            </w:tcBorders>
            <w:noWrap/>
            <w:vAlign w:val="center"/>
            <w:hideMark/>
          </w:tcPr>
          <w:p w14:paraId="367D17D8" w14:textId="77777777" w:rsidR="008752D2" w:rsidRPr="008752D2" w:rsidRDefault="008752D2" w:rsidP="008752D2">
            <w:pPr>
              <w:rPr>
                <w:rFonts w:ascii="Verdana" w:hAnsi="Verdana" w:cs="Tahoma"/>
                <w:sz w:val="18"/>
                <w:szCs w:val="18"/>
                <w:highlight w:val="cyan"/>
                <w:lang w:val="es-ES_tradnl"/>
              </w:rPr>
            </w:pPr>
            <w:r w:rsidRPr="008752D2">
              <w:rPr>
                <w:rFonts w:ascii="Verdana" w:hAnsi="Verdana" w:cs="Tahoma"/>
                <w:b/>
                <w:color w:val="0000FF"/>
                <w:sz w:val="18"/>
                <w:szCs w:val="18"/>
              </w:rPr>
              <w:t>Producto 3</w:t>
            </w:r>
            <w:r w:rsidRPr="008752D2">
              <w:rPr>
                <w:rFonts w:ascii="Verdana" w:hAnsi="Verdana" w:cs="Tahoma"/>
                <w:color w:val="0000FF"/>
                <w:sz w:val="18"/>
                <w:szCs w:val="18"/>
              </w:rPr>
              <w:t xml:space="preserve"> – A la Recepción Provisional de la ejecución física 100% del proyecto</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808825F" w14:textId="77777777" w:rsidR="008752D2" w:rsidRPr="008752D2" w:rsidRDefault="008752D2" w:rsidP="008752D2">
            <w:pPr>
              <w:jc w:val="center"/>
              <w:rPr>
                <w:rFonts w:ascii="Verdana" w:hAnsi="Verdana" w:cs="Tahoma"/>
                <w:color w:val="C00000"/>
                <w:sz w:val="18"/>
                <w:szCs w:val="18"/>
              </w:rPr>
            </w:pPr>
            <w:r w:rsidRPr="008752D2">
              <w:rPr>
                <w:rFonts w:ascii="Verdana" w:hAnsi="Verdana" w:cs="Tahoma"/>
                <w:color w:val="C00000"/>
                <w:sz w:val="18"/>
                <w:szCs w:val="18"/>
              </w:rPr>
              <w:t>50</w:t>
            </w:r>
          </w:p>
        </w:tc>
        <w:tc>
          <w:tcPr>
            <w:tcW w:w="2469" w:type="pct"/>
            <w:tcBorders>
              <w:top w:val="single" w:sz="4" w:space="0" w:color="auto"/>
              <w:left w:val="single" w:sz="4" w:space="0" w:color="auto"/>
              <w:bottom w:val="single" w:sz="4" w:space="0" w:color="auto"/>
              <w:right w:val="single" w:sz="4" w:space="0" w:color="auto"/>
            </w:tcBorders>
            <w:hideMark/>
          </w:tcPr>
          <w:p w14:paraId="797E6C98" w14:textId="77777777" w:rsidR="008752D2" w:rsidRPr="008752D2" w:rsidRDefault="008752D2" w:rsidP="008752D2">
            <w:pPr>
              <w:jc w:val="both"/>
              <w:rPr>
                <w:rFonts w:ascii="Verdana" w:hAnsi="Verdana" w:cs="Tahoma"/>
                <w:sz w:val="18"/>
                <w:szCs w:val="18"/>
              </w:rPr>
            </w:pPr>
            <w:r w:rsidRPr="008752D2">
              <w:rPr>
                <w:rFonts w:ascii="Calibri" w:eastAsia="Calibri" w:hAnsi="Calibri"/>
                <w:noProof/>
                <w:sz w:val="22"/>
                <w:szCs w:val="22"/>
                <w:lang w:val="es-BO" w:eastAsia="es-BO"/>
              </w:rPr>
              <mc:AlternateContent>
                <mc:Choice Requires="wps">
                  <w:drawing>
                    <wp:anchor distT="0" distB="0" distL="114298" distR="114298" simplePos="0" relativeHeight="251689984" behindDoc="0" locked="0" layoutInCell="1" allowOverlap="1" wp14:anchorId="058DFCF4" wp14:editId="332DC6D4">
                      <wp:simplePos x="0" y="0"/>
                      <wp:positionH relativeFrom="column">
                        <wp:posOffset>2452370</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FAF5B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8752D2">
              <w:rPr>
                <w:rFonts w:ascii="Calibri" w:eastAsia="Calibri" w:hAnsi="Calibri"/>
                <w:noProof/>
                <w:sz w:val="22"/>
                <w:szCs w:val="22"/>
                <w:lang w:val="es-BO" w:eastAsia="es-BO"/>
              </w:rPr>
              <mc:AlternateContent>
                <mc:Choice Requires="wps">
                  <w:drawing>
                    <wp:anchor distT="0" distB="0" distL="114300" distR="114300" simplePos="0" relativeHeight="251684864" behindDoc="0" locked="0" layoutInCell="1" allowOverlap="1" wp14:anchorId="7E31709A" wp14:editId="49B9CFFC">
                      <wp:simplePos x="0" y="0"/>
                      <wp:positionH relativeFrom="column">
                        <wp:posOffset>1410335</wp:posOffset>
                      </wp:positionH>
                      <wp:positionV relativeFrom="paragraph">
                        <wp:posOffset>260985</wp:posOffset>
                      </wp:positionV>
                      <wp:extent cx="1007745" cy="192405"/>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4E7BF"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" fillcolor="#70ad47" strokecolor="#f2f2f2" strokeweight="3pt">
                      <v:shadow on="t" color="#375623" opacity=".5" offset="1pt"/>
                    </v:roundrect>
                  </w:pict>
                </mc:Fallback>
              </mc:AlternateContent>
            </w:r>
          </w:p>
        </w:tc>
      </w:tr>
      <w:tr w:rsidR="008752D2" w:rsidRPr="008752D2" w14:paraId="27D4CF25" w14:textId="77777777" w:rsidTr="008752D2">
        <w:trPr>
          <w:trHeight w:hRule="exact" w:val="565"/>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162C0665" w14:textId="77777777" w:rsidR="008752D2" w:rsidRPr="008752D2" w:rsidRDefault="008752D2" w:rsidP="008752D2">
            <w:pPr>
              <w:spacing w:line="256" w:lineRule="auto"/>
              <w:rPr>
                <w:rFonts w:ascii="Verdana" w:hAnsi="Verdana" w:cs="Tahoma"/>
                <w:sz w:val="18"/>
                <w:szCs w:val="18"/>
              </w:rPr>
            </w:pPr>
          </w:p>
        </w:tc>
        <w:tc>
          <w:tcPr>
            <w:tcW w:w="1213" w:type="pct"/>
            <w:tcBorders>
              <w:top w:val="single" w:sz="4" w:space="0" w:color="auto"/>
              <w:left w:val="single" w:sz="4" w:space="0" w:color="auto"/>
              <w:bottom w:val="single" w:sz="4" w:space="0" w:color="auto"/>
              <w:right w:val="single" w:sz="4" w:space="0" w:color="auto"/>
            </w:tcBorders>
            <w:noWrap/>
            <w:vAlign w:val="center"/>
            <w:hideMark/>
          </w:tcPr>
          <w:p w14:paraId="31FE19AD" w14:textId="77777777" w:rsidR="008752D2" w:rsidRPr="008752D2" w:rsidRDefault="008752D2" w:rsidP="008752D2">
            <w:pPr>
              <w:rPr>
                <w:rFonts w:ascii="Verdana" w:hAnsi="Verdana" w:cs="Tahoma"/>
                <w:b/>
                <w:sz w:val="18"/>
                <w:szCs w:val="18"/>
              </w:rPr>
            </w:pPr>
            <w:r w:rsidRPr="008752D2">
              <w:rPr>
                <w:rFonts w:ascii="Verdana" w:hAnsi="Verdana" w:cs="Tahoma"/>
                <w:b/>
                <w:sz w:val="18"/>
                <w:szCs w:val="18"/>
              </w:rPr>
              <w:t xml:space="preserve">Plazo de ejecución del Proyecto </w:t>
            </w:r>
          </w:p>
        </w:tc>
        <w:tc>
          <w:tcPr>
            <w:tcW w:w="1027" w:type="pct"/>
            <w:tcBorders>
              <w:top w:val="single" w:sz="4" w:space="0" w:color="auto"/>
              <w:left w:val="single" w:sz="4" w:space="0" w:color="auto"/>
              <w:bottom w:val="single" w:sz="4" w:space="0" w:color="auto"/>
              <w:right w:val="single" w:sz="4" w:space="0" w:color="auto"/>
            </w:tcBorders>
            <w:vAlign w:val="center"/>
            <w:hideMark/>
          </w:tcPr>
          <w:p w14:paraId="7C2BC92D" w14:textId="77777777" w:rsidR="008752D2" w:rsidRPr="008752D2" w:rsidRDefault="008752D2" w:rsidP="008752D2">
            <w:pPr>
              <w:jc w:val="center"/>
              <w:rPr>
                <w:rFonts w:ascii="Verdana" w:hAnsi="Verdana" w:cs="Tahoma"/>
                <w:b/>
                <w:bCs/>
                <w:color w:val="C00000"/>
                <w:sz w:val="18"/>
                <w:szCs w:val="18"/>
              </w:rPr>
            </w:pPr>
            <w:r w:rsidRPr="008752D2">
              <w:rPr>
                <w:rFonts w:ascii="Verdana" w:hAnsi="Verdana" w:cs="Tahoma"/>
                <w:b/>
                <w:bCs/>
                <w:color w:val="C00000"/>
                <w:sz w:val="18"/>
                <w:szCs w:val="18"/>
              </w:rPr>
              <w:t>135</w:t>
            </w:r>
          </w:p>
        </w:tc>
        <w:tc>
          <w:tcPr>
            <w:tcW w:w="2469" w:type="pct"/>
            <w:tcBorders>
              <w:top w:val="single" w:sz="4" w:space="0" w:color="auto"/>
              <w:left w:val="single" w:sz="4" w:space="0" w:color="auto"/>
              <w:bottom w:val="single" w:sz="4" w:space="0" w:color="auto"/>
              <w:right w:val="single" w:sz="4" w:space="0" w:color="auto"/>
            </w:tcBorders>
            <w:hideMark/>
          </w:tcPr>
          <w:p w14:paraId="36D1C08E" w14:textId="77777777" w:rsidR="008752D2" w:rsidRPr="008752D2" w:rsidRDefault="008752D2" w:rsidP="008752D2">
            <w:pPr>
              <w:jc w:val="both"/>
              <w:rPr>
                <w:rFonts w:ascii="Verdana" w:hAnsi="Verdana" w:cs="Tahoma"/>
                <w:sz w:val="18"/>
                <w:szCs w:val="18"/>
              </w:rPr>
            </w:pPr>
            <w:r w:rsidRPr="008752D2">
              <w:rPr>
                <w:rFonts w:ascii="Calibri" w:eastAsia="Calibri" w:hAnsi="Calibri"/>
                <w:noProof/>
                <w:sz w:val="22"/>
                <w:szCs w:val="22"/>
                <w:lang w:val="es-BO" w:eastAsia="es-BO"/>
              </w:rPr>
              <mc:AlternateContent>
                <mc:Choice Requires="wps">
                  <w:drawing>
                    <wp:anchor distT="0" distB="0" distL="114300" distR="114300" simplePos="0" relativeHeight="251685888" behindDoc="0" locked="0" layoutInCell="1" allowOverlap="1" wp14:anchorId="786CE31D" wp14:editId="0451D74F">
                      <wp:simplePos x="0" y="0"/>
                      <wp:positionH relativeFrom="column">
                        <wp:posOffset>2589530</wp:posOffset>
                      </wp:positionH>
                      <wp:positionV relativeFrom="paragraph">
                        <wp:posOffset>84455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C7F726D" w14:textId="77777777" w:rsidR="00451484" w:rsidRDefault="00451484" w:rsidP="008752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CE31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C7F726D" w14:textId="77777777" w:rsidR="00451484" w:rsidRDefault="00451484" w:rsidP="008752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752D2">
              <w:rPr>
                <w:rFonts w:ascii="Calibri" w:eastAsia="Calibri" w:hAnsi="Calibri"/>
                <w:noProof/>
                <w:sz w:val="22"/>
                <w:szCs w:val="22"/>
                <w:lang w:val="es-BO" w:eastAsia="es-BO"/>
              </w:rPr>
              <mc:AlternateContent>
                <mc:Choice Requires="wps">
                  <w:drawing>
                    <wp:anchor distT="0" distB="0" distL="114300" distR="114300" simplePos="0" relativeHeight="251691008" behindDoc="0" locked="0" layoutInCell="1" allowOverlap="1" wp14:anchorId="52BDAA45" wp14:editId="5139F83A">
                      <wp:simplePos x="0" y="0"/>
                      <wp:positionH relativeFrom="column">
                        <wp:posOffset>13335</wp:posOffset>
                      </wp:positionH>
                      <wp:positionV relativeFrom="paragraph">
                        <wp:posOffset>83820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47F3A"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8752D2" w:rsidRPr="008752D2" w14:paraId="309F7634" w14:textId="77777777" w:rsidTr="008752D2">
        <w:trPr>
          <w:trHeight w:val="709"/>
          <w:jc w:val="center"/>
        </w:trPr>
        <w:tc>
          <w:tcPr>
            <w:tcW w:w="292" w:type="pct"/>
            <w:vMerge w:val="restart"/>
            <w:tcBorders>
              <w:top w:val="single" w:sz="4" w:space="0" w:color="auto"/>
              <w:left w:val="single" w:sz="4" w:space="0" w:color="auto"/>
              <w:bottom w:val="single" w:sz="4" w:space="0" w:color="auto"/>
              <w:right w:val="single" w:sz="4" w:space="0" w:color="auto"/>
            </w:tcBorders>
            <w:noWrap/>
            <w:vAlign w:val="center"/>
          </w:tcPr>
          <w:p w14:paraId="2A1B83D4" w14:textId="77777777" w:rsidR="008752D2" w:rsidRPr="008752D2" w:rsidRDefault="008752D2" w:rsidP="008752D2">
            <w:pPr>
              <w:jc w:val="both"/>
              <w:rPr>
                <w:rFonts w:ascii="Verdana" w:hAnsi="Verdana" w:cs="Tahoma"/>
                <w:sz w:val="18"/>
                <w:szCs w:val="18"/>
              </w:rPr>
            </w:pPr>
            <w:r w:rsidRPr="008752D2">
              <w:rPr>
                <w:rFonts w:ascii="Verdana" w:hAnsi="Verdana" w:cs="Tahoma"/>
                <w:sz w:val="18"/>
                <w:szCs w:val="18"/>
              </w:rPr>
              <w:t>3</w:t>
            </w:r>
          </w:p>
          <w:p w14:paraId="7C9D1721" w14:textId="77777777" w:rsidR="008752D2" w:rsidRPr="008752D2" w:rsidRDefault="008752D2" w:rsidP="008752D2">
            <w:pPr>
              <w:jc w:val="both"/>
              <w:rPr>
                <w:rFonts w:ascii="Verdana" w:hAnsi="Verdana" w:cs="Tahoma"/>
                <w:sz w:val="18"/>
                <w:szCs w:val="18"/>
              </w:rPr>
            </w:pPr>
          </w:p>
        </w:tc>
        <w:tc>
          <w:tcPr>
            <w:tcW w:w="1213" w:type="pct"/>
            <w:tcBorders>
              <w:top w:val="single" w:sz="4" w:space="0" w:color="auto"/>
              <w:left w:val="single" w:sz="4" w:space="0" w:color="auto"/>
              <w:bottom w:val="single" w:sz="4" w:space="0" w:color="auto"/>
              <w:right w:val="single" w:sz="4" w:space="0" w:color="auto"/>
            </w:tcBorders>
            <w:noWrap/>
            <w:vAlign w:val="center"/>
            <w:hideMark/>
          </w:tcPr>
          <w:p w14:paraId="318D5941" w14:textId="77777777" w:rsidR="008752D2" w:rsidRPr="008752D2" w:rsidRDefault="008752D2" w:rsidP="008752D2">
            <w:pPr>
              <w:rPr>
                <w:rFonts w:ascii="Verdana" w:hAnsi="Verdana" w:cs="Tahoma"/>
                <w:b/>
                <w:sz w:val="18"/>
                <w:szCs w:val="18"/>
              </w:rPr>
            </w:pPr>
            <w:r w:rsidRPr="008752D2">
              <w:rPr>
                <w:rFonts w:ascii="Verdana" w:hAnsi="Verdana" w:cs="Tahoma"/>
                <w:b/>
                <w:color w:val="0000FF"/>
                <w:sz w:val="18"/>
                <w:szCs w:val="18"/>
              </w:rPr>
              <w:t>Producto 4</w:t>
            </w:r>
            <w:r w:rsidRPr="008752D2">
              <w:rPr>
                <w:rFonts w:ascii="Verdana" w:hAnsi="Verdana" w:cs="Tahoma"/>
                <w:color w:val="0000FF"/>
                <w:sz w:val="18"/>
                <w:szCs w:val="18"/>
              </w:rPr>
              <w:t xml:space="preserve"> – Informe de Producto final (Entrega definitiva)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16A5EDA7" w14:textId="77777777" w:rsidR="008752D2" w:rsidRPr="008752D2" w:rsidRDefault="008752D2" w:rsidP="008752D2">
            <w:pPr>
              <w:jc w:val="center"/>
              <w:rPr>
                <w:rFonts w:ascii="Verdana" w:hAnsi="Verdana" w:cs="Tahoma"/>
                <w:color w:val="C00000"/>
                <w:sz w:val="18"/>
                <w:szCs w:val="18"/>
                <w:highlight w:val="green"/>
              </w:rPr>
            </w:pPr>
            <w:r w:rsidRPr="008752D2">
              <w:rPr>
                <w:rFonts w:ascii="Verdana" w:hAnsi="Verdana" w:cs="Tahoma"/>
                <w:color w:val="C00000"/>
                <w:sz w:val="18"/>
                <w:szCs w:val="18"/>
              </w:rPr>
              <w:t>15</w:t>
            </w:r>
          </w:p>
        </w:tc>
        <w:tc>
          <w:tcPr>
            <w:tcW w:w="2469" w:type="pct"/>
            <w:tcBorders>
              <w:top w:val="single" w:sz="4" w:space="0" w:color="auto"/>
              <w:left w:val="single" w:sz="4" w:space="0" w:color="auto"/>
              <w:bottom w:val="single" w:sz="4" w:space="0" w:color="auto"/>
              <w:right w:val="single" w:sz="4" w:space="0" w:color="auto"/>
            </w:tcBorders>
            <w:hideMark/>
          </w:tcPr>
          <w:p w14:paraId="769AEDBE" w14:textId="77777777" w:rsidR="008752D2" w:rsidRPr="008752D2" w:rsidRDefault="008752D2" w:rsidP="008752D2">
            <w:pPr>
              <w:jc w:val="both"/>
              <w:rPr>
                <w:rFonts w:ascii="Verdana" w:hAnsi="Verdana"/>
                <w:noProof/>
                <w:sz w:val="18"/>
                <w:szCs w:val="18"/>
                <w:lang w:val="es-BO" w:eastAsia="es-BO"/>
              </w:rPr>
            </w:pPr>
            <w:r w:rsidRPr="008752D2">
              <w:rPr>
                <w:rFonts w:ascii="Calibri" w:eastAsia="Calibri" w:hAnsi="Calibri"/>
                <w:noProof/>
                <w:sz w:val="22"/>
                <w:szCs w:val="22"/>
                <w:lang w:val="es-BO" w:eastAsia="es-BO"/>
              </w:rPr>
              <mc:AlternateContent>
                <mc:Choice Requires="wps">
                  <w:drawing>
                    <wp:anchor distT="0" distB="0" distL="114300" distR="114300" simplePos="0" relativeHeight="251680768" behindDoc="0" locked="0" layoutInCell="1" allowOverlap="1" wp14:anchorId="37F496C6" wp14:editId="3D48EB45">
                      <wp:simplePos x="0" y="0"/>
                      <wp:positionH relativeFrom="column">
                        <wp:posOffset>2424430</wp:posOffset>
                      </wp:positionH>
                      <wp:positionV relativeFrom="paragraph">
                        <wp:posOffset>189865</wp:posOffset>
                      </wp:positionV>
                      <wp:extent cx="612140" cy="162560"/>
                      <wp:effectExtent l="19050" t="19050" r="3556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9CDAC"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b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Q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" fillcolor="#70ad47" strokecolor="#f2f2f2" strokeweight="3pt">
                      <v:shadow on="t" color="#385723" opacity=".5" offset="1pt"/>
                    </v:roundrect>
                  </w:pict>
                </mc:Fallback>
              </mc:AlternateContent>
            </w:r>
          </w:p>
        </w:tc>
      </w:tr>
      <w:tr w:rsidR="008752D2" w:rsidRPr="008752D2" w14:paraId="6F22E4EE" w14:textId="77777777" w:rsidTr="008752D2">
        <w:trPr>
          <w:trHeight w:hRule="exact" w:val="562"/>
          <w:jc w:val="center"/>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70867D2F" w14:textId="77777777" w:rsidR="008752D2" w:rsidRPr="008752D2" w:rsidRDefault="008752D2" w:rsidP="008752D2">
            <w:pPr>
              <w:spacing w:line="256" w:lineRule="auto"/>
              <w:rPr>
                <w:rFonts w:ascii="Verdana" w:hAnsi="Verdana" w:cs="Tahoma"/>
                <w:sz w:val="18"/>
                <w:szCs w:val="18"/>
              </w:rPr>
            </w:pPr>
          </w:p>
        </w:tc>
        <w:tc>
          <w:tcPr>
            <w:tcW w:w="1213" w:type="pct"/>
            <w:tcBorders>
              <w:top w:val="single" w:sz="4" w:space="0" w:color="auto"/>
              <w:left w:val="single" w:sz="4" w:space="0" w:color="auto"/>
              <w:bottom w:val="single" w:sz="4" w:space="0" w:color="auto"/>
              <w:right w:val="single" w:sz="4" w:space="0" w:color="auto"/>
            </w:tcBorders>
            <w:noWrap/>
            <w:vAlign w:val="center"/>
            <w:hideMark/>
          </w:tcPr>
          <w:p w14:paraId="727D5B2C" w14:textId="77777777" w:rsidR="008752D2" w:rsidRPr="008752D2" w:rsidRDefault="008752D2" w:rsidP="008752D2">
            <w:pPr>
              <w:rPr>
                <w:rFonts w:ascii="Verdana" w:hAnsi="Verdana" w:cs="Tahoma"/>
                <w:b/>
                <w:sz w:val="18"/>
                <w:szCs w:val="18"/>
              </w:rPr>
            </w:pPr>
            <w:r w:rsidRPr="008752D2">
              <w:rPr>
                <w:rFonts w:ascii="Verdana" w:hAnsi="Verdana" w:cs="Tahoma"/>
                <w:b/>
                <w:sz w:val="18"/>
                <w:szCs w:val="18"/>
              </w:rPr>
              <w:t>Plazo de Ejecución de la Consultoría</w:t>
            </w:r>
          </w:p>
        </w:tc>
        <w:tc>
          <w:tcPr>
            <w:tcW w:w="1027" w:type="pct"/>
            <w:tcBorders>
              <w:top w:val="single" w:sz="4" w:space="0" w:color="auto"/>
              <w:left w:val="single" w:sz="4" w:space="0" w:color="auto"/>
              <w:bottom w:val="single" w:sz="4" w:space="0" w:color="auto"/>
              <w:right w:val="single" w:sz="4" w:space="0" w:color="auto"/>
            </w:tcBorders>
            <w:vAlign w:val="center"/>
            <w:hideMark/>
          </w:tcPr>
          <w:p w14:paraId="4E1FA4CA" w14:textId="77777777" w:rsidR="008752D2" w:rsidRPr="008752D2" w:rsidRDefault="008752D2" w:rsidP="008752D2">
            <w:pPr>
              <w:jc w:val="center"/>
              <w:rPr>
                <w:rFonts w:ascii="Verdana" w:hAnsi="Verdana" w:cs="Tahoma"/>
                <w:b/>
                <w:bCs/>
                <w:color w:val="C00000"/>
                <w:sz w:val="18"/>
                <w:szCs w:val="18"/>
              </w:rPr>
            </w:pPr>
            <w:r w:rsidRPr="008752D2">
              <w:rPr>
                <w:rFonts w:ascii="Verdana" w:hAnsi="Verdana" w:cs="Tahoma"/>
                <w:b/>
                <w:bCs/>
                <w:color w:val="C00000"/>
                <w:sz w:val="18"/>
                <w:szCs w:val="18"/>
              </w:rPr>
              <w:t>150</w:t>
            </w:r>
          </w:p>
        </w:tc>
        <w:tc>
          <w:tcPr>
            <w:tcW w:w="2469" w:type="pct"/>
            <w:tcBorders>
              <w:top w:val="single" w:sz="4" w:space="0" w:color="auto"/>
              <w:left w:val="single" w:sz="4" w:space="0" w:color="auto"/>
              <w:bottom w:val="single" w:sz="4" w:space="0" w:color="auto"/>
              <w:right w:val="single" w:sz="4" w:space="0" w:color="auto"/>
            </w:tcBorders>
            <w:hideMark/>
          </w:tcPr>
          <w:p w14:paraId="2F01B253" w14:textId="77777777" w:rsidR="008752D2" w:rsidRPr="008752D2" w:rsidRDefault="008752D2" w:rsidP="008752D2">
            <w:pPr>
              <w:jc w:val="both"/>
              <w:rPr>
                <w:rFonts w:ascii="Verdana" w:hAnsi="Verdana" w:cs="Tahoma"/>
                <w:noProof/>
                <w:color w:val="FF0000"/>
                <w:sz w:val="18"/>
                <w:szCs w:val="18"/>
                <w:lang w:eastAsia="es-ES"/>
              </w:rPr>
            </w:pPr>
            <w:r w:rsidRPr="008752D2">
              <w:rPr>
                <w:rFonts w:ascii="Calibri" w:eastAsia="Calibri" w:hAnsi="Calibri"/>
                <w:noProof/>
                <w:sz w:val="22"/>
                <w:szCs w:val="22"/>
                <w:lang w:val="es-BO" w:eastAsia="es-BO"/>
              </w:rPr>
              <mc:AlternateContent>
                <mc:Choice Requires="wps">
                  <w:drawing>
                    <wp:anchor distT="0" distB="0" distL="114300" distR="114300" simplePos="0" relativeHeight="251682816" behindDoc="0" locked="0" layoutInCell="1" allowOverlap="1" wp14:anchorId="31767887" wp14:editId="28FAB14E">
                      <wp:simplePos x="0" y="0"/>
                      <wp:positionH relativeFrom="column">
                        <wp:posOffset>35560</wp:posOffset>
                      </wp:positionH>
                      <wp:positionV relativeFrom="paragraph">
                        <wp:posOffset>101600</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86E66"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8752D2">
              <w:rPr>
                <w:rFonts w:ascii="Calibri" w:eastAsia="Calibri" w:hAnsi="Calibri"/>
                <w:noProof/>
                <w:sz w:val="22"/>
                <w:szCs w:val="22"/>
                <w:lang w:val="es-BO" w:eastAsia="es-BO"/>
              </w:rPr>
              <mc:AlternateContent>
                <mc:Choice Requires="wps">
                  <w:drawing>
                    <wp:anchor distT="0" distB="0" distL="114300" distR="114300" simplePos="0" relativeHeight="251683840" behindDoc="0" locked="0" layoutInCell="1" allowOverlap="1" wp14:anchorId="3470C425" wp14:editId="65218BDE">
                      <wp:simplePos x="0" y="0"/>
                      <wp:positionH relativeFrom="column">
                        <wp:posOffset>3000375</wp:posOffset>
                      </wp:positionH>
                      <wp:positionV relativeFrom="paragraph">
                        <wp:posOffset>92075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A8841ED" w14:textId="77777777" w:rsidR="00451484" w:rsidRDefault="00451484" w:rsidP="008752D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C425"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A8841ED" w14:textId="77777777" w:rsidR="00451484" w:rsidRDefault="00451484" w:rsidP="008752D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51A1815B" w14:textId="77777777" w:rsidR="008752D2" w:rsidRPr="008752D2" w:rsidRDefault="008752D2" w:rsidP="008752D2">
      <w:pPr>
        <w:spacing w:line="300" w:lineRule="auto"/>
        <w:jc w:val="both"/>
        <w:rPr>
          <w:rFonts w:ascii="Tahoma" w:hAnsi="Tahoma" w:cs="Tahoma"/>
          <w:b/>
          <w:color w:val="000000"/>
          <w:lang w:val="es-ES_tradnl"/>
        </w:rPr>
      </w:pPr>
      <w:r w:rsidRPr="008752D2">
        <w:rPr>
          <w:rFonts w:ascii="Tahoma" w:hAnsi="Tahoma" w:cs="Tahoma"/>
          <w:b/>
          <w:color w:val="000000"/>
          <w:lang w:val="es-ES_tradnl"/>
        </w:rPr>
        <w:lastRenderedPageBreak/>
        <w:t>Notas:</w:t>
      </w:r>
    </w:p>
    <w:p w14:paraId="3BEC56AD" w14:textId="77777777" w:rsidR="008752D2" w:rsidRPr="008752D2" w:rsidRDefault="008752D2" w:rsidP="008752D2">
      <w:pPr>
        <w:numPr>
          <w:ilvl w:val="1"/>
          <w:numId w:val="61"/>
        </w:numPr>
        <w:spacing w:after="160" w:line="240" w:lineRule="atLeast"/>
        <w:ind w:left="426"/>
        <w:jc w:val="both"/>
        <w:rPr>
          <w:rFonts w:ascii="Tahoma" w:hAnsi="Tahoma" w:cs="Tahoma"/>
          <w:lang w:val="es-ES_tradnl"/>
        </w:rPr>
      </w:pPr>
      <w:bookmarkStart w:id="63" w:name="_Toc71811154"/>
      <w:r w:rsidRPr="008752D2">
        <w:rPr>
          <w:rFonts w:ascii="Tahoma" w:hAnsi="Tahoma" w:cs="Tahoma"/>
          <w:lang w:val="es-ES_tradnl"/>
        </w:rPr>
        <w:t>El método de la ruta crítica (CPM) programa los alcances de la consultoría basado en:</w:t>
      </w:r>
    </w:p>
    <w:p w14:paraId="74C603C9" w14:textId="77777777" w:rsidR="008752D2" w:rsidRPr="008752D2" w:rsidRDefault="008752D2" w:rsidP="008752D2">
      <w:pPr>
        <w:numPr>
          <w:ilvl w:val="2"/>
          <w:numId w:val="62"/>
        </w:numPr>
        <w:spacing w:after="160" w:line="240" w:lineRule="atLeast"/>
        <w:ind w:left="709"/>
        <w:jc w:val="both"/>
        <w:rPr>
          <w:rFonts w:ascii="Tahoma" w:hAnsi="Tahoma" w:cs="Tahoma"/>
          <w:lang w:val="es-ES_tradnl"/>
        </w:rPr>
      </w:pPr>
      <w:r w:rsidRPr="008752D2">
        <w:rPr>
          <w:rFonts w:ascii="Tahoma" w:hAnsi="Tahoma" w:cs="Tahoma"/>
          <w:lang w:val="es-ES_tradnl"/>
        </w:rPr>
        <w:t>Lista de productos necesarios para finalizar el proyecto,</w:t>
      </w:r>
    </w:p>
    <w:p w14:paraId="6B8C2729" w14:textId="77777777" w:rsidR="008752D2" w:rsidRPr="008752D2" w:rsidRDefault="008752D2" w:rsidP="008752D2">
      <w:pPr>
        <w:numPr>
          <w:ilvl w:val="2"/>
          <w:numId w:val="62"/>
        </w:numPr>
        <w:spacing w:after="160" w:line="240" w:lineRule="atLeast"/>
        <w:ind w:left="709"/>
        <w:jc w:val="both"/>
        <w:rPr>
          <w:rFonts w:ascii="Tahoma" w:hAnsi="Tahoma" w:cs="Tahoma"/>
          <w:lang w:val="es-ES_tradnl"/>
        </w:rPr>
      </w:pPr>
      <w:r w:rsidRPr="008752D2">
        <w:rPr>
          <w:rFonts w:ascii="Tahoma" w:hAnsi="Tahoma" w:cs="Tahoma"/>
          <w:lang w:val="es-ES_tradnl"/>
        </w:rPr>
        <w:t>Las dependencias entre los mismos,</w:t>
      </w:r>
    </w:p>
    <w:p w14:paraId="7AC73485" w14:textId="77777777" w:rsidR="008752D2" w:rsidRPr="008752D2" w:rsidRDefault="008752D2" w:rsidP="008752D2">
      <w:pPr>
        <w:numPr>
          <w:ilvl w:val="2"/>
          <w:numId w:val="62"/>
        </w:numPr>
        <w:spacing w:after="160" w:line="240" w:lineRule="atLeast"/>
        <w:ind w:left="709"/>
        <w:jc w:val="both"/>
        <w:rPr>
          <w:rFonts w:ascii="Tahoma" w:hAnsi="Tahoma" w:cs="Tahoma"/>
          <w:lang w:val="es-ES_tradnl"/>
        </w:rPr>
      </w:pPr>
      <w:r w:rsidRPr="008752D2">
        <w:rPr>
          <w:rFonts w:ascii="Tahoma" w:hAnsi="Tahoma" w:cs="Tahoma"/>
          <w:lang w:val="es-ES_tradnl"/>
        </w:rPr>
        <w:t>El tiempo (plazo) para alcanzar cada producto.</w:t>
      </w:r>
    </w:p>
    <w:p w14:paraId="4736D06C" w14:textId="77777777" w:rsidR="008752D2" w:rsidRPr="008752D2" w:rsidRDefault="008752D2" w:rsidP="008752D2">
      <w:pPr>
        <w:numPr>
          <w:ilvl w:val="1"/>
          <w:numId w:val="61"/>
        </w:numPr>
        <w:spacing w:after="160" w:line="240" w:lineRule="atLeast"/>
        <w:ind w:left="426"/>
        <w:jc w:val="both"/>
        <w:rPr>
          <w:rFonts w:ascii="Tahoma" w:hAnsi="Tahoma" w:cs="Tahoma"/>
          <w:lang w:val="es-ES_tradnl"/>
        </w:rPr>
      </w:pPr>
      <w:bookmarkStart w:id="64" w:name="_Hlk180160536"/>
      <w:bookmarkStart w:id="65" w:name="_Hlk180334785"/>
      <w:bookmarkStart w:id="66" w:name="_Hlk170197918"/>
      <w:r w:rsidRPr="008752D2">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D6533B" w14:textId="5E7FCF70" w:rsidR="008752D2" w:rsidRPr="00F87E29" w:rsidRDefault="008752D2" w:rsidP="00F87E29">
      <w:pPr>
        <w:numPr>
          <w:ilvl w:val="1"/>
          <w:numId w:val="61"/>
        </w:numPr>
        <w:spacing w:after="160" w:line="240" w:lineRule="atLeast"/>
        <w:ind w:left="426"/>
        <w:jc w:val="both"/>
        <w:rPr>
          <w:rFonts w:ascii="Tahoma" w:hAnsi="Tahoma" w:cs="Tahoma"/>
          <w:lang w:val="es-ES_tradnl"/>
        </w:rPr>
      </w:pPr>
      <w:r w:rsidRPr="008752D2">
        <w:rPr>
          <w:rFonts w:ascii="Tahoma" w:hAnsi="Tahoma" w:cs="Tahoma"/>
          <w:lang w:val="es-ES_tradnl"/>
        </w:rPr>
        <w:t>Este proceso también determina qué actividades son "críticas" (es decir, pueden alargar la ruta del proyecto).</w:t>
      </w:r>
    </w:p>
    <w:p w14:paraId="6043E469" w14:textId="77777777" w:rsidR="008752D2" w:rsidRPr="008752D2" w:rsidRDefault="008752D2" w:rsidP="008752D2">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r w:rsidRPr="008752D2">
        <w:rPr>
          <w:rFonts w:ascii="Tahoma" w:hAnsi="Tahoma" w:cs="Tahoma"/>
          <w:color w:val="7030A0"/>
          <w:lang w:val="es-ES_tradnl" w:eastAsia="es-ES"/>
        </w:rPr>
        <w:t xml:space="preserve">La Entidad Ejecutora contara con un plazo de </w:t>
      </w:r>
      <w:r w:rsidRPr="008752D2">
        <w:rPr>
          <w:rFonts w:ascii="Tahoma" w:hAnsi="Tahoma" w:cs="Tahoma"/>
          <w:b/>
          <w:color w:val="7030A0"/>
          <w:lang w:val="es-ES_tradnl" w:eastAsia="es-ES"/>
        </w:rPr>
        <w:t>20 días</w:t>
      </w:r>
      <w:r w:rsidRPr="008752D2">
        <w:rPr>
          <w:rFonts w:ascii="Tahoma" w:hAnsi="Tahoma" w:cs="Tahoma"/>
          <w:color w:val="7030A0"/>
          <w:lang w:val="es-ES_tradnl" w:eastAsia="es-ES"/>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48E0C20" w14:textId="023BD88F" w:rsidR="008752D2" w:rsidRPr="00F87E29" w:rsidRDefault="008752D2" w:rsidP="00F87E29">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r w:rsidRPr="008752D2">
        <w:rPr>
          <w:rFonts w:ascii="Tahoma" w:hAnsi="Tahoma" w:cs="Tahoma"/>
          <w:color w:val="7030A0"/>
          <w:lang w:val="es-ES_tradnl" w:eastAsia="es-ES"/>
        </w:rPr>
        <w:t xml:space="preserve">De igual manera deberá iniciar el trámite de obtención del Certificado de No Propiedad ante Derechos Reales de los postulantes pre-aprobados y sus cónyuges si corresponde </w:t>
      </w:r>
      <w:r w:rsidRPr="008752D2">
        <w:rPr>
          <w:rFonts w:ascii="Tahoma" w:hAnsi="Tahoma" w:cs="Tahoma"/>
          <w:b/>
          <w:color w:val="7030A0"/>
          <w:u w:val="single"/>
          <w:lang w:val="es-ES_tradnl" w:eastAsia="es-ES"/>
        </w:rPr>
        <w:t xml:space="preserve">hasta el día 21 </w:t>
      </w:r>
      <w:r w:rsidRPr="008752D2">
        <w:rPr>
          <w:rFonts w:ascii="Tahoma" w:hAnsi="Tahoma" w:cs="Tahoma"/>
          <w:b/>
          <w:color w:val="7030A0"/>
          <w:lang w:val="es-ES_tradnl" w:eastAsia="es-ES"/>
        </w:rPr>
        <w:t>(calendario).</w:t>
      </w:r>
    </w:p>
    <w:p w14:paraId="7144539F" w14:textId="097B1255" w:rsidR="008752D2" w:rsidRPr="00F87E29" w:rsidRDefault="008752D2" w:rsidP="00F87E29">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r w:rsidRPr="008752D2">
        <w:rPr>
          <w:rFonts w:ascii="Tahoma" w:hAnsi="Tahoma" w:cs="Tahoma"/>
          <w:color w:val="7030A0"/>
          <w:lang w:val="es-ES_tradnl" w:eastAsia="es-ES"/>
        </w:rPr>
        <w:t xml:space="preserve"> Considerando como plazo máximo de presentación de este documento (Certificado de No Propiedad) hasta </w:t>
      </w:r>
      <w:r w:rsidRPr="008752D2">
        <w:rPr>
          <w:rFonts w:ascii="Tahoma" w:hAnsi="Tahoma" w:cs="Tahoma"/>
          <w:b/>
          <w:color w:val="7030A0"/>
          <w:u w:val="single"/>
          <w:lang w:val="es-ES_tradnl" w:eastAsia="es-ES"/>
        </w:rPr>
        <w:t>34 días calendario a partir de la Orden de PROCEDER.</w:t>
      </w:r>
    </w:p>
    <w:p w14:paraId="39ABA01B" w14:textId="49F6D551" w:rsidR="008752D2" w:rsidRPr="00F87E29" w:rsidRDefault="008752D2" w:rsidP="00F87E29">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r w:rsidRPr="008752D2">
        <w:rPr>
          <w:rFonts w:ascii="Tahoma" w:hAnsi="Tahoma" w:cs="Tahoma"/>
          <w:color w:val="7030A0"/>
          <w:lang w:val="es-ES_tradnl" w:eastAsia="es-ES"/>
        </w:rPr>
        <w:t xml:space="preserve">La Agencia Estatal de Vivienda y su Área jurídica deberán </w:t>
      </w:r>
      <w:proofErr w:type="spellStart"/>
      <w:r w:rsidRPr="008752D2">
        <w:rPr>
          <w:rFonts w:ascii="Tahoma" w:hAnsi="Tahoma" w:cs="Tahoma"/>
          <w:color w:val="7030A0"/>
          <w:lang w:val="es-ES_tradnl" w:eastAsia="es-ES"/>
        </w:rPr>
        <w:t>recepcionar</w:t>
      </w:r>
      <w:proofErr w:type="spellEnd"/>
      <w:r w:rsidRPr="008752D2">
        <w:rPr>
          <w:rFonts w:ascii="Tahoma" w:hAnsi="Tahoma" w:cs="Tahoma"/>
          <w:color w:val="7030A0"/>
          <w:lang w:val="es-ES_tradnl" w:eastAsia="es-ES"/>
        </w:rPr>
        <w:t xml:space="preserve"> las carpetas de los postulantes con toda la documentación establecida de acuerdo a normativa vigente hasta el </w:t>
      </w:r>
      <w:r w:rsidRPr="008752D2">
        <w:rPr>
          <w:rFonts w:ascii="Tahoma" w:hAnsi="Tahoma" w:cs="Tahoma"/>
          <w:b/>
          <w:bCs/>
          <w:color w:val="7030A0"/>
          <w:u w:val="single"/>
          <w:lang w:val="es-ES_tradnl" w:eastAsia="es-ES"/>
        </w:rPr>
        <w:t>día 35</w:t>
      </w:r>
      <w:r w:rsidRPr="008752D2">
        <w:rPr>
          <w:rFonts w:ascii="Tahoma" w:hAnsi="Tahoma" w:cs="Tahoma"/>
          <w:b/>
          <w:bCs/>
          <w:color w:val="7030A0"/>
          <w:lang w:val="es-ES_tradnl" w:eastAsia="es-ES"/>
        </w:rPr>
        <w:t xml:space="preserve"> (calendario)</w:t>
      </w:r>
      <w:r w:rsidRPr="008752D2">
        <w:rPr>
          <w:rFonts w:ascii="Tahoma" w:hAnsi="Tahoma" w:cs="Tahoma"/>
          <w:color w:val="7030A0"/>
          <w:lang w:val="es-ES_tradnl" w:eastAsia="es-ES"/>
        </w:rPr>
        <w:t xml:space="preserve"> a partir de la Orden de Proceder, para el análisis de la documentación presentada, elaboración del Anexo 15, consolidación de la lista de beneficiarios aprobados y emisión de la lista oficial.</w:t>
      </w:r>
    </w:p>
    <w:p w14:paraId="4C5043B2" w14:textId="72A8F4C1" w:rsidR="008752D2" w:rsidRPr="00F87E29" w:rsidRDefault="008752D2" w:rsidP="00F87E29">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bookmarkStart w:id="67" w:name="_Hlk197625637"/>
      <w:r w:rsidRPr="008752D2">
        <w:rPr>
          <w:rFonts w:ascii="Tahoma" w:hAnsi="Tahoma" w:cs="Tahoma"/>
          <w:color w:val="7030A0"/>
          <w:lang w:val="es-ES_tradnl" w:eastAsia="es-ES"/>
        </w:rPr>
        <w:t xml:space="preserve">Todas estas actividades preliminares </w:t>
      </w:r>
      <w:r w:rsidRPr="008752D2">
        <w:rPr>
          <w:rFonts w:ascii="Tahoma" w:hAnsi="Tahoma" w:cs="Tahoma"/>
          <w:color w:val="7030A0"/>
          <w:shd w:val="clear" w:color="auto" w:fill="FFFFFF" w:themeFill="background1"/>
          <w:lang w:val="es-ES_tradnl" w:eastAsia="es-ES"/>
        </w:rPr>
        <w:t>hasta el cierre de la lista de beneficiarios</w:t>
      </w:r>
      <w:r w:rsidRPr="008752D2">
        <w:rPr>
          <w:rFonts w:ascii="Tahoma" w:hAnsi="Tahoma" w:cs="Tahoma"/>
          <w:color w:val="7030A0"/>
          <w:lang w:val="es-ES_tradnl" w:eastAsia="es-ES"/>
        </w:rPr>
        <w:t xml:space="preserve"> deberán contemplar un plazo máximo total de </w:t>
      </w:r>
      <w:r w:rsidRPr="008752D2">
        <w:rPr>
          <w:rFonts w:ascii="Tahoma" w:hAnsi="Tahoma" w:cs="Tahoma"/>
          <w:b/>
          <w:bCs/>
          <w:color w:val="C00000"/>
          <w:lang w:val="es-ES_tradnl" w:eastAsia="es-ES"/>
        </w:rPr>
        <w:t>40 días calendario</w:t>
      </w:r>
      <w:bookmarkEnd w:id="67"/>
      <w:r w:rsidRPr="008752D2">
        <w:rPr>
          <w:rFonts w:ascii="Tahoma" w:hAnsi="Tahoma" w:cs="Tahoma"/>
          <w:color w:val="C00000"/>
          <w:lang w:val="es-ES_tradnl" w:eastAsia="es-ES"/>
        </w:rPr>
        <w:t>.</w:t>
      </w:r>
    </w:p>
    <w:p w14:paraId="00CFC48C" w14:textId="7F7AD224" w:rsidR="008752D2" w:rsidRPr="00F87E29" w:rsidRDefault="008752D2" w:rsidP="00F87E29">
      <w:pPr>
        <w:widowControl w:val="0"/>
        <w:numPr>
          <w:ilvl w:val="1"/>
          <w:numId w:val="61"/>
        </w:numPr>
        <w:autoSpaceDE w:val="0"/>
        <w:autoSpaceDN w:val="0"/>
        <w:spacing w:after="160" w:line="240" w:lineRule="atLeast"/>
        <w:ind w:left="426"/>
        <w:jc w:val="both"/>
        <w:rPr>
          <w:rFonts w:ascii="Tahoma" w:hAnsi="Tahoma" w:cs="Tahoma"/>
          <w:color w:val="7030A0"/>
          <w:lang w:val="es-ES_tradnl" w:eastAsia="es-ES"/>
        </w:rPr>
      </w:pPr>
      <w:bookmarkStart w:id="68" w:name="_Hlk197625841"/>
      <w:r w:rsidRPr="008752D2">
        <w:rPr>
          <w:rFonts w:ascii="Tahoma" w:hAnsi="Tahoma" w:cs="Tahoma"/>
          <w:color w:val="7030A0"/>
          <w:lang w:val="es-ES_tradnl" w:eastAsia="es-ES"/>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8752D2">
        <w:rPr>
          <w:rFonts w:ascii="Tahoma" w:hAnsi="Tahoma" w:cs="Tahoma"/>
          <w:b/>
          <w:bCs/>
          <w:color w:val="7030A0"/>
          <w:shd w:val="clear" w:color="auto" w:fill="FFFFFF" w:themeFill="background1"/>
          <w:lang w:val="es-ES_tradnl" w:eastAsia="es-ES"/>
        </w:rPr>
        <w:t>SUSPENSION TEMPORAL</w:t>
      </w:r>
      <w:r w:rsidRPr="008752D2">
        <w:rPr>
          <w:rFonts w:ascii="Tahoma" w:hAnsi="Tahoma" w:cs="Tahoma"/>
          <w:color w:val="7030A0"/>
          <w:shd w:val="clear" w:color="auto" w:fill="FFFFFF" w:themeFill="background1"/>
          <w:lang w:val="es-ES_tradnl" w:eastAsia="es-ES"/>
        </w:rPr>
        <w:t xml:space="preserve"> O </w:t>
      </w:r>
      <w:r w:rsidRPr="008752D2">
        <w:rPr>
          <w:rFonts w:ascii="Tahoma" w:hAnsi="Tahoma" w:cs="Tahoma"/>
          <w:b/>
          <w:bCs/>
          <w:color w:val="7030A0"/>
          <w:shd w:val="clear" w:color="auto" w:fill="FFFFFF" w:themeFill="background1"/>
          <w:lang w:val="es-ES_tradnl" w:eastAsia="es-ES"/>
        </w:rPr>
        <w:t>AMPLIACION</w:t>
      </w:r>
      <w:r w:rsidRPr="008752D2">
        <w:rPr>
          <w:rFonts w:ascii="Tahoma" w:hAnsi="Tahoma" w:cs="Tahoma"/>
          <w:b/>
          <w:bCs/>
          <w:color w:val="7030A0"/>
          <w:shd w:val="clear" w:color="auto" w:fill="00B0F0"/>
          <w:lang w:val="es-ES_tradnl" w:eastAsia="es-ES"/>
        </w:rPr>
        <w:t xml:space="preserve"> </w:t>
      </w:r>
      <w:r w:rsidRPr="008752D2">
        <w:rPr>
          <w:rFonts w:ascii="Tahoma" w:hAnsi="Tahoma" w:cs="Tahoma"/>
          <w:b/>
          <w:bCs/>
          <w:color w:val="7030A0"/>
          <w:shd w:val="clear" w:color="auto" w:fill="FFFFFF" w:themeFill="background1"/>
          <w:lang w:val="es-ES_tradnl" w:eastAsia="es-ES"/>
        </w:rPr>
        <w:t>DE PLAZO</w:t>
      </w:r>
      <w:r w:rsidRPr="008752D2">
        <w:rPr>
          <w:rFonts w:ascii="Tahoma" w:hAnsi="Tahoma" w:cs="Tahoma"/>
          <w:color w:val="7030A0"/>
          <w:shd w:val="clear" w:color="auto" w:fill="FFFFFF" w:themeFill="background1"/>
          <w:lang w:val="es-ES_tradnl" w:eastAsia="es-ES"/>
        </w:rPr>
        <w:t xml:space="preserve"> </w:t>
      </w:r>
      <w:r w:rsidRPr="008752D2">
        <w:rPr>
          <w:rFonts w:ascii="Tahoma" w:hAnsi="Tahoma" w:cs="Tahoma"/>
          <w:color w:val="7030A0"/>
          <w:lang w:val="es-ES_tradnl" w:eastAsia="es-ES"/>
        </w:rPr>
        <w:t>del proyecto a cuyo efecto, el inspector preparará la respectiva Orden de Cambio</w:t>
      </w:r>
      <w:bookmarkEnd w:id="68"/>
      <w:r w:rsidRPr="008752D2">
        <w:rPr>
          <w:rFonts w:ascii="Tahoma" w:hAnsi="Tahoma" w:cs="Tahoma"/>
          <w:color w:val="7030A0"/>
          <w:lang w:val="es-ES_tradnl" w:eastAsia="es-ES"/>
        </w:rPr>
        <w:t>.</w:t>
      </w:r>
    </w:p>
    <w:p w14:paraId="382CF85B" w14:textId="0FBCDC76" w:rsidR="008752D2" w:rsidRPr="00F87E29" w:rsidRDefault="008752D2" w:rsidP="00F87E29">
      <w:pPr>
        <w:numPr>
          <w:ilvl w:val="1"/>
          <w:numId w:val="61"/>
        </w:numPr>
        <w:spacing w:after="160" w:line="240" w:lineRule="atLeast"/>
        <w:ind w:left="426"/>
        <w:jc w:val="both"/>
        <w:rPr>
          <w:rFonts w:ascii="Tahoma" w:hAnsi="Tahoma" w:cs="Tahoma"/>
          <w:color w:val="7030A0"/>
          <w:lang w:val="es-ES_tradnl"/>
        </w:rPr>
      </w:pPr>
      <w:r w:rsidRPr="008752D2">
        <w:rPr>
          <w:rFonts w:ascii="Tahoma" w:eastAsia="Calibri" w:hAnsi="Tahoma" w:cs="Tahoma"/>
          <w:color w:val="7030A0"/>
          <w:lang w:val="es-BO"/>
        </w:rPr>
        <w:t>(En caso que la presentación de los documentos de los Productos remitida al Fiscal de Proyecto se encuentre en fin de semana o feriado este deberá ser presentado el primer día hábil)</w:t>
      </w:r>
    </w:p>
    <w:bookmarkEnd w:id="64"/>
    <w:bookmarkEnd w:id="65"/>
    <w:p w14:paraId="304099D8" w14:textId="77777777" w:rsidR="008752D2" w:rsidRPr="008752D2" w:rsidRDefault="008752D2" w:rsidP="008752D2">
      <w:pPr>
        <w:spacing w:line="240" w:lineRule="atLeast"/>
        <w:jc w:val="both"/>
        <w:rPr>
          <w:rFonts w:ascii="Tahoma" w:hAnsi="Tahoma" w:cs="Tahoma"/>
        </w:rPr>
      </w:pPr>
      <w:r w:rsidRPr="008752D2">
        <w:rPr>
          <w:rFonts w:ascii="Tahoma" w:hAnsi="Tahoma" w:cs="Tahoma"/>
        </w:rPr>
        <w:t>(*) Periodo constructivo de la obra.</w:t>
      </w:r>
    </w:p>
    <w:p w14:paraId="395AC4B1" w14:textId="77777777" w:rsidR="008752D2" w:rsidRPr="008752D2" w:rsidRDefault="008752D2" w:rsidP="008752D2">
      <w:pPr>
        <w:spacing w:line="240" w:lineRule="atLeast"/>
        <w:jc w:val="both"/>
        <w:rPr>
          <w:rFonts w:ascii="Tahoma" w:hAnsi="Tahoma" w:cs="Tahoma"/>
        </w:rPr>
      </w:pPr>
      <w:r w:rsidRPr="008752D2">
        <w:rPr>
          <w:rFonts w:ascii="Tahoma" w:hAnsi="Tahoma" w:cs="Tahoma"/>
        </w:rPr>
        <w:t>(**) Periodo administrativo de la consultoría.</w:t>
      </w:r>
    </w:p>
    <w:p w14:paraId="6A38903E" w14:textId="77777777" w:rsidR="008752D2" w:rsidRPr="008752D2" w:rsidRDefault="008752D2" w:rsidP="008752D2">
      <w:pPr>
        <w:spacing w:line="240" w:lineRule="atLeast"/>
        <w:jc w:val="both"/>
        <w:rPr>
          <w:rFonts w:ascii="Tahoma" w:hAnsi="Tahoma" w:cs="Tahoma"/>
        </w:rPr>
      </w:pPr>
      <w:r w:rsidRPr="008752D2">
        <w:rPr>
          <w:rFonts w:ascii="Tahoma" w:hAnsi="Tahoma" w:cs="Tahoma"/>
        </w:rPr>
        <w:t>En caso de que se necesite una ampliación de plazo en algún producto, se realizará una Orden de Cambio por ampliación de plazo o Contrato Modificatorio según corresponda.</w:t>
      </w:r>
    </w:p>
    <w:p w14:paraId="1702817A" w14:textId="77777777" w:rsidR="008752D2" w:rsidRPr="008752D2" w:rsidRDefault="008752D2" w:rsidP="008752D2">
      <w:pPr>
        <w:spacing w:line="240" w:lineRule="atLeast"/>
        <w:jc w:val="both"/>
        <w:rPr>
          <w:rFonts w:ascii="Tahoma" w:hAnsi="Tahoma" w:cs="Tahoma"/>
        </w:rPr>
      </w:pPr>
      <w:r w:rsidRPr="008752D2">
        <w:rPr>
          <w:rFonts w:ascii="Tahoma" w:hAnsi="Tahoma" w:cs="Tahoma"/>
        </w:rPr>
        <w:t xml:space="preserve">Las multas se constituyen en un instrumento sancionatorio que no modifica </w:t>
      </w:r>
      <w:r w:rsidRPr="008752D2">
        <w:rPr>
          <w:rFonts w:ascii="Tahoma" w:hAnsi="Tahoma" w:cs="Tahoma"/>
          <w:b/>
          <w:bCs/>
        </w:rPr>
        <w:t>el plazo de ejecución del Proyecto.</w:t>
      </w:r>
    </w:p>
    <w:bookmarkEnd w:id="66"/>
    <w:p w14:paraId="562DEED3"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PRECIO REFERENCIAL</w:t>
      </w:r>
      <w:bookmarkEnd w:id="63"/>
    </w:p>
    <w:p w14:paraId="3B2FF5C3" w14:textId="77777777" w:rsidR="008752D2" w:rsidRPr="008752D2" w:rsidRDefault="008752D2" w:rsidP="008752D2">
      <w:pPr>
        <w:spacing w:line="240" w:lineRule="atLeast"/>
        <w:jc w:val="both"/>
        <w:rPr>
          <w:rFonts w:ascii="Tahoma" w:hAnsi="Tahoma" w:cs="Tahoma"/>
        </w:rPr>
      </w:pPr>
      <w:r w:rsidRPr="008752D2">
        <w:rPr>
          <w:rFonts w:ascii="Tahoma" w:hAnsi="Tahoma" w:cs="Tahoma"/>
        </w:rPr>
        <w:t xml:space="preserve">El Precio Referencial destinado al Objeto de Contratación es de </w:t>
      </w:r>
      <w:r w:rsidRPr="008752D2">
        <w:rPr>
          <w:rFonts w:ascii="Tahoma" w:hAnsi="Tahoma" w:cs="Tahoma"/>
          <w:b/>
        </w:rPr>
        <w:t xml:space="preserve">Bs </w:t>
      </w:r>
      <w:r w:rsidRPr="008752D2">
        <w:rPr>
          <w:rFonts w:ascii="Tahoma" w:hAnsi="Tahoma" w:cs="Tahoma"/>
          <w:b/>
          <w:color w:val="C00000"/>
        </w:rPr>
        <w:t xml:space="preserve">2.226.138,34 </w:t>
      </w:r>
      <w:r w:rsidRPr="008752D2">
        <w:rPr>
          <w:rFonts w:ascii="Tahoma" w:hAnsi="Tahoma" w:cs="Tahoma"/>
          <w:b/>
        </w:rPr>
        <w:t>(</w:t>
      </w:r>
      <w:r w:rsidRPr="008752D2">
        <w:rPr>
          <w:rFonts w:ascii="Tahoma" w:hAnsi="Tahoma" w:cs="Tahoma"/>
          <w:b/>
          <w:color w:val="C00000"/>
        </w:rPr>
        <w:t>Dos millones doscientos veintiséis mil ciento treinta y ocho 34</w:t>
      </w:r>
      <w:r w:rsidRPr="008752D2">
        <w:rPr>
          <w:rFonts w:ascii="Tahoma" w:hAnsi="Tahoma" w:cs="Tahoma"/>
          <w:b/>
        </w:rPr>
        <w:t>/100 bolivianos).</w:t>
      </w:r>
      <w:r w:rsidRPr="008752D2">
        <w:rPr>
          <w:rFonts w:ascii="Tahoma" w:hAnsi="Tahoma" w:cs="Tahoma"/>
          <w:color w:val="FF0000"/>
        </w:rPr>
        <w:t xml:space="preserve"> </w:t>
      </w:r>
      <w:r w:rsidRPr="008752D2">
        <w:rPr>
          <w:rFonts w:ascii="Tahoma" w:hAnsi="Tahoma" w:cs="Tahoma"/>
        </w:rPr>
        <w:t xml:space="preserve">Que contempla los costos de </w:t>
      </w:r>
      <w:r w:rsidRPr="008752D2">
        <w:rPr>
          <w:rFonts w:ascii="Tahoma" w:hAnsi="Tahoma" w:cs="Tahoma"/>
        </w:rPr>
        <w:lastRenderedPageBreak/>
        <w:t>todos los componentes del Proyecto de: Capacitación, Asistencia Técnica y Seguimiento y Provisión/Dotación de Materiales de Construcción.</w:t>
      </w:r>
    </w:p>
    <w:p w14:paraId="39F3FCE7"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69" w:name="_Toc71811155"/>
      <w:r w:rsidRPr="008752D2">
        <w:rPr>
          <w:rFonts w:ascii="Tahoma" w:hAnsi="Tahoma" w:cs="Tahoma"/>
          <w:b/>
          <w:bCs/>
          <w:color w:val="000000"/>
          <w:kern w:val="32"/>
          <w:lang w:val="es-ES_tradnl"/>
        </w:rPr>
        <w:t>FORMA DE PAGO.</w:t>
      </w:r>
      <w:bookmarkEnd w:id="69"/>
    </w:p>
    <w:p w14:paraId="6039F332" w14:textId="77777777" w:rsidR="008752D2" w:rsidRPr="008752D2" w:rsidRDefault="008752D2" w:rsidP="008752D2">
      <w:pPr>
        <w:spacing w:line="300" w:lineRule="auto"/>
        <w:jc w:val="both"/>
        <w:rPr>
          <w:rFonts w:ascii="Tahoma" w:hAnsi="Tahoma" w:cs="Tahoma"/>
          <w:lang w:val="es-ES_tradnl"/>
        </w:rPr>
      </w:pPr>
      <w:r w:rsidRPr="008752D2">
        <w:rPr>
          <w:rFonts w:ascii="Tahoma" w:hAnsi="Tahoma" w:cs="Tahoma"/>
          <w:lang w:val="es-ES_tradnl"/>
        </w:rPr>
        <w:t>Se realizará el pago según el siguiente detalle:</w:t>
      </w:r>
    </w:p>
    <w:tbl>
      <w:tblPr>
        <w:tblW w:w="9253" w:type="dxa"/>
        <w:jc w:val="center"/>
        <w:tblCellMar>
          <w:left w:w="70" w:type="dxa"/>
          <w:right w:w="70" w:type="dxa"/>
        </w:tblCellMar>
        <w:tblLook w:val="04A0" w:firstRow="1" w:lastRow="0" w:firstColumn="1" w:lastColumn="0" w:noHBand="0" w:noVBand="1"/>
      </w:tblPr>
      <w:tblGrid>
        <w:gridCol w:w="637"/>
        <w:gridCol w:w="892"/>
        <w:gridCol w:w="1160"/>
        <w:gridCol w:w="784"/>
        <w:gridCol w:w="1252"/>
        <w:gridCol w:w="1255"/>
        <w:gridCol w:w="3127"/>
        <w:gridCol w:w="146"/>
      </w:tblGrid>
      <w:tr w:rsidR="008752D2" w:rsidRPr="008752D2" w14:paraId="5D682548" w14:textId="77777777" w:rsidTr="00451484">
        <w:trPr>
          <w:gridAfter w:val="1"/>
          <w:wAfter w:w="146" w:type="dxa"/>
          <w:trHeight w:val="450"/>
          <w:jc w:val="center"/>
        </w:trPr>
        <w:tc>
          <w:tcPr>
            <w:tcW w:w="63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2A33B7BB"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 xml:space="preserve">N° de </w:t>
            </w:r>
            <w:r w:rsidRPr="008752D2">
              <w:rPr>
                <w:rFonts w:ascii="Calibri" w:hAnsi="Calibri" w:cs="Calibri"/>
                <w:b/>
                <w:bCs/>
                <w:color w:val="000000"/>
                <w:sz w:val="16"/>
                <w:szCs w:val="16"/>
                <w:lang w:val="es-BO" w:eastAsia="es-BO"/>
              </w:rPr>
              <w:br/>
              <w:t xml:space="preserve"> Pago</w:t>
            </w:r>
          </w:p>
        </w:tc>
        <w:tc>
          <w:tcPr>
            <w:tcW w:w="4088" w:type="dxa"/>
            <w:gridSpan w:val="4"/>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1D1C505C"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Componentes de Financiamiento</w:t>
            </w:r>
          </w:p>
        </w:tc>
        <w:tc>
          <w:tcPr>
            <w:tcW w:w="1255"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243A193"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TOTAL</w:t>
            </w:r>
          </w:p>
        </w:tc>
        <w:tc>
          <w:tcPr>
            <w:tcW w:w="3127"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579A8188"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 xml:space="preserve">Requisito para proceder con el pago </w:t>
            </w:r>
            <w:r w:rsidRPr="008752D2">
              <w:rPr>
                <w:rFonts w:ascii="Calibri" w:hAnsi="Calibri" w:cs="Calibri"/>
                <w:b/>
                <w:bCs/>
                <w:color w:val="000000"/>
                <w:sz w:val="16"/>
                <w:szCs w:val="16"/>
                <w:lang w:val="es-BO" w:eastAsia="es-BO"/>
              </w:rPr>
              <w:br/>
              <w:t>(*)</w:t>
            </w:r>
          </w:p>
        </w:tc>
      </w:tr>
      <w:tr w:rsidR="008752D2" w:rsidRPr="008752D2" w14:paraId="56D2817A" w14:textId="77777777" w:rsidTr="00451484">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6B240D"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C531250"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F27030"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C6B535"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46" w:type="dxa"/>
            <w:noWrap/>
            <w:vAlign w:val="bottom"/>
            <w:hideMark/>
          </w:tcPr>
          <w:p w14:paraId="66228EF0" w14:textId="77777777" w:rsidR="008752D2" w:rsidRPr="008752D2" w:rsidRDefault="008752D2" w:rsidP="008752D2">
            <w:pPr>
              <w:spacing w:after="160" w:line="256" w:lineRule="auto"/>
              <w:rPr>
                <w:rFonts w:ascii="Calibri" w:eastAsia="Calibri" w:hAnsi="Calibri"/>
                <w:sz w:val="22"/>
                <w:szCs w:val="22"/>
                <w:lang w:val="es-BO"/>
              </w:rPr>
            </w:pPr>
          </w:p>
        </w:tc>
      </w:tr>
      <w:tr w:rsidR="008752D2" w:rsidRPr="008752D2" w14:paraId="0A1B3BD7" w14:textId="77777777" w:rsidTr="00451484">
        <w:trPr>
          <w:trHeight w:val="2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BDFB90"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2052"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67689FC6"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 xml:space="preserve">Capacitación, Asistencia </w:t>
            </w:r>
            <w:r w:rsidRPr="008752D2">
              <w:rPr>
                <w:rFonts w:ascii="Calibri" w:hAnsi="Calibri" w:cs="Calibri"/>
                <w:b/>
                <w:bCs/>
                <w:color w:val="000000"/>
                <w:sz w:val="16"/>
                <w:szCs w:val="16"/>
                <w:lang w:val="es-BO" w:eastAsia="es-BO"/>
              </w:rPr>
              <w:br/>
              <w:t xml:space="preserve"> Técnica, Seguimiento</w:t>
            </w:r>
          </w:p>
        </w:tc>
        <w:tc>
          <w:tcPr>
            <w:tcW w:w="2036" w:type="dxa"/>
            <w:gridSpan w:val="2"/>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14:paraId="33C64E51"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 xml:space="preserve">Provisión/dotación de </w:t>
            </w:r>
            <w:r w:rsidRPr="008752D2">
              <w:rPr>
                <w:rFonts w:ascii="Calibri" w:hAnsi="Calibri" w:cs="Calibri"/>
                <w:b/>
                <w:bCs/>
                <w:color w:val="000000"/>
                <w:sz w:val="16"/>
                <w:szCs w:val="16"/>
                <w:lang w:val="es-BO" w:eastAsia="es-BO"/>
              </w:rPr>
              <w:br/>
              <w:t xml:space="preserve"> Materiales de </w:t>
            </w:r>
            <w:r w:rsidRPr="008752D2">
              <w:rPr>
                <w:rFonts w:ascii="Calibri" w:hAnsi="Calibri" w:cs="Calibri"/>
                <w:b/>
                <w:bCs/>
                <w:color w:val="000000"/>
                <w:sz w:val="16"/>
                <w:szCs w:val="16"/>
                <w:lang w:val="es-BO" w:eastAsia="es-BO"/>
              </w:rPr>
              <w:br/>
              <w:t xml:space="preserve"> Construcción </w:t>
            </w:r>
            <w:r w:rsidRPr="008752D2">
              <w:rPr>
                <w:rFonts w:ascii="Calibri" w:hAnsi="Calibri" w:cs="Calibri"/>
                <w:b/>
                <w:bCs/>
                <w:color w:val="000000"/>
                <w:sz w:val="16"/>
                <w:szCs w:val="16"/>
                <w:lang w:val="es-BO" w:eastAsia="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735AB"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92BC75"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46" w:type="dxa"/>
            <w:vAlign w:val="center"/>
            <w:hideMark/>
          </w:tcPr>
          <w:p w14:paraId="6C54BE73" w14:textId="77777777" w:rsidR="008752D2" w:rsidRPr="008752D2" w:rsidRDefault="008752D2" w:rsidP="008752D2">
            <w:pPr>
              <w:spacing w:after="160" w:line="256" w:lineRule="auto"/>
              <w:rPr>
                <w:rFonts w:ascii="Calibri" w:hAnsi="Calibri" w:cs="Calibri"/>
                <w:b/>
                <w:bCs/>
                <w:color w:val="000000"/>
                <w:sz w:val="16"/>
                <w:szCs w:val="16"/>
                <w:lang w:val="es-BO" w:eastAsia="es-BO"/>
              </w:rPr>
            </w:pPr>
          </w:p>
        </w:tc>
      </w:tr>
      <w:tr w:rsidR="008752D2" w:rsidRPr="008752D2" w14:paraId="381873F5" w14:textId="77777777" w:rsidTr="00451484">
        <w:trPr>
          <w:trHeight w:val="2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35689"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2052" w:type="dxa"/>
            <w:gridSpan w:val="2"/>
            <w:vMerge/>
            <w:tcBorders>
              <w:top w:val="single" w:sz="4" w:space="0" w:color="000000"/>
              <w:left w:val="single" w:sz="4" w:space="0" w:color="000000"/>
              <w:bottom w:val="single" w:sz="4" w:space="0" w:color="000000"/>
              <w:right w:val="single" w:sz="4" w:space="0" w:color="000000"/>
            </w:tcBorders>
            <w:vAlign w:val="center"/>
            <w:hideMark/>
          </w:tcPr>
          <w:p w14:paraId="33AB9EC9"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2036" w:type="dxa"/>
            <w:gridSpan w:val="2"/>
            <w:vMerge/>
            <w:tcBorders>
              <w:top w:val="single" w:sz="4" w:space="0" w:color="000000"/>
              <w:left w:val="single" w:sz="4" w:space="0" w:color="000000"/>
              <w:bottom w:val="single" w:sz="4" w:space="0" w:color="000000"/>
              <w:right w:val="single" w:sz="4" w:space="0" w:color="000000"/>
            </w:tcBorders>
            <w:vAlign w:val="center"/>
            <w:hideMark/>
          </w:tcPr>
          <w:p w14:paraId="59F756C4"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C87D91"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85C76B"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46" w:type="dxa"/>
            <w:noWrap/>
            <w:vAlign w:val="bottom"/>
            <w:hideMark/>
          </w:tcPr>
          <w:p w14:paraId="75401FFF" w14:textId="77777777" w:rsidR="008752D2" w:rsidRPr="008752D2" w:rsidRDefault="008752D2" w:rsidP="008752D2">
            <w:pPr>
              <w:spacing w:line="256" w:lineRule="auto"/>
              <w:rPr>
                <w:rFonts w:ascii="Calibri" w:eastAsia="Calibri" w:hAnsi="Calibri"/>
                <w:lang w:val="es-BO" w:eastAsia="es-BO"/>
              </w:rPr>
            </w:pPr>
          </w:p>
        </w:tc>
      </w:tr>
      <w:tr w:rsidR="008752D2" w:rsidRPr="008752D2" w14:paraId="7FFE1854" w14:textId="77777777" w:rsidTr="00451484">
        <w:trPr>
          <w:trHeight w:val="2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25590B"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892" w:type="dxa"/>
            <w:tcBorders>
              <w:top w:val="nil"/>
              <w:left w:val="nil"/>
              <w:bottom w:val="single" w:sz="4" w:space="0" w:color="000000"/>
              <w:right w:val="single" w:sz="4" w:space="0" w:color="000000"/>
            </w:tcBorders>
            <w:shd w:val="clear" w:color="auto" w:fill="D9E2F3" w:themeFill="accent5" w:themeFillTint="33"/>
            <w:noWrap/>
            <w:vAlign w:val="center"/>
            <w:hideMark/>
          </w:tcPr>
          <w:p w14:paraId="3CD5C912"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w:t>
            </w:r>
          </w:p>
        </w:tc>
        <w:tc>
          <w:tcPr>
            <w:tcW w:w="1160" w:type="dxa"/>
            <w:tcBorders>
              <w:top w:val="nil"/>
              <w:left w:val="nil"/>
              <w:bottom w:val="single" w:sz="4" w:space="0" w:color="000000"/>
              <w:right w:val="single" w:sz="4" w:space="0" w:color="000000"/>
            </w:tcBorders>
            <w:shd w:val="clear" w:color="auto" w:fill="D9E2F3" w:themeFill="accent5" w:themeFillTint="33"/>
            <w:noWrap/>
            <w:vAlign w:val="center"/>
            <w:hideMark/>
          </w:tcPr>
          <w:p w14:paraId="708F9BB7"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Bs.</w:t>
            </w:r>
          </w:p>
        </w:tc>
        <w:tc>
          <w:tcPr>
            <w:tcW w:w="784" w:type="dxa"/>
            <w:tcBorders>
              <w:top w:val="nil"/>
              <w:left w:val="nil"/>
              <w:bottom w:val="single" w:sz="4" w:space="0" w:color="000000"/>
              <w:right w:val="single" w:sz="4" w:space="0" w:color="000000"/>
            </w:tcBorders>
            <w:shd w:val="clear" w:color="auto" w:fill="D9E2F3" w:themeFill="accent5" w:themeFillTint="33"/>
            <w:noWrap/>
            <w:vAlign w:val="center"/>
            <w:hideMark/>
          </w:tcPr>
          <w:p w14:paraId="5055B610"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w:t>
            </w:r>
          </w:p>
        </w:tc>
        <w:tc>
          <w:tcPr>
            <w:tcW w:w="1252" w:type="dxa"/>
            <w:tcBorders>
              <w:top w:val="nil"/>
              <w:left w:val="nil"/>
              <w:bottom w:val="single" w:sz="4" w:space="0" w:color="000000"/>
              <w:right w:val="single" w:sz="4" w:space="0" w:color="000000"/>
            </w:tcBorders>
            <w:shd w:val="clear" w:color="auto" w:fill="D9E2F3" w:themeFill="accent5" w:themeFillTint="33"/>
            <w:noWrap/>
            <w:vAlign w:val="center"/>
            <w:hideMark/>
          </w:tcPr>
          <w:p w14:paraId="033663F3"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Bs.</w:t>
            </w:r>
          </w:p>
        </w:tc>
        <w:tc>
          <w:tcPr>
            <w:tcW w:w="1255" w:type="dxa"/>
            <w:tcBorders>
              <w:top w:val="nil"/>
              <w:left w:val="nil"/>
              <w:bottom w:val="single" w:sz="4" w:space="0" w:color="000000"/>
              <w:right w:val="single" w:sz="4" w:space="0" w:color="000000"/>
            </w:tcBorders>
            <w:shd w:val="clear" w:color="auto" w:fill="D9E2F3" w:themeFill="accent5" w:themeFillTint="33"/>
            <w:noWrap/>
            <w:vAlign w:val="center"/>
            <w:hideMark/>
          </w:tcPr>
          <w:p w14:paraId="58A5167A"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5C1ED0"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46" w:type="dxa"/>
            <w:vAlign w:val="center"/>
            <w:hideMark/>
          </w:tcPr>
          <w:p w14:paraId="7916EFE5" w14:textId="77777777" w:rsidR="008752D2" w:rsidRPr="008752D2" w:rsidRDefault="008752D2" w:rsidP="008752D2">
            <w:pPr>
              <w:spacing w:after="160" w:line="256" w:lineRule="auto"/>
              <w:rPr>
                <w:rFonts w:ascii="Calibri" w:hAnsi="Calibri" w:cs="Calibri"/>
                <w:b/>
                <w:bCs/>
                <w:color w:val="000000"/>
                <w:sz w:val="16"/>
                <w:szCs w:val="16"/>
                <w:lang w:val="es-BO" w:eastAsia="es-BO"/>
              </w:rPr>
            </w:pPr>
          </w:p>
        </w:tc>
      </w:tr>
      <w:tr w:rsidR="008752D2" w:rsidRPr="008752D2" w14:paraId="5A76F1F8" w14:textId="77777777" w:rsidTr="00451484">
        <w:trPr>
          <w:trHeight w:val="225"/>
          <w:jc w:val="center"/>
        </w:trPr>
        <w:tc>
          <w:tcPr>
            <w:tcW w:w="637"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51F83D55" w14:textId="77777777" w:rsidR="008752D2" w:rsidRPr="008752D2" w:rsidRDefault="008752D2" w:rsidP="008752D2">
            <w:pPr>
              <w:jc w:val="right"/>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1</w:t>
            </w:r>
          </w:p>
        </w:tc>
        <w:tc>
          <w:tcPr>
            <w:tcW w:w="892" w:type="dxa"/>
            <w:vMerge w:val="restart"/>
            <w:tcBorders>
              <w:top w:val="nil"/>
              <w:left w:val="single" w:sz="4" w:space="0" w:color="000000"/>
              <w:bottom w:val="single" w:sz="4" w:space="0" w:color="000000"/>
              <w:right w:val="single" w:sz="4" w:space="0" w:color="000000"/>
            </w:tcBorders>
            <w:vAlign w:val="center"/>
            <w:hideMark/>
          </w:tcPr>
          <w:p w14:paraId="3B55D898" w14:textId="77777777" w:rsidR="008752D2" w:rsidRPr="008752D2" w:rsidRDefault="008752D2" w:rsidP="008752D2">
            <w:pPr>
              <w:jc w:val="right"/>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10</w:t>
            </w:r>
          </w:p>
        </w:tc>
        <w:tc>
          <w:tcPr>
            <w:tcW w:w="1160" w:type="dxa"/>
            <w:vMerge w:val="restart"/>
            <w:tcBorders>
              <w:top w:val="nil"/>
              <w:left w:val="single" w:sz="4" w:space="0" w:color="000000"/>
              <w:bottom w:val="single" w:sz="4" w:space="0" w:color="000000"/>
              <w:right w:val="single" w:sz="4" w:space="0" w:color="000000"/>
            </w:tcBorders>
            <w:vAlign w:val="center"/>
            <w:hideMark/>
          </w:tcPr>
          <w:p w14:paraId="67631C94" w14:textId="77777777" w:rsidR="008752D2" w:rsidRPr="008752D2" w:rsidRDefault="008752D2" w:rsidP="008752D2">
            <w:pPr>
              <w:spacing w:after="160" w:line="256" w:lineRule="auto"/>
              <w:rPr>
                <w:rFonts w:ascii="Tahoma" w:hAnsi="Tahoma" w:cs="Tahoma"/>
                <w:color w:val="C00000"/>
                <w:sz w:val="16"/>
                <w:szCs w:val="16"/>
                <w:lang w:eastAsia="es-ES"/>
              </w:rPr>
            </w:pPr>
            <w:r w:rsidRPr="008752D2">
              <w:rPr>
                <w:rFonts w:ascii="Tahoma" w:hAnsi="Tahoma" w:cs="Tahoma"/>
                <w:color w:val="C00000"/>
                <w:sz w:val="16"/>
                <w:szCs w:val="16"/>
                <w:lang w:eastAsia="es-ES"/>
              </w:rPr>
              <w:t>27.765,05</w:t>
            </w:r>
          </w:p>
        </w:tc>
        <w:tc>
          <w:tcPr>
            <w:tcW w:w="784" w:type="dxa"/>
            <w:tcBorders>
              <w:top w:val="nil"/>
              <w:left w:val="nil"/>
              <w:bottom w:val="single" w:sz="4" w:space="0" w:color="000000"/>
              <w:right w:val="single" w:sz="4" w:space="0" w:color="000000"/>
            </w:tcBorders>
            <w:vAlign w:val="center"/>
            <w:hideMark/>
          </w:tcPr>
          <w:p w14:paraId="604C400B"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Hasta</w:t>
            </w:r>
          </w:p>
        </w:tc>
        <w:tc>
          <w:tcPr>
            <w:tcW w:w="1252" w:type="dxa"/>
            <w:vMerge w:val="restart"/>
            <w:tcBorders>
              <w:top w:val="nil"/>
              <w:left w:val="single" w:sz="4" w:space="0" w:color="000000"/>
              <w:bottom w:val="single" w:sz="4" w:space="0" w:color="000000"/>
              <w:right w:val="single" w:sz="4" w:space="0" w:color="000000"/>
            </w:tcBorders>
            <w:vAlign w:val="center"/>
            <w:hideMark/>
          </w:tcPr>
          <w:p w14:paraId="6841BD83"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974.243,91</w:t>
            </w:r>
          </w:p>
        </w:tc>
        <w:tc>
          <w:tcPr>
            <w:tcW w:w="1255" w:type="dxa"/>
            <w:vMerge w:val="restart"/>
            <w:tcBorders>
              <w:top w:val="nil"/>
              <w:left w:val="single" w:sz="4" w:space="0" w:color="000000"/>
              <w:bottom w:val="single" w:sz="4" w:space="0" w:color="000000"/>
              <w:right w:val="single" w:sz="4" w:space="0" w:color="000000"/>
            </w:tcBorders>
            <w:vAlign w:val="center"/>
            <w:hideMark/>
          </w:tcPr>
          <w:p w14:paraId="3D102A6C" w14:textId="77777777" w:rsidR="008752D2" w:rsidRPr="008752D2" w:rsidRDefault="008752D2" w:rsidP="008752D2">
            <w:pPr>
              <w:jc w:val="center"/>
              <w:rPr>
                <w:rFonts w:ascii="Tahoma" w:hAnsi="Tahoma" w:cs="Tahoma"/>
                <w:b/>
                <w:bCs/>
                <w:color w:val="C00000"/>
                <w:sz w:val="16"/>
                <w:szCs w:val="16"/>
                <w:lang w:eastAsia="es-ES"/>
              </w:rPr>
            </w:pPr>
            <w:r w:rsidRPr="008752D2">
              <w:rPr>
                <w:rFonts w:ascii="Tahoma" w:hAnsi="Tahoma" w:cs="Tahoma"/>
                <w:b/>
                <w:bCs/>
                <w:color w:val="C00000"/>
                <w:sz w:val="16"/>
                <w:szCs w:val="16"/>
                <w:lang w:eastAsia="es-ES"/>
              </w:rPr>
              <w:t>1.002.008,96</w:t>
            </w:r>
          </w:p>
        </w:tc>
        <w:tc>
          <w:tcPr>
            <w:tcW w:w="3127" w:type="dxa"/>
            <w:vMerge w:val="restart"/>
            <w:tcBorders>
              <w:top w:val="nil"/>
              <w:left w:val="single" w:sz="4" w:space="0" w:color="000000"/>
              <w:bottom w:val="single" w:sz="4" w:space="0" w:color="000000"/>
              <w:right w:val="single" w:sz="4" w:space="0" w:color="000000"/>
            </w:tcBorders>
            <w:vAlign w:val="center"/>
            <w:hideMark/>
          </w:tcPr>
          <w:p w14:paraId="3038574A" w14:textId="77777777" w:rsidR="008752D2" w:rsidRPr="008752D2" w:rsidRDefault="008752D2" w:rsidP="008752D2">
            <w:pPr>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Aprobación del informe Inicial</w:t>
            </w:r>
          </w:p>
        </w:tc>
        <w:tc>
          <w:tcPr>
            <w:tcW w:w="146" w:type="dxa"/>
            <w:vAlign w:val="center"/>
            <w:hideMark/>
          </w:tcPr>
          <w:p w14:paraId="7C79747E" w14:textId="77777777" w:rsidR="008752D2" w:rsidRPr="008752D2" w:rsidRDefault="008752D2" w:rsidP="008752D2">
            <w:pPr>
              <w:spacing w:after="160" w:line="256" w:lineRule="auto"/>
              <w:rPr>
                <w:rFonts w:ascii="Calibri" w:hAnsi="Calibri" w:cs="Calibri"/>
                <w:color w:val="000000"/>
                <w:sz w:val="16"/>
                <w:szCs w:val="16"/>
                <w:lang w:val="es-BO" w:eastAsia="es-BO"/>
              </w:rPr>
            </w:pPr>
          </w:p>
        </w:tc>
      </w:tr>
      <w:tr w:rsidR="008752D2" w:rsidRPr="008752D2" w14:paraId="06C86CD1" w14:textId="77777777" w:rsidTr="00451484">
        <w:trPr>
          <w:trHeight w:val="225"/>
          <w:jc w:val="center"/>
        </w:trPr>
        <w:tc>
          <w:tcPr>
            <w:tcW w:w="0" w:type="auto"/>
            <w:vMerge/>
            <w:tcBorders>
              <w:top w:val="nil"/>
              <w:left w:val="single" w:sz="4" w:space="0" w:color="000000"/>
              <w:bottom w:val="single" w:sz="4" w:space="0" w:color="000000"/>
              <w:right w:val="single" w:sz="4" w:space="0" w:color="000000"/>
            </w:tcBorders>
            <w:vAlign w:val="center"/>
            <w:hideMark/>
          </w:tcPr>
          <w:p w14:paraId="202D9C06"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0C75F5C"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4BA20358" w14:textId="77777777" w:rsidR="008752D2" w:rsidRPr="008752D2" w:rsidRDefault="008752D2" w:rsidP="008752D2">
            <w:pPr>
              <w:spacing w:line="256" w:lineRule="auto"/>
              <w:rPr>
                <w:rFonts w:ascii="Tahoma" w:hAnsi="Tahoma" w:cs="Tahoma"/>
                <w:color w:val="C00000"/>
                <w:sz w:val="16"/>
                <w:szCs w:val="16"/>
                <w:lang w:eastAsia="es-ES"/>
              </w:rPr>
            </w:pPr>
          </w:p>
        </w:tc>
        <w:tc>
          <w:tcPr>
            <w:tcW w:w="784" w:type="dxa"/>
            <w:tcBorders>
              <w:top w:val="nil"/>
              <w:left w:val="nil"/>
              <w:bottom w:val="single" w:sz="4" w:space="0" w:color="000000"/>
              <w:right w:val="single" w:sz="4" w:space="0" w:color="000000"/>
            </w:tcBorders>
            <w:noWrap/>
            <w:vAlign w:val="center"/>
            <w:hideMark/>
          </w:tcPr>
          <w:p w14:paraId="21672648"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D344D6F" w14:textId="77777777" w:rsidR="008752D2" w:rsidRPr="008752D2" w:rsidRDefault="008752D2" w:rsidP="008752D2">
            <w:pPr>
              <w:spacing w:line="256" w:lineRule="auto"/>
              <w:rPr>
                <w:rFonts w:ascii="Tahoma" w:hAnsi="Tahoma" w:cs="Tahoma"/>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A8B546C" w14:textId="77777777" w:rsidR="008752D2" w:rsidRPr="008752D2" w:rsidRDefault="008752D2" w:rsidP="008752D2">
            <w:pPr>
              <w:spacing w:line="256" w:lineRule="auto"/>
              <w:rPr>
                <w:rFonts w:ascii="Tahoma" w:hAnsi="Tahoma" w:cs="Tahoma"/>
                <w:b/>
                <w:bCs/>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E327672"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146" w:type="dxa"/>
            <w:vAlign w:val="center"/>
            <w:hideMark/>
          </w:tcPr>
          <w:p w14:paraId="30F6CAA2" w14:textId="77777777" w:rsidR="008752D2" w:rsidRPr="008752D2" w:rsidRDefault="008752D2" w:rsidP="008752D2">
            <w:pPr>
              <w:spacing w:after="160" w:line="256" w:lineRule="auto"/>
              <w:rPr>
                <w:rFonts w:ascii="Calibri" w:hAnsi="Calibri" w:cs="Calibri"/>
                <w:b/>
                <w:bCs/>
                <w:color w:val="000000"/>
                <w:sz w:val="16"/>
                <w:szCs w:val="16"/>
                <w:lang w:val="es-BO" w:eastAsia="es-BO"/>
              </w:rPr>
            </w:pPr>
          </w:p>
        </w:tc>
      </w:tr>
      <w:tr w:rsidR="008752D2" w:rsidRPr="008752D2" w14:paraId="30450248" w14:textId="77777777" w:rsidTr="00451484">
        <w:trPr>
          <w:trHeight w:val="225"/>
          <w:jc w:val="center"/>
        </w:trPr>
        <w:tc>
          <w:tcPr>
            <w:tcW w:w="637"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520337BC" w14:textId="77777777" w:rsidR="008752D2" w:rsidRPr="008752D2" w:rsidRDefault="008752D2" w:rsidP="008752D2">
            <w:pPr>
              <w:jc w:val="right"/>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2</w:t>
            </w:r>
          </w:p>
        </w:tc>
        <w:tc>
          <w:tcPr>
            <w:tcW w:w="892" w:type="dxa"/>
            <w:vMerge w:val="restart"/>
            <w:tcBorders>
              <w:top w:val="nil"/>
              <w:left w:val="single" w:sz="4" w:space="0" w:color="000000"/>
              <w:bottom w:val="single" w:sz="4" w:space="0" w:color="000000"/>
              <w:right w:val="single" w:sz="4" w:space="0" w:color="000000"/>
            </w:tcBorders>
            <w:vAlign w:val="center"/>
            <w:hideMark/>
          </w:tcPr>
          <w:p w14:paraId="607E0EC5" w14:textId="77777777" w:rsidR="008752D2" w:rsidRPr="008752D2" w:rsidRDefault="008752D2" w:rsidP="008752D2">
            <w:pPr>
              <w:jc w:val="right"/>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20</w:t>
            </w:r>
          </w:p>
        </w:tc>
        <w:tc>
          <w:tcPr>
            <w:tcW w:w="1160" w:type="dxa"/>
            <w:vMerge w:val="restart"/>
            <w:tcBorders>
              <w:top w:val="nil"/>
              <w:left w:val="single" w:sz="4" w:space="0" w:color="000000"/>
              <w:bottom w:val="single" w:sz="4" w:space="0" w:color="000000"/>
              <w:right w:val="single" w:sz="4" w:space="0" w:color="000000"/>
            </w:tcBorders>
            <w:vAlign w:val="center"/>
            <w:hideMark/>
          </w:tcPr>
          <w:p w14:paraId="5F0995D9"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55.530,10</w:t>
            </w:r>
          </w:p>
        </w:tc>
        <w:tc>
          <w:tcPr>
            <w:tcW w:w="784" w:type="dxa"/>
            <w:tcBorders>
              <w:top w:val="nil"/>
              <w:left w:val="nil"/>
              <w:bottom w:val="single" w:sz="4" w:space="0" w:color="000000"/>
              <w:right w:val="single" w:sz="4" w:space="0" w:color="000000"/>
            </w:tcBorders>
            <w:vAlign w:val="center"/>
            <w:hideMark/>
          </w:tcPr>
          <w:p w14:paraId="0DC69075"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Hasta</w:t>
            </w:r>
          </w:p>
        </w:tc>
        <w:tc>
          <w:tcPr>
            <w:tcW w:w="1252" w:type="dxa"/>
            <w:vMerge w:val="restart"/>
            <w:tcBorders>
              <w:top w:val="nil"/>
              <w:left w:val="single" w:sz="4" w:space="0" w:color="000000"/>
              <w:bottom w:val="single" w:sz="4" w:space="0" w:color="000000"/>
              <w:right w:val="single" w:sz="4" w:space="0" w:color="000000"/>
            </w:tcBorders>
            <w:vAlign w:val="center"/>
            <w:hideMark/>
          </w:tcPr>
          <w:p w14:paraId="15A09E31"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974.243,91</w:t>
            </w:r>
          </w:p>
        </w:tc>
        <w:tc>
          <w:tcPr>
            <w:tcW w:w="1255" w:type="dxa"/>
            <w:vMerge w:val="restart"/>
            <w:tcBorders>
              <w:top w:val="nil"/>
              <w:left w:val="single" w:sz="4" w:space="0" w:color="000000"/>
              <w:bottom w:val="single" w:sz="4" w:space="0" w:color="000000"/>
              <w:right w:val="single" w:sz="4" w:space="0" w:color="000000"/>
            </w:tcBorders>
            <w:vAlign w:val="center"/>
            <w:hideMark/>
          </w:tcPr>
          <w:p w14:paraId="4DE16E6E" w14:textId="77777777" w:rsidR="008752D2" w:rsidRPr="008752D2" w:rsidRDefault="008752D2" w:rsidP="008752D2">
            <w:pPr>
              <w:jc w:val="center"/>
              <w:rPr>
                <w:rFonts w:ascii="Tahoma" w:hAnsi="Tahoma" w:cs="Tahoma"/>
                <w:b/>
                <w:bCs/>
                <w:color w:val="C00000"/>
                <w:sz w:val="16"/>
                <w:szCs w:val="16"/>
                <w:lang w:eastAsia="es-ES"/>
              </w:rPr>
            </w:pPr>
            <w:r w:rsidRPr="008752D2">
              <w:rPr>
                <w:rFonts w:ascii="Tahoma" w:hAnsi="Tahoma" w:cs="Tahoma"/>
                <w:b/>
                <w:bCs/>
                <w:color w:val="C00000"/>
                <w:sz w:val="16"/>
                <w:szCs w:val="16"/>
                <w:lang w:eastAsia="es-ES"/>
              </w:rPr>
              <w:t>1.029.774,01</w:t>
            </w:r>
          </w:p>
        </w:tc>
        <w:tc>
          <w:tcPr>
            <w:tcW w:w="3127" w:type="dxa"/>
            <w:vMerge w:val="restart"/>
            <w:tcBorders>
              <w:top w:val="nil"/>
              <w:left w:val="single" w:sz="4" w:space="0" w:color="000000"/>
              <w:bottom w:val="single" w:sz="4" w:space="0" w:color="000000"/>
              <w:right w:val="single" w:sz="4" w:space="0" w:color="000000"/>
            </w:tcBorders>
            <w:vAlign w:val="center"/>
            <w:hideMark/>
          </w:tcPr>
          <w:p w14:paraId="5C564761" w14:textId="77777777" w:rsidR="008752D2" w:rsidRPr="008752D2" w:rsidRDefault="008752D2" w:rsidP="008752D2">
            <w:pPr>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Aprobación del informe de avance al 50%</w:t>
            </w:r>
          </w:p>
        </w:tc>
        <w:tc>
          <w:tcPr>
            <w:tcW w:w="146" w:type="dxa"/>
            <w:vAlign w:val="center"/>
            <w:hideMark/>
          </w:tcPr>
          <w:p w14:paraId="74FD30C6" w14:textId="77777777" w:rsidR="008752D2" w:rsidRPr="008752D2" w:rsidRDefault="008752D2" w:rsidP="008752D2">
            <w:pPr>
              <w:spacing w:after="160" w:line="256" w:lineRule="auto"/>
              <w:rPr>
                <w:rFonts w:ascii="Calibri" w:hAnsi="Calibri" w:cs="Calibri"/>
                <w:color w:val="000000"/>
                <w:sz w:val="16"/>
                <w:szCs w:val="16"/>
                <w:lang w:val="es-BO" w:eastAsia="es-BO"/>
              </w:rPr>
            </w:pPr>
          </w:p>
        </w:tc>
      </w:tr>
      <w:tr w:rsidR="008752D2" w:rsidRPr="008752D2" w14:paraId="070D5CCE" w14:textId="77777777" w:rsidTr="00451484">
        <w:trPr>
          <w:trHeight w:val="225"/>
          <w:jc w:val="center"/>
        </w:trPr>
        <w:tc>
          <w:tcPr>
            <w:tcW w:w="0" w:type="auto"/>
            <w:vMerge/>
            <w:tcBorders>
              <w:top w:val="nil"/>
              <w:left w:val="single" w:sz="4" w:space="0" w:color="000000"/>
              <w:bottom w:val="single" w:sz="4" w:space="0" w:color="000000"/>
              <w:right w:val="single" w:sz="4" w:space="0" w:color="000000"/>
            </w:tcBorders>
            <w:vAlign w:val="center"/>
            <w:hideMark/>
          </w:tcPr>
          <w:p w14:paraId="627562CA"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C5BC908"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783C1617" w14:textId="77777777" w:rsidR="008752D2" w:rsidRPr="008752D2" w:rsidRDefault="008752D2" w:rsidP="008752D2">
            <w:pPr>
              <w:spacing w:line="256" w:lineRule="auto"/>
              <w:rPr>
                <w:rFonts w:ascii="Tahoma" w:hAnsi="Tahoma" w:cs="Tahoma"/>
                <w:color w:val="C00000"/>
                <w:sz w:val="16"/>
                <w:szCs w:val="16"/>
                <w:lang w:eastAsia="es-ES"/>
              </w:rPr>
            </w:pPr>
          </w:p>
        </w:tc>
        <w:tc>
          <w:tcPr>
            <w:tcW w:w="784" w:type="dxa"/>
            <w:tcBorders>
              <w:top w:val="nil"/>
              <w:left w:val="nil"/>
              <w:bottom w:val="single" w:sz="4" w:space="0" w:color="000000"/>
              <w:right w:val="single" w:sz="4" w:space="0" w:color="000000"/>
            </w:tcBorders>
            <w:noWrap/>
            <w:vAlign w:val="center"/>
            <w:hideMark/>
          </w:tcPr>
          <w:p w14:paraId="3428568F"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50%</w:t>
            </w:r>
          </w:p>
        </w:tc>
        <w:tc>
          <w:tcPr>
            <w:tcW w:w="0" w:type="auto"/>
            <w:vMerge/>
            <w:tcBorders>
              <w:top w:val="nil"/>
              <w:left w:val="single" w:sz="4" w:space="0" w:color="000000"/>
              <w:bottom w:val="single" w:sz="4" w:space="0" w:color="000000"/>
              <w:right w:val="single" w:sz="4" w:space="0" w:color="000000"/>
            </w:tcBorders>
            <w:vAlign w:val="center"/>
            <w:hideMark/>
          </w:tcPr>
          <w:p w14:paraId="0A8D7C80" w14:textId="77777777" w:rsidR="008752D2" w:rsidRPr="008752D2" w:rsidRDefault="008752D2" w:rsidP="008752D2">
            <w:pPr>
              <w:spacing w:line="256" w:lineRule="auto"/>
              <w:rPr>
                <w:rFonts w:ascii="Tahoma" w:hAnsi="Tahoma" w:cs="Tahoma"/>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0EDF817" w14:textId="77777777" w:rsidR="008752D2" w:rsidRPr="008752D2" w:rsidRDefault="008752D2" w:rsidP="008752D2">
            <w:pPr>
              <w:spacing w:line="256" w:lineRule="auto"/>
              <w:rPr>
                <w:rFonts w:ascii="Tahoma" w:hAnsi="Tahoma" w:cs="Tahoma"/>
                <w:b/>
                <w:bCs/>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74537008"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146" w:type="dxa"/>
            <w:vAlign w:val="center"/>
            <w:hideMark/>
          </w:tcPr>
          <w:p w14:paraId="3FFDCF7A" w14:textId="77777777" w:rsidR="008752D2" w:rsidRPr="008752D2" w:rsidRDefault="008752D2" w:rsidP="008752D2">
            <w:pPr>
              <w:spacing w:after="160" w:line="256" w:lineRule="auto"/>
              <w:rPr>
                <w:rFonts w:ascii="Calibri" w:hAnsi="Calibri" w:cs="Calibri"/>
                <w:b/>
                <w:bCs/>
                <w:color w:val="000000"/>
                <w:sz w:val="16"/>
                <w:szCs w:val="16"/>
                <w:lang w:val="es-BO" w:eastAsia="es-BO"/>
              </w:rPr>
            </w:pPr>
          </w:p>
        </w:tc>
      </w:tr>
      <w:tr w:rsidR="008752D2" w:rsidRPr="008752D2" w14:paraId="13ACF769" w14:textId="77777777" w:rsidTr="00451484">
        <w:trPr>
          <w:trHeight w:val="225"/>
          <w:jc w:val="center"/>
        </w:trPr>
        <w:tc>
          <w:tcPr>
            <w:tcW w:w="637"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26AE0A61" w14:textId="77777777" w:rsidR="008752D2" w:rsidRPr="008752D2" w:rsidRDefault="008752D2" w:rsidP="008752D2">
            <w:pPr>
              <w:jc w:val="right"/>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3</w:t>
            </w:r>
          </w:p>
        </w:tc>
        <w:tc>
          <w:tcPr>
            <w:tcW w:w="892" w:type="dxa"/>
            <w:vMerge w:val="restart"/>
            <w:tcBorders>
              <w:top w:val="nil"/>
              <w:left w:val="single" w:sz="4" w:space="0" w:color="000000"/>
              <w:bottom w:val="single" w:sz="4" w:space="0" w:color="000000"/>
              <w:right w:val="single" w:sz="4" w:space="0" w:color="000000"/>
            </w:tcBorders>
            <w:vAlign w:val="center"/>
            <w:hideMark/>
          </w:tcPr>
          <w:p w14:paraId="7DD0DFE9" w14:textId="77777777" w:rsidR="008752D2" w:rsidRPr="008752D2" w:rsidRDefault="008752D2" w:rsidP="008752D2">
            <w:pPr>
              <w:jc w:val="right"/>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20</w:t>
            </w:r>
          </w:p>
        </w:tc>
        <w:tc>
          <w:tcPr>
            <w:tcW w:w="1160" w:type="dxa"/>
            <w:vMerge w:val="restart"/>
            <w:tcBorders>
              <w:top w:val="nil"/>
              <w:left w:val="single" w:sz="4" w:space="0" w:color="000000"/>
              <w:bottom w:val="single" w:sz="4" w:space="0" w:color="000000"/>
              <w:right w:val="single" w:sz="4" w:space="0" w:color="000000"/>
            </w:tcBorders>
            <w:vAlign w:val="center"/>
            <w:hideMark/>
          </w:tcPr>
          <w:p w14:paraId="512AE215"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55.530,10</w:t>
            </w:r>
          </w:p>
        </w:tc>
        <w:tc>
          <w:tcPr>
            <w:tcW w:w="784" w:type="dxa"/>
            <w:vMerge w:val="restart"/>
            <w:tcBorders>
              <w:top w:val="nil"/>
              <w:left w:val="single" w:sz="4" w:space="0" w:color="000000"/>
              <w:bottom w:val="single" w:sz="4" w:space="0" w:color="000000"/>
              <w:right w:val="single" w:sz="4" w:space="0" w:color="000000"/>
            </w:tcBorders>
            <w:vAlign w:val="center"/>
            <w:hideMark/>
          </w:tcPr>
          <w:p w14:paraId="753023F4"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0%</w:t>
            </w:r>
          </w:p>
        </w:tc>
        <w:tc>
          <w:tcPr>
            <w:tcW w:w="1252" w:type="dxa"/>
            <w:vMerge w:val="restart"/>
            <w:tcBorders>
              <w:top w:val="nil"/>
              <w:left w:val="single" w:sz="4" w:space="0" w:color="000000"/>
              <w:bottom w:val="single" w:sz="4" w:space="0" w:color="000000"/>
              <w:right w:val="single" w:sz="4" w:space="0" w:color="000000"/>
            </w:tcBorders>
            <w:vAlign w:val="center"/>
            <w:hideMark/>
          </w:tcPr>
          <w:p w14:paraId="52E05029"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0,00</w:t>
            </w:r>
          </w:p>
        </w:tc>
        <w:tc>
          <w:tcPr>
            <w:tcW w:w="1255" w:type="dxa"/>
            <w:vMerge w:val="restart"/>
            <w:tcBorders>
              <w:top w:val="nil"/>
              <w:left w:val="single" w:sz="4" w:space="0" w:color="000000"/>
              <w:bottom w:val="single" w:sz="4" w:space="0" w:color="000000"/>
              <w:right w:val="single" w:sz="4" w:space="0" w:color="000000"/>
            </w:tcBorders>
            <w:vAlign w:val="center"/>
            <w:hideMark/>
          </w:tcPr>
          <w:p w14:paraId="02700CF0" w14:textId="77777777" w:rsidR="008752D2" w:rsidRPr="008752D2" w:rsidRDefault="008752D2" w:rsidP="008752D2">
            <w:pPr>
              <w:jc w:val="center"/>
              <w:rPr>
                <w:rFonts w:ascii="Tahoma" w:hAnsi="Tahoma" w:cs="Tahoma"/>
                <w:b/>
                <w:bCs/>
                <w:color w:val="C00000"/>
                <w:sz w:val="16"/>
                <w:szCs w:val="16"/>
                <w:lang w:eastAsia="es-ES"/>
              </w:rPr>
            </w:pPr>
            <w:r w:rsidRPr="008752D2">
              <w:rPr>
                <w:rFonts w:ascii="Tahoma" w:hAnsi="Tahoma" w:cs="Tahoma"/>
                <w:b/>
                <w:bCs/>
                <w:color w:val="C00000"/>
                <w:sz w:val="16"/>
                <w:szCs w:val="16"/>
                <w:lang w:eastAsia="es-ES"/>
              </w:rPr>
              <w:t>55.530,10</w:t>
            </w:r>
          </w:p>
        </w:tc>
        <w:tc>
          <w:tcPr>
            <w:tcW w:w="3127" w:type="dxa"/>
            <w:vMerge w:val="restart"/>
            <w:tcBorders>
              <w:top w:val="nil"/>
              <w:left w:val="single" w:sz="4" w:space="0" w:color="000000"/>
              <w:bottom w:val="single" w:sz="4" w:space="0" w:color="000000"/>
              <w:right w:val="single" w:sz="4" w:space="0" w:color="000000"/>
            </w:tcBorders>
            <w:vAlign w:val="center"/>
            <w:hideMark/>
          </w:tcPr>
          <w:p w14:paraId="1FAD1713" w14:textId="77777777" w:rsidR="008752D2" w:rsidRPr="008752D2" w:rsidRDefault="008752D2" w:rsidP="008752D2">
            <w:pPr>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 xml:space="preserve">Aprobación del informe de avance al </w:t>
            </w:r>
            <w:r w:rsidRPr="008752D2">
              <w:rPr>
                <w:rFonts w:ascii="Calibri" w:hAnsi="Calibri" w:cs="Calibri"/>
                <w:color w:val="000000"/>
                <w:sz w:val="16"/>
                <w:szCs w:val="16"/>
                <w:lang w:val="es-BO" w:eastAsia="es-BO"/>
              </w:rPr>
              <w:br/>
              <w:t>100%</w:t>
            </w:r>
          </w:p>
        </w:tc>
        <w:tc>
          <w:tcPr>
            <w:tcW w:w="146" w:type="dxa"/>
            <w:vAlign w:val="center"/>
            <w:hideMark/>
          </w:tcPr>
          <w:p w14:paraId="4E5AFD1C" w14:textId="77777777" w:rsidR="008752D2" w:rsidRPr="008752D2" w:rsidRDefault="008752D2" w:rsidP="008752D2">
            <w:pPr>
              <w:spacing w:after="160" w:line="256" w:lineRule="auto"/>
              <w:rPr>
                <w:rFonts w:ascii="Calibri" w:hAnsi="Calibri" w:cs="Calibri"/>
                <w:color w:val="000000"/>
                <w:sz w:val="16"/>
                <w:szCs w:val="16"/>
                <w:lang w:val="es-BO" w:eastAsia="es-BO"/>
              </w:rPr>
            </w:pPr>
          </w:p>
        </w:tc>
      </w:tr>
      <w:tr w:rsidR="008752D2" w:rsidRPr="008752D2" w14:paraId="65FB0E82" w14:textId="77777777" w:rsidTr="00451484">
        <w:trPr>
          <w:trHeight w:val="225"/>
          <w:jc w:val="center"/>
        </w:trPr>
        <w:tc>
          <w:tcPr>
            <w:tcW w:w="0" w:type="auto"/>
            <w:vMerge/>
            <w:tcBorders>
              <w:top w:val="nil"/>
              <w:left w:val="single" w:sz="4" w:space="0" w:color="000000"/>
              <w:bottom w:val="single" w:sz="4" w:space="0" w:color="000000"/>
              <w:right w:val="single" w:sz="4" w:space="0" w:color="000000"/>
            </w:tcBorders>
            <w:vAlign w:val="center"/>
            <w:hideMark/>
          </w:tcPr>
          <w:p w14:paraId="6D9C419F"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1E8E5FBC"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56FB6339" w14:textId="77777777" w:rsidR="008752D2" w:rsidRPr="008752D2" w:rsidRDefault="008752D2" w:rsidP="008752D2">
            <w:pPr>
              <w:spacing w:line="256" w:lineRule="auto"/>
              <w:rPr>
                <w:rFonts w:ascii="Tahoma" w:hAnsi="Tahoma" w:cs="Tahoma"/>
                <w:color w:val="C00000"/>
                <w:sz w:val="16"/>
                <w:szCs w:val="16"/>
                <w:lang w:eastAsia="es-ES"/>
              </w:rPr>
            </w:pPr>
          </w:p>
        </w:tc>
        <w:tc>
          <w:tcPr>
            <w:tcW w:w="784" w:type="dxa"/>
            <w:vMerge/>
            <w:tcBorders>
              <w:top w:val="nil"/>
              <w:left w:val="single" w:sz="4" w:space="0" w:color="000000"/>
              <w:bottom w:val="single" w:sz="4" w:space="0" w:color="000000"/>
              <w:right w:val="single" w:sz="4" w:space="0" w:color="000000"/>
            </w:tcBorders>
            <w:vAlign w:val="center"/>
            <w:hideMark/>
          </w:tcPr>
          <w:p w14:paraId="051A56D4"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5E81C3AD" w14:textId="77777777" w:rsidR="008752D2" w:rsidRPr="008752D2" w:rsidRDefault="008752D2" w:rsidP="008752D2">
            <w:pPr>
              <w:spacing w:line="256" w:lineRule="auto"/>
              <w:rPr>
                <w:rFonts w:ascii="Tahoma" w:hAnsi="Tahoma" w:cs="Tahoma"/>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33CBAAF" w14:textId="77777777" w:rsidR="008752D2" w:rsidRPr="008752D2" w:rsidRDefault="008752D2" w:rsidP="008752D2">
            <w:pPr>
              <w:spacing w:line="256" w:lineRule="auto"/>
              <w:rPr>
                <w:rFonts w:ascii="Tahoma" w:hAnsi="Tahoma" w:cs="Tahoma"/>
                <w:b/>
                <w:bCs/>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3BD2A890"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146" w:type="dxa"/>
            <w:noWrap/>
            <w:vAlign w:val="bottom"/>
            <w:hideMark/>
          </w:tcPr>
          <w:p w14:paraId="1B995FC0" w14:textId="77777777" w:rsidR="008752D2" w:rsidRPr="008752D2" w:rsidRDefault="008752D2" w:rsidP="008752D2">
            <w:pPr>
              <w:spacing w:line="256" w:lineRule="auto"/>
              <w:rPr>
                <w:rFonts w:ascii="Calibri" w:eastAsia="Calibri" w:hAnsi="Calibri"/>
                <w:lang w:val="es-BO" w:eastAsia="es-BO"/>
              </w:rPr>
            </w:pPr>
          </w:p>
        </w:tc>
      </w:tr>
      <w:tr w:rsidR="008752D2" w:rsidRPr="008752D2" w14:paraId="13FF9127" w14:textId="77777777" w:rsidTr="00451484">
        <w:trPr>
          <w:trHeight w:val="225"/>
          <w:jc w:val="center"/>
        </w:trPr>
        <w:tc>
          <w:tcPr>
            <w:tcW w:w="637" w:type="dxa"/>
            <w:vMerge w:val="restart"/>
            <w:tcBorders>
              <w:top w:val="nil"/>
              <w:left w:val="single" w:sz="4" w:space="0" w:color="000000"/>
              <w:bottom w:val="single" w:sz="4" w:space="0" w:color="000000"/>
              <w:right w:val="single" w:sz="4" w:space="0" w:color="000000"/>
            </w:tcBorders>
            <w:shd w:val="clear" w:color="auto" w:fill="D9E2F3" w:themeFill="accent5" w:themeFillTint="33"/>
            <w:vAlign w:val="center"/>
            <w:hideMark/>
          </w:tcPr>
          <w:p w14:paraId="6B686F2F" w14:textId="77777777" w:rsidR="008752D2" w:rsidRPr="008752D2" w:rsidRDefault="008752D2" w:rsidP="008752D2">
            <w:pPr>
              <w:jc w:val="right"/>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4</w:t>
            </w:r>
          </w:p>
        </w:tc>
        <w:tc>
          <w:tcPr>
            <w:tcW w:w="892" w:type="dxa"/>
            <w:vMerge w:val="restart"/>
            <w:tcBorders>
              <w:top w:val="nil"/>
              <w:left w:val="single" w:sz="4" w:space="0" w:color="000000"/>
              <w:bottom w:val="single" w:sz="4" w:space="0" w:color="000000"/>
              <w:right w:val="single" w:sz="4" w:space="0" w:color="000000"/>
            </w:tcBorders>
            <w:vAlign w:val="center"/>
            <w:hideMark/>
          </w:tcPr>
          <w:p w14:paraId="207E55BD" w14:textId="77777777" w:rsidR="008752D2" w:rsidRPr="008752D2" w:rsidRDefault="008752D2" w:rsidP="008752D2">
            <w:pPr>
              <w:jc w:val="right"/>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50</w:t>
            </w:r>
          </w:p>
        </w:tc>
        <w:tc>
          <w:tcPr>
            <w:tcW w:w="1160" w:type="dxa"/>
            <w:vMerge w:val="restart"/>
            <w:tcBorders>
              <w:top w:val="nil"/>
              <w:left w:val="single" w:sz="4" w:space="0" w:color="000000"/>
              <w:bottom w:val="single" w:sz="4" w:space="0" w:color="000000"/>
              <w:right w:val="single" w:sz="4" w:space="0" w:color="000000"/>
            </w:tcBorders>
            <w:vAlign w:val="center"/>
            <w:hideMark/>
          </w:tcPr>
          <w:p w14:paraId="29ABEA49"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138.825,27</w:t>
            </w:r>
          </w:p>
        </w:tc>
        <w:tc>
          <w:tcPr>
            <w:tcW w:w="784" w:type="dxa"/>
            <w:vMerge w:val="restart"/>
            <w:tcBorders>
              <w:top w:val="nil"/>
              <w:left w:val="single" w:sz="4" w:space="0" w:color="000000"/>
              <w:bottom w:val="single" w:sz="4" w:space="0" w:color="000000"/>
              <w:right w:val="single" w:sz="4" w:space="0" w:color="000000"/>
            </w:tcBorders>
            <w:vAlign w:val="center"/>
            <w:hideMark/>
          </w:tcPr>
          <w:p w14:paraId="4347B5F5"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0%</w:t>
            </w:r>
          </w:p>
        </w:tc>
        <w:tc>
          <w:tcPr>
            <w:tcW w:w="1252" w:type="dxa"/>
            <w:vMerge w:val="restart"/>
            <w:tcBorders>
              <w:top w:val="nil"/>
              <w:left w:val="single" w:sz="4" w:space="0" w:color="000000"/>
              <w:bottom w:val="single" w:sz="4" w:space="0" w:color="000000"/>
              <w:right w:val="single" w:sz="4" w:space="0" w:color="000000"/>
            </w:tcBorders>
            <w:vAlign w:val="center"/>
            <w:hideMark/>
          </w:tcPr>
          <w:p w14:paraId="311C3DC3" w14:textId="77777777" w:rsidR="008752D2" w:rsidRPr="008752D2" w:rsidRDefault="008752D2" w:rsidP="008752D2">
            <w:pPr>
              <w:jc w:val="center"/>
              <w:rPr>
                <w:rFonts w:ascii="Tahoma" w:hAnsi="Tahoma" w:cs="Tahoma"/>
                <w:color w:val="C00000"/>
                <w:sz w:val="16"/>
                <w:szCs w:val="16"/>
                <w:lang w:eastAsia="es-ES"/>
              </w:rPr>
            </w:pPr>
            <w:r w:rsidRPr="008752D2">
              <w:rPr>
                <w:rFonts w:ascii="Tahoma" w:hAnsi="Tahoma" w:cs="Tahoma"/>
                <w:color w:val="C00000"/>
                <w:sz w:val="16"/>
                <w:szCs w:val="16"/>
                <w:lang w:eastAsia="es-ES"/>
              </w:rPr>
              <w:t>0,00</w:t>
            </w:r>
          </w:p>
        </w:tc>
        <w:tc>
          <w:tcPr>
            <w:tcW w:w="1255" w:type="dxa"/>
            <w:vMerge w:val="restart"/>
            <w:tcBorders>
              <w:top w:val="nil"/>
              <w:left w:val="single" w:sz="4" w:space="0" w:color="000000"/>
              <w:bottom w:val="single" w:sz="4" w:space="0" w:color="000000"/>
              <w:right w:val="single" w:sz="4" w:space="0" w:color="000000"/>
            </w:tcBorders>
            <w:vAlign w:val="center"/>
            <w:hideMark/>
          </w:tcPr>
          <w:p w14:paraId="237A3FCD" w14:textId="77777777" w:rsidR="008752D2" w:rsidRPr="008752D2" w:rsidRDefault="008752D2" w:rsidP="008752D2">
            <w:pPr>
              <w:jc w:val="center"/>
              <w:rPr>
                <w:rFonts w:ascii="Tahoma" w:hAnsi="Tahoma" w:cs="Tahoma"/>
                <w:b/>
                <w:bCs/>
                <w:color w:val="C00000"/>
                <w:sz w:val="16"/>
                <w:szCs w:val="16"/>
                <w:lang w:eastAsia="es-ES"/>
              </w:rPr>
            </w:pPr>
            <w:r w:rsidRPr="008752D2">
              <w:rPr>
                <w:rFonts w:ascii="Tahoma" w:hAnsi="Tahoma" w:cs="Tahoma"/>
                <w:b/>
                <w:bCs/>
                <w:color w:val="C00000"/>
                <w:sz w:val="16"/>
                <w:szCs w:val="16"/>
                <w:lang w:eastAsia="es-ES"/>
              </w:rPr>
              <w:t>138.825,27</w:t>
            </w:r>
          </w:p>
        </w:tc>
        <w:tc>
          <w:tcPr>
            <w:tcW w:w="3127" w:type="dxa"/>
            <w:vMerge w:val="restart"/>
            <w:tcBorders>
              <w:top w:val="nil"/>
              <w:left w:val="single" w:sz="4" w:space="0" w:color="000000"/>
              <w:bottom w:val="single" w:sz="4" w:space="0" w:color="000000"/>
              <w:right w:val="single" w:sz="4" w:space="0" w:color="000000"/>
            </w:tcBorders>
            <w:vAlign w:val="center"/>
            <w:hideMark/>
          </w:tcPr>
          <w:p w14:paraId="23EE6CC6" w14:textId="77777777" w:rsidR="008752D2" w:rsidRPr="008752D2" w:rsidRDefault="008752D2" w:rsidP="008752D2">
            <w:pPr>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Aprobación del informe de Producto final</w:t>
            </w:r>
          </w:p>
        </w:tc>
        <w:tc>
          <w:tcPr>
            <w:tcW w:w="146" w:type="dxa"/>
            <w:vAlign w:val="center"/>
            <w:hideMark/>
          </w:tcPr>
          <w:p w14:paraId="0CCF9E7B" w14:textId="77777777" w:rsidR="008752D2" w:rsidRPr="008752D2" w:rsidRDefault="008752D2" w:rsidP="008752D2">
            <w:pPr>
              <w:spacing w:after="160" w:line="256" w:lineRule="auto"/>
              <w:rPr>
                <w:rFonts w:ascii="Calibri" w:hAnsi="Calibri" w:cs="Calibri"/>
                <w:color w:val="000000"/>
                <w:sz w:val="16"/>
                <w:szCs w:val="16"/>
                <w:lang w:val="es-BO" w:eastAsia="es-BO"/>
              </w:rPr>
            </w:pPr>
          </w:p>
        </w:tc>
      </w:tr>
      <w:tr w:rsidR="008752D2" w:rsidRPr="008752D2" w14:paraId="018D6BA4" w14:textId="77777777" w:rsidTr="00451484">
        <w:trPr>
          <w:trHeight w:val="225"/>
          <w:jc w:val="center"/>
        </w:trPr>
        <w:tc>
          <w:tcPr>
            <w:tcW w:w="0" w:type="auto"/>
            <w:vMerge/>
            <w:tcBorders>
              <w:top w:val="nil"/>
              <w:left w:val="single" w:sz="4" w:space="0" w:color="000000"/>
              <w:bottom w:val="single" w:sz="4" w:space="0" w:color="000000"/>
              <w:right w:val="single" w:sz="4" w:space="0" w:color="000000"/>
            </w:tcBorders>
            <w:vAlign w:val="center"/>
            <w:hideMark/>
          </w:tcPr>
          <w:p w14:paraId="4E704F0C"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45955CF2"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1160" w:type="dxa"/>
            <w:vMerge/>
            <w:tcBorders>
              <w:top w:val="nil"/>
              <w:left w:val="single" w:sz="4" w:space="0" w:color="000000"/>
              <w:bottom w:val="single" w:sz="4" w:space="0" w:color="000000"/>
              <w:right w:val="single" w:sz="4" w:space="0" w:color="000000"/>
            </w:tcBorders>
            <w:vAlign w:val="center"/>
            <w:hideMark/>
          </w:tcPr>
          <w:p w14:paraId="0E1B84BC" w14:textId="77777777" w:rsidR="008752D2" w:rsidRPr="008752D2" w:rsidRDefault="008752D2" w:rsidP="008752D2">
            <w:pPr>
              <w:spacing w:line="256" w:lineRule="auto"/>
              <w:rPr>
                <w:rFonts w:ascii="Tahoma" w:hAnsi="Tahoma" w:cs="Tahoma"/>
                <w:color w:val="C00000"/>
                <w:sz w:val="16"/>
                <w:szCs w:val="16"/>
                <w:lang w:eastAsia="es-ES"/>
              </w:rPr>
            </w:pPr>
          </w:p>
        </w:tc>
        <w:tc>
          <w:tcPr>
            <w:tcW w:w="784" w:type="dxa"/>
            <w:vMerge/>
            <w:tcBorders>
              <w:top w:val="nil"/>
              <w:left w:val="single" w:sz="4" w:space="0" w:color="000000"/>
              <w:bottom w:val="single" w:sz="4" w:space="0" w:color="000000"/>
              <w:right w:val="single" w:sz="4" w:space="0" w:color="000000"/>
            </w:tcBorders>
            <w:vAlign w:val="center"/>
            <w:hideMark/>
          </w:tcPr>
          <w:p w14:paraId="50BFEB73" w14:textId="77777777" w:rsidR="008752D2" w:rsidRPr="008752D2" w:rsidRDefault="008752D2" w:rsidP="008752D2">
            <w:pPr>
              <w:spacing w:line="256" w:lineRule="auto"/>
              <w:rPr>
                <w:rFonts w:ascii="Calibri" w:hAnsi="Calibri" w:cs="Calibri"/>
                <w:b/>
                <w:bCs/>
                <w:color w:val="000000"/>
                <w:sz w:val="16"/>
                <w:szCs w:val="16"/>
                <w:lang w:val="es-BO" w:eastAsia="es-BO"/>
              </w:rPr>
            </w:pPr>
          </w:p>
        </w:tc>
        <w:tc>
          <w:tcPr>
            <w:tcW w:w="0" w:type="auto"/>
            <w:vMerge/>
            <w:tcBorders>
              <w:top w:val="nil"/>
              <w:left w:val="single" w:sz="4" w:space="0" w:color="000000"/>
              <w:bottom w:val="single" w:sz="4" w:space="0" w:color="000000"/>
              <w:right w:val="single" w:sz="4" w:space="0" w:color="000000"/>
            </w:tcBorders>
            <w:vAlign w:val="center"/>
            <w:hideMark/>
          </w:tcPr>
          <w:p w14:paraId="6DB87BBB" w14:textId="77777777" w:rsidR="008752D2" w:rsidRPr="008752D2" w:rsidRDefault="008752D2" w:rsidP="008752D2">
            <w:pPr>
              <w:spacing w:line="256" w:lineRule="auto"/>
              <w:rPr>
                <w:rFonts w:ascii="Tahoma" w:hAnsi="Tahoma" w:cs="Tahoma"/>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596FB6C8" w14:textId="77777777" w:rsidR="008752D2" w:rsidRPr="008752D2" w:rsidRDefault="008752D2" w:rsidP="008752D2">
            <w:pPr>
              <w:spacing w:line="256" w:lineRule="auto"/>
              <w:rPr>
                <w:rFonts w:ascii="Tahoma" w:hAnsi="Tahoma" w:cs="Tahoma"/>
                <w:b/>
                <w:bCs/>
                <w:color w:val="C00000"/>
                <w:sz w:val="16"/>
                <w:szCs w:val="16"/>
                <w:lang w:eastAsia="es-ES"/>
              </w:rPr>
            </w:pPr>
          </w:p>
        </w:tc>
        <w:tc>
          <w:tcPr>
            <w:tcW w:w="0" w:type="auto"/>
            <w:vMerge/>
            <w:tcBorders>
              <w:top w:val="nil"/>
              <w:left w:val="single" w:sz="4" w:space="0" w:color="000000"/>
              <w:bottom w:val="single" w:sz="4" w:space="0" w:color="000000"/>
              <w:right w:val="single" w:sz="4" w:space="0" w:color="000000"/>
            </w:tcBorders>
            <w:vAlign w:val="center"/>
            <w:hideMark/>
          </w:tcPr>
          <w:p w14:paraId="2DC40E9E" w14:textId="77777777" w:rsidR="008752D2" w:rsidRPr="008752D2" w:rsidRDefault="008752D2" w:rsidP="008752D2">
            <w:pPr>
              <w:spacing w:line="256" w:lineRule="auto"/>
              <w:rPr>
                <w:rFonts w:ascii="Calibri" w:hAnsi="Calibri" w:cs="Calibri"/>
                <w:color w:val="000000"/>
                <w:sz w:val="16"/>
                <w:szCs w:val="16"/>
                <w:lang w:val="es-BO" w:eastAsia="es-BO"/>
              </w:rPr>
            </w:pPr>
          </w:p>
        </w:tc>
        <w:tc>
          <w:tcPr>
            <w:tcW w:w="146" w:type="dxa"/>
            <w:noWrap/>
            <w:vAlign w:val="bottom"/>
            <w:hideMark/>
          </w:tcPr>
          <w:p w14:paraId="557195D2" w14:textId="77777777" w:rsidR="008752D2" w:rsidRPr="008752D2" w:rsidRDefault="008752D2" w:rsidP="008752D2">
            <w:pPr>
              <w:spacing w:line="256" w:lineRule="auto"/>
              <w:rPr>
                <w:rFonts w:ascii="Calibri" w:eastAsia="Calibri" w:hAnsi="Calibri"/>
                <w:lang w:val="es-BO" w:eastAsia="es-BO"/>
              </w:rPr>
            </w:pPr>
          </w:p>
        </w:tc>
      </w:tr>
      <w:tr w:rsidR="008752D2" w:rsidRPr="008752D2" w14:paraId="7FFE9D68" w14:textId="77777777" w:rsidTr="00451484">
        <w:trPr>
          <w:trHeight w:val="379"/>
          <w:jc w:val="center"/>
        </w:trPr>
        <w:tc>
          <w:tcPr>
            <w:tcW w:w="637" w:type="dxa"/>
            <w:tcBorders>
              <w:top w:val="nil"/>
              <w:left w:val="single" w:sz="4" w:space="0" w:color="000000"/>
              <w:bottom w:val="single" w:sz="4" w:space="0" w:color="000000"/>
              <w:right w:val="single" w:sz="4" w:space="0" w:color="000000"/>
            </w:tcBorders>
            <w:shd w:val="clear" w:color="auto" w:fill="D9E2F3" w:themeFill="accent5" w:themeFillTint="33"/>
            <w:noWrap/>
            <w:vAlign w:val="center"/>
            <w:hideMark/>
          </w:tcPr>
          <w:p w14:paraId="29671798"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TOTAL</w:t>
            </w:r>
          </w:p>
        </w:tc>
        <w:tc>
          <w:tcPr>
            <w:tcW w:w="892" w:type="dxa"/>
            <w:tcBorders>
              <w:top w:val="nil"/>
              <w:left w:val="nil"/>
              <w:bottom w:val="single" w:sz="4" w:space="0" w:color="000000"/>
              <w:right w:val="single" w:sz="4" w:space="0" w:color="000000"/>
            </w:tcBorders>
            <w:noWrap/>
            <w:vAlign w:val="center"/>
            <w:hideMark/>
          </w:tcPr>
          <w:p w14:paraId="7300F1B7" w14:textId="77777777" w:rsidR="008752D2" w:rsidRPr="008752D2" w:rsidRDefault="008752D2" w:rsidP="008752D2">
            <w:pP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100%</w:t>
            </w:r>
          </w:p>
        </w:tc>
        <w:tc>
          <w:tcPr>
            <w:tcW w:w="1160" w:type="dxa"/>
            <w:tcBorders>
              <w:top w:val="nil"/>
              <w:left w:val="nil"/>
              <w:bottom w:val="single" w:sz="4" w:space="0" w:color="000000"/>
              <w:right w:val="single" w:sz="4" w:space="0" w:color="000000"/>
            </w:tcBorders>
            <w:noWrap/>
            <w:vAlign w:val="center"/>
            <w:hideMark/>
          </w:tcPr>
          <w:p w14:paraId="0645FA79" w14:textId="77777777" w:rsidR="008752D2" w:rsidRPr="008752D2" w:rsidRDefault="008752D2" w:rsidP="008752D2">
            <w:pPr>
              <w:jc w:val="center"/>
              <w:rPr>
                <w:rFonts w:ascii="Calibri" w:hAnsi="Calibri" w:cs="Calibri"/>
                <w:b/>
                <w:bCs/>
                <w:color w:val="C00000"/>
                <w:sz w:val="16"/>
                <w:szCs w:val="16"/>
                <w:lang w:val="es-BO" w:eastAsia="es-BO"/>
              </w:rPr>
            </w:pPr>
            <w:r w:rsidRPr="008752D2">
              <w:rPr>
                <w:rFonts w:ascii="Tahoma" w:hAnsi="Tahoma" w:cs="Tahoma"/>
                <w:b/>
                <w:bCs/>
                <w:color w:val="C00000"/>
                <w:sz w:val="16"/>
                <w:szCs w:val="16"/>
                <w:lang w:eastAsia="es-ES"/>
              </w:rPr>
              <w:t>277.650,52</w:t>
            </w:r>
          </w:p>
        </w:tc>
        <w:tc>
          <w:tcPr>
            <w:tcW w:w="784" w:type="dxa"/>
            <w:tcBorders>
              <w:top w:val="nil"/>
              <w:left w:val="nil"/>
              <w:bottom w:val="single" w:sz="4" w:space="0" w:color="000000"/>
              <w:right w:val="single" w:sz="4" w:space="0" w:color="000000"/>
            </w:tcBorders>
            <w:noWrap/>
            <w:vAlign w:val="center"/>
            <w:hideMark/>
          </w:tcPr>
          <w:p w14:paraId="45A6AEED" w14:textId="77777777" w:rsidR="008752D2" w:rsidRPr="008752D2" w:rsidRDefault="008752D2" w:rsidP="008752D2">
            <w:pPr>
              <w:jc w:val="center"/>
              <w:rPr>
                <w:rFonts w:ascii="Calibri" w:hAnsi="Calibri" w:cs="Calibri"/>
                <w:b/>
                <w:bCs/>
                <w:color w:val="000000"/>
                <w:sz w:val="16"/>
                <w:szCs w:val="16"/>
                <w:lang w:val="es-BO" w:eastAsia="es-BO"/>
              </w:rPr>
            </w:pPr>
            <w:r w:rsidRPr="008752D2">
              <w:rPr>
                <w:rFonts w:ascii="Calibri" w:hAnsi="Calibri" w:cs="Calibri"/>
                <w:b/>
                <w:bCs/>
                <w:color w:val="000000"/>
                <w:sz w:val="16"/>
                <w:szCs w:val="16"/>
                <w:lang w:val="es-BO" w:eastAsia="es-BO"/>
              </w:rPr>
              <w:t>100%</w:t>
            </w:r>
          </w:p>
        </w:tc>
        <w:tc>
          <w:tcPr>
            <w:tcW w:w="1252" w:type="dxa"/>
            <w:tcBorders>
              <w:top w:val="nil"/>
              <w:left w:val="nil"/>
              <w:bottom w:val="single" w:sz="4" w:space="0" w:color="000000"/>
              <w:right w:val="single" w:sz="4" w:space="0" w:color="000000"/>
            </w:tcBorders>
            <w:noWrap/>
            <w:vAlign w:val="center"/>
            <w:hideMark/>
          </w:tcPr>
          <w:p w14:paraId="26919211" w14:textId="77777777" w:rsidR="008752D2" w:rsidRPr="008752D2" w:rsidRDefault="008752D2" w:rsidP="008752D2">
            <w:pPr>
              <w:jc w:val="center"/>
              <w:rPr>
                <w:rFonts w:ascii="Calibri" w:hAnsi="Calibri" w:cs="Calibri"/>
                <w:b/>
                <w:bCs/>
                <w:color w:val="C00000"/>
                <w:sz w:val="16"/>
                <w:szCs w:val="16"/>
                <w:lang w:val="es-BO" w:eastAsia="es-BO"/>
              </w:rPr>
            </w:pPr>
            <w:r w:rsidRPr="008752D2">
              <w:rPr>
                <w:rFonts w:ascii="Tahoma" w:hAnsi="Tahoma" w:cs="Tahoma"/>
                <w:b/>
                <w:bCs/>
                <w:color w:val="C00000"/>
                <w:sz w:val="16"/>
                <w:szCs w:val="16"/>
                <w:lang w:eastAsia="es-ES"/>
              </w:rPr>
              <w:t>1.948.487,82</w:t>
            </w:r>
          </w:p>
        </w:tc>
        <w:tc>
          <w:tcPr>
            <w:tcW w:w="1255" w:type="dxa"/>
            <w:tcBorders>
              <w:top w:val="nil"/>
              <w:left w:val="nil"/>
              <w:bottom w:val="single" w:sz="4" w:space="0" w:color="000000"/>
              <w:right w:val="single" w:sz="4" w:space="0" w:color="000000"/>
            </w:tcBorders>
            <w:noWrap/>
            <w:vAlign w:val="center"/>
            <w:hideMark/>
          </w:tcPr>
          <w:p w14:paraId="399D5318" w14:textId="77777777" w:rsidR="008752D2" w:rsidRPr="008752D2" w:rsidRDefault="008752D2" w:rsidP="008752D2">
            <w:pPr>
              <w:jc w:val="center"/>
              <w:rPr>
                <w:rFonts w:ascii="Tahoma" w:hAnsi="Tahoma" w:cs="Tahoma"/>
                <w:b/>
                <w:bCs/>
                <w:color w:val="C00000"/>
                <w:sz w:val="16"/>
                <w:szCs w:val="16"/>
                <w:lang w:eastAsia="es-ES"/>
              </w:rPr>
            </w:pPr>
            <w:r w:rsidRPr="008752D2">
              <w:rPr>
                <w:rFonts w:ascii="Tahoma" w:hAnsi="Tahoma" w:cs="Tahoma"/>
                <w:b/>
                <w:bCs/>
                <w:color w:val="C00000"/>
                <w:sz w:val="16"/>
                <w:szCs w:val="16"/>
                <w:lang w:eastAsia="es-ES"/>
              </w:rPr>
              <w:t>2.226.138,34</w:t>
            </w:r>
          </w:p>
        </w:tc>
        <w:tc>
          <w:tcPr>
            <w:tcW w:w="3127" w:type="dxa"/>
            <w:tcBorders>
              <w:top w:val="nil"/>
              <w:left w:val="nil"/>
              <w:bottom w:val="single" w:sz="4" w:space="0" w:color="000000"/>
              <w:right w:val="single" w:sz="4" w:space="0" w:color="000000"/>
            </w:tcBorders>
            <w:noWrap/>
            <w:vAlign w:val="center"/>
            <w:hideMark/>
          </w:tcPr>
          <w:p w14:paraId="63898D0B" w14:textId="77777777" w:rsidR="008752D2" w:rsidRPr="008752D2" w:rsidRDefault="008752D2" w:rsidP="008752D2">
            <w:pPr>
              <w:rPr>
                <w:rFonts w:ascii="Calibri" w:hAnsi="Calibri" w:cs="Calibri"/>
                <w:color w:val="000000"/>
                <w:sz w:val="16"/>
                <w:szCs w:val="16"/>
                <w:lang w:val="es-BO" w:eastAsia="es-BO"/>
              </w:rPr>
            </w:pPr>
            <w:r w:rsidRPr="008752D2">
              <w:rPr>
                <w:rFonts w:ascii="Calibri" w:hAnsi="Calibri" w:cs="Calibri"/>
                <w:color w:val="000000"/>
                <w:sz w:val="16"/>
                <w:szCs w:val="16"/>
                <w:lang w:val="es-BO" w:eastAsia="es-BO"/>
              </w:rPr>
              <w:t> </w:t>
            </w:r>
          </w:p>
        </w:tc>
        <w:tc>
          <w:tcPr>
            <w:tcW w:w="146" w:type="dxa"/>
            <w:vAlign w:val="center"/>
            <w:hideMark/>
          </w:tcPr>
          <w:p w14:paraId="2EF4CA38" w14:textId="77777777" w:rsidR="008752D2" w:rsidRPr="008752D2" w:rsidRDefault="008752D2" w:rsidP="008752D2">
            <w:pPr>
              <w:spacing w:after="160" w:line="256" w:lineRule="auto"/>
              <w:rPr>
                <w:rFonts w:ascii="Calibri" w:hAnsi="Calibri" w:cs="Calibri"/>
                <w:color w:val="000000"/>
                <w:sz w:val="16"/>
                <w:szCs w:val="16"/>
                <w:lang w:val="es-BO" w:eastAsia="es-BO"/>
              </w:rPr>
            </w:pPr>
          </w:p>
        </w:tc>
      </w:tr>
    </w:tbl>
    <w:p w14:paraId="65E9A187" w14:textId="77777777" w:rsidR="008752D2" w:rsidRPr="008752D2" w:rsidRDefault="008752D2" w:rsidP="008752D2">
      <w:pPr>
        <w:spacing w:line="240" w:lineRule="atLeast"/>
        <w:jc w:val="both"/>
        <w:rPr>
          <w:rFonts w:ascii="Tahoma" w:hAnsi="Tahoma" w:cs="Tahoma"/>
          <w:b/>
          <w:color w:val="000000"/>
          <w:lang w:val="es-ES_tradnl"/>
        </w:rPr>
      </w:pPr>
    </w:p>
    <w:p w14:paraId="4EE6B6E5" w14:textId="77777777" w:rsidR="008752D2" w:rsidRPr="008752D2" w:rsidRDefault="008752D2" w:rsidP="008752D2">
      <w:pPr>
        <w:spacing w:line="260" w:lineRule="atLeast"/>
        <w:jc w:val="both"/>
        <w:rPr>
          <w:rFonts w:ascii="Tahoma" w:hAnsi="Tahoma" w:cs="Tahoma"/>
          <w:b/>
          <w:color w:val="000000"/>
          <w:lang w:val="es-ES_tradnl"/>
        </w:rPr>
      </w:pPr>
      <w:r w:rsidRPr="008752D2">
        <w:rPr>
          <w:rFonts w:ascii="Tahoma" w:hAnsi="Tahoma" w:cs="Tahoma"/>
          <w:b/>
          <w:color w:val="000000"/>
          <w:lang w:val="es-ES_tradnl"/>
        </w:rPr>
        <w:t>Notas:</w:t>
      </w:r>
    </w:p>
    <w:p w14:paraId="04035CE4" w14:textId="77777777" w:rsidR="008752D2" w:rsidRPr="008752D2" w:rsidRDefault="008752D2" w:rsidP="008752D2">
      <w:pPr>
        <w:spacing w:line="260" w:lineRule="atLeast"/>
        <w:ind w:left="142"/>
        <w:jc w:val="both"/>
        <w:rPr>
          <w:rFonts w:ascii="Tahoma" w:hAnsi="Tahoma" w:cs="Tahoma"/>
          <w:lang w:val="es-ES_tradnl"/>
        </w:rPr>
      </w:pPr>
      <w:r w:rsidRPr="008752D2">
        <w:rPr>
          <w:rFonts w:ascii="Tahoma" w:hAnsi="Tahoma" w:cs="Tahoma"/>
          <w:b/>
        </w:rPr>
        <w:t>- (*)</w:t>
      </w:r>
      <w:r w:rsidRPr="008752D2">
        <w:rPr>
          <w:rFonts w:ascii="Tahoma" w:hAnsi="Tahoma" w:cs="Tahoma"/>
          <w:lang w:val="es-ES_tradnl"/>
        </w:rPr>
        <w:t xml:space="preserve"> El requisito para proceder con el pago se refiere a la aprobación del informe/producto por parte de la Entidad Contratante.</w:t>
      </w:r>
    </w:p>
    <w:p w14:paraId="100F474F" w14:textId="77777777" w:rsidR="008752D2" w:rsidRPr="008752D2" w:rsidRDefault="008752D2" w:rsidP="008752D2">
      <w:pPr>
        <w:spacing w:line="260" w:lineRule="atLeast"/>
        <w:ind w:left="142"/>
        <w:jc w:val="both"/>
        <w:rPr>
          <w:rFonts w:ascii="Tahoma" w:hAnsi="Tahoma" w:cs="Tahoma"/>
          <w:lang w:val="es-ES_tradnl"/>
        </w:rPr>
      </w:pPr>
      <w:r w:rsidRPr="008752D2">
        <w:rPr>
          <w:rFonts w:ascii="Tahoma" w:hAnsi="Tahoma" w:cs="Tahoma"/>
          <w:b/>
        </w:rPr>
        <w:t xml:space="preserve">- (**) </w:t>
      </w:r>
      <w:r w:rsidRPr="008752D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52F692F" w14:textId="77777777" w:rsidR="008752D2" w:rsidRPr="008752D2" w:rsidRDefault="008752D2" w:rsidP="008752D2">
      <w:pPr>
        <w:spacing w:line="260" w:lineRule="atLeast"/>
        <w:ind w:left="142"/>
        <w:jc w:val="both"/>
        <w:rPr>
          <w:rFonts w:ascii="Tahoma" w:hAnsi="Tahoma" w:cs="Tahoma"/>
        </w:rPr>
      </w:pPr>
      <w:r w:rsidRPr="008752D2">
        <w:rPr>
          <w:rFonts w:ascii="Tahoma" w:hAnsi="Tahoma" w:cs="Tahoma"/>
        </w:rPr>
        <w:t>- Para el pago de cada informe/producto, la entidad ejecutora deberá presentar la nota fiscal (factura) correspondiente, a nombre del Fideicomiso AEVIVIENDA.</w:t>
      </w:r>
    </w:p>
    <w:p w14:paraId="76E2EE7D" w14:textId="77777777" w:rsidR="008752D2" w:rsidRPr="008752D2" w:rsidRDefault="008752D2" w:rsidP="008752D2">
      <w:pPr>
        <w:spacing w:line="260" w:lineRule="atLeast"/>
        <w:ind w:left="142"/>
        <w:jc w:val="both"/>
        <w:rPr>
          <w:rFonts w:ascii="Tahoma" w:hAnsi="Tahoma" w:cs="Tahoma"/>
        </w:rPr>
      </w:pPr>
      <w:r w:rsidRPr="008752D2">
        <w:rPr>
          <w:rFonts w:ascii="Tahoma" w:hAnsi="Tahoma" w:cs="Tahoma"/>
        </w:rPr>
        <w:t>-  El periodo del producto final no contempla provisión y dotación de materiales de construcción salvo casos especiales y debidamente justificados.</w:t>
      </w:r>
    </w:p>
    <w:p w14:paraId="7AE41702"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70" w:name="_Toc71811156"/>
      <w:r w:rsidRPr="008752D2">
        <w:rPr>
          <w:rFonts w:ascii="Tahoma" w:hAnsi="Tahoma" w:cs="Tahoma"/>
          <w:b/>
          <w:bCs/>
          <w:color w:val="000000"/>
          <w:kern w:val="32"/>
          <w:lang w:val="es-ES_tradnl"/>
        </w:rPr>
        <w:t>SEGUROS</w:t>
      </w:r>
      <w:bookmarkEnd w:id="70"/>
    </w:p>
    <w:p w14:paraId="1B53B39F" w14:textId="77777777" w:rsidR="008752D2" w:rsidRPr="008752D2" w:rsidRDefault="008752D2" w:rsidP="008752D2">
      <w:pPr>
        <w:autoSpaceDE w:val="0"/>
        <w:autoSpaceDN w:val="0"/>
        <w:adjustRightInd w:val="0"/>
        <w:spacing w:line="260" w:lineRule="atLeast"/>
        <w:jc w:val="both"/>
        <w:rPr>
          <w:rFonts w:ascii="Tahoma" w:hAnsi="Tahoma" w:cs="Tahoma"/>
          <w:lang w:eastAsia="es-BO"/>
        </w:rPr>
      </w:pPr>
      <w:r w:rsidRPr="008752D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1E9308" w14:textId="77777777" w:rsidR="008752D2" w:rsidRPr="008752D2" w:rsidRDefault="008752D2" w:rsidP="008752D2">
      <w:pPr>
        <w:numPr>
          <w:ilvl w:val="0"/>
          <w:numId w:val="63"/>
        </w:numPr>
        <w:autoSpaceDE w:val="0"/>
        <w:autoSpaceDN w:val="0"/>
        <w:adjustRightInd w:val="0"/>
        <w:spacing w:after="160" w:line="260" w:lineRule="atLeast"/>
        <w:jc w:val="both"/>
        <w:rPr>
          <w:rFonts w:ascii="Tahoma" w:hAnsi="Tahoma" w:cs="Tahoma"/>
          <w:lang w:eastAsia="es-BO"/>
        </w:rPr>
      </w:pPr>
      <w:r w:rsidRPr="008752D2">
        <w:rPr>
          <w:rFonts w:ascii="Tahoma" w:hAnsi="Tahoma" w:cs="Tahoma"/>
          <w:lang w:eastAsia="es-BO"/>
        </w:rPr>
        <w:t xml:space="preserve">Accidentes o incapacidad para el personal del CONSULTOR, de acuerdo a la Ley General del Trabajo del Estado Plurinacional de Bolivia. </w:t>
      </w:r>
    </w:p>
    <w:p w14:paraId="30FB838E" w14:textId="77777777" w:rsidR="008752D2" w:rsidRPr="008752D2" w:rsidRDefault="008752D2" w:rsidP="008752D2">
      <w:pPr>
        <w:numPr>
          <w:ilvl w:val="0"/>
          <w:numId w:val="63"/>
        </w:numPr>
        <w:autoSpaceDE w:val="0"/>
        <w:autoSpaceDN w:val="0"/>
        <w:adjustRightInd w:val="0"/>
        <w:spacing w:after="160" w:line="260" w:lineRule="atLeast"/>
        <w:jc w:val="both"/>
        <w:rPr>
          <w:rFonts w:ascii="Tahoma" w:hAnsi="Tahoma" w:cs="Tahoma"/>
        </w:rPr>
      </w:pPr>
      <w:r w:rsidRPr="008752D2">
        <w:rPr>
          <w:rFonts w:ascii="Tahoma" w:hAnsi="Tahoma" w:cs="Tahoma"/>
          <w:lang w:eastAsia="es-BO"/>
        </w:rPr>
        <w:t>Seguro contra todo riesgo, de los vehículos y equipo asignados al servicio.</w:t>
      </w:r>
    </w:p>
    <w:p w14:paraId="3BF2BCEC" w14:textId="77777777" w:rsidR="008752D2" w:rsidRPr="008752D2" w:rsidRDefault="008752D2" w:rsidP="008752D2">
      <w:pPr>
        <w:numPr>
          <w:ilvl w:val="0"/>
          <w:numId w:val="63"/>
        </w:numPr>
        <w:autoSpaceDE w:val="0"/>
        <w:autoSpaceDN w:val="0"/>
        <w:adjustRightInd w:val="0"/>
        <w:spacing w:after="160" w:line="260" w:lineRule="atLeast"/>
        <w:jc w:val="both"/>
        <w:rPr>
          <w:rFonts w:ascii="Tahoma" w:hAnsi="Tahoma" w:cs="Tahoma"/>
        </w:rPr>
      </w:pPr>
      <w:r w:rsidRPr="008752D2">
        <w:rPr>
          <w:rFonts w:ascii="Tahoma" w:hAnsi="Tahoma" w:cs="Tahoma"/>
          <w:lang w:eastAsia="es-BO"/>
        </w:rPr>
        <w:t>Seguro de salud a su personal.</w:t>
      </w:r>
    </w:p>
    <w:p w14:paraId="6A467782" w14:textId="77777777" w:rsidR="008752D2" w:rsidRPr="008752D2" w:rsidRDefault="008752D2" w:rsidP="008752D2">
      <w:pPr>
        <w:autoSpaceDE w:val="0"/>
        <w:autoSpaceDN w:val="0"/>
        <w:adjustRightInd w:val="0"/>
        <w:spacing w:line="260" w:lineRule="atLeast"/>
        <w:jc w:val="both"/>
        <w:rPr>
          <w:rFonts w:ascii="Tahoma" w:hAnsi="Tahoma" w:cs="Tahoma"/>
        </w:rPr>
      </w:pPr>
      <w:r w:rsidRPr="008752D2">
        <w:rPr>
          <w:rFonts w:ascii="Tahoma" w:hAnsi="Tahoma" w:cs="Tahoma"/>
          <w:lang w:eastAsia="es-BO"/>
        </w:rPr>
        <w:t xml:space="preserve">Estos seguros deberán presentarse al Fiscal del Proyecto hasta los 5 días </w:t>
      </w:r>
      <w:bookmarkStart w:id="71" w:name="_Hlk144978880"/>
      <w:r w:rsidRPr="008752D2">
        <w:rPr>
          <w:rFonts w:ascii="Tahoma" w:hAnsi="Tahoma" w:cs="Tahoma"/>
          <w:lang w:eastAsia="es-BO"/>
        </w:rPr>
        <w:t xml:space="preserve">hábiles </w:t>
      </w:r>
      <w:bookmarkEnd w:id="71"/>
      <w:r w:rsidRPr="008752D2">
        <w:rPr>
          <w:rFonts w:ascii="Tahoma" w:hAnsi="Tahoma" w:cs="Tahoma"/>
          <w:lang w:eastAsia="es-BO"/>
        </w:rPr>
        <w:t>después de emitida la orden de proceder.</w:t>
      </w:r>
    </w:p>
    <w:p w14:paraId="2C63A4E6"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72" w:name="_Toc71811157"/>
      <w:r w:rsidRPr="008752D2">
        <w:rPr>
          <w:rFonts w:ascii="Tahoma" w:hAnsi="Tahoma" w:cs="Tahoma"/>
          <w:b/>
          <w:bCs/>
          <w:color w:val="000000"/>
          <w:kern w:val="32"/>
          <w:lang w:val="es-ES_tradnl"/>
        </w:rPr>
        <w:t>PAGO DE IMPUESTOS</w:t>
      </w:r>
      <w:bookmarkEnd w:id="72"/>
    </w:p>
    <w:p w14:paraId="05B9C9E6"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El pago de impuestos de ley es responsabilidad exclusiva de la Entidad Ejecutora, quien deberá presentar factura emitida a favor del Fideicomiso AEVIVIENDA.</w:t>
      </w:r>
    </w:p>
    <w:p w14:paraId="438334D3"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73" w:name="_Toc71811158"/>
      <w:r w:rsidRPr="008752D2">
        <w:rPr>
          <w:rFonts w:ascii="Tahoma" w:hAnsi="Tahoma" w:cs="Tahoma"/>
          <w:b/>
          <w:bCs/>
          <w:color w:val="000000"/>
          <w:kern w:val="32"/>
          <w:lang w:val="es-ES_tradnl"/>
        </w:rPr>
        <w:lastRenderedPageBreak/>
        <w:t>APORTES AL SISTEMA INTEGRADO DE PENSIONES</w:t>
      </w:r>
      <w:bookmarkEnd w:id="73"/>
    </w:p>
    <w:p w14:paraId="1B8E6C4E"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sidRPr="008752D2">
        <w:rPr>
          <w:rFonts w:ascii="Tahoma" w:hAnsi="Tahoma" w:cs="Tahoma"/>
          <w:color w:val="7030A0"/>
          <w:lang w:val="es-ES_tradnl"/>
        </w:rPr>
        <w:t>Esta disposición es obligatoria de hacer cumplir por parte del Inspector.</w:t>
      </w:r>
    </w:p>
    <w:p w14:paraId="41DDA428"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74" w:name="_Hlk132898907"/>
      <w:r w:rsidRPr="008752D2">
        <w:rPr>
          <w:rFonts w:ascii="Tahoma" w:hAnsi="Tahoma" w:cs="Tahoma"/>
          <w:b/>
          <w:bCs/>
          <w:color w:val="000000"/>
          <w:kern w:val="32"/>
          <w:lang w:val="es-ES_tradnl"/>
        </w:rPr>
        <w:t>GARANTÍAS</w:t>
      </w:r>
    </w:p>
    <w:p w14:paraId="6EEF78BB" w14:textId="77777777" w:rsidR="008752D2" w:rsidRPr="008752D2" w:rsidRDefault="008752D2" w:rsidP="008752D2">
      <w:pPr>
        <w:spacing w:after="160" w:line="256" w:lineRule="auto"/>
        <w:jc w:val="both"/>
        <w:rPr>
          <w:rFonts w:ascii="Tahoma" w:hAnsi="Tahoma" w:cs="Tahoma"/>
          <w:lang w:val="es-ES_tradnl"/>
        </w:rPr>
      </w:pPr>
      <w:bookmarkStart w:id="75" w:name="_Toc81229595"/>
      <w:bookmarkStart w:id="76" w:name="_Toc81314437"/>
      <w:bookmarkStart w:id="77" w:name="_Hlk180160903"/>
      <w:bookmarkEnd w:id="74"/>
      <w:r w:rsidRPr="008752D2">
        <w:rPr>
          <w:rFonts w:ascii="Tahoma" w:eastAsia="Calibr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752D2">
        <w:rPr>
          <w:rFonts w:ascii="Tahoma" w:eastAsia="Calibri" w:hAnsi="Tahoma" w:cs="Tahoma"/>
          <w:lang w:val="es-BO" w:eastAsia="es-BO"/>
        </w:rPr>
        <w:t xml:space="preserve">se establece las </w:t>
      </w:r>
      <w:bookmarkEnd w:id="75"/>
      <w:bookmarkEnd w:id="76"/>
      <w:bookmarkEnd w:id="78"/>
      <w:r w:rsidRPr="008752D2">
        <w:rPr>
          <w:rFonts w:ascii="Tahoma" w:eastAsia="Calibri" w:hAnsi="Tahoma" w:cs="Tahoma"/>
          <w:lang w:val="es-BO" w:eastAsia="es-BO"/>
        </w:rPr>
        <w:t>garantías según el objeto, las cuales deberán ser presentadas de acuerdo a lo solicitado en el DCD.</w:t>
      </w:r>
    </w:p>
    <w:p w14:paraId="73F794D8" w14:textId="77777777" w:rsidR="008752D2" w:rsidRPr="008752D2" w:rsidRDefault="008752D2" w:rsidP="008752D2">
      <w:pPr>
        <w:spacing w:line="256" w:lineRule="auto"/>
        <w:rPr>
          <w:rFonts w:ascii="Tahoma" w:hAnsi="Tahoma" w:cs="Tahoma"/>
          <w:b/>
          <w:szCs w:val="22"/>
          <w:lang w:val="es-ES_tradnl"/>
        </w:rPr>
      </w:pPr>
      <w:bookmarkStart w:id="79" w:name="_Toc100250575"/>
      <w:bookmarkStart w:id="80" w:name="_Toc81314438"/>
      <w:bookmarkEnd w:id="77"/>
      <w:r w:rsidRPr="008752D2">
        <w:rPr>
          <w:rFonts w:ascii="Tahoma" w:hAnsi="Tahoma" w:cs="Tahoma"/>
          <w:b/>
          <w:szCs w:val="22"/>
          <w:lang w:val="es-ES_tradnl"/>
        </w:rPr>
        <w:t>GARANTÍA DE SERIEDAD DE PROPUESTA:</w:t>
      </w:r>
      <w:bookmarkEnd w:id="79"/>
      <w:bookmarkEnd w:id="80"/>
    </w:p>
    <w:p w14:paraId="7C16067F" w14:textId="77777777" w:rsidR="008752D2" w:rsidRPr="008752D2" w:rsidRDefault="008752D2" w:rsidP="008752D2">
      <w:pPr>
        <w:spacing w:line="260" w:lineRule="atLeast"/>
        <w:jc w:val="both"/>
        <w:rPr>
          <w:rFonts w:ascii="Tahoma" w:hAnsi="Tahoma" w:cs="Tahoma"/>
          <w:lang w:val="es-BO" w:eastAsia="es-BO"/>
        </w:rPr>
      </w:pPr>
      <w:bookmarkStart w:id="81" w:name="_Toc81229597"/>
      <w:bookmarkStart w:id="82" w:name="_Toc81314439"/>
      <w:r w:rsidRPr="008752D2">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8752D2">
        <w:rPr>
          <w:rFonts w:ascii="Tahoma" w:hAnsi="Tahoma" w:cs="Tahoma"/>
          <w:color w:val="0000FF"/>
          <w:lang w:val="es-BO" w:eastAsia="es-BO"/>
        </w:rPr>
        <w:t>cero punto veinticinco por ciento (0.25%)</w:t>
      </w:r>
      <w:r w:rsidRPr="008752D2">
        <w:rPr>
          <w:rFonts w:ascii="Tahoma" w:hAnsi="Tahoma" w:cs="Tahoma"/>
          <w:color w:val="3333FF"/>
          <w:lang w:val="es-BO" w:eastAsia="es-BO"/>
        </w:rPr>
        <w:t xml:space="preserve"> </w:t>
      </w:r>
      <w:bookmarkEnd w:id="83"/>
      <w:r w:rsidRPr="008752D2">
        <w:rPr>
          <w:rFonts w:ascii="Tahoma" w:hAnsi="Tahoma" w:cs="Tahoma"/>
          <w:lang w:val="es-BO" w:eastAsia="es-BO"/>
        </w:rPr>
        <w:t xml:space="preserve">del precio referencial de la contratación.  </w:t>
      </w:r>
    </w:p>
    <w:p w14:paraId="740422DB" w14:textId="77777777" w:rsidR="008752D2" w:rsidRPr="008752D2" w:rsidRDefault="008752D2" w:rsidP="008752D2">
      <w:pPr>
        <w:spacing w:line="260" w:lineRule="atLeast"/>
        <w:jc w:val="both"/>
        <w:rPr>
          <w:rFonts w:ascii="Tahoma" w:hAnsi="Tahoma" w:cs="Tahoma"/>
          <w:lang w:val="es-BO" w:eastAsia="es-BO"/>
        </w:rPr>
      </w:pPr>
      <w:bookmarkStart w:id="84" w:name="_Toc81314440"/>
      <w:bookmarkStart w:id="85" w:name="_Toc81229598"/>
      <w:bookmarkEnd w:id="81"/>
      <w:bookmarkEnd w:id="82"/>
      <w:r w:rsidRPr="008752D2">
        <w:rPr>
          <w:rFonts w:ascii="Tahoma" w:hAnsi="Tahoma" w:cs="Tahoma"/>
          <w:lang w:val="es-BO" w:eastAsia="es-BO"/>
        </w:rPr>
        <w:t xml:space="preserve">La vigencia de esta garantía deberá tener </w:t>
      </w:r>
      <w:r w:rsidRPr="008752D2">
        <w:rPr>
          <w:rFonts w:ascii="Tahoma" w:hAnsi="Tahoma" w:cs="Tahoma"/>
          <w:color w:val="0000FF"/>
          <w:lang w:val="es-BO" w:eastAsia="es-BO"/>
        </w:rPr>
        <w:t>noventa (90) días calendario</w:t>
      </w:r>
      <w:r w:rsidRPr="008752D2">
        <w:rPr>
          <w:rFonts w:ascii="Tahoma" w:hAnsi="Tahoma" w:cs="Tahoma"/>
          <w:lang w:val="es-BO" w:eastAsia="es-BO"/>
        </w:rPr>
        <w:t xml:space="preserve">, a partir de la apertura de la propuesta establecida en el DCD. </w:t>
      </w:r>
      <w:bookmarkEnd w:id="84"/>
      <w:bookmarkEnd w:id="85"/>
    </w:p>
    <w:p w14:paraId="5DBA1AFA" w14:textId="77777777" w:rsidR="008752D2" w:rsidRPr="008752D2" w:rsidRDefault="008752D2" w:rsidP="008752D2">
      <w:pPr>
        <w:spacing w:line="260" w:lineRule="atLeast"/>
        <w:jc w:val="both"/>
        <w:rPr>
          <w:rFonts w:ascii="Tahoma" w:hAnsi="Tahoma" w:cs="Tahoma"/>
          <w:lang w:val="es-BO" w:eastAsia="es-BO"/>
        </w:rPr>
      </w:pPr>
      <w:bookmarkStart w:id="86" w:name="_Toc81314441"/>
      <w:bookmarkStart w:id="87" w:name="_Toc81229599"/>
      <w:r w:rsidRPr="008752D2">
        <w:rPr>
          <w:rFonts w:ascii="Tahoma" w:hAnsi="Tahoma" w:cs="Tahoma"/>
          <w:lang w:val="es-BO" w:eastAsia="es-BO"/>
        </w:rPr>
        <w:t>La Garantía de Seriedad de Propuesta será devuelta conforme a lo establecido en el DCD.</w:t>
      </w:r>
      <w:bookmarkStart w:id="88" w:name="_Toc71811161"/>
      <w:bookmarkEnd w:id="86"/>
      <w:bookmarkEnd w:id="87"/>
    </w:p>
    <w:p w14:paraId="47A9C68E" w14:textId="77777777" w:rsidR="008752D2" w:rsidRPr="008752D2" w:rsidRDefault="008752D2" w:rsidP="008752D2">
      <w:pPr>
        <w:spacing w:line="260" w:lineRule="atLeast"/>
        <w:jc w:val="both"/>
        <w:rPr>
          <w:rFonts w:ascii="Tahoma" w:hAnsi="Tahoma" w:cs="Tahoma"/>
          <w:lang w:val="es-BO" w:eastAsia="es-BO"/>
        </w:rPr>
      </w:pPr>
    </w:p>
    <w:p w14:paraId="57331857" w14:textId="77777777" w:rsidR="008752D2" w:rsidRPr="008752D2" w:rsidRDefault="008752D2" w:rsidP="008752D2">
      <w:pPr>
        <w:spacing w:line="260" w:lineRule="atLeast"/>
        <w:jc w:val="both"/>
        <w:rPr>
          <w:rFonts w:ascii="Tahoma" w:hAnsi="Tahoma" w:cs="Tahoma"/>
          <w:lang w:val="es-BO" w:eastAsia="es-BO"/>
        </w:rPr>
      </w:pPr>
      <w:r w:rsidRPr="008752D2">
        <w:rPr>
          <w:rFonts w:ascii="Tahoma" w:hAnsi="Tahoma" w:cs="Tahoma"/>
          <w:b/>
          <w:bCs/>
          <w:color w:val="000000"/>
          <w:kern w:val="32"/>
          <w:lang w:val="es-ES_tradnl"/>
        </w:rPr>
        <w:t>GARANTÍA DE CUMPLIMIENTO DE CONTRATO</w:t>
      </w:r>
      <w:bookmarkEnd w:id="88"/>
    </w:p>
    <w:p w14:paraId="5E39AAE1" w14:textId="77777777" w:rsidR="008752D2" w:rsidRPr="008752D2" w:rsidRDefault="008752D2" w:rsidP="008752D2">
      <w:pPr>
        <w:autoSpaceDE w:val="0"/>
        <w:autoSpaceDN w:val="0"/>
        <w:adjustRightInd w:val="0"/>
        <w:spacing w:line="260" w:lineRule="atLeast"/>
        <w:jc w:val="both"/>
        <w:rPr>
          <w:rFonts w:ascii="Tahoma" w:eastAsia="Calibri" w:hAnsi="Tahoma" w:cs="Tahoma"/>
          <w:color w:val="000000"/>
        </w:rPr>
      </w:pPr>
      <w:bookmarkStart w:id="89" w:name="_Hlk180047227"/>
      <w:r w:rsidRPr="008752D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5D5B71" w14:textId="77777777" w:rsidR="008752D2" w:rsidRPr="008752D2" w:rsidRDefault="008752D2" w:rsidP="008752D2">
      <w:pPr>
        <w:autoSpaceDE w:val="0"/>
        <w:autoSpaceDN w:val="0"/>
        <w:adjustRightInd w:val="0"/>
        <w:spacing w:line="260" w:lineRule="atLeast"/>
        <w:jc w:val="both"/>
        <w:rPr>
          <w:rFonts w:ascii="Tahoma" w:eastAsia="Calibri" w:hAnsi="Tahoma" w:cs="Tahoma"/>
          <w:strike/>
          <w:color w:val="000000"/>
        </w:rPr>
      </w:pPr>
      <w:bookmarkStart w:id="90" w:name="_Hlk180163025"/>
      <w:r w:rsidRPr="008752D2">
        <w:rPr>
          <w:rFonts w:ascii="Tahoma" w:eastAsia="Calibri" w:hAnsi="Tahoma" w:cs="Tahoma"/>
          <w:color w:val="000000"/>
        </w:rPr>
        <w:t xml:space="preserve">La vigencia de la Garantía será computable a partir de la firma del contrato hasta el pago final del servicio de consultoría. </w:t>
      </w:r>
    </w:p>
    <w:p w14:paraId="4989F8DC" w14:textId="77777777" w:rsidR="008752D2" w:rsidRPr="008752D2" w:rsidRDefault="008752D2" w:rsidP="008752D2">
      <w:pPr>
        <w:autoSpaceDE w:val="0"/>
        <w:autoSpaceDN w:val="0"/>
        <w:adjustRightInd w:val="0"/>
        <w:spacing w:line="260" w:lineRule="atLeast"/>
        <w:jc w:val="both"/>
        <w:rPr>
          <w:rFonts w:ascii="Tahoma" w:eastAsia="Calibri" w:hAnsi="Tahoma" w:cs="Tahoma"/>
          <w:lang w:val="es-BO" w:eastAsia="es-BO"/>
        </w:rPr>
      </w:pPr>
      <w:bookmarkStart w:id="91" w:name="_Hlk144978977"/>
      <w:r w:rsidRPr="008752D2">
        <w:rPr>
          <w:rFonts w:ascii="Tahoma" w:eastAsia="Calibri" w:hAnsi="Tahoma" w:cs="Tahoma"/>
          <w:lang w:val="es-BO" w:eastAsia="es-BO"/>
        </w:rPr>
        <w:t>La garantía, será devuelta a la Entidad Ejecutora, una vez que se cuente con el pago final del servicio de consultoría</w:t>
      </w:r>
      <w:bookmarkEnd w:id="91"/>
      <w:r w:rsidRPr="008752D2">
        <w:rPr>
          <w:rFonts w:ascii="Tahoma" w:eastAsia="Calibri" w:hAnsi="Tahoma" w:cs="Tahoma"/>
          <w:lang w:val="es-BO" w:eastAsia="es-BO"/>
        </w:rPr>
        <w:t>.</w:t>
      </w:r>
    </w:p>
    <w:bookmarkEnd w:id="89"/>
    <w:bookmarkEnd w:id="90"/>
    <w:p w14:paraId="4D1CDE99" w14:textId="77777777" w:rsidR="008752D2" w:rsidRPr="008752D2" w:rsidRDefault="008752D2" w:rsidP="008752D2">
      <w:pPr>
        <w:autoSpaceDE w:val="0"/>
        <w:autoSpaceDN w:val="0"/>
        <w:adjustRightInd w:val="0"/>
        <w:spacing w:line="260" w:lineRule="atLeast"/>
        <w:jc w:val="both"/>
        <w:rPr>
          <w:rFonts w:ascii="Tahoma" w:eastAsia="Calibri" w:hAnsi="Tahoma" w:cs="Tahoma"/>
          <w:lang w:val="es-BO" w:eastAsia="es-BO"/>
        </w:rPr>
      </w:pPr>
    </w:p>
    <w:p w14:paraId="679462C7" w14:textId="77777777" w:rsidR="008752D2" w:rsidRPr="008752D2" w:rsidRDefault="008752D2" w:rsidP="008752D2">
      <w:pPr>
        <w:spacing w:line="256" w:lineRule="auto"/>
        <w:rPr>
          <w:rFonts w:ascii="Tahoma" w:hAnsi="Tahoma" w:cs="Tahoma"/>
          <w:b/>
          <w:bCs/>
          <w:color w:val="000000"/>
          <w:kern w:val="32"/>
          <w:lang w:val="es-ES_tradnl"/>
        </w:rPr>
      </w:pPr>
      <w:bookmarkStart w:id="92" w:name="_Toc71811159"/>
      <w:r w:rsidRPr="008752D2">
        <w:rPr>
          <w:rFonts w:ascii="Tahoma" w:hAnsi="Tahoma" w:cs="Tahoma"/>
          <w:b/>
          <w:bCs/>
          <w:color w:val="000000"/>
          <w:kern w:val="32"/>
          <w:lang w:val="es-ES_tradnl"/>
        </w:rPr>
        <w:t>GARANTÍA DE CORRECTA INVERSIÓN DE ANTICIPO PARA EL COMPONENTE DE PROVISIÓN/DOTACIÓN DE MATERIALES DE CONSTRUCCIÓN</w:t>
      </w:r>
      <w:bookmarkEnd w:id="92"/>
    </w:p>
    <w:p w14:paraId="429E6C45" w14:textId="77777777" w:rsidR="008752D2" w:rsidRPr="008752D2" w:rsidRDefault="008752D2" w:rsidP="008752D2">
      <w:pPr>
        <w:spacing w:line="260" w:lineRule="atLeast"/>
        <w:jc w:val="both"/>
        <w:rPr>
          <w:rFonts w:ascii="Tahoma" w:eastAsia="Calibri" w:hAnsi="Tahoma" w:cs="Tahoma"/>
          <w:color w:val="000000"/>
        </w:rPr>
      </w:pPr>
      <w:r w:rsidRPr="008752D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2AC7632" w14:textId="77777777" w:rsidR="008752D2" w:rsidRPr="008752D2" w:rsidRDefault="008752D2" w:rsidP="008752D2">
      <w:pPr>
        <w:spacing w:line="260" w:lineRule="atLeast"/>
        <w:jc w:val="both"/>
        <w:rPr>
          <w:rFonts w:ascii="Tahoma" w:eastAsia="Calibri" w:hAnsi="Tahoma" w:cs="Tahoma"/>
          <w:color w:val="000000"/>
        </w:rPr>
      </w:pPr>
      <w:r w:rsidRPr="008752D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D3F41EB" w14:textId="77777777" w:rsidR="008752D2" w:rsidRPr="008752D2" w:rsidRDefault="008752D2" w:rsidP="008752D2">
      <w:pPr>
        <w:spacing w:line="260" w:lineRule="atLeast"/>
        <w:jc w:val="both"/>
        <w:rPr>
          <w:rFonts w:ascii="Tahoma" w:eastAsia="Calibri" w:hAnsi="Tahoma" w:cs="Tahoma"/>
          <w:color w:val="000000"/>
        </w:rPr>
      </w:pPr>
      <w:r w:rsidRPr="008752D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ED0A179" w14:textId="77777777" w:rsidR="008752D2" w:rsidRPr="008752D2" w:rsidRDefault="008752D2" w:rsidP="008752D2">
      <w:pPr>
        <w:autoSpaceDE w:val="0"/>
        <w:autoSpaceDN w:val="0"/>
        <w:adjustRightInd w:val="0"/>
        <w:spacing w:line="260" w:lineRule="atLeast"/>
        <w:jc w:val="both"/>
        <w:rPr>
          <w:rFonts w:ascii="Tahoma" w:hAnsi="Tahoma" w:cs="Tahoma"/>
          <w:lang w:val="es-BO" w:eastAsia="es-BO"/>
        </w:rPr>
      </w:pPr>
      <w:bookmarkStart w:id="93" w:name="_Hlk144979014"/>
      <w:r w:rsidRPr="008752D2">
        <w:rPr>
          <w:rFonts w:ascii="Tahoma" w:eastAsia="Calibri" w:hAnsi="Tahoma" w:cs="Tahoma"/>
          <w:color w:val="000000"/>
        </w:rPr>
        <w:t xml:space="preserve">La Entidad Ejecutora contratada podrá solicitar el Anticipo </w:t>
      </w:r>
      <w:r w:rsidRPr="008752D2">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752D2">
        <w:rPr>
          <w:rFonts w:ascii="Tahoma" w:hAnsi="Tahoma" w:cs="Tahoma"/>
          <w:lang w:val="es-BO" w:eastAsia="es-BO"/>
        </w:rPr>
        <w:t>.</w:t>
      </w:r>
    </w:p>
    <w:p w14:paraId="64CF7546" w14:textId="77777777" w:rsidR="008752D2" w:rsidRPr="008752D2" w:rsidRDefault="008752D2" w:rsidP="008752D2">
      <w:pPr>
        <w:autoSpaceDE w:val="0"/>
        <w:autoSpaceDN w:val="0"/>
        <w:adjustRightInd w:val="0"/>
        <w:spacing w:line="260" w:lineRule="atLeast"/>
        <w:jc w:val="both"/>
        <w:rPr>
          <w:rFonts w:ascii="Tahoma" w:eastAsia="Calibri" w:hAnsi="Tahoma" w:cs="Tahoma"/>
          <w:color w:val="000000"/>
        </w:rPr>
      </w:pPr>
      <w:r w:rsidRPr="008752D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5D2E1DD" w14:textId="77777777" w:rsidR="008752D2" w:rsidRPr="008752D2" w:rsidRDefault="008752D2" w:rsidP="008752D2">
      <w:pPr>
        <w:numPr>
          <w:ilvl w:val="1"/>
          <w:numId w:val="61"/>
        </w:numPr>
        <w:autoSpaceDE w:val="0"/>
        <w:autoSpaceDN w:val="0"/>
        <w:adjustRightInd w:val="0"/>
        <w:spacing w:after="160" w:line="260" w:lineRule="atLeast"/>
        <w:ind w:left="567"/>
        <w:jc w:val="both"/>
        <w:rPr>
          <w:rFonts w:ascii="Tahoma" w:eastAsia="Calibri" w:hAnsi="Tahoma" w:cs="Tahoma"/>
        </w:rPr>
      </w:pPr>
      <w:r w:rsidRPr="008752D2">
        <w:rPr>
          <w:rFonts w:ascii="Tahoma" w:eastAsia="Calibri" w:hAnsi="Tahoma" w:cs="Tahoma"/>
        </w:rPr>
        <w:t>Detalle de la lista de materiales de construcción a ser adquiridos con el anticipo, aprobado por el Inspector del proyecto.</w:t>
      </w:r>
    </w:p>
    <w:p w14:paraId="062F9030" w14:textId="77777777" w:rsidR="008752D2" w:rsidRPr="008752D2" w:rsidRDefault="008752D2" w:rsidP="008752D2">
      <w:pPr>
        <w:numPr>
          <w:ilvl w:val="1"/>
          <w:numId w:val="61"/>
        </w:numPr>
        <w:autoSpaceDE w:val="0"/>
        <w:autoSpaceDN w:val="0"/>
        <w:adjustRightInd w:val="0"/>
        <w:spacing w:after="160" w:line="260" w:lineRule="atLeast"/>
        <w:ind w:left="567"/>
        <w:jc w:val="both"/>
        <w:rPr>
          <w:rFonts w:ascii="Tahoma" w:eastAsia="Calibri" w:hAnsi="Tahoma" w:cs="Tahoma"/>
          <w:color w:val="000000"/>
        </w:rPr>
      </w:pPr>
      <w:r w:rsidRPr="008752D2">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69BB3E0D" w14:textId="77777777" w:rsidR="008752D2" w:rsidRPr="008752D2" w:rsidRDefault="008752D2" w:rsidP="008752D2">
      <w:pPr>
        <w:spacing w:line="260" w:lineRule="atLeast"/>
        <w:jc w:val="both"/>
        <w:rPr>
          <w:rFonts w:ascii="Tahoma" w:eastAsia="Calibri" w:hAnsi="Tahoma" w:cs="Tahoma"/>
          <w:color w:val="000000"/>
        </w:rPr>
      </w:pPr>
      <w:r w:rsidRPr="008752D2">
        <w:rPr>
          <w:rFonts w:ascii="Tahoma" w:eastAsia="Calibri" w:hAnsi="Tahoma" w:cs="Tahoma"/>
          <w:color w:val="000000"/>
        </w:rPr>
        <w:t>La deducción del Anticipo se realizará en cada producto y deberá ser amortizada en su totalidad hasta la presentación del penúltimo producto (</w:t>
      </w:r>
      <w:r w:rsidRPr="008752D2">
        <w:rPr>
          <w:rFonts w:ascii="Tahoma" w:hAnsi="Tahoma" w:cs="Tahoma"/>
          <w:bCs/>
          <w:lang w:val="es-ES_tradnl"/>
        </w:rPr>
        <w:t>Informe de avance al 100% de ejecución física)</w:t>
      </w:r>
      <w:r w:rsidRPr="008752D2">
        <w:rPr>
          <w:rFonts w:ascii="Tahoma" w:eastAsia="Calibri" w:hAnsi="Tahoma" w:cs="Tahoma"/>
          <w:color w:val="000000"/>
        </w:rPr>
        <w:t>.</w:t>
      </w:r>
    </w:p>
    <w:p w14:paraId="4F4876E7" w14:textId="77777777" w:rsidR="008752D2" w:rsidRPr="008752D2" w:rsidRDefault="008752D2" w:rsidP="008752D2">
      <w:pPr>
        <w:spacing w:line="260" w:lineRule="atLeast"/>
        <w:jc w:val="both"/>
        <w:rPr>
          <w:rFonts w:ascii="Tahoma" w:eastAsia="Calibri" w:hAnsi="Tahoma" w:cs="Tahoma"/>
          <w:color w:val="000000"/>
        </w:rPr>
      </w:pPr>
      <w:r w:rsidRPr="008752D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752D2">
        <w:rPr>
          <w:rFonts w:ascii="Tahoma" w:eastAsia="Calibri" w:hAnsi="Tahoma" w:cs="Tahoma"/>
          <w:b/>
          <w:color w:val="000000"/>
        </w:rPr>
        <w:t xml:space="preserve">quince 15 días hábiles </w:t>
      </w:r>
      <w:r w:rsidRPr="008752D2">
        <w:rPr>
          <w:rFonts w:ascii="Tahoma" w:eastAsia="Calibri" w:hAnsi="Tahoma" w:cs="Tahoma"/>
          <w:color w:val="000000"/>
        </w:rPr>
        <w:t>mediante nota expresa</w:t>
      </w:r>
      <w:r w:rsidRPr="008752D2">
        <w:rPr>
          <w:rFonts w:ascii="Tahoma" w:eastAsia="Calibri" w:hAnsi="Tahoma" w:cs="Tahoma"/>
          <w:b/>
          <w:color w:val="000000"/>
        </w:rPr>
        <w:t xml:space="preserve"> </w:t>
      </w:r>
      <w:r w:rsidRPr="008752D2">
        <w:rPr>
          <w:rFonts w:ascii="Tahoma" w:eastAsia="Calibri" w:hAnsi="Tahoma" w:cs="Tahoma"/>
          <w:color w:val="000000"/>
        </w:rPr>
        <w:t>antes de su vencimiento a efectos de requerir su ampliación a la ENTIDAD EJECUTORA o solicitar a la AEVIVIENDA su liberación u ejecución si corresponde.</w:t>
      </w:r>
    </w:p>
    <w:p w14:paraId="2A065143"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94" w:name="_Toc71811160"/>
      <w:r w:rsidRPr="008752D2">
        <w:rPr>
          <w:rFonts w:ascii="Tahoma" w:hAnsi="Tahoma" w:cs="Tahoma"/>
          <w:b/>
          <w:bCs/>
          <w:color w:val="000000"/>
          <w:kern w:val="32"/>
          <w:lang w:val="es-ES_tradnl"/>
        </w:rPr>
        <w:t>LIBERACIÓN DE GARANTÍA DE ANTICIPO</w:t>
      </w:r>
      <w:bookmarkEnd w:id="94"/>
    </w:p>
    <w:p w14:paraId="4F684CE8" w14:textId="77777777" w:rsidR="008752D2" w:rsidRPr="008752D2" w:rsidRDefault="008752D2" w:rsidP="008752D2">
      <w:pPr>
        <w:autoSpaceDE w:val="0"/>
        <w:autoSpaceDN w:val="0"/>
        <w:adjustRightInd w:val="0"/>
        <w:spacing w:line="260" w:lineRule="atLeast"/>
        <w:jc w:val="both"/>
        <w:rPr>
          <w:rFonts w:ascii="Tahoma" w:eastAsia="Calibri" w:hAnsi="Tahoma" w:cs="Tahoma"/>
          <w:color w:val="000000"/>
        </w:rPr>
      </w:pPr>
      <w:r w:rsidRPr="008752D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752D2">
        <w:rPr>
          <w:rFonts w:ascii="Tahoma" w:eastAsia="Calibri" w:hAnsi="Tahoma" w:cs="Tahoma"/>
          <w:b/>
          <w:color w:val="000000"/>
        </w:rPr>
        <w:t>“Garantía de Correcta Inversión de Anticipo para la Provisión/Dotación de Materiales de Construcción”</w:t>
      </w:r>
      <w:r w:rsidRPr="008752D2">
        <w:rPr>
          <w:rFonts w:ascii="Tahoma" w:eastAsia="Calibri" w:hAnsi="Tahoma" w:cs="Tahoma"/>
          <w:color w:val="000000"/>
        </w:rPr>
        <w:t>.</w:t>
      </w:r>
    </w:p>
    <w:p w14:paraId="6F5B4AC0"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95" w:name="_Toc71811162"/>
      <w:r w:rsidRPr="008752D2">
        <w:rPr>
          <w:rFonts w:ascii="Tahoma" w:hAnsi="Tahoma" w:cs="Tahoma"/>
          <w:b/>
          <w:bCs/>
          <w:color w:val="000000"/>
          <w:kern w:val="32"/>
          <w:lang w:val="es-ES_tradnl"/>
        </w:rPr>
        <w:t>MULTAS</w:t>
      </w:r>
      <w:bookmarkEnd w:id="95"/>
      <w:r w:rsidRPr="008752D2">
        <w:rPr>
          <w:rFonts w:ascii="Tahoma" w:hAnsi="Tahoma" w:cs="Tahoma"/>
          <w:b/>
          <w:bCs/>
          <w:color w:val="000000"/>
          <w:kern w:val="32"/>
          <w:lang w:val="es-ES_tradnl"/>
        </w:rPr>
        <w:t xml:space="preserve"> Y SANCIONES</w:t>
      </w:r>
    </w:p>
    <w:p w14:paraId="1C4FAC3A" w14:textId="77777777" w:rsidR="008752D2" w:rsidRPr="008752D2" w:rsidRDefault="008752D2" w:rsidP="008752D2">
      <w:pPr>
        <w:numPr>
          <w:ilvl w:val="1"/>
          <w:numId w:val="64"/>
        </w:numPr>
        <w:spacing w:after="160" w:line="260" w:lineRule="atLeast"/>
        <w:ind w:left="567" w:hanging="283"/>
        <w:jc w:val="both"/>
        <w:rPr>
          <w:rFonts w:ascii="Tahoma" w:hAnsi="Tahoma" w:cs="Tahoma"/>
        </w:rPr>
      </w:pPr>
      <w:r w:rsidRPr="008752D2">
        <w:rPr>
          <w:rFonts w:ascii="Tahoma" w:hAnsi="Tahoma" w:cs="Tahoma"/>
        </w:rPr>
        <w:t xml:space="preserve">A la Entidad Ejecutora contratada, se aplicará una multa de: el equivalente al </w:t>
      </w:r>
      <w:r w:rsidRPr="008752D2">
        <w:rPr>
          <w:rFonts w:ascii="Tahoma" w:hAnsi="Tahoma" w:cs="Tahoma"/>
          <w:b/>
          <w:bCs/>
        </w:rPr>
        <w:t>1</w:t>
      </w:r>
      <w:r w:rsidRPr="008752D2">
        <w:rPr>
          <w:rFonts w:ascii="Tahoma" w:hAnsi="Tahoma" w:cs="Tahoma"/>
          <w:b/>
          <w:bCs/>
          <w:lang w:eastAsia="es-BO"/>
        </w:rPr>
        <w:t xml:space="preserve"> </w:t>
      </w:r>
      <w:r w:rsidRPr="008752D2">
        <w:rPr>
          <w:rFonts w:ascii="Tahoma" w:hAnsi="Tahoma" w:cs="Tahoma"/>
          <w:b/>
          <w:bCs/>
        </w:rPr>
        <w:t>por 1.000</w:t>
      </w:r>
      <w:r w:rsidRPr="008752D2">
        <w:rPr>
          <w:rFonts w:ascii="Tahoma" w:hAnsi="Tahoma" w:cs="Tahoma"/>
        </w:rPr>
        <w:t xml:space="preserve"> </w:t>
      </w:r>
      <w:r w:rsidRPr="008752D2">
        <w:rPr>
          <w:rFonts w:ascii="Tahoma" w:hAnsi="Tahoma" w:cs="Tahoma"/>
          <w:b/>
          <w:bCs/>
        </w:rPr>
        <w:t>del monto total del Contrato</w:t>
      </w:r>
      <w:r w:rsidRPr="008752D2">
        <w:rPr>
          <w:rFonts w:ascii="Tahoma" w:hAnsi="Tahoma" w:cs="Tahoma"/>
        </w:rPr>
        <w:t xml:space="preserve">, por cada día calendario. </w:t>
      </w:r>
    </w:p>
    <w:p w14:paraId="378EE5F1" w14:textId="77777777" w:rsidR="008752D2" w:rsidRPr="008752D2" w:rsidRDefault="008752D2" w:rsidP="008752D2">
      <w:pPr>
        <w:spacing w:line="260" w:lineRule="atLeast"/>
        <w:ind w:left="567" w:hanging="283"/>
        <w:jc w:val="both"/>
        <w:rPr>
          <w:rFonts w:ascii="Tahoma" w:hAnsi="Tahoma" w:cs="Tahoma"/>
        </w:rPr>
      </w:pPr>
      <w:r w:rsidRPr="008752D2">
        <w:rPr>
          <w:rFonts w:ascii="Tahoma" w:hAnsi="Tahoma" w:cs="Tahoma"/>
        </w:rPr>
        <w:t>Las causales para la aplicación de multas son las siguientes:</w:t>
      </w:r>
    </w:p>
    <w:p w14:paraId="00182339"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bookmarkStart w:id="96" w:name="_Hlk118649982"/>
      <w:r w:rsidRPr="008752D2">
        <w:rPr>
          <w:rFonts w:ascii="Tahoma" w:hAnsi="Tahoma" w:cs="Tahoma"/>
          <w:lang w:val="es-ES_tradnl"/>
        </w:rPr>
        <w:t>Cuando la Entidad Ejecutora, no cumpla con la entrega de los productos en los plazos establecidos.</w:t>
      </w:r>
    </w:p>
    <w:p w14:paraId="390BFEED"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C3F8CF0"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4D0E9533"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 xml:space="preserve">Cuando la Entidad Ejecutora demorare más de </w:t>
      </w:r>
      <w:r w:rsidRPr="008752D2">
        <w:rPr>
          <w:rFonts w:ascii="Tahoma" w:hAnsi="Tahoma" w:cs="Tahoma"/>
          <w:b/>
          <w:bCs/>
          <w:lang w:val="es-ES_tradnl"/>
        </w:rPr>
        <w:t>cinco (5) días calendario</w:t>
      </w:r>
      <w:r w:rsidRPr="008752D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37EA057"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 xml:space="preserve">Cuando la Entidad Ejecutora contratada, retrase, incumpla o </w:t>
      </w:r>
      <w:bookmarkStart w:id="97" w:name="_Hlk144979071"/>
      <w:r w:rsidRPr="008752D2">
        <w:rPr>
          <w:rFonts w:ascii="Tahoma" w:hAnsi="Tahoma" w:cs="Tahoma"/>
          <w:lang w:val="es-ES_tradnl"/>
        </w:rPr>
        <w:t xml:space="preserve">no se encuentre en obra </w:t>
      </w:r>
      <w:bookmarkEnd w:id="97"/>
      <w:r w:rsidRPr="008752D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DA0923" w14:textId="77777777" w:rsidR="008752D2" w:rsidRPr="008752D2" w:rsidRDefault="008752D2" w:rsidP="008752D2">
      <w:pPr>
        <w:spacing w:line="260" w:lineRule="atLeast"/>
        <w:jc w:val="both"/>
        <w:rPr>
          <w:rFonts w:ascii="Tahoma" w:hAnsi="Tahoma" w:cs="Tahoma"/>
          <w:strike/>
          <w:color w:val="000000" w:themeColor="text1"/>
          <w:lang w:val="es-ES_tradnl"/>
        </w:rPr>
      </w:pPr>
      <w:bookmarkStart w:id="98" w:name="_Hlk118650022"/>
    </w:p>
    <w:p w14:paraId="0181DB3A" w14:textId="595F9609" w:rsidR="008752D2" w:rsidRPr="00F87E29" w:rsidRDefault="008752D2" w:rsidP="00F87E29">
      <w:pPr>
        <w:numPr>
          <w:ilvl w:val="1"/>
          <w:numId w:val="64"/>
        </w:numPr>
        <w:spacing w:after="160" w:line="260" w:lineRule="atLeast"/>
        <w:ind w:left="567" w:hanging="283"/>
        <w:jc w:val="both"/>
        <w:rPr>
          <w:rFonts w:ascii="Tahoma" w:hAnsi="Tahoma" w:cs="Tahoma"/>
        </w:rPr>
      </w:pPr>
      <w:r w:rsidRPr="008752D2">
        <w:rPr>
          <w:rFonts w:ascii="Tahoma" w:hAnsi="Tahoma" w:cs="Tahoma"/>
        </w:rPr>
        <w:t xml:space="preserve">A la Entidad Ejecutora contratada, se aplicará una multa de: el equivalente </w:t>
      </w:r>
      <w:bookmarkStart w:id="99" w:name="_Hlk180163074"/>
      <w:r w:rsidRPr="008752D2">
        <w:rPr>
          <w:rFonts w:ascii="Tahoma" w:hAnsi="Tahoma" w:cs="Tahoma"/>
        </w:rPr>
        <w:t xml:space="preserve">al </w:t>
      </w:r>
      <w:r w:rsidRPr="008752D2">
        <w:rPr>
          <w:rFonts w:ascii="Tahoma" w:hAnsi="Tahoma" w:cs="Tahoma"/>
          <w:b/>
          <w:bCs/>
        </w:rPr>
        <w:t>3</w:t>
      </w:r>
      <w:r w:rsidRPr="008752D2">
        <w:rPr>
          <w:rFonts w:ascii="Tahoma" w:hAnsi="Tahoma" w:cs="Tahoma"/>
          <w:b/>
          <w:bCs/>
          <w:lang w:eastAsia="es-BO"/>
        </w:rPr>
        <w:t xml:space="preserve"> </w:t>
      </w:r>
      <w:r w:rsidRPr="008752D2">
        <w:rPr>
          <w:rFonts w:ascii="Tahoma" w:hAnsi="Tahoma" w:cs="Tahoma"/>
          <w:b/>
          <w:bCs/>
        </w:rPr>
        <w:t>por 1.000</w:t>
      </w:r>
      <w:r w:rsidRPr="008752D2">
        <w:rPr>
          <w:rFonts w:ascii="Tahoma" w:hAnsi="Tahoma" w:cs="Tahoma"/>
        </w:rPr>
        <w:t xml:space="preserve"> </w:t>
      </w:r>
      <w:r w:rsidRPr="008752D2">
        <w:rPr>
          <w:rFonts w:ascii="Tahoma" w:hAnsi="Tahoma" w:cs="Tahoma"/>
          <w:b/>
          <w:bCs/>
        </w:rPr>
        <w:t>del monto total del Contrato</w:t>
      </w:r>
      <w:r w:rsidRPr="008752D2">
        <w:rPr>
          <w:rFonts w:ascii="Tahoma" w:hAnsi="Tahoma" w:cs="Tahoma"/>
        </w:rPr>
        <w:t>, en las siguientes acciones:</w:t>
      </w:r>
      <w:bookmarkEnd w:id="99"/>
    </w:p>
    <w:p w14:paraId="6DC3EBFA" w14:textId="77777777" w:rsidR="008752D2" w:rsidRPr="008752D2" w:rsidRDefault="008752D2" w:rsidP="008752D2">
      <w:pPr>
        <w:numPr>
          <w:ilvl w:val="0"/>
          <w:numId w:val="65"/>
        </w:numPr>
        <w:spacing w:after="160" w:line="260" w:lineRule="atLeast"/>
        <w:ind w:left="567" w:hanging="283"/>
        <w:jc w:val="both"/>
        <w:rPr>
          <w:rFonts w:ascii="Tahoma" w:hAnsi="Tahoma" w:cs="Tahoma"/>
        </w:rPr>
      </w:pPr>
      <w:r w:rsidRPr="008752D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040C099" w14:textId="77777777" w:rsidR="008752D2" w:rsidRPr="008752D2" w:rsidRDefault="008752D2" w:rsidP="008752D2">
      <w:pPr>
        <w:numPr>
          <w:ilvl w:val="0"/>
          <w:numId w:val="65"/>
        </w:numPr>
        <w:spacing w:after="160" w:line="260" w:lineRule="atLeast"/>
        <w:ind w:left="567" w:hanging="283"/>
        <w:jc w:val="both"/>
        <w:rPr>
          <w:rFonts w:ascii="Tahoma" w:hAnsi="Tahoma" w:cs="Tahoma"/>
        </w:rPr>
      </w:pPr>
      <w:r w:rsidRPr="008752D2">
        <w:rPr>
          <w:rFonts w:ascii="Tahoma" w:hAnsi="Tahoma" w:cs="Tahoma"/>
          <w:lang w:val="es-ES_tradnl"/>
        </w:rPr>
        <w:lastRenderedPageBreak/>
        <w:t>Cuando se verifique la ausencia, la mala administración y la falta de actualización de las carpetas familiares por parte de la Entidad Ejecutora.</w:t>
      </w:r>
    </w:p>
    <w:p w14:paraId="1F296674" w14:textId="77777777" w:rsidR="008752D2" w:rsidRPr="008752D2" w:rsidRDefault="008752D2" w:rsidP="008752D2">
      <w:pPr>
        <w:numPr>
          <w:ilvl w:val="1"/>
          <w:numId w:val="64"/>
        </w:numPr>
        <w:spacing w:after="160" w:line="260" w:lineRule="atLeast"/>
        <w:ind w:left="567" w:hanging="283"/>
        <w:jc w:val="both"/>
        <w:rPr>
          <w:rFonts w:ascii="Tahoma" w:hAnsi="Tahoma" w:cs="Tahoma"/>
          <w:color w:val="000000"/>
          <w:sz w:val="24"/>
          <w:szCs w:val="24"/>
          <w:lang w:val="es-BO" w:eastAsia="es-BO"/>
        </w:rPr>
      </w:pPr>
      <w:r w:rsidRPr="008752D2">
        <w:rPr>
          <w:rFonts w:ascii="Tahoma" w:hAnsi="Tahoma" w:cs="Tahoma"/>
          <w:color w:val="000000"/>
          <w:lang w:eastAsia="es-BO"/>
        </w:rPr>
        <w:t>A la Entidad Ejecutora contratada, se aplicará una multa de: el equivalente al </w:t>
      </w:r>
      <w:r w:rsidRPr="008752D2">
        <w:rPr>
          <w:rFonts w:ascii="Tahoma" w:hAnsi="Tahoma" w:cs="Tahoma"/>
          <w:b/>
          <w:bCs/>
          <w:color w:val="3333FF"/>
          <w:lang w:eastAsia="es-BO"/>
        </w:rPr>
        <w:t>1 por 1.000</w:t>
      </w:r>
      <w:r w:rsidRPr="008752D2">
        <w:rPr>
          <w:rFonts w:ascii="Tahoma" w:hAnsi="Tahoma" w:cs="Tahoma"/>
          <w:color w:val="3333FF"/>
          <w:lang w:eastAsia="es-BO"/>
        </w:rPr>
        <w:t> </w:t>
      </w:r>
      <w:r w:rsidRPr="008752D2">
        <w:rPr>
          <w:rFonts w:ascii="Tahoma" w:hAnsi="Tahoma" w:cs="Tahoma"/>
          <w:b/>
          <w:bCs/>
          <w:color w:val="000000"/>
          <w:lang w:eastAsia="es-BO"/>
        </w:rPr>
        <w:t>del monto total del Contrato</w:t>
      </w:r>
      <w:r w:rsidRPr="008752D2">
        <w:rPr>
          <w:rFonts w:ascii="Tahoma" w:hAnsi="Tahoma" w:cs="Tahoma"/>
          <w:color w:val="000000"/>
          <w:lang w:eastAsia="es-BO"/>
        </w:rPr>
        <w:t>, en las siguientes acciones: </w:t>
      </w:r>
    </w:p>
    <w:p w14:paraId="124C44D0"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Cuando la ENTIDAD EJECUTORA, no cumpla con la Recepción Provisional en los plazos contractuales establecidos.</w:t>
      </w:r>
    </w:p>
    <w:p w14:paraId="12F89CC8" w14:textId="77777777" w:rsidR="008752D2" w:rsidRPr="008752D2" w:rsidRDefault="008752D2" w:rsidP="008752D2">
      <w:pPr>
        <w:numPr>
          <w:ilvl w:val="0"/>
          <w:numId w:val="65"/>
        </w:numPr>
        <w:spacing w:after="160" w:line="260" w:lineRule="atLeast"/>
        <w:ind w:left="567" w:hanging="283"/>
        <w:jc w:val="both"/>
        <w:rPr>
          <w:rFonts w:ascii="Tahoma" w:hAnsi="Tahoma" w:cs="Tahoma"/>
          <w:lang w:val="es-ES_tradnl"/>
        </w:rPr>
      </w:pPr>
      <w:r w:rsidRPr="008752D2">
        <w:rPr>
          <w:rFonts w:ascii="Tahoma" w:hAnsi="Tahoma" w:cs="Tahoma"/>
          <w:lang w:val="es-ES_tradnl"/>
        </w:rPr>
        <w:t>Cuando la ENTIDAD EJECUTORA, no cumpla con la Recepción Definitiva en los plazos contractuales establecidos.</w:t>
      </w:r>
    </w:p>
    <w:bookmarkEnd w:id="98"/>
    <w:p w14:paraId="66A3677E" w14:textId="77777777" w:rsidR="008752D2" w:rsidRPr="008752D2" w:rsidRDefault="008752D2" w:rsidP="008752D2">
      <w:pPr>
        <w:spacing w:line="260" w:lineRule="atLeast"/>
        <w:jc w:val="both"/>
        <w:rPr>
          <w:rFonts w:ascii="Tahoma" w:hAnsi="Tahoma" w:cs="Tahoma"/>
          <w:i/>
        </w:rPr>
      </w:pPr>
      <w:r w:rsidRPr="008752D2">
        <w:rPr>
          <w:rFonts w:ascii="Tahoma" w:hAnsi="Tahoma" w:cs="Tahoma"/>
          <w:i/>
        </w:rPr>
        <w:t xml:space="preserve">Nota: </w:t>
      </w:r>
    </w:p>
    <w:p w14:paraId="25C62783" w14:textId="77777777" w:rsidR="008752D2" w:rsidRPr="008752D2" w:rsidRDefault="008752D2" w:rsidP="008752D2">
      <w:pPr>
        <w:spacing w:line="260" w:lineRule="atLeast"/>
        <w:jc w:val="both"/>
        <w:rPr>
          <w:rFonts w:ascii="Tahoma" w:hAnsi="Tahoma" w:cs="Tahoma"/>
          <w:i/>
        </w:rPr>
      </w:pPr>
      <w:r w:rsidRPr="008752D2">
        <w:rPr>
          <w:rFonts w:ascii="Tahoma" w:hAnsi="Tahoma" w:cs="Tahoma"/>
          <w:i/>
        </w:rPr>
        <w:t>No se deberá cobrar doble multa por las mismas causales en la entrega de los productos.</w:t>
      </w:r>
    </w:p>
    <w:p w14:paraId="3DE6A528" w14:textId="77777777" w:rsidR="008752D2" w:rsidRPr="008752D2" w:rsidRDefault="008752D2" w:rsidP="008752D2">
      <w:pPr>
        <w:spacing w:line="260" w:lineRule="atLeast"/>
        <w:jc w:val="both"/>
        <w:rPr>
          <w:rFonts w:ascii="Tahoma" w:hAnsi="Tahoma" w:cs="Tahoma"/>
          <w:i/>
        </w:rPr>
      </w:pPr>
      <w:r w:rsidRPr="008752D2">
        <w:rPr>
          <w:rFonts w:ascii="Tahoma" w:hAnsi="Tahoma" w:cs="Tahoma"/>
          <w:i/>
        </w:rPr>
        <w:t xml:space="preserve">Se realizarán llamadas de atención cuando evidencien las causas y/o motivos del incumplimiento. </w:t>
      </w:r>
    </w:p>
    <w:p w14:paraId="545ABDD5" w14:textId="77777777" w:rsidR="008752D2" w:rsidRPr="008752D2" w:rsidRDefault="008752D2" w:rsidP="008752D2">
      <w:pPr>
        <w:spacing w:line="260" w:lineRule="atLeast"/>
        <w:jc w:val="both"/>
        <w:rPr>
          <w:rFonts w:ascii="Tahoma" w:hAnsi="Tahoma" w:cs="Tahoma"/>
          <w:i/>
        </w:rPr>
      </w:pPr>
    </w:p>
    <w:p w14:paraId="3831671A" w14:textId="77777777" w:rsidR="008752D2" w:rsidRPr="008752D2" w:rsidRDefault="008752D2" w:rsidP="008752D2">
      <w:pPr>
        <w:numPr>
          <w:ilvl w:val="1"/>
          <w:numId w:val="64"/>
        </w:numPr>
        <w:spacing w:after="160" w:line="260" w:lineRule="atLeast"/>
        <w:ind w:left="567" w:hanging="283"/>
        <w:jc w:val="both"/>
        <w:rPr>
          <w:rFonts w:ascii="Tahoma" w:hAnsi="Tahoma" w:cs="Tahoma"/>
          <w:b/>
          <w:bCs/>
        </w:rPr>
      </w:pPr>
      <w:r w:rsidRPr="008752D2">
        <w:rPr>
          <w:rFonts w:ascii="Tahoma" w:hAnsi="Tahoma" w:cs="Tahoma"/>
          <w:b/>
          <w:bCs/>
        </w:rPr>
        <w:t>Llamadas de Atención:</w:t>
      </w:r>
    </w:p>
    <w:p w14:paraId="5A4D184D" w14:textId="77777777" w:rsidR="008752D2" w:rsidRPr="008752D2" w:rsidRDefault="008752D2" w:rsidP="008752D2">
      <w:pPr>
        <w:widowControl w:val="0"/>
        <w:spacing w:line="260" w:lineRule="atLeast"/>
        <w:ind w:firstLine="283"/>
        <w:jc w:val="both"/>
        <w:rPr>
          <w:rFonts w:ascii="Tahoma" w:eastAsia="Calibri" w:hAnsi="Tahoma" w:cs="Tahoma"/>
          <w:i/>
        </w:rPr>
      </w:pPr>
      <w:r w:rsidRPr="008752D2">
        <w:rPr>
          <w:rFonts w:ascii="Tahoma" w:eastAsia="Calibri" w:hAnsi="Tahoma" w:cs="Tahoma"/>
          <w:iCs/>
        </w:rPr>
        <w:t>El Inspector del proyecto podrá emitir llamadas de atención a la Entidad Ejecutora por:</w:t>
      </w:r>
    </w:p>
    <w:p w14:paraId="5AAA233A" w14:textId="77777777" w:rsidR="008752D2" w:rsidRPr="008752D2" w:rsidRDefault="008752D2" w:rsidP="008752D2">
      <w:pPr>
        <w:widowControl w:val="0"/>
        <w:numPr>
          <w:ilvl w:val="0"/>
          <w:numId w:val="66"/>
        </w:numPr>
        <w:spacing w:after="160" w:line="260" w:lineRule="atLeast"/>
        <w:ind w:left="567" w:hanging="284"/>
        <w:contextualSpacing/>
        <w:jc w:val="both"/>
        <w:rPr>
          <w:rFonts w:ascii="Tahoma" w:hAnsi="Tahoma" w:cs="Tahoma"/>
          <w:iCs/>
        </w:rPr>
      </w:pPr>
      <w:r w:rsidRPr="008752D2">
        <w:rPr>
          <w:rFonts w:ascii="Tahoma" w:hAnsi="Tahoma" w:cs="Tahoma"/>
          <w:iCs/>
        </w:rPr>
        <w:t xml:space="preserve">Incumplimiento a las instrucciones impartidas por el </w:t>
      </w:r>
      <w:r w:rsidRPr="008752D2">
        <w:rPr>
          <w:rFonts w:ascii="Tahoma" w:eastAsia="Calibri" w:hAnsi="Tahoma" w:cs="Tahoma"/>
          <w:iCs/>
        </w:rPr>
        <w:t>Inspector del proyecto</w:t>
      </w:r>
      <w:r w:rsidRPr="008752D2">
        <w:rPr>
          <w:rFonts w:ascii="Tahoma" w:hAnsi="Tahoma" w:cs="Tahoma"/>
          <w:iCs/>
        </w:rPr>
        <w:t>.</w:t>
      </w:r>
    </w:p>
    <w:p w14:paraId="4C165F6E" w14:textId="77777777" w:rsidR="008752D2" w:rsidRPr="008752D2" w:rsidRDefault="008752D2" w:rsidP="008752D2">
      <w:pPr>
        <w:widowControl w:val="0"/>
        <w:numPr>
          <w:ilvl w:val="0"/>
          <w:numId w:val="66"/>
        </w:numPr>
        <w:spacing w:after="160" w:line="260" w:lineRule="atLeast"/>
        <w:ind w:left="567" w:hanging="284"/>
        <w:contextualSpacing/>
        <w:jc w:val="both"/>
        <w:rPr>
          <w:rFonts w:ascii="Tahoma" w:hAnsi="Tahoma" w:cs="Tahoma"/>
          <w:iCs/>
        </w:rPr>
      </w:pPr>
      <w:r w:rsidRPr="008752D2">
        <w:rPr>
          <w:rFonts w:ascii="Tahoma" w:hAnsi="Tahoma" w:cs="Tahoma"/>
          <w:iCs/>
        </w:rPr>
        <w:t>Incumplimiento en la cantidad y plazo de movilización del equipo comprometido en su propuesta para la ejecución del proyecto.</w:t>
      </w:r>
    </w:p>
    <w:p w14:paraId="1157E65D" w14:textId="77777777" w:rsidR="008752D2" w:rsidRPr="008752D2" w:rsidRDefault="008752D2" w:rsidP="008752D2">
      <w:pPr>
        <w:widowControl w:val="0"/>
        <w:numPr>
          <w:ilvl w:val="0"/>
          <w:numId w:val="66"/>
        </w:numPr>
        <w:spacing w:after="160" w:line="260" w:lineRule="atLeast"/>
        <w:ind w:left="567" w:hanging="284"/>
        <w:contextualSpacing/>
        <w:jc w:val="both"/>
        <w:rPr>
          <w:rFonts w:ascii="Tahoma" w:hAnsi="Tahoma" w:cs="Tahoma"/>
          <w:iCs/>
        </w:rPr>
      </w:pPr>
      <w:r w:rsidRPr="008752D2">
        <w:rPr>
          <w:rFonts w:ascii="Tahoma" w:hAnsi="Tahoma" w:cs="Tahoma"/>
          <w:iCs/>
        </w:rPr>
        <w:t>Incumplimiento en el porcentaje de participación del personal femenino en el proyecto.</w:t>
      </w:r>
    </w:p>
    <w:p w14:paraId="742D4ABC" w14:textId="77777777" w:rsidR="008752D2" w:rsidRPr="008752D2" w:rsidRDefault="008752D2" w:rsidP="008752D2">
      <w:pPr>
        <w:widowControl w:val="0"/>
        <w:numPr>
          <w:ilvl w:val="0"/>
          <w:numId w:val="66"/>
        </w:numPr>
        <w:spacing w:after="160" w:line="260" w:lineRule="atLeast"/>
        <w:ind w:left="567" w:hanging="284"/>
        <w:contextualSpacing/>
        <w:jc w:val="both"/>
        <w:rPr>
          <w:rFonts w:ascii="Tahoma" w:hAnsi="Tahoma" w:cs="Tahoma"/>
          <w:iCs/>
        </w:rPr>
      </w:pPr>
      <w:r w:rsidRPr="008752D2">
        <w:rPr>
          <w:rFonts w:ascii="Tahoma" w:hAnsi="Tahoma" w:cs="Tahoma"/>
          <w:iCs/>
        </w:rPr>
        <w:t>Incumplimiento en uno o más puntos del Formulario C-2.</w:t>
      </w:r>
    </w:p>
    <w:p w14:paraId="0898FD0B" w14:textId="77777777" w:rsidR="008752D2" w:rsidRPr="008752D2" w:rsidRDefault="008752D2" w:rsidP="008752D2">
      <w:pPr>
        <w:widowControl w:val="0"/>
        <w:numPr>
          <w:ilvl w:val="0"/>
          <w:numId w:val="66"/>
        </w:numPr>
        <w:spacing w:after="160" w:line="260" w:lineRule="atLeast"/>
        <w:ind w:left="567" w:hanging="284"/>
        <w:contextualSpacing/>
        <w:jc w:val="both"/>
        <w:rPr>
          <w:rFonts w:ascii="Tahoma" w:hAnsi="Tahoma" w:cs="Tahoma"/>
          <w:iCs/>
        </w:rPr>
      </w:pPr>
      <w:bookmarkStart w:id="100" w:name="_Hlk163836233"/>
      <w:r w:rsidRPr="008752D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70305474" w14:textId="77777777" w:rsidR="008752D2" w:rsidRPr="008752D2" w:rsidRDefault="008752D2" w:rsidP="008752D2">
      <w:pPr>
        <w:widowControl w:val="0"/>
        <w:spacing w:line="260" w:lineRule="atLeast"/>
        <w:ind w:firstLine="283"/>
        <w:jc w:val="both"/>
        <w:rPr>
          <w:rFonts w:ascii="Tahoma" w:hAnsi="Tahoma" w:cs="Tahoma"/>
          <w:i/>
          <w:iCs/>
        </w:rPr>
      </w:pPr>
      <w:r w:rsidRPr="008752D2">
        <w:rPr>
          <w:rFonts w:ascii="Tahoma" w:hAnsi="Tahoma" w:cs="Tahoma"/>
          <w:i/>
          <w:iCs/>
        </w:rPr>
        <w:t xml:space="preserve">NOTA: La tercera llamada de atención por la misma causal, se podrá constituir en una causal para la Resolución de Contrato </w:t>
      </w:r>
    </w:p>
    <w:p w14:paraId="0924CE98" w14:textId="77777777" w:rsidR="008752D2" w:rsidRPr="008752D2" w:rsidRDefault="008752D2" w:rsidP="008752D2">
      <w:pPr>
        <w:spacing w:line="260" w:lineRule="atLeast"/>
        <w:jc w:val="both"/>
        <w:rPr>
          <w:rFonts w:ascii="Tahoma" w:hAnsi="Tahoma" w:cs="Tahoma"/>
          <w:i/>
        </w:rPr>
      </w:pPr>
      <w:bookmarkStart w:id="101" w:name="_Hlk144979166"/>
    </w:p>
    <w:p w14:paraId="641658C9" w14:textId="77777777" w:rsidR="008752D2" w:rsidRPr="008752D2" w:rsidRDefault="008752D2" w:rsidP="008752D2">
      <w:pPr>
        <w:widowControl w:val="0"/>
        <w:numPr>
          <w:ilvl w:val="1"/>
          <w:numId w:val="64"/>
        </w:numPr>
        <w:spacing w:after="160" w:line="276" w:lineRule="auto"/>
        <w:ind w:left="567"/>
        <w:contextualSpacing/>
        <w:jc w:val="both"/>
        <w:rPr>
          <w:rFonts w:ascii="Tahoma" w:hAnsi="Tahoma" w:cs="Tahoma"/>
        </w:rPr>
      </w:pPr>
      <w:r w:rsidRPr="008752D2">
        <w:rPr>
          <w:rFonts w:ascii="Tahoma" w:eastAsia="Calibri" w:hAnsi="Tahoma" w:cs="Tahoma"/>
          <w:b/>
          <w:iCs/>
        </w:rPr>
        <w:t>Resolución de Contrato:</w:t>
      </w:r>
    </w:p>
    <w:bookmarkEnd w:id="101"/>
    <w:p w14:paraId="4859005E" w14:textId="77777777" w:rsidR="008752D2" w:rsidRPr="008752D2" w:rsidRDefault="008752D2" w:rsidP="008752D2">
      <w:pPr>
        <w:widowControl w:val="0"/>
        <w:ind w:left="207"/>
        <w:contextualSpacing/>
        <w:jc w:val="both"/>
        <w:rPr>
          <w:rFonts w:ascii="Tahoma" w:hAnsi="Tahoma" w:cs="Tahoma"/>
        </w:rPr>
      </w:pPr>
      <w:r w:rsidRPr="008752D2">
        <w:rPr>
          <w:rFonts w:ascii="Tahoma" w:hAnsi="Tahoma" w:cs="Tahoma"/>
        </w:rPr>
        <w:t>Se procederá al trámite de resolución del Contrato, cuando:</w:t>
      </w:r>
    </w:p>
    <w:p w14:paraId="196FFED3"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88FB4F9"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1EA9DF" w14:textId="77777777" w:rsidR="008752D2" w:rsidRPr="008752D2" w:rsidRDefault="008752D2" w:rsidP="008752D2">
      <w:pPr>
        <w:spacing w:line="260" w:lineRule="atLeast"/>
        <w:jc w:val="both"/>
        <w:rPr>
          <w:rFonts w:ascii="Tahoma" w:hAnsi="Tahoma" w:cs="Tahoma"/>
          <w:i/>
        </w:rPr>
      </w:pPr>
      <w:r w:rsidRPr="008752D2">
        <w:rPr>
          <w:rFonts w:ascii="Tahoma" w:hAnsi="Tahoma" w:cs="Tahoma"/>
          <w:i/>
        </w:rPr>
        <w:t>NOTA: Las multas serán aplicadas de acuerdo al último contrato vigente.</w:t>
      </w:r>
    </w:p>
    <w:p w14:paraId="7F679BC3" w14:textId="77777777" w:rsidR="008752D2" w:rsidRPr="008752D2" w:rsidRDefault="008752D2" w:rsidP="008752D2">
      <w:pPr>
        <w:keepNext/>
        <w:numPr>
          <w:ilvl w:val="0"/>
          <w:numId w:val="43"/>
        </w:numPr>
        <w:spacing w:before="240" w:after="160" w:line="256" w:lineRule="auto"/>
        <w:ind w:left="360"/>
        <w:outlineLvl w:val="0"/>
        <w:rPr>
          <w:lang w:val="es-ES_tradnl"/>
        </w:rPr>
      </w:pPr>
      <w:bookmarkStart w:id="102" w:name="_Toc71811163"/>
      <w:r w:rsidRPr="008752D2">
        <w:rPr>
          <w:rFonts w:ascii="Tahoma" w:hAnsi="Tahoma" w:cs="Tahoma"/>
          <w:b/>
          <w:bCs/>
          <w:color w:val="000000"/>
          <w:kern w:val="32"/>
          <w:lang w:val="es-ES_tradnl"/>
        </w:rPr>
        <w:t>MODIFICACIONES AL CONTRATO</w:t>
      </w:r>
      <w:bookmarkEnd w:id="102"/>
    </w:p>
    <w:p w14:paraId="44CF7A2E" w14:textId="77777777" w:rsidR="008752D2" w:rsidRPr="008752D2" w:rsidRDefault="008752D2" w:rsidP="008752D2">
      <w:pPr>
        <w:numPr>
          <w:ilvl w:val="0"/>
          <w:numId w:val="67"/>
        </w:numPr>
        <w:spacing w:after="160" w:line="260" w:lineRule="atLeast"/>
        <w:ind w:left="284" w:hanging="284"/>
        <w:jc w:val="both"/>
        <w:rPr>
          <w:rFonts w:ascii="Tahoma" w:eastAsia="Calibri" w:hAnsi="Tahoma" w:cs="Tahoma"/>
          <w:b/>
          <w:color w:val="000000"/>
          <w:lang w:val="es-BO"/>
        </w:rPr>
      </w:pPr>
      <w:r w:rsidRPr="008752D2">
        <w:rPr>
          <w:rFonts w:ascii="Tahoma" w:eastAsia="Calibri" w:hAnsi="Tahoma" w:cs="Tahoma"/>
          <w:b/>
          <w:color w:val="000000"/>
          <w:lang w:val="es-BO"/>
        </w:rPr>
        <w:t>ORDEN DE CAMBIO PARA PROYECTOS DE VIVIENDA CUALITATIVA</w:t>
      </w:r>
    </w:p>
    <w:p w14:paraId="668F17BE"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8752D2">
        <w:rPr>
          <w:rFonts w:ascii="Tahoma" w:eastAsia="Calibri" w:hAnsi="Tahoma" w:cs="Tahoma"/>
          <w:color w:val="000000"/>
          <w:lang w:val="es-BO"/>
        </w:rPr>
        <w:t>El ajuste o redistribución no deberá incrementar o disminuir más del cinco por ciento (5%) del componente “provisión/dotación de materiales de construcción” del contrato principal.</w:t>
      </w:r>
      <w:bookmarkEnd w:id="103"/>
    </w:p>
    <w:p w14:paraId="1A8EB67B"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 xml:space="preserve">Las modificaciones aplicaran únicamente al componente de provisión y dotación de materiales. </w:t>
      </w:r>
    </w:p>
    <w:p w14:paraId="6FFB5A15"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8BBC9D3"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El documento denominado Orden de Cambio deberá contener mínimamente, número correlativo, fecha y objeto, debiendo ser elaborado con los sustentos técnicos.</w:t>
      </w:r>
    </w:p>
    <w:p w14:paraId="773A503B"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 xml:space="preserve">La “Orden de Cambio para proyectos </w:t>
      </w:r>
      <w:r w:rsidRPr="008752D2">
        <w:rPr>
          <w:rFonts w:ascii="Tahoma" w:eastAsia="Calibri" w:hAnsi="Tahoma" w:cs="Tahoma"/>
          <w:lang w:val="es-BO"/>
        </w:rPr>
        <w:t>de vivienda cualitativa</w:t>
      </w:r>
      <w:r w:rsidRPr="008752D2">
        <w:rPr>
          <w:rFonts w:ascii="Tahoma" w:eastAsia="Calibri" w:hAnsi="Tahoma" w:cs="Tahoma"/>
          <w:color w:val="000000"/>
          <w:lang w:val="es-BO"/>
        </w:rPr>
        <w:t>” será aprobada y firmada por el Inspector, Fiscal del Proyecto y la autoridad (o su reemplazante si fuese el caso) que firmó el contrato principal y la Entidad Ejecutora.</w:t>
      </w:r>
    </w:p>
    <w:p w14:paraId="1324EA90"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La Orden de Cambio no deberá ejecutarse en tanto no sea aprobada por las instancias correspondientes.</w:t>
      </w:r>
    </w:p>
    <w:p w14:paraId="0A4744FF"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La Orden de Cambio podrá presentarse hasta 10 días calendario antes de la Recepción Provisional del proyecto.</w:t>
      </w:r>
    </w:p>
    <w:p w14:paraId="6B2EA454" w14:textId="77777777" w:rsidR="008752D2" w:rsidRPr="008752D2" w:rsidRDefault="008752D2" w:rsidP="008752D2">
      <w:pPr>
        <w:spacing w:line="260" w:lineRule="atLeast"/>
        <w:jc w:val="both"/>
        <w:rPr>
          <w:rFonts w:ascii="Tahoma" w:eastAsia="Calibri" w:hAnsi="Tahoma" w:cs="Tahoma"/>
          <w:color w:val="000000"/>
          <w:lang w:val="es-BO"/>
        </w:rPr>
      </w:pPr>
      <w:r w:rsidRPr="008752D2">
        <w:rPr>
          <w:rFonts w:ascii="Tahoma" w:eastAsia="Calibr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752D2">
        <w:rPr>
          <w:rFonts w:ascii="Tahoma" w:eastAsia="Calibri" w:hAnsi="Tahoma" w:cs="Tahoma"/>
          <w:b/>
          <w:color w:val="000000"/>
          <w:lang w:val="es-BO"/>
        </w:rPr>
        <w:t>seis (6) días calendario</w:t>
      </w:r>
      <w:r w:rsidRPr="008752D2">
        <w:rPr>
          <w:rFonts w:ascii="Tahoma" w:eastAsia="Calibri" w:hAnsi="Tahoma" w:cs="Tahoma"/>
          <w:color w:val="000000"/>
          <w:lang w:val="es-BO"/>
        </w:rPr>
        <w:t xml:space="preserve"> de </w:t>
      </w:r>
      <w:r w:rsidRPr="008752D2">
        <w:rPr>
          <w:rFonts w:ascii="Tahoma" w:eastAsia="Calibri" w:hAnsi="Tahoma" w:cs="Tahoma"/>
          <w:b/>
          <w:color w:val="000000"/>
          <w:lang w:val="es-BO"/>
        </w:rPr>
        <w:t>anticipación</w:t>
      </w:r>
      <w:r w:rsidRPr="008752D2">
        <w:rPr>
          <w:rFonts w:ascii="Tahoma" w:eastAsia="Calibri" w:hAnsi="Tahoma" w:cs="Tahoma"/>
          <w:color w:val="000000"/>
          <w:lang w:val="es-BO"/>
        </w:rPr>
        <w:t xml:space="preserve"> al cumplimiento del plazo de entrega del informe/producto correspondiente, </w:t>
      </w:r>
      <w:bookmarkStart w:id="104" w:name="_Hlk146908522"/>
      <w:r w:rsidRPr="008752D2">
        <w:rPr>
          <w:rFonts w:ascii="Tahoma" w:hAnsi="Tahoma" w:cs="Tahoma"/>
          <w:color w:val="000000"/>
          <w:lang w:val="es-ES_tradnl"/>
        </w:rPr>
        <w:t xml:space="preserve">excepto en el penúltimo producto que podrá ser presentado </w:t>
      </w:r>
      <w:r w:rsidRPr="008752D2">
        <w:rPr>
          <w:rFonts w:ascii="Tahoma" w:hAnsi="Tahoma" w:cs="Tahoma"/>
          <w:lang w:val="es-ES_tradnl"/>
        </w:rPr>
        <w:t>hasta 10 días calendario antes de la Recepción Provisional</w:t>
      </w:r>
      <w:bookmarkEnd w:id="104"/>
      <w:r w:rsidRPr="008752D2">
        <w:rPr>
          <w:rFonts w:ascii="Tahoma" w:eastAsia="Calibri" w:hAnsi="Tahoma" w:cs="Tahoma"/>
          <w:color w:val="000000"/>
          <w:lang w:val="es-BO"/>
        </w:rPr>
        <w:t xml:space="preserve">. El Inspector deberá revisar y aprobar la solicitud en un plazo máximo de </w:t>
      </w:r>
      <w:r w:rsidRPr="008752D2">
        <w:rPr>
          <w:rFonts w:ascii="Tahoma" w:eastAsia="Calibri" w:hAnsi="Tahoma" w:cs="Tahoma"/>
          <w:b/>
          <w:color w:val="000000"/>
          <w:lang w:val="es-BO"/>
        </w:rPr>
        <w:t xml:space="preserve">cuatro (4) días calendario, </w:t>
      </w:r>
      <w:r w:rsidRPr="008752D2">
        <w:rPr>
          <w:rFonts w:ascii="Tahoma" w:eastAsia="Calibri" w:hAnsi="Tahoma" w:cs="Tahoma"/>
          <w:color w:val="000000"/>
          <w:lang w:val="es-BO"/>
        </w:rPr>
        <w:t xml:space="preserve">debiendo ser entregado al Fiscal del Proyecto con un plazo máximo de </w:t>
      </w:r>
      <w:r w:rsidRPr="008752D2">
        <w:rPr>
          <w:rFonts w:ascii="Tahoma" w:eastAsia="Calibri" w:hAnsi="Tahoma" w:cs="Tahoma"/>
          <w:b/>
          <w:color w:val="000000"/>
          <w:lang w:val="es-BO"/>
        </w:rPr>
        <w:t>dos (2) días hábiles</w:t>
      </w:r>
      <w:r w:rsidRPr="008752D2">
        <w:rPr>
          <w:rFonts w:ascii="Tahoma" w:eastAsia="Calibri" w:hAnsi="Tahoma" w:cs="Tahoma"/>
          <w:color w:val="000000"/>
          <w:lang w:val="es-BO"/>
        </w:rPr>
        <w:t xml:space="preserve"> de </w:t>
      </w:r>
      <w:r w:rsidRPr="008752D2">
        <w:rPr>
          <w:rFonts w:ascii="Tahoma" w:eastAsia="Calibri" w:hAnsi="Tahoma" w:cs="Tahoma"/>
          <w:b/>
          <w:color w:val="000000"/>
          <w:lang w:val="es-BO"/>
        </w:rPr>
        <w:t>anticipación</w:t>
      </w:r>
      <w:r w:rsidRPr="008752D2">
        <w:rPr>
          <w:rFonts w:ascii="Tahoma" w:eastAsia="Calibri" w:hAnsi="Tahoma" w:cs="Tahoma"/>
          <w:color w:val="000000"/>
          <w:lang w:val="es-BO"/>
        </w:rPr>
        <w:t xml:space="preserve"> al cumplimiento del plazo de entrega del informe/producto correspondiente.</w:t>
      </w:r>
    </w:p>
    <w:p w14:paraId="77632578" w14:textId="77777777" w:rsidR="008752D2" w:rsidRPr="008752D2" w:rsidRDefault="008752D2" w:rsidP="008752D2">
      <w:pPr>
        <w:numPr>
          <w:ilvl w:val="0"/>
          <w:numId w:val="67"/>
        </w:numPr>
        <w:spacing w:after="160" w:line="260" w:lineRule="atLeast"/>
        <w:ind w:left="284" w:hanging="284"/>
        <w:jc w:val="both"/>
        <w:rPr>
          <w:rFonts w:ascii="Tahoma" w:hAnsi="Tahoma" w:cs="Tahoma"/>
          <w:b/>
          <w:color w:val="000000"/>
          <w:lang w:val="es-ES_tradnl"/>
        </w:rPr>
      </w:pPr>
      <w:r w:rsidRPr="008752D2">
        <w:rPr>
          <w:rFonts w:ascii="Tahoma" w:hAnsi="Tahoma" w:cs="Tahoma"/>
          <w:b/>
          <w:color w:val="000000"/>
          <w:lang w:val="es-ES_tradnl"/>
        </w:rPr>
        <w:t>CONTRATO MODIFICATORIO</w:t>
      </w:r>
    </w:p>
    <w:p w14:paraId="31A16FA5" w14:textId="77777777" w:rsidR="008752D2" w:rsidRPr="008752D2" w:rsidRDefault="008752D2" w:rsidP="008752D2">
      <w:pPr>
        <w:spacing w:line="260" w:lineRule="atLeast"/>
        <w:jc w:val="both"/>
        <w:rPr>
          <w:rFonts w:ascii="Tahoma" w:hAnsi="Tahoma" w:cs="Tahoma"/>
          <w:color w:val="000000"/>
          <w:lang w:val="es-ES_tradnl"/>
        </w:rPr>
      </w:pPr>
      <w:r w:rsidRPr="008752D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944DAF2" w14:textId="77777777" w:rsidR="008752D2" w:rsidRPr="008752D2" w:rsidRDefault="008752D2" w:rsidP="008752D2">
      <w:pPr>
        <w:spacing w:line="260" w:lineRule="atLeast"/>
        <w:jc w:val="both"/>
        <w:rPr>
          <w:rFonts w:ascii="Tahoma" w:hAnsi="Tahoma" w:cs="Tahoma"/>
          <w:color w:val="000000"/>
          <w:lang w:val="es-ES_tradnl"/>
        </w:rPr>
      </w:pPr>
      <w:r w:rsidRPr="008752D2">
        <w:rPr>
          <w:rFonts w:ascii="Tahoma" w:hAnsi="Tahoma" w:cs="Tahoma"/>
          <w:color w:val="000000"/>
          <w:lang w:val="es-ES_tradnl"/>
        </w:rPr>
        <w:t>El Contrato Modificatorio será suscrito por la MAE o por la autoridad delegada que suscribió el contrato principal y la Entidad Ejecutora.</w:t>
      </w:r>
    </w:p>
    <w:p w14:paraId="01902CC4" w14:textId="77777777" w:rsidR="008752D2" w:rsidRPr="008752D2" w:rsidRDefault="008752D2" w:rsidP="008752D2">
      <w:pPr>
        <w:spacing w:line="260" w:lineRule="atLeast"/>
        <w:jc w:val="both"/>
        <w:rPr>
          <w:rFonts w:ascii="Tahoma" w:hAnsi="Tahoma" w:cs="Tahoma"/>
          <w:color w:val="000000"/>
          <w:lang w:val="es-ES_tradnl"/>
        </w:rPr>
      </w:pPr>
      <w:bookmarkStart w:id="105" w:name="_Hlk179909082"/>
      <w:bookmarkStart w:id="106" w:name="_Hlk144979257"/>
      <w:r w:rsidRPr="008752D2">
        <w:rPr>
          <w:rFonts w:ascii="Tahoma" w:hAnsi="Tahoma" w:cs="Tahoma"/>
          <w:color w:val="000000"/>
          <w:lang w:val="es-ES_tradnl"/>
        </w:rPr>
        <w:t xml:space="preserve">Se </w:t>
      </w:r>
      <w:bookmarkStart w:id="107" w:name="_Hlk180334934"/>
      <w:r w:rsidRPr="008752D2">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8752D2">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13120D2F"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El contrato modificatorio podrá presentarse hasta 10 días calendario antes de la Recepción Provisional del proyecto.</w:t>
      </w:r>
    </w:p>
    <w:bookmarkEnd w:id="106"/>
    <w:p w14:paraId="36907D79" w14:textId="77777777" w:rsidR="008752D2" w:rsidRPr="008752D2" w:rsidRDefault="008752D2" w:rsidP="008752D2">
      <w:pPr>
        <w:spacing w:line="260" w:lineRule="atLeast"/>
        <w:jc w:val="both"/>
        <w:rPr>
          <w:rFonts w:ascii="Tahoma" w:hAnsi="Tahoma" w:cs="Tahoma"/>
          <w:color w:val="000000"/>
          <w:lang w:val="es-ES_tradnl"/>
        </w:rPr>
      </w:pPr>
      <w:r w:rsidRPr="008752D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2A4F2D" w14:textId="77777777" w:rsidR="008752D2" w:rsidRPr="008752D2" w:rsidRDefault="008752D2" w:rsidP="008752D2">
      <w:pPr>
        <w:spacing w:line="260" w:lineRule="atLeast"/>
        <w:jc w:val="both"/>
        <w:rPr>
          <w:rFonts w:ascii="Tahoma" w:hAnsi="Tahoma" w:cs="Tahoma"/>
          <w:color w:val="0000FF"/>
          <w:lang w:val="es-ES_tradnl"/>
        </w:rPr>
      </w:pPr>
    </w:p>
    <w:p w14:paraId="522C6D21" w14:textId="77777777" w:rsidR="008752D2" w:rsidRPr="008752D2" w:rsidRDefault="008752D2" w:rsidP="008752D2">
      <w:pPr>
        <w:numPr>
          <w:ilvl w:val="0"/>
          <w:numId w:val="68"/>
        </w:numPr>
        <w:spacing w:after="160" w:line="260" w:lineRule="atLeast"/>
        <w:ind w:left="0"/>
        <w:jc w:val="both"/>
        <w:rPr>
          <w:rFonts w:ascii="Tahoma" w:hAnsi="Tahoma" w:cs="Tahoma"/>
          <w:b/>
          <w:color w:val="000000"/>
          <w:lang w:val="es-ES_tradnl"/>
        </w:rPr>
      </w:pPr>
      <w:r w:rsidRPr="008752D2">
        <w:rPr>
          <w:rFonts w:ascii="Tahoma" w:hAnsi="Tahoma" w:cs="Tahoma"/>
          <w:b/>
          <w:color w:val="000000"/>
          <w:lang w:val="es-ES_tradnl"/>
        </w:rPr>
        <w:t xml:space="preserve">CAUSAS DE FUERZA MAYOR Y/O CASO FORTUITO. </w:t>
      </w:r>
    </w:p>
    <w:p w14:paraId="0D636787" w14:textId="77777777" w:rsidR="008752D2" w:rsidRPr="008752D2" w:rsidRDefault="008752D2" w:rsidP="008752D2">
      <w:pPr>
        <w:spacing w:line="260" w:lineRule="atLeast"/>
        <w:jc w:val="both"/>
        <w:rPr>
          <w:rFonts w:ascii="Tahoma" w:hAnsi="Tahoma" w:cs="Tahoma"/>
          <w:color w:val="000000"/>
        </w:rPr>
      </w:pPr>
      <w:r w:rsidRPr="008752D2">
        <w:rPr>
          <w:rFonts w:ascii="Tahoma" w:hAnsi="Tahoma" w:cs="Tahoma"/>
          <w:color w:val="000000"/>
        </w:rPr>
        <w:t xml:space="preserve">Con el fin de exceptuar a la </w:t>
      </w:r>
      <w:r w:rsidRPr="008752D2">
        <w:rPr>
          <w:rFonts w:ascii="Tahoma" w:hAnsi="Tahoma" w:cs="Tahoma"/>
          <w:b/>
          <w:bCs/>
          <w:color w:val="000000"/>
        </w:rPr>
        <w:t xml:space="preserve">ENTIDAD EJECUTORA </w:t>
      </w:r>
      <w:r w:rsidRPr="008752D2">
        <w:rPr>
          <w:rFonts w:ascii="Tahoma" w:hAnsi="Tahoma" w:cs="Tahoma"/>
          <w:color w:val="000000"/>
        </w:rPr>
        <w:t xml:space="preserve">de determinadas responsabilidades por mora o incumplimiento del presente contrato, la </w:t>
      </w:r>
      <w:r w:rsidRPr="008752D2">
        <w:rPr>
          <w:rFonts w:ascii="Tahoma" w:hAnsi="Tahoma" w:cs="Tahoma"/>
          <w:b/>
          <w:bCs/>
          <w:color w:val="000000"/>
        </w:rPr>
        <w:t xml:space="preserve">INSPECTORÍA </w:t>
      </w:r>
      <w:r w:rsidRPr="008752D2">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752D2">
        <w:rPr>
          <w:rFonts w:ascii="Tahoma" w:hAnsi="Tahoma" w:cs="Tahoma"/>
          <w:color w:val="000000"/>
        </w:rPr>
        <w:t xml:space="preserve">directa </w:t>
      </w:r>
      <w:bookmarkEnd w:id="109"/>
      <w:r w:rsidRPr="008752D2">
        <w:rPr>
          <w:rFonts w:ascii="Tahoma" w:hAnsi="Tahoma" w:cs="Tahoma"/>
          <w:color w:val="000000"/>
        </w:rPr>
        <w:t>consecuencia sobre el cumplimiento del presente Contrato.</w:t>
      </w:r>
    </w:p>
    <w:p w14:paraId="39876608" w14:textId="77777777" w:rsidR="008752D2" w:rsidRPr="008752D2" w:rsidRDefault="008752D2" w:rsidP="008752D2">
      <w:pPr>
        <w:spacing w:line="260" w:lineRule="atLeast"/>
        <w:jc w:val="both"/>
        <w:rPr>
          <w:rFonts w:ascii="Tahoma" w:hAnsi="Tahoma" w:cs="Tahoma"/>
          <w:color w:val="000000"/>
        </w:rPr>
      </w:pPr>
      <w:r w:rsidRPr="008752D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8752D2">
        <w:rPr>
          <w:rFonts w:ascii="Tahoma" w:hAnsi="Tahoma" w:cs="Tahoma"/>
          <w:color w:val="3333FF"/>
        </w:rPr>
        <w:t xml:space="preserve">asimismo se incluye el incumplimiento del beneficiario, los días festivos (locales y/o nacionales), calendario agrícola </w:t>
      </w:r>
      <w:r w:rsidRPr="008752D2">
        <w:rPr>
          <w:rFonts w:ascii="Tahoma" w:hAnsi="Tahoma" w:cs="Tahoma"/>
          <w:color w:val="000000"/>
        </w:rPr>
        <w:t>y otros aspectos inherentes relativos a la naturaleza del Proyecto, por retraso en la emisión del Certificado de no Propiedad emitido por Derechos Reales. (</w:t>
      </w:r>
      <w:proofErr w:type="gramStart"/>
      <w:r w:rsidRPr="008752D2">
        <w:rPr>
          <w:rFonts w:ascii="Tahoma" w:hAnsi="Tahoma" w:cs="Tahoma"/>
          <w:color w:val="000000"/>
        </w:rPr>
        <w:t>la</w:t>
      </w:r>
      <w:proofErr w:type="gramEnd"/>
      <w:r w:rsidRPr="008752D2">
        <w:rPr>
          <w:rFonts w:ascii="Tahoma" w:hAnsi="Tahoma" w:cs="Tahoma"/>
          <w:color w:val="000000"/>
        </w:rPr>
        <w:t xml:space="preserve"> Entidad Ejecutora </w:t>
      </w:r>
      <w:r w:rsidRPr="008752D2">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14:paraId="1A621F65" w14:textId="77777777" w:rsidR="008752D2" w:rsidRPr="008752D2" w:rsidRDefault="008752D2" w:rsidP="008752D2">
      <w:pPr>
        <w:spacing w:line="260" w:lineRule="atLeast"/>
        <w:jc w:val="both"/>
        <w:rPr>
          <w:rFonts w:ascii="Tahoma" w:hAnsi="Tahoma" w:cs="Tahoma"/>
          <w:color w:val="000000"/>
        </w:rPr>
      </w:pPr>
      <w:r w:rsidRPr="008752D2">
        <w:rPr>
          <w:rFonts w:ascii="Tahoma" w:hAnsi="Tahoma" w:cs="Tahoma"/>
          <w:color w:val="000000"/>
        </w:rPr>
        <w:t xml:space="preserve">Para que cualquiera de estos hechos puedan constituirse en justificación de impedimento o demora en el cumplimiento de la </w:t>
      </w:r>
      <w:r w:rsidRPr="008752D2">
        <w:rPr>
          <w:rFonts w:ascii="Tahoma" w:hAnsi="Tahoma" w:cs="Tahoma"/>
          <w:b/>
          <w:bCs/>
          <w:color w:val="000000"/>
        </w:rPr>
        <w:t xml:space="preserve">CONSULTORÍA </w:t>
      </w:r>
      <w:r w:rsidRPr="008752D2">
        <w:rPr>
          <w:rFonts w:ascii="Tahoma" w:hAnsi="Tahoma" w:cs="Tahoma"/>
          <w:color w:val="000000"/>
        </w:rPr>
        <w:t xml:space="preserve">o del Cronograma de Plazos, </w:t>
      </w:r>
      <w:r w:rsidRPr="008752D2">
        <w:rPr>
          <w:rFonts w:ascii="Tahoma" w:hAnsi="Tahoma" w:cs="Tahoma"/>
          <w:color w:val="000000"/>
          <w:lang w:val="es-ES_tradnl"/>
        </w:rPr>
        <w:t>dando lugar a retrasos en el avance del proyecto,</w:t>
      </w:r>
      <w:r w:rsidRPr="008752D2">
        <w:rPr>
          <w:rFonts w:ascii="Tahoma" w:hAnsi="Tahoma" w:cs="Tahoma"/>
          <w:color w:val="000000"/>
        </w:rPr>
        <w:t xml:space="preserve"> de manera obligatoria y justificada l</w:t>
      </w:r>
      <w:r w:rsidRPr="008752D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5B1B0A" w14:textId="77777777" w:rsidR="008752D2" w:rsidRPr="008752D2" w:rsidRDefault="008752D2" w:rsidP="008752D2">
      <w:pPr>
        <w:spacing w:line="260" w:lineRule="atLeast"/>
        <w:jc w:val="both"/>
        <w:rPr>
          <w:rFonts w:ascii="Tahoma" w:hAnsi="Tahoma" w:cs="Tahoma"/>
          <w:color w:val="000000"/>
        </w:rPr>
      </w:pPr>
      <w:r w:rsidRPr="008752D2">
        <w:rPr>
          <w:rFonts w:ascii="Tahoma" w:hAnsi="Tahoma" w:cs="Tahoma"/>
          <w:color w:val="000000"/>
        </w:rPr>
        <w:t xml:space="preserve">La Entidad Ejecutora, con la aceptación del impedimento emitida por el Inspector o por aceptación tácita, podrá solicitar a la </w:t>
      </w:r>
      <w:r w:rsidRPr="008752D2">
        <w:rPr>
          <w:rFonts w:ascii="Tahoma" w:hAnsi="Tahoma" w:cs="Tahoma"/>
          <w:b/>
          <w:bCs/>
          <w:color w:val="000000"/>
        </w:rPr>
        <w:t>AEVIVIENDA</w:t>
      </w:r>
      <w:r w:rsidRPr="008752D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F29350F" w14:textId="77777777" w:rsidR="008752D2" w:rsidRPr="008752D2" w:rsidRDefault="008752D2" w:rsidP="008752D2">
      <w:pPr>
        <w:spacing w:line="260" w:lineRule="atLeast"/>
        <w:jc w:val="both"/>
        <w:rPr>
          <w:rFonts w:ascii="Tahoma" w:hAnsi="Tahoma" w:cs="Tahoma"/>
          <w:color w:val="000000"/>
        </w:rPr>
      </w:pPr>
      <w:r w:rsidRPr="008752D2">
        <w:rPr>
          <w:rFonts w:ascii="Tahoma" w:hAnsi="Tahoma" w:cs="Tahoma"/>
          <w:color w:val="000000"/>
        </w:rPr>
        <w:t xml:space="preserve">La solicitud del </w:t>
      </w:r>
      <w:r w:rsidRPr="008752D2">
        <w:rPr>
          <w:rFonts w:ascii="Tahoma" w:hAnsi="Tahoma" w:cs="Tahoma"/>
          <w:b/>
          <w:bCs/>
          <w:color w:val="000000"/>
        </w:rPr>
        <w:t>CONSULTOR</w:t>
      </w:r>
      <w:r w:rsidRPr="008752D2">
        <w:rPr>
          <w:rFonts w:ascii="Tahoma" w:hAnsi="Tahoma" w:cs="Tahoma"/>
          <w:color w:val="000000"/>
        </w:rPr>
        <w:t>, para la calificación de los hechos de impedimento, como causas de fuerza mayor, caso fortuito u otras causas debidamente justificadas no serán consideradas como reclamos.</w:t>
      </w:r>
    </w:p>
    <w:p w14:paraId="4AE565E7" w14:textId="77777777" w:rsidR="008752D2" w:rsidRPr="008752D2" w:rsidRDefault="008752D2" w:rsidP="008752D2">
      <w:pPr>
        <w:spacing w:line="260" w:lineRule="atLeast"/>
        <w:jc w:val="both"/>
        <w:rPr>
          <w:rFonts w:ascii="Tahoma" w:hAnsi="Tahoma" w:cs="Tahoma"/>
          <w:iCs/>
        </w:rPr>
      </w:pPr>
      <w:r w:rsidRPr="008752D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752D2">
        <w:rPr>
          <w:rFonts w:ascii="Tahoma" w:hAnsi="Tahoma" w:cs="Tahoma"/>
          <w:iCs/>
        </w:rPr>
        <w:t>en el caso de saturación del terreno post lluvias con la emisión del informe técnico de la institución correspondiente u otro documento técnico certificado.</w:t>
      </w:r>
    </w:p>
    <w:p w14:paraId="5D832682" w14:textId="77777777" w:rsidR="008752D2" w:rsidRPr="008752D2" w:rsidRDefault="008752D2" w:rsidP="008752D2">
      <w:pPr>
        <w:spacing w:line="260" w:lineRule="atLeast"/>
        <w:jc w:val="both"/>
        <w:rPr>
          <w:rFonts w:ascii="Tahoma" w:hAnsi="Tahoma" w:cs="Tahoma"/>
          <w:color w:val="000000"/>
          <w:lang w:val="es-ES_tradnl"/>
        </w:rPr>
      </w:pPr>
      <w:r w:rsidRPr="008752D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B693008"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110" w:name="_Toc71811164"/>
      <w:r w:rsidRPr="008752D2">
        <w:rPr>
          <w:rFonts w:ascii="Tahoma" w:hAnsi="Tahoma" w:cs="Tahoma"/>
          <w:b/>
          <w:bCs/>
          <w:color w:val="000000"/>
          <w:kern w:val="32"/>
          <w:lang w:val="es-ES_tradnl"/>
        </w:rPr>
        <w:t>INFORMES / PRODUCTOS ESPERADOS:</w:t>
      </w:r>
      <w:bookmarkEnd w:id="110"/>
    </w:p>
    <w:p w14:paraId="5D645E79" w14:textId="77777777" w:rsidR="008752D2" w:rsidRPr="008752D2" w:rsidRDefault="008752D2" w:rsidP="008752D2">
      <w:pPr>
        <w:spacing w:line="260" w:lineRule="atLeast"/>
        <w:jc w:val="both"/>
        <w:rPr>
          <w:rFonts w:ascii="Tahoma" w:hAnsi="Tahoma" w:cs="Tahoma"/>
        </w:rPr>
      </w:pPr>
      <w:r w:rsidRPr="008752D2">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8752D2" w:rsidRPr="008752D2" w14:paraId="3B97517D" w14:textId="77777777" w:rsidTr="008752D2">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89314E" w14:textId="77777777" w:rsidR="008752D2" w:rsidRPr="008752D2" w:rsidRDefault="008752D2" w:rsidP="008752D2">
            <w:pPr>
              <w:spacing w:line="300" w:lineRule="auto"/>
              <w:jc w:val="center"/>
              <w:rPr>
                <w:rFonts w:ascii="Verdana" w:hAnsi="Verdana" w:cs="Tahoma"/>
                <w:b/>
                <w:bCs/>
                <w:sz w:val="16"/>
                <w:szCs w:val="16"/>
                <w:lang w:val="es-BO"/>
              </w:rPr>
            </w:pPr>
            <w:r w:rsidRPr="008752D2">
              <w:rPr>
                <w:rFonts w:ascii="Verdana" w:hAnsi="Verdana" w:cs="Tahoma"/>
                <w:b/>
                <w:bCs/>
                <w:sz w:val="16"/>
                <w:szCs w:val="16"/>
                <w:lang w:val="es-BO"/>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356603" w14:textId="77777777" w:rsidR="008752D2" w:rsidRPr="008752D2" w:rsidRDefault="008752D2" w:rsidP="008752D2">
            <w:pPr>
              <w:spacing w:line="300" w:lineRule="auto"/>
              <w:jc w:val="center"/>
              <w:rPr>
                <w:rFonts w:ascii="Verdana" w:hAnsi="Verdana" w:cs="Tahoma"/>
                <w:b/>
                <w:bCs/>
                <w:sz w:val="16"/>
                <w:szCs w:val="16"/>
                <w:lang w:val="es-BO"/>
              </w:rPr>
            </w:pPr>
            <w:r w:rsidRPr="008752D2">
              <w:rPr>
                <w:rFonts w:ascii="Verdana" w:hAnsi="Verdana" w:cs="Tahoma"/>
                <w:b/>
                <w:bCs/>
                <w:sz w:val="16"/>
                <w:szCs w:val="16"/>
                <w:lang w:val="es-BO"/>
              </w:rPr>
              <w:t>INFORMES/ PRODUCTOS</w:t>
            </w:r>
          </w:p>
        </w:tc>
      </w:tr>
      <w:tr w:rsidR="008752D2" w:rsidRPr="008752D2" w14:paraId="39C678B3" w14:textId="77777777" w:rsidTr="008752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71DFE6E"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4B68985"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b/>
                <w:sz w:val="16"/>
                <w:szCs w:val="16"/>
              </w:rPr>
              <w:t xml:space="preserve">Producto 1 - </w:t>
            </w:r>
            <w:r w:rsidRPr="008752D2">
              <w:rPr>
                <w:rFonts w:ascii="Verdana" w:hAnsi="Verdana" w:cs="Tahoma"/>
                <w:sz w:val="16"/>
                <w:szCs w:val="16"/>
              </w:rPr>
              <w:t>Informe inicial</w:t>
            </w:r>
          </w:p>
        </w:tc>
      </w:tr>
      <w:tr w:rsidR="008752D2" w:rsidRPr="008752D2" w14:paraId="48EBB607" w14:textId="77777777" w:rsidTr="008752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E114C83"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8B0FD21"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b/>
                <w:sz w:val="16"/>
                <w:szCs w:val="16"/>
              </w:rPr>
              <w:t>Producto 2</w:t>
            </w:r>
            <w:r w:rsidRPr="008752D2">
              <w:rPr>
                <w:rFonts w:ascii="Verdana" w:hAnsi="Verdana" w:cs="Tahoma"/>
                <w:sz w:val="16"/>
                <w:szCs w:val="16"/>
              </w:rPr>
              <w:t xml:space="preserve"> - </w:t>
            </w:r>
            <w:r w:rsidRPr="008752D2">
              <w:rPr>
                <w:rFonts w:ascii="Verdana" w:hAnsi="Verdana" w:cs="Tahoma"/>
                <w:sz w:val="16"/>
                <w:szCs w:val="16"/>
                <w:lang w:val="es-ES_tradnl"/>
              </w:rPr>
              <w:t>Informe de avance al 50% de ejecución física</w:t>
            </w:r>
          </w:p>
        </w:tc>
      </w:tr>
      <w:tr w:rsidR="008752D2" w:rsidRPr="008752D2" w14:paraId="178E66FD" w14:textId="77777777" w:rsidTr="008752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15B2F89F"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0DF8A995"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b/>
                <w:sz w:val="16"/>
                <w:szCs w:val="16"/>
              </w:rPr>
              <w:t>Producto 3</w:t>
            </w:r>
            <w:r w:rsidRPr="008752D2">
              <w:rPr>
                <w:rFonts w:ascii="Verdana" w:hAnsi="Verdana" w:cs="Tahoma"/>
                <w:sz w:val="16"/>
                <w:szCs w:val="16"/>
              </w:rPr>
              <w:t xml:space="preserve"> - </w:t>
            </w:r>
            <w:r w:rsidRPr="008752D2">
              <w:rPr>
                <w:rFonts w:ascii="Verdana" w:hAnsi="Verdana" w:cs="Tahoma"/>
                <w:bCs/>
                <w:sz w:val="16"/>
                <w:szCs w:val="16"/>
                <w:lang w:val="es-ES_tradnl"/>
              </w:rPr>
              <w:t>Informe de avance al 100% de ejecución física</w:t>
            </w:r>
          </w:p>
        </w:tc>
      </w:tr>
      <w:tr w:rsidR="008752D2" w:rsidRPr="008752D2" w14:paraId="6133F36B" w14:textId="77777777" w:rsidTr="008752D2">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D11B1AE"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ADA3BC6" w14:textId="77777777" w:rsidR="008752D2" w:rsidRPr="008752D2" w:rsidRDefault="008752D2" w:rsidP="008752D2">
            <w:pPr>
              <w:spacing w:line="300" w:lineRule="auto"/>
              <w:jc w:val="both"/>
              <w:rPr>
                <w:rFonts w:ascii="Verdana" w:hAnsi="Verdana" w:cs="Tahoma"/>
                <w:sz w:val="16"/>
                <w:szCs w:val="16"/>
              </w:rPr>
            </w:pPr>
            <w:r w:rsidRPr="008752D2">
              <w:rPr>
                <w:rFonts w:ascii="Verdana" w:hAnsi="Verdana" w:cs="Tahoma"/>
                <w:b/>
                <w:sz w:val="16"/>
                <w:szCs w:val="16"/>
              </w:rPr>
              <w:t>Producto 4</w:t>
            </w:r>
            <w:r w:rsidRPr="008752D2">
              <w:rPr>
                <w:rFonts w:ascii="Verdana" w:hAnsi="Verdana" w:cs="Tahoma"/>
                <w:sz w:val="16"/>
                <w:szCs w:val="16"/>
              </w:rPr>
              <w:t xml:space="preserve"> - </w:t>
            </w:r>
            <w:r w:rsidRPr="008752D2">
              <w:rPr>
                <w:rFonts w:ascii="Verdana" w:hAnsi="Verdana" w:cs="Tahoma"/>
                <w:bCs/>
                <w:sz w:val="16"/>
                <w:szCs w:val="16"/>
                <w:lang w:val="es-ES_tradnl"/>
              </w:rPr>
              <w:t xml:space="preserve">Informe de producto final </w:t>
            </w:r>
          </w:p>
        </w:tc>
      </w:tr>
    </w:tbl>
    <w:p w14:paraId="210E3D91" w14:textId="77777777" w:rsidR="008752D2" w:rsidRPr="008752D2" w:rsidRDefault="008752D2" w:rsidP="008752D2">
      <w:pPr>
        <w:spacing w:line="260" w:lineRule="atLeast"/>
        <w:jc w:val="both"/>
        <w:rPr>
          <w:rFonts w:ascii="Tahoma" w:hAnsi="Tahoma" w:cs="Tahoma"/>
        </w:rPr>
      </w:pPr>
    </w:p>
    <w:p w14:paraId="3A5CBA85" w14:textId="77777777" w:rsidR="008752D2" w:rsidRPr="008752D2" w:rsidRDefault="008752D2" w:rsidP="008752D2">
      <w:pPr>
        <w:spacing w:line="260" w:lineRule="atLeast"/>
        <w:jc w:val="both"/>
        <w:rPr>
          <w:rFonts w:ascii="Tahoma" w:hAnsi="Tahoma" w:cs="Tahoma"/>
        </w:rPr>
      </w:pPr>
      <w:r w:rsidRPr="008752D2">
        <w:rPr>
          <w:rFonts w:ascii="Tahoma" w:hAnsi="Tahoma" w:cs="Tahoma"/>
        </w:rPr>
        <w:t xml:space="preserve">Cada informe/producto deberá ser </w:t>
      </w:r>
      <w:r w:rsidRPr="008752D2">
        <w:rPr>
          <w:rFonts w:ascii="Tahoma" w:hAnsi="Tahoma" w:cs="Tahoma"/>
          <w:lang w:val="es-ES_tradnl"/>
        </w:rPr>
        <w:t xml:space="preserve">presentado en </w:t>
      </w:r>
      <w:r w:rsidRPr="008752D2">
        <w:rPr>
          <w:rFonts w:ascii="Tahoma" w:hAnsi="Tahoma" w:cs="Tahoma"/>
          <w:u w:val="single"/>
          <w:lang w:val="es-ES_tradnl"/>
        </w:rPr>
        <w:t>2 ejemplares (1 original y 1 copia),</w:t>
      </w:r>
      <w:r w:rsidRPr="008752D2">
        <w:rPr>
          <w:rFonts w:ascii="Tahoma" w:hAnsi="Tahoma" w:cs="Tahoma"/>
          <w:lang w:val="es-ES_tradnl"/>
        </w:rPr>
        <w:t xml:space="preserve"> en versión impresa y digital (editable) </w:t>
      </w:r>
      <w:r w:rsidRPr="008752D2">
        <w:rPr>
          <w:rFonts w:ascii="Tahoma" w:hAnsi="Tahoma" w:cs="Tahoma"/>
        </w:rPr>
        <w:t>al Inspector (la copia es para el Inspector) del proyecto, quien deberá proceder de la siguiente manera según corresponda:</w:t>
      </w:r>
    </w:p>
    <w:p w14:paraId="126C47CD"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 xml:space="preserve">Aprobar el producto: en un plazo máximo de </w:t>
      </w:r>
      <w:r w:rsidRPr="008752D2">
        <w:rPr>
          <w:rFonts w:ascii="Tahoma" w:hAnsi="Tahoma" w:cs="Tahoma"/>
          <w:b/>
        </w:rPr>
        <w:t>cinco (5) días calendario</w:t>
      </w:r>
      <w:r w:rsidRPr="008752D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F0B41E3"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 xml:space="preserve">Devolver con observaciones el producto: en el plazo máximo de </w:t>
      </w:r>
      <w:r w:rsidRPr="008752D2">
        <w:rPr>
          <w:rFonts w:ascii="Tahoma" w:hAnsi="Tahoma" w:cs="Tahoma"/>
          <w:b/>
        </w:rPr>
        <w:t xml:space="preserve">cinco (5) días calendario </w:t>
      </w:r>
      <w:r w:rsidRPr="008752D2">
        <w:rPr>
          <w:rFonts w:ascii="Tahoma" w:hAnsi="Tahoma" w:cs="Tahoma"/>
        </w:rPr>
        <w:t>y en caso de existir observaciones que pueden ser subsanadas, se aceptará la presentación del producto correspondiente y la Entidad Ejecutora deberá subsanar los mismos en un plazo no mayor</w:t>
      </w:r>
      <w:r w:rsidRPr="008752D2">
        <w:rPr>
          <w:rFonts w:ascii="Tahoma" w:hAnsi="Tahoma" w:cs="Tahoma"/>
          <w:b/>
        </w:rPr>
        <w:t xml:space="preserve"> tres (3) días calendario</w:t>
      </w:r>
      <w:r w:rsidRPr="008752D2">
        <w:rPr>
          <w:rFonts w:ascii="Tahoma" w:hAnsi="Tahoma" w:cs="Tahoma"/>
        </w:rPr>
        <w:t xml:space="preserve">; recibido el producto por el Inspector por segunda vez, este deberá aprobar el mismo en un plazo máximo de </w:t>
      </w:r>
      <w:r w:rsidRPr="008752D2">
        <w:rPr>
          <w:rFonts w:ascii="Tahoma" w:hAnsi="Tahoma" w:cs="Tahoma"/>
          <w:b/>
        </w:rPr>
        <w:t>dos (2) días calendario</w:t>
      </w:r>
      <w:r w:rsidRPr="008752D2">
        <w:rPr>
          <w:rFonts w:ascii="Tahoma" w:hAnsi="Tahoma" w:cs="Tahoma"/>
        </w:rPr>
        <w:t xml:space="preserve"> y deberá ser remitido al Fiscal del Proyecto. En caso de continuar las observaciones deberá ser sujeto a multas. </w:t>
      </w:r>
    </w:p>
    <w:p w14:paraId="4DEB8711"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lastRenderedPageBreak/>
        <w:t xml:space="preserve">Rechazar la presentación del producto: En el plazo máximo de </w:t>
      </w:r>
      <w:r w:rsidRPr="008752D2">
        <w:rPr>
          <w:rFonts w:ascii="Tahoma" w:hAnsi="Tahoma" w:cs="Tahoma"/>
          <w:b/>
        </w:rPr>
        <w:t>dos (2) días calendario</w:t>
      </w:r>
      <w:r w:rsidRPr="008752D2">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A97CB4" w14:textId="77777777" w:rsidR="008752D2" w:rsidRPr="008752D2" w:rsidRDefault="008752D2" w:rsidP="008752D2">
      <w:pPr>
        <w:spacing w:line="260" w:lineRule="atLeast"/>
        <w:jc w:val="both"/>
        <w:rPr>
          <w:rFonts w:ascii="Tahoma" w:hAnsi="Tahoma" w:cs="Tahoma"/>
        </w:rPr>
      </w:pPr>
      <w:r w:rsidRPr="008752D2">
        <w:rPr>
          <w:rFonts w:ascii="Tahoma" w:hAnsi="Tahoma" w:cs="Tahoma"/>
        </w:rPr>
        <w:t>Aprobado el Producto por parte del Inspector, el mismo deberá remitirse a la AEVIVIENDA para que el Fiscal del Proyecto emita su conformidad; quien podrá proceder de la siguiente manera:</w:t>
      </w:r>
    </w:p>
    <w:p w14:paraId="0421E3F4"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 xml:space="preserve">El Fiscal del Proyecto tendrá hasta </w:t>
      </w:r>
      <w:r w:rsidRPr="008752D2">
        <w:rPr>
          <w:rFonts w:ascii="Tahoma" w:hAnsi="Tahoma" w:cs="Tahoma"/>
          <w:b/>
        </w:rPr>
        <w:t>cinco (5) días hábiles</w:t>
      </w:r>
      <w:r w:rsidRPr="008752D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332C3F6" w14:textId="77777777" w:rsidR="008752D2" w:rsidRPr="008752D2" w:rsidRDefault="008752D2" w:rsidP="008752D2">
      <w:pPr>
        <w:numPr>
          <w:ilvl w:val="0"/>
          <w:numId w:val="65"/>
        </w:numPr>
        <w:spacing w:after="160" w:line="260" w:lineRule="atLeast"/>
        <w:ind w:hanging="153"/>
        <w:jc w:val="both"/>
        <w:rPr>
          <w:rFonts w:ascii="Tahoma" w:hAnsi="Tahoma" w:cs="Tahoma"/>
        </w:rPr>
      </w:pPr>
      <w:r w:rsidRPr="008752D2">
        <w:rPr>
          <w:rFonts w:ascii="Tahoma" w:hAnsi="Tahoma" w:cs="Tahoma"/>
        </w:rPr>
        <w:t xml:space="preserve">El Fiscal del Proyecto podrá hacer observaciones al producto presentado dentro de los </w:t>
      </w:r>
      <w:r w:rsidRPr="008752D2">
        <w:rPr>
          <w:rFonts w:ascii="Tahoma" w:hAnsi="Tahoma" w:cs="Tahoma"/>
          <w:b/>
        </w:rPr>
        <w:t>cinco (5) días hábiles</w:t>
      </w:r>
      <w:r w:rsidRPr="008752D2">
        <w:rPr>
          <w:rFonts w:ascii="Tahoma" w:hAnsi="Tahoma" w:cs="Tahoma"/>
        </w:rPr>
        <w:t xml:space="preserve"> y devolver al Inspector para su corrección. La Entidad Ejecutora tiene </w:t>
      </w:r>
      <w:r w:rsidRPr="008752D2">
        <w:rPr>
          <w:rFonts w:ascii="Tahoma" w:hAnsi="Tahoma" w:cs="Tahoma"/>
          <w:b/>
        </w:rPr>
        <w:t>tres (3) días calendario</w:t>
      </w:r>
      <w:r w:rsidRPr="008752D2">
        <w:rPr>
          <w:rFonts w:ascii="Tahoma" w:hAnsi="Tahoma" w:cs="Tahoma"/>
        </w:rPr>
        <w:t xml:space="preserve"> para sus correcciones y la </w:t>
      </w:r>
      <w:r w:rsidRPr="008752D2">
        <w:rPr>
          <w:rFonts w:ascii="Tahoma" w:hAnsi="Tahoma" w:cs="Tahoma"/>
          <w:b/>
        </w:rPr>
        <w:t xml:space="preserve">Inspectoría dos (2) días calendario </w:t>
      </w:r>
      <w:r w:rsidRPr="008752D2">
        <w:rPr>
          <w:rFonts w:ascii="Tahoma" w:hAnsi="Tahoma" w:cs="Tahoma"/>
        </w:rPr>
        <w:t>para su reingreso a la AEVIVIENDA.</w:t>
      </w:r>
    </w:p>
    <w:p w14:paraId="72A56C86" w14:textId="6AA2A759" w:rsidR="008752D2" w:rsidRPr="00F87E29" w:rsidRDefault="008752D2" w:rsidP="00F87E29">
      <w:pPr>
        <w:numPr>
          <w:ilvl w:val="0"/>
          <w:numId w:val="65"/>
        </w:numPr>
        <w:spacing w:after="160" w:line="260" w:lineRule="atLeast"/>
        <w:ind w:hanging="153"/>
        <w:jc w:val="both"/>
        <w:rPr>
          <w:rFonts w:ascii="Tahoma" w:hAnsi="Tahoma" w:cs="Tahoma"/>
        </w:rPr>
      </w:pPr>
      <w:r w:rsidRPr="008752D2">
        <w:rPr>
          <w:rFonts w:ascii="Tahoma" w:hAnsi="Tahoma" w:cs="Tahoma"/>
        </w:rPr>
        <w:t xml:space="preserve">Si hubiera </w:t>
      </w:r>
      <w:r w:rsidRPr="008752D2">
        <w:rPr>
          <w:rFonts w:ascii="Tahoma" w:hAnsi="Tahoma" w:cs="Tahoma"/>
          <w:b/>
        </w:rPr>
        <w:t>observaciones al producto por segunda vez</w:t>
      </w:r>
      <w:r w:rsidRPr="008752D2">
        <w:rPr>
          <w:rFonts w:ascii="Tahoma" w:hAnsi="Tahoma" w:cs="Tahoma"/>
        </w:rPr>
        <w:t xml:space="preserve"> por parte del Fiscal del Proyecto antes de ser remitido a otra instancia, dentro de </w:t>
      </w:r>
      <w:r w:rsidRPr="008752D2">
        <w:rPr>
          <w:rFonts w:ascii="Tahoma" w:hAnsi="Tahoma" w:cs="Tahoma"/>
          <w:b/>
        </w:rPr>
        <w:t xml:space="preserve">tres (3) días hábiles </w:t>
      </w:r>
      <w:r w:rsidRPr="008752D2">
        <w:rPr>
          <w:rFonts w:ascii="Tahoma" w:hAnsi="Tahoma" w:cs="Tahoma"/>
        </w:rPr>
        <w:t>este deberá notificar tal situación y sancionar al Inspector y a la Entidad Ejecutora, según lo señalado en el punto MULTAS Y SANCIONES.</w:t>
      </w:r>
    </w:p>
    <w:p w14:paraId="4F414B30" w14:textId="77777777" w:rsidR="008752D2" w:rsidRPr="008752D2" w:rsidRDefault="008752D2" w:rsidP="008752D2">
      <w:pPr>
        <w:spacing w:line="260" w:lineRule="atLeast"/>
        <w:jc w:val="both"/>
        <w:rPr>
          <w:rFonts w:ascii="Tahoma" w:hAnsi="Tahoma" w:cs="Tahoma"/>
          <w:szCs w:val="16"/>
          <w:lang w:val="es-ES_tradnl"/>
        </w:rPr>
      </w:pPr>
      <w:r w:rsidRPr="008752D2">
        <w:rPr>
          <w:rFonts w:ascii="Tahoma" w:hAnsi="Tahoma" w:cs="Tahoma"/>
          <w:szCs w:val="16"/>
          <w:lang w:val="es-ES_tradnl"/>
        </w:rPr>
        <w:t xml:space="preserve">Paralelamente a la ejecución de las soluciones </w:t>
      </w:r>
      <w:r w:rsidRPr="008752D2">
        <w:rPr>
          <w:rFonts w:ascii="Tahoma" w:hAnsi="Tahoma" w:cs="Tahoma"/>
          <w:color w:val="3333FF"/>
          <w:szCs w:val="16"/>
          <w:lang w:val="es-ES_tradnl"/>
        </w:rPr>
        <w:t>habitacionales</w:t>
      </w:r>
      <w:r w:rsidRPr="008752D2">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E8D5880" w14:textId="7CFAE090" w:rsidR="008752D2" w:rsidRDefault="008752D2" w:rsidP="008752D2">
      <w:pPr>
        <w:spacing w:line="260" w:lineRule="atLeast"/>
        <w:jc w:val="both"/>
        <w:rPr>
          <w:rFonts w:ascii="Tahoma" w:hAnsi="Tahoma" w:cs="Tahoma"/>
        </w:rPr>
      </w:pPr>
      <w:r w:rsidRPr="008752D2">
        <w:rPr>
          <w:rFonts w:ascii="Tahoma" w:hAnsi="Tahoma" w:cs="Tahoma"/>
        </w:rPr>
        <w:t>Estos informes/productos de manera indicativa y no restrictiva, deberán contar con el siguiente contenido mínimo:</w:t>
      </w:r>
    </w:p>
    <w:p w14:paraId="3F85EF58" w14:textId="77777777" w:rsidR="00F87E29" w:rsidRPr="008752D2" w:rsidRDefault="00F87E29" w:rsidP="008752D2">
      <w:pPr>
        <w:spacing w:line="260" w:lineRule="atLeast"/>
        <w:jc w:val="both"/>
        <w:rPr>
          <w:rFonts w:ascii="Tahoma" w:hAnsi="Tahoma" w:cs="Tahoma"/>
        </w:rPr>
      </w:pPr>
    </w:p>
    <w:p w14:paraId="1F88FA7F" w14:textId="77777777" w:rsidR="008752D2" w:rsidRPr="008752D2" w:rsidRDefault="008752D2" w:rsidP="008752D2">
      <w:pPr>
        <w:spacing w:line="260" w:lineRule="atLeast"/>
        <w:contextualSpacing/>
        <w:jc w:val="both"/>
        <w:rPr>
          <w:rFonts w:ascii="Tahoma" w:hAnsi="Tahoma" w:cs="Tahoma"/>
          <w:b/>
          <w:bCs/>
          <w:lang w:val="es-ES_tradnl"/>
        </w:rPr>
      </w:pPr>
      <w:r w:rsidRPr="008752D2">
        <w:rPr>
          <w:rFonts w:ascii="Tahoma" w:hAnsi="Tahoma" w:cs="Tahoma"/>
          <w:b/>
          <w:bCs/>
          <w:lang w:val="es-ES_tradnl"/>
        </w:rPr>
        <w:t>PRODUCTO 1- INFORME INICIAL</w:t>
      </w:r>
    </w:p>
    <w:p w14:paraId="64FEA55D"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Emitida la Orden de Proceder, la </w:t>
      </w:r>
      <w:r w:rsidRPr="008752D2">
        <w:rPr>
          <w:rFonts w:ascii="Tahoma" w:hAnsi="Tahoma" w:cs="Tahoma"/>
        </w:rPr>
        <w:t xml:space="preserve">Entidad Ejecutora </w:t>
      </w:r>
      <w:r w:rsidRPr="008752D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81AC8B7"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bookmarkStart w:id="111" w:name="_Hlk163836728"/>
      <w:r w:rsidRPr="008752D2">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5692C57C"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7AEF7F1" w14:textId="77777777" w:rsidR="008752D2" w:rsidRPr="008752D2" w:rsidRDefault="008752D2" w:rsidP="008752D2">
      <w:pPr>
        <w:numPr>
          <w:ilvl w:val="0"/>
          <w:numId w:val="69"/>
        </w:numPr>
        <w:spacing w:after="160" w:line="260" w:lineRule="atLeast"/>
        <w:ind w:left="426" w:hanging="425"/>
        <w:jc w:val="both"/>
        <w:rPr>
          <w:rFonts w:ascii="Tahoma" w:hAnsi="Tahoma" w:cs="Tahoma"/>
          <w:sz w:val="18"/>
          <w:szCs w:val="18"/>
          <w:lang w:val="es-ES_tradnl"/>
        </w:rPr>
      </w:pPr>
      <w:r w:rsidRPr="008752D2">
        <w:rPr>
          <w:rFonts w:ascii="Tahoma" w:eastAsia="Calibri" w:hAnsi="Tahoma" w:cs="Tahoma"/>
          <w:lang w:val="es-ES_tradnl"/>
        </w:rPr>
        <w:t>Nota de Consolidación de la lista de Beneficiarios emitida por la AEVIVIENDA (copia simple).</w:t>
      </w:r>
    </w:p>
    <w:p w14:paraId="6E6AC6D8"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bookmarkStart w:id="112" w:name="_Hlk126939647"/>
      <w:r w:rsidRPr="008752D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752D2">
        <w:rPr>
          <w:rFonts w:ascii="Tahoma" w:hAnsi="Tahoma" w:cs="Tahoma"/>
          <w:u w:val="single"/>
          <w:lang w:val="es-ES_tradnl"/>
        </w:rPr>
        <w:t>Diagnostico Medioambiental Inicial</w:t>
      </w:r>
      <w:r w:rsidRPr="008752D2">
        <w:rPr>
          <w:rFonts w:ascii="Tahoma" w:hAnsi="Tahoma" w:cs="Tahoma"/>
          <w:lang w:val="es-ES_tradnl"/>
        </w:rPr>
        <w:t xml:space="preserve"> deberá presentar en dos ejemplares, uno será enviado a la </w:t>
      </w:r>
      <w:r w:rsidRPr="008752D2">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12"/>
    <w:p w14:paraId="115B34B2"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Respaldo de Instalación del letrero del proyecto de acuerdo al formato dotado por la AEVIVIENDA (adjuntar fotografía y mapa georreferenciado).</w:t>
      </w:r>
    </w:p>
    <w:p w14:paraId="73015D9D"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sidRPr="008752D2">
        <w:rPr>
          <w:rFonts w:ascii="Tahoma" w:hAnsi="Tahoma" w:cs="Tahoma"/>
          <w:b/>
          <w:lang w:val="es-ES_tradnl"/>
        </w:rPr>
        <w:t>tipología</w:t>
      </w:r>
      <w:r w:rsidRPr="008752D2">
        <w:rPr>
          <w:rFonts w:ascii="Tahoma" w:hAnsi="Tahoma" w:cs="Tahoma"/>
          <w:lang w:val="es-ES_tradnl"/>
        </w:rPr>
        <w:t xml:space="preserve"> de intervención de cada una de las mismas en formato físico y digital que demuestre la condición inicial del proyecto, por vivienda.</w:t>
      </w:r>
    </w:p>
    <w:p w14:paraId="16713EC8"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 xml:space="preserve">Si los terrenos o algunos de los terrenos de los beneficiarios se encuentran en un Área Protegida Nacional o Sub nacional, adjuntar el </w:t>
      </w:r>
      <w:r w:rsidRPr="008752D2">
        <w:rPr>
          <w:rFonts w:ascii="Tahoma" w:hAnsi="Tahoma" w:cs="Tahoma"/>
          <w:color w:val="0000FF"/>
          <w:lang w:val="es-ES_tradnl"/>
        </w:rPr>
        <w:t xml:space="preserve">Formulario de Autorización de Ingreso - FAI, o Nota de solicitud de FAI, </w:t>
      </w:r>
      <w:r w:rsidRPr="008752D2">
        <w:rPr>
          <w:rFonts w:ascii="Tahoma" w:hAnsi="Tahoma" w:cs="Tahoma"/>
          <w:lang w:val="es-ES_tradnl"/>
        </w:rPr>
        <w:t>al Parque Nacional o la Carta de Ingreso al Parque Sub Nacional, debidamente sellado por la oficina pertinente (si corresponde).</w:t>
      </w:r>
    </w:p>
    <w:p w14:paraId="1182441E"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Programación de provisión/dotación de materiales de construcción inicial y hasta la finalización del proyecto.</w:t>
      </w:r>
    </w:p>
    <w:p w14:paraId="4D7BF4FC"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7724955"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Identificación de la ubicación de los almacenes, debidamente geo-referenciados, en mapa impreso y el acta de apertura de los mismos.</w:t>
      </w:r>
    </w:p>
    <w:p w14:paraId="6673F6ED"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Detalle de ubicación de las oficinas de la Entidad Ejecutora en la zona de intervención, debidamente geo-referenciados, en mapa impreso y el acta de apertura de los mismos.</w:t>
      </w:r>
    </w:p>
    <w:p w14:paraId="09D4D305"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r w:rsidRPr="008752D2">
        <w:rPr>
          <w:rFonts w:ascii="Tahoma" w:hAnsi="Tahoma" w:cs="Tahoma"/>
          <w:lang w:val="es-ES_tradnl"/>
        </w:rPr>
        <w:t>Detalle (organigrama y fotocopia de cedula de identidad) del personal contratado por la Entidad Ejecutora para desarrollar el Proyecto, según propuesta presentada.</w:t>
      </w:r>
    </w:p>
    <w:p w14:paraId="44B01007" w14:textId="77777777" w:rsidR="008752D2" w:rsidRPr="008752D2" w:rsidRDefault="008752D2" w:rsidP="008752D2">
      <w:pPr>
        <w:numPr>
          <w:ilvl w:val="0"/>
          <w:numId w:val="69"/>
        </w:numPr>
        <w:spacing w:after="160" w:line="260" w:lineRule="atLeast"/>
        <w:ind w:left="426" w:hanging="425"/>
        <w:jc w:val="both"/>
        <w:rPr>
          <w:rFonts w:ascii="Tahoma" w:hAnsi="Tahoma" w:cs="Tahoma"/>
          <w:lang w:val="es-ES_tradnl"/>
        </w:rPr>
      </w:pPr>
      <w:proofErr w:type="spellStart"/>
      <w:r w:rsidRPr="008752D2">
        <w:rPr>
          <w:rFonts w:ascii="Tahoma" w:hAnsi="Tahoma" w:cs="Tahoma"/>
          <w:lang w:val="es-ES_tradnl"/>
        </w:rPr>
        <w:t>Kardex</w:t>
      </w:r>
      <w:proofErr w:type="spellEnd"/>
      <w:r w:rsidRPr="008752D2">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163B2A3" w14:textId="77777777" w:rsidR="008752D2" w:rsidRPr="008752D2" w:rsidRDefault="008752D2" w:rsidP="008752D2">
      <w:pPr>
        <w:numPr>
          <w:ilvl w:val="0"/>
          <w:numId w:val="69"/>
        </w:numPr>
        <w:spacing w:after="160" w:line="260" w:lineRule="atLeast"/>
        <w:ind w:left="426" w:hanging="425"/>
        <w:jc w:val="both"/>
        <w:rPr>
          <w:rFonts w:ascii="Tahoma" w:hAnsi="Tahoma" w:cs="Tahoma"/>
          <w:strike/>
          <w:lang w:val="es-ES_tradnl"/>
        </w:rPr>
      </w:pPr>
      <w:r w:rsidRPr="008752D2">
        <w:rPr>
          <w:rFonts w:ascii="Tahoma" w:hAnsi="Tahoma" w:cs="Tahoma"/>
          <w:lang w:val="es-ES_tradnl"/>
        </w:rPr>
        <w:t>Acta y lista de entrega de los acuerdos de aceptación de los beneficiarios, adjunto a las carpetas familiares. (carpeta rotulada).</w:t>
      </w:r>
    </w:p>
    <w:p w14:paraId="58C8E5BD" w14:textId="77777777" w:rsidR="008752D2" w:rsidRPr="008752D2" w:rsidRDefault="008752D2" w:rsidP="008752D2">
      <w:pPr>
        <w:numPr>
          <w:ilvl w:val="0"/>
          <w:numId w:val="69"/>
        </w:numPr>
        <w:autoSpaceDE w:val="0"/>
        <w:autoSpaceDN w:val="0"/>
        <w:adjustRightInd w:val="0"/>
        <w:spacing w:after="160" w:line="256" w:lineRule="auto"/>
        <w:contextualSpacing/>
        <w:jc w:val="both"/>
        <w:rPr>
          <w:rFonts w:ascii="Tahoma" w:hAnsi="Tahoma" w:cs="Tahoma"/>
          <w:bCs/>
          <w:lang w:val="es-ES_tradnl" w:eastAsia="es-ES_tradnl"/>
        </w:rPr>
      </w:pPr>
      <w:bookmarkStart w:id="113" w:name="_Hlk170198030"/>
      <w:r w:rsidRPr="008752D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2E226B4A"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97AB15F"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Al incumplimiento de los puntos anteriormente señalados el producto no deberá ser aprobado por parte de la Inspectoría.</w:t>
      </w:r>
    </w:p>
    <w:p w14:paraId="72F39241" w14:textId="77777777" w:rsidR="008752D2" w:rsidRPr="008752D2" w:rsidRDefault="008752D2" w:rsidP="008752D2">
      <w:pPr>
        <w:spacing w:line="260" w:lineRule="atLeast"/>
        <w:jc w:val="both"/>
        <w:rPr>
          <w:rFonts w:ascii="Tahoma" w:hAnsi="Tahoma" w:cs="Tahoma"/>
          <w:lang w:val="es-ES_tradnl"/>
        </w:rPr>
      </w:pPr>
    </w:p>
    <w:p w14:paraId="053EB47D" w14:textId="77777777" w:rsidR="008752D2" w:rsidRPr="008752D2" w:rsidRDefault="008752D2" w:rsidP="008752D2">
      <w:pPr>
        <w:tabs>
          <w:tab w:val="num" w:pos="360"/>
          <w:tab w:val="num" w:pos="1260"/>
        </w:tabs>
        <w:spacing w:line="260" w:lineRule="atLeast"/>
        <w:rPr>
          <w:rFonts w:ascii="Tahoma" w:hAnsi="Tahoma" w:cs="Tahoma"/>
          <w:lang w:val="es-ES_tradnl"/>
        </w:rPr>
      </w:pPr>
      <w:r w:rsidRPr="008752D2">
        <w:rPr>
          <w:rFonts w:ascii="Tahoma" w:hAnsi="Tahoma" w:cs="Tahoma"/>
          <w:b/>
          <w:lang w:val="es-ES_tradnl"/>
        </w:rPr>
        <w:t>PRODUCTO 2 - INFORME DE AVANCE Al 50% DE EJECUCIÓN FÍSICA</w:t>
      </w:r>
    </w:p>
    <w:p w14:paraId="519ED00A" w14:textId="77777777" w:rsidR="008752D2" w:rsidRPr="008752D2" w:rsidRDefault="008752D2" w:rsidP="008752D2">
      <w:pPr>
        <w:tabs>
          <w:tab w:val="num" w:pos="360"/>
          <w:tab w:val="num" w:pos="1260"/>
        </w:tabs>
        <w:spacing w:line="260" w:lineRule="atLeast"/>
        <w:jc w:val="both"/>
        <w:rPr>
          <w:rFonts w:ascii="Tahoma" w:hAnsi="Tahoma" w:cs="Tahoma"/>
          <w:lang w:val="es-ES_tradnl"/>
        </w:rPr>
      </w:pPr>
      <w:r w:rsidRPr="008752D2">
        <w:rPr>
          <w:rFonts w:ascii="Tahoma" w:hAnsi="Tahoma" w:cs="Tahoma"/>
          <w:lang w:val="es-ES_tradnl"/>
        </w:rPr>
        <w:t xml:space="preserve">Posterior a la presentación del producto anterior, La </w:t>
      </w:r>
      <w:r w:rsidRPr="008752D2">
        <w:rPr>
          <w:rFonts w:ascii="Tahoma" w:hAnsi="Tahoma" w:cs="Tahoma"/>
        </w:rPr>
        <w:t xml:space="preserve">Entidad Ejecutora </w:t>
      </w:r>
      <w:r w:rsidRPr="008752D2">
        <w:rPr>
          <w:rFonts w:ascii="Tahoma" w:hAnsi="Tahoma" w:cs="Tahoma"/>
          <w:lang w:val="es-ES_tradnl"/>
        </w:rPr>
        <w:t xml:space="preserve">deberá presentar en el plazo establecido en el punto XI (Cronograma de plazos), el producto correspondiente al Inspector, una vez se </w:t>
      </w:r>
      <w:r w:rsidRPr="008752D2">
        <w:rPr>
          <w:rFonts w:ascii="Tahoma" w:hAnsi="Tahoma" w:cs="Tahoma"/>
          <w:lang w:val="es-ES_tradnl"/>
        </w:rPr>
        <w:lastRenderedPageBreak/>
        <w:t>alcance el requisito del porcentaje de ejecución física señalado. Dicho producto deberá contener mínimamente el siguiente detalle:</w:t>
      </w:r>
    </w:p>
    <w:p w14:paraId="549FE50D" w14:textId="77777777" w:rsidR="008752D2" w:rsidRPr="008752D2" w:rsidRDefault="008752D2" w:rsidP="008752D2">
      <w:pPr>
        <w:numPr>
          <w:ilvl w:val="0"/>
          <w:numId w:val="70"/>
        </w:numPr>
        <w:spacing w:after="160" w:line="260" w:lineRule="atLeast"/>
        <w:ind w:left="426" w:hanging="426"/>
        <w:jc w:val="both"/>
        <w:rPr>
          <w:rFonts w:ascii="Tahoma" w:hAnsi="Tahoma" w:cs="Tahoma"/>
        </w:rPr>
      </w:pPr>
      <w:r w:rsidRPr="008752D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5230043" w14:textId="77777777" w:rsidR="008752D2" w:rsidRPr="008752D2" w:rsidRDefault="008752D2" w:rsidP="008752D2">
      <w:pPr>
        <w:numPr>
          <w:ilvl w:val="0"/>
          <w:numId w:val="70"/>
        </w:numPr>
        <w:spacing w:after="160" w:line="260" w:lineRule="atLeast"/>
        <w:ind w:left="426" w:hanging="426"/>
        <w:jc w:val="both"/>
        <w:rPr>
          <w:rFonts w:ascii="Tahoma" w:hAnsi="Tahoma" w:cs="Tahoma"/>
        </w:rPr>
      </w:pPr>
      <w:bookmarkStart w:id="114" w:name="_Hlk126939683"/>
      <w:r w:rsidRPr="008752D2">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7ACDCA53" w14:textId="77777777" w:rsidR="008752D2" w:rsidRPr="008752D2" w:rsidRDefault="008752D2" w:rsidP="008752D2">
      <w:pPr>
        <w:numPr>
          <w:ilvl w:val="0"/>
          <w:numId w:val="70"/>
        </w:numPr>
        <w:spacing w:after="160" w:line="260" w:lineRule="atLeast"/>
        <w:ind w:left="426" w:hanging="426"/>
        <w:jc w:val="both"/>
        <w:rPr>
          <w:rFonts w:ascii="Tahoma" w:hAnsi="Tahoma" w:cs="Tahoma"/>
        </w:rPr>
      </w:pPr>
      <w:r w:rsidRPr="008752D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3D7D700" w14:textId="77777777" w:rsidR="008752D2" w:rsidRPr="008752D2" w:rsidRDefault="008752D2" w:rsidP="008752D2">
      <w:pPr>
        <w:numPr>
          <w:ilvl w:val="0"/>
          <w:numId w:val="70"/>
        </w:numPr>
        <w:spacing w:after="160" w:line="260" w:lineRule="atLeast"/>
        <w:ind w:left="426" w:hanging="426"/>
        <w:jc w:val="both"/>
        <w:rPr>
          <w:rFonts w:ascii="Tahoma" w:hAnsi="Tahoma" w:cs="Tahoma"/>
        </w:rPr>
      </w:pPr>
      <w:proofErr w:type="spellStart"/>
      <w:r w:rsidRPr="008752D2">
        <w:rPr>
          <w:rFonts w:ascii="Tahoma" w:hAnsi="Tahoma" w:cs="Tahoma"/>
          <w:lang w:val="es-ES_tradnl"/>
        </w:rPr>
        <w:t>Kardex</w:t>
      </w:r>
      <w:proofErr w:type="spellEnd"/>
      <w:r w:rsidRPr="008752D2">
        <w:rPr>
          <w:rFonts w:ascii="Tahoma" w:hAnsi="Tahoma" w:cs="Tahoma"/>
          <w:lang w:val="es-ES_tradnl"/>
        </w:rPr>
        <w:t xml:space="preserve"> de ingreso y salida del material en el almacén (control de materiales de construcción en almacén correspondientes al periodo)</w:t>
      </w:r>
    </w:p>
    <w:p w14:paraId="4A5FF6C9" w14:textId="77777777" w:rsidR="008752D2" w:rsidRPr="008752D2" w:rsidRDefault="008752D2" w:rsidP="008752D2">
      <w:pPr>
        <w:numPr>
          <w:ilvl w:val="0"/>
          <w:numId w:val="70"/>
        </w:numPr>
        <w:spacing w:after="160" w:line="260" w:lineRule="atLeast"/>
        <w:ind w:left="426" w:hanging="426"/>
        <w:jc w:val="both"/>
        <w:rPr>
          <w:rFonts w:ascii="Tahoma" w:hAnsi="Tahoma" w:cs="Tahoma"/>
        </w:rPr>
      </w:pPr>
      <w:r w:rsidRPr="008752D2">
        <w:rPr>
          <w:rFonts w:ascii="Tahoma" w:hAnsi="Tahoma" w:cs="Tahoma"/>
          <w:lang w:val="es-ES_tradnl"/>
        </w:rPr>
        <w:t>Matriz de seguimiento físico que refleje el avance porcentual por cada ítem ejecutado en las viviendas y el avance físico total requerido para el presente producto. (50%)</w:t>
      </w:r>
    </w:p>
    <w:p w14:paraId="5E8B6A6A" w14:textId="77777777" w:rsidR="008752D2" w:rsidRPr="008752D2" w:rsidRDefault="008752D2" w:rsidP="008752D2">
      <w:pPr>
        <w:numPr>
          <w:ilvl w:val="0"/>
          <w:numId w:val="70"/>
        </w:numPr>
        <w:spacing w:after="160" w:line="260" w:lineRule="atLeast"/>
        <w:ind w:left="426" w:hanging="426"/>
        <w:jc w:val="both"/>
        <w:rPr>
          <w:rFonts w:ascii="Tahoma" w:hAnsi="Tahoma" w:cs="Tahoma"/>
        </w:rPr>
      </w:pPr>
      <w:r w:rsidRPr="008752D2">
        <w:rPr>
          <w:rFonts w:ascii="Tahoma" w:hAnsi="Tahoma" w:cs="Tahoma"/>
          <w:lang w:val="es-ES_tradnl"/>
        </w:rPr>
        <w:t>Ficha Técnica con memoria fotográfica en formato físico y digital que demuestre el porcentaje de avance por vivienda.</w:t>
      </w:r>
    </w:p>
    <w:p w14:paraId="257E45D7" w14:textId="77777777" w:rsidR="008752D2" w:rsidRPr="008752D2" w:rsidRDefault="008752D2" w:rsidP="008752D2">
      <w:pPr>
        <w:spacing w:line="260" w:lineRule="atLeast"/>
        <w:ind w:left="-11"/>
        <w:contextualSpacing/>
        <w:jc w:val="both"/>
        <w:rPr>
          <w:rFonts w:ascii="Tahoma" w:hAnsi="Tahoma" w:cs="Tahoma"/>
          <w:lang w:val="es-ES_tradnl"/>
        </w:rPr>
      </w:pPr>
      <w:r w:rsidRPr="008752D2">
        <w:rPr>
          <w:rFonts w:ascii="Tahoma" w:hAnsi="Tahoma" w:cs="Tahoma"/>
          <w:lang w:val="es-ES_tradnl"/>
        </w:rPr>
        <w:t>Al incumplimiento de los puntos anteriormente señalados el producto no deberá ser aprobado por parte de la Inspectoría.</w:t>
      </w:r>
    </w:p>
    <w:p w14:paraId="784A2111" w14:textId="77777777" w:rsidR="008752D2" w:rsidRPr="008752D2" w:rsidRDefault="008752D2" w:rsidP="008752D2">
      <w:pPr>
        <w:spacing w:line="260" w:lineRule="atLeast"/>
        <w:contextualSpacing/>
        <w:jc w:val="both"/>
        <w:rPr>
          <w:rFonts w:ascii="Tahoma" w:hAnsi="Tahoma" w:cs="Tahoma"/>
          <w:lang w:val="es-ES_tradnl"/>
        </w:rPr>
      </w:pPr>
    </w:p>
    <w:p w14:paraId="4EE392D2" w14:textId="77777777" w:rsidR="008752D2" w:rsidRPr="008752D2" w:rsidRDefault="008752D2" w:rsidP="008752D2">
      <w:pPr>
        <w:spacing w:line="260" w:lineRule="atLeast"/>
        <w:rPr>
          <w:rFonts w:ascii="Tahoma" w:hAnsi="Tahoma" w:cs="Tahoma"/>
          <w:b/>
          <w:bCs/>
          <w:lang w:val="es-ES_tradnl"/>
        </w:rPr>
      </w:pPr>
      <w:r w:rsidRPr="008752D2">
        <w:rPr>
          <w:rFonts w:ascii="Tahoma" w:hAnsi="Tahoma" w:cs="Tahoma"/>
          <w:b/>
          <w:bCs/>
          <w:lang w:val="es-ES_tradnl"/>
        </w:rPr>
        <w:t>PRODUCTO 3 - INFORME DE AVANCE AL 100% DE EJECUCIÓN FÍSICA.</w:t>
      </w:r>
    </w:p>
    <w:p w14:paraId="0B844FB2"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F20520" w14:textId="77777777" w:rsidR="008752D2" w:rsidRPr="008752D2" w:rsidRDefault="008752D2" w:rsidP="008752D2">
      <w:pPr>
        <w:spacing w:line="260" w:lineRule="atLeast"/>
        <w:jc w:val="both"/>
        <w:rPr>
          <w:rFonts w:ascii="Tahoma" w:hAnsi="Tahoma" w:cs="Tahoma"/>
          <w:lang w:val="es-ES_tradnl"/>
        </w:rPr>
      </w:pPr>
    </w:p>
    <w:p w14:paraId="78BB95EE" w14:textId="77777777" w:rsidR="008752D2" w:rsidRPr="008752D2" w:rsidRDefault="008752D2" w:rsidP="008752D2">
      <w:pPr>
        <w:jc w:val="both"/>
        <w:rPr>
          <w:rFonts w:ascii="Tahoma" w:hAnsi="Tahoma" w:cs="Tahoma"/>
          <w:lang w:eastAsia="es-ES"/>
        </w:rPr>
      </w:pPr>
      <w:bookmarkStart w:id="115" w:name="_Hlk128047540"/>
      <w:bookmarkStart w:id="116" w:name="_Hlk158993206"/>
      <w:r w:rsidRPr="008752D2">
        <w:rPr>
          <w:rFonts w:ascii="Tahoma" w:hAnsi="Tahoma" w:cs="Tahoma"/>
          <w:color w:val="000000"/>
          <w:szCs w:val="16"/>
          <w:lang w:val="es-ES_tradnl"/>
        </w:rPr>
        <w:t xml:space="preserve">La Entidad Ejecutora deberá solicitar la </w:t>
      </w:r>
      <w:r w:rsidRPr="008752D2">
        <w:rPr>
          <w:rFonts w:ascii="Tahoma" w:hAnsi="Tahoma" w:cs="Tahoma"/>
          <w:lang w:val="es-ES_tradnl"/>
        </w:rPr>
        <w:t xml:space="preserve">RECEPCIÓN </w:t>
      </w:r>
      <w:r w:rsidRPr="008752D2">
        <w:rPr>
          <w:rFonts w:ascii="Tahoma" w:hAnsi="Tahoma" w:cs="Tahoma"/>
          <w:color w:val="000000"/>
          <w:szCs w:val="16"/>
          <w:lang w:val="es-ES_tradnl"/>
        </w:rPr>
        <w:t xml:space="preserve">PROVISIONAL de las Viviendas Sociales al Inspector del Proyecto en un plazo máximo de </w:t>
      </w:r>
      <w:r w:rsidRPr="008752D2">
        <w:rPr>
          <w:rFonts w:ascii="Tahoma" w:hAnsi="Tahoma" w:cs="Tahoma"/>
          <w:b/>
          <w:szCs w:val="16"/>
          <w:lang w:val="es-ES_tradnl"/>
        </w:rPr>
        <w:t xml:space="preserve">cinco (5) </w:t>
      </w:r>
      <w:r w:rsidRPr="008752D2">
        <w:rPr>
          <w:rFonts w:ascii="Tahoma" w:hAnsi="Tahoma" w:cs="Tahoma"/>
          <w:b/>
          <w:color w:val="000000"/>
          <w:szCs w:val="16"/>
          <w:lang w:val="es-ES_tradnl"/>
        </w:rPr>
        <w:t xml:space="preserve">días calendario </w:t>
      </w:r>
      <w:r w:rsidRPr="008752D2">
        <w:rPr>
          <w:rFonts w:ascii="Tahoma" w:hAnsi="Tahoma" w:cs="Tahoma"/>
          <w:bCs/>
          <w:color w:val="000000"/>
          <w:szCs w:val="16"/>
          <w:lang w:val="es-ES_tradnl"/>
        </w:rPr>
        <w:t xml:space="preserve">de anticipación al cumplimiento del plazo </w:t>
      </w:r>
      <w:r w:rsidRPr="008752D2">
        <w:rPr>
          <w:rFonts w:ascii="Tahoma" w:hAnsi="Tahoma" w:cs="Tahoma"/>
          <w:bCs/>
          <w:color w:val="3333FF"/>
          <w:szCs w:val="16"/>
          <w:lang w:val="es-ES_tradnl"/>
        </w:rPr>
        <w:t xml:space="preserve">para la </w:t>
      </w:r>
      <w:r w:rsidRPr="008752D2">
        <w:rPr>
          <w:rFonts w:ascii="Tahoma" w:hAnsi="Tahoma" w:cs="Tahoma"/>
          <w:bCs/>
          <w:color w:val="000000"/>
          <w:szCs w:val="16"/>
          <w:lang w:val="es-ES_tradnl"/>
        </w:rPr>
        <w:t>Recepción Provisional</w:t>
      </w:r>
      <w:r w:rsidRPr="008752D2">
        <w:rPr>
          <w:rFonts w:ascii="Tahoma" w:hAnsi="Tahoma" w:cs="Tahoma"/>
          <w:color w:val="000000"/>
          <w:szCs w:val="16"/>
          <w:lang w:val="es-ES_tradnl"/>
        </w:rPr>
        <w:t>, el Inspector deberá revisar y validar la solicitud,</w:t>
      </w:r>
      <w:r w:rsidRPr="008752D2">
        <w:rPr>
          <w:rFonts w:ascii="Tahoma" w:hAnsi="Tahoma" w:cs="Tahoma"/>
          <w:b/>
          <w:color w:val="000000"/>
          <w:szCs w:val="16"/>
          <w:lang w:val="es-ES_tradnl"/>
        </w:rPr>
        <w:t xml:space="preserve"> </w:t>
      </w:r>
      <w:r w:rsidRPr="008752D2">
        <w:rPr>
          <w:rFonts w:ascii="Tahoma" w:hAnsi="Tahoma" w:cs="Tahoma"/>
          <w:color w:val="000000"/>
          <w:szCs w:val="16"/>
          <w:lang w:val="es-ES_tradnl"/>
        </w:rPr>
        <w:t xml:space="preserve">debiendo remitir la nota de solicitud de </w:t>
      </w:r>
      <w:r w:rsidRPr="008752D2">
        <w:rPr>
          <w:rFonts w:ascii="Tahoma" w:hAnsi="Tahoma" w:cs="Tahoma"/>
          <w:bCs/>
          <w:color w:val="000000"/>
          <w:szCs w:val="16"/>
          <w:lang w:val="es-ES_tradnl"/>
        </w:rPr>
        <w:t xml:space="preserve">Recepción </w:t>
      </w:r>
      <w:r w:rsidRPr="008752D2">
        <w:rPr>
          <w:rFonts w:ascii="Tahoma" w:hAnsi="Tahoma" w:cs="Tahoma"/>
          <w:color w:val="000000"/>
          <w:szCs w:val="16"/>
          <w:lang w:val="es-ES_tradnl"/>
        </w:rPr>
        <w:t xml:space="preserve">Provisional a la AEVIVIENDA en un plazo máximo de </w:t>
      </w:r>
      <w:r w:rsidRPr="008752D2">
        <w:rPr>
          <w:rFonts w:ascii="Tahoma" w:hAnsi="Tahoma" w:cs="Tahoma"/>
          <w:b/>
          <w:bCs/>
          <w:color w:val="000000"/>
          <w:szCs w:val="16"/>
          <w:lang w:val="es-ES_tradnl"/>
        </w:rPr>
        <w:t>dos (2) días calendario</w:t>
      </w:r>
      <w:r w:rsidRPr="008752D2">
        <w:rPr>
          <w:rFonts w:ascii="Tahoma" w:hAnsi="Tahoma" w:cs="Tahoma"/>
          <w:color w:val="000000"/>
          <w:szCs w:val="16"/>
          <w:lang w:val="es-ES_tradnl"/>
        </w:rPr>
        <w:t xml:space="preserve"> </w:t>
      </w:r>
      <w:bookmarkStart w:id="117" w:name="_Hlk158887837"/>
      <w:r w:rsidRPr="008752D2">
        <w:rPr>
          <w:rFonts w:ascii="Tahoma" w:hAnsi="Tahoma" w:cs="Tahoma"/>
          <w:color w:val="000000"/>
          <w:szCs w:val="16"/>
          <w:lang w:val="es-ES_tradnl"/>
        </w:rPr>
        <w:t>posteriores a la recepción de la solicitud</w:t>
      </w:r>
      <w:bookmarkEnd w:id="117"/>
      <w:r w:rsidRPr="008752D2">
        <w:rPr>
          <w:rFonts w:ascii="Tahoma" w:hAnsi="Tahoma" w:cs="Tahoma"/>
          <w:color w:val="000000"/>
          <w:szCs w:val="16"/>
          <w:lang w:val="es-ES_tradnl"/>
        </w:rPr>
        <w:t xml:space="preserve">. </w:t>
      </w:r>
      <w:r w:rsidRPr="008752D2">
        <w:rPr>
          <w:rFonts w:ascii="Tahoma" w:hAnsi="Tahoma" w:cs="Tahoma"/>
          <w:lang w:eastAsia="es-ES"/>
        </w:rPr>
        <w:t xml:space="preserve">El Fiscal del Proyecto deberá solicitar la conformación de la comisión de recepción del Proyecto, debiendo llevarse a cabo el acto de </w:t>
      </w:r>
      <w:r w:rsidRPr="008752D2">
        <w:rPr>
          <w:rFonts w:ascii="Tahoma" w:hAnsi="Tahoma" w:cs="Tahoma"/>
          <w:bCs/>
          <w:color w:val="000000"/>
          <w:szCs w:val="16"/>
          <w:lang w:val="es-ES_tradnl"/>
        </w:rPr>
        <w:t xml:space="preserve">Recepción </w:t>
      </w:r>
      <w:r w:rsidRPr="008752D2">
        <w:rPr>
          <w:rFonts w:ascii="Tahoma" w:hAnsi="Tahoma" w:cs="Tahoma"/>
          <w:lang w:eastAsia="es-ES"/>
        </w:rPr>
        <w:t>Provisional hasta la fecha establecida en el cronograma.</w:t>
      </w:r>
    </w:p>
    <w:bookmarkEnd w:id="115"/>
    <w:bookmarkEnd w:id="116"/>
    <w:p w14:paraId="4F73CEA9" w14:textId="77777777" w:rsidR="008752D2" w:rsidRPr="008752D2" w:rsidRDefault="008752D2" w:rsidP="008752D2">
      <w:pPr>
        <w:spacing w:line="260" w:lineRule="atLeast"/>
        <w:jc w:val="both"/>
        <w:rPr>
          <w:rFonts w:ascii="Tahoma" w:hAnsi="Tahoma" w:cs="Tahoma"/>
          <w:szCs w:val="16"/>
        </w:rPr>
      </w:pPr>
    </w:p>
    <w:p w14:paraId="28CC0555" w14:textId="77777777" w:rsidR="008752D2" w:rsidRPr="008752D2" w:rsidRDefault="008752D2" w:rsidP="008752D2">
      <w:pPr>
        <w:spacing w:line="260" w:lineRule="atLeast"/>
        <w:jc w:val="both"/>
        <w:rPr>
          <w:rFonts w:ascii="Tahoma" w:hAnsi="Tahoma" w:cs="Tahoma"/>
          <w:szCs w:val="16"/>
          <w:lang w:val="es-ES_tradnl"/>
        </w:rPr>
      </w:pPr>
      <w:r w:rsidRPr="008752D2">
        <w:rPr>
          <w:rFonts w:ascii="Tahoma" w:hAnsi="Tahoma" w:cs="Tahoma"/>
          <w:szCs w:val="16"/>
          <w:lang w:val="es-ES_tradnl"/>
        </w:rPr>
        <w:t xml:space="preserve">En caso que la Comisión de Recepción rechazará la </w:t>
      </w:r>
      <w:r w:rsidRPr="008752D2">
        <w:rPr>
          <w:rFonts w:ascii="Tahoma" w:hAnsi="Tahoma" w:cs="Tahoma"/>
          <w:bCs/>
          <w:color w:val="000000"/>
          <w:szCs w:val="16"/>
          <w:lang w:val="es-ES_tradnl"/>
        </w:rPr>
        <w:t xml:space="preserve">Recepción </w:t>
      </w:r>
      <w:r w:rsidRPr="008752D2">
        <w:rPr>
          <w:rFonts w:ascii="Tahoma" w:hAnsi="Tahoma" w:cs="Tahoma"/>
          <w:szCs w:val="16"/>
          <w:lang w:val="es-ES_tradnl"/>
        </w:rPr>
        <w:t>Provisional del proyecto, se aplicará las multas correspondientes por incumplimiento al plazo de presentación del producto.</w:t>
      </w:r>
    </w:p>
    <w:p w14:paraId="35F562D9" w14:textId="77777777" w:rsidR="008752D2" w:rsidRPr="008752D2" w:rsidRDefault="008752D2" w:rsidP="008752D2">
      <w:pPr>
        <w:spacing w:line="260" w:lineRule="atLeast"/>
        <w:jc w:val="both"/>
        <w:rPr>
          <w:rFonts w:ascii="Tahoma" w:hAnsi="Tahoma" w:cs="Tahoma"/>
          <w:szCs w:val="16"/>
          <w:lang w:val="es-ES_tradnl"/>
        </w:rPr>
      </w:pPr>
      <w:r w:rsidRPr="008752D2">
        <w:rPr>
          <w:rFonts w:ascii="Tahoma" w:hAnsi="Tahoma" w:cs="Tahoma"/>
          <w:szCs w:val="16"/>
          <w:lang w:val="es-ES_tradnl"/>
        </w:rPr>
        <w:t xml:space="preserve">Aprobada y realizada la </w:t>
      </w:r>
      <w:r w:rsidRPr="008752D2">
        <w:rPr>
          <w:rFonts w:ascii="Tahoma" w:hAnsi="Tahoma" w:cs="Tahoma"/>
          <w:bCs/>
          <w:color w:val="000000"/>
          <w:szCs w:val="16"/>
          <w:lang w:val="es-ES_tradnl"/>
        </w:rPr>
        <w:t xml:space="preserve">Recepción </w:t>
      </w:r>
      <w:r w:rsidRPr="008752D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752D2">
        <w:rPr>
          <w:rFonts w:ascii="Tahoma" w:hAnsi="Tahoma" w:cs="Tahoma"/>
          <w:bCs/>
          <w:color w:val="000000"/>
          <w:szCs w:val="16"/>
          <w:lang w:val="es-ES_tradnl"/>
        </w:rPr>
        <w:t>Recepción D</w:t>
      </w:r>
      <w:r w:rsidRPr="008752D2">
        <w:rPr>
          <w:rFonts w:ascii="Tahoma" w:hAnsi="Tahoma" w:cs="Tahoma"/>
          <w:szCs w:val="16"/>
          <w:lang w:val="es-ES_tradnl"/>
        </w:rPr>
        <w:t>efinitiva, considerando el plazo señalado según cronograma.</w:t>
      </w:r>
    </w:p>
    <w:p w14:paraId="21DDF7ED" w14:textId="77777777" w:rsidR="008752D2" w:rsidRPr="008752D2" w:rsidRDefault="008752D2" w:rsidP="008752D2">
      <w:pPr>
        <w:spacing w:line="260" w:lineRule="atLeast"/>
        <w:jc w:val="both"/>
        <w:rPr>
          <w:rFonts w:ascii="Tahoma" w:hAnsi="Tahoma" w:cs="Tahoma"/>
          <w:szCs w:val="16"/>
          <w:lang w:val="es-ES_tradnl"/>
        </w:rPr>
      </w:pPr>
    </w:p>
    <w:p w14:paraId="5B7CF173" w14:textId="77777777" w:rsidR="008752D2" w:rsidRPr="008752D2" w:rsidRDefault="008752D2" w:rsidP="008752D2">
      <w:pPr>
        <w:spacing w:line="260" w:lineRule="atLeast"/>
        <w:jc w:val="both"/>
        <w:rPr>
          <w:rFonts w:ascii="Tahoma" w:hAnsi="Tahoma" w:cs="Tahoma"/>
          <w:szCs w:val="16"/>
          <w:lang w:val="es-ES_tradnl"/>
        </w:rPr>
      </w:pPr>
      <w:bookmarkStart w:id="118" w:name="_Hlk126147331"/>
      <w:r w:rsidRPr="008752D2">
        <w:rPr>
          <w:rFonts w:ascii="Tahoma" w:hAnsi="Tahoma" w:cs="Tahoma"/>
          <w:szCs w:val="16"/>
          <w:lang w:val="es-ES_tradnl"/>
        </w:rPr>
        <w:lastRenderedPageBreak/>
        <w:t xml:space="preserve">Para la presentación del producto, la </w:t>
      </w:r>
      <w:r w:rsidRPr="008752D2">
        <w:rPr>
          <w:rFonts w:ascii="Tahoma" w:hAnsi="Tahoma" w:cs="Tahoma"/>
          <w:szCs w:val="16"/>
        </w:rPr>
        <w:t xml:space="preserve">Entidad Ejecutora </w:t>
      </w:r>
      <w:r w:rsidRPr="008752D2">
        <w:rPr>
          <w:rFonts w:ascii="Tahoma" w:hAnsi="Tahoma" w:cs="Tahoma"/>
          <w:szCs w:val="16"/>
          <w:lang w:val="es-ES_tradnl"/>
        </w:rPr>
        <w:t xml:space="preserve">deberá alcanzar </w:t>
      </w:r>
      <w:r w:rsidRPr="008752D2">
        <w:rPr>
          <w:rFonts w:ascii="Tahoma" w:hAnsi="Tahoma" w:cs="Tahoma"/>
          <w:b/>
          <w:szCs w:val="16"/>
          <w:lang w:val="es-ES_tradnl"/>
        </w:rPr>
        <w:t>el requisito del 100%</w:t>
      </w:r>
      <w:r w:rsidRPr="008752D2">
        <w:rPr>
          <w:rFonts w:ascii="Tahoma" w:hAnsi="Tahoma" w:cs="Tahoma"/>
          <w:szCs w:val="16"/>
          <w:lang w:val="es-ES_tradnl"/>
        </w:rPr>
        <w:t xml:space="preserve"> de ejecución Física de las viviendas sociales. </w:t>
      </w:r>
    </w:p>
    <w:bookmarkEnd w:id="118"/>
    <w:p w14:paraId="6347A503" w14:textId="77777777" w:rsidR="008752D2" w:rsidRPr="008752D2" w:rsidRDefault="008752D2" w:rsidP="008752D2">
      <w:pPr>
        <w:tabs>
          <w:tab w:val="num" w:pos="360"/>
          <w:tab w:val="num" w:pos="1260"/>
        </w:tabs>
        <w:spacing w:line="260" w:lineRule="atLeast"/>
        <w:jc w:val="both"/>
        <w:rPr>
          <w:rFonts w:ascii="Tahoma" w:hAnsi="Tahoma" w:cs="Tahoma"/>
          <w:lang w:val="es-ES_tradnl"/>
        </w:rPr>
      </w:pPr>
      <w:r w:rsidRPr="008752D2">
        <w:rPr>
          <w:rFonts w:ascii="Tahoma" w:hAnsi="Tahoma" w:cs="Tahoma"/>
          <w:lang w:val="es-ES_tradnl"/>
        </w:rPr>
        <w:t>Dicho informe deberá contener mínimamente el siguiente detalle:</w:t>
      </w:r>
    </w:p>
    <w:p w14:paraId="4E9254EE" w14:textId="77777777" w:rsidR="008752D2" w:rsidRPr="008752D2" w:rsidRDefault="008752D2" w:rsidP="008752D2">
      <w:pPr>
        <w:tabs>
          <w:tab w:val="num" w:pos="360"/>
          <w:tab w:val="num" w:pos="1260"/>
        </w:tabs>
        <w:spacing w:line="260" w:lineRule="atLeast"/>
        <w:jc w:val="both"/>
        <w:rPr>
          <w:rFonts w:ascii="Tahoma" w:hAnsi="Tahoma" w:cs="Tahoma"/>
          <w:lang w:val="es-ES_tradnl"/>
        </w:rPr>
      </w:pPr>
    </w:p>
    <w:p w14:paraId="5ED11D6E"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762DF2D"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bookmarkStart w:id="119" w:name="_Hlk180582744"/>
      <w:r w:rsidRPr="008752D2">
        <w:rPr>
          <w:rFonts w:ascii="Tahoma" w:eastAsia="Calibri" w:hAnsi="Tahoma" w:cs="Tahoma"/>
          <w:lang w:val="es-BO"/>
        </w:rPr>
        <w:t>Acta de aprobación de Evaluación de medio término. (</w:t>
      </w:r>
      <w:r w:rsidRPr="008752D2">
        <w:rPr>
          <w:rFonts w:ascii="Tahoma" w:eastAsia="Calibri" w:hAnsi="Tahoma" w:cs="Tahoma"/>
          <w:color w:val="000000"/>
          <w:lang w:val="es-BO"/>
        </w:rPr>
        <w:t>El Acta de aprobación deberá ser suscrito por el Fiscal del Proyecto, Entidad Ejecutora e Inspectoría</w:t>
      </w:r>
      <w:r w:rsidRPr="008752D2">
        <w:rPr>
          <w:rFonts w:ascii="Tahoma" w:eastAsia="Calibri" w:hAnsi="Tahoma" w:cs="Tahoma"/>
          <w:lang w:val="es-BO"/>
        </w:rPr>
        <w:t>).</w:t>
      </w:r>
    </w:p>
    <w:p w14:paraId="47188F7F" w14:textId="77777777" w:rsidR="008752D2" w:rsidRPr="008752D2" w:rsidRDefault="008752D2" w:rsidP="008752D2">
      <w:pPr>
        <w:numPr>
          <w:ilvl w:val="0"/>
          <w:numId w:val="71"/>
        </w:numPr>
        <w:spacing w:after="160" w:line="256" w:lineRule="auto"/>
        <w:ind w:left="426"/>
        <w:jc w:val="both"/>
        <w:rPr>
          <w:rFonts w:ascii="Tahoma" w:eastAsia="Calibri" w:hAnsi="Tahoma" w:cs="Tahoma"/>
          <w:lang w:val="es-BO"/>
        </w:rPr>
      </w:pPr>
      <w:bookmarkStart w:id="120" w:name="_Hlk179909116"/>
      <w:bookmarkEnd w:id="119"/>
      <w:r w:rsidRPr="008752D2">
        <w:rPr>
          <w:rFonts w:ascii="Tahoma" w:eastAsia="Calibri" w:hAnsi="Tahoma" w:cs="Tahoma"/>
          <w:lang w:val="es-BO"/>
        </w:rPr>
        <w:t xml:space="preserve">Acta de aprobación de la Evaluación de medio término, adjuntando el cuadro de Balance final (en medio físico y digital) que se realizó (desde el 30% </w:t>
      </w:r>
      <w:r w:rsidRPr="008752D2">
        <w:rPr>
          <w:rFonts w:ascii="Tahoma" w:eastAsia="Calibri" w:hAnsi="Tahoma" w:cs="Tahoma"/>
          <w:lang w:val="es-ES_tradnl"/>
        </w:rPr>
        <w:t xml:space="preserve">hasta el 70% </w:t>
      </w:r>
      <w:r w:rsidRPr="008752D2">
        <w:rPr>
          <w:rFonts w:ascii="Tahoma" w:eastAsia="Calibri" w:hAnsi="Tahoma" w:cs="Tahoma"/>
          <w:lang w:val="es-BO"/>
        </w:rPr>
        <w:t>de avance de la ejecución Física del Proyecto).</w:t>
      </w:r>
    </w:p>
    <w:bookmarkEnd w:id="120"/>
    <w:p w14:paraId="1445E64A"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Lista Final de Beneficiarios con los que cierra el proyecto y las coordenadas geo referenciadas de las viviendas intervenidas, en el sistema de coordenadas WGS 84 (UTM).</w:t>
      </w:r>
    </w:p>
    <w:p w14:paraId="58A04E9E"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Original de Nota de Instrucción de cierre de Almacenes del Inspector a la Entidad Ejecutora y Original del Acta de Cierre de Almacenes.</w:t>
      </w:r>
    </w:p>
    <w:p w14:paraId="18F4E3E9"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Planilla de entrega de materiales de construcción por familia beneficiaria, correspondiente al último periodo.</w:t>
      </w:r>
    </w:p>
    <w:p w14:paraId="05D81353"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Balance de cierre de almacén que verifique las cantidades finales de materiales de construcción adquiridos para el proyecto.</w:t>
      </w:r>
    </w:p>
    <w:p w14:paraId="4D6A1B09"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proofErr w:type="spellStart"/>
      <w:r w:rsidRPr="008752D2">
        <w:rPr>
          <w:rFonts w:ascii="Tahoma" w:eastAsia="Calibri" w:hAnsi="Tahoma" w:cs="Tahoma"/>
          <w:lang w:val="es-BO"/>
        </w:rPr>
        <w:t>Kardex</w:t>
      </w:r>
      <w:proofErr w:type="spellEnd"/>
      <w:r w:rsidRPr="008752D2">
        <w:rPr>
          <w:rFonts w:ascii="Tahoma" w:eastAsia="Calibri" w:hAnsi="Tahoma" w:cs="Tahoma"/>
          <w:lang w:val="es-BO"/>
        </w:rPr>
        <w:t xml:space="preserve"> de ingreso y salida del material en el almacén (control de materiales de construcción en almacén correspondientes al periodo)</w:t>
      </w:r>
    </w:p>
    <w:p w14:paraId="7A9C17D6"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Matriz de seguimiento físico que refleje el avance porcentual por cada ítem ejecutado en las viviendas y el avance físico total requerido para el presente producto. (100%)</w:t>
      </w:r>
    </w:p>
    <w:p w14:paraId="514B5857"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 xml:space="preserve">Presentación del Acta de </w:t>
      </w:r>
      <w:r w:rsidRPr="008752D2">
        <w:rPr>
          <w:rFonts w:ascii="Tahoma" w:hAnsi="Tahoma" w:cs="Tahoma"/>
          <w:lang w:val="es-BO"/>
        </w:rPr>
        <w:t>R</w:t>
      </w:r>
      <w:proofErr w:type="spellStart"/>
      <w:r w:rsidRPr="008752D2">
        <w:rPr>
          <w:rFonts w:ascii="Tahoma" w:hAnsi="Tahoma" w:cs="Tahoma"/>
          <w:lang w:val="es-ES_tradnl"/>
        </w:rPr>
        <w:t>ecepción</w:t>
      </w:r>
      <w:proofErr w:type="spellEnd"/>
      <w:r w:rsidRPr="008752D2">
        <w:rPr>
          <w:rFonts w:ascii="Tahoma" w:hAnsi="Tahoma" w:cs="Tahoma"/>
          <w:lang w:val="es-ES_tradnl"/>
        </w:rPr>
        <w:t xml:space="preserve"> </w:t>
      </w:r>
      <w:r w:rsidRPr="008752D2">
        <w:rPr>
          <w:rFonts w:ascii="Tahoma" w:eastAsia="Calibri" w:hAnsi="Tahoma" w:cs="Tahoma"/>
          <w:lang w:val="es-BO"/>
        </w:rPr>
        <w:t>Provisional del proyecto (3 ejemplares en original)</w:t>
      </w:r>
    </w:p>
    <w:p w14:paraId="5288D526" w14:textId="77777777" w:rsidR="008752D2" w:rsidRPr="008752D2" w:rsidRDefault="008752D2" w:rsidP="008752D2">
      <w:pPr>
        <w:numPr>
          <w:ilvl w:val="0"/>
          <w:numId w:val="71"/>
        </w:numPr>
        <w:spacing w:after="160" w:line="260" w:lineRule="atLeast"/>
        <w:ind w:left="426"/>
        <w:jc w:val="both"/>
        <w:rPr>
          <w:rFonts w:ascii="Tahoma" w:eastAsia="Calibri" w:hAnsi="Tahoma" w:cs="Tahoma"/>
          <w:lang w:val="es-BO"/>
        </w:rPr>
      </w:pPr>
      <w:r w:rsidRPr="008752D2">
        <w:rPr>
          <w:rFonts w:ascii="Tahoma" w:eastAsia="Calibri" w:hAnsi="Tahoma" w:cs="Tahoma"/>
          <w:lang w:val="es-BO"/>
        </w:rPr>
        <w:t>Ficha Técnica con memoria fotográfica en formato físico y digital que demuestre el porcentaje de avance por vivienda.</w:t>
      </w:r>
    </w:p>
    <w:p w14:paraId="666600F2" w14:textId="77777777" w:rsidR="008752D2" w:rsidRPr="008752D2" w:rsidRDefault="008752D2" w:rsidP="008752D2">
      <w:pPr>
        <w:spacing w:line="260" w:lineRule="atLeast"/>
        <w:ind w:left="1"/>
        <w:contextualSpacing/>
        <w:jc w:val="both"/>
        <w:rPr>
          <w:rFonts w:ascii="Tahoma" w:hAnsi="Tahoma" w:cs="Tahoma"/>
          <w:lang w:val="es-ES_tradnl"/>
        </w:rPr>
      </w:pPr>
      <w:r w:rsidRPr="008752D2">
        <w:rPr>
          <w:rFonts w:ascii="Tahoma" w:hAnsi="Tahoma" w:cs="Tahoma"/>
          <w:lang w:val="es-ES_tradnl"/>
        </w:rPr>
        <w:t>Al incumplimiento de los puntos anteriormente señalados el producto no deberá ser aprobado por parte de la Inspectoría.</w:t>
      </w:r>
    </w:p>
    <w:p w14:paraId="723F4490" w14:textId="77777777" w:rsidR="008752D2" w:rsidRPr="008752D2" w:rsidRDefault="008752D2" w:rsidP="008752D2">
      <w:pPr>
        <w:spacing w:line="260" w:lineRule="atLeast"/>
        <w:ind w:left="1"/>
        <w:contextualSpacing/>
        <w:jc w:val="both"/>
        <w:rPr>
          <w:rFonts w:ascii="Tahoma" w:hAnsi="Tahoma" w:cs="Tahoma"/>
          <w:lang w:val="es-ES_tradnl"/>
        </w:rPr>
      </w:pPr>
      <w:bookmarkStart w:id="121" w:name="_Hlk146908551"/>
      <w:r w:rsidRPr="008752D2">
        <w:rPr>
          <w:rFonts w:ascii="Tahoma" w:hAnsi="Tahoma" w:cs="Tahoma"/>
        </w:rPr>
        <w:t xml:space="preserve">Se debe mencionar que, una vez entregado el penúltimo producto se dará inicio al periodo contractual del plazo para el </w:t>
      </w:r>
      <w:proofErr w:type="spellStart"/>
      <w:proofErr w:type="gramStart"/>
      <w:r w:rsidRPr="008752D2">
        <w:rPr>
          <w:rFonts w:ascii="Tahoma" w:hAnsi="Tahoma" w:cs="Tahoma"/>
        </w:rPr>
        <w:t>ultimo</w:t>
      </w:r>
      <w:proofErr w:type="spellEnd"/>
      <w:proofErr w:type="gramEnd"/>
      <w:r w:rsidRPr="008752D2">
        <w:rPr>
          <w:rFonts w:ascii="Tahoma" w:hAnsi="Tahoma" w:cs="Tahoma"/>
        </w:rPr>
        <w:t xml:space="preserve"> producto.</w:t>
      </w:r>
    </w:p>
    <w:bookmarkEnd w:id="121"/>
    <w:p w14:paraId="003643CC" w14:textId="77777777" w:rsidR="008752D2" w:rsidRPr="008752D2" w:rsidRDefault="008752D2" w:rsidP="008752D2">
      <w:pPr>
        <w:spacing w:line="260" w:lineRule="atLeast"/>
        <w:ind w:left="426"/>
        <w:rPr>
          <w:rFonts w:ascii="Tahoma" w:hAnsi="Tahoma" w:cs="Tahoma"/>
          <w:lang w:val="es-ES_tradnl"/>
        </w:rPr>
      </w:pPr>
    </w:p>
    <w:p w14:paraId="3CD3A9C6" w14:textId="77777777" w:rsidR="008752D2" w:rsidRPr="008752D2" w:rsidRDefault="008752D2" w:rsidP="008752D2">
      <w:pPr>
        <w:spacing w:line="260" w:lineRule="atLeast"/>
        <w:contextualSpacing/>
        <w:jc w:val="both"/>
        <w:rPr>
          <w:rFonts w:ascii="Tahoma" w:hAnsi="Tahoma" w:cs="Tahoma"/>
          <w:b/>
          <w:bCs/>
          <w:lang w:val="es-ES_tradnl"/>
        </w:rPr>
      </w:pPr>
      <w:r w:rsidRPr="008752D2">
        <w:rPr>
          <w:rFonts w:ascii="Tahoma" w:hAnsi="Tahoma" w:cs="Tahoma"/>
          <w:b/>
          <w:bCs/>
          <w:lang w:val="es-ES_tradnl"/>
        </w:rPr>
        <w:t xml:space="preserve">PRODUCTO 4 - INFORME DEL PRODUCTO FINAL </w:t>
      </w:r>
    </w:p>
    <w:p w14:paraId="1F24E168"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E817CA" w14:textId="77777777" w:rsidR="008752D2" w:rsidRPr="008752D2" w:rsidRDefault="008752D2" w:rsidP="008752D2">
      <w:pPr>
        <w:spacing w:line="260" w:lineRule="atLeast"/>
        <w:jc w:val="both"/>
        <w:rPr>
          <w:rFonts w:ascii="Tahoma" w:hAnsi="Tahoma" w:cs="Tahoma"/>
          <w:szCs w:val="16"/>
          <w:lang w:val="es-ES_tradnl"/>
        </w:rPr>
      </w:pPr>
      <w:r w:rsidRPr="008752D2">
        <w:rPr>
          <w:rFonts w:ascii="Tahoma" w:hAnsi="Tahoma" w:cs="Tahoma"/>
          <w:szCs w:val="16"/>
          <w:lang w:val="es-ES_tradnl"/>
        </w:rPr>
        <w:t xml:space="preserve">Posterior a la fecha de </w:t>
      </w:r>
      <w:r w:rsidRPr="008752D2">
        <w:rPr>
          <w:rFonts w:ascii="Tahoma" w:hAnsi="Tahoma" w:cs="Tahoma"/>
          <w:lang w:val="es-ES_tradnl"/>
        </w:rPr>
        <w:t xml:space="preserve">Recepción </w:t>
      </w:r>
      <w:r w:rsidRPr="008752D2">
        <w:rPr>
          <w:rFonts w:ascii="Tahoma" w:hAnsi="Tahoma" w:cs="Tahoma"/>
          <w:szCs w:val="16"/>
          <w:lang w:val="es-ES_tradnl"/>
        </w:rPr>
        <w:t xml:space="preserve">Provisional (conclusión real) de las viviendas sociales y en el plazo establecido por la Comisión de Recepción, la </w:t>
      </w:r>
      <w:r w:rsidRPr="008752D2">
        <w:rPr>
          <w:rFonts w:ascii="Tahoma" w:hAnsi="Tahoma" w:cs="Tahoma"/>
          <w:szCs w:val="16"/>
        </w:rPr>
        <w:t xml:space="preserve">Entidad Ejecutora </w:t>
      </w:r>
      <w:r w:rsidRPr="008752D2">
        <w:rPr>
          <w:rFonts w:ascii="Tahoma" w:hAnsi="Tahoma" w:cs="Tahoma"/>
          <w:szCs w:val="16"/>
          <w:lang w:val="es-ES_tradnl"/>
        </w:rPr>
        <w:t xml:space="preserve">deberá verificar que las observaciones señaladas en la </w:t>
      </w:r>
      <w:r w:rsidRPr="008752D2">
        <w:rPr>
          <w:rFonts w:ascii="Tahoma" w:hAnsi="Tahoma" w:cs="Tahoma"/>
          <w:bCs/>
          <w:color w:val="000000"/>
          <w:szCs w:val="16"/>
          <w:lang w:val="es-ES_tradnl"/>
        </w:rPr>
        <w:t>Recepción P</w:t>
      </w:r>
      <w:r w:rsidRPr="008752D2">
        <w:rPr>
          <w:rFonts w:ascii="Tahoma" w:hAnsi="Tahoma" w:cs="Tahoma"/>
          <w:szCs w:val="16"/>
          <w:lang w:val="es-ES_tradnl"/>
        </w:rPr>
        <w:t xml:space="preserve">rovisional, han sido subsanadas por los beneficiarios con el apoyo y asistencia técnica de la Entidad Ejecutora y se procederá con la </w:t>
      </w:r>
      <w:r w:rsidRPr="008752D2">
        <w:rPr>
          <w:rFonts w:ascii="Tahoma" w:hAnsi="Tahoma" w:cs="Tahoma"/>
          <w:b/>
          <w:szCs w:val="16"/>
          <w:lang w:val="es-ES_tradnl"/>
        </w:rPr>
        <w:t>RECEPCIÓN DEFINITIVA</w:t>
      </w:r>
      <w:r w:rsidRPr="008752D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6E58563" w14:textId="77777777" w:rsidR="008752D2" w:rsidRPr="008752D2" w:rsidRDefault="008752D2" w:rsidP="008752D2">
      <w:pPr>
        <w:spacing w:line="260" w:lineRule="atLeast"/>
        <w:jc w:val="both"/>
        <w:rPr>
          <w:rFonts w:ascii="Tahoma" w:hAnsi="Tahoma" w:cs="Tahoma"/>
          <w:szCs w:val="16"/>
          <w:lang w:val="es-ES_tradnl"/>
        </w:rPr>
      </w:pPr>
    </w:p>
    <w:p w14:paraId="1E3AFB1D" w14:textId="77777777" w:rsidR="008752D2" w:rsidRPr="008752D2" w:rsidRDefault="008752D2" w:rsidP="008752D2">
      <w:pPr>
        <w:jc w:val="both"/>
        <w:rPr>
          <w:rFonts w:ascii="Tahoma" w:hAnsi="Tahoma" w:cs="Tahoma"/>
          <w:lang w:eastAsia="es-ES"/>
        </w:rPr>
      </w:pPr>
      <w:bookmarkStart w:id="122" w:name="_Hlk158993268"/>
      <w:r w:rsidRPr="008752D2">
        <w:rPr>
          <w:rFonts w:ascii="Tahoma" w:hAnsi="Tahoma" w:cs="Tahoma"/>
          <w:color w:val="000000"/>
          <w:szCs w:val="16"/>
          <w:lang w:val="es-ES_tradnl"/>
        </w:rPr>
        <w:t xml:space="preserve">La Entidad Ejecutora deberá solicitar la </w:t>
      </w:r>
      <w:r w:rsidRPr="008752D2">
        <w:rPr>
          <w:rFonts w:ascii="Tahoma" w:hAnsi="Tahoma" w:cs="Tahoma"/>
          <w:b/>
          <w:szCs w:val="16"/>
          <w:lang w:val="es-ES_tradnl"/>
        </w:rPr>
        <w:t xml:space="preserve">RECEPCIÓN </w:t>
      </w:r>
      <w:r w:rsidRPr="008752D2">
        <w:rPr>
          <w:rFonts w:ascii="Tahoma" w:hAnsi="Tahoma" w:cs="Tahoma"/>
          <w:b/>
          <w:bCs/>
          <w:color w:val="000000"/>
          <w:szCs w:val="16"/>
          <w:lang w:val="es-ES_tradnl"/>
        </w:rPr>
        <w:t>DEFINITIVA</w:t>
      </w:r>
      <w:r w:rsidRPr="008752D2">
        <w:rPr>
          <w:rFonts w:ascii="Tahoma" w:hAnsi="Tahoma" w:cs="Tahoma"/>
          <w:color w:val="000000"/>
          <w:szCs w:val="16"/>
          <w:lang w:val="es-ES_tradnl"/>
        </w:rPr>
        <w:t xml:space="preserve"> de las Viviendas Sociales al Inspector del Proyecto en un plazo máximo de </w:t>
      </w:r>
      <w:r w:rsidRPr="008752D2">
        <w:rPr>
          <w:rFonts w:ascii="Tahoma" w:hAnsi="Tahoma" w:cs="Tahoma"/>
          <w:b/>
          <w:szCs w:val="16"/>
          <w:lang w:val="es-ES_tradnl"/>
        </w:rPr>
        <w:t xml:space="preserve">cinco (5) </w:t>
      </w:r>
      <w:r w:rsidRPr="008752D2">
        <w:rPr>
          <w:rFonts w:ascii="Tahoma" w:hAnsi="Tahoma" w:cs="Tahoma"/>
          <w:b/>
          <w:color w:val="000000"/>
          <w:szCs w:val="16"/>
          <w:lang w:val="es-ES_tradnl"/>
        </w:rPr>
        <w:t xml:space="preserve">días calendario </w:t>
      </w:r>
      <w:r w:rsidRPr="008752D2">
        <w:rPr>
          <w:rFonts w:ascii="Tahoma" w:hAnsi="Tahoma" w:cs="Tahoma"/>
          <w:bCs/>
          <w:color w:val="000000"/>
          <w:szCs w:val="16"/>
          <w:lang w:val="es-ES_tradnl"/>
        </w:rPr>
        <w:t xml:space="preserve">de anticipación al cumplimiento del plazo </w:t>
      </w:r>
      <w:r w:rsidRPr="008752D2">
        <w:rPr>
          <w:rFonts w:ascii="Tahoma" w:hAnsi="Tahoma" w:cs="Tahoma"/>
          <w:bCs/>
          <w:color w:val="3333FF"/>
          <w:szCs w:val="16"/>
          <w:lang w:val="es-ES_tradnl"/>
        </w:rPr>
        <w:t xml:space="preserve">para la </w:t>
      </w:r>
      <w:r w:rsidRPr="008752D2">
        <w:rPr>
          <w:rFonts w:ascii="Tahoma" w:hAnsi="Tahoma" w:cs="Tahoma"/>
          <w:bCs/>
          <w:color w:val="000000"/>
          <w:szCs w:val="16"/>
          <w:lang w:val="es-ES_tradnl"/>
        </w:rPr>
        <w:t>Recepción Definitiva</w:t>
      </w:r>
      <w:r w:rsidRPr="008752D2">
        <w:rPr>
          <w:rFonts w:ascii="Tahoma" w:hAnsi="Tahoma" w:cs="Tahoma"/>
          <w:color w:val="000000"/>
          <w:szCs w:val="16"/>
          <w:lang w:val="es-ES_tradnl"/>
        </w:rPr>
        <w:t>, el Inspector deberá revisar y validar la solicitud,</w:t>
      </w:r>
      <w:r w:rsidRPr="008752D2">
        <w:rPr>
          <w:rFonts w:ascii="Tahoma" w:hAnsi="Tahoma" w:cs="Tahoma"/>
          <w:b/>
          <w:color w:val="000000"/>
          <w:szCs w:val="16"/>
          <w:lang w:val="es-ES_tradnl"/>
        </w:rPr>
        <w:t xml:space="preserve"> </w:t>
      </w:r>
      <w:r w:rsidRPr="008752D2">
        <w:rPr>
          <w:rFonts w:ascii="Tahoma" w:hAnsi="Tahoma" w:cs="Tahoma"/>
          <w:color w:val="000000"/>
          <w:szCs w:val="16"/>
          <w:lang w:val="es-ES_tradnl"/>
        </w:rPr>
        <w:t xml:space="preserve">debiendo remitir la nota de solicitud de </w:t>
      </w:r>
      <w:r w:rsidRPr="008752D2">
        <w:rPr>
          <w:rFonts w:ascii="Tahoma" w:hAnsi="Tahoma" w:cs="Tahoma"/>
          <w:bCs/>
          <w:color w:val="000000"/>
          <w:szCs w:val="16"/>
          <w:lang w:val="es-ES_tradnl"/>
        </w:rPr>
        <w:t xml:space="preserve">Recepción </w:t>
      </w:r>
      <w:r w:rsidRPr="008752D2">
        <w:rPr>
          <w:rFonts w:ascii="Tahoma" w:hAnsi="Tahoma" w:cs="Tahoma"/>
          <w:color w:val="000000"/>
          <w:szCs w:val="16"/>
          <w:lang w:val="es-ES_tradnl"/>
        </w:rPr>
        <w:t xml:space="preserve">Definitiva a la AEVIVIENDA en un plazo máximo de </w:t>
      </w:r>
      <w:bookmarkStart w:id="123" w:name="_Hlk158887966"/>
      <w:r w:rsidRPr="008752D2">
        <w:rPr>
          <w:rFonts w:ascii="Tahoma" w:hAnsi="Tahoma" w:cs="Tahoma"/>
          <w:b/>
          <w:bCs/>
          <w:color w:val="000000"/>
          <w:szCs w:val="16"/>
          <w:lang w:val="es-ES_tradnl"/>
        </w:rPr>
        <w:t>dos (2) días calendario</w:t>
      </w:r>
      <w:r w:rsidRPr="008752D2">
        <w:rPr>
          <w:rFonts w:ascii="Tahoma" w:hAnsi="Tahoma" w:cs="Tahoma"/>
          <w:color w:val="000000"/>
          <w:szCs w:val="16"/>
          <w:lang w:val="es-ES_tradnl"/>
        </w:rPr>
        <w:t xml:space="preserve"> </w:t>
      </w:r>
      <w:bookmarkStart w:id="124" w:name="_Hlk158887989"/>
      <w:bookmarkEnd w:id="123"/>
      <w:r w:rsidRPr="008752D2">
        <w:rPr>
          <w:rFonts w:ascii="Tahoma" w:hAnsi="Tahoma" w:cs="Tahoma"/>
          <w:color w:val="000000"/>
          <w:szCs w:val="16"/>
          <w:lang w:val="es-ES_tradnl"/>
        </w:rPr>
        <w:t>posteriores a la recepción de la solicitud</w:t>
      </w:r>
      <w:bookmarkEnd w:id="124"/>
      <w:r w:rsidRPr="008752D2">
        <w:rPr>
          <w:rFonts w:ascii="Tahoma" w:hAnsi="Tahoma" w:cs="Tahoma"/>
          <w:color w:val="000000"/>
          <w:szCs w:val="16"/>
          <w:lang w:val="es-ES_tradnl"/>
        </w:rPr>
        <w:t xml:space="preserve">. </w:t>
      </w:r>
      <w:r w:rsidRPr="008752D2">
        <w:rPr>
          <w:rFonts w:ascii="Tahoma" w:hAnsi="Tahoma" w:cs="Tahoma"/>
          <w:lang w:eastAsia="es-ES"/>
        </w:rPr>
        <w:t xml:space="preserve">El Fiscal del Proyecto deberá solicitar la conformación de la comisión de recepción del Proyecto, debiendo llevarse a cabo el acto de </w:t>
      </w:r>
      <w:r w:rsidRPr="008752D2">
        <w:rPr>
          <w:rFonts w:ascii="Tahoma" w:hAnsi="Tahoma" w:cs="Tahoma"/>
          <w:bCs/>
          <w:color w:val="000000"/>
          <w:szCs w:val="16"/>
          <w:lang w:val="es-ES_tradnl"/>
        </w:rPr>
        <w:t xml:space="preserve">Recepción </w:t>
      </w:r>
      <w:r w:rsidRPr="008752D2">
        <w:rPr>
          <w:rFonts w:ascii="Tahoma" w:hAnsi="Tahoma" w:cs="Tahoma"/>
          <w:lang w:eastAsia="es-ES"/>
        </w:rPr>
        <w:t>Definitiva hasta la fecha establecida en el cronograma.</w:t>
      </w:r>
    </w:p>
    <w:bookmarkEnd w:id="122"/>
    <w:p w14:paraId="57C03A56" w14:textId="77777777" w:rsidR="008752D2" w:rsidRPr="008752D2" w:rsidRDefault="008752D2" w:rsidP="008752D2">
      <w:pPr>
        <w:spacing w:line="260" w:lineRule="atLeast"/>
        <w:jc w:val="both"/>
        <w:rPr>
          <w:rFonts w:ascii="Tahoma" w:hAnsi="Tahoma" w:cs="Tahoma"/>
          <w:color w:val="000000"/>
          <w:szCs w:val="16"/>
          <w:lang w:val="es-ES_tradnl"/>
        </w:rPr>
      </w:pPr>
    </w:p>
    <w:p w14:paraId="048AD4EE" w14:textId="77777777" w:rsidR="008752D2" w:rsidRPr="008752D2" w:rsidRDefault="008752D2" w:rsidP="008752D2">
      <w:pPr>
        <w:spacing w:line="260" w:lineRule="atLeast"/>
        <w:jc w:val="both"/>
        <w:rPr>
          <w:rFonts w:ascii="Tahoma" w:hAnsi="Tahoma" w:cs="Tahoma"/>
          <w:szCs w:val="16"/>
          <w:lang w:val="es-ES_tradnl"/>
        </w:rPr>
      </w:pPr>
      <w:r w:rsidRPr="008752D2">
        <w:rPr>
          <w:rFonts w:ascii="Tahoma" w:hAnsi="Tahoma" w:cs="Tahoma"/>
          <w:szCs w:val="16"/>
          <w:lang w:val="es-ES_tradnl"/>
        </w:rPr>
        <w:t xml:space="preserve">En caso que la Comisión de Recepción rechazará la </w:t>
      </w:r>
      <w:r w:rsidRPr="008752D2">
        <w:rPr>
          <w:rFonts w:ascii="Tahoma" w:hAnsi="Tahoma" w:cs="Tahoma"/>
          <w:b/>
          <w:szCs w:val="16"/>
          <w:lang w:val="es-ES_tradnl"/>
        </w:rPr>
        <w:t xml:space="preserve">RECEPCIÓN DEFINITIVA </w:t>
      </w:r>
      <w:r w:rsidRPr="008752D2">
        <w:rPr>
          <w:rFonts w:ascii="Tahoma" w:hAnsi="Tahoma" w:cs="Tahoma"/>
          <w:szCs w:val="16"/>
          <w:lang w:val="es-ES_tradnl"/>
        </w:rPr>
        <w:t>del proyecto, se aplicará las multas correspondientes por incumplimiento al plazo de presentación del producto.</w:t>
      </w:r>
    </w:p>
    <w:p w14:paraId="5D176036" w14:textId="77777777" w:rsidR="008752D2" w:rsidRPr="008752D2" w:rsidRDefault="008752D2" w:rsidP="008752D2">
      <w:pPr>
        <w:spacing w:line="260" w:lineRule="atLeast"/>
        <w:jc w:val="both"/>
        <w:rPr>
          <w:rFonts w:ascii="Tahoma" w:hAnsi="Tahoma" w:cs="Tahoma"/>
          <w:szCs w:val="16"/>
          <w:lang w:val="es-ES_tradnl"/>
        </w:rPr>
      </w:pPr>
    </w:p>
    <w:p w14:paraId="64D2E8D5" w14:textId="77777777" w:rsidR="008752D2" w:rsidRPr="008752D2" w:rsidRDefault="008752D2" w:rsidP="008752D2">
      <w:pPr>
        <w:tabs>
          <w:tab w:val="left" w:pos="709"/>
        </w:tabs>
        <w:spacing w:line="260" w:lineRule="atLeast"/>
        <w:jc w:val="both"/>
        <w:rPr>
          <w:rFonts w:ascii="Tahoma" w:hAnsi="Tahoma" w:cs="Tahoma"/>
          <w:lang w:val="es-ES_tradnl"/>
        </w:rPr>
      </w:pPr>
      <w:r w:rsidRPr="008752D2">
        <w:rPr>
          <w:rFonts w:ascii="Tahoma" w:hAnsi="Tahoma" w:cs="Tahoma"/>
          <w:lang w:val="es-ES_tradnl"/>
        </w:rPr>
        <w:t>El Producto informe final deberá contener mínimamente el siguiente detalle:</w:t>
      </w:r>
    </w:p>
    <w:p w14:paraId="0A3B1ED4" w14:textId="77777777" w:rsidR="008752D2" w:rsidRPr="008752D2" w:rsidRDefault="008752D2" w:rsidP="008752D2">
      <w:pPr>
        <w:numPr>
          <w:ilvl w:val="0"/>
          <w:numId w:val="72"/>
        </w:numPr>
        <w:spacing w:after="160" w:line="260" w:lineRule="atLeast"/>
        <w:ind w:left="426" w:hanging="426"/>
        <w:jc w:val="both"/>
        <w:rPr>
          <w:rFonts w:ascii="Tahoma" w:hAnsi="Tahoma" w:cs="Tahoma"/>
          <w:lang w:val="es-ES_tradnl"/>
        </w:rPr>
      </w:pPr>
      <w:r w:rsidRPr="008752D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1A70A0" w14:textId="77777777" w:rsidR="008752D2" w:rsidRPr="008752D2" w:rsidRDefault="008752D2" w:rsidP="008752D2">
      <w:pPr>
        <w:numPr>
          <w:ilvl w:val="0"/>
          <w:numId w:val="72"/>
        </w:numPr>
        <w:spacing w:after="160" w:line="260" w:lineRule="atLeast"/>
        <w:ind w:left="426" w:hanging="426"/>
        <w:jc w:val="both"/>
        <w:rPr>
          <w:rFonts w:ascii="Tahoma" w:hAnsi="Tahoma" w:cs="Tahoma"/>
          <w:lang w:val="es-ES_tradnl"/>
        </w:rPr>
      </w:pPr>
      <w:r w:rsidRPr="008752D2">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752D2">
        <w:rPr>
          <w:rFonts w:ascii="Tahoma" w:hAnsi="Tahoma" w:cs="Tahoma"/>
          <w:lang w:val="es-ES_tradnl"/>
        </w:rPr>
        <w:t>built</w:t>
      </w:r>
      <w:proofErr w:type="spellEnd"/>
      <w:r w:rsidRPr="008752D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65F7A26" w14:textId="77777777" w:rsidR="008752D2" w:rsidRPr="008752D2" w:rsidRDefault="008752D2" w:rsidP="008752D2">
      <w:pPr>
        <w:numPr>
          <w:ilvl w:val="0"/>
          <w:numId w:val="72"/>
        </w:numPr>
        <w:spacing w:after="160" w:line="260" w:lineRule="atLeast"/>
        <w:ind w:left="426" w:hanging="426"/>
        <w:jc w:val="both"/>
        <w:rPr>
          <w:rFonts w:ascii="Tahoma" w:hAnsi="Tahoma" w:cs="Tahoma"/>
          <w:lang w:val="es-ES_tradnl"/>
        </w:rPr>
      </w:pPr>
      <w:bookmarkStart w:id="125" w:name="_Hlk117853558"/>
      <w:r w:rsidRPr="008752D2">
        <w:rPr>
          <w:rFonts w:ascii="Tahoma" w:hAnsi="Tahoma" w:cs="Tahoma"/>
          <w:szCs w:val="16"/>
          <w:lang w:val="es-ES_tradnl"/>
        </w:rPr>
        <w:t xml:space="preserve">Acta de </w:t>
      </w:r>
      <w:r w:rsidRPr="008752D2">
        <w:rPr>
          <w:rFonts w:ascii="Tahoma" w:hAnsi="Tahoma" w:cs="Tahoma"/>
          <w:lang w:val="es-ES_tradnl"/>
        </w:rPr>
        <w:t xml:space="preserve">Recepción </w:t>
      </w:r>
      <w:r w:rsidRPr="008752D2">
        <w:rPr>
          <w:rFonts w:ascii="Tahoma" w:hAnsi="Tahoma" w:cs="Tahoma"/>
          <w:szCs w:val="16"/>
          <w:lang w:val="es-ES_tradnl"/>
        </w:rPr>
        <w:t xml:space="preserve">Definitiva del proyecto (3 ejemplares originales). </w:t>
      </w:r>
    </w:p>
    <w:p w14:paraId="37DDDD58" w14:textId="77777777" w:rsidR="008752D2" w:rsidRPr="008752D2" w:rsidRDefault="008752D2" w:rsidP="008752D2">
      <w:pPr>
        <w:numPr>
          <w:ilvl w:val="0"/>
          <w:numId w:val="72"/>
        </w:numPr>
        <w:spacing w:after="160" w:line="260" w:lineRule="atLeast"/>
        <w:ind w:left="426" w:hanging="426"/>
        <w:jc w:val="both"/>
        <w:rPr>
          <w:rFonts w:ascii="Tahoma" w:hAnsi="Tahoma" w:cs="Tahoma"/>
          <w:szCs w:val="16"/>
          <w:lang w:val="es-ES_tradnl"/>
        </w:rPr>
      </w:pPr>
      <w:bookmarkStart w:id="126" w:name="_Hlk117853529"/>
      <w:bookmarkEnd w:id="125"/>
      <w:r w:rsidRPr="008752D2">
        <w:rPr>
          <w:rFonts w:ascii="Tahoma" w:hAnsi="Tahoma" w:cs="Tahoma"/>
          <w:szCs w:val="16"/>
          <w:lang w:val="es-ES_tradnl"/>
        </w:rPr>
        <w:t xml:space="preserve">Actas de </w:t>
      </w:r>
      <w:r w:rsidRPr="008752D2">
        <w:rPr>
          <w:rFonts w:ascii="Tahoma" w:hAnsi="Tahoma" w:cs="Tahoma"/>
          <w:lang w:val="es-ES_tradnl"/>
        </w:rPr>
        <w:t xml:space="preserve">Recepción </w:t>
      </w:r>
      <w:r w:rsidRPr="008752D2">
        <w:rPr>
          <w:rFonts w:ascii="Tahoma" w:hAnsi="Tahoma" w:cs="Tahoma"/>
          <w:szCs w:val="16"/>
          <w:lang w:val="es-ES_tradnl"/>
        </w:rPr>
        <w:t xml:space="preserve">Individual a los beneficiarios (3 ejemplares originales más fotocopia de carnet de identidad del titular y del cónyuge vigentes). </w:t>
      </w:r>
    </w:p>
    <w:bookmarkEnd w:id="126"/>
    <w:p w14:paraId="55815521" w14:textId="77777777" w:rsidR="008752D2" w:rsidRPr="008752D2" w:rsidRDefault="008752D2" w:rsidP="008752D2">
      <w:pPr>
        <w:numPr>
          <w:ilvl w:val="0"/>
          <w:numId w:val="72"/>
        </w:numPr>
        <w:spacing w:after="160" w:line="260" w:lineRule="atLeast"/>
        <w:ind w:left="426" w:hanging="426"/>
        <w:jc w:val="both"/>
        <w:rPr>
          <w:rFonts w:ascii="Tahoma" w:hAnsi="Tahoma" w:cs="Tahoma"/>
        </w:rPr>
      </w:pPr>
      <w:r w:rsidRPr="008752D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ABBCDC" w14:textId="77777777" w:rsidR="008752D2" w:rsidRPr="008752D2" w:rsidRDefault="008752D2" w:rsidP="008752D2">
      <w:pPr>
        <w:numPr>
          <w:ilvl w:val="0"/>
          <w:numId w:val="72"/>
        </w:numPr>
        <w:spacing w:after="160" w:line="260" w:lineRule="atLeast"/>
        <w:ind w:left="426" w:hanging="426"/>
        <w:jc w:val="both"/>
        <w:rPr>
          <w:rFonts w:ascii="Tahoma" w:hAnsi="Tahoma" w:cs="Tahoma"/>
        </w:rPr>
      </w:pPr>
      <w:r w:rsidRPr="008752D2">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752D2">
        <w:rPr>
          <w:rFonts w:ascii="Tahoma" w:hAnsi="Tahoma" w:cs="Tahoma"/>
          <w:bCs/>
          <w:color w:val="000000"/>
          <w:szCs w:val="16"/>
          <w:lang w:val="es-ES_tradnl"/>
        </w:rPr>
        <w:t xml:space="preserve">Recepción </w:t>
      </w:r>
      <w:r w:rsidRPr="008752D2">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793704" w14:textId="77777777" w:rsidR="008752D2" w:rsidRPr="008752D2" w:rsidRDefault="008752D2" w:rsidP="008752D2">
      <w:pPr>
        <w:numPr>
          <w:ilvl w:val="0"/>
          <w:numId w:val="72"/>
        </w:numPr>
        <w:spacing w:after="160" w:line="260" w:lineRule="atLeast"/>
        <w:ind w:left="426" w:hanging="426"/>
        <w:jc w:val="both"/>
        <w:rPr>
          <w:rFonts w:ascii="Tahoma" w:hAnsi="Tahoma" w:cs="Tahoma"/>
        </w:rPr>
      </w:pPr>
      <w:r w:rsidRPr="008752D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54047ED" w14:textId="77777777" w:rsidR="008752D2" w:rsidRPr="008752D2" w:rsidRDefault="008752D2" w:rsidP="008752D2">
      <w:pPr>
        <w:tabs>
          <w:tab w:val="left" w:pos="1260"/>
        </w:tabs>
        <w:spacing w:line="260" w:lineRule="atLeast"/>
        <w:jc w:val="both"/>
        <w:rPr>
          <w:rFonts w:ascii="Tahoma" w:hAnsi="Tahoma" w:cs="Tahoma"/>
          <w:i/>
          <w:color w:val="FF0000"/>
        </w:rPr>
      </w:pPr>
    </w:p>
    <w:p w14:paraId="6E144721" w14:textId="77777777" w:rsidR="008752D2" w:rsidRPr="008752D2" w:rsidRDefault="008752D2" w:rsidP="008752D2">
      <w:pPr>
        <w:spacing w:line="260" w:lineRule="atLeast"/>
        <w:jc w:val="both"/>
        <w:rPr>
          <w:rFonts w:ascii="Tahoma" w:hAnsi="Tahoma" w:cs="Tahoma"/>
          <w:b/>
          <w:sz w:val="24"/>
          <w:u w:val="single"/>
          <w:lang w:val="es-ES_tradnl"/>
        </w:rPr>
      </w:pPr>
      <w:r w:rsidRPr="008752D2">
        <w:rPr>
          <w:rFonts w:ascii="Tahoma" w:hAnsi="Tahoma" w:cs="Tahoma"/>
        </w:rPr>
        <w:t>Al incumplimiento de los puntos anteriormente señalados el producto no deberá ser aprobado por parte de la Inspectoría.</w:t>
      </w:r>
      <w:r w:rsidRPr="008752D2">
        <w:rPr>
          <w:rFonts w:ascii="Tahoma" w:hAnsi="Tahoma" w:cs="Tahoma"/>
          <w:b/>
          <w:sz w:val="24"/>
          <w:u w:val="single"/>
          <w:lang w:val="es-ES_tradnl"/>
        </w:rPr>
        <w:t xml:space="preserve"> </w:t>
      </w:r>
    </w:p>
    <w:p w14:paraId="1AF9BCBE" w14:textId="77777777" w:rsidR="008752D2" w:rsidRPr="008752D2" w:rsidRDefault="008752D2" w:rsidP="008752D2">
      <w:pPr>
        <w:spacing w:line="260" w:lineRule="atLeast"/>
        <w:rPr>
          <w:rFonts w:ascii="Tahoma" w:hAnsi="Tahoma" w:cs="Tahoma"/>
          <w:b/>
          <w:sz w:val="24"/>
          <w:u w:val="single"/>
          <w:lang w:val="es-ES_tradnl"/>
        </w:rPr>
      </w:pPr>
    </w:p>
    <w:p w14:paraId="79CA9352" w14:textId="77777777" w:rsidR="008752D2" w:rsidRPr="008752D2" w:rsidRDefault="008752D2" w:rsidP="008752D2">
      <w:pPr>
        <w:rPr>
          <w:rFonts w:ascii="Tahoma" w:hAnsi="Tahoma" w:cs="Tahoma"/>
          <w:b/>
          <w:sz w:val="24"/>
          <w:u w:val="single"/>
          <w:lang w:val="es-ES_tradnl"/>
        </w:rPr>
      </w:pPr>
      <w:r w:rsidRPr="008752D2">
        <w:rPr>
          <w:rFonts w:ascii="Tahoma" w:hAnsi="Tahoma" w:cs="Tahoma"/>
          <w:b/>
          <w:sz w:val="24"/>
          <w:u w:val="single"/>
          <w:lang w:val="es-ES_tradnl"/>
        </w:rPr>
        <w:t>CONDICIONES TÉCNICAS:</w:t>
      </w:r>
    </w:p>
    <w:p w14:paraId="6B82A9DF" w14:textId="77777777" w:rsidR="008752D2" w:rsidRPr="008752D2" w:rsidRDefault="008752D2" w:rsidP="008752D2">
      <w:pPr>
        <w:keepNext/>
        <w:numPr>
          <w:ilvl w:val="0"/>
          <w:numId w:val="43"/>
        </w:numPr>
        <w:spacing w:before="240" w:after="60" w:line="256" w:lineRule="auto"/>
        <w:ind w:left="360"/>
        <w:outlineLvl w:val="0"/>
        <w:rPr>
          <w:rFonts w:ascii="Tahoma" w:hAnsi="Tahoma" w:cs="Tahoma"/>
          <w:b/>
          <w:bCs/>
          <w:color w:val="000000"/>
          <w:kern w:val="32"/>
          <w:lang w:val="es-ES_tradnl"/>
        </w:rPr>
      </w:pPr>
      <w:bookmarkStart w:id="127" w:name="_Toc71811165"/>
      <w:bookmarkStart w:id="128" w:name="_Toc536520830"/>
      <w:r w:rsidRPr="008752D2">
        <w:rPr>
          <w:rFonts w:ascii="Tahoma" w:hAnsi="Tahoma" w:cs="Tahoma"/>
          <w:b/>
          <w:bCs/>
          <w:color w:val="000000"/>
          <w:kern w:val="32"/>
          <w:lang w:val="es-ES_tradnl"/>
        </w:rPr>
        <w:t>PERFIL DEL PROPONENTE</w:t>
      </w:r>
      <w:bookmarkEnd w:id="127"/>
      <w:bookmarkEnd w:id="128"/>
    </w:p>
    <w:p w14:paraId="0EBBBE3C" w14:textId="77777777" w:rsidR="008752D2" w:rsidRPr="008752D2" w:rsidRDefault="008752D2" w:rsidP="008752D2">
      <w:pPr>
        <w:ind w:firstLine="360"/>
        <w:jc w:val="both"/>
        <w:rPr>
          <w:rFonts w:ascii="Tahoma" w:hAnsi="Tahoma" w:cs="Tahoma"/>
          <w:b/>
          <w:lang w:val="es-ES_tradnl"/>
        </w:rPr>
      </w:pPr>
    </w:p>
    <w:p w14:paraId="537DBEC4" w14:textId="77777777" w:rsidR="008752D2" w:rsidRPr="008752D2" w:rsidRDefault="008752D2" w:rsidP="008752D2">
      <w:pPr>
        <w:ind w:firstLine="426"/>
        <w:jc w:val="both"/>
        <w:rPr>
          <w:rFonts w:ascii="Tahoma" w:hAnsi="Tahoma" w:cs="Tahoma"/>
          <w:b/>
          <w:lang w:val="es-ES_tradnl"/>
        </w:rPr>
      </w:pPr>
      <w:r w:rsidRPr="008752D2">
        <w:rPr>
          <w:rFonts w:ascii="Tahoma" w:hAnsi="Tahoma" w:cs="Tahoma"/>
          <w:b/>
          <w:lang w:val="es-ES_tradnl"/>
        </w:rPr>
        <w:t>Experiencia de la Entidad Ejecutora.</w:t>
      </w:r>
    </w:p>
    <w:p w14:paraId="1A0C3D2C" w14:textId="77777777" w:rsidR="008752D2" w:rsidRPr="008752D2" w:rsidRDefault="008752D2" w:rsidP="008752D2">
      <w:pPr>
        <w:ind w:firstLine="426"/>
        <w:jc w:val="both"/>
        <w:rPr>
          <w:rFonts w:ascii="Tahoma" w:hAnsi="Tahoma" w:cs="Tahoma"/>
          <w:b/>
          <w:lang w:val="es-ES_tradnl"/>
        </w:rPr>
      </w:pPr>
    </w:p>
    <w:p w14:paraId="62937DE6" w14:textId="77777777" w:rsidR="008752D2" w:rsidRPr="008752D2" w:rsidRDefault="008752D2" w:rsidP="008752D2">
      <w:pPr>
        <w:numPr>
          <w:ilvl w:val="3"/>
          <w:numId w:val="73"/>
        </w:numPr>
        <w:spacing w:after="160" w:line="256" w:lineRule="auto"/>
        <w:ind w:left="426" w:hanging="426"/>
        <w:jc w:val="both"/>
        <w:rPr>
          <w:rFonts w:ascii="Tahoma" w:hAnsi="Tahoma" w:cs="Tahoma"/>
        </w:rPr>
      </w:pPr>
      <w:r w:rsidRPr="008752D2">
        <w:rPr>
          <w:rFonts w:ascii="Tahoma" w:hAnsi="Tahoma" w:cs="Tahoma"/>
          <w:b/>
        </w:rPr>
        <w:t>Experiencia General de la Entidad Ejecutora:</w:t>
      </w:r>
      <w:r w:rsidRPr="008752D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F51D43E"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 xml:space="preserve">La Entidad Ejecutora debe demostrar experiencia general por un monto equivalente a </w:t>
      </w:r>
      <w:r w:rsidRPr="008752D2">
        <w:rPr>
          <w:rFonts w:ascii="Tahoma" w:hAnsi="Tahoma" w:cs="Tahoma"/>
          <w:b/>
        </w:rPr>
        <w:t>1 vez</w:t>
      </w:r>
      <w:r w:rsidRPr="008752D2">
        <w:rPr>
          <w:rFonts w:ascii="Tahoma" w:hAnsi="Tahoma" w:cs="Tahoma"/>
        </w:rPr>
        <w:t xml:space="preserve"> el precio referencial.</w:t>
      </w:r>
    </w:p>
    <w:p w14:paraId="114839C0" w14:textId="77777777" w:rsidR="008752D2" w:rsidRPr="008752D2" w:rsidRDefault="008752D2" w:rsidP="008752D2">
      <w:pPr>
        <w:spacing w:line="260" w:lineRule="atLeast"/>
        <w:ind w:left="426"/>
        <w:jc w:val="both"/>
        <w:rPr>
          <w:rFonts w:ascii="Tahoma" w:hAnsi="Tahoma" w:cs="Tahoma"/>
          <w:color w:val="FF0000"/>
        </w:rPr>
      </w:pPr>
    </w:p>
    <w:p w14:paraId="1ADC2B75" w14:textId="77777777" w:rsidR="008752D2" w:rsidRPr="008752D2" w:rsidRDefault="008752D2" w:rsidP="008752D2">
      <w:pPr>
        <w:numPr>
          <w:ilvl w:val="3"/>
          <w:numId w:val="73"/>
        </w:numPr>
        <w:spacing w:after="160" w:line="260" w:lineRule="atLeast"/>
        <w:ind w:left="426" w:hanging="426"/>
        <w:jc w:val="both"/>
        <w:rPr>
          <w:rFonts w:ascii="Tahoma" w:hAnsi="Tahoma" w:cs="Tahoma"/>
          <w:color w:val="FF0000"/>
        </w:rPr>
      </w:pPr>
      <w:r w:rsidRPr="008752D2">
        <w:rPr>
          <w:rFonts w:ascii="Tahoma" w:hAnsi="Tahoma" w:cs="Tahoma"/>
          <w:b/>
        </w:rPr>
        <w:t>Experiencia Específica de la Entidad Ejecutora:</w:t>
      </w:r>
      <w:r w:rsidRPr="008752D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B7BDD88"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 xml:space="preserve">La Entidad Ejecutora debe demostrar experiencia específica por un monto equivalente a </w:t>
      </w:r>
      <w:r w:rsidRPr="008752D2">
        <w:rPr>
          <w:rFonts w:ascii="Tahoma" w:hAnsi="Tahoma" w:cs="Tahoma"/>
          <w:b/>
          <w:bCs/>
        </w:rPr>
        <w:t>0.50</w:t>
      </w:r>
      <w:r w:rsidRPr="008752D2">
        <w:rPr>
          <w:rFonts w:ascii="Tahoma" w:hAnsi="Tahoma" w:cs="Tahoma"/>
        </w:rPr>
        <w:t xml:space="preserve"> </w:t>
      </w:r>
      <w:r w:rsidRPr="008752D2">
        <w:rPr>
          <w:rFonts w:ascii="Tahoma" w:hAnsi="Tahoma" w:cs="Tahoma"/>
          <w:b/>
          <w:bCs/>
        </w:rPr>
        <w:t>veces</w:t>
      </w:r>
      <w:r w:rsidRPr="008752D2">
        <w:rPr>
          <w:rFonts w:ascii="Tahoma" w:hAnsi="Tahoma" w:cs="Tahoma"/>
        </w:rPr>
        <w:t xml:space="preserve"> el precio referencial.</w:t>
      </w:r>
    </w:p>
    <w:p w14:paraId="29EE5C76" w14:textId="77777777" w:rsidR="008752D2" w:rsidRPr="008752D2" w:rsidRDefault="008752D2" w:rsidP="008752D2">
      <w:pPr>
        <w:spacing w:line="260" w:lineRule="atLeast"/>
        <w:ind w:left="426"/>
        <w:jc w:val="both"/>
        <w:rPr>
          <w:rFonts w:ascii="Tahoma" w:hAnsi="Tahoma" w:cs="Tahoma"/>
          <w:b/>
          <w:i/>
        </w:rPr>
      </w:pPr>
    </w:p>
    <w:p w14:paraId="385DDB3B" w14:textId="77777777" w:rsidR="008752D2" w:rsidRPr="008752D2" w:rsidRDefault="008752D2" w:rsidP="008752D2">
      <w:pPr>
        <w:spacing w:line="260" w:lineRule="atLeast"/>
        <w:ind w:left="426"/>
        <w:jc w:val="both"/>
        <w:rPr>
          <w:rFonts w:ascii="Tahoma" w:hAnsi="Tahoma" w:cs="Tahoma"/>
          <w:b/>
          <w:i/>
        </w:rPr>
      </w:pPr>
      <w:r w:rsidRPr="008752D2">
        <w:rPr>
          <w:rFonts w:ascii="Tahoma" w:hAnsi="Tahoma" w:cs="Tahoma"/>
          <w:b/>
          <w:i/>
        </w:rPr>
        <w:t>Nota:</w:t>
      </w:r>
    </w:p>
    <w:p w14:paraId="03B04167"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OBRAS SIMILARES: Se tienen las siguientes:</w:t>
      </w:r>
    </w:p>
    <w:p w14:paraId="1BC9AD2A" w14:textId="77777777" w:rsidR="008752D2" w:rsidRPr="008752D2" w:rsidRDefault="008752D2" w:rsidP="008752D2">
      <w:pPr>
        <w:numPr>
          <w:ilvl w:val="0"/>
          <w:numId w:val="74"/>
        </w:numPr>
        <w:spacing w:after="160" w:line="260" w:lineRule="atLeast"/>
        <w:jc w:val="both"/>
        <w:rPr>
          <w:rFonts w:ascii="Tahoma" w:hAnsi="Tahoma" w:cs="Tahoma"/>
        </w:rPr>
      </w:pPr>
      <w:r w:rsidRPr="008752D2">
        <w:rPr>
          <w:rFonts w:ascii="Tahoma" w:hAnsi="Tahoma" w:cs="Tahoma"/>
        </w:rPr>
        <w:t>POR SU SIMILITUD</w:t>
      </w:r>
    </w:p>
    <w:p w14:paraId="2304E632"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DFFE003" w14:textId="77777777" w:rsidR="008752D2" w:rsidRPr="008752D2" w:rsidRDefault="008752D2" w:rsidP="008752D2">
      <w:pPr>
        <w:spacing w:line="260" w:lineRule="atLeast"/>
        <w:ind w:left="426"/>
        <w:jc w:val="both"/>
        <w:rPr>
          <w:rFonts w:ascii="Tahoma" w:hAnsi="Tahoma" w:cs="Tahoma"/>
        </w:rPr>
      </w:pPr>
    </w:p>
    <w:p w14:paraId="2C419062"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w:t>
      </w:r>
      <w:r w:rsidRPr="008752D2">
        <w:rPr>
          <w:rFonts w:ascii="Tahoma" w:hAnsi="Tahoma" w:cs="Tahoma"/>
        </w:rPr>
        <w:tab/>
        <w:t xml:space="preserve">POR SU COMPLEJIDAD </w:t>
      </w:r>
    </w:p>
    <w:p w14:paraId="6A4CC967"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Obras Hidráulicas: canales, embovedados, regulación de ríos, mantenimiento y reparación de obras hidráulicas, defensivos.</w:t>
      </w:r>
    </w:p>
    <w:p w14:paraId="1ED77167" w14:textId="77777777" w:rsidR="008752D2" w:rsidRPr="008752D2" w:rsidRDefault="008752D2" w:rsidP="008752D2">
      <w:pPr>
        <w:spacing w:line="260" w:lineRule="atLeast"/>
        <w:ind w:left="426"/>
        <w:jc w:val="both"/>
        <w:rPr>
          <w:rFonts w:ascii="Tahoma" w:hAnsi="Tahoma" w:cs="Tahoma"/>
        </w:rPr>
      </w:pPr>
      <w:r w:rsidRPr="008752D2">
        <w:rPr>
          <w:rFonts w:ascii="Tahoma" w:hAnsi="Tahoma" w:cs="Tahoma"/>
        </w:rPr>
        <w:t>Obras Viales: Accesos, Puentes, Viaductos.</w:t>
      </w:r>
    </w:p>
    <w:p w14:paraId="4A262EFF" w14:textId="77777777" w:rsidR="008752D2" w:rsidRPr="008752D2" w:rsidRDefault="008752D2" w:rsidP="008752D2">
      <w:pPr>
        <w:spacing w:line="260" w:lineRule="atLeast"/>
        <w:ind w:left="426"/>
        <w:jc w:val="both"/>
        <w:rPr>
          <w:rFonts w:ascii="Tahoma" w:hAnsi="Tahoma" w:cs="Tahoma"/>
        </w:rPr>
      </w:pPr>
    </w:p>
    <w:p w14:paraId="35E5B76B" w14:textId="77777777" w:rsidR="008752D2" w:rsidRPr="008752D2" w:rsidRDefault="008752D2" w:rsidP="008752D2">
      <w:pPr>
        <w:spacing w:line="260" w:lineRule="atLeast"/>
        <w:jc w:val="both"/>
        <w:rPr>
          <w:rFonts w:ascii="Tahoma" w:hAnsi="Tahoma" w:cs="Tahoma"/>
        </w:rPr>
      </w:pPr>
      <w:bookmarkStart w:id="129" w:name="_Hlk179909267"/>
      <w:bookmarkStart w:id="130" w:name="_Hlk179960635"/>
      <w:bookmarkStart w:id="131" w:name="_Toc71811166"/>
      <w:bookmarkStart w:id="132" w:name="_Toc536520831"/>
      <w:r w:rsidRPr="008752D2">
        <w:rPr>
          <w:rFonts w:ascii="Tahoma" w:hAnsi="Tahoma" w:cs="Tahoma"/>
        </w:rPr>
        <w:t xml:space="preserve">La experiencia general y </w:t>
      </w:r>
      <w:proofErr w:type="gramStart"/>
      <w:r w:rsidRPr="008752D2">
        <w:rPr>
          <w:rFonts w:ascii="Tahoma" w:hAnsi="Tahoma" w:cs="Tahoma"/>
        </w:rPr>
        <w:t>especifica</w:t>
      </w:r>
      <w:proofErr w:type="gramEnd"/>
      <w:r w:rsidRPr="008752D2">
        <w:rPr>
          <w:rFonts w:ascii="Tahoma" w:hAnsi="Tahoma" w:cs="Tahoma"/>
        </w:rPr>
        <w:t xml:space="preserve"> del proponente, será considerado los contratos ejecutados durante los últimos quince (15) años, la entidad ejecutora una vez adjudicada, </w:t>
      </w:r>
      <w:r w:rsidRPr="008752D2">
        <w:rPr>
          <w:rFonts w:ascii="Tahoma" w:hAnsi="Tahoma" w:cs="Tahoma"/>
          <w:color w:val="7030A0"/>
        </w:rPr>
        <w:t>deberá adjuntar a su propuesta los respaldos que acrediten su experiencia con:</w:t>
      </w:r>
    </w:p>
    <w:p w14:paraId="48BA41FD" w14:textId="77777777" w:rsidR="008752D2" w:rsidRPr="008752D2" w:rsidRDefault="008752D2" w:rsidP="008752D2">
      <w:pPr>
        <w:spacing w:line="260" w:lineRule="atLeast"/>
        <w:jc w:val="both"/>
        <w:rPr>
          <w:rFonts w:ascii="Tahoma" w:hAnsi="Tahoma" w:cs="Tahoma"/>
        </w:rPr>
      </w:pPr>
    </w:p>
    <w:bookmarkEnd w:id="129"/>
    <w:p w14:paraId="2C8250A4" w14:textId="77777777" w:rsidR="008752D2" w:rsidRPr="008752D2" w:rsidRDefault="008752D2" w:rsidP="008752D2">
      <w:pPr>
        <w:widowControl w:val="0"/>
        <w:numPr>
          <w:ilvl w:val="0"/>
          <w:numId w:val="75"/>
        </w:numPr>
        <w:autoSpaceDE w:val="0"/>
        <w:autoSpaceDN w:val="0"/>
        <w:spacing w:after="160" w:line="260" w:lineRule="atLeast"/>
        <w:jc w:val="both"/>
        <w:rPr>
          <w:rFonts w:ascii="Tahoma" w:hAnsi="Tahoma" w:cs="Tahoma"/>
          <w:lang w:eastAsia="es-ES"/>
        </w:rPr>
      </w:pPr>
      <w:r w:rsidRPr="008752D2">
        <w:rPr>
          <w:rFonts w:ascii="Tahoma" w:hAnsi="Tahoma" w:cs="Tahoma"/>
          <w:lang w:eastAsia="es-ES"/>
        </w:rPr>
        <w:t>Para la experiencia con Entidades Públicas, Actas de Entrega</w:t>
      </w:r>
      <w:r w:rsidRPr="008752D2">
        <w:rPr>
          <w:rFonts w:ascii="Tahoma" w:hAnsi="Tahoma" w:cs="Tahoma"/>
          <w:lang w:val="es-ES_tradnl" w:eastAsia="es-ES"/>
        </w:rPr>
        <w:t xml:space="preserve"> </w:t>
      </w:r>
      <w:r w:rsidRPr="008752D2">
        <w:rPr>
          <w:rFonts w:ascii="Tahoma" w:hAnsi="Tahoma" w:cs="Tahoma"/>
          <w:lang w:eastAsia="es-ES"/>
        </w:rPr>
        <w:t xml:space="preserve">Definitiva, Actas de Recepción Definitiva, Certificados de Terminación de Obra, </w:t>
      </w:r>
      <w:r w:rsidRPr="008752D2">
        <w:rPr>
          <w:rFonts w:ascii="Verdana" w:eastAsia="Arial" w:hAnsi="Verdana" w:cs="Tahoma"/>
          <w:i/>
          <w:iCs/>
          <w:sz w:val="18"/>
          <w:szCs w:val="18"/>
          <w:lang w:eastAsia="es-ES"/>
        </w:rPr>
        <w:t>Contrato con documento de respaldo de conclusión</w:t>
      </w:r>
      <w:r w:rsidRPr="008752D2">
        <w:rPr>
          <w:rFonts w:ascii="Tahoma" w:hAnsi="Tahoma" w:cs="Tahoma"/>
          <w:lang w:eastAsia="es-ES"/>
        </w:rPr>
        <w:t xml:space="preserve"> u otro documento que acredite su experiencia. </w:t>
      </w:r>
    </w:p>
    <w:p w14:paraId="1E5C733B" w14:textId="77777777" w:rsidR="008752D2" w:rsidRPr="008752D2" w:rsidRDefault="008752D2" w:rsidP="008752D2">
      <w:pPr>
        <w:widowControl w:val="0"/>
        <w:autoSpaceDE w:val="0"/>
        <w:autoSpaceDN w:val="0"/>
        <w:spacing w:line="260" w:lineRule="atLeast"/>
        <w:ind w:left="596"/>
        <w:jc w:val="both"/>
        <w:rPr>
          <w:rFonts w:ascii="Tahoma" w:hAnsi="Tahoma" w:cs="Tahoma"/>
          <w:lang w:eastAsia="es-ES"/>
        </w:rPr>
      </w:pPr>
    </w:p>
    <w:p w14:paraId="0977C3C2" w14:textId="0751DCDA" w:rsidR="008752D2" w:rsidRPr="00F87E29" w:rsidRDefault="008752D2" w:rsidP="008752D2">
      <w:pPr>
        <w:widowControl w:val="0"/>
        <w:numPr>
          <w:ilvl w:val="0"/>
          <w:numId w:val="75"/>
        </w:numPr>
        <w:autoSpaceDE w:val="0"/>
        <w:autoSpaceDN w:val="0"/>
        <w:spacing w:after="160" w:line="260" w:lineRule="atLeast"/>
        <w:jc w:val="both"/>
        <w:rPr>
          <w:rFonts w:ascii="Tahoma" w:hAnsi="Tahoma" w:cs="Tahoma"/>
          <w:color w:val="7030A0"/>
          <w:lang w:eastAsia="es-ES"/>
        </w:rPr>
      </w:pPr>
      <w:r w:rsidRPr="008752D2">
        <w:rPr>
          <w:rFonts w:ascii="Tahoma" w:hAnsi="Tahoma" w:cs="Tahoma"/>
          <w:lang w:eastAsia="es-ES"/>
        </w:rPr>
        <w:t xml:space="preserve">Para la experiencia con particulares, debe presentar Contrato notariado </w:t>
      </w:r>
      <w:r w:rsidRPr="008752D2">
        <w:rPr>
          <w:rFonts w:ascii="Tahoma" w:hAnsi="Tahoma" w:cs="Tahoma"/>
          <w:color w:val="7030A0"/>
          <w:lang w:eastAsia="es-ES"/>
        </w:rPr>
        <w:t xml:space="preserve">(con reconocimiento de firmas del periodo que se encontró vigente el contrato), </w:t>
      </w:r>
      <w:r w:rsidRPr="008752D2">
        <w:rPr>
          <w:rFonts w:ascii="Verdana" w:eastAsia="Arial" w:hAnsi="Verdana" w:cs="Tahoma"/>
          <w:i/>
          <w:iCs/>
          <w:color w:val="7030A0"/>
          <w:sz w:val="18"/>
          <w:szCs w:val="18"/>
          <w:lang w:eastAsia="es-ES"/>
        </w:rPr>
        <w:t>con documento de respaldo de conclusión.</w:t>
      </w:r>
    </w:p>
    <w:p w14:paraId="529DAB1D" w14:textId="77777777" w:rsidR="008752D2" w:rsidRPr="008752D2" w:rsidRDefault="008752D2" w:rsidP="008752D2">
      <w:pPr>
        <w:widowControl w:val="0"/>
        <w:numPr>
          <w:ilvl w:val="0"/>
          <w:numId w:val="75"/>
        </w:numPr>
        <w:autoSpaceDE w:val="0"/>
        <w:autoSpaceDN w:val="0"/>
        <w:spacing w:after="160" w:line="260" w:lineRule="atLeast"/>
        <w:jc w:val="both"/>
        <w:rPr>
          <w:rFonts w:ascii="Tahoma" w:hAnsi="Tahoma" w:cs="Tahoma"/>
          <w:color w:val="7030A0"/>
          <w:lang w:eastAsia="es-ES"/>
        </w:rPr>
      </w:pPr>
      <w:r w:rsidRPr="008752D2">
        <w:rPr>
          <w:rFonts w:ascii="Tahoma" w:eastAsia="Arial" w:hAnsi="Tahoma" w:cs="Tahoma"/>
          <w:color w:val="7030A0"/>
          <w:lang w:eastAsia="es-ES"/>
        </w:rPr>
        <w:t xml:space="preserve">La documentación presentada para la experiencia con Entidades Públicas y Privadas deberá reflejar fechas de </w:t>
      </w:r>
      <w:r w:rsidRPr="008752D2">
        <w:rPr>
          <w:rFonts w:ascii="Tahoma" w:eastAsia="Arial" w:hAnsi="Tahoma" w:cs="Tahoma"/>
          <w:b/>
          <w:bCs/>
          <w:color w:val="7030A0"/>
          <w:u w:val="single"/>
          <w:lang w:eastAsia="es-ES"/>
        </w:rPr>
        <w:t>inicio, fin y monto ejecutado</w:t>
      </w:r>
      <w:r w:rsidRPr="008752D2">
        <w:rPr>
          <w:rFonts w:ascii="Tahoma" w:eastAsia="Arial" w:hAnsi="Tahoma" w:cs="Tahoma"/>
          <w:color w:val="7030A0"/>
          <w:lang w:eastAsia="es-ES"/>
        </w:rPr>
        <w:t>.</w:t>
      </w:r>
      <w:r w:rsidRPr="008752D2">
        <w:rPr>
          <w:rFonts w:ascii="Tahoma" w:hAnsi="Tahoma" w:cs="Tahoma"/>
          <w:color w:val="7030A0"/>
          <w:lang w:eastAsia="es-ES"/>
        </w:rPr>
        <w:t xml:space="preserve"> </w:t>
      </w:r>
    </w:p>
    <w:bookmarkEnd w:id="130"/>
    <w:p w14:paraId="05BA55E0"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PERSONAL REQUERIDO</w:t>
      </w:r>
      <w:bookmarkEnd w:id="131"/>
      <w:bookmarkEnd w:id="132"/>
    </w:p>
    <w:p w14:paraId="587D19C9" w14:textId="77777777" w:rsidR="008752D2" w:rsidRPr="008752D2" w:rsidRDefault="008752D2" w:rsidP="008752D2">
      <w:pPr>
        <w:spacing w:line="260" w:lineRule="atLeast"/>
        <w:jc w:val="both"/>
        <w:rPr>
          <w:rFonts w:ascii="Tahoma" w:hAnsi="Tahoma" w:cs="Tahoma"/>
        </w:rPr>
      </w:pPr>
      <w:r w:rsidRPr="008752D2">
        <w:rPr>
          <w:rFonts w:ascii="Tahoma" w:hAnsi="Tahoma" w:cs="Tahoma"/>
        </w:rPr>
        <w:t>El personal debe demostrar formación, experiencia de acuerdo a lo detallado en el siguiente cuadro:</w:t>
      </w:r>
    </w:p>
    <w:p w14:paraId="525322B0" w14:textId="77777777" w:rsidR="008752D2" w:rsidRPr="008752D2" w:rsidRDefault="008752D2" w:rsidP="008752D2">
      <w:pPr>
        <w:spacing w:line="260" w:lineRule="atLeast"/>
        <w:jc w:val="both"/>
        <w:rPr>
          <w:rFonts w:ascii="Tahoma" w:hAnsi="Tahoma" w:cs="Tahoma"/>
        </w:rPr>
      </w:pPr>
      <w:bookmarkStart w:id="133" w:name="_Hlk144979420"/>
    </w:p>
    <w:p w14:paraId="5A669EA4" w14:textId="77777777" w:rsidR="008752D2" w:rsidRPr="008752D2" w:rsidRDefault="008752D2" w:rsidP="008752D2">
      <w:pPr>
        <w:jc w:val="both"/>
        <w:rPr>
          <w:rFonts w:ascii="Tahoma" w:hAnsi="Tahoma" w:cs="Tahoma"/>
          <w:b/>
        </w:rPr>
      </w:pPr>
      <w:r w:rsidRPr="008752D2">
        <w:rPr>
          <w:rFonts w:ascii="Tahoma" w:hAnsi="Tahoma" w:cs="Tahoma"/>
          <w:b/>
        </w:rPr>
        <w:t>PERSONAL CLAVE.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8752D2" w:rsidRPr="008752D2" w14:paraId="09512F28" w14:textId="77777777" w:rsidTr="00451484">
        <w:trPr>
          <w:trHeight w:val="128"/>
          <w:jc w:val="center"/>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DE0D837" w14:textId="77777777" w:rsidR="008752D2" w:rsidRPr="008752D2" w:rsidRDefault="008752D2" w:rsidP="00451484">
            <w:pPr>
              <w:jc w:val="center"/>
              <w:rPr>
                <w:rFonts w:ascii="Verdana" w:hAnsi="Verdana" w:cs="Tahoma"/>
                <w:b/>
                <w:sz w:val="16"/>
                <w:szCs w:val="16"/>
              </w:rPr>
            </w:pPr>
            <w:r w:rsidRPr="008752D2">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D37945" w14:textId="77777777" w:rsidR="008752D2" w:rsidRPr="008752D2" w:rsidRDefault="008752D2" w:rsidP="00451484">
            <w:pPr>
              <w:jc w:val="center"/>
              <w:rPr>
                <w:rFonts w:ascii="Verdana" w:hAnsi="Verdana" w:cs="Tahoma"/>
                <w:b/>
                <w:sz w:val="16"/>
                <w:szCs w:val="16"/>
              </w:rPr>
            </w:pPr>
            <w:r w:rsidRPr="008752D2">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CE003E3" w14:textId="77777777" w:rsidR="008752D2" w:rsidRPr="008752D2" w:rsidRDefault="008752D2" w:rsidP="00451484">
            <w:pPr>
              <w:jc w:val="center"/>
              <w:rPr>
                <w:rFonts w:ascii="Verdana" w:hAnsi="Verdana" w:cs="Tahoma"/>
                <w:b/>
                <w:sz w:val="16"/>
                <w:szCs w:val="16"/>
              </w:rPr>
            </w:pPr>
            <w:proofErr w:type="spellStart"/>
            <w:r w:rsidRPr="008752D2">
              <w:rPr>
                <w:rFonts w:ascii="Verdana" w:hAnsi="Verdana" w:cs="Tahoma"/>
                <w:b/>
                <w:sz w:val="16"/>
                <w:szCs w:val="16"/>
              </w:rPr>
              <w:t>Cant</w:t>
            </w:r>
            <w:proofErr w:type="spellEnd"/>
            <w:r w:rsidRPr="008752D2">
              <w:rPr>
                <w:rFonts w:ascii="Verdana" w:hAnsi="Verdana" w:cs="Tahoma"/>
                <w:b/>
                <w:sz w:val="16"/>
                <w:szCs w:val="16"/>
              </w:rPr>
              <w: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90201AA" w14:textId="77777777" w:rsidR="008752D2" w:rsidRPr="008752D2" w:rsidRDefault="008752D2" w:rsidP="00451484">
            <w:pPr>
              <w:jc w:val="center"/>
              <w:rPr>
                <w:rFonts w:ascii="Verdana" w:hAnsi="Verdana" w:cs="Tahoma"/>
                <w:b/>
                <w:sz w:val="16"/>
                <w:szCs w:val="16"/>
              </w:rPr>
            </w:pPr>
            <w:r w:rsidRPr="008752D2">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06CDAB" w14:textId="77777777" w:rsidR="008752D2" w:rsidRPr="008752D2" w:rsidRDefault="008752D2" w:rsidP="00451484">
            <w:pPr>
              <w:jc w:val="center"/>
              <w:rPr>
                <w:rFonts w:ascii="Verdana" w:hAnsi="Verdana" w:cs="Tahoma"/>
                <w:b/>
                <w:sz w:val="16"/>
                <w:szCs w:val="16"/>
              </w:rPr>
            </w:pPr>
            <w:r w:rsidRPr="008752D2">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90CFD26" w14:textId="77777777" w:rsidR="008752D2" w:rsidRPr="008752D2" w:rsidRDefault="008752D2" w:rsidP="00451484">
            <w:pPr>
              <w:jc w:val="center"/>
              <w:rPr>
                <w:rFonts w:ascii="Verdana" w:hAnsi="Verdana" w:cs="Tahoma"/>
                <w:b/>
                <w:sz w:val="14"/>
                <w:szCs w:val="14"/>
              </w:rPr>
            </w:pPr>
            <w:r w:rsidRPr="008752D2">
              <w:rPr>
                <w:rFonts w:ascii="Verdana" w:hAnsi="Verdana" w:cs="Tahoma"/>
                <w:b/>
                <w:sz w:val="14"/>
                <w:szCs w:val="14"/>
              </w:rPr>
              <w:t>Tiempo de participación en este Proyecto</w:t>
            </w:r>
          </w:p>
          <w:p w14:paraId="32588774" w14:textId="77777777" w:rsidR="008752D2" w:rsidRPr="008752D2" w:rsidRDefault="008752D2" w:rsidP="00451484">
            <w:pPr>
              <w:jc w:val="center"/>
              <w:rPr>
                <w:rFonts w:ascii="Verdana" w:hAnsi="Verdana" w:cs="Tahoma"/>
                <w:b/>
                <w:sz w:val="14"/>
                <w:szCs w:val="14"/>
              </w:rPr>
            </w:pPr>
            <w:r w:rsidRPr="008752D2">
              <w:rPr>
                <w:rFonts w:ascii="Verdana" w:hAnsi="Verdana" w:cs="Tahoma"/>
                <w:b/>
                <w:sz w:val="14"/>
                <w:szCs w:val="14"/>
              </w:rPr>
              <w:t xml:space="preserve">(meses) </w:t>
            </w:r>
            <w:r w:rsidRPr="008752D2">
              <w:rPr>
                <w:rFonts w:ascii="Verdana" w:hAnsi="Verdana" w:cs="Tahoma"/>
                <w:b/>
                <w:color w:val="FF0000"/>
                <w:sz w:val="14"/>
                <w:szCs w:val="14"/>
              </w:rPr>
              <w:t>AL MENOS</w:t>
            </w:r>
          </w:p>
        </w:tc>
      </w:tr>
      <w:tr w:rsidR="008752D2" w:rsidRPr="008752D2" w14:paraId="1DF4060E" w14:textId="77777777" w:rsidTr="00451484">
        <w:trPr>
          <w:trHeight w:val="2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AC5FC" w14:textId="77777777" w:rsidR="008752D2" w:rsidRPr="008752D2" w:rsidRDefault="008752D2" w:rsidP="00451484">
            <w:pPr>
              <w:spacing w:line="256" w:lineRule="auto"/>
              <w:jc w:val="cente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A0DB9" w14:textId="77777777" w:rsidR="008752D2" w:rsidRPr="008752D2" w:rsidRDefault="008752D2" w:rsidP="00451484">
            <w:pPr>
              <w:spacing w:line="256" w:lineRule="auto"/>
              <w:jc w:val="cente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4D1606" w14:textId="77777777" w:rsidR="008752D2" w:rsidRPr="008752D2" w:rsidRDefault="008752D2" w:rsidP="00451484">
            <w:pPr>
              <w:spacing w:line="256" w:lineRule="auto"/>
              <w:jc w:val="cente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52B747" w14:textId="77777777" w:rsidR="008752D2" w:rsidRPr="008752D2" w:rsidRDefault="008752D2" w:rsidP="00451484">
            <w:pPr>
              <w:spacing w:line="256" w:lineRule="auto"/>
              <w:jc w:val="cente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4DE321" w14:textId="52C5667F" w:rsidR="008752D2" w:rsidRPr="008752D2" w:rsidRDefault="008752D2" w:rsidP="00451484">
            <w:pPr>
              <w:jc w:val="center"/>
              <w:rPr>
                <w:rFonts w:ascii="Verdana" w:hAnsi="Verdana" w:cs="Tahoma"/>
                <w:b/>
                <w:sz w:val="14"/>
                <w:szCs w:val="14"/>
              </w:rPr>
            </w:pPr>
            <w:r w:rsidRPr="008752D2">
              <w:rPr>
                <w:rFonts w:ascii="Verdana" w:hAnsi="Verdana" w:cs="Tahoma"/>
                <w:b/>
                <w:sz w:val="14"/>
                <w:szCs w:val="14"/>
              </w:rPr>
              <w:t>Experiencia</w:t>
            </w:r>
          </w:p>
          <w:p w14:paraId="1F0F35A4" w14:textId="77777777" w:rsidR="008752D2" w:rsidRPr="008752D2" w:rsidRDefault="008752D2" w:rsidP="00451484">
            <w:pPr>
              <w:jc w:val="center"/>
              <w:rPr>
                <w:rFonts w:ascii="Verdana" w:hAnsi="Verdana" w:cs="Tahoma"/>
                <w:b/>
                <w:sz w:val="14"/>
                <w:szCs w:val="14"/>
              </w:rPr>
            </w:pPr>
            <w:r w:rsidRPr="008752D2">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589A773" w14:textId="77777777" w:rsidR="008752D2" w:rsidRPr="008752D2" w:rsidRDefault="008752D2" w:rsidP="00451484">
            <w:pPr>
              <w:jc w:val="center"/>
              <w:rPr>
                <w:rFonts w:ascii="Verdana" w:hAnsi="Verdana" w:cs="Tahoma"/>
                <w:b/>
                <w:sz w:val="14"/>
                <w:szCs w:val="14"/>
              </w:rPr>
            </w:pPr>
            <w:r w:rsidRPr="008752D2">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9BC92" w14:textId="77777777" w:rsidR="008752D2" w:rsidRPr="008752D2" w:rsidRDefault="008752D2" w:rsidP="00451484">
            <w:pPr>
              <w:spacing w:line="256" w:lineRule="auto"/>
              <w:jc w:val="center"/>
              <w:rPr>
                <w:rFonts w:ascii="Verdana" w:hAnsi="Verdana" w:cs="Tahoma"/>
                <w:b/>
                <w:sz w:val="14"/>
                <w:szCs w:val="14"/>
              </w:rPr>
            </w:pPr>
          </w:p>
        </w:tc>
      </w:tr>
      <w:tr w:rsidR="008752D2" w:rsidRPr="008752D2" w14:paraId="0E407A3A" w14:textId="77777777" w:rsidTr="00451484">
        <w:trPr>
          <w:trHeight w:val="199"/>
          <w:jc w:val="center"/>
        </w:trPr>
        <w:tc>
          <w:tcPr>
            <w:tcW w:w="786" w:type="pct"/>
            <w:tcBorders>
              <w:top w:val="single" w:sz="4" w:space="0" w:color="auto"/>
              <w:left w:val="single" w:sz="4" w:space="0" w:color="auto"/>
              <w:bottom w:val="single" w:sz="4" w:space="0" w:color="auto"/>
              <w:right w:val="single" w:sz="4" w:space="0" w:color="auto"/>
            </w:tcBorders>
            <w:vAlign w:val="center"/>
          </w:tcPr>
          <w:p w14:paraId="359918D5" w14:textId="77777777" w:rsidR="008752D2" w:rsidRPr="008752D2" w:rsidRDefault="008752D2" w:rsidP="00451484">
            <w:pPr>
              <w:jc w:val="center"/>
              <w:rPr>
                <w:rFonts w:ascii="Verdana" w:hAnsi="Verdana" w:cs="Tahoma"/>
                <w:sz w:val="16"/>
                <w:szCs w:val="16"/>
              </w:rPr>
            </w:pPr>
          </w:p>
          <w:p w14:paraId="4D5A83BC" w14:textId="79F9EF99" w:rsidR="008752D2" w:rsidRPr="008752D2" w:rsidRDefault="008752D2" w:rsidP="00451484">
            <w:pPr>
              <w:jc w:val="center"/>
              <w:rPr>
                <w:rFonts w:ascii="Verdana" w:hAnsi="Verdana" w:cs="Tahoma"/>
                <w:b/>
                <w:sz w:val="16"/>
                <w:szCs w:val="16"/>
              </w:rPr>
            </w:pPr>
            <w:r w:rsidRPr="008752D2">
              <w:rPr>
                <w:rFonts w:ascii="Verdana" w:hAnsi="Verdana" w:cs="Tahoma"/>
                <w:b/>
                <w:sz w:val="16"/>
                <w:szCs w:val="16"/>
              </w:rPr>
              <w:t>Ingeniero Civil o Arquitecto</w:t>
            </w:r>
          </w:p>
        </w:tc>
        <w:tc>
          <w:tcPr>
            <w:tcW w:w="642" w:type="pct"/>
            <w:tcBorders>
              <w:top w:val="single" w:sz="4" w:space="0" w:color="auto"/>
              <w:left w:val="single" w:sz="4" w:space="0" w:color="auto"/>
              <w:bottom w:val="single" w:sz="4" w:space="0" w:color="auto"/>
              <w:right w:val="single" w:sz="4" w:space="0" w:color="auto"/>
            </w:tcBorders>
            <w:vAlign w:val="center"/>
            <w:hideMark/>
          </w:tcPr>
          <w:p w14:paraId="247CB3C4" w14:textId="77777777" w:rsidR="008752D2" w:rsidRPr="008752D2" w:rsidRDefault="008752D2" w:rsidP="00451484">
            <w:pPr>
              <w:jc w:val="center"/>
              <w:rPr>
                <w:rFonts w:ascii="Verdana" w:hAnsi="Verdana" w:cs="Tahoma"/>
                <w:b/>
                <w:color w:val="0000FF"/>
                <w:sz w:val="16"/>
                <w:szCs w:val="16"/>
              </w:rPr>
            </w:pPr>
            <w:r w:rsidRPr="008752D2">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5F093254" w14:textId="77777777" w:rsidR="008752D2" w:rsidRPr="008752D2" w:rsidRDefault="008752D2" w:rsidP="00451484">
            <w:pPr>
              <w:jc w:val="center"/>
              <w:rPr>
                <w:rFonts w:ascii="Verdana" w:hAnsi="Verdana" w:cs="Tahoma"/>
                <w:b/>
                <w:color w:val="C00000"/>
                <w:sz w:val="16"/>
                <w:szCs w:val="16"/>
              </w:rPr>
            </w:pPr>
            <w:r w:rsidRPr="008752D2">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7EDCAF55" w14:textId="77777777" w:rsidR="008752D2" w:rsidRPr="008752D2" w:rsidRDefault="008752D2" w:rsidP="00451484">
            <w:pPr>
              <w:spacing w:line="300" w:lineRule="auto"/>
              <w:jc w:val="center"/>
              <w:rPr>
                <w:rFonts w:ascii="Verdana" w:hAnsi="Verdana" w:cs="Tahoma"/>
                <w:sz w:val="16"/>
                <w:szCs w:val="16"/>
              </w:rPr>
            </w:pPr>
            <w:r w:rsidRPr="008752D2">
              <w:rPr>
                <w:rFonts w:ascii="Verdana" w:hAnsi="Verdana" w:cs="Tahoma"/>
                <w:sz w:val="16"/>
                <w:szCs w:val="16"/>
              </w:rPr>
              <w:t>Supervisión, Fiscalización,</w:t>
            </w:r>
          </w:p>
          <w:p w14:paraId="733F4284" w14:textId="77777777" w:rsidR="008752D2" w:rsidRPr="008752D2" w:rsidRDefault="008752D2" w:rsidP="00451484">
            <w:pPr>
              <w:jc w:val="center"/>
              <w:rPr>
                <w:rFonts w:ascii="Verdana" w:hAnsi="Verdana" w:cs="Tahoma"/>
                <w:color w:val="0000FF"/>
                <w:sz w:val="16"/>
                <w:szCs w:val="16"/>
              </w:rPr>
            </w:pPr>
            <w:proofErr w:type="gramStart"/>
            <w:r w:rsidRPr="008752D2">
              <w:rPr>
                <w:rFonts w:ascii="Verdana" w:hAnsi="Verdana" w:cs="Tahoma"/>
                <w:sz w:val="16"/>
                <w:szCs w:val="16"/>
              </w:rPr>
              <w:t>Asistencia Técnica en construcción, Desarrollo Comunitario, Inspector, Director de obra o residente de obra, Técnico operativo de área, relacionados</w:t>
            </w:r>
            <w:proofErr w:type="gramEnd"/>
            <w:r w:rsidRPr="008752D2">
              <w:rPr>
                <w:rFonts w:ascii="Verdana" w:hAnsi="Verdana" w:cs="Tahoma"/>
                <w:sz w:val="16"/>
                <w:szCs w:val="16"/>
              </w:rPr>
              <w:t xml:space="preserve">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vAlign w:val="center"/>
          </w:tcPr>
          <w:p w14:paraId="5CE7BEDB" w14:textId="77777777" w:rsidR="008752D2" w:rsidRPr="008752D2" w:rsidRDefault="008752D2" w:rsidP="00451484">
            <w:pPr>
              <w:jc w:val="center"/>
              <w:rPr>
                <w:rFonts w:ascii="Verdana" w:hAnsi="Verdana" w:cs="Tahoma"/>
                <w:b/>
                <w:sz w:val="16"/>
                <w:szCs w:val="16"/>
              </w:rPr>
            </w:pPr>
          </w:p>
          <w:p w14:paraId="4191CFF8" w14:textId="77777777" w:rsidR="008752D2" w:rsidRPr="008752D2" w:rsidRDefault="008752D2" w:rsidP="00451484">
            <w:pPr>
              <w:jc w:val="center"/>
              <w:rPr>
                <w:rFonts w:ascii="Verdana" w:hAnsi="Verdana" w:cs="Tahoma"/>
                <w:b/>
                <w:sz w:val="16"/>
                <w:szCs w:val="16"/>
              </w:rPr>
            </w:pPr>
          </w:p>
          <w:p w14:paraId="11E432F7" w14:textId="77777777" w:rsidR="008752D2" w:rsidRPr="008752D2" w:rsidRDefault="008752D2" w:rsidP="00451484">
            <w:pPr>
              <w:jc w:val="center"/>
              <w:rPr>
                <w:rFonts w:ascii="Verdana" w:hAnsi="Verdana" w:cs="Tahoma"/>
                <w:b/>
                <w:sz w:val="16"/>
                <w:szCs w:val="16"/>
              </w:rPr>
            </w:pPr>
          </w:p>
          <w:p w14:paraId="7A83E759" w14:textId="77777777" w:rsidR="008752D2" w:rsidRPr="008752D2" w:rsidRDefault="008752D2" w:rsidP="00451484">
            <w:pPr>
              <w:jc w:val="center"/>
              <w:rPr>
                <w:rFonts w:ascii="Verdana" w:hAnsi="Verdana" w:cs="Tahoma"/>
                <w:sz w:val="16"/>
                <w:szCs w:val="16"/>
              </w:rPr>
            </w:pPr>
            <w:r w:rsidRPr="008752D2">
              <w:rPr>
                <w:rFonts w:ascii="Verdana" w:hAnsi="Verdana" w:cs="Tahoma"/>
                <w:sz w:val="16"/>
                <w:szCs w:val="16"/>
              </w:rPr>
              <w:t xml:space="preserve">Toda su experiencia </w:t>
            </w:r>
            <w:r w:rsidRPr="008752D2">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314F3552" w14:textId="77777777" w:rsidR="008752D2" w:rsidRPr="008752D2" w:rsidRDefault="008752D2" w:rsidP="00451484">
            <w:pPr>
              <w:jc w:val="center"/>
              <w:rPr>
                <w:rFonts w:ascii="Verdana" w:hAnsi="Verdana" w:cs="Tahoma"/>
                <w:b/>
                <w:color w:val="7030A0"/>
                <w:sz w:val="16"/>
                <w:szCs w:val="16"/>
              </w:rPr>
            </w:pPr>
            <w:r w:rsidRPr="008752D2">
              <w:rPr>
                <w:rFonts w:ascii="Verdana" w:hAnsi="Verdana" w:cs="Tahoma"/>
                <w:b/>
                <w:color w:val="7030A0"/>
                <w:sz w:val="16"/>
                <w:szCs w:val="16"/>
              </w:rPr>
              <w:t>24 meses</w:t>
            </w:r>
          </w:p>
          <w:p w14:paraId="46BD6B85" w14:textId="77777777" w:rsidR="008752D2" w:rsidRPr="008752D2" w:rsidRDefault="008752D2" w:rsidP="00451484">
            <w:pPr>
              <w:jc w:val="center"/>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6BD2BA43" w14:textId="77777777" w:rsidR="008752D2" w:rsidRPr="008752D2" w:rsidRDefault="008752D2" w:rsidP="00451484">
            <w:pPr>
              <w:jc w:val="center"/>
              <w:rPr>
                <w:rFonts w:ascii="Verdana" w:hAnsi="Verdana" w:cs="Tahoma"/>
                <w:color w:val="C00000"/>
                <w:sz w:val="16"/>
                <w:szCs w:val="16"/>
              </w:rPr>
            </w:pPr>
            <w:r w:rsidRPr="008752D2">
              <w:rPr>
                <w:rFonts w:ascii="Verdana" w:hAnsi="Verdana" w:cs="Tahoma"/>
                <w:color w:val="C00000"/>
                <w:sz w:val="16"/>
                <w:szCs w:val="16"/>
              </w:rPr>
              <w:t>5 meses</w:t>
            </w:r>
          </w:p>
        </w:tc>
      </w:tr>
      <w:tr w:rsidR="008752D2" w:rsidRPr="008752D2" w14:paraId="4F5DA383" w14:textId="77777777" w:rsidTr="00451484">
        <w:trPr>
          <w:trHeight w:val="346"/>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5A9DCD79" w14:textId="77777777" w:rsidR="008752D2" w:rsidRPr="008752D2" w:rsidRDefault="008752D2" w:rsidP="00451484">
            <w:pPr>
              <w:jc w:val="center"/>
              <w:rPr>
                <w:rFonts w:ascii="Verdana" w:hAnsi="Verdana" w:cs="Tahoma"/>
                <w:sz w:val="16"/>
                <w:szCs w:val="16"/>
              </w:rPr>
            </w:pPr>
            <w:r w:rsidRPr="008752D2">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72E082F4" w14:textId="77777777" w:rsidR="008752D2" w:rsidRPr="008752D2" w:rsidRDefault="008752D2" w:rsidP="00451484">
            <w:pPr>
              <w:jc w:val="center"/>
              <w:rPr>
                <w:rFonts w:ascii="Verdana" w:hAnsi="Verdana" w:cs="Tahoma"/>
                <w:b/>
                <w:color w:val="0000FF"/>
                <w:sz w:val="16"/>
                <w:szCs w:val="16"/>
              </w:rPr>
            </w:pPr>
            <w:r w:rsidRPr="008752D2">
              <w:rPr>
                <w:rFonts w:ascii="Verdana" w:hAnsi="Verdana" w:cs="Tahoma"/>
                <w:b/>
                <w:color w:val="0000FF"/>
                <w:sz w:val="16"/>
                <w:szCs w:val="16"/>
              </w:rPr>
              <w:t>Educador Social</w:t>
            </w:r>
          </w:p>
          <w:p w14:paraId="2A0CCF57" w14:textId="77777777" w:rsidR="008752D2" w:rsidRPr="008752D2" w:rsidRDefault="008752D2" w:rsidP="00451484">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487B0A75" w14:textId="77777777" w:rsidR="008752D2" w:rsidRPr="008752D2" w:rsidRDefault="008752D2" w:rsidP="00451484">
            <w:pPr>
              <w:jc w:val="center"/>
              <w:rPr>
                <w:rFonts w:ascii="Verdana" w:hAnsi="Verdana" w:cs="Tahoma"/>
                <w:b/>
                <w:color w:val="C00000"/>
                <w:sz w:val="16"/>
                <w:szCs w:val="16"/>
              </w:rPr>
            </w:pPr>
            <w:r w:rsidRPr="008752D2">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334CF9C7" w14:textId="77777777" w:rsidR="008752D2" w:rsidRPr="008752D2" w:rsidRDefault="008752D2" w:rsidP="00451484">
            <w:pPr>
              <w:jc w:val="center"/>
              <w:rPr>
                <w:rFonts w:ascii="Verdana" w:hAnsi="Verdana" w:cs="Tahoma"/>
                <w:sz w:val="16"/>
                <w:szCs w:val="16"/>
              </w:rPr>
            </w:pPr>
            <w:r w:rsidRPr="008752D2">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2B1727E1" w14:textId="77777777" w:rsidR="008752D2" w:rsidRPr="008752D2" w:rsidRDefault="008752D2" w:rsidP="00451484">
            <w:pPr>
              <w:jc w:val="center"/>
              <w:rPr>
                <w:rFonts w:ascii="Verdana" w:hAnsi="Verdana" w:cs="Tahoma"/>
                <w:b/>
                <w:sz w:val="16"/>
                <w:szCs w:val="16"/>
              </w:rPr>
            </w:pPr>
            <w:r w:rsidRPr="008752D2">
              <w:rPr>
                <w:rFonts w:ascii="Verdana" w:hAnsi="Verdana" w:cs="Tahoma"/>
                <w:sz w:val="16"/>
                <w:szCs w:val="16"/>
              </w:rPr>
              <w:t xml:space="preserve">Toda su experiencia </w:t>
            </w:r>
            <w:r w:rsidRPr="008752D2">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32619B63" w14:textId="77777777" w:rsidR="008752D2" w:rsidRPr="008752D2" w:rsidRDefault="008752D2" w:rsidP="00451484">
            <w:pPr>
              <w:jc w:val="center"/>
              <w:rPr>
                <w:rFonts w:ascii="Verdana" w:hAnsi="Verdana" w:cs="Tahoma"/>
                <w:b/>
                <w:color w:val="7030A0"/>
                <w:sz w:val="16"/>
                <w:szCs w:val="16"/>
                <w:highlight w:val="magenta"/>
              </w:rPr>
            </w:pPr>
            <w:r w:rsidRPr="008752D2">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6592E4BA" w14:textId="77777777" w:rsidR="008752D2" w:rsidRPr="008752D2" w:rsidRDefault="008752D2" w:rsidP="00451484">
            <w:pPr>
              <w:jc w:val="center"/>
              <w:rPr>
                <w:rFonts w:ascii="Verdana" w:hAnsi="Verdana" w:cs="Tahoma"/>
                <w:color w:val="C00000"/>
                <w:sz w:val="16"/>
                <w:szCs w:val="16"/>
              </w:rPr>
            </w:pPr>
            <w:r w:rsidRPr="008752D2">
              <w:rPr>
                <w:rFonts w:ascii="Verdana" w:hAnsi="Verdana" w:cs="Tahoma"/>
                <w:color w:val="C00000"/>
                <w:sz w:val="16"/>
                <w:szCs w:val="16"/>
              </w:rPr>
              <w:t>5 meses</w:t>
            </w:r>
          </w:p>
        </w:tc>
      </w:tr>
      <w:tr w:rsidR="008752D2" w:rsidRPr="008752D2" w14:paraId="290583B6" w14:textId="77777777" w:rsidTr="00451484">
        <w:trPr>
          <w:trHeight w:val="81"/>
          <w:jc w:val="center"/>
        </w:trPr>
        <w:tc>
          <w:tcPr>
            <w:tcW w:w="786" w:type="pct"/>
            <w:tcBorders>
              <w:top w:val="single" w:sz="4" w:space="0" w:color="auto"/>
              <w:left w:val="single" w:sz="4" w:space="0" w:color="auto"/>
              <w:bottom w:val="single" w:sz="4" w:space="0" w:color="auto"/>
              <w:right w:val="single" w:sz="4" w:space="0" w:color="auto"/>
            </w:tcBorders>
            <w:vAlign w:val="center"/>
            <w:hideMark/>
          </w:tcPr>
          <w:p w14:paraId="5656C0AA" w14:textId="77777777" w:rsidR="008752D2" w:rsidRPr="008752D2" w:rsidRDefault="008752D2" w:rsidP="00451484">
            <w:pPr>
              <w:jc w:val="center"/>
              <w:rPr>
                <w:rFonts w:ascii="Verdana" w:hAnsi="Verdana" w:cs="Tahoma"/>
                <w:sz w:val="16"/>
                <w:szCs w:val="16"/>
              </w:rPr>
            </w:pPr>
            <w:r w:rsidRPr="008752D2">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592A1F0F" w14:textId="77777777" w:rsidR="008752D2" w:rsidRPr="008752D2" w:rsidRDefault="008752D2" w:rsidP="00451484">
            <w:pPr>
              <w:jc w:val="center"/>
              <w:rPr>
                <w:rFonts w:ascii="Verdana" w:hAnsi="Verdana" w:cs="Tahoma"/>
                <w:b/>
                <w:color w:val="0000FF"/>
                <w:sz w:val="16"/>
                <w:szCs w:val="16"/>
              </w:rPr>
            </w:pPr>
            <w:r w:rsidRPr="008752D2">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3FF67278" w14:textId="77777777" w:rsidR="008752D2" w:rsidRPr="008752D2" w:rsidRDefault="008752D2" w:rsidP="00451484">
            <w:pPr>
              <w:jc w:val="center"/>
              <w:rPr>
                <w:rFonts w:ascii="Verdana" w:hAnsi="Verdana" w:cs="Tahoma"/>
                <w:b/>
                <w:color w:val="C00000"/>
                <w:sz w:val="16"/>
                <w:szCs w:val="16"/>
              </w:rPr>
            </w:pPr>
            <w:r w:rsidRPr="008752D2">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6C922E46" w14:textId="77777777" w:rsidR="008752D2" w:rsidRPr="008752D2" w:rsidRDefault="008752D2" w:rsidP="00451484">
            <w:pPr>
              <w:jc w:val="center"/>
              <w:rPr>
                <w:rFonts w:ascii="Verdana" w:hAnsi="Verdana" w:cs="Tahoma"/>
                <w:sz w:val="16"/>
                <w:szCs w:val="16"/>
              </w:rPr>
            </w:pPr>
            <w:r w:rsidRPr="008752D2">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3F06149D" w14:textId="77777777" w:rsidR="008752D2" w:rsidRPr="008752D2" w:rsidRDefault="008752D2" w:rsidP="00451484">
            <w:pPr>
              <w:jc w:val="center"/>
              <w:rPr>
                <w:rFonts w:ascii="Verdana" w:hAnsi="Verdana" w:cs="Tahoma"/>
                <w:b/>
                <w:sz w:val="16"/>
                <w:szCs w:val="16"/>
              </w:rPr>
            </w:pPr>
            <w:r w:rsidRPr="008752D2">
              <w:rPr>
                <w:rFonts w:ascii="Verdana" w:hAnsi="Verdana" w:cs="Tahoma"/>
                <w:sz w:val="16"/>
                <w:szCs w:val="16"/>
              </w:rPr>
              <w:t xml:space="preserve">Toda su experiencia </w:t>
            </w:r>
            <w:r w:rsidRPr="008752D2">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67519523" w14:textId="77777777" w:rsidR="008752D2" w:rsidRPr="008752D2" w:rsidRDefault="008752D2" w:rsidP="00451484">
            <w:pPr>
              <w:jc w:val="center"/>
              <w:rPr>
                <w:rFonts w:ascii="Verdana" w:hAnsi="Verdana" w:cs="Tahoma"/>
                <w:b/>
                <w:color w:val="7030A0"/>
                <w:sz w:val="16"/>
                <w:szCs w:val="16"/>
              </w:rPr>
            </w:pPr>
            <w:r w:rsidRPr="008752D2">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3FD35235" w14:textId="77777777" w:rsidR="008752D2" w:rsidRPr="008752D2" w:rsidRDefault="008752D2" w:rsidP="00451484">
            <w:pPr>
              <w:jc w:val="center"/>
              <w:rPr>
                <w:rFonts w:ascii="Verdana" w:hAnsi="Verdana" w:cs="Tahoma"/>
                <w:color w:val="C00000"/>
                <w:sz w:val="16"/>
                <w:szCs w:val="16"/>
              </w:rPr>
            </w:pPr>
            <w:r w:rsidRPr="008752D2">
              <w:rPr>
                <w:rFonts w:ascii="Verdana" w:hAnsi="Verdana" w:cs="Tahoma"/>
                <w:color w:val="C00000"/>
                <w:sz w:val="16"/>
                <w:szCs w:val="16"/>
              </w:rPr>
              <w:t>3.5 meses</w:t>
            </w:r>
          </w:p>
        </w:tc>
      </w:tr>
    </w:tbl>
    <w:p w14:paraId="539AA965" w14:textId="77777777" w:rsidR="008752D2" w:rsidRPr="008752D2" w:rsidRDefault="008752D2" w:rsidP="008752D2">
      <w:pPr>
        <w:jc w:val="both"/>
        <w:rPr>
          <w:rFonts w:ascii="Tahoma" w:hAnsi="Tahoma" w:cs="Tahoma"/>
          <w:b/>
        </w:rPr>
      </w:pPr>
    </w:p>
    <w:p w14:paraId="6F615E15" w14:textId="77777777" w:rsidR="008752D2" w:rsidRPr="008752D2" w:rsidRDefault="008752D2" w:rsidP="008752D2">
      <w:pPr>
        <w:jc w:val="both"/>
        <w:rPr>
          <w:rFonts w:ascii="Tahoma" w:hAnsi="Tahoma" w:cs="Tahoma"/>
          <w:i/>
          <w:iCs/>
          <w:color w:val="7030A0"/>
          <w:sz w:val="18"/>
          <w:szCs w:val="18"/>
          <w:lang w:val="es-BO"/>
        </w:rPr>
      </w:pPr>
      <w:bookmarkStart w:id="134" w:name="_Hlk179909354"/>
      <w:bookmarkStart w:id="135" w:name="_Hlk179481936"/>
      <w:r w:rsidRPr="008752D2">
        <w:rPr>
          <w:rFonts w:ascii="Tahoma" w:hAnsi="Tahoma" w:cs="Tahoma"/>
          <w:i/>
          <w:iCs/>
          <w:color w:val="7030A0"/>
          <w:sz w:val="18"/>
          <w:szCs w:val="18"/>
          <w:lang w:val="es-BO"/>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5633608" w14:textId="77777777" w:rsidR="008752D2" w:rsidRPr="008752D2" w:rsidRDefault="008752D2" w:rsidP="008752D2">
      <w:pPr>
        <w:jc w:val="both"/>
        <w:rPr>
          <w:rFonts w:ascii="Tahoma" w:hAnsi="Tahoma" w:cs="Tahoma"/>
          <w:i/>
          <w:iCs/>
          <w:color w:val="7030A0"/>
          <w:sz w:val="18"/>
          <w:szCs w:val="18"/>
          <w:lang w:val="es-BO"/>
        </w:rPr>
      </w:pPr>
    </w:p>
    <w:p w14:paraId="4A1C81AF" w14:textId="77777777" w:rsidR="008752D2" w:rsidRPr="008752D2" w:rsidRDefault="008752D2" w:rsidP="008752D2">
      <w:pPr>
        <w:jc w:val="both"/>
        <w:rPr>
          <w:rFonts w:ascii="Tahoma" w:hAnsi="Tahoma" w:cs="Tahoma"/>
          <w:i/>
          <w:iCs/>
          <w:color w:val="7030A0"/>
          <w:sz w:val="18"/>
          <w:szCs w:val="18"/>
          <w:lang w:val="es-BO"/>
        </w:rPr>
      </w:pPr>
      <w:proofErr w:type="gramStart"/>
      <w:r w:rsidRPr="008752D2">
        <w:rPr>
          <w:rFonts w:ascii="Tahoma" w:hAnsi="Tahoma" w:cs="Tahoma"/>
          <w:i/>
          <w:iCs/>
          <w:color w:val="7030A0"/>
          <w:sz w:val="18"/>
          <w:szCs w:val="18"/>
          <w:lang w:val="es-BO"/>
        </w:rPr>
        <w:t>o</w:t>
      </w:r>
      <w:proofErr w:type="gramEnd"/>
      <w:r w:rsidRPr="008752D2">
        <w:rPr>
          <w:rFonts w:ascii="Tahoma" w:hAnsi="Tahoma" w:cs="Tahoma"/>
          <w:i/>
          <w:iCs/>
          <w:color w:val="7030A0"/>
          <w:sz w:val="18"/>
          <w:szCs w:val="18"/>
          <w:lang w:val="es-BO"/>
        </w:rPr>
        <w:tab/>
        <w:t xml:space="preserve">ENTIDADES PÚBLICAS: Certificados de Trabajo, Actas de Entrega o Recepción Definitiva, Certificados de Terminación de Obra/Liquidación Final u otro equivalente. </w:t>
      </w:r>
    </w:p>
    <w:p w14:paraId="42A7F9EE" w14:textId="77777777" w:rsidR="008752D2" w:rsidRPr="008752D2" w:rsidRDefault="008752D2" w:rsidP="008752D2">
      <w:pPr>
        <w:jc w:val="both"/>
        <w:rPr>
          <w:rFonts w:ascii="Tahoma" w:hAnsi="Tahoma" w:cs="Tahoma"/>
          <w:i/>
          <w:iCs/>
          <w:color w:val="7030A0"/>
          <w:sz w:val="18"/>
          <w:szCs w:val="18"/>
          <w:lang w:val="es-BO"/>
        </w:rPr>
      </w:pPr>
    </w:p>
    <w:p w14:paraId="412BF3C1" w14:textId="77777777" w:rsidR="008752D2" w:rsidRPr="008752D2" w:rsidRDefault="008752D2" w:rsidP="008752D2">
      <w:pPr>
        <w:jc w:val="both"/>
        <w:rPr>
          <w:rFonts w:ascii="Tahoma" w:hAnsi="Tahoma" w:cs="Tahoma"/>
          <w:i/>
          <w:iCs/>
          <w:color w:val="7030A0"/>
          <w:sz w:val="18"/>
          <w:szCs w:val="18"/>
          <w:lang w:val="es-BO"/>
        </w:rPr>
      </w:pPr>
      <w:proofErr w:type="gramStart"/>
      <w:r w:rsidRPr="008752D2">
        <w:rPr>
          <w:rFonts w:ascii="Tahoma" w:hAnsi="Tahoma" w:cs="Tahoma"/>
          <w:i/>
          <w:iCs/>
          <w:color w:val="7030A0"/>
          <w:sz w:val="18"/>
          <w:szCs w:val="18"/>
          <w:lang w:val="es-BO"/>
        </w:rPr>
        <w:t>o</w:t>
      </w:r>
      <w:proofErr w:type="gramEnd"/>
      <w:r w:rsidRPr="008752D2">
        <w:rPr>
          <w:rFonts w:ascii="Tahoma" w:hAnsi="Tahoma" w:cs="Tahoma"/>
          <w:i/>
          <w:iCs/>
          <w:color w:val="7030A0"/>
          <w:sz w:val="18"/>
          <w:szCs w:val="18"/>
          <w:lang w:val="es-BO"/>
        </w:rPr>
        <w:tab/>
        <w:t>CONTRATOS CON PARTICULARES: Certificados de Trabajo, Certificados de Terminación de servicio u otro documento que certifique la experiencia laboral requerida.</w:t>
      </w:r>
    </w:p>
    <w:p w14:paraId="4E331A37" w14:textId="77777777" w:rsidR="008752D2" w:rsidRPr="008752D2" w:rsidRDefault="008752D2" w:rsidP="008752D2">
      <w:pPr>
        <w:jc w:val="both"/>
        <w:rPr>
          <w:rFonts w:ascii="Tahoma" w:hAnsi="Tahoma" w:cs="Tahoma"/>
          <w:i/>
          <w:iCs/>
          <w:color w:val="7030A0"/>
          <w:sz w:val="18"/>
          <w:szCs w:val="18"/>
          <w:lang w:val="es-BO"/>
        </w:rPr>
      </w:pPr>
    </w:p>
    <w:p w14:paraId="1981876D" w14:textId="77777777" w:rsidR="008752D2" w:rsidRPr="008752D2" w:rsidRDefault="008752D2" w:rsidP="008752D2">
      <w:pPr>
        <w:jc w:val="both"/>
        <w:rPr>
          <w:rFonts w:ascii="Tahoma" w:hAnsi="Tahoma" w:cs="Tahoma"/>
          <w:color w:val="7030A0"/>
          <w:lang w:val="es-BO"/>
        </w:rPr>
      </w:pPr>
      <w:r w:rsidRPr="008752D2">
        <w:rPr>
          <w:rFonts w:ascii="Tahoma" w:hAnsi="Tahoma" w:cs="Tahoma"/>
          <w:i/>
          <w:iCs/>
          <w:color w:val="7030A0"/>
          <w:sz w:val="18"/>
          <w:szCs w:val="18"/>
          <w:lang w:val="es-BO"/>
        </w:rPr>
        <w:t>•</w:t>
      </w:r>
      <w:r w:rsidRPr="008752D2">
        <w:rPr>
          <w:rFonts w:ascii="Tahoma" w:hAnsi="Tahoma" w:cs="Tahoma"/>
          <w:i/>
          <w:iCs/>
          <w:color w:val="7030A0"/>
          <w:sz w:val="18"/>
          <w:szCs w:val="18"/>
          <w:lang w:val="es-BO"/>
        </w:rPr>
        <w:tab/>
        <w:t xml:space="preserve">Para la calificación de la Experiencia General y/o </w:t>
      </w:r>
      <w:proofErr w:type="gramStart"/>
      <w:r w:rsidRPr="008752D2">
        <w:rPr>
          <w:rFonts w:ascii="Tahoma" w:hAnsi="Tahoma" w:cs="Tahoma"/>
          <w:i/>
          <w:iCs/>
          <w:color w:val="7030A0"/>
          <w:sz w:val="18"/>
          <w:szCs w:val="18"/>
          <w:lang w:val="es-BO"/>
        </w:rPr>
        <w:t>Especifica</w:t>
      </w:r>
      <w:proofErr w:type="gramEnd"/>
      <w:r w:rsidRPr="008752D2">
        <w:rPr>
          <w:rFonts w:ascii="Tahoma" w:hAnsi="Tahoma" w:cs="Tahoma"/>
          <w:i/>
          <w:iCs/>
          <w:color w:val="7030A0"/>
          <w:sz w:val="18"/>
          <w:szCs w:val="18"/>
          <w:lang w:val="es-BO"/>
        </w:rPr>
        <w:t xml:space="preserve"> solo se considerarán los respaldos que registren </w:t>
      </w:r>
      <w:r w:rsidRPr="008752D2">
        <w:rPr>
          <w:rFonts w:ascii="Tahoma" w:hAnsi="Tahoma" w:cs="Tahoma"/>
          <w:b/>
          <w:bCs/>
          <w:i/>
          <w:iCs/>
          <w:color w:val="7030A0"/>
          <w:sz w:val="18"/>
          <w:szCs w:val="18"/>
          <w:u w:val="single"/>
          <w:lang w:val="es-BO"/>
        </w:rPr>
        <w:t>fecha de inicio y fin</w:t>
      </w:r>
      <w:r w:rsidRPr="008752D2">
        <w:rPr>
          <w:rFonts w:ascii="Tahoma" w:hAnsi="Tahoma" w:cs="Tahoma"/>
          <w:i/>
          <w:iCs/>
          <w:color w:val="7030A0"/>
          <w:sz w:val="18"/>
          <w:szCs w:val="18"/>
          <w:lang w:val="es-BO"/>
        </w:rPr>
        <w:t xml:space="preserve"> del servicio, especificando el monto y/o plazo ejecutado, según corresponda</w:t>
      </w:r>
      <w:r w:rsidRPr="008752D2">
        <w:rPr>
          <w:rFonts w:ascii="Tahoma" w:hAnsi="Tahoma" w:cs="Tahoma"/>
          <w:color w:val="7030A0"/>
          <w:lang w:val="es-BO"/>
        </w:rPr>
        <w:t>.</w:t>
      </w:r>
    </w:p>
    <w:p w14:paraId="1935131A" w14:textId="77777777" w:rsidR="008752D2" w:rsidRPr="008752D2" w:rsidRDefault="008752D2" w:rsidP="008752D2">
      <w:pPr>
        <w:jc w:val="both"/>
        <w:rPr>
          <w:rFonts w:ascii="Tahoma" w:hAnsi="Tahoma" w:cs="Tahoma"/>
          <w:color w:val="7030A0"/>
          <w:lang w:val="es-BO"/>
        </w:rPr>
      </w:pPr>
    </w:p>
    <w:p w14:paraId="242A9042" w14:textId="77777777" w:rsidR="008752D2" w:rsidRPr="008752D2" w:rsidRDefault="008752D2" w:rsidP="008752D2">
      <w:pPr>
        <w:spacing w:after="160" w:line="256" w:lineRule="auto"/>
        <w:jc w:val="both"/>
        <w:rPr>
          <w:rFonts w:ascii="Tahoma" w:hAnsi="Tahoma" w:cs="Tahoma"/>
          <w:i/>
          <w:iCs/>
          <w:color w:val="7030A0"/>
          <w:sz w:val="18"/>
          <w:szCs w:val="18"/>
          <w:lang w:val="es-BO"/>
        </w:rPr>
      </w:pPr>
      <w:r w:rsidRPr="008752D2">
        <w:rPr>
          <w:rFonts w:ascii="Tahoma" w:hAnsi="Tahoma" w:cs="Tahoma"/>
          <w:i/>
          <w:iCs/>
          <w:color w:val="7030A0"/>
          <w:sz w:val="18"/>
          <w:szCs w:val="18"/>
          <w:lang w:val="es-BO"/>
        </w:rPr>
        <w:t>•</w:t>
      </w:r>
      <w:r w:rsidRPr="008752D2">
        <w:rPr>
          <w:rFonts w:ascii="Tahoma" w:hAnsi="Tahoma" w:cs="Tahoma"/>
          <w:i/>
          <w:iCs/>
          <w:color w:val="7030A0"/>
          <w:sz w:val="18"/>
          <w:szCs w:val="18"/>
          <w:lang w:val="es-BO"/>
        </w:rPr>
        <w:tab/>
        <w:t>No se solicita experiencia de la empresa sino del personal.</w:t>
      </w:r>
      <w:bookmarkEnd w:id="134"/>
      <w:bookmarkEnd w:id="135"/>
    </w:p>
    <w:p w14:paraId="0FECF637" w14:textId="77777777" w:rsidR="008752D2" w:rsidRPr="008752D2" w:rsidRDefault="008752D2" w:rsidP="008752D2">
      <w:pPr>
        <w:jc w:val="both"/>
        <w:rPr>
          <w:rFonts w:ascii="Tahoma" w:hAnsi="Tahoma" w:cs="Tahoma"/>
          <w:b/>
        </w:rPr>
      </w:pPr>
      <w:r w:rsidRPr="008752D2">
        <w:rPr>
          <w:rFonts w:ascii="Tahoma" w:hAnsi="Tahoma" w:cs="Tahoma"/>
          <w:b/>
        </w:rPr>
        <w:t xml:space="preserve">CONSTRUCTORES Y </w:t>
      </w:r>
      <w:bookmarkStart w:id="136" w:name="_Hlk180329296"/>
      <w:r w:rsidRPr="008752D2">
        <w:rPr>
          <w:rFonts w:ascii="Tahoma" w:hAnsi="Tahoma" w:cs="Tahoma"/>
          <w:b/>
        </w:rPr>
        <w:t>ESPECIALISTAS (NO SE CONSIDERA COMO PERSONAL CLAVE)</w:t>
      </w:r>
      <w:bookmarkEnd w:id="136"/>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50"/>
        <w:gridCol w:w="2338"/>
        <w:gridCol w:w="551"/>
        <w:gridCol w:w="3715"/>
        <w:gridCol w:w="1854"/>
      </w:tblGrid>
      <w:tr w:rsidR="008752D2" w:rsidRPr="008752D2" w14:paraId="54DC07C6" w14:textId="77777777" w:rsidTr="00451484">
        <w:trPr>
          <w:trHeight w:val="281"/>
          <w:jc w:val="center"/>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3"/>
          <w:p w14:paraId="10AE6557" w14:textId="77777777" w:rsidR="008752D2" w:rsidRPr="008752D2" w:rsidRDefault="008752D2" w:rsidP="00451484">
            <w:pPr>
              <w:jc w:val="center"/>
              <w:rPr>
                <w:rFonts w:ascii="Tahoma" w:hAnsi="Tahoma" w:cs="Tahoma"/>
                <w:b/>
                <w:sz w:val="18"/>
                <w:szCs w:val="18"/>
              </w:rPr>
            </w:pPr>
            <w:r w:rsidRPr="008752D2">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72676A" w14:textId="77777777" w:rsidR="008752D2" w:rsidRPr="008752D2" w:rsidRDefault="008752D2" w:rsidP="00451484">
            <w:pPr>
              <w:jc w:val="center"/>
              <w:rPr>
                <w:rFonts w:ascii="Tahoma" w:hAnsi="Tahoma" w:cs="Tahoma"/>
                <w:b/>
                <w:sz w:val="18"/>
                <w:szCs w:val="18"/>
              </w:rPr>
            </w:pPr>
            <w:r w:rsidRPr="008752D2">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8F618CF" w14:textId="77777777" w:rsidR="008752D2" w:rsidRPr="008752D2" w:rsidRDefault="008752D2" w:rsidP="00451484">
            <w:pPr>
              <w:jc w:val="center"/>
              <w:rPr>
                <w:rFonts w:ascii="Tahoma" w:hAnsi="Tahoma" w:cs="Tahoma"/>
                <w:b/>
                <w:sz w:val="18"/>
                <w:szCs w:val="18"/>
              </w:rPr>
            </w:pPr>
            <w:proofErr w:type="spellStart"/>
            <w:r w:rsidRPr="008752D2">
              <w:rPr>
                <w:rFonts w:ascii="Tahoma" w:hAnsi="Tahoma" w:cs="Tahoma"/>
                <w:b/>
                <w:sz w:val="18"/>
                <w:szCs w:val="18"/>
              </w:rPr>
              <w:t>Cant</w:t>
            </w:r>
            <w:proofErr w:type="spellEnd"/>
            <w:r w:rsidRPr="008752D2">
              <w:rPr>
                <w:rFonts w:ascii="Tahoma" w:hAnsi="Tahoma" w:cs="Tahoma"/>
                <w:b/>
                <w:sz w:val="18"/>
                <w:szCs w:val="18"/>
              </w:rPr>
              <w: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422AC19" w14:textId="77777777" w:rsidR="008752D2" w:rsidRPr="008752D2" w:rsidRDefault="008752D2" w:rsidP="00451484">
            <w:pPr>
              <w:jc w:val="center"/>
              <w:rPr>
                <w:rFonts w:ascii="Tahoma" w:hAnsi="Tahoma" w:cs="Tahoma"/>
                <w:b/>
                <w:sz w:val="18"/>
                <w:szCs w:val="18"/>
              </w:rPr>
            </w:pPr>
            <w:r w:rsidRPr="008752D2">
              <w:rPr>
                <w:rFonts w:ascii="Tahoma" w:hAnsi="Tahoma" w:cs="Tahoma"/>
                <w:b/>
                <w:sz w:val="18"/>
                <w:szCs w:val="18"/>
              </w:rPr>
              <w:t>Área</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30E7F8" w14:textId="77777777" w:rsidR="008752D2" w:rsidRPr="008752D2" w:rsidRDefault="008752D2" w:rsidP="00451484">
            <w:pPr>
              <w:jc w:val="center"/>
              <w:rPr>
                <w:rFonts w:ascii="Tahoma" w:hAnsi="Tahoma" w:cs="Tahoma"/>
                <w:b/>
                <w:sz w:val="18"/>
                <w:szCs w:val="18"/>
              </w:rPr>
            </w:pPr>
            <w:r w:rsidRPr="008752D2">
              <w:rPr>
                <w:rFonts w:ascii="Tahoma" w:hAnsi="Tahoma" w:cs="Tahoma"/>
                <w:b/>
                <w:sz w:val="18"/>
                <w:szCs w:val="18"/>
              </w:rPr>
              <w:t>Tiempo de participación en este Proyecto</w:t>
            </w:r>
          </w:p>
          <w:p w14:paraId="1C3FC101" w14:textId="77777777" w:rsidR="008752D2" w:rsidRPr="008752D2" w:rsidRDefault="008752D2" w:rsidP="00451484">
            <w:pPr>
              <w:jc w:val="center"/>
              <w:rPr>
                <w:rFonts w:ascii="Tahoma" w:hAnsi="Tahoma" w:cs="Tahoma"/>
                <w:b/>
                <w:sz w:val="18"/>
                <w:szCs w:val="18"/>
              </w:rPr>
            </w:pPr>
            <w:r w:rsidRPr="008752D2">
              <w:rPr>
                <w:rFonts w:ascii="Tahoma" w:hAnsi="Tahoma" w:cs="Tahoma"/>
                <w:b/>
                <w:sz w:val="18"/>
                <w:szCs w:val="18"/>
              </w:rPr>
              <w:t xml:space="preserve">(meses) </w:t>
            </w:r>
            <w:r w:rsidRPr="008752D2">
              <w:rPr>
                <w:rFonts w:ascii="Tahoma" w:hAnsi="Tahoma" w:cs="Tahoma"/>
                <w:b/>
                <w:color w:val="C00000"/>
                <w:sz w:val="18"/>
                <w:szCs w:val="18"/>
              </w:rPr>
              <w:t>AL MENOS</w:t>
            </w:r>
          </w:p>
        </w:tc>
      </w:tr>
      <w:tr w:rsidR="008752D2" w:rsidRPr="008752D2" w14:paraId="67E17626" w14:textId="77777777" w:rsidTr="00451484">
        <w:trPr>
          <w:trHeight w:val="2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230A8D" w14:textId="77777777" w:rsidR="008752D2" w:rsidRPr="008752D2" w:rsidRDefault="008752D2" w:rsidP="00451484">
            <w:pPr>
              <w:spacing w:line="256" w:lineRule="auto"/>
              <w:jc w:val="cente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891FA" w14:textId="77777777" w:rsidR="008752D2" w:rsidRPr="008752D2" w:rsidRDefault="008752D2" w:rsidP="00451484">
            <w:pPr>
              <w:spacing w:line="256" w:lineRule="auto"/>
              <w:jc w:val="cente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4D3A0" w14:textId="77777777" w:rsidR="008752D2" w:rsidRPr="008752D2" w:rsidRDefault="008752D2" w:rsidP="00451484">
            <w:pPr>
              <w:spacing w:line="256" w:lineRule="auto"/>
              <w:jc w:val="cente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7769F" w14:textId="77777777" w:rsidR="008752D2" w:rsidRPr="008752D2" w:rsidRDefault="008752D2" w:rsidP="00451484">
            <w:pPr>
              <w:spacing w:line="256" w:lineRule="auto"/>
              <w:jc w:val="cente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E6EE7" w14:textId="77777777" w:rsidR="008752D2" w:rsidRPr="008752D2" w:rsidRDefault="008752D2" w:rsidP="00451484">
            <w:pPr>
              <w:spacing w:line="256" w:lineRule="auto"/>
              <w:jc w:val="center"/>
              <w:rPr>
                <w:rFonts w:ascii="Tahoma" w:hAnsi="Tahoma" w:cs="Tahoma"/>
                <w:b/>
                <w:sz w:val="18"/>
                <w:szCs w:val="18"/>
              </w:rPr>
            </w:pPr>
          </w:p>
        </w:tc>
      </w:tr>
      <w:tr w:rsidR="008752D2" w:rsidRPr="008752D2" w14:paraId="406847F3" w14:textId="77777777" w:rsidTr="00451484">
        <w:trPr>
          <w:trHeight w:val="159"/>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F7E6EAA" w14:textId="77777777" w:rsidR="008752D2" w:rsidRPr="008752D2" w:rsidRDefault="008752D2" w:rsidP="00451484">
            <w:pPr>
              <w:jc w:val="center"/>
              <w:rPr>
                <w:rFonts w:ascii="Tahoma" w:hAnsi="Tahoma" w:cs="Tahoma"/>
                <w:b/>
                <w:sz w:val="18"/>
                <w:szCs w:val="18"/>
              </w:rPr>
            </w:pPr>
          </w:p>
        </w:tc>
      </w:tr>
      <w:tr w:rsidR="008752D2" w:rsidRPr="008752D2" w14:paraId="49CF5511" w14:textId="77777777" w:rsidTr="00451484">
        <w:trPr>
          <w:trHeight w:val="697"/>
          <w:jc w:val="center"/>
        </w:trPr>
        <w:tc>
          <w:tcPr>
            <w:tcW w:w="688" w:type="pct"/>
            <w:tcBorders>
              <w:top w:val="single" w:sz="4" w:space="0" w:color="auto"/>
              <w:left w:val="single" w:sz="4" w:space="0" w:color="auto"/>
              <w:bottom w:val="single" w:sz="4" w:space="0" w:color="auto"/>
              <w:right w:val="single" w:sz="4" w:space="0" w:color="auto"/>
            </w:tcBorders>
            <w:vAlign w:val="center"/>
            <w:hideMark/>
          </w:tcPr>
          <w:p w14:paraId="7B9D0719"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2263168" w14:textId="77777777" w:rsidR="008752D2" w:rsidRPr="008752D2" w:rsidRDefault="008752D2" w:rsidP="00451484">
            <w:pPr>
              <w:jc w:val="center"/>
              <w:rPr>
                <w:rFonts w:ascii="Tahoma" w:hAnsi="Tahoma" w:cs="Tahoma"/>
                <w:b/>
                <w:color w:val="0000FF"/>
                <w:sz w:val="18"/>
                <w:szCs w:val="18"/>
              </w:rPr>
            </w:pPr>
            <w:r w:rsidRPr="008752D2">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1E424F34" w14:textId="77777777" w:rsidR="008752D2" w:rsidRPr="008752D2" w:rsidRDefault="008752D2" w:rsidP="00451484">
            <w:pPr>
              <w:jc w:val="center"/>
              <w:rPr>
                <w:rFonts w:ascii="Tahoma" w:hAnsi="Tahoma" w:cs="Tahoma"/>
                <w:b/>
                <w:color w:val="C00000"/>
                <w:sz w:val="18"/>
                <w:szCs w:val="18"/>
              </w:rPr>
            </w:pPr>
            <w:r w:rsidRPr="008752D2">
              <w:rPr>
                <w:rFonts w:ascii="Tahoma" w:hAnsi="Tahoma" w:cs="Tahoma"/>
                <w:b/>
                <w:color w:val="C00000"/>
                <w:sz w:val="18"/>
                <w:szCs w:val="18"/>
              </w:rPr>
              <w:t>2</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0E5515C" w14:textId="77777777" w:rsidR="008752D2" w:rsidRPr="008752D2" w:rsidRDefault="008752D2" w:rsidP="00451484">
            <w:pPr>
              <w:jc w:val="center"/>
              <w:rPr>
                <w:rFonts w:ascii="Tahoma" w:hAnsi="Tahoma" w:cs="Tahoma"/>
                <w:color w:val="0000FF"/>
                <w:sz w:val="18"/>
                <w:szCs w:val="18"/>
              </w:rPr>
            </w:pPr>
            <w:r w:rsidRPr="008752D2">
              <w:rPr>
                <w:rFonts w:ascii="Tahoma" w:hAnsi="Tahoma" w:cs="Tahoma"/>
                <w:sz w:val="18"/>
                <w:szCs w:val="18"/>
              </w:rPr>
              <w:t xml:space="preserve">Construcción albañilería en </w:t>
            </w:r>
            <w:r w:rsidRPr="008752D2">
              <w:rPr>
                <w:rFonts w:ascii="Tahoma" w:hAnsi="Tahoma" w:cs="Tahoma"/>
                <w:sz w:val="18"/>
                <w:szCs w:val="18"/>
                <w:lang w:val="es-ES_tradnl"/>
              </w:rPr>
              <w:t xml:space="preserve">viviendas </w:t>
            </w:r>
            <w:r w:rsidRPr="008752D2">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286F1D9A" w14:textId="77777777" w:rsidR="008752D2" w:rsidRPr="008752D2" w:rsidRDefault="008752D2" w:rsidP="00451484">
            <w:pPr>
              <w:jc w:val="center"/>
              <w:rPr>
                <w:rFonts w:ascii="Tahoma" w:hAnsi="Tahoma" w:cs="Tahoma"/>
                <w:color w:val="C00000"/>
                <w:sz w:val="18"/>
                <w:szCs w:val="18"/>
              </w:rPr>
            </w:pPr>
            <w:r w:rsidRPr="008752D2">
              <w:rPr>
                <w:rFonts w:ascii="Tahoma" w:hAnsi="Tahoma" w:cs="Tahoma"/>
                <w:color w:val="C00000"/>
                <w:sz w:val="18"/>
                <w:szCs w:val="18"/>
              </w:rPr>
              <w:t>3.5 meses</w:t>
            </w:r>
          </w:p>
        </w:tc>
      </w:tr>
      <w:tr w:rsidR="008752D2" w:rsidRPr="008752D2" w14:paraId="35531FF6" w14:textId="77777777" w:rsidTr="00451484">
        <w:trPr>
          <w:trHeight w:val="625"/>
          <w:jc w:val="center"/>
        </w:trPr>
        <w:tc>
          <w:tcPr>
            <w:tcW w:w="688" w:type="pct"/>
            <w:tcBorders>
              <w:top w:val="single" w:sz="4" w:space="0" w:color="auto"/>
              <w:left w:val="single" w:sz="4" w:space="0" w:color="auto"/>
              <w:bottom w:val="single" w:sz="4" w:space="0" w:color="auto"/>
              <w:right w:val="single" w:sz="4" w:space="0" w:color="auto"/>
            </w:tcBorders>
            <w:vAlign w:val="center"/>
          </w:tcPr>
          <w:p w14:paraId="31FF48E4" w14:textId="77777777" w:rsidR="008752D2" w:rsidRPr="008752D2" w:rsidRDefault="008752D2" w:rsidP="00451484">
            <w:pPr>
              <w:jc w:val="center"/>
              <w:rPr>
                <w:rFonts w:ascii="Tahoma" w:hAnsi="Tahoma" w:cs="Tahoma"/>
                <w:sz w:val="18"/>
                <w:szCs w:val="18"/>
              </w:rPr>
            </w:pPr>
          </w:p>
          <w:p w14:paraId="299C12E5" w14:textId="0469BC25" w:rsidR="008752D2" w:rsidRPr="008752D2" w:rsidRDefault="008752D2" w:rsidP="00451484">
            <w:pPr>
              <w:jc w:val="center"/>
              <w:rPr>
                <w:color w:val="FF0000"/>
                <w:sz w:val="18"/>
                <w:szCs w:val="18"/>
              </w:rPr>
            </w:pPr>
            <w:r w:rsidRPr="008752D2">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38D9A47" w14:textId="77777777" w:rsidR="008752D2" w:rsidRPr="008752D2" w:rsidRDefault="008752D2" w:rsidP="00451484">
            <w:pPr>
              <w:jc w:val="center"/>
              <w:rPr>
                <w:rFonts w:ascii="Tahoma" w:hAnsi="Tahoma" w:cs="Tahoma"/>
                <w:b/>
                <w:color w:val="0000FF"/>
                <w:sz w:val="18"/>
                <w:szCs w:val="18"/>
                <w:lang w:val="es-ES_tradnl"/>
              </w:rPr>
            </w:pPr>
            <w:r w:rsidRPr="008752D2">
              <w:rPr>
                <w:rFonts w:ascii="Tahoma" w:hAnsi="Tahoma" w:cs="Tahoma"/>
                <w:b/>
                <w:color w:val="0000FF"/>
                <w:sz w:val="18"/>
                <w:szCs w:val="18"/>
                <w:lang w:val="es-ES_tradnl"/>
              </w:rPr>
              <w:t>Constructor</w:t>
            </w:r>
          </w:p>
          <w:p w14:paraId="4A6493BF" w14:textId="77777777" w:rsidR="008752D2" w:rsidRPr="008752D2" w:rsidRDefault="008752D2" w:rsidP="00451484">
            <w:pPr>
              <w:jc w:val="center"/>
              <w:rPr>
                <w:rFonts w:ascii="Tahoma" w:hAnsi="Tahoma" w:cs="Tahoma"/>
                <w:b/>
                <w:color w:val="0000FF"/>
                <w:sz w:val="18"/>
                <w:szCs w:val="18"/>
                <w:lang w:val="es-ES_tradnl"/>
              </w:rPr>
            </w:pPr>
            <w:r w:rsidRPr="008752D2">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0F84ED31" w14:textId="77777777" w:rsidR="008752D2" w:rsidRPr="008752D2" w:rsidRDefault="008752D2" w:rsidP="00451484">
            <w:pPr>
              <w:jc w:val="center"/>
              <w:rPr>
                <w:rFonts w:ascii="Tahoma" w:hAnsi="Tahoma" w:cs="Tahoma"/>
                <w:b/>
                <w:color w:val="C00000"/>
                <w:sz w:val="18"/>
                <w:szCs w:val="18"/>
              </w:rPr>
            </w:pPr>
            <w:r w:rsidRPr="008752D2">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98C2C5E"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 xml:space="preserve">Construcción albañilería en </w:t>
            </w:r>
            <w:r w:rsidRPr="008752D2">
              <w:rPr>
                <w:rFonts w:ascii="Tahoma" w:hAnsi="Tahoma" w:cs="Tahoma"/>
                <w:sz w:val="18"/>
                <w:szCs w:val="18"/>
                <w:lang w:val="es-ES_tradnl"/>
              </w:rPr>
              <w:t xml:space="preserve">viviendas </w:t>
            </w:r>
            <w:r w:rsidRPr="008752D2">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118EFB80" w14:textId="77777777" w:rsidR="008752D2" w:rsidRPr="008752D2" w:rsidRDefault="008752D2" w:rsidP="00451484">
            <w:pPr>
              <w:jc w:val="center"/>
              <w:rPr>
                <w:rFonts w:ascii="Tahoma" w:hAnsi="Tahoma" w:cs="Tahoma"/>
                <w:color w:val="C00000"/>
                <w:sz w:val="18"/>
                <w:szCs w:val="18"/>
              </w:rPr>
            </w:pPr>
            <w:r w:rsidRPr="008752D2">
              <w:rPr>
                <w:rFonts w:ascii="Tahoma" w:hAnsi="Tahoma" w:cs="Tahoma"/>
                <w:color w:val="C00000"/>
                <w:sz w:val="18"/>
                <w:szCs w:val="18"/>
              </w:rPr>
              <w:t>3 meses</w:t>
            </w:r>
          </w:p>
        </w:tc>
      </w:tr>
      <w:tr w:rsidR="008752D2" w:rsidRPr="008752D2" w14:paraId="073CD08A" w14:textId="77777777" w:rsidTr="00451484">
        <w:trPr>
          <w:trHeight w:val="764"/>
          <w:jc w:val="center"/>
        </w:trPr>
        <w:tc>
          <w:tcPr>
            <w:tcW w:w="688" w:type="pct"/>
            <w:tcBorders>
              <w:top w:val="single" w:sz="4" w:space="0" w:color="auto"/>
              <w:left w:val="single" w:sz="4" w:space="0" w:color="auto"/>
              <w:bottom w:val="single" w:sz="4" w:space="0" w:color="auto"/>
              <w:right w:val="single" w:sz="4" w:space="0" w:color="auto"/>
            </w:tcBorders>
            <w:vAlign w:val="center"/>
          </w:tcPr>
          <w:p w14:paraId="50FDFEA0"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Formación no excluyente</w:t>
            </w:r>
          </w:p>
          <w:p w14:paraId="3B1E2D4C" w14:textId="77777777" w:rsidR="008752D2" w:rsidRPr="008752D2" w:rsidRDefault="008752D2" w:rsidP="00451484">
            <w:pPr>
              <w:jc w:val="cente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0FBC890A" w14:textId="77777777" w:rsidR="008752D2" w:rsidRPr="008752D2" w:rsidRDefault="008752D2" w:rsidP="00451484">
            <w:pPr>
              <w:jc w:val="center"/>
              <w:rPr>
                <w:rFonts w:ascii="Tahoma" w:hAnsi="Tahoma" w:cs="Tahoma"/>
                <w:b/>
                <w:color w:val="0000FF"/>
                <w:sz w:val="18"/>
                <w:szCs w:val="18"/>
              </w:rPr>
            </w:pPr>
            <w:r w:rsidRPr="008752D2">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4EE20299" w14:textId="77777777" w:rsidR="008752D2" w:rsidRPr="008752D2" w:rsidRDefault="008752D2" w:rsidP="00451484">
            <w:pPr>
              <w:jc w:val="center"/>
              <w:rPr>
                <w:rFonts w:ascii="Tahoma" w:hAnsi="Tahoma" w:cs="Tahoma"/>
                <w:b/>
                <w:color w:val="C00000"/>
                <w:sz w:val="18"/>
                <w:szCs w:val="18"/>
              </w:rPr>
            </w:pPr>
            <w:r w:rsidRPr="008752D2">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4F8A89BD"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Instalaciones o conexiones eléctricas en obras civiles de cualquier tipo (electricista)</w:t>
            </w:r>
          </w:p>
        </w:tc>
        <w:tc>
          <w:tcPr>
            <w:tcW w:w="944" w:type="pct"/>
            <w:tcBorders>
              <w:top w:val="single" w:sz="4" w:space="0" w:color="auto"/>
              <w:left w:val="single" w:sz="4" w:space="0" w:color="auto"/>
              <w:bottom w:val="single" w:sz="4" w:space="0" w:color="auto"/>
              <w:right w:val="single" w:sz="4" w:space="0" w:color="auto"/>
            </w:tcBorders>
            <w:vAlign w:val="center"/>
            <w:hideMark/>
          </w:tcPr>
          <w:p w14:paraId="10D2EF8E" w14:textId="77777777" w:rsidR="008752D2" w:rsidRPr="008752D2" w:rsidRDefault="008752D2" w:rsidP="00451484">
            <w:pPr>
              <w:jc w:val="center"/>
              <w:rPr>
                <w:rFonts w:ascii="Tahoma" w:hAnsi="Tahoma" w:cs="Tahoma"/>
                <w:color w:val="C00000"/>
                <w:sz w:val="18"/>
                <w:szCs w:val="18"/>
              </w:rPr>
            </w:pPr>
            <w:r w:rsidRPr="008752D2">
              <w:rPr>
                <w:rFonts w:ascii="Tahoma" w:hAnsi="Tahoma" w:cs="Tahoma"/>
                <w:color w:val="C00000"/>
                <w:sz w:val="18"/>
                <w:szCs w:val="18"/>
              </w:rPr>
              <w:t>1 mes</w:t>
            </w:r>
          </w:p>
        </w:tc>
      </w:tr>
      <w:tr w:rsidR="008752D2" w:rsidRPr="008752D2" w14:paraId="7A894F2D" w14:textId="77777777" w:rsidTr="00451484">
        <w:trPr>
          <w:trHeight w:val="877"/>
          <w:jc w:val="center"/>
        </w:trPr>
        <w:tc>
          <w:tcPr>
            <w:tcW w:w="688" w:type="pct"/>
            <w:tcBorders>
              <w:top w:val="single" w:sz="4" w:space="0" w:color="auto"/>
              <w:left w:val="single" w:sz="4" w:space="0" w:color="auto"/>
              <w:bottom w:val="single" w:sz="4" w:space="0" w:color="auto"/>
              <w:right w:val="single" w:sz="4" w:space="0" w:color="auto"/>
            </w:tcBorders>
            <w:vAlign w:val="center"/>
          </w:tcPr>
          <w:p w14:paraId="4318E937"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Formación no excluyente</w:t>
            </w:r>
          </w:p>
          <w:p w14:paraId="2DB7CDD4" w14:textId="77777777" w:rsidR="008752D2" w:rsidRPr="008752D2" w:rsidRDefault="008752D2" w:rsidP="00451484">
            <w:pPr>
              <w:jc w:val="cente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7F60189A" w14:textId="77777777" w:rsidR="008752D2" w:rsidRPr="008752D2" w:rsidRDefault="008752D2" w:rsidP="00451484">
            <w:pPr>
              <w:jc w:val="center"/>
              <w:rPr>
                <w:rFonts w:ascii="Tahoma" w:hAnsi="Tahoma" w:cs="Tahoma"/>
                <w:b/>
                <w:color w:val="0000FF"/>
                <w:sz w:val="18"/>
                <w:szCs w:val="18"/>
              </w:rPr>
            </w:pPr>
            <w:r w:rsidRPr="008752D2">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249CBCF0" w14:textId="77777777" w:rsidR="008752D2" w:rsidRPr="008752D2" w:rsidRDefault="008752D2" w:rsidP="00451484">
            <w:pPr>
              <w:jc w:val="center"/>
              <w:rPr>
                <w:rFonts w:ascii="Tahoma" w:hAnsi="Tahoma" w:cs="Tahoma"/>
                <w:b/>
                <w:color w:val="C00000"/>
                <w:sz w:val="18"/>
                <w:szCs w:val="18"/>
              </w:rPr>
            </w:pPr>
            <w:r w:rsidRPr="008752D2">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C0919BB"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Instalaciones o conexiones de agua potable, sanitaria en obras civiles de cualquier tipo (plomero)</w:t>
            </w:r>
          </w:p>
        </w:tc>
        <w:tc>
          <w:tcPr>
            <w:tcW w:w="944" w:type="pct"/>
            <w:tcBorders>
              <w:top w:val="single" w:sz="4" w:space="0" w:color="auto"/>
              <w:left w:val="single" w:sz="4" w:space="0" w:color="auto"/>
              <w:bottom w:val="single" w:sz="4" w:space="0" w:color="auto"/>
              <w:right w:val="single" w:sz="4" w:space="0" w:color="auto"/>
            </w:tcBorders>
            <w:vAlign w:val="center"/>
            <w:hideMark/>
          </w:tcPr>
          <w:p w14:paraId="742CECE7" w14:textId="77777777" w:rsidR="008752D2" w:rsidRPr="008752D2" w:rsidRDefault="008752D2" w:rsidP="00451484">
            <w:pPr>
              <w:jc w:val="center"/>
              <w:rPr>
                <w:rFonts w:ascii="Tahoma" w:hAnsi="Tahoma" w:cs="Tahoma"/>
                <w:color w:val="C00000"/>
                <w:sz w:val="18"/>
                <w:szCs w:val="18"/>
              </w:rPr>
            </w:pPr>
            <w:r w:rsidRPr="008752D2">
              <w:rPr>
                <w:rFonts w:ascii="Tahoma" w:hAnsi="Tahoma" w:cs="Tahoma"/>
                <w:color w:val="C00000"/>
                <w:sz w:val="18"/>
                <w:szCs w:val="18"/>
              </w:rPr>
              <w:t>1 mes</w:t>
            </w:r>
          </w:p>
        </w:tc>
      </w:tr>
      <w:tr w:rsidR="008752D2" w:rsidRPr="008752D2" w14:paraId="47D7D245" w14:textId="77777777" w:rsidTr="00451484">
        <w:trPr>
          <w:trHeight w:val="881"/>
          <w:jc w:val="center"/>
        </w:trPr>
        <w:tc>
          <w:tcPr>
            <w:tcW w:w="688" w:type="pct"/>
            <w:tcBorders>
              <w:top w:val="single" w:sz="4" w:space="0" w:color="auto"/>
              <w:left w:val="single" w:sz="4" w:space="0" w:color="auto"/>
              <w:bottom w:val="single" w:sz="4" w:space="0" w:color="auto"/>
              <w:right w:val="single" w:sz="4" w:space="0" w:color="auto"/>
            </w:tcBorders>
            <w:vAlign w:val="center"/>
            <w:hideMark/>
          </w:tcPr>
          <w:p w14:paraId="00AF7BE5" w14:textId="676378C8" w:rsidR="008752D2" w:rsidRPr="008752D2" w:rsidRDefault="008752D2" w:rsidP="00451484">
            <w:pPr>
              <w:jc w:val="center"/>
              <w:rPr>
                <w:rFonts w:ascii="Tahoma" w:hAnsi="Tahoma" w:cs="Tahoma"/>
                <w:sz w:val="18"/>
                <w:szCs w:val="18"/>
              </w:rPr>
            </w:pPr>
            <w:r w:rsidRPr="008752D2">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730AE1F" w14:textId="77777777" w:rsidR="008752D2" w:rsidRPr="008752D2" w:rsidRDefault="008752D2" w:rsidP="00451484">
            <w:pPr>
              <w:jc w:val="center"/>
              <w:rPr>
                <w:rFonts w:ascii="Tahoma" w:hAnsi="Tahoma" w:cs="Tahoma"/>
                <w:b/>
                <w:color w:val="0000FF"/>
                <w:sz w:val="18"/>
                <w:szCs w:val="18"/>
                <w:lang w:val="es-ES_tradnl"/>
              </w:rPr>
            </w:pPr>
            <w:r w:rsidRPr="008752D2">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5194C25D" w14:textId="77777777" w:rsidR="008752D2" w:rsidRPr="008752D2" w:rsidRDefault="008752D2" w:rsidP="00451484">
            <w:pPr>
              <w:jc w:val="center"/>
              <w:rPr>
                <w:rFonts w:ascii="Tahoma" w:hAnsi="Tahoma" w:cs="Tahoma"/>
                <w:b/>
                <w:color w:val="C00000"/>
                <w:sz w:val="18"/>
                <w:szCs w:val="18"/>
                <w:lang w:val="es-ES_tradnl"/>
              </w:rPr>
            </w:pPr>
            <w:r w:rsidRPr="008752D2">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52F14CB1" w14:textId="77777777" w:rsidR="008752D2" w:rsidRPr="008752D2" w:rsidRDefault="008752D2" w:rsidP="00451484">
            <w:pPr>
              <w:jc w:val="center"/>
              <w:rPr>
                <w:rFonts w:ascii="Tahoma" w:hAnsi="Tahoma" w:cs="Tahoma"/>
                <w:sz w:val="18"/>
                <w:szCs w:val="18"/>
              </w:rPr>
            </w:pPr>
            <w:r w:rsidRPr="008752D2">
              <w:rPr>
                <w:rFonts w:ascii="Tahoma" w:hAnsi="Tahoma" w:cs="Tahoma"/>
                <w:sz w:val="18"/>
                <w:szCs w:val="18"/>
              </w:rPr>
              <w:t xml:space="preserve">Constructores especialistas en materiales prefabricados de cualquier tipo (en </w:t>
            </w:r>
            <w:r w:rsidRPr="008752D2">
              <w:rPr>
                <w:rFonts w:ascii="Tahoma" w:hAnsi="Tahoma" w:cs="Tahoma"/>
                <w:sz w:val="18"/>
                <w:szCs w:val="18"/>
                <w:lang w:val="es-ES_tradnl"/>
              </w:rPr>
              <w:t xml:space="preserve">viviendas </w:t>
            </w:r>
            <w:r w:rsidRPr="008752D2">
              <w:rPr>
                <w:rFonts w:ascii="Tahoma" w:hAnsi="Tahoma" w:cs="Tahoma"/>
                <w:sz w:val="18"/>
                <w:szCs w:val="18"/>
              </w:rPr>
              <w:t>u otras obras civiles)</w:t>
            </w:r>
          </w:p>
        </w:tc>
        <w:tc>
          <w:tcPr>
            <w:tcW w:w="944" w:type="pct"/>
            <w:tcBorders>
              <w:top w:val="single" w:sz="4" w:space="0" w:color="auto"/>
              <w:left w:val="single" w:sz="4" w:space="0" w:color="auto"/>
              <w:bottom w:val="single" w:sz="4" w:space="0" w:color="auto"/>
              <w:right w:val="single" w:sz="4" w:space="0" w:color="auto"/>
            </w:tcBorders>
            <w:vAlign w:val="center"/>
            <w:hideMark/>
          </w:tcPr>
          <w:p w14:paraId="0E17F327" w14:textId="77777777" w:rsidR="008752D2" w:rsidRPr="008752D2" w:rsidRDefault="008752D2" w:rsidP="00451484">
            <w:pPr>
              <w:jc w:val="center"/>
              <w:rPr>
                <w:rFonts w:ascii="Tahoma" w:hAnsi="Tahoma" w:cs="Tahoma"/>
                <w:color w:val="C00000"/>
                <w:sz w:val="18"/>
                <w:szCs w:val="18"/>
              </w:rPr>
            </w:pPr>
            <w:r w:rsidRPr="008752D2">
              <w:rPr>
                <w:rFonts w:ascii="Tahoma" w:hAnsi="Tahoma" w:cs="Tahoma"/>
                <w:color w:val="C00000"/>
                <w:sz w:val="18"/>
                <w:szCs w:val="18"/>
              </w:rPr>
              <w:t>1 mes</w:t>
            </w:r>
          </w:p>
        </w:tc>
      </w:tr>
    </w:tbl>
    <w:p w14:paraId="3DAA7643" w14:textId="77777777" w:rsidR="008752D2" w:rsidRPr="008752D2" w:rsidRDefault="008752D2" w:rsidP="008752D2">
      <w:pPr>
        <w:spacing w:line="260" w:lineRule="atLeast"/>
        <w:ind w:left="709"/>
        <w:jc w:val="both"/>
        <w:rPr>
          <w:rFonts w:ascii="Tahoma" w:hAnsi="Tahoma" w:cs="Tahoma"/>
          <w:b/>
          <w:i/>
        </w:rPr>
      </w:pPr>
    </w:p>
    <w:p w14:paraId="4F87AFF8" w14:textId="77777777" w:rsidR="008752D2" w:rsidRPr="008752D2" w:rsidRDefault="008752D2" w:rsidP="008752D2">
      <w:pPr>
        <w:spacing w:line="260" w:lineRule="atLeast"/>
        <w:jc w:val="both"/>
        <w:rPr>
          <w:rFonts w:ascii="Tahoma" w:hAnsi="Tahoma" w:cs="Tahoma"/>
          <w:b/>
          <w:i/>
        </w:rPr>
      </w:pPr>
      <w:r w:rsidRPr="008752D2">
        <w:rPr>
          <w:rFonts w:ascii="Tahoma" w:hAnsi="Tahoma" w:cs="Tahoma"/>
          <w:b/>
          <w:i/>
        </w:rPr>
        <w:t>NOTAS:</w:t>
      </w:r>
    </w:p>
    <w:p w14:paraId="2376AFD0" w14:textId="77777777" w:rsidR="008752D2" w:rsidRPr="008752D2" w:rsidRDefault="008752D2" w:rsidP="008752D2">
      <w:pPr>
        <w:spacing w:line="260" w:lineRule="atLeast"/>
        <w:ind w:left="708" w:hanging="282"/>
        <w:contextualSpacing/>
        <w:jc w:val="both"/>
        <w:rPr>
          <w:rFonts w:ascii="Tahoma" w:hAnsi="Tahoma" w:cs="Tahoma"/>
        </w:rPr>
      </w:pPr>
      <w:r w:rsidRPr="008752D2">
        <w:rPr>
          <w:rFonts w:ascii="Tahoma" w:hAnsi="Tahoma" w:cs="Tahoma"/>
        </w:rPr>
        <w:t>•</w:t>
      </w:r>
      <w:r w:rsidRPr="008752D2">
        <w:rPr>
          <w:rFonts w:ascii="Tahoma" w:hAnsi="Tahoma" w:cs="Tahoma"/>
        </w:rPr>
        <w:tab/>
      </w:r>
      <w:r w:rsidRPr="008752D2">
        <w:rPr>
          <w:rFonts w:ascii="Tahoma" w:hAnsi="Tahoma" w:cs="Tahoma"/>
          <w:b/>
        </w:rPr>
        <w:t>El personal clave</w:t>
      </w:r>
      <w:r w:rsidRPr="008752D2">
        <w:rPr>
          <w:rFonts w:ascii="Tahoma" w:hAnsi="Tahoma" w:cs="Tahoma"/>
        </w:rPr>
        <w:t xml:space="preserve"> (</w:t>
      </w:r>
      <w:r w:rsidRPr="008752D2">
        <w:rPr>
          <w:rFonts w:ascii="Tahoma" w:hAnsi="Tahoma" w:cs="Tahoma"/>
          <w:b/>
          <w:color w:val="0000FF"/>
          <w:sz w:val="18"/>
          <w:szCs w:val="18"/>
        </w:rPr>
        <w:t>Técnico Operativo de Área (TOA), Educador Social y Técnico Almacenero</w:t>
      </w:r>
      <w:r w:rsidRPr="008752D2">
        <w:rPr>
          <w:rFonts w:ascii="Tahoma" w:hAnsi="Tahoma" w:cs="Tahoma"/>
        </w:rPr>
        <w:t xml:space="preserve">) </w:t>
      </w:r>
      <w:bookmarkStart w:id="137" w:name="_Hlk179541717"/>
      <w:r w:rsidRPr="008752D2">
        <w:rPr>
          <w:rFonts w:ascii="Tahoma" w:hAnsi="Tahoma" w:cs="Tahoma"/>
        </w:rPr>
        <w:t>debe anexar fotocopia de carnet de identidad y documentos de respaldos declarados en el formulario A-4.</w:t>
      </w:r>
    </w:p>
    <w:p w14:paraId="1B437590" w14:textId="77777777" w:rsidR="008752D2" w:rsidRPr="008752D2" w:rsidRDefault="008752D2" w:rsidP="008752D2">
      <w:pPr>
        <w:spacing w:line="260" w:lineRule="atLeast"/>
        <w:ind w:left="708" w:hanging="282"/>
        <w:contextualSpacing/>
        <w:jc w:val="both"/>
        <w:rPr>
          <w:rFonts w:ascii="Tahoma" w:hAnsi="Tahoma" w:cs="Tahoma"/>
        </w:rPr>
      </w:pPr>
      <w:r w:rsidRPr="008752D2">
        <w:rPr>
          <w:rFonts w:ascii="Tahoma" w:hAnsi="Tahoma" w:cs="Tahoma"/>
          <w:color w:val="7030A0"/>
          <w:shd w:val="clear" w:color="auto" w:fill="FFFFFF" w:themeFill="background1"/>
        </w:rPr>
        <w:t>En caso de Adjudicación de acuerdo al formulario A-1 parágrafo II.-De la Presentación de Documentos   inciso</w:t>
      </w:r>
      <w:r w:rsidRPr="008752D2">
        <w:rPr>
          <w:rFonts w:ascii="Tahoma" w:hAnsi="Tahoma" w:cs="Tahoma"/>
          <w:color w:val="7030A0"/>
        </w:rPr>
        <w:t xml:space="preserve"> </w:t>
      </w:r>
      <w:r w:rsidRPr="008752D2">
        <w:rPr>
          <w:rFonts w:ascii="Tahoma" w:hAnsi="Tahoma" w:cs="Tahoma"/>
          <w:i/>
          <w:iCs/>
        </w:rPr>
        <w:t xml:space="preserve">“… </w:t>
      </w:r>
      <w:r w:rsidRPr="008752D2">
        <w:rPr>
          <w:rFonts w:ascii="Tahoma" w:hAnsi="Tahoma" w:cs="Tahoma"/>
          <w:b/>
          <w:bCs/>
          <w:i/>
          <w:iCs/>
          <w:color w:val="0000FF"/>
        </w:rPr>
        <w:t>m)</w:t>
      </w:r>
      <w:r w:rsidRPr="008752D2">
        <w:rPr>
          <w:rFonts w:ascii="Tahoma" w:hAnsi="Tahoma" w:cs="Tahoma"/>
          <w:i/>
          <w:iCs/>
        </w:rPr>
        <w:t xml:space="preserve"> </w:t>
      </w:r>
      <w:r w:rsidRPr="008752D2">
        <w:rPr>
          <w:rFonts w:ascii="Tahoma" w:hAnsi="Tahoma" w:cs="Tahoma"/>
          <w:i/>
          <w:iCs/>
          <w:color w:val="7030A0"/>
        </w:rPr>
        <w:t>Documentación que respalde la Experiencia General y Específica, y Formación del personal propuesto”</w:t>
      </w:r>
      <w:r w:rsidRPr="008752D2">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0601D53B" w14:textId="77777777" w:rsidR="008752D2" w:rsidRPr="008752D2" w:rsidRDefault="008752D2" w:rsidP="008752D2">
      <w:pPr>
        <w:spacing w:line="260" w:lineRule="atLeast"/>
        <w:ind w:left="708" w:hanging="282"/>
        <w:contextualSpacing/>
        <w:jc w:val="both"/>
        <w:rPr>
          <w:rFonts w:ascii="Tahoma" w:hAnsi="Tahoma" w:cs="Tahoma"/>
        </w:rPr>
      </w:pPr>
      <w:r w:rsidRPr="008752D2">
        <w:rPr>
          <w:rFonts w:ascii="Tahoma" w:hAnsi="Tahoma" w:cs="Tahoma"/>
        </w:rPr>
        <w:t>•</w:t>
      </w:r>
      <w:r w:rsidRPr="008752D2">
        <w:rPr>
          <w:rFonts w:ascii="Tahoma" w:hAnsi="Tahoma" w:cs="Tahoma"/>
        </w:rPr>
        <w:tab/>
      </w:r>
      <w:r w:rsidRPr="008752D2">
        <w:rPr>
          <w:rFonts w:ascii="Tahoma" w:hAnsi="Tahoma" w:cs="Tahoma"/>
          <w:b/>
          <w:bCs/>
        </w:rPr>
        <w:t>Para el Técnico Operativo de Área (TOA)</w:t>
      </w:r>
      <w:r w:rsidRPr="008752D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F5DE997" w14:textId="77777777" w:rsidR="008752D2" w:rsidRPr="008752D2" w:rsidRDefault="008752D2" w:rsidP="008752D2">
      <w:pPr>
        <w:numPr>
          <w:ilvl w:val="0"/>
          <w:numId w:val="76"/>
        </w:numPr>
        <w:spacing w:after="160" w:line="260" w:lineRule="atLeast"/>
        <w:ind w:left="709" w:hanging="283"/>
        <w:contextualSpacing/>
        <w:jc w:val="both"/>
        <w:rPr>
          <w:rFonts w:ascii="Tahoma" w:hAnsi="Tahoma" w:cs="Tahoma"/>
        </w:rPr>
      </w:pPr>
      <w:r w:rsidRPr="008752D2">
        <w:rPr>
          <w:rFonts w:ascii="Tahoma" w:hAnsi="Tahoma" w:cs="Tahoma"/>
          <w:b/>
        </w:rPr>
        <w:t>El/la Ingeniero Civil o Arquitecto</w:t>
      </w:r>
      <w:r w:rsidRPr="008752D2">
        <w:rPr>
          <w:rFonts w:ascii="Tahoma" w:hAnsi="Tahoma" w:cs="Tahoma"/>
        </w:rPr>
        <w:t>, deberá contar con el número de registro profesional.</w:t>
      </w:r>
    </w:p>
    <w:p w14:paraId="20D6FF54" w14:textId="77777777" w:rsidR="008752D2" w:rsidRPr="008752D2" w:rsidRDefault="008752D2" w:rsidP="008752D2">
      <w:pPr>
        <w:numPr>
          <w:ilvl w:val="0"/>
          <w:numId w:val="76"/>
        </w:numPr>
        <w:spacing w:after="160" w:line="260" w:lineRule="atLeast"/>
        <w:ind w:left="709" w:hanging="283"/>
        <w:contextualSpacing/>
        <w:jc w:val="both"/>
        <w:rPr>
          <w:rFonts w:ascii="Tahoma" w:hAnsi="Tahoma" w:cs="Tahoma"/>
        </w:rPr>
      </w:pPr>
      <w:bookmarkStart w:id="138" w:name="_Hlk179960880"/>
      <w:r w:rsidRPr="008752D2">
        <w:rPr>
          <w:rFonts w:ascii="Tahoma" w:hAnsi="Tahoma" w:cs="Tahoma"/>
          <w:b/>
          <w:bCs/>
          <w:lang w:val="es-BO"/>
        </w:rPr>
        <w:t>Para Técnico Medio o Superior</w:t>
      </w:r>
      <w:r w:rsidRPr="008752D2">
        <w:rPr>
          <w:rFonts w:ascii="Tahoma" w:hAnsi="Tahoma" w:cs="Tahoma"/>
          <w:lang w:val="es-BO"/>
        </w:rPr>
        <w:t xml:space="preserve"> la experiencia será tomada en cuenta a partir desde la obtención de su título profesional respectivamente</w:t>
      </w:r>
      <w:bookmarkEnd w:id="138"/>
      <w:r w:rsidRPr="008752D2">
        <w:rPr>
          <w:rFonts w:ascii="Tahoma" w:hAnsi="Tahoma" w:cs="Tahoma"/>
          <w:lang w:val="es-BO"/>
        </w:rPr>
        <w:t>.</w:t>
      </w:r>
    </w:p>
    <w:p w14:paraId="730DF934" w14:textId="77777777" w:rsidR="008752D2" w:rsidRPr="008752D2" w:rsidRDefault="008752D2" w:rsidP="008752D2">
      <w:pPr>
        <w:spacing w:line="260" w:lineRule="atLeast"/>
        <w:ind w:left="708" w:hanging="282"/>
        <w:contextualSpacing/>
        <w:jc w:val="both"/>
        <w:rPr>
          <w:rFonts w:ascii="Tahoma" w:hAnsi="Tahoma" w:cs="Tahoma"/>
          <w:lang w:val="es-ES_tradnl"/>
        </w:rPr>
      </w:pPr>
      <w:r w:rsidRPr="008752D2">
        <w:rPr>
          <w:rFonts w:ascii="Tahoma" w:hAnsi="Tahoma" w:cs="Tahoma"/>
        </w:rPr>
        <w:t xml:space="preserve">•  </w:t>
      </w:r>
      <w:r w:rsidRPr="008752D2">
        <w:rPr>
          <w:rFonts w:ascii="Tahoma" w:hAnsi="Tahoma" w:cs="Tahoma"/>
          <w:b/>
        </w:rPr>
        <w:t>En caso de sustitución del personal clave</w:t>
      </w:r>
      <w:r w:rsidRPr="008752D2">
        <w:rPr>
          <w:rFonts w:ascii="Tahoma" w:hAnsi="Tahoma" w:cs="Tahoma"/>
        </w:rPr>
        <w:t xml:space="preserve">, </w:t>
      </w:r>
      <w:bookmarkStart w:id="139" w:name="_Hlk143872192"/>
      <w:r w:rsidRPr="008752D2">
        <w:rPr>
          <w:rFonts w:ascii="Tahoma" w:hAnsi="Tahoma" w:cs="Tahoma"/>
        </w:rPr>
        <w:t>el reemplazante deberá tener un perfil igual o mayor al profesional ofertado en su propuesta.</w:t>
      </w:r>
      <w:bookmarkEnd w:id="139"/>
      <w:r w:rsidRPr="008752D2">
        <w:rPr>
          <w:rFonts w:ascii="Tahoma" w:hAnsi="Tahoma" w:cs="Tahoma"/>
        </w:rPr>
        <w:t xml:space="preserve"> </w:t>
      </w:r>
      <w:r w:rsidRPr="008752D2">
        <w:rPr>
          <w:rFonts w:ascii="Tahoma" w:hAnsi="Tahoma" w:cs="Tahoma"/>
          <w:lang w:val="es-ES_tradnl"/>
        </w:rPr>
        <w:t>En caso de sustitución de personal sin justificación y aprobación, el mismo deberá ser penalizado conforme se establece en el presente Término de Referencia.</w:t>
      </w:r>
    </w:p>
    <w:p w14:paraId="7A1E28DD" w14:textId="77777777" w:rsidR="008752D2" w:rsidRPr="008752D2" w:rsidRDefault="008752D2" w:rsidP="008752D2">
      <w:pPr>
        <w:numPr>
          <w:ilvl w:val="0"/>
          <w:numId w:val="76"/>
        </w:numPr>
        <w:spacing w:after="160" w:line="260" w:lineRule="atLeast"/>
        <w:ind w:left="709" w:hanging="283"/>
        <w:contextualSpacing/>
        <w:jc w:val="both"/>
        <w:rPr>
          <w:rFonts w:ascii="Tahoma" w:hAnsi="Tahoma" w:cs="Tahoma"/>
        </w:rPr>
      </w:pPr>
      <w:r w:rsidRPr="008752D2">
        <w:rPr>
          <w:rFonts w:ascii="Tahoma" w:hAnsi="Tahoma" w:cs="Tahoma"/>
          <w:b/>
        </w:rPr>
        <w:t>El/la Educador/a Social</w:t>
      </w:r>
      <w:r w:rsidRPr="008752D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12928E" w14:textId="77777777" w:rsidR="008752D2" w:rsidRPr="008752D2" w:rsidRDefault="008752D2" w:rsidP="008752D2">
      <w:pPr>
        <w:spacing w:line="260" w:lineRule="atLeast"/>
        <w:ind w:left="708"/>
        <w:contextualSpacing/>
        <w:jc w:val="both"/>
        <w:rPr>
          <w:rFonts w:ascii="Tahoma" w:hAnsi="Tahoma" w:cs="Tahoma"/>
        </w:rPr>
      </w:pPr>
      <w:r w:rsidRPr="008752D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D8D3D8F" w14:textId="77777777" w:rsidR="008752D2" w:rsidRPr="008752D2" w:rsidRDefault="008752D2" w:rsidP="008752D2">
      <w:pPr>
        <w:spacing w:line="260" w:lineRule="atLeast"/>
        <w:ind w:left="708"/>
        <w:contextualSpacing/>
        <w:jc w:val="both"/>
        <w:rPr>
          <w:rFonts w:ascii="Tahoma" w:hAnsi="Tahoma" w:cs="Tahoma"/>
        </w:rPr>
      </w:pPr>
      <w:r w:rsidRPr="008752D2">
        <w:rPr>
          <w:rFonts w:ascii="Tahoma" w:hAnsi="Tahoma" w:cs="Tahoma"/>
        </w:rPr>
        <w:t xml:space="preserve">Este personal debe estar en constante coordinación con el/la Responsable de Seguimiento Social asignado/a por la AEVIVIENDA. </w:t>
      </w:r>
    </w:p>
    <w:p w14:paraId="3E7F670C" w14:textId="77777777" w:rsidR="008752D2" w:rsidRPr="008752D2" w:rsidRDefault="008752D2" w:rsidP="008752D2">
      <w:pPr>
        <w:ind w:left="702"/>
        <w:contextualSpacing/>
        <w:jc w:val="both"/>
        <w:rPr>
          <w:rFonts w:ascii="Tahoma" w:hAnsi="Tahoma" w:cs="Tahoma"/>
        </w:rPr>
      </w:pPr>
      <w:r w:rsidRPr="008752D2">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38A117DE" w14:textId="77777777" w:rsidR="008752D2" w:rsidRPr="008752D2" w:rsidRDefault="008752D2" w:rsidP="008752D2">
      <w:pPr>
        <w:spacing w:before="120" w:line="260" w:lineRule="atLeast"/>
        <w:ind w:left="709" w:hanging="283"/>
        <w:contextualSpacing/>
        <w:jc w:val="both"/>
        <w:rPr>
          <w:rFonts w:ascii="Tahoma" w:hAnsi="Tahoma" w:cs="Tahoma"/>
        </w:rPr>
      </w:pPr>
      <w:r w:rsidRPr="008752D2">
        <w:rPr>
          <w:rFonts w:ascii="Tahoma" w:hAnsi="Tahoma" w:cs="Tahoma"/>
        </w:rPr>
        <w:t>•</w:t>
      </w:r>
      <w:r w:rsidRPr="008752D2">
        <w:rPr>
          <w:rFonts w:ascii="Tahoma" w:hAnsi="Tahoma" w:cs="Tahoma"/>
        </w:rPr>
        <w:tab/>
      </w:r>
      <w:r w:rsidRPr="008752D2">
        <w:rPr>
          <w:rFonts w:ascii="Tahoma" w:hAnsi="Tahoma" w:cs="Tahoma"/>
          <w:b/>
        </w:rPr>
        <w:t>Constructor Especialista</w:t>
      </w:r>
      <w:r w:rsidRPr="008752D2">
        <w:rPr>
          <w:rFonts w:ascii="Tahoma" w:hAnsi="Tahoma" w:cs="Tahoma"/>
        </w:rPr>
        <w:t xml:space="preserve">. – </w:t>
      </w:r>
    </w:p>
    <w:p w14:paraId="171D77B1" w14:textId="77777777" w:rsidR="008752D2" w:rsidRPr="008752D2" w:rsidRDefault="008752D2" w:rsidP="008752D2">
      <w:pPr>
        <w:spacing w:before="120" w:line="260" w:lineRule="atLeast"/>
        <w:ind w:left="709" w:hanging="1"/>
        <w:contextualSpacing/>
        <w:jc w:val="both"/>
        <w:rPr>
          <w:rFonts w:ascii="Tahoma" w:hAnsi="Tahoma" w:cs="Tahoma"/>
        </w:rPr>
      </w:pPr>
      <w:r w:rsidRPr="008752D2">
        <w:rPr>
          <w:rFonts w:ascii="Tahoma" w:hAnsi="Tahoma" w:cs="Tahoma"/>
        </w:rPr>
        <w:t xml:space="preserve">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w:t>
      </w:r>
      <w:r w:rsidRPr="008752D2">
        <w:rPr>
          <w:rFonts w:ascii="Tahoma" w:hAnsi="Tahoma" w:cs="Tahoma"/>
        </w:rPr>
        <w:lastRenderedPageBreak/>
        <w:t>aluminio, colocado de piso flotante, colocado de puertas e instalaciones eléctrica, sanitaria y otros (según corresponda).</w:t>
      </w:r>
    </w:p>
    <w:p w14:paraId="6085852F" w14:textId="77777777" w:rsidR="008752D2" w:rsidRPr="008752D2" w:rsidRDefault="008752D2" w:rsidP="008752D2">
      <w:pPr>
        <w:numPr>
          <w:ilvl w:val="0"/>
          <w:numId w:val="76"/>
        </w:numPr>
        <w:spacing w:before="120" w:after="160" w:line="260" w:lineRule="atLeast"/>
        <w:ind w:left="709"/>
        <w:contextualSpacing/>
        <w:jc w:val="both"/>
        <w:rPr>
          <w:rFonts w:ascii="Tahoma" w:hAnsi="Tahoma" w:cs="Tahoma"/>
          <w:i/>
          <w:u w:val="single"/>
        </w:rPr>
      </w:pPr>
      <w:r w:rsidRPr="008752D2">
        <w:rPr>
          <w:rFonts w:ascii="Tahoma" w:hAnsi="Tahoma" w:cs="Tahoma"/>
          <w:b/>
        </w:rPr>
        <w:t xml:space="preserve">Constructor Albañil y de Apoyo Social. - </w:t>
      </w:r>
    </w:p>
    <w:p w14:paraId="7D534BA4" w14:textId="77777777" w:rsidR="008752D2" w:rsidRPr="008752D2" w:rsidRDefault="008752D2" w:rsidP="008752D2">
      <w:pPr>
        <w:spacing w:before="120" w:line="260" w:lineRule="atLeast"/>
        <w:ind w:left="709"/>
        <w:contextualSpacing/>
        <w:jc w:val="both"/>
        <w:rPr>
          <w:rFonts w:ascii="Tahoma" w:hAnsi="Tahoma" w:cs="Tahoma"/>
        </w:rPr>
      </w:pPr>
      <w:r w:rsidRPr="008752D2">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71811167"/>
      <w:bookmarkStart w:id="141" w:name="_Toc536520832"/>
    </w:p>
    <w:p w14:paraId="7F89BE2C" w14:textId="77777777" w:rsidR="008752D2" w:rsidRPr="008752D2" w:rsidRDefault="008752D2" w:rsidP="008752D2">
      <w:pPr>
        <w:spacing w:before="120" w:line="260" w:lineRule="atLeast"/>
        <w:ind w:left="709"/>
        <w:contextualSpacing/>
        <w:jc w:val="both"/>
        <w:rPr>
          <w:rFonts w:ascii="Tahoma" w:hAnsi="Tahoma" w:cs="Tahoma"/>
        </w:rPr>
      </w:pPr>
      <w:r w:rsidRPr="008752D2">
        <w:rPr>
          <w:rFonts w:ascii="Tahoma" w:hAnsi="Tahoma" w:cs="Tahoma"/>
          <w:lang w:val="es-BO"/>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25197E4"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OFICINAS Y ALMACENES.</w:t>
      </w:r>
      <w:bookmarkEnd w:id="140"/>
      <w:bookmarkEnd w:id="141"/>
    </w:p>
    <w:p w14:paraId="6F3CF40C" w14:textId="77777777" w:rsidR="008752D2" w:rsidRPr="008752D2" w:rsidRDefault="008752D2" w:rsidP="008752D2">
      <w:pPr>
        <w:spacing w:line="260" w:lineRule="atLeast"/>
        <w:jc w:val="both"/>
        <w:rPr>
          <w:rFonts w:ascii="Tahoma" w:hAnsi="Tahoma" w:cs="Tahoma"/>
          <w:b/>
          <w:lang w:val="es-BO" w:eastAsia="es-BO"/>
        </w:rPr>
      </w:pPr>
      <w:r w:rsidRPr="008752D2">
        <w:rPr>
          <w:rFonts w:ascii="Tahoma" w:hAnsi="Tahoma" w:cs="Tahoma"/>
          <w:lang w:eastAsia="es-BO"/>
        </w:rPr>
        <w:t>La Entidad Ejecutora deberá implementar oficina y almacenes según el siguiente detalle:</w:t>
      </w:r>
    </w:p>
    <w:p w14:paraId="106B519F" w14:textId="77777777" w:rsidR="008752D2" w:rsidRPr="008752D2" w:rsidRDefault="008752D2" w:rsidP="008752D2">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752D2" w:rsidRPr="008752D2" w14:paraId="71725FBB" w14:textId="77777777" w:rsidTr="00F87E29">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026EB8D" w14:textId="77777777" w:rsidR="008752D2" w:rsidRPr="008752D2" w:rsidRDefault="008752D2" w:rsidP="008752D2">
            <w:pPr>
              <w:jc w:val="center"/>
              <w:rPr>
                <w:rFonts w:ascii="Tahoma" w:hAnsi="Tahoma" w:cs="Tahoma"/>
                <w:b/>
                <w:lang w:eastAsia="es-ES"/>
              </w:rPr>
            </w:pPr>
            <w:r w:rsidRPr="008752D2">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702728D5" w14:textId="77777777" w:rsidR="008752D2" w:rsidRPr="008752D2" w:rsidRDefault="008752D2" w:rsidP="008752D2">
            <w:pPr>
              <w:jc w:val="center"/>
              <w:rPr>
                <w:rFonts w:ascii="Tahoma" w:hAnsi="Tahoma" w:cs="Tahoma"/>
                <w:b/>
                <w:lang w:eastAsia="es-ES"/>
              </w:rPr>
            </w:pPr>
            <w:r w:rsidRPr="008752D2">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29565E74" w14:textId="77777777" w:rsidR="008752D2" w:rsidRPr="008752D2" w:rsidRDefault="008752D2" w:rsidP="008752D2">
            <w:pPr>
              <w:jc w:val="center"/>
              <w:rPr>
                <w:rFonts w:ascii="Tahoma" w:hAnsi="Tahoma" w:cs="Tahoma"/>
                <w:b/>
                <w:lang w:eastAsia="es-ES"/>
              </w:rPr>
            </w:pPr>
            <w:r w:rsidRPr="008752D2">
              <w:rPr>
                <w:rFonts w:ascii="Tahoma" w:hAnsi="Tahoma" w:cs="Tahoma"/>
                <w:b/>
                <w:lang w:eastAsia="es-ES"/>
              </w:rPr>
              <w:t>Almacén</w:t>
            </w:r>
          </w:p>
        </w:tc>
      </w:tr>
      <w:tr w:rsidR="008752D2" w:rsidRPr="008752D2" w14:paraId="42290CB2" w14:textId="77777777" w:rsidTr="00F87E29">
        <w:trPr>
          <w:trHeight w:hRule="exact" w:val="288"/>
          <w:jc w:val="center"/>
        </w:trPr>
        <w:tc>
          <w:tcPr>
            <w:tcW w:w="6516" w:type="dxa"/>
            <w:tcBorders>
              <w:top w:val="single" w:sz="4" w:space="0" w:color="auto"/>
              <w:left w:val="single" w:sz="4" w:space="0" w:color="auto"/>
              <w:bottom w:val="single" w:sz="4" w:space="0" w:color="auto"/>
              <w:right w:val="single" w:sz="4" w:space="0" w:color="auto"/>
            </w:tcBorders>
            <w:hideMark/>
          </w:tcPr>
          <w:p w14:paraId="4BCF6FBC" w14:textId="77777777" w:rsidR="008752D2" w:rsidRPr="008752D2" w:rsidRDefault="008752D2" w:rsidP="008752D2">
            <w:pPr>
              <w:spacing w:line="300" w:lineRule="auto"/>
              <w:jc w:val="center"/>
              <w:rPr>
                <w:rFonts w:ascii="Tahoma" w:hAnsi="Tahoma" w:cs="Tahoma"/>
                <w:b/>
                <w:bCs/>
                <w:color w:val="C00000"/>
                <w:lang w:eastAsia="es-ES"/>
              </w:rPr>
            </w:pPr>
            <w:r w:rsidRPr="008752D2">
              <w:rPr>
                <w:rFonts w:ascii="Calibri" w:eastAsia="Calibri" w:hAnsi="Calibri"/>
                <w:b/>
                <w:bCs/>
                <w:color w:val="C00000"/>
                <w:sz w:val="22"/>
                <w:szCs w:val="22"/>
                <w:lang w:val="es-BO"/>
              </w:rPr>
              <w:t>ALTO COLLPANI</w:t>
            </w:r>
          </w:p>
        </w:tc>
        <w:tc>
          <w:tcPr>
            <w:tcW w:w="1417" w:type="dxa"/>
            <w:tcBorders>
              <w:top w:val="single" w:sz="4" w:space="0" w:color="auto"/>
              <w:left w:val="single" w:sz="4" w:space="0" w:color="auto"/>
              <w:bottom w:val="single" w:sz="4" w:space="0" w:color="auto"/>
              <w:right w:val="single" w:sz="4" w:space="0" w:color="auto"/>
            </w:tcBorders>
            <w:hideMark/>
          </w:tcPr>
          <w:p w14:paraId="6FFE613A" w14:textId="77777777" w:rsidR="008752D2" w:rsidRPr="008752D2" w:rsidRDefault="008752D2" w:rsidP="008752D2">
            <w:pPr>
              <w:spacing w:line="300" w:lineRule="auto"/>
              <w:jc w:val="center"/>
              <w:rPr>
                <w:rFonts w:ascii="Tahoma" w:hAnsi="Tahoma" w:cs="Tahoma"/>
                <w:b/>
                <w:bCs/>
                <w:color w:val="C00000"/>
                <w:lang w:eastAsia="es-ES"/>
              </w:rPr>
            </w:pPr>
            <w:r w:rsidRPr="008752D2">
              <w:rPr>
                <w:rFonts w:ascii="Tahoma" w:hAnsi="Tahoma" w:cs="Tahoma"/>
                <w:b/>
                <w:bCs/>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0CE4D76C" w14:textId="77777777" w:rsidR="008752D2" w:rsidRPr="008752D2" w:rsidRDefault="008752D2" w:rsidP="008752D2">
            <w:pPr>
              <w:jc w:val="center"/>
              <w:rPr>
                <w:rFonts w:ascii="Tahoma" w:hAnsi="Tahoma" w:cs="Tahoma"/>
                <w:b/>
                <w:bCs/>
                <w:color w:val="C00000"/>
              </w:rPr>
            </w:pPr>
            <w:r w:rsidRPr="008752D2">
              <w:rPr>
                <w:rFonts w:ascii="Tahoma" w:hAnsi="Tahoma" w:cs="Tahoma"/>
                <w:b/>
                <w:bCs/>
                <w:color w:val="C00000"/>
                <w:lang w:eastAsia="es-ES"/>
              </w:rPr>
              <w:t>SI</w:t>
            </w:r>
          </w:p>
        </w:tc>
      </w:tr>
      <w:tr w:rsidR="008752D2" w:rsidRPr="008752D2" w14:paraId="7147EC15" w14:textId="77777777" w:rsidTr="00F87E29">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BD8E6ED" w14:textId="77777777" w:rsidR="008752D2" w:rsidRPr="008752D2" w:rsidRDefault="008752D2" w:rsidP="008752D2">
            <w:pPr>
              <w:spacing w:line="300" w:lineRule="auto"/>
              <w:jc w:val="right"/>
              <w:rPr>
                <w:rFonts w:ascii="Tahoma" w:hAnsi="Tahoma" w:cs="Tahoma"/>
                <w:b/>
                <w:lang w:eastAsia="es-ES"/>
              </w:rPr>
            </w:pPr>
            <w:r w:rsidRPr="008752D2">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B1FD8E9" w14:textId="77777777" w:rsidR="008752D2" w:rsidRPr="008752D2" w:rsidRDefault="008752D2" w:rsidP="008752D2">
            <w:pPr>
              <w:spacing w:line="300" w:lineRule="auto"/>
              <w:jc w:val="center"/>
              <w:rPr>
                <w:rFonts w:ascii="Tahoma" w:hAnsi="Tahoma" w:cs="Tahoma"/>
                <w:b/>
                <w:bCs/>
                <w:color w:val="C00000"/>
                <w:lang w:eastAsia="es-ES"/>
              </w:rPr>
            </w:pPr>
            <w:r w:rsidRPr="008752D2">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FD108B5" w14:textId="77777777" w:rsidR="008752D2" w:rsidRPr="008752D2" w:rsidRDefault="008752D2" w:rsidP="008752D2">
            <w:pPr>
              <w:jc w:val="center"/>
              <w:rPr>
                <w:rFonts w:ascii="Tahoma" w:hAnsi="Tahoma" w:cs="Tahoma"/>
                <w:b/>
                <w:bCs/>
                <w:color w:val="C00000"/>
              </w:rPr>
            </w:pPr>
            <w:r w:rsidRPr="008752D2">
              <w:rPr>
                <w:rFonts w:ascii="Tahoma" w:hAnsi="Tahoma" w:cs="Tahoma"/>
                <w:b/>
                <w:bCs/>
                <w:color w:val="C00000"/>
                <w:lang w:eastAsia="es-ES"/>
              </w:rPr>
              <w:t>1</w:t>
            </w:r>
          </w:p>
        </w:tc>
      </w:tr>
    </w:tbl>
    <w:p w14:paraId="6F38C3C8" w14:textId="77777777" w:rsidR="008752D2" w:rsidRPr="008752D2" w:rsidRDefault="008752D2" w:rsidP="008752D2">
      <w:pPr>
        <w:spacing w:line="260" w:lineRule="atLeast"/>
        <w:jc w:val="both"/>
        <w:rPr>
          <w:rFonts w:ascii="Tahoma" w:hAnsi="Tahoma" w:cs="Tahoma"/>
          <w:b/>
          <w:i/>
          <w:color w:val="000000"/>
          <w:lang w:val="es-ES_tradnl"/>
        </w:rPr>
      </w:pPr>
      <w:r w:rsidRPr="008752D2">
        <w:rPr>
          <w:rFonts w:ascii="Tahoma" w:hAnsi="Tahoma" w:cs="Tahoma"/>
          <w:b/>
          <w:i/>
          <w:color w:val="000000"/>
          <w:lang w:val="es-ES_tradnl"/>
        </w:rPr>
        <w:t>Notas:</w:t>
      </w:r>
    </w:p>
    <w:p w14:paraId="6FBBCE0F" w14:textId="77777777" w:rsidR="008752D2" w:rsidRPr="008752D2" w:rsidRDefault="008752D2" w:rsidP="008752D2">
      <w:pPr>
        <w:numPr>
          <w:ilvl w:val="1"/>
          <w:numId w:val="72"/>
        </w:numPr>
        <w:spacing w:after="160" w:line="260" w:lineRule="atLeast"/>
        <w:ind w:left="426"/>
        <w:jc w:val="both"/>
        <w:rPr>
          <w:rFonts w:ascii="Tahoma" w:hAnsi="Tahoma" w:cs="Tahoma"/>
          <w:lang w:val="es-BO"/>
        </w:rPr>
      </w:pPr>
      <w:r w:rsidRPr="008752D2">
        <w:rPr>
          <w:rFonts w:ascii="Tahoma" w:hAnsi="Tahoma" w:cs="Tahoma"/>
          <w:lang w:val="es-BO"/>
        </w:rPr>
        <w:t>La Entidad Ejecutora deberá instalar una oficina de apoyo logístico en el departamento, obligatoriamente, con la dirección y enlace correspondiente.</w:t>
      </w:r>
    </w:p>
    <w:p w14:paraId="12DCFFC7" w14:textId="77777777" w:rsidR="008752D2" w:rsidRPr="008752D2" w:rsidRDefault="008752D2" w:rsidP="008752D2">
      <w:pPr>
        <w:numPr>
          <w:ilvl w:val="1"/>
          <w:numId w:val="72"/>
        </w:numPr>
        <w:spacing w:after="160" w:line="260" w:lineRule="atLeast"/>
        <w:ind w:left="426"/>
        <w:jc w:val="both"/>
        <w:rPr>
          <w:rFonts w:ascii="Tahoma" w:hAnsi="Tahoma" w:cs="Tahoma"/>
        </w:rPr>
      </w:pPr>
      <w:r w:rsidRPr="008752D2">
        <w:rPr>
          <w:rFonts w:ascii="Tahoma" w:hAnsi="Tahoma" w:cs="Tahoma"/>
          <w:lang w:val="es-BO"/>
        </w:rPr>
        <w:t>Según la necesidad del proyecto se podrán habilitar almacenes comunales</w:t>
      </w:r>
      <w:r w:rsidRPr="008752D2">
        <w:rPr>
          <w:rFonts w:ascii="Tahoma" w:hAnsi="Tahoma" w:cs="Tahoma"/>
        </w:rPr>
        <w:t xml:space="preserve">. </w:t>
      </w:r>
    </w:p>
    <w:p w14:paraId="434D1F2E" w14:textId="77777777" w:rsidR="008752D2" w:rsidRPr="008752D2" w:rsidRDefault="008752D2" w:rsidP="008752D2">
      <w:pPr>
        <w:numPr>
          <w:ilvl w:val="1"/>
          <w:numId w:val="72"/>
        </w:numPr>
        <w:spacing w:after="160" w:line="260" w:lineRule="atLeast"/>
        <w:ind w:left="426"/>
        <w:jc w:val="both"/>
        <w:rPr>
          <w:rFonts w:ascii="Tahoma" w:hAnsi="Tahoma" w:cs="Tahoma"/>
        </w:rPr>
      </w:pPr>
      <w:r w:rsidRPr="008752D2">
        <w:rPr>
          <w:rFonts w:ascii="Tahoma" w:hAnsi="Tahoma" w:cs="Tahoma"/>
        </w:rPr>
        <w:t xml:space="preserve">Si existen comunidades alejadas a más de </w:t>
      </w:r>
      <w:r w:rsidRPr="008752D2">
        <w:rPr>
          <w:rFonts w:ascii="Tahoma" w:hAnsi="Tahoma" w:cs="Tahoma"/>
          <w:b/>
          <w:color w:val="C00000"/>
        </w:rPr>
        <w:t>5 km</w:t>
      </w:r>
      <w:r w:rsidRPr="008752D2">
        <w:rPr>
          <w:rFonts w:ascii="Tahoma" w:hAnsi="Tahoma" w:cs="Tahoma"/>
          <w:color w:val="C00000"/>
        </w:rPr>
        <w:t xml:space="preserve"> </w:t>
      </w:r>
      <w:r w:rsidRPr="008752D2">
        <w:rPr>
          <w:rFonts w:ascii="Tahoma" w:hAnsi="Tahoma" w:cs="Tahoma"/>
        </w:rPr>
        <w:t xml:space="preserve">de el/los almacén/es que coloca la Entidad Ejecutora, entonces deberá organizarse la apertura de </w:t>
      </w:r>
      <w:r w:rsidRPr="008752D2">
        <w:rPr>
          <w:rFonts w:ascii="Tahoma" w:hAnsi="Tahoma" w:cs="Tahoma"/>
          <w:b/>
        </w:rPr>
        <w:t>almacenes comunales</w:t>
      </w:r>
      <w:r w:rsidRPr="008752D2">
        <w:rPr>
          <w:rFonts w:ascii="Tahoma" w:hAnsi="Tahoma" w:cs="Tahoma"/>
        </w:rPr>
        <w:t xml:space="preserve"> por cada comunidad.</w:t>
      </w:r>
    </w:p>
    <w:p w14:paraId="00B1EFCC" w14:textId="77777777" w:rsidR="008752D2" w:rsidRPr="008752D2" w:rsidRDefault="008752D2" w:rsidP="008752D2">
      <w:pPr>
        <w:numPr>
          <w:ilvl w:val="1"/>
          <w:numId w:val="72"/>
        </w:numPr>
        <w:spacing w:after="160" w:line="260" w:lineRule="atLeast"/>
        <w:ind w:left="426"/>
        <w:jc w:val="both"/>
        <w:rPr>
          <w:rFonts w:ascii="Tahoma" w:hAnsi="Tahoma" w:cs="Tahoma"/>
          <w:lang w:val="es-BO"/>
        </w:rPr>
      </w:pPr>
      <w:r w:rsidRPr="008752D2">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45490E8B" w14:textId="77777777" w:rsidR="008752D2" w:rsidRPr="008752D2" w:rsidRDefault="008752D2" w:rsidP="008752D2">
      <w:pPr>
        <w:numPr>
          <w:ilvl w:val="1"/>
          <w:numId w:val="72"/>
        </w:numPr>
        <w:spacing w:after="160" w:line="260" w:lineRule="atLeast"/>
        <w:ind w:left="426"/>
        <w:jc w:val="both"/>
        <w:rPr>
          <w:rFonts w:ascii="Tahoma" w:hAnsi="Tahoma" w:cs="Tahoma"/>
          <w:lang w:val="es-BO"/>
        </w:rPr>
      </w:pPr>
      <w:r w:rsidRPr="008752D2">
        <w:rPr>
          <w:rFonts w:ascii="Tahoma" w:hAnsi="Tahoma" w:cs="Tahoma"/>
          <w:lang w:val="es-BO"/>
        </w:rPr>
        <w:t>Tanto la oficina como los almacenes deberán estar debidamente identificados.</w:t>
      </w:r>
    </w:p>
    <w:p w14:paraId="1EBFD57F" w14:textId="77777777" w:rsidR="008752D2" w:rsidRPr="008752D2" w:rsidRDefault="008752D2" w:rsidP="008752D2">
      <w:pPr>
        <w:keepNext/>
        <w:numPr>
          <w:ilvl w:val="0"/>
          <w:numId w:val="43"/>
        </w:numPr>
        <w:spacing w:before="240" w:after="60" w:line="260" w:lineRule="atLeast"/>
        <w:ind w:left="360"/>
        <w:outlineLvl w:val="0"/>
        <w:rPr>
          <w:rFonts w:ascii="Arial" w:hAnsi="Arial" w:cs="Arial"/>
          <w:b/>
          <w:bCs/>
          <w:kern w:val="32"/>
          <w:sz w:val="32"/>
          <w:szCs w:val="32"/>
          <w:lang w:val="es-ES_tradnl"/>
        </w:rPr>
      </w:pPr>
      <w:bookmarkStart w:id="142" w:name="_Toc71811168"/>
      <w:bookmarkStart w:id="143" w:name="_Toc536520833"/>
      <w:r w:rsidRPr="008752D2">
        <w:rPr>
          <w:rFonts w:ascii="Tahoma" w:hAnsi="Tahoma" w:cs="Tahoma"/>
          <w:b/>
          <w:bCs/>
          <w:color w:val="000000"/>
          <w:kern w:val="32"/>
          <w:lang w:val="es-ES_tradnl"/>
        </w:rPr>
        <w:t>EQUIPO, MAQUINARIA, VEHÍCULOS Y OTROS</w:t>
      </w:r>
      <w:bookmarkEnd w:id="142"/>
      <w:bookmarkEnd w:id="143"/>
    </w:p>
    <w:p w14:paraId="406E36C3"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8752D2" w:rsidRPr="008752D2" w14:paraId="68F807A6" w14:textId="77777777" w:rsidTr="00F87E29">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F37B792" w14:textId="77777777" w:rsidR="008752D2" w:rsidRPr="008752D2" w:rsidRDefault="008752D2" w:rsidP="008752D2">
            <w:pPr>
              <w:jc w:val="center"/>
              <w:rPr>
                <w:rFonts w:ascii="Tahoma" w:hAnsi="Tahoma" w:cs="Tahoma"/>
                <w:b/>
              </w:rPr>
            </w:pPr>
            <w:bookmarkStart w:id="144" w:name="_Toc71811169"/>
            <w:bookmarkStart w:id="145" w:name="_Toc536520834"/>
            <w:r w:rsidRPr="008752D2">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78A48FB" w14:textId="77777777" w:rsidR="008752D2" w:rsidRPr="008752D2" w:rsidRDefault="008752D2" w:rsidP="008752D2">
            <w:pPr>
              <w:jc w:val="center"/>
              <w:rPr>
                <w:rFonts w:ascii="Tahoma" w:hAnsi="Tahoma" w:cs="Tahoma"/>
                <w:b/>
              </w:rPr>
            </w:pPr>
            <w:r w:rsidRPr="008752D2">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F1EC96F" w14:textId="77777777" w:rsidR="008752D2" w:rsidRPr="008752D2" w:rsidRDefault="008752D2" w:rsidP="008752D2">
            <w:pPr>
              <w:jc w:val="center"/>
              <w:rPr>
                <w:rFonts w:ascii="Tahoma" w:hAnsi="Tahoma" w:cs="Tahoma"/>
                <w:b/>
              </w:rPr>
            </w:pPr>
            <w:r w:rsidRPr="008752D2">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2271BB" w14:textId="77777777" w:rsidR="008752D2" w:rsidRPr="008752D2" w:rsidRDefault="008752D2" w:rsidP="008752D2">
            <w:pPr>
              <w:jc w:val="center"/>
              <w:rPr>
                <w:rFonts w:ascii="Tahoma" w:hAnsi="Tahoma" w:cs="Tahoma"/>
                <w:b/>
              </w:rPr>
            </w:pPr>
          </w:p>
          <w:p w14:paraId="6371D492" w14:textId="77777777" w:rsidR="008752D2" w:rsidRPr="008752D2" w:rsidRDefault="008752D2" w:rsidP="008752D2">
            <w:pPr>
              <w:jc w:val="center"/>
              <w:rPr>
                <w:rFonts w:ascii="Tahoma" w:hAnsi="Tahoma" w:cs="Tahoma"/>
                <w:b/>
              </w:rPr>
            </w:pPr>
            <w:r w:rsidRPr="008752D2">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0F4C360" w14:textId="77777777" w:rsidR="008752D2" w:rsidRPr="008752D2" w:rsidRDefault="008752D2" w:rsidP="008752D2">
            <w:pPr>
              <w:jc w:val="center"/>
              <w:rPr>
                <w:rFonts w:ascii="Tahoma" w:hAnsi="Tahoma" w:cs="Tahoma"/>
                <w:b/>
              </w:rPr>
            </w:pPr>
            <w:r w:rsidRPr="008752D2">
              <w:rPr>
                <w:rFonts w:ascii="Tahoma" w:hAnsi="Tahoma" w:cs="Tahoma"/>
                <w:b/>
              </w:rPr>
              <w:t>Tiempo de participación en este Proyecto</w:t>
            </w:r>
          </w:p>
        </w:tc>
      </w:tr>
      <w:tr w:rsidR="008752D2" w:rsidRPr="008752D2" w14:paraId="2A9028E7" w14:textId="77777777" w:rsidTr="00F87E29">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E4A59FA"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56A8A29"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 xml:space="preserve">Camioneta mayor o igual a </w:t>
            </w:r>
            <w:r w:rsidRPr="008752D2">
              <w:rPr>
                <w:rFonts w:ascii="Tahoma" w:hAnsi="Tahoma" w:cs="Tahoma"/>
                <w:sz w:val="18"/>
                <w:szCs w:val="18"/>
                <w:lang w:val="es-BO" w:eastAsia="es-BO"/>
              </w:rPr>
              <w:t xml:space="preserve">2350 </w:t>
            </w:r>
            <w:proofErr w:type="spellStart"/>
            <w:r w:rsidRPr="008752D2">
              <w:rPr>
                <w:rFonts w:ascii="Tahoma" w:hAnsi="Tahoma" w:cs="Tahoma"/>
                <w:sz w:val="18"/>
                <w:szCs w:val="18"/>
                <w:lang w:val="es-BO" w:eastAsia="es-BO"/>
              </w:rPr>
              <w:t>cc.</w:t>
            </w:r>
            <w:proofErr w:type="spellEnd"/>
            <w:r w:rsidRPr="008752D2">
              <w:rPr>
                <w:rFonts w:ascii="Tahoma" w:hAnsi="Tahoma" w:cs="Tahoma"/>
                <w:sz w:val="18"/>
                <w:szCs w:val="18"/>
                <w:lang w:val="es-BO" w:eastAsia="es-BO"/>
              </w:rPr>
              <w:t>,</w:t>
            </w:r>
            <w:r w:rsidRPr="008752D2">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432587" w14:textId="77777777" w:rsidR="008752D2" w:rsidRPr="008752D2" w:rsidRDefault="008752D2" w:rsidP="008752D2">
            <w:pPr>
              <w:spacing w:line="300" w:lineRule="auto"/>
              <w:jc w:val="center"/>
              <w:rPr>
                <w:rFonts w:ascii="Tahoma" w:hAnsi="Tahoma" w:cs="Tahoma"/>
                <w:b/>
                <w:bCs/>
                <w:color w:val="C00000"/>
                <w:sz w:val="18"/>
                <w:szCs w:val="18"/>
              </w:rPr>
            </w:pPr>
            <w:r w:rsidRPr="008752D2">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20395B0" w14:textId="77777777" w:rsidR="008752D2" w:rsidRPr="008752D2" w:rsidRDefault="008752D2" w:rsidP="008752D2">
            <w:pPr>
              <w:spacing w:line="300" w:lineRule="auto"/>
              <w:contextualSpacing/>
              <w:jc w:val="center"/>
              <w:rPr>
                <w:rFonts w:ascii="Tahoma" w:hAnsi="Tahoma" w:cs="Tahoma"/>
                <w:b/>
                <w:sz w:val="18"/>
                <w:szCs w:val="18"/>
              </w:rPr>
            </w:pPr>
          </w:p>
          <w:p w14:paraId="0E9285A4" w14:textId="77777777" w:rsidR="008752D2" w:rsidRPr="008752D2" w:rsidRDefault="008752D2" w:rsidP="008752D2">
            <w:pPr>
              <w:spacing w:line="300" w:lineRule="auto"/>
              <w:contextualSpacing/>
              <w:jc w:val="center"/>
              <w:rPr>
                <w:rFonts w:ascii="Tahoma" w:hAnsi="Tahoma" w:cs="Tahoma"/>
                <w:b/>
                <w:sz w:val="18"/>
                <w:szCs w:val="18"/>
              </w:rPr>
            </w:pPr>
          </w:p>
          <w:p w14:paraId="261D8C11" w14:textId="77777777" w:rsidR="008752D2" w:rsidRPr="008752D2" w:rsidRDefault="008752D2" w:rsidP="008752D2">
            <w:pPr>
              <w:spacing w:line="300" w:lineRule="auto"/>
              <w:contextualSpacing/>
              <w:jc w:val="center"/>
              <w:rPr>
                <w:rFonts w:ascii="Tahoma" w:hAnsi="Tahoma" w:cs="Tahoma"/>
                <w:b/>
                <w:sz w:val="18"/>
                <w:szCs w:val="18"/>
              </w:rPr>
            </w:pPr>
            <w:r w:rsidRPr="008752D2">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6933773" w14:textId="77777777" w:rsidR="008752D2" w:rsidRPr="008752D2" w:rsidRDefault="008752D2" w:rsidP="008752D2">
            <w:pPr>
              <w:spacing w:line="300" w:lineRule="auto"/>
              <w:jc w:val="center"/>
              <w:rPr>
                <w:rFonts w:ascii="Tahoma" w:hAnsi="Tahoma" w:cs="Tahoma"/>
                <w:b/>
                <w:sz w:val="18"/>
                <w:szCs w:val="18"/>
              </w:rPr>
            </w:pPr>
          </w:p>
          <w:p w14:paraId="68C3175C" w14:textId="77777777" w:rsidR="008752D2" w:rsidRPr="008752D2" w:rsidRDefault="008752D2" w:rsidP="008752D2">
            <w:pPr>
              <w:spacing w:line="300" w:lineRule="auto"/>
              <w:jc w:val="center"/>
              <w:rPr>
                <w:rFonts w:ascii="Tahoma" w:hAnsi="Tahoma" w:cs="Tahoma"/>
                <w:b/>
                <w:sz w:val="18"/>
                <w:szCs w:val="18"/>
              </w:rPr>
            </w:pPr>
          </w:p>
          <w:p w14:paraId="1F64036F" w14:textId="77777777" w:rsidR="008752D2" w:rsidRPr="008752D2" w:rsidRDefault="008752D2" w:rsidP="008752D2">
            <w:pPr>
              <w:spacing w:line="300" w:lineRule="auto"/>
              <w:jc w:val="center"/>
              <w:rPr>
                <w:rFonts w:ascii="Tahoma" w:hAnsi="Tahoma" w:cs="Tahoma"/>
                <w:b/>
                <w:sz w:val="18"/>
                <w:szCs w:val="18"/>
              </w:rPr>
            </w:pPr>
          </w:p>
          <w:p w14:paraId="5AE47916" w14:textId="77777777" w:rsidR="008752D2" w:rsidRPr="008752D2" w:rsidRDefault="008752D2" w:rsidP="008752D2">
            <w:pPr>
              <w:spacing w:line="300" w:lineRule="auto"/>
              <w:jc w:val="center"/>
              <w:rPr>
                <w:rFonts w:ascii="Tahoma" w:hAnsi="Tahoma" w:cs="Tahoma"/>
                <w:b/>
                <w:sz w:val="18"/>
                <w:szCs w:val="18"/>
              </w:rPr>
            </w:pPr>
          </w:p>
          <w:p w14:paraId="0A0630F0"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b/>
                <w:sz w:val="18"/>
                <w:szCs w:val="18"/>
              </w:rPr>
              <w:t>PLAZO TOTAL DE LA CONSULTORÍA</w:t>
            </w:r>
          </w:p>
        </w:tc>
      </w:tr>
      <w:tr w:rsidR="008752D2" w:rsidRPr="008752D2" w14:paraId="1894B066" w14:textId="77777777" w:rsidTr="00F87E29">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77DE4DB"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3C19594"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 xml:space="preserve">Volqueta </w:t>
            </w:r>
            <w:r w:rsidRPr="008752D2">
              <w:rPr>
                <w:rFonts w:ascii="Tahoma" w:hAnsi="Tahoma" w:cs="Tahoma"/>
                <w:sz w:val="18"/>
                <w:szCs w:val="18"/>
                <w:lang w:val="es-BO" w:eastAsia="es-BO"/>
              </w:rPr>
              <w:t xml:space="preserve">o Camión </w:t>
            </w:r>
            <w:r w:rsidRPr="008752D2">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941786" w14:textId="77777777" w:rsidR="008752D2" w:rsidRPr="008752D2" w:rsidRDefault="008752D2" w:rsidP="008752D2">
            <w:pPr>
              <w:jc w:val="center"/>
              <w:rPr>
                <w:b/>
                <w:bCs/>
                <w:color w:val="C00000"/>
                <w:sz w:val="18"/>
                <w:szCs w:val="18"/>
              </w:rPr>
            </w:pPr>
            <w:r w:rsidRPr="008752D2">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0573177"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C118E81" w14:textId="77777777" w:rsidR="008752D2" w:rsidRPr="008752D2" w:rsidRDefault="008752D2" w:rsidP="008752D2">
            <w:pPr>
              <w:spacing w:line="256" w:lineRule="auto"/>
              <w:rPr>
                <w:rFonts w:ascii="Tahoma" w:hAnsi="Tahoma" w:cs="Tahoma"/>
                <w:sz w:val="18"/>
                <w:szCs w:val="18"/>
              </w:rPr>
            </w:pPr>
          </w:p>
        </w:tc>
      </w:tr>
      <w:tr w:rsidR="008752D2" w:rsidRPr="008752D2" w14:paraId="4A725027" w14:textId="77777777" w:rsidTr="00F87E29">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B40021D"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19DC9D6"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 xml:space="preserve">Mezcladora de 120 </w:t>
            </w:r>
            <w:proofErr w:type="spellStart"/>
            <w:r w:rsidRPr="008752D2">
              <w:rPr>
                <w:rFonts w:ascii="Tahoma" w:hAnsi="Tahoma" w:cs="Tahoma"/>
                <w:sz w:val="18"/>
                <w:szCs w:val="18"/>
              </w:rPr>
              <w:t>lt</w:t>
            </w:r>
            <w:proofErr w:type="spellEnd"/>
            <w:r w:rsidRPr="008752D2">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54CC2B" w14:textId="77777777" w:rsidR="008752D2" w:rsidRPr="008752D2" w:rsidRDefault="008752D2" w:rsidP="008752D2">
            <w:pPr>
              <w:jc w:val="center"/>
              <w:rPr>
                <w:b/>
                <w:bCs/>
                <w:color w:val="C00000"/>
                <w:sz w:val="18"/>
                <w:szCs w:val="18"/>
              </w:rPr>
            </w:pPr>
            <w:r w:rsidRPr="008752D2">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92954A7"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1A17781" w14:textId="77777777" w:rsidR="008752D2" w:rsidRPr="008752D2" w:rsidRDefault="008752D2" w:rsidP="008752D2">
            <w:pPr>
              <w:spacing w:line="256" w:lineRule="auto"/>
              <w:rPr>
                <w:rFonts w:ascii="Tahoma" w:hAnsi="Tahoma" w:cs="Tahoma"/>
                <w:sz w:val="18"/>
                <w:szCs w:val="18"/>
              </w:rPr>
            </w:pPr>
          </w:p>
        </w:tc>
      </w:tr>
      <w:tr w:rsidR="008752D2" w:rsidRPr="008752D2" w14:paraId="4EC1A627" w14:textId="77777777" w:rsidTr="00F87E29">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E79BC2A"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3F34627C"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B316F9" w14:textId="77777777" w:rsidR="008752D2" w:rsidRPr="008752D2" w:rsidRDefault="008752D2" w:rsidP="008752D2">
            <w:pPr>
              <w:jc w:val="center"/>
              <w:rPr>
                <w:b/>
                <w:bCs/>
                <w:color w:val="C00000"/>
                <w:sz w:val="18"/>
                <w:szCs w:val="18"/>
              </w:rPr>
            </w:pPr>
            <w:r w:rsidRPr="008752D2">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C8525D4"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B08E18C" w14:textId="77777777" w:rsidR="008752D2" w:rsidRPr="008752D2" w:rsidRDefault="008752D2" w:rsidP="008752D2">
            <w:pPr>
              <w:spacing w:line="256" w:lineRule="auto"/>
              <w:rPr>
                <w:rFonts w:ascii="Tahoma" w:hAnsi="Tahoma" w:cs="Tahoma"/>
                <w:sz w:val="18"/>
                <w:szCs w:val="18"/>
              </w:rPr>
            </w:pPr>
          </w:p>
        </w:tc>
      </w:tr>
      <w:tr w:rsidR="008752D2" w:rsidRPr="008752D2" w14:paraId="40D43D4C" w14:textId="77777777" w:rsidTr="00F87E29">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6100E64"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61050591"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lang w:val="es-BO"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B3739B" w14:textId="77777777" w:rsidR="008752D2" w:rsidRPr="008752D2" w:rsidRDefault="008752D2" w:rsidP="008752D2">
            <w:pPr>
              <w:jc w:val="center"/>
              <w:rPr>
                <w:b/>
                <w:bCs/>
                <w:color w:val="C00000"/>
                <w:sz w:val="18"/>
                <w:szCs w:val="18"/>
              </w:rPr>
            </w:pPr>
            <w:r w:rsidRPr="008752D2">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766B250"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9D378F5" w14:textId="77777777" w:rsidR="008752D2" w:rsidRPr="008752D2" w:rsidRDefault="008752D2" w:rsidP="008752D2">
            <w:pPr>
              <w:spacing w:line="256" w:lineRule="auto"/>
              <w:rPr>
                <w:rFonts w:ascii="Tahoma" w:hAnsi="Tahoma" w:cs="Tahoma"/>
                <w:sz w:val="18"/>
                <w:szCs w:val="18"/>
              </w:rPr>
            </w:pPr>
          </w:p>
        </w:tc>
      </w:tr>
      <w:tr w:rsidR="008752D2" w:rsidRPr="008752D2" w14:paraId="7B136F81" w14:textId="77777777" w:rsidTr="00F87E29">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94074D6"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8CF029F" w14:textId="77777777" w:rsidR="008752D2" w:rsidRPr="008752D2" w:rsidRDefault="008752D2" w:rsidP="008752D2">
            <w:pPr>
              <w:jc w:val="both"/>
              <w:rPr>
                <w:rFonts w:ascii="Tahoma" w:hAnsi="Tahoma" w:cs="Tahoma"/>
                <w:sz w:val="18"/>
                <w:szCs w:val="18"/>
                <w:lang w:val="es-BO" w:eastAsia="es-BO"/>
              </w:rPr>
            </w:pPr>
            <w:r w:rsidRPr="008752D2">
              <w:rPr>
                <w:rFonts w:ascii="Tahoma" w:hAnsi="Tahoma" w:cs="Tahoma"/>
                <w:color w:val="0000FF"/>
                <w:sz w:val="18"/>
                <w:szCs w:val="18"/>
                <w:lang w:val="es-BO"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A44F2D" w14:textId="77777777" w:rsidR="008752D2" w:rsidRPr="008752D2" w:rsidRDefault="008752D2" w:rsidP="008752D2">
            <w:pPr>
              <w:jc w:val="center"/>
              <w:rPr>
                <w:rFonts w:ascii="Tahoma" w:hAnsi="Tahoma" w:cs="Tahoma"/>
                <w:b/>
                <w:bCs/>
                <w:color w:val="C00000"/>
                <w:sz w:val="18"/>
                <w:szCs w:val="18"/>
              </w:rPr>
            </w:pPr>
            <w:r w:rsidRPr="008752D2">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27E3AC7"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FA1BE6E" w14:textId="77777777" w:rsidR="008752D2" w:rsidRPr="008752D2" w:rsidRDefault="008752D2" w:rsidP="008752D2">
            <w:pPr>
              <w:spacing w:line="256" w:lineRule="auto"/>
              <w:rPr>
                <w:rFonts w:ascii="Tahoma" w:hAnsi="Tahoma" w:cs="Tahoma"/>
                <w:sz w:val="18"/>
                <w:szCs w:val="18"/>
              </w:rPr>
            </w:pPr>
          </w:p>
        </w:tc>
      </w:tr>
      <w:tr w:rsidR="008752D2" w:rsidRPr="008752D2" w14:paraId="028D5513" w14:textId="77777777" w:rsidTr="00F87E29">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A99748"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1D82E5" w14:textId="77777777" w:rsidR="008752D2" w:rsidRPr="008752D2" w:rsidRDefault="008752D2" w:rsidP="008752D2">
            <w:pPr>
              <w:jc w:val="both"/>
              <w:rPr>
                <w:rFonts w:ascii="Tahoma" w:hAnsi="Tahoma" w:cs="Tahoma"/>
                <w:sz w:val="18"/>
                <w:szCs w:val="18"/>
                <w:lang w:val="es-BO" w:eastAsia="es-BO"/>
              </w:rPr>
            </w:pPr>
            <w:r w:rsidRPr="008752D2">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334795" w14:textId="77777777" w:rsidR="008752D2" w:rsidRPr="008752D2" w:rsidRDefault="008752D2" w:rsidP="008752D2">
            <w:pPr>
              <w:jc w:val="center"/>
              <w:rPr>
                <w:rFonts w:ascii="Tahoma" w:hAnsi="Tahoma" w:cs="Tahoma"/>
                <w:b/>
                <w:bCs/>
                <w:color w:val="C00000"/>
                <w:sz w:val="18"/>
                <w:szCs w:val="18"/>
              </w:rPr>
            </w:pPr>
            <w:r w:rsidRPr="008752D2">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14E0867"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9A5391F" w14:textId="77777777" w:rsidR="008752D2" w:rsidRPr="008752D2" w:rsidRDefault="008752D2" w:rsidP="008752D2">
            <w:pPr>
              <w:spacing w:line="256" w:lineRule="auto"/>
              <w:rPr>
                <w:rFonts w:ascii="Tahoma" w:hAnsi="Tahoma" w:cs="Tahoma"/>
                <w:sz w:val="18"/>
                <w:szCs w:val="18"/>
              </w:rPr>
            </w:pPr>
          </w:p>
        </w:tc>
      </w:tr>
      <w:tr w:rsidR="008752D2" w:rsidRPr="008752D2" w14:paraId="0926FA44" w14:textId="77777777" w:rsidTr="00F87E29">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056238"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95A730"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3B8054" w14:textId="77777777" w:rsidR="008752D2" w:rsidRPr="008752D2" w:rsidRDefault="008752D2" w:rsidP="008752D2">
            <w:pPr>
              <w:jc w:val="center"/>
              <w:rPr>
                <w:rFonts w:ascii="Tahoma" w:hAnsi="Tahoma" w:cs="Tahoma"/>
                <w:b/>
                <w:bCs/>
                <w:color w:val="C00000"/>
                <w:sz w:val="18"/>
                <w:szCs w:val="18"/>
              </w:rPr>
            </w:pPr>
            <w:r w:rsidRPr="008752D2">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B6C296" w14:textId="77777777" w:rsidR="008752D2" w:rsidRPr="008752D2" w:rsidRDefault="008752D2" w:rsidP="008752D2">
            <w:pPr>
              <w:spacing w:line="300" w:lineRule="auto"/>
              <w:jc w:val="center"/>
              <w:rPr>
                <w:rFonts w:ascii="Tahoma" w:hAnsi="Tahoma" w:cs="Tahoma"/>
                <w:b/>
                <w:sz w:val="18"/>
                <w:szCs w:val="18"/>
              </w:rPr>
            </w:pPr>
            <w:r w:rsidRPr="008752D2">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53E939" w14:textId="77777777" w:rsidR="008752D2" w:rsidRPr="008752D2" w:rsidRDefault="008752D2" w:rsidP="008752D2">
            <w:pPr>
              <w:spacing w:line="300" w:lineRule="auto"/>
              <w:jc w:val="center"/>
              <w:rPr>
                <w:rFonts w:ascii="Tahoma" w:hAnsi="Tahoma" w:cs="Tahoma"/>
                <w:b/>
                <w:sz w:val="18"/>
                <w:szCs w:val="18"/>
              </w:rPr>
            </w:pPr>
            <w:r w:rsidRPr="008752D2">
              <w:rPr>
                <w:rFonts w:ascii="Tahoma" w:hAnsi="Tahoma" w:cs="Tahoma"/>
                <w:b/>
                <w:sz w:val="18"/>
                <w:szCs w:val="18"/>
              </w:rPr>
              <w:t>SEGÚN REQUERIMIENTO</w:t>
            </w:r>
          </w:p>
        </w:tc>
      </w:tr>
      <w:tr w:rsidR="008752D2" w:rsidRPr="008752D2" w14:paraId="39979769" w14:textId="77777777" w:rsidTr="00F87E29">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75BABEA" w14:textId="77777777" w:rsidR="008752D2" w:rsidRPr="008752D2" w:rsidRDefault="008752D2" w:rsidP="008752D2">
            <w:pPr>
              <w:spacing w:line="300" w:lineRule="auto"/>
              <w:jc w:val="center"/>
              <w:rPr>
                <w:rFonts w:ascii="Tahoma" w:hAnsi="Tahoma" w:cs="Tahoma"/>
                <w:sz w:val="18"/>
                <w:szCs w:val="18"/>
              </w:rPr>
            </w:pPr>
            <w:r w:rsidRPr="008752D2">
              <w:rPr>
                <w:rFonts w:ascii="Tahoma" w:hAnsi="Tahoma" w:cs="Tahoma"/>
                <w:sz w:val="18"/>
                <w:szCs w:val="18"/>
              </w:rPr>
              <w:lastRenderedPageBreak/>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2DF0619" w14:textId="77777777" w:rsidR="008752D2" w:rsidRPr="008752D2" w:rsidRDefault="008752D2" w:rsidP="008752D2">
            <w:pPr>
              <w:jc w:val="both"/>
              <w:rPr>
                <w:rFonts w:ascii="Tahoma" w:hAnsi="Tahoma" w:cs="Tahoma"/>
                <w:sz w:val="18"/>
                <w:szCs w:val="18"/>
              </w:rPr>
            </w:pPr>
            <w:r w:rsidRPr="008752D2">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F9E1F8" w14:textId="77777777" w:rsidR="008752D2" w:rsidRPr="008752D2" w:rsidRDefault="008752D2" w:rsidP="008752D2">
            <w:pPr>
              <w:jc w:val="center"/>
              <w:rPr>
                <w:rFonts w:ascii="Tahoma" w:hAnsi="Tahoma" w:cs="Tahoma"/>
                <w:b/>
                <w:bCs/>
                <w:color w:val="C00000"/>
                <w:sz w:val="18"/>
                <w:szCs w:val="18"/>
              </w:rPr>
            </w:pPr>
            <w:r w:rsidRPr="008752D2">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D5ECEB9" w14:textId="77777777" w:rsidR="008752D2" w:rsidRPr="008752D2" w:rsidRDefault="008752D2" w:rsidP="008752D2">
            <w:pPr>
              <w:spacing w:line="256" w:lineRule="auto"/>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92D4AB3" w14:textId="77777777" w:rsidR="008752D2" w:rsidRPr="008752D2" w:rsidRDefault="008752D2" w:rsidP="008752D2">
            <w:pPr>
              <w:spacing w:line="256" w:lineRule="auto"/>
              <w:rPr>
                <w:rFonts w:ascii="Tahoma" w:hAnsi="Tahoma" w:cs="Tahoma"/>
                <w:b/>
                <w:sz w:val="18"/>
                <w:szCs w:val="18"/>
              </w:rPr>
            </w:pPr>
          </w:p>
        </w:tc>
      </w:tr>
      <w:tr w:rsidR="008752D2" w:rsidRPr="008752D2" w14:paraId="11A703E3" w14:textId="77777777" w:rsidTr="00F87E29">
        <w:trPr>
          <w:trHeight w:val="1302"/>
          <w:jc w:val="center"/>
        </w:trPr>
        <w:tc>
          <w:tcPr>
            <w:tcW w:w="9644" w:type="dxa"/>
            <w:gridSpan w:val="5"/>
            <w:tcBorders>
              <w:top w:val="single" w:sz="4" w:space="0" w:color="auto"/>
              <w:left w:val="nil"/>
              <w:bottom w:val="nil"/>
              <w:right w:val="nil"/>
            </w:tcBorders>
            <w:vAlign w:val="center"/>
          </w:tcPr>
          <w:p w14:paraId="07985D95" w14:textId="77777777" w:rsidR="008752D2" w:rsidRPr="008752D2" w:rsidRDefault="008752D2" w:rsidP="008752D2">
            <w:pPr>
              <w:jc w:val="both"/>
              <w:rPr>
                <w:rFonts w:ascii="Tahoma" w:hAnsi="Tahoma" w:cs="Tahoma"/>
                <w:b/>
                <w:bCs/>
                <w:i/>
                <w:iCs/>
                <w:sz w:val="16"/>
                <w:szCs w:val="16"/>
                <w:lang w:val="es-BO"/>
              </w:rPr>
            </w:pPr>
            <w:bookmarkStart w:id="146" w:name="_Hlk142555946"/>
            <w:bookmarkStart w:id="147" w:name="_Hlk144980305"/>
            <w:r w:rsidRPr="008752D2">
              <w:rPr>
                <w:rFonts w:ascii="Tahoma" w:hAnsi="Tahoma" w:cs="Tahoma"/>
                <w:b/>
                <w:bCs/>
                <w:i/>
                <w:iCs/>
                <w:sz w:val="16"/>
                <w:szCs w:val="16"/>
              </w:rPr>
              <w:t xml:space="preserve">Nota: </w:t>
            </w:r>
            <w:r w:rsidRPr="008752D2">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bookmarkEnd w:id="146"/>
          </w:p>
          <w:p w14:paraId="7B4AC6B6" w14:textId="77777777" w:rsidR="008752D2" w:rsidRPr="008752D2" w:rsidRDefault="008752D2" w:rsidP="008752D2">
            <w:pPr>
              <w:jc w:val="both"/>
              <w:rPr>
                <w:rFonts w:ascii="Tahoma" w:hAnsi="Tahoma" w:cs="Tahoma"/>
                <w:b/>
                <w:bCs/>
                <w:i/>
                <w:sz w:val="16"/>
                <w:szCs w:val="16"/>
                <w:lang w:val="es-BO"/>
              </w:rPr>
            </w:pPr>
          </w:p>
          <w:p w14:paraId="7EB62D0C" w14:textId="77777777" w:rsidR="008752D2" w:rsidRPr="008752D2" w:rsidRDefault="008752D2" w:rsidP="008752D2">
            <w:pPr>
              <w:tabs>
                <w:tab w:val="left" w:pos="709"/>
              </w:tabs>
              <w:jc w:val="both"/>
              <w:outlineLvl w:val="0"/>
              <w:rPr>
                <w:rFonts w:ascii="Tahoma" w:hAnsi="Tahoma" w:cs="Tahoma"/>
                <w:b/>
                <w:i/>
                <w:sz w:val="16"/>
                <w:szCs w:val="16"/>
                <w:lang w:val="es-BO"/>
              </w:rPr>
            </w:pPr>
            <w:r w:rsidRPr="008752D2">
              <w:rPr>
                <w:rFonts w:ascii="Tahoma" w:hAnsi="Tahoma" w:cs="Tahoma"/>
                <w:b/>
                <w:i/>
                <w:sz w:val="16"/>
                <w:szCs w:val="16"/>
                <w:lang w:val="es-BO"/>
              </w:rPr>
              <w:t xml:space="preserve">En caso de adjudicación debe presentar: </w:t>
            </w:r>
          </w:p>
          <w:p w14:paraId="2DEB2C28" w14:textId="77777777" w:rsidR="008752D2" w:rsidRPr="008752D2" w:rsidRDefault="008752D2" w:rsidP="008752D2">
            <w:pPr>
              <w:tabs>
                <w:tab w:val="left" w:pos="709"/>
              </w:tabs>
              <w:jc w:val="both"/>
              <w:outlineLvl w:val="0"/>
              <w:rPr>
                <w:rFonts w:ascii="Tahoma" w:hAnsi="Tahoma" w:cs="Tahoma"/>
                <w:b/>
                <w:i/>
                <w:sz w:val="16"/>
                <w:szCs w:val="16"/>
                <w:lang w:val="es-BO"/>
              </w:rPr>
            </w:pPr>
          </w:p>
          <w:p w14:paraId="3209CBAE" w14:textId="77777777" w:rsidR="008752D2" w:rsidRPr="008752D2" w:rsidRDefault="008752D2" w:rsidP="008752D2">
            <w:pPr>
              <w:tabs>
                <w:tab w:val="left" w:pos="709"/>
              </w:tabs>
              <w:jc w:val="both"/>
              <w:outlineLvl w:val="0"/>
              <w:rPr>
                <w:rFonts w:ascii="Tahoma" w:hAnsi="Tahoma" w:cs="Tahoma"/>
                <w:b/>
                <w:i/>
                <w:sz w:val="16"/>
                <w:szCs w:val="16"/>
                <w:lang w:val="es-BO"/>
              </w:rPr>
            </w:pPr>
            <w:r w:rsidRPr="008752D2">
              <w:rPr>
                <w:rFonts w:ascii="Tahoma" w:hAnsi="Tahoma" w:cs="Tahoma"/>
                <w:b/>
                <w:i/>
                <w:sz w:val="16"/>
                <w:szCs w:val="16"/>
                <w:lang w:val="es-BO"/>
              </w:rPr>
              <w:t xml:space="preserve">• Para Vehículos livianos, pesados y motocicletas PROPIOS, presentar Original o Fotocopia Legalizada o Notariado de RUAT. </w:t>
            </w:r>
          </w:p>
          <w:p w14:paraId="3CD7A130" w14:textId="77777777" w:rsidR="008752D2" w:rsidRPr="008752D2" w:rsidRDefault="008752D2" w:rsidP="008752D2">
            <w:pPr>
              <w:tabs>
                <w:tab w:val="left" w:pos="709"/>
              </w:tabs>
              <w:jc w:val="both"/>
              <w:outlineLvl w:val="0"/>
              <w:rPr>
                <w:rFonts w:ascii="Tahoma" w:hAnsi="Tahoma" w:cs="Tahoma"/>
                <w:b/>
                <w:i/>
                <w:sz w:val="16"/>
                <w:szCs w:val="16"/>
                <w:lang w:val="es-BO"/>
              </w:rPr>
            </w:pPr>
            <w:r w:rsidRPr="008752D2">
              <w:rPr>
                <w:rFonts w:ascii="Tahoma" w:hAnsi="Tahoma" w:cs="Tahoma"/>
                <w:b/>
                <w:i/>
                <w:sz w:val="16"/>
                <w:szCs w:val="16"/>
                <w:lang w:val="es-BO"/>
              </w:rPr>
              <w:t xml:space="preserve"> </w:t>
            </w:r>
          </w:p>
          <w:p w14:paraId="374F7326" w14:textId="77777777" w:rsidR="008752D2" w:rsidRPr="008752D2" w:rsidRDefault="008752D2" w:rsidP="008752D2">
            <w:pPr>
              <w:jc w:val="both"/>
              <w:rPr>
                <w:rFonts w:ascii="Tahoma" w:hAnsi="Tahoma" w:cs="Tahoma"/>
                <w:b/>
                <w:i/>
                <w:sz w:val="16"/>
                <w:szCs w:val="16"/>
                <w:lang w:val="es-BO"/>
              </w:rPr>
            </w:pPr>
            <w:r w:rsidRPr="008752D2">
              <w:rPr>
                <w:rFonts w:ascii="Tahoma" w:hAnsi="Tahoma" w:cs="Tahoma"/>
                <w:b/>
                <w:i/>
                <w:sz w:val="16"/>
                <w:szCs w:val="16"/>
                <w:lang w:val="es-BO"/>
              </w:rPr>
              <w:t>• Para Vehículos livianos, pesados y motocicletas ALQUILADOS, presentar el Contrato de Alquiler Original.</w:t>
            </w:r>
          </w:p>
          <w:p w14:paraId="7E0141EE" w14:textId="77777777" w:rsidR="008752D2" w:rsidRPr="008752D2" w:rsidRDefault="008752D2" w:rsidP="008752D2">
            <w:pPr>
              <w:jc w:val="both"/>
              <w:rPr>
                <w:rFonts w:ascii="Tahoma" w:hAnsi="Tahoma" w:cs="Tahoma"/>
                <w:b/>
                <w:bCs/>
                <w:i/>
                <w:sz w:val="16"/>
                <w:szCs w:val="16"/>
                <w:lang w:val="es-BO"/>
              </w:rPr>
            </w:pPr>
          </w:p>
          <w:p w14:paraId="114B5275" w14:textId="77777777" w:rsidR="008752D2" w:rsidRPr="008752D2" w:rsidRDefault="008752D2" w:rsidP="008752D2">
            <w:pPr>
              <w:tabs>
                <w:tab w:val="left" w:pos="709"/>
              </w:tabs>
              <w:jc w:val="both"/>
              <w:outlineLvl w:val="0"/>
              <w:rPr>
                <w:rFonts w:ascii="Tahoma" w:hAnsi="Tahoma" w:cs="Tahoma"/>
                <w:b/>
                <w:i/>
                <w:sz w:val="16"/>
                <w:szCs w:val="16"/>
                <w:lang w:val="es-BO"/>
              </w:rPr>
            </w:pPr>
            <w:r w:rsidRPr="008752D2">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F4CC37A"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HERRAMIENTAS E INSUMOS</w:t>
      </w:r>
      <w:bookmarkEnd w:id="144"/>
      <w:bookmarkEnd w:id="145"/>
      <w:r w:rsidRPr="008752D2">
        <w:rPr>
          <w:rFonts w:ascii="Tahoma" w:hAnsi="Tahoma" w:cs="Tahoma"/>
          <w:b/>
          <w:bCs/>
          <w:color w:val="000000"/>
          <w:kern w:val="32"/>
          <w:lang w:val="es-ES_tradnl"/>
        </w:rPr>
        <w:t xml:space="preserve"> OPERATIVOS</w:t>
      </w:r>
    </w:p>
    <w:p w14:paraId="4EF3F902" w14:textId="77777777" w:rsidR="008752D2" w:rsidRPr="008752D2" w:rsidRDefault="008752D2" w:rsidP="008752D2">
      <w:pPr>
        <w:spacing w:line="260" w:lineRule="atLeast"/>
        <w:jc w:val="both"/>
        <w:rPr>
          <w:rFonts w:ascii="Tahoma" w:hAnsi="Tahoma" w:cs="Tahoma"/>
          <w:color w:val="000000"/>
          <w:lang w:val="es-ES_tradnl" w:eastAsia="es-BO"/>
        </w:rPr>
      </w:pPr>
      <w:r w:rsidRPr="008752D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752D2">
        <w:rPr>
          <w:rFonts w:ascii="Tahoma" w:hAnsi="Tahoma" w:cs="Tahoma"/>
          <w:color w:val="000000"/>
          <w:lang w:val="es-ES_tradnl" w:eastAsia="es-BO"/>
        </w:rPr>
        <w:t xml:space="preserve"> </w:t>
      </w:r>
    </w:p>
    <w:p w14:paraId="00A4ABD4" w14:textId="77777777" w:rsidR="008752D2" w:rsidRPr="008752D2" w:rsidRDefault="008752D2" w:rsidP="008752D2">
      <w:pPr>
        <w:spacing w:line="260" w:lineRule="atLeast"/>
        <w:jc w:val="both"/>
        <w:rPr>
          <w:rFonts w:ascii="Tahoma" w:hAnsi="Tahoma" w:cs="Tahoma"/>
          <w:color w:val="000000"/>
          <w:lang w:val="es-ES_tradnl" w:eastAsia="es-BO"/>
        </w:rPr>
      </w:pPr>
      <w:r w:rsidRPr="008752D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8609F49" w14:textId="77777777" w:rsidR="008752D2" w:rsidRPr="008752D2"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149" w:name="_Toc71811170"/>
      <w:r w:rsidRPr="008752D2">
        <w:rPr>
          <w:rFonts w:ascii="Tahoma" w:hAnsi="Tahoma" w:cs="Tahoma"/>
          <w:b/>
          <w:bCs/>
          <w:color w:val="000000"/>
          <w:kern w:val="32"/>
          <w:lang w:val="es-ES_tradnl"/>
        </w:rPr>
        <w:t>CONTROL Y SEGUIMIENTO DE LA CONSULTORÍA</w:t>
      </w:r>
      <w:bookmarkEnd w:id="148"/>
      <w:bookmarkEnd w:id="149"/>
    </w:p>
    <w:p w14:paraId="3DCB80FF"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El control, seguimiento y monitoreo de la consultoría será realizado por la </w:t>
      </w:r>
      <w:r w:rsidRPr="008752D2">
        <w:rPr>
          <w:rFonts w:ascii="Tahoma" w:hAnsi="Tahoma" w:cs="Tahoma"/>
          <w:b/>
          <w:lang w:val="es-ES_tradnl"/>
        </w:rPr>
        <w:t>Inspectoría del proyecto</w:t>
      </w:r>
      <w:r w:rsidRPr="008752D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32094E6" w14:textId="77777777" w:rsidR="008752D2" w:rsidRPr="008752D2" w:rsidRDefault="008752D2" w:rsidP="008752D2">
      <w:pPr>
        <w:numPr>
          <w:ilvl w:val="1"/>
          <w:numId w:val="72"/>
        </w:numPr>
        <w:spacing w:after="160" w:line="260" w:lineRule="atLeast"/>
        <w:ind w:left="426"/>
        <w:jc w:val="both"/>
        <w:rPr>
          <w:rFonts w:ascii="Tahoma" w:hAnsi="Tahoma" w:cs="Tahoma"/>
          <w:lang w:val="es-ES_tradnl"/>
        </w:rPr>
      </w:pPr>
      <w:r w:rsidRPr="008752D2">
        <w:rPr>
          <w:rFonts w:ascii="Tahoma" w:hAnsi="Tahoma" w:cs="Tahoma"/>
          <w:lang w:val="es-ES_tradnl"/>
        </w:rPr>
        <w:t>Conocer, analizar, rechazar o aprobar los asuntos correspondientes al cumplimiento de las actividades a ser realizadas por la Entidad Ejecutora.</w:t>
      </w:r>
    </w:p>
    <w:p w14:paraId="53FD025C" w14:textId="77777777" w:rsidR="008752D2" w:rsidRPr="008752D2" w:rsidRDefault="008752D2" w:rsidP="008752D2">
      <w:pPr>
        <w:numPr>
          <w:ilvl w:val="1"/>
          <w:numId w:val="72"/>
        </w:numPr>
        <w:spacing w:after="160" w:line="260" w:lineRule="atLeast"/>
        <w:ind w:left="426"/>
        <w:jc w:val="both"/>
        <w:rPr>
          <w:rFonts w:ascii="Tahoma" w:hAnsi="Tahoma" w:cs="Tahoma"/>
          <w:lang w:val="es-ES_tradnl"/>
        </w:rPr>
      </w:pPr>
      <w:r w:rsidRPr="008752D2">
        <w:rPr>
          <w:rFonts w:ascii="Tahoma" w:hAnsi="Tahoma" w:cs="Tahoma"/>
          <w:lang w:val="es-ES_tradnl"/>
        </w:rPr>
        <w:t>Aprobar o rechazar informes/productos de la Entidad Ejecutora, de manera fundamentada, en el plazo establecido en este documento.</w:t>
      </w:r>
    </w:p>
    <w:p w14:paraId="2C507637" w14:textId="77777777" w:rsidR="008752D2" w:rsidRPr="008752D2" w:rsidRDefault="008752D2" w:rsidP="008752D2">
      <w:pPr>
        <w:numPr>
          <w:ilvl w:val="1"/>
          <w:numId w:val="72"/>
        </w:numPr>
        <w:spacing w:after="160" w:line="260" w:lineRule="atLeast"/>
        <w:ind w:left="426"/>
        <w:jc w:val="both"/>
        <w:rPr>
          <w:rFonts w:ascii="Tahoma" w:hAnsi="Tahoma" w:cs="Tahoma"/>
          <w:lang w:val="es-ES_tradnl"/>
        </w:rPr>
      </w:pPr>
      <w:r w:rsidRPr="008752D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5D3D9F3" w14:textId="77777777" w:rsidR="008752D2" w:rsidRPr="008752D2" w:rsidRDefault="008752D2" w:rsidP="008752D2">
      <w:pPr>
        <w:numPr>
          <w:ilvl w:val="1"/>
          <w:numId w:val="72"/>
        </w:numPr>
        <w:spacing w:after="160" w:line="260" w:lineRule="atLeast"/>
        <w:ind w:left="426"/>
        <w:jc w:val="both"/>
        <w:rPr>
          <w:rFonts w:ascii="Tahoma" w:hAnsi="Tahoma" w:cs="Tahoma"/>
        </w:rPr>
      </w:pPr>
      <w:r w:rsidRPr="008752D2">
        <w:rPr>
          <w:rFonts w:ascii="Tahoma" w:hAnsi="Tahoma" w:cs="Tahoma"/>
        </w:rPr>
        <w:t xml:space="preserve">Solicitar a la Entidad Ejecutora de ensayos de laboratorio y ensayos in situ, realizados en el periodo, adjuntando los documentos de respaldo. </w:t>
      </w:r>
    </w:p>
    <w:p w14:paraId="4B5CFB12" w14:textId="77777777" w:rsidR="008752D2" w:rsidRPr="008752D2" w:rsidRDefault="008752D2" w:rsidP="008752D2">
      <w:pPr>
        <w:numPr>
          <w:ilvl w:val="1"/>
          <w:numId w:val="72"/>
        </w:numPr>
        <w:spacing w:after="160" w:line="260" w:lineRule="atLeast"/>
        <w:ind w:left="426"/>
        <w:jc w:val="both"/>
        <w:rPr>
          <w:rFonts w:ascii="Tahoma" w:hAnsi="Tahoma" w:cs="Tahoma"/>
          <w:lang w:val="es-ES_tradnl"/>
        </w:rPr>
      </w:pPr>
      <w:r w:rsidRPr="008752D2">
        <w:rPr>
          <w:rFonts w:ascii="Tahoma" w:hAnsi="Tahoma" w:cs="Tahoma"/>
          <w:lang w:val="es-ES_tradnl"/>
        </w:rPr>
        <w:t>Emitir Llamadas de Atención a la Entidad Ejecutora, de manera oportuna y fundamentada.</w:t>
      </w:r>
    </w:p>
    <w:p w14:paraId="4918B96E" w14:textId="77777777" w:rsidR="008752D2" w:rsidRPr="008752D2" w:rsidRDefault="008752D2" w:rsidP="008752D2">
      <w:pPr>
        <w:numPr>
          <w:ilvl w:val="1"/>
          <w:numId w:val="70"/>
        </w:numPr>
        <w:spacing w:after="160" w:line="260" w:lineRule="atLeast"/>
        <w:ind w:left="426"/>
        <w:jc w:val="both"/>
        <w:rPr>
          <w:rFonts w:ascii="Tahoma" w:hAnsi="Tahoma" w:cs="Tahoma"/>
          <w:lang w:val="es-ES_tradnl"/>
        </w:rPr>
      </w:pPr>
      <w:r w:rsidRPr="008752D2">
        <w:rPr>
          <w:rFonts w:ascii="Tahoma" w:hAnsi="Tahoma" w:cs="Tahoma"/>
          <w:lang w:val="es-ES_tradnl"/>
        </w:rPr>
        <w:t>Realizar el estricto seguimiento y control al cumplimiento de las condiciones adicionales ofertadas por la Entidad Ejecutora.</w:t>
      </w:r>
    </w:p>
    <w:p w14:paraId="548E8D46"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En caso que la Entidad Ejecutora no esté de acuerdo con la llamada de atención, podrá el Fiscal del Proyecto definir la validez de la misma.</w:t>
      </w:r>
    </w:p>
    <w:p w14:paraId="7BCE87E0" w14:textId="77777777" w:rsidR="008752D2" w:rsidRPr="008752D2" w:rsidRDefault="008752D2" w:rsidP="008752D2">
      <w:pPr>
        <w:spacing w:line="260" w:lineRule="atLeast"/>
        <w:jc w:val="both"/>
        <w:rPr>
          <w:rFonts w:ascii="Tahoma" w:hAnsi="Tahoma" w:cs="Tahoma"/>
          <w:color w:val="000000"/>
          <w:lang w:val="es-ES_tradnl"/>
        </w:rPr>
      </w:pPr>
      <w:r w:rsidRPr="008752D2">
        <w:rPr>
          <w:rFonts w:ascii="Tahoma" w:hAnsi="Tahoma" w:cs="Tahoma"/>
          <w:lang w:val="es-ES_tradnl"/>
        </w:rPr>
        <w:t xml:space="preserve">Asimismo, la AEVIVIENDA designará al </w:t>
      </w:r>
      <w:r w:rsidRPr="008752D2">
        <w:rPr>
          <w:rFonts w:ascii="Tahoma" w:hAnsi="Tahoma" w:cs="Tahoma"/>
          <w:b/>
          <w:lang w:val="es-ES_tradnl"/>
        </w:rPr>
        <w:t>Fiscal del Proyecto</w:t>
      </w:r>
      <w:r w:rsidRPr="008752D2">
        <w:rPr>
          <w:rFonts w:ascii="Tahoma" w:hAnsi="Tahoma" w:cs="Tahoma"/>
          <w:lang w:val="es-ES_tradnl"/>
        </w:rPr>
        <w:t>, quien realizará el control y seguimiento a las actividades realizadas por Entidad Ejecutora y por el Inspector.</w:t>
      </w:r>
      <w:bookmarkStart w:id="150" w:name="_Toc536520844"/>
      <w:r w:rsidRPr="008752D2">
        <w:rPr>
          <w:rFonts w:ascii="Tahoma" w:hAnsi="Tahoma" w:cs="Tahoma"/>
          <w:color w:val="000000"/>
          <w:lang w:val="es-ES_tradnl"/>
        </w:rPr>
        <w:t xml:space="preserve"> </w:t>
      </w:r>
      <w:bookmarkStart w:id="151" w:name="_Toc536520845"/>
      <w:bookmarkEnd w:id="150"/>
    </w:p>
    <w:p w14:paraId="49337072" w14:textId="01678128" w:rsidR="008752D2" w:rsidRPr="00F87E29" w:rsidRDefault="008752D2" w:rsidP="008752D2">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152" w:name="_Toc49774783"/>
      <w:bookmarkStart w:id="153" w:name="_Toc71811171"/>
      <w:r w:rsidRPr="008752D2">
        <w:rPr>
          <w:rFonts w:ascii="Tahoma" w:hAnsi="Tahoma" w:cs="Tahoma"/>
          <w:b/>
          <w:bCs/>
          <w:color w:val="000000"/>
          <w:kern w:val="32"/>
          <w:lang w:val="es-ES_tradnl"/>
        </w:rPr>
        <w:lastRenderedPageBreak/>
        <w:t>DETALLE REFERENCIAL DE LOS COMPONENTE</w:t>
      </w:r>
      <w:bookmarkEnd w:id="152"/>
      <w:r w:rsidRPr="008752D2">
        <w:rPr>
          <w:rFonts w:ascii="Tahoma" w:hAnsi="Tahoma" w:cs="Tahoma"/>
          <w:b/>
          <w:bCs/>
          <w:color w:val="000000"/>
          <w:kern w:val="32"/>
          <w:lang w:val="es-ES_tradnl"/>
        </w:rPr>
        <w:t>S (PROVISIÓN Y DOTACIÓN DE MATERIALES DE CONSTRUCCIÓN Y APORTE PROPIO).</w:t>
      </w:r>
      <w:bookmarkEnd w:id="153"/>
    </w:p>
    <w:p w14:paraId="6952747B" w14:textId="79D248FC" w:rsidR="008752D2" w:rsidRPr="00F87E29" w:rsidRDefault="008752D2" w:rsidP="008752D2">
      <w:pPr>
        <w:numPr>
          <w:ilvl w:val="0"/>
          <w:numId w:val="77"/>
        </w:numPr>
        <w:spacing w:after="160" w:line="260" w:lineRule="atLeast"/>
        <w:ind w:left="567" w:hanging="502"/>
        <w:jc w:val="both"/>
        <w:rPr>
          <w:rFonts w:ascii="Tahoma" w:hAnsi="Tahoma" w:cs="Tahoma"/>
          <w:b/>
          <w:bCs/>
          <w:color w:val="000000"/>
          <w:kern w:val="32"/>
          <w:lang w:val="es-ES_tradnl"/>
        </w:rPr>
      </w:pPr>
      <w:r w:rsidRPr="008752D2">
        <w:rPr>
          <w:rFonts w:ascii="Tahoma" w:hAnsi="Tahoma" w:cs="Tahoma"/>
          <w:b/>
          <w:bCs/>
          <w:color w:val="000000"/>
          <w:kern w:val="32"/>
          <w:lang w:val="es-ES_tradnl"/>
        </w:rPr>
        <w:t>PROVISIÓN Y DOTACIÓN DE MATERIALES DE CONSTRUCCIÓN DE LA ENTIDAD EJECUTORA</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807"/>
        <w:gridCol w:w="991"/>
        <w:gridCol w:w="1558"/>
      </w:tblGrid>
      <w:tr w:rsidR="008752D2" w:rsidRPr="008752D2" w14:paraId="7150A2F7" w14:textId="77777777" w:rsidTr="008752D2">
        <w:trPr>
          <w:trHeight w:val="972"/>
          <w:jc w:val="center"/>
        </w:trPr>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B4B8BC5" w14:textId="77777777" w:rsidR="008752D2" w:rsidRPr="008752D2" w:rsidRDefault="008752D2" w:rsidP="008752D2">
            <w:pPr>
              <w:jc w:val="center"/>
              <w:rPr>
                <w:rFonts w:ascii="Verdana" w:hAnsi="Verdana" w:cs="Tahoma"/>
                <w:b/>
                <w:color w:val="FFFFFF" w:themeColor="background1"/>
                <w:sz w:val="16"/>
                <w:szCs w:val="16"/>
              </w:rPr>
            </w:pPr>
            <w:r w:rsidRPr="008752D2">
              <w:rPr>
                <w:rFonts w:ascii="Verdana" w:hAnsi="Verdana" w:cs="Tahoma"/>
                <w:b/>
                <w:color w:val="FFFFFF" w:themeColor="background1"/>
                <w:sz w:val="16"/>
                <w:szCs w:val="16"/>
              </w:rPr>
              <w:t xml:space="preserve">N° </w:t>
            </w:r>
          </w:p>
        </w:tc>
        <w:tc>
          <w:tcPr>
            <w:tcW w:w="581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C3DCC6C" w14:textId="77777777" w:rsidR="008752D2" w:rsidRPr="008752D2" w:rsidRDefault="008752D2" w:rsidP="008752D2">
            <w:pPr>
              <w:jc w:val="center"/>
              <w:rPr>
                <w:rFonts w:ascii="Verdana" w:hAnsi="Verdana" w:cs="Tahoma"/>
                <w:b/>
                <w:color w:val="FFFFFF" w:themeColor="background1"/>
                <w:sz w:val="16"/>
                <w:szCs w:val="16"/>
              </w:rPr>
            </w:pPr>
            <w:r w:rsidRPr="008752D2">
              <w:rPr>
                <w:rFonts w:ascii="Verdana" w:hAnsi="Verdana" w:cs="Tahoma"/>
                <w:b/>
                <w:color w:val="FFFFFF" w:themeColor="background1"/>
                <w:sz w:val="16"/>
                <w:szCs w:val="16"/>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9D82C7E" w14:textId="77777777" w:rsidR="008752D2" w:rsidRPr="008752D2" w:rsidRDefault="008752D2" w:rsidP="008752D2">
            <w:pPr>
              <w:jc w:val="center"/>
              <w:rPr>
                <w:rFonts w:ascii="Verdana" w:hAnsi="Verdana" w:cs="Tahoma"/>
                <w:b/>
                <w:color w:val="FFFFFF" w:themeColor="background1"/>
                <w:sz w:val="16"/>
                <w:szCs w:val="16"/>
              </w:rPr>
            </w:pPr>
            <w:r w:rsidRPr="008752D2">
              <w:rPr>
                <w:rFonts w:ascii="Verdana" w:hAnsi="Verdana" w:cs="Tahoma"/>
                <w:b/>
                <w:color w:val="FFFFFF" w:themeColor="background1"/>
                <w:sz w:val="16"/>
                <w:szCs w:val="16"/>
              </w:rPr>
              <w:t>UNIDAD</w:t>
            </w:r>
          </w:p>
        </w:tc>
        <w:tc>
          <w:tcPr>
            <w:tcW w:w="155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52FAEC5" w14:textId="77777777" w:rsidR="008752D2" w:rsidRPr="008752D2" w:rsidRDefault="008752D2" w:rsidP="008752D2">
            <w:pPr>
              <w:jc w:val="center"/>
              <w:rPr>
                <w:rFonts w:ascii="Verdana" w:hAnsi="Verdana" w:cs="Tahoma"/>
                <w:b/>
                <w:color w:val="FFFFFF" w:themeColor="background1"/>
                <w:sz w:val="16"/>
                <w:szCs w:val="16"/>
              </w:rPr>
            </w:pPr>
            <w:r w:rsidRPr="008752D2">
              <w:rPr>
                <w:rFonts w:ascii="Verdana" w:hAnsi="Verdana" w:cs="Tahoma"/>
                <w:b/>
                <w:color w:val="FFFFFF" w:themeColor="background1"/>
                <w:sz w:val="16"/>
                <w:szCs w:val="16"/>
              </w:rPr>
              <w:t xml:space="preserve">CANTIDAD (para el total de las viviendas) </w:t>
            </w:r>
          </w:p>
        </w:tc>
      </w:tr>
      <w:tr w:rsidR="008752D2" w:rsidRPr="008752D2" w14:paraId="44C881D1" w14:textId="77777777" w:rsidTr="008752D2">
        <w:trPr>
          <w:trHeight w:val="278"/>
          <w:jc w:val="center"/>
        </w:trPr>
        <w:tc>
          <w:tcPr>
            <w:tcW w:w="9067"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D88D10C" w14:textId="77777777" w:rsidR="008752D2" w:rsidRPr="008752D2" w:rsidRDefault="008752D2" w:rsidP="008752D2">
            <w:pPr>
              <w:jc w:val="center"/>
              <w:rPr>
                <w:rFonts w:ascii="Verdana" w:hAnsi="Verdana" w:cs="Tahoma"/>
                <w:color w:val="FFFFFF" w:themeColor="background1"/>
                <w:sz w:val="16"/>
                <w:szCs w:val="16"/>
                <w:lang w:eastAsia="es-ES"/>
              </w:rPr>
            </w:pPr>
            <w:r w:rsidRPr="008752D2">
              <w:rPr>
                <w:rFonts w:ascii="Verdana" w:hAnsi="Verdana" w:cs="Tahoma"/>
                <w:color w:val="FFFFFF" w:themeColor="background1"/>
                <w:sz w:val="16"/>
                <w:szCs w:val="16"/>
                <w:lang w:eastAsia="es-ES"/>
              </w:rPr>
              <w:t xml:space="preserve">(*) </w:t>
            </w:r>
            <w:r w:rsidRPr="008752D2">
              <w:rPr>
                <w:rFonts w:ascii="Verdana" w:hAnsi="Verdana" w:cs="Tahoma"/>
                <w:b/>
                <w:color w:val="FFFFFF" w:themeColor="background1"/>
                <w:sz w:val="16"/>
                <w:szCs w:val="16"/>
                <w:lang w:eastAsia="es-ES"/>
              </w:rPr>
              <w:t xml:space="preserve">Componente PROVISIÓN Y DOTACIÓN DE MATERIALES DE CONSTRUCCIÓN </w:t>
            </w:r>
          </w:p>
        </w:tc>
      </w:tr>
      <w:tr w:rsidR="008752D2" w:rsidRPr="008752D2" w14:paraId="3A230CED"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28FB3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w:t>
            </w:r>
          </w:p>
        </w:tc>
        <w:tc>
          <w:tcPr>
            <w:tcW w:w="5812" w:type="dxa"/>
            <w:tcBorders>
              <w:top w:val="single" w:sz="4" w:space="0" w:color="000000"/>
              <w:left w:val="single" w:sz="4" w:space="0" w:color="000000"/>
              <w:bottom w:val="single" w:sz="4" w:space="0" w:color="000000"/>
              <w:right w:val="single" w:sz="4" w:space="0" w:color="000000"/>
            </w:tcBorders>
            <w:noWrap/>
            <w:vAlign w:val="bottom"/>
            <w:hideMark/>
          </w:tcPr>
          <w:p w14:paraId="4E39D048"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ABRAZADERA DE 3"</w:t>
            </w:r>
          </w:p>
        </w:tc>
        <w:tc>
          <w:tcPr>
            <w:tcW w:w="992" w:type="dxa"/>
            <w:tcBorders>
              <w:top w:val="single" w:sz="4" w:space="0" w:color="000000"/>
              <w:left w:val="nil"/>
              <w:bottom w:val="single" w:sz="4" w:space="0" w:color="000000"/>
              <w:right w:val="single" w:sz="4" w:space="0" w:color="000000"/>
            </w:tcBorders>
            <w:noWrap/>
            <w:vAlign w:val="bottom"/>
            <w:hideMark/>
          </w:tcPr>
          <w:p w14:paraId="1AF8448F"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PZA</w:t>
            </w:r>
          </w:p>
        </w:tc>
        <w:tc>
          <w:tcPr>
            <w:tcW w:w="1559" w:type="dxa"/>
            <w:tcBorders>
              <w:top w:val="single" w:sz="4" w:space="0" w:color="000000"/>
              <w:left w:val="nil"/>
              <w:bottom w:val="single" w:sz="4" w:space="0" w:color="000000"/>
              <w:right w:val="single" w:sz="4" w:space="0" w:color="000000"/>
            </w:tcBorders>
            <w:noWrap/>
            <w:vAlign w:val="bottom"/>
            <w:hideMark/>
          </w:tcPr>
          <w:p w14:paraId="416AD2B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450,00</w:t>
            </w:r>
          </w:p>
        </w:tc>
      </w:tr>
      <w:tr w:rsidR="008752D2" w:rsidRPr="008752D2" w14:paraId="4B606A5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B3B46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w:t>
            </w:r>
          </w:p>
        </w:tc>
        <w:tc>
          <w:tcPr>
            <w:tcW w:w="5812" w:type="dxa"/>
            <w:tcBorders>
              <w:top w:val="nil"/>
              <w:left w:val="single" w:sz="4" w:space="0" w:color="000000"/>
              <w:bottom w:val="single" w:sz="4" w:space="0" w:color="000000"/>
              <w:right w:val="single" w:sz="4" w:space="0" w:color="000000"/>
            </w:tcBorders>
            <w:noWrap/>
            <w:vAlign w:val="bottom"/>
            <w:hideMark/>
          </w:tcPr>
          <w:p w14:paraId="221C476E"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ALAMBRE DE AMARRE</w:t>
            </w:r>
          </w:p>
        </w:tc>
        <w:tc>
          <w:tcPr>
            <w:tcW w:w="992" w:type="dxa"/>
            <w:tcBorders>
              <w:top w:val="nil"/>
              <w:left w:val="nil"/>
              <w:bottom w:val="single" w:sz="4" w:space="0" w:color="000000"/>
              <w:right w:val="single" w:sz="4" w:space="0" w:color="000000"/>
            </w:tcBorders>
            <w:noWrap/>
            <w:vAlign w:val="bottom"/>
            <w:hideMark/>
          </w:tcPr>
          <w:p w14:paraId="31ED1E67"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70B42E48"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191,16</w:t>
            </w:r>
          </w:p>
        </w:tc>
      </w:tr>
      <w:tr w:rsidR="008752D2" w:rsidRPr="008752D2" w14:paraId="7FAE5B3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DC013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w:t>
            </w:r>
          </w:p>
        </w:tc>
        <w:tc>
          <w:tcPr>
            <w:tcW w:w="5812" w:type="dxa"/>
            <w:tcBorders>
              <w:top w:val="nil"/>
              <w:left w:val="single" w:sz="4" w:space="0" w:color="000000"/>
              <w:bottom w:val="single" w:sz="4" w:space="0" w:color="000000"/>
              <w:right w:val="single" w:sz="4" w:space="0" w:color="000000"/>
            </w:tcBorders>
            <w:noWrap/>
            <w:vAlign w:val="bottom"/>
            <w:hideMark/>
          </w:tcPr>
          <w:p w14:paraId="2F268520"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ALAMBRE DE COBRE Nº 10 AWG</w:t>
            </w:r>
          </w:p>
        </w:tc>
        <w:tc>
          <w:tcPr>
            <w:tcW w:w="992" w:type="dxa"/>
            <w:tcBorders>
              <w:top w:val="nil"/>
              <w:left w:val="nil"/>
              <w:bottom w:val="single" w:sz="4" w:space="0" w:color="000000"/>
              <w:right w:val="single" w:sz="4" w:space="0" w:color="000000"/>
            </w:tcBorders>
            <w:noWrap/>
            <w:vAlign w:val="bottom"/>
            <w:hideMark/>
          </w:tcPr>
          <w:p w14:paraId="73CDEBAC"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3DD7178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780,00</w:t>
            </w:r>
          </w:p>
        </w:tc>
      </w:tr>
      <w:tr w:rsidR="008752D2" w:rsidRPr="008752D2" w14:paraId="11F7FF7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EEDA67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w:t>
            </w:r>
          </w:p>
        </w:tc>
        <w:tc>
          <w:tcPr>
            <w:tcW w:w="5812" w:type="dxa"/>
            <w:tcBorders>
              <w:top w:val="nil"/>
              <w:left w:val="single" w:sz="4" w:space="0" w:color="000000"/>
              <w:bottom w:val="single" w:sz="4" w:space="0" w:color="000000"/>
              <w:right w:val="single" w:sz="4" w:space="0" w:color="000000"/>
            </w:tcBorders>
            <w:noWrap/>
            <w:vAlign w:val="bottom"/>
            <w:hideMark/>
          </w:tcPr>
          <w:p w14:paraId="5E1815A5"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ALAMBRE DE COBRE Nº 12 AWG</w:t>
            </w:r>
          </w:p>
        </w:tc>
        <w:tc>
          <w:tcPr>
            <w:tcW w:w="992" w:type="dxa"/>
            <w:tcBorders>
              <w:top w:val="nil"/>
              <w:left w:val="nil"/>
              <w:bottom w:val="single" w:sz="4" w:space="0" w:color="000000"/>
              <w:right w:val="single" w:sz="4" w:space="0" w:color="000000"/>
            </w:tcBorders>
            <w:noWrap/>
            <w:vAlign w:val="bottom"/>
            <w:hideMark/>
          </w:tcPr>
          <w:p w14:paraId="5D0342CA"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6126362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3.480,00</w:t>
            </w:r>
          </w:p>
        </w:tc>
      </w:tr>
      <w:tr w:rsidR="008752D2" w:rsidRPr="008752D2" w14:paraId="15803E1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10196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w:t>
            </w:r>
          </w:p>
        </w:tc>
        <w:tc>
          <w:tcPr>
            <w:tcW w:w="5812" w:type="dxa"/>
            <w:tcBorders>
              <w:top w:val="nil"/>
              <w:left w:val="single" w:sz="4" w:space="0" w:color="000000"/>
              <w:bottom w:val="single" w:sz="4" w:space="0" w:color="000000"/>
              <w:right w:val="single" w:sz="4" w:space="0" w:color="000000"/>
            </w:tcBorders>
            <w:noWrap/>
            <w:vAlign w:val="bottom"/>
            <w:hideMark/>
          </w:tcPr>
          <w:p w14:paraId="6EAC2FFB"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ALAMBRE DE COBRE Nº 14 AWG</w:t>
            </w:r>
          </w:p>
        </w:tc>
        <w:tc>
          <w:tcPr>
            <w:tcW w:w="992" w:type="dxa"/>
            <w:tcBorders>
              <w:top w:val="nil"/>
              <w:left w:val="nil"/>
              <w:bottom w:val="single" w:sz="4" w:space="0" w:color="000000"/>
              <w:right w:val="single" w:sz="4" w:space="0" w:color="000000"/>
            </w:tcBorders>
            <w:noWrap/>
            <w:vAlign w:val="bottom"/>
            <w:hideMark/>
          </w:tcPr>
          <w:p w14:paraId="5EB991D0"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101BCC7B"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3.870,00</w:t>
            </w:r>
          </w:p>
        </w:tc>
      </w:tr>
      <w:tr w:rsidR="008752D2" w:rsidRPr="008752D2" w14:paraId="53335A0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DA9CB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w:t>
            </w:r>
          </w:p>
        </w:tc>
        <w:tc>
          <w:tcPr>
            <w:tcW w:w="5812" w:type="dxa"/>
            <w:tcBorders>
              <w:top w:val="nil"/>
              <w:left w:val="single" w:sz="4" w:space="0" w:color="000000"/>
              <w:bottom w:val="single" w:sz="4" w:space="0" w:color="000000"/>
              <w:right w:val="single" w:sz="4" w:space="0" w:color="000000"/>
            </w:tcBorders>
            <w:noWrap/>
            <w:vAlign w:val="bottom"/>
            <w:hideMark/>
          </w:tcPr>
          <w:p w14:paraId="24BA362D"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ALAMBRE GALVANIZADO N°12</w:t>
            </w:r>
          </w:p>
        </w:tc>
        <w:tc>
          <w:tcPr>
            <w:tcW w:w="992" w:type="dxa"/>
            <w:tcBorders>
              <w:top w:val="nil"/>
              <w:left w:val="nil"/>
              <w:bottom w:val="single" w:sz="4" w:space="0" w:color="000000"/>
              <w:right w:val="single" w:sz="4" w:space="0" w:color="000000"/>
            </w:tcBorders>
            <w:noWrap/>
            <w:vAlign w:val="bottom"/>
            <w:hideMark/>
          </w:tcPr>
          <w:p w14:paraId="16BD2A33"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7208B5C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102,15</w:t>
            </w:r>
          </w:p>
        </w:tc>
      </w:tr>
      <w:tr w:rsidR="008752D2" w:rsidRPr="008752D2" w14:paraId="0003330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12AA2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w:t>
            </w:r>
          </w:p>
        </w:tc>
        <w:tc>
          <w:tcPr>
            <w:tcW w:w="5812" w:type="dxa"/>
            <w:tcBorders>
              <w:top w:val="nil"/>
              <w:left w:val="single" w:sz="4" w:space="0" w:color="000000"/>
              <w:bottom w:val="single" w:sz="4" w:space="0" w:color="000000"/>
              <w:right w:val="single" w:sz="4" w:space="0" w:color="000000"/>
            </w:tcBorders>
            <w:noWrap/>
            <w:vAlign w:val="bottom"/>
            <w:hideMark/>
          </w:tcPr>
          <w:p w14:paraId="0B1720B8"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ALQUITRÁN</w:t>
            </w:r>
          </w:p>
        </w:tc>
        <w:tc>
          <w:tcPr>
            <w:tcW w:w="992" w:type="dxa"/>
            <w:tcBorders>
              <w:top w:val="nil"/>
              <w:left w:val="nil"/>
              <w:bottom w:val="single" w:sz="4" w:space="0" w:color="000000"/>
              <w:right w:val="single" w:sz="4" w:space="0" w:color="000000"/>
            </w:tcBorders>
            <w:noWrap/>
            <w:vAlign w:val="bottom"/>
            <w:hideMark/>
          </w:tcPr>
          <w:p w14:paraId="114EF84E" w14:textId="77777777" w:rsidR="008752D2" w:rsidRPr="008752D2" w:rsidRDefault="008752D2" w:rsidP="008752D2">
            <w:pPr>
              <w:rPr>
                <w:rFonts w:ascii="Verdana" w:hAnsi="Verdana" w:cs="Tahoma"/>
                <w:color w:val="FF0000"/>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1D988A6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132,75</w:t>
            </w:r>
          </w:p>
        </w:tc>
      </w:tr>
      <w:tr w:rsidR="008752D2" w:rsidRPr="008752D2" w14:paraId="41EF3E71"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C8FBD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w:t>
            </w:r>
          </w:p>
        </w:tc>
        <w:tc>
          <w:tcPr>
            <w:tcW w:w="5812" w:type="dxa"/>
            <w:tcBorders>
              <w:top w:val="nil"/>
              <w:left w:val="single" w:sz="4" w:space="0" w:color="000000"/>
              <w:bottom w:val="single" w:sz="4" w:space="0" w:color="000000"/>
              <w:right w:val="single" w:sz="4" w:space="0" w:color="000000"/>
            </w:tcBorders>
            <w:noWrap/>
            <w:vAlign w:val="bottom"/>
            <w:hideMark/>
          </w:tcPr>
          <w:p w14:paraId="5A733E3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BARNIZ</w:t>
            </w:r>
          </w:p>
        </w:tc>
        <w:tc>
          <w:tcPr>
            <w:tcW w:w="992" w:type="dxa"/>
            <w:tcBorders>
              <w:top w:val="nil"/>
              <w:left w:val="nil"/>
              <w:bottom w:val="single" w:sz="4" w:space="0" w:color="000000"/>
              <w:right w:val="single" w:sz="4" w:space="0" w:color="000000"/>
            </w:tcBorders>
            <w:noWrap/>
            <w:vAlign w:val="bottom"/>
            <w:hideMark/>
          </w:tcPr>
          <w:p w14:paraId="12262E4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5DCAA38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147,30</w:t>
            </w:r>
          </w:p>
        </w:tc>
      </w:tr>
      <w:tr w:rsidR="008752D2" w:rsidRPr="008752D2" w14:paraId="59B459A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3B3FD5"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w:t>
            </w:r>
          </w:p>
        </w:tc>
        <w:tc>
          <w:tcPr>
            <w:tcW w:w="5812" w:type="dxa"/>
            <w:tcBorders>
              <w:top w:val="nil"/>
              <w:left w:val="single" w:sz="4" w:space="0" w:color="000000"/>
              <w:bottom w:val="single" w:sz="4" w:space="0" w:color="000000"/>
              <w:right w:val="single" w:sz="4" w:space="0" w:color="000000"/>
            </w:tcBorders>
            <w:noWrap/>
            <w:vAlign w:val="bottom"/>
            <w:hideMark/>
          </w:tcPr>
          <w:p w14:paraId="060C8C8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BISAGRA DE 4"</w:t>
            </w:r>
          </w:p>
        </w:tc>
        <w:tc>
          <w:tcPr>
            <w:tcW w:w="992" w:type="dxa"/>
            <w:tcBorders>
              <w:top w:val="nil"/>
              <w:left w:val="nil"/>
              <w:bottom w:val="single" w:sz="4" w:space="0" w:color="000000"/>
              <w:right w:val="single" w:sz="4" w:space="0" w:color="000000"/>
            </w:tcBorders>
            <w:noWrap/>
            <w:vAlign w:val="bottom"/>
            <w:hideMark/>
          </w:tcPr>
          <w:p w14:paraId="2A76ADD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5F8ED4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360,00</w:t>
            </w:r>
          </w:p>
        </w:tc>
      </w:tr>
      <w:tr w:rsidR="008752D2" w:rsidRPr="008752D2" w14:paraId="7723AE7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E0E5E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w:t>
            </w:r>
          </w:p>
        </w:tc>
        <w:tc>
          <w:tcPr>
            <w:tcW w:w="5812" w:type="dxa"/>
            <w:tcBorders>
              <w:top w:val="nil"/>
              <w:left w:val="single" w:sz="4" w:space="0" w:color="000000"/>
              <w:bottom w:val="single" w:sz="4" w:space="0" w:color="000000"/>
              <w:right w:val="single" w:sz="4" w:space="0" w:color="000000"/>
            </w:tcBorders>
            <w:noWrap/>
            <w:vAlign w:val="bottom"/>
            <w:hideMark/>
          </w:tcPr>
          <w:p w14:paraId="2CE01D7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BISAGRA PARA METAL</w:t>
            </w:r>
          </w:p>
        </w:tc>
        <w:tc>
          <w:tcPr>
            <w:tcW w:w="992" w:type="dxa"/>
            <w:tcBorders>
              <w:top w:val="nil"/>
              <w:left w:val="nil"/>
              <w:bottom w:val="single" w:sz="4" w:space="0" w:color="000000"/>
              <w:right w:val="single" w:sz="4" w:space="0" w:color="000000"/>
            </w:tcBorders>
            <w:noWrap/>
            <w:vAlign w:val="bottom"/>
            <w:hideMark/>
          </w:tcPr>
          <w:p w14:paraId="2CD73C9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83B547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90,00</w:t>
            </w:r>
          </w:p>
        </w:tc>
      </w:tr>
      <w:tr w:rsidR="008752D2" w:rsidRPr="008752D2" w14:paraId="7491DC4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E8301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11</w:t>
            </w:r>
          </w:p>
        </w:tc>
        <w:tc>
          <w:tcPr>
            <w:tcW w:w="5812" w:type="dxa"/>
            <w:tcBorders>
              <w:top w:val="nil"/>
              <w:left w:val="single" w:sz="4" w:space="0" w:color="000000"/>
              <w:bottom w:val="single" w:sz="4" w:space="0" w:color="000000"/>
              <w:right w:val="single" w:sz="4" w:space="0" w:color="000000"/>
            </w:tcBorders>
            <w:noWrap/>
            <w:vAlign w:val="bottom"/>
            <w:hideMark/>
          </w:tcPr>
          <w:p w14:paraId="1C8ACD8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BOTAGUAS DE CERÁMICA UNA CAÍDA</w:t>
            </w:r>
          </w:p>
        </w:tc>
        <w:tc>
          <w:tcPr>
            <w:tcW w:w="992" w:type="dxa"/>
            <w:tcBorders>
              <w:top w:val="nil"/>
              <w:left w:val="nil"/>
              <w:bottom w:val="single" w:sz="4" w:space="0" w:color="000000"/>
              <w:right w:val="single" w:sz="4" w:space="0" w:color="000000"/>
            </w:tcBorders>
            <w:noWrap/>
            <w:vAlign w:val="bottom"/>
            <w:hideMark/>
          </w:tcPr>
          <w:p w14:paraId="13FBC40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3C9D2B4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1.344,00</w:t>
            </w:r>
          </w:p>
        </w:tc>
      </w:tr>
      <w:tr w:rsidR="008752D2" w:rsidRPr="008752D2" w14:paraId="41ED3E8D"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BC139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12</w:t>
            </w:r>
          </w:p>
        </w:tc>
        <w:tc>
          <w:tcPr>
            <w:tcW w:w="5812" w:type="dxa"/>
            <w:tcBorders>
              <w:top w:val="nil"/>
              <w:left w:val="single" w:sz="4" w:space="0" w:color="000000"/>
              <w:bottom w:val="single" w:sz="4" w:space="0" w:color="000000"/>
              <w:right w:val="single" w:sz="4" w:space="0" w:color="000000"/>
            </w:tcBorders>
            <w:noWrap/>
            <w:vAlign w:val="bottom"/>
            <w:hideMark/>
          </w:tcPr>
          <w:p w14:paraId="3C49521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CAJA DE REGISTRO DE PVC</w:t>
            </w:r>
          </w:p>
        </w:tc>
        <w:tc>
          <w:tcPr>
            <w:tcW w:w="992" w:type="dxa"/>
            <w:tcBorders>
              <w:top w:val="nil"/>
              <w:left w:val="nil"/>
              <w:bottom w:val="single" w:sz="4" w:space="0" w:color="000000"/>
              <w:right w:val="single" w:sz="4" w:space="0" w:color="000000"/>
            </w:tcBorders>
            <w:noWrap/>
            <w:vAlign w:val="bottom"/>
            <w:hideMark/>
          </w:tcPr>
          <w:p w14:paraId="63DE1C7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AF69CE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3B000CC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58586C2"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13</w:t>
            </w:r>
          </w:p>
        </w:tc>
        <w:tc>
          <w:tcPr>
            <w:tcW w:w="5812" w:type="dxa"/>
            <w:tcBorders>
              <w:top w:val="nil"/>
              <w:left w:val="single" w:sz="4" w:space="0" w:color="000000"/>
              <w:bottom w:val="single" w:sz="4" w:space="0" w:color="000000"/>
              <w:right w:val="single" w:sz="4" w:space="0" w:color="000000"/>
            </w:tcBorders>
            <w:noWrap/>
            <w:vAlign w:val="bottom"/>
            <w:hideMark/>
          </w:tcPr>
          <w:p w14:paraId="2E8F8AA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CAJA PARA 1 TÉRMICO</w:t>
            </w:r>
          </w:p>
        </w:tc>
        <w:tc>
          <w:tcPr>
            <w:tcW w:w="992" w:type="dxa"/>
            <w:tcBorders>
              <w:top w:val="nil"/>
              <w:left w:val="nil"/>
              <w:bottom w:val="single" w:sz="4" w:space="0" w:color="000000"/>
              <w:right w:val="single" w:sz="4" w:space="0" w:color="000000"/>
            </w:tcBorders>
            <w:noWrap/>
            <w:vAlign w:val="bottom"/>
            <w:hideMark/>
          </w:tcPr>
          <w:p w14:paraId="53C7222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1975105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71E08D9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F80DB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14</w:t>
            </w:r>
          </w:p>
        </w:tc>
        <w:tc>
          <w:tcPr>
            <w:tcW w:w="5812" w:type="dxa"/>
            <w:tcBorders>
              <w:top w:val="nil"/>
              <w:left w:val="single" w:sz="4" w:space="0" w:color="000000"/>
              <w:bottom w:val="single" w:sz="4" w:space="0" w:color="000000"/>
              <w:right w:val="single" w:sz="4" w:space="0" w:color="000000"/>
            </w:tcBorders>
            <w:noWrap/>
            <w:vAlign w:val="bottom"/>
            <w:hideMark/>
          </w:tcPr>
          <w:p w14:paraId="4632AE8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CAJA PARA 3 TÉRMICOS</w:t>
            </w:r>
          </w:p>
        </w:tc>
        <w:tc>
          <w:tcPr>
            <w:tcW w:w="992" w:type="dxa"/>
            <w:tcBorders>
              <w:top w:val="nil"/>
              <w:left w:val="nil"/>
              <w:bottom w:val="single" w:sz="4" w:space="0" w:color="000000"/>
              <w:right w:val="single" w:sz="4" w:space="0" w:color="000000"/>
            </w:tcBorders>
            <w:noWrap/>
            <w:vAlign w:val="bottom"/>
            <w:hideMark/>
          </w:tcPr>
          <w:p w14:paraId="215F09E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60AA81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39292D2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A5D6D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15</w:t>
            </w:r>
          </w:p>
        </w:tc>
        <w:tc>
          <w:tcPr>
            <w:tcW w:w="5812" w:type="dxa"/>
            <w:tcBorders>
              <w:top w:val="nil"/>
              <w:left w:val="single" w:sz="4" w:space="0" w:color="000000"/>
              <w:bottom w:val="single" w:sz="4" w:space="0" w:color="000000"/>
              <w:right w:val="single" w:sz="4" w:space="0" w:color="000000"/>
            </w:tcBorders>
            <w:noWrap/>
            <w:vAlign w:val="bottom"/>
            <w:hideMark/>
          </w:tcPr>
          <w:p w14:paraId="4B30CED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CAJA PLÁSTICA CIRCULAR</w:t>
            </w:r>
          </w:p>
        </w:tc>
        <w:tc>
          <w:tcPr>
            <w:tcW w:w="992" w:type="dxa"/>
            <w:tcBorders>
              <w:top w:val="nil"/>
              <w:left w:val="nil"/>
              <w:bottom w:val="single" w:sz="4" w:space="0" w:color="000000"/>
              <w:right w:val="single" w:sz="4" w:space="0" w:color="000000"/>
            </w:tcBorders>
            <w:noWrap/>
            <w:vAlign w:val="bottom"/>
            <w:hideMark/>
          </w:tcPr>
          <w:p w14:paraId="2A7C509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E2DABE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600,00</w:t>
            </w:r>
          </w:p>
        </w:tc>
      </w:tr>
      <w:tr w:rsidR="008752D2" w:rsidRPr="008752D2" w14:paraId="5409EA3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B57EB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16</w:t>
            </w:r>
          </w:p>
        </w:tc>
        <w:tc>
          <w:tcPr>
            <w:tcW w:w="5812" w:type="dxa"/>
            <w:tcBorders>
              <w:top w:val="nil"/>
              <w:left w:val="single" w:sz="4" w:space="0" w:color="000000"/>
              <w:bottom w:val="single" w:sz="4" w:space="0" w:color="000000"/>
              <w:right w:val="single" w:sz="4" w:space="0" w:color="000000"/>
            </w:tcBorders>
            <w:noWrap/>
            <w:vAlign w:val="bottom"/>
            <w:hideMark/>
          </w:tcPr>
          <w:p w14:paraId="7CCC0F7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 xml:space="preserve">CAJA PLÁSTICA RECTANGULAR </w:t>
            </w:r>
          </w:p>
        </w:tc>
        <w:tc>
          <w:tcPr>
            <w:tcW w:w="992" w:type="dxa"/>
            <w:tcBorders>
              <w:top w:val="nil"/>
              <w:left w:val="nil"/>
              <w:bottom w:val="single" w:sz="4" w:space="0" w:color="000000"/>
              <w:right w:val="single" w:sz="4" w:space="0" w:color="000000"/>
            </w:tcBorders>
            <w:noWrap/>
            <w:vAlign w:val="bottom"/>
            <w:hideMark/>
          </w:tcPr>
          <w:p w14:paraId="3B7B584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5F646E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600,00</w:t>
            </w:r>
          </w:p>
        </w:tc>
      </w:tr>
      <w:tr w:rsidR="008752D2" w:rsidRPr="008752D2" w14:paraId="330DDBB0"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6B674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17</w:t>
            </w:r>
          </w:p>
        </w:tc>
        <w:tc>
          <w:tcPr>
            <w:tcW w:w="5812" w:type="dxa"/>
            <w:tcBorders>
              <w:top w:val="nil"/>
              <w:left w:val="single" w:sz="4" w:space="0" w:color="000000"/>
              <w:bottom w:val="single" w:sz="4" w:space="0" w:color="000000"/>
              <w:right w:val="single" w:sz="4" w:space="0" w:color="000000"/>
            </w:tcBorders>
            <w:noWrap/>
            <w:vAlign w:val="bottom"/>
            <w:hideMark/>
          </w:tcPr>
          <w:p w14:paraId="0266993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CAJA SIFONADA PVC INC/REJILLA DE PISO</w:t>
            </w:r>
          </w:p>
        </w:tc>
        <w:tc>
          <w:tcPr>
            <w:tcW w:w="992" w:type="dxa"/>
            <w:tcBorders>
              <w:top w:val="nil"/>
              <w:left w:val="nil"/>
              <w:bottom w:val="single" w:sz="4" w:space="0" w:color="000000"/>
              <w:right w:val="single" w:sz="4" w:space="0" w:color="000000"/>
            </w:tcBorders>
            <w:noWrap/>
            <w:vAlign w:val="bottom"/>
            <w:hideMark/>
          </w:tcPr>
          <w:p w14:paraId="35118FB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DC2BE5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w:t>
            </w:r>
          </w:p>
        </w:tc>
      </w:tr>
      <w:tr w:rsidR="008752D2" w:rsidRPr="008752D2" w14:paraId="0CAECB8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B1C9F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18</w:t>
            </w:r>
          </w:p>
        </w:tc>
        <w:tc>
          <w:tcPr>
            <w:tcW w:w="5812" w:type="dxa"/>
            <w:tcBorders>
              <w:top w:val="nil"/>
              <w:left w:val="single" w:sz="4" w:space="0" w:color="000000"/>
              <w:bottom w:val="single" w:sz="4" w:space="0" w:color="000000"/>
              <w:right w:val="single" w:sz="4" w:space="0" w:color="000000"/>
            </w:tcBorders>
            <w:noWrap/>
            <w:vAlign w:val="bottom"/>
            <w:hideMark/>
          </w:tcPr>
          <w:p w14:paraId="009E49E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CANALETA DE CALAMINA GALVANIZADA NRO 28 CORTE 33</w:t>
            </w:r>
          </w:p>
        </w:tc>
        <w:tc>
          <w:tcPr>
            <w:tcW w:w="992" w:type="dxa"/>
            <w:tcBorders>
              <w:top w:val="nil"/>
              <w:left w:val="nil"/>
              <w:bottom w:val="single" w:sz="4" w:space="0" w:color="000000"/>
              <w:right w:val="single" w:sz="4" w:space="0" w:color="000000"/>
            </w:tcBorders>
            <w:noWrap/>
            <w:vAlign w:val="bottom"/>
            <w:hideMark/>
          </w:tcPr>
          <w:p w14:paraId="5385BA5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4C4BA2BB"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606,00</w:t>
            </w:r>
          </w:p>
        </w:tc>
      </w:tr>
      <w:tr w:rsidR="008752D2" w:rsidRPr="008752D2" w14:paraId="7CCB4A2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C2F3F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19</w:t>
            </w:r>
          </w:p>
        </w:tc>
        <w:tc>
          <w:tcPr>
            <w:tcW w:w="5812" w:type="dxa"/>
            <w:tcBorders>
              <w:top w:val="nil"/>
              <w:left w:val="single" w:sz="4" w:space="0" w:color="000000"/>
              <w:bottom w:val="single" w:sz="4" w:space="0" w:color="000000"/>
              <w:right w:val="single" w:sz="4" w:space="0" w:color="000000"/>
            </w:tcBorders>
            <w:noWrap/>
            <w:vAlign w:val="bottom"/>
            <w:hideMark/>
          </w:tcPr>
          <w:p w14:paraId="5A159F6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CAÑERÍA DE ALUMINIO 1/2" (BRAZO DE DUCHA)</w:t>
            </w:r>
          </w:p>
        </w:tc>
        <w:tc>
          <w:tcPr>
            <w:tcW w:w="992" w:type="dxa"/>
            <w:tcBorders>
              <w:top w:val="nil"/>
              <w:left w:val="nil"/>
              <w:bottom w:val="single" w:sz="4" w:space="0" w:color="000000"/>
              <w:right w:val="single" w:sz="4" w:space="0" w:color="000000"/>
            </w:tcBorders>
            <w:noWrap/>
            <w:vAlign w:val="bottom"/>
            <w:hideMark/>
          </w:tcPr>
          <w:p w14:paraId="0A91CC8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166005C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135675FD"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E7F13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20</w:t>
            </w:r>
          </w:p>
        </w:tc>
        <w:tc>
          <w:tcPr>
            <w:tcW w:w="5812" w:type="dxa"/>
            <w:tcBorders>
              <w:top w:val="nil"/>
              <w:left w:val="single" w:sz="4" w:space="0" w:color="000000"/>
              <w:bottom w:val="single" w:sz="4" w:space="0" w:color="000000"/>
              <w:right w:val="single" w:sz="4" w:space="0" w:color="000000"/>
            </w:tcBorders>
            <w:noWrap/>
            <w:vAlign w:val="bottom"/>
            <w:hideMark/>
          </w:tcPr>
          <w:p w14:paraId="661C9B9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CARTÓN ASFALTICO</w:t>
            </w:r>
          </w:p>
        </w:tc>
        <w:tc>
          <w:tcPr>
            <w:tcW w:w="992" w:type="dxa"/>
            <w:tcBorders>
              <w:top w:val="nil"/>
              <w:left w:val="nil"/>
              <w:bottom w:val="single" w:sz="4" w:space="0" w:color="000000"/>
              <w:right w:val="single" w:sz="4" w:space="0" w:color="000000"/>
            </w:tcBorders>
            <w:noWrap/>
            <w:vAlign w:val="bottom"/>
            <w:hideMark/>
          </w:tcPr>
          <w:p w14:paraId="728927C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12C7BAD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185,85</w:t>
            </w:r>
          </w:p>
        </w:tc>
      </w:tr>
      <w:tr w:rsidR="008752D2" w:rsidRPr="008752D2" w14:paraId="36D59CF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F915C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21</w:t>
            </w:r>
          </w:p>
        </w:tc>
        <w:tc>
          <w:tcPr>
            <w:tcW w:w="5812" w:type="dxa"/>
            <w:tcBorders>
              <w:top w:val="nil"/>
              <w:left w:val="single" w:sz="4" w:space="0" w:color="000000"/>
              <w:bottom w:val="single" w:sz="4" w:space="0" w:color="000000"/>
              <w:right w:val="single" w:sz="4" w:space="0" w:color="000000"/>
            </w:tcBorders>
            <w:noWrap/>
            <w:vAlign w:val="bottom"/>
            <w:hideMark/>
          </w:tcPr>
          <w:p w14:paraId="4CC4FC8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CEMENTO BLANCO</w:t>
            </w:r>
          </w:p>
        </w:tc>
        <w:tc>
          <w:tcPr>
            <w:tcW w:w="992" w:type="dxa"/>
            <w:tcBorders>
              <w:top w:val="nil"/>
              <w:left w:val="nil"/>
              <w:bottom w:val="single" w:sz="4" w:space="0" w:color="000000"/>
              <w:right w:val="single" w:sz="4" w:space="0" w:color="000000"/>
            </w:tcBorders>
            <w:noWrap/>
            <w:vAlign w:val="bottom"/>
            <w:hideMark/>
          </w:tcPr>
          <w:p w14:paraId="3C17EE4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7D1C041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479,79</w:t>
            </w:r>
          </w:p>
        </w:tc>
      </w:tr>
      <w:tr w:rsidR="008752D2" w:rsidRPr="008752D2" w14:paraId="09419CA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BF40CB2"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22</w:t>
            </w:r>
          </w:p>
        </w:tc>
        <w:tc>
          <w:tcPr>
            <w:tcW w:w="5812" w:type="dxa"/>
            <w:tcBorders>
              <w:top w:val="nil"/>
              <w:left w:val="single" w:sz="4" w:space="0" w:color="000000"/>
              <w:bottom w:val="single" w:sz="4" w:space="0" w:color="000000"/>
              <w:right w:val="single" w:sz="4" w:space="0" w:color="000000"/>
            </w:tcBorders>
            <w:noWrap/>
            <w:vAlign w:val="bottom"/>
            <w:hideMark/>
          </w:tcPr>
          <w:p w14:paraId="1C97D56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CEMENTO COLA</w:t>
            </w:r>
          </w:p>
        </w:tc>
        <w:tc>
          <w:tcPr>
            <w:tcW w:w="992" w:type="dxa"/>
            <w:tcBorders>
              <w:top w:val="nil"/>
              <w:left w:val="nil"/>
              <w:bottom w:val="single" w:sz="4" w:space="0" w:color="000000"/>
              <w:right w:val="single" w:sz="4" w:space="0" w:color="000000"/>
            </w:tcBorders>
            <w:noWrap/>
            <w:vAlign w:val="bottom"/>
            <w:hideMark/>
          </w:tcPr>
          <w:p w14:paraId="07E2372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0C6B3E4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6.970,17</w:t>
            </w:r>
          </w:p>
        </w:tc>
      </w:tr>
      <w:tr w:rsidR="008752D2" w:rsidRPr="008752D2" w14:paraId="4704F8E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22E77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23</w:t>
            </w:r>
          </w:p>
        </w:tc>
        <w:tc>
          <w:tcPr>
            <w:tcW w:w="5812" w:type="dxa"/>
            <w:tcBorders>
              <w:top w:val="nil"/>
              <w:left w:val="single" w:sz="4" w:space="0" w:color="000000"/>
              <w:bottom w:val="single" w:sz="4" w:space="0" w:color="000000"/>
              <w:right w:val="single" w:sz="4" w:space="0" w:color="000000"/>
            </w:tcBorders>
            <w:noWrap/>
            <w:vAlign w:val="bottom"/>
            <w:hideMark/>
          </w:tcPr>
          <w:p w14:paraId="1715A5C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CEMENTO PORTLAND</w:t>
            </w:r>
          </w:p>
        </w:tc>
        <w:tc>
          <w:tcPr>
            <w:tcW w:w="992" w:type="dxa"/>
            <w:tcBorders>
              <w:top w:val="nil"/>
              <w:left w:val="nil"/>
              <w:bottom w:val="single" w:sz="4" w:space="0" w:color="000000"/>
              <w:right w:val="single" w:sz="4" w:space="0" w:color="000000"/>
            </w:tcBorders>
            <w:noWrap/>
            <w:vAlign w:val="bottom"/>
            <w:hideMark/>
          </w:tcPr>
          <w:p w14:paraId="34869BD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BL</w:t>
            </w:r>
          </w:p>
        </w:tc>
        <w:tc>
          <w:tcPr>
            <w:tcW w:w="1559" w:type="dxa"/>
            <w:tcBorders>
              <w:top w:val="nil"/>
              <w:left w:val="nil"/>
              <w:bottom w:val="single" w:sz="4" w:space="0" w:color="000000"/>
              <w:right w:val="single" w:sz="4" w:space="0" w:color="000000"/>
            </w:tcBorders>
            <w:noWrap/>
            <w:vAlign w:val="bottom"/>
            <w:hideMark/>
          </w:tcPr>
          <w:p w14:paraId="2B145B7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3.593,42</w:t>
            </w:r>
          </w:p>
        </w:tc>
      </w:tr>
      <w:tr w:rsidR="008752D2" w:rsidRPr="008752D2" w14:paraId="048484D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CEBE7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24</w:t>
            </w:r>
          </w:p>
        </w:tc>
        <w:tc>
          <w:tcPr>
            <w:tcW w:w="5812" w:type="dxa"/>
            <w:tcBorders>
              <w:top w:val="nil"/>
              <w:left w:val="single" w:sz="4" w:space="0" w:color="000000"/>
              <w:bottom w:val="single" w:sz="4" w:space="0" w:color="000000"/>
              <w:right w:val="single" w:sz="4" w:space="0" w:color="000000"/>
            </w:tcBorders>
            <w:noWrap/>
            <w:vAlign w:val="bottom"/>
            <w:hideMark/>
          </w:tcPr>
          <w:p w14:paraId="2A6DCCA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CERÁMICA NACIONAL</w:t>
            </w:r>
          </w:p>
        </w:tc>
        <w:tc>
          <w:tcPr>
            <w:tcW w:w="992" w:type="dxa"/>
            <w:tcBorders>
              <w:top w:val="nil"/>
              <w:left w:val="nil"/>
              <w:bottom w:val="single" w:sz="4" w:space="0" w:color="000000"/>
              <w:right w:val="single" w:sz="4" w:space="0" w:color="000000"/>
            </w:tcBorders>
            <w:noWrap/>
            <w:vAlign w:val="bottom"/>
            <w:hideMark/>
          </w:tcPr>
          <w:p w14:paraId="5151BC7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47B84D9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1.205,19</w:t>
            </w:r>
          </w:p>
        </w:tc>
      </w:tr>
      <w:tr w:rsidR="008752D2" w:rsidRPr="008752D2" w14:paraId="37AAE0D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E861A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25</w:t>
            </w:r>
          </w:p>
        </w:tc>
        <w:tc>
          <w:tcPr>
            <w:tcW w:w="5812" w:type="dxa"/>
            <w:tcBorders>
              <w:top w:val="nil"/>
              <w:left w:val="single" w:sz="4" w:space="0" w:color="000000"/>
              <w:bottom w:val="single" w:sz="4" w:space="0" w:color="000000"/>
              <w:right w:val="single" w:sz="4" w:space="0" w:color="000000"/>
            </w:tcBorders>
            <w:noWrap/>
            <w:vAlign w:val="bottom"/>
            <w:hideMark/>
          </w:tcPr>
          <w:p w14:paraId="6FF6223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CERÁMICA NACIONAL TIPO PORCELANATO (60X60)</w:t>
            </w:r>
          </w:p>
        </w:tc>
        <w:tc>
          <w:tcPr>
            <w:tcW w:w="992" w:type="dxa"/>
            <w:tcBorders>
              <w:top w:val="nil"/>
              <w:left w:val="nil"/>
              <w:bottom w:val="single" w:sz="4" w:space="0" w:color="000000"/>
              <w:right w:val="single" w:sz="4" w:space="0" w:color="000000"/>
            </w:tcBorders>
            <w:noWrap/>
            <w:vAlign w:val="bottom"/>
            <w:hideMark/>
          </w:tcPr>
          <w:p w14:paraId="508AC7B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771D3C9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110,55</w:t>
            </w:r>
          </w:p>
        </w:tc>
      </w:tr>
      <w:tr w:rsidR="008752D2" w:rsidRPr="008752D2" w14:paraId="6E95BA57"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7FC25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26</w:t>
            </w:r>
          </w:p>
        </w:tc>
        <w:tc>
          <w:tcPr>
            <w:tcW w:w="5812" w:type="dxa"/>
            <w:tcBorders>
              <w:top w:val="nil"/>
              <w:left w:val="single" w:sz="4" w:space="0" w:color="000000"/>
              <w:bottom w:val="single" w:sz="4" w:space="0" w:color="000000"/>
              <w:right w:val="single" w:sz="4" w:space="0" w:color="000000"/>
            </w:tcBorders>
            <w:noWrap/>
            <w:vAlign w:val="bottom"/>
            <w:hideMark/>
          </w:tcPr>
          <w:p w14:paraId="0D4E51B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CHAPA EXTERIOR</w:t>
            </w:r>
          </w:p>
        </w:tc>
        <w:tc>
          <w:tcPr>
            <w:tcW w:w="992" w:type="dxa"/>
            <w:tcBorders>
              <w:top w:val="nil"/>
              <w:left w:val="nil"/>
              <w:bottom w:val="single" w:sz="4" w:space="0" w:color="000000"/>
              <w:right w:val="single" w:sz="4" w:space="0" w:color="000000"/>
            </w:tcBorders>
            <w:noWrap/>
            <w:vAlign w:val="bottom"/>
            <w:hideMark/>
          </w:tcPr>
          <w:p w14:paraId="10A21E2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366C2A0B"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0E2EB9F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1A8D5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27</w:t>
            </w:r>
          </w:p>
        </w:tc>
        <w:tc>
          <w:tcPr>
            <w:tcW w:w="5812" w:type="dxa"/>
            <w:tcBorders>
              <w:top w:val="nil"/>
              <w:left w:val="single" w:sz="4" w:space="0" w:color="000000"/>
              <w:bottom w:val="single" w:sz="4" w:space="0" w:color="000000"/>
              <w:right w:val="single" w:sz="4" w:space="0" w:color="000000"/>
            </w:tcBorders>
            <w:noWrap/>
            <w:vAlign w:val="bottom"/>
            <w:hideMark/>
          </w:tcPr>
          <w:p w14:paraId="72AD5EF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CHAPA INTERIOR</w:t>
            </w:r>
          </w:p>
        </w:tc>
        <w:tc>
          <w:tcPr>
            <w:tcW w:w="992" w:type="dxa"/>
            <w:tcBorders>
              <w:top w:val="nil"/>
              <w:left w:val="nil"/>
              <w:bottom w:val="single" w:sz="4" w:space="0" w:color="000000"/>
              <w:right w:val="single" w:sz="4" w:space="0" w:color="000000"/>
            </w:tcBorders>
            <w:noWrap/>
            <w:vAlign w:val="bottom"/>
            <w:hideMark/>
          </w:tcPr>
          <w:p w14:paraId="0021A04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50D66D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53E6133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A136F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28</w:t>
            </w:r>
          </w:p>
        </w:tc>
        <w:tc>
          <w:tcPr>
            <w:tcW w:w="5812" w:type="dxa"/>
            <w:tcBorders>
              <w:top w:val="nil"/>
              <w:left w:val="single" w:sz="4" w:space="0" w:color="000000"/>
              <w:bottom w:val="single" w:sz="4" w:space="0" w:color="000000"/>
              <w:right w:val="single" w:sz="4" w:space="0" w:color="000000"/>
            </w:tcBorders>
            <w:noWrap/>
            <w:vAlign w:val="bottom"/>
            <w:hideMark/>
          </w:tcPr>
          <w:p w14:paraId="10C73DDD"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CHICOTILLO</w:t>
            </w:r>
          </w:p>
        </w:tc>
        <w:tc>
          <w:tcPr>
            <w:tcW w:w="992" w:type="dxa"/>
            <w:tcBorders>
              <w:top w:val="nil"/>
              <w:left w:val="nil"/>
              <w:bottom w:val="single" w:sz="4" w:space="0" w:color="000000"/>
              <w:right w:val="single" w:sz="4" w:space="0" w:color="000000"/>
            </w:tcBorders>
            <w:noWrap/>
            <w:vAlign w:val="bottom"/>
            <w:hideMark/>
          </w:tcPr>
          <w:p w14:paraId="469CF25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E0AEB0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w:t>
            </w:r>
          </w:p>
        </w:tc>
      </w:tr>
      <w:tr w:rsidR="008752D2" w:rsidRPr="008752D2" w14:paraId="5BD7450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7C62B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29</w:t>
            </w:r>
          </w:p>
        </w:tc>
        <w:tc>
          <w:tcPr>
            <w:tcW w:w="5812" w:type="dxa"/>
            <w:tcBorders>
              <w:top w:val="nil"/>
              <w:left w:val="single" w:sz="4" w:space="0" w:color="000000"/>
              <w:bottom w:val="single" w:sz="4" w:space="0" w:color="000000"/>
              <w:right w:val="single" w:sz="4" w:space="0" w:color="000000"/>
            </w:tcBorders>
            <w:noWrap/>
            <w:vAlign w:val="bottom"/>
            <w:hideMark/>
          </w:tcPr>
          <w:p w14:paraId="0AE3439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CIELO FALSO YESO - PVC INC/ACCESORIOS</w:t>
            </w:r>
          </w:p>
        </w:tc>
        <w:tc>
          <w:tcPr>
            <w:tcW w:w="992" w:type="dxa"/>
            <w:tcBorders>
              <w:top w:val="nil"/>
              <w:left w:val="nil"/>
              <w:bottom w:val="single" w:sz="4" w:space="0" w:color="000000"/>
              <w:right w:val="single" w:sz="4" w:space="0" w:color="000000"/>
            </w:tcBorders>
            <w:noWrap/>
            <w:vAlign w:val="bottom"/>
            <w:hideMark/>
          </w:tcPr>
          <w:p w14:paraId="4BA40A0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6F20E3F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2.145,15</w:t>
            </w:r>
          </w:p>
        </w:tc>
      </w:tr>
      <w:tr w:rsidR="008752D2" w:rsidRPr="008752D2" w14:paraId="3C8BDAAA"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7F77B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30</w:t>
            </w:r>
          </w:p>
        </w:tc>
        <w:tc>
          <w:tcPr>
            <w:tcW w:w="5812" w:type="dxa"/>
            <w:tcBorders>
              <w:top w:val="nil"/>
              <w:left w:val="single" w:sz="4" w:space="0" w:color="000000"/>
              <w:bottom w:val="single" w:sz="4" w:space="0" w:color="000000"/>
              <w:right w:val="single" w:sz="4" w:space="0" w:color="000000"/>
            </w:tcBorders>
            <w:noWrap/>
            <w:vAlign w:val="bottom"/>
            <w:hideMark/>
          </w:tcPr>
          <w:p w14:paraId="712018A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CINTA AISLANTE</w:t>
            </w:r>
          </w:p>
        </w:tc>
        <w:tc>
          <w:tcPr>
            <w:tcW w:w="992" w:type="dxa"/>
            <w:tcBorders>
              <w:top w:val="nil"/>
              <w:left w:val="nil"/>
              <w:bottom w:val="single" w:sz="4" w:space="0" w:color="000000"/>
              <w:right w:val="single" w:sz="4" w:space="0" w:color="000000"/>
            </w:tcBorders>
            <w:noWrap/>
            <w:vAlign w:val="bottom"/>
            <w:hideMark/>
          </w:tcPr>
          <w:p w14:paraId="775E4D4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7C786D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121,50</w:t>
            </w:r>
          </w:p>
        </w:tc>
      </w:tr>
      <w:tr w:rsidR="008752D2" w:rsidRPr="008752D2" w14:paraId="516479B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50846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31</w:t>
            </w:r>
          </w:p>
        </w:tc>
        <w:tc>
          <w:tcPr>
            <w:tcW w:w="5812" w:type="dxa"/>
            <w:tcBorders>
              <w:top w:val="nil"/>
              <w:left w:val="single" w:sz="4" w:space="0" w:color="000000"/>
              <w:bottom w:val="single" w:sz="4" w:space="0" w:color="000000"/>
              <w:right w:val="single" w:sz="4" w:space="0" w:color="000000"/>
            </w:tcBorders>
            <w:noWrap/>
            <w:vAlign w:val="bottom"/>
            <w:hideMark/>
          </w:tcPr>
          <w:p w14:paraId="17F4125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CLAVOS</w:t>
            </w:r>
          </w:p>
        </w:tc>
        <w:tc>
          <w:tcPr>
            <w:tcW w:w="992" w:type="dxa"/>
            <w:tcBorders>
              <w:top w:val="nil"/>
              <w:left w:val="nil"/>
              <w:bottom w:val="single" w:sz="4" w:space="0" w:color="000000"/>
              <w:right w:val="single" w:sz="4" w:space="0" w:color="000000"/>
            </w:tcBorders>
            <w:noWrap/>
            <w:vAlign w:val="bottom"/>
            <w:hideMark/>
          </w:tcPr>
          <w:p w14:paraId="096FC8C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20755C5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104,76</w:t>
            </w:r>
          </w:p>
        </w:tc>
      </w:tr>
      <w:tr w:rsidR="008752D2" w:rsidRPr="008752D2" w14:paraId="5458A0C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9DD12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32</w:t>
            </w:r>
          </w:p>
        </w:tc>
        <w:tc>
          <w:tcPr>
            <w:tcW w:w="5812" w:type="dxa"/>
            <w:tcBorders>
              <w:top w:val="nil"/>
              <w:left w:val="single" w:sz="4" w:space="0" w:color="000000"/>
              <w:bottom w:val="single" w:sz="4" w:space="0" w:color="000000"/>
              <w:right w:val="single" w:sz="4" w:space="0" w:color="000000"/>
            </w:tcBorders>
            <w:noWrap/>
            <w:vAlign w:val="bottom"/>
            <w:hideMark/>
          </w:tcPr>
          <w:p w14:paraId="3F6D61B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FG GALVANIZADO DE 1/2"</w:t>
            </w:r>
          </w:p>
        </w:tc>
        <w:tc>
          <w:tcPr>
            <w:tcW w:w="992" w:type="dxa"/>
            <w:tcBorders>
              <w:top w:val="nil"/>
              <w:left w:val="nil"/>
              <w:bottom w:val="single" w:sz="4" w:space="0" w:color="000000"/>
              <w:right w:val="single" w:sz="4" w:space="0" w:color="000000"/>
            </w:tcBorders>
            <w:noWrap/>
            <w:vAlign w:val="bottom"/>
            <w:hideMark/>
          </w:tcPr>
          <w:p w14:paraId="624A8B2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60CA84E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7D012E0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1CC17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33</w:t>
            </w:r>
          </w:p>
        </w:tc>
        <w:tc>
          <w:tcPr>
            <w:tcW w:w="5812" w:type="dxa"/>
            <w:tcBorders>
              <w:top w:val="nil"/>
              <w:left w:val="single" w:sz="4" w:space="0" w:color="000000"/>
              <w:bottom w:val="single" w:sz="4" w:space="0" w:color="000000"/>
              <w:right w:val="single" w:sz="4" w:space="0" w:color="000000"/>
            </w:tcBorders>
            <w:noWrap/>
            <w:vAlign w:val="bottom"/>
            <w:hideMark/>
          </w:tcPr>
          <w:p w14:paraId="5537D86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PVC DE 1/2"</w:t>
            </w:r>
          </w:p>
        </w:tc>
        <w:tc>
          <w:tcPr>
            <w:tcW w:w="992" w:type="dxa"/>
            <w:tcBorders>
              <w:top w:val="nil"/>
              <w:left w:val="nil"/>
              <w:bottom w:val="single" w:sz="4" w:space="0" w:color="000000"/>
              <w:right w:val="single" w:sz="4" w:space="0" w:color="000000"/>
            </w:tcBorders>
            <w:noWrap/>
            <w:vAlign w:val="bottom"/>
            <w:hideMark/>
          </w:tcPr>
          <w:p w14:paraId="5A75311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CE94B78"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360,00</w:t>
            </w:r>
          </w:p>
        </w:tc>
      </w:tr>
      <w:tr w:rsidR="008752D2" w:rsidRPr="008752D2" w14:paraId="2D6CC5C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50CBC5"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34</w:t>
            </w:r>
          </w:p>
        </w:tc>
        <w:tc>
          <w:tcPr>
            <w:tcW w:w="5812" w:type="dxa"/>
            <w:tcBorders>
              <w:top w:val="nil"/>
              <w:left w:val="single" w:sz="4" w:space="0" w:color="000000"/>
              <w:bottom w:val="single" w:sz="4" w:space="0" w:color="000000"/>
              <w:right w:val="single" w:sz="4" w:space="0" w:color="000000"/>
            </w:tcBorders>
            <w:noWrap/>
            <w:vAlign w:val="bottom"/>
            <w:hideMark/>
          </w:tcPr>
          <w:p w14:paraId="03A601A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PVC DE 5/8"</w:t>
            </w:r>
          </w:p>
        </w:tc>
        <w:tc>
          <w:tcPr>
            <w:tcW w:w="992" w:type="dxa"/>
            <w:tcBorders>
              <w:top w:val="nil"/>
              <w:left w:val="nil"/>
              <w:bottom w:val="single" w:sz="4" w:space="0" w:color="000000"/>
              <w:right w:val="single" w:sz="4" w:space="0" w:color="000000"/>
            </w:tcBorders>
            <w:noWrap/>
            <w:vAlign w:val="bottom"/>
            <w:hideMark/>
          </w:tcPr>
          <w:p w14:paraId="12997F1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5AE5E8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1.620,00</w:t>
            </w:r>
          </w:p>
        </w:tc>
      </w:tr>
      <w:tr w:rsidR="008752D2" w:rsidRPr="008752D2" w14:paraId="01FAF178" w14:textId="77777777" w:rsidTr="00F87E29">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EBEBE9"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35</w:t>
            </w:r>
          </w:p>
        </w:tc>
        <w:tc>
          <w:tcPr>
            <w:tcW w:w="5812" w:type="dxa"/>
            <w:tcBorders>
              <w:top w:val="nil"/>
              <w:left w:val="single" w:sz="4" w:space="0" w:color="000000"/>
              <w:bottom w:val="single" w:sz="4" w:space="0" w:color="auto"/>
              <w:right w:val="single" w:sz="4" w:space="0" w:color="000000"/>
            </w:tcBorders>
            <w:noWrap/>
            <w:vAlign w:val="bottom"/>
            <w:hideMark/>
          </w:tcPr>
          <w:p w14:paraId="35C61F3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PVC DESAGÜE 2"</w:t>
            </w:r>
          </w:p>
        </w:tc>
        <w:tc>
          <w:tcPr>
            <w:tcW w:w="992" w:type="dxa"/>
            <w:tcBorders>
              <w:top w:val="nil"/>
              <w:left w:val="nil"/>
              <w:bottom w:val="single" w:sz="4" w:space="0" w:color="auto"/>
              <w:right w:val="single" w:sz="4" w:space="0" w:color="000000"/>
            </w:tcBorders>
            <w:noWrap/>
            <w:vAlign w:val="bottom"/>
            <w:hideMark/>
          </w:tcPr>
          <w:p w14:paraId="0CA8451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auto"/>
              <w:right w:val="single" w:sz="4" w:space="0" w:color="000000"/>
            </w:tcBorders>
            <w:noWrap/>
            <w:vAlign w:val="bottom"/>
            <w:hideMark/>
          </w:tcPr>
          <w:p w14:paraId="2E6F6178"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1975875E" w14:textId="77777777" w:rsidTr="00F87E29">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0E36E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36</w:t>
            </w:r>
          </w:p>
        </w:tc>
        <w:tc>
          <w:tcPr>
            <w:tcW w:w="5812" w:type="dxa"/>
            <w:tcBorders>
              <w:top w:val="single" w:sz="4" w:space="0" w:color="auto"/>
              <w:left w:val="single" w:sz="4" w:space="0" w:color="000000"/>
              <w:bottom w:val="single" w:sz="4" w:space="0" w:color="000000"/>
              <w:right w:val="single" w:sz="4" w:space="0" w:color="000000"/>
            </w:tcBorders>
            <w:noWrap/>
            <w:vAlign w:val="bottom"/>
            <w:hideMark/>
          </w:tcPr>
          <w:p w14:paraId="235CF92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PVC DESAGÜE 3"</w:t>
            </w:r>
          </w:p>
        </w:tc>
        <w:tc>
          <w:tcPr>
            <w:tcW w:w="992" w:type="dxa"/>
            <w:tcBorders>
              <w:top w:val="single" w:sz="4" w:space="0" w:color="auto"/>
              <w:left w:val="nil"/>
              <w:bottom w:val="single" w:sz="4" w:space="0" w:color="000000"/>
              <w:right w:val="single" w:sz="4" w:space="0" w:color="000000"/>
            </w:tcBorders>
            <w:noWrap/>
            <w:vAlign w:val="bottom"/>
            <w:hideMark/>
          </w:tcPr>
          <w:p w14:paraId="40CE8D8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single" w:sz="4" w:space="0" w:color="auto"/>
              <w:left w:val="nil"/>
              <w:bottom w:val="single" w:sz="4" w:space="0" w:color="000000"/>
              <w:right w:val="single" w:sz="4" w:space="0" w:color="000000"/>
            </w:tcBorders>
            <w:noWrap/>
            <w:vAlign w:val="bottom"/>
            <w:hideMark/>
          </w:tcPr>
          <w:p w14:paraId="4F19524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450,00</w:t>
            </w:r>
          </w:p>
        </w:tc>
      </w:tr>
      <w:tr w:rsidR="008752D2" w:rsidRPr="008752D2" w14:paraId="6D965BC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D6EF6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37</w:t>
            </w:r>
          </w:p>
        </w:tc>
        <w:tc>
          <w:tcPr>
            <w:tcW w:w="5812" w:type="dxa"/>
            <w:tcBorders>
              <w:top w:val="nil"/>
              <w:left w:val="single" w:sz="4" w:space="0" w:color="000000"/>
              <w:bottom w:val="single" w:sz="4" w:space="0" w:color="000000"/>
              <w:right w:val="single" w:sz="4" w:space="0" w:color="000000"/>
            </w:tcBorders>
            <w:noWrap/>
            <w:vAlign w:val="bottom"/>
            <w:hideMark/>
          </w:tcPr>
          <w:p w14:paraId="6CAA01A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CODO PVC DESAGÜE 4"</w:t>
            </w:r>
          </w:p>
        </w:tc>
        <w:tc>
          <w:tcPr>
            <w:tcW w:w="992" w:type="dxa"/>
            <w:tcBorders>
              <w:top w:val="nil"/>
              <w:left w:val="nil"/>
              <w:bottom w:val="single" w:sz="4" w:space="0" w:color="000000"/>
              <w:right w:val="single" w:sz="4" w:space="0" w:color="000000"/>
            </w:tcBorders>
            <w:noWrap/>
            <w:vAlign w:val="bottom"/>
            <w:hideMark/>
          </w:tcPr>
          <w:p w14:paraId="510D497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5C83B4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771D1D0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4C6E8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38</w:t>
            </w:r>
          </w:p>
        </w:tc>
        <w:tc>
          <w:tcPr>
            <w:tcW w:w="5812" w:type="dxa"/>
            <w:tcBorders>
              <w:top w:val="nil"/>
              <w:left w:val="single" w:sz="4" w:space="0" w:color="000000"/>
              <w:bottom w:val="single" w:sz="4" w:space="0" w:color="000000"/>
              <w:right w:val="single" w:sz="4" w:space="0" w:color="000000"/>
            </w:tcBorders>
            <w:noWrap/>
            <w:vAlign w:val="bottom"/>
            <w:hideMark/>
          </w:tcPr>
          <w:p w14:paraId="5B38637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COPLA PVC DE 1/2"</w:t>
            </w:r>
          </w:p>
        </w:tc>
        <w:tc>
          <w:tcPr>
            <w:tcW w:w="992" w:type="dxa"/>
            <w:tcBorders>
              <w:top w:val="nil"/>
              <w:left w:val="nil"/>
              <w:bottom w:val="single" w:sz="4" w:space="0" w:color="000000"/>
              <w:right w:val="single" w:sz="4" w:space="0" w:color="000000"/>
            </w:tcBorders>
            <w:noWrap/>
            <w:vAlign w:val="bottom"/>
            <w:hideMark/>
          </w:tcPr>
          <w:p w14:paraId="1D4DB2B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48CCE29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w:t>
            </w:r>
          </w:p>
        </w:tc>
      </w:tr>
      <w:tr w:rsidR="008752D2" w:rsidRPr="008752D2" w14:paraId="7D4A446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EFB0D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39</w:t>
            </w:r>
          </w:p>
        </w:tc>
        <w:tc>
          <w:tcPr>
            <w:tcW w:w="5812" w:type="dxa"/>
            <w:tcBorders>
              <w:top w:val="nil"/>
              <w:left w:val="single" w:sz="4" w:space="0" w:color="000000"/>
              <w:bottom w:val="single" w:sz="4" w:space="0" w:color="000000"/>
              <w:right w:val="single" w:sz="4" w:space="0" w:color="000000"/>
            </w:tcBorders>
            <w:noWrap/>
            <w:vAlign w:val="bottom"/>
            <w:hideMark/>
          </w:tcPr>
          <w:p w14:paraId="3061235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CORDEL</w:t>
            </w:r>
          </w:p>
        </w:tc>
        <w:tc>
          <w:tcPr>
            <w:tcW w:w="992" w:type="dxa"/>
            <w:tcBorders>
              <w:top w:val="nil"/>
              <w:left w:val="nil"/>
              <w:bottom w:val="single" w:sz="4" w:space="0" w:color="000000"/>
              <w:right w:val="single" w:sz="4" w:space="0" w:color="000000"/>
            </w:tcBorders>
            <w:noWrap/>
            <w:vAlign w:val="bottom"/>
            <w:hideMark/>
          </w:tcPr>
          <w:p w14:paraId="1994BF2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7A75339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390,00</w:t>
            </w:r>
          </w:p>
        </w:tc>
      </w:tr>
      <w:tr w:rsidR="008752D2" w:rsidRPr="008752D2" w14:paraId="7132E3C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2F4E7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40</w:t>
            </w:r>
          </w:p>
        </w:tc>
        <w:tc>
          <w:tcPr>
            <w:tcW w:w="5812" w:type="dxa"/>
            <w:tcBorders>
              <w:top w:val="nil"/>
              <w:left w:val="single" w:sz="4" w:space="0" w:color="000000"/>
              <w:bottom w:val="single" w:sz="4" w:space="0" w:color="000000"/>
              <w:right w:val="single" w:sz="4" w:space="0" w:color="000000"/>
            </w:tcBorders>
            <w:noWrap/>
            <w:vAlign w:val="bottom"/>
            <w:hideMark/>
          </w:tcPr>
          <w:p w14:paraId="22E2928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CUMBRERA ONDULADA DE FIBROCEMENTO</w:t>
            </w:r>
          </w:p>
        </w:tc>
        <w:tc>
          <w:tcPr>
            <w:tcW w:w="992" w:type="dxa"/>
            <w:tcBorders>
              <w:top w:val="nil"/>
              <w:left w:val="nil"/>
              <w:bottom w:val="single" w:sz="4" w:space="0" w:color="000000"/>
              <w:right w:val="single" w:sz="4" w:space="0" w:color="000000"/>
            </w:tcBorders>
            <w:noWrap/>
            <w:vAlign w:val="bottom"/>
            <w:hideMark/>
          </w:tcPr>
          <w:p w14:paraId="691C610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00C3C39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132,30</w:t>
            </w:r>
          </w:p>
        </w:tc>
      </w:tr>
      <w:tr w:rsidR="008752D2" w:rsidRPr="008752D2" w14:paraId="300C768D"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59090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41</w:t>
            </w:r>
          </w:p>
        </w:tc>
        <w:tc>
          <w:tcPr>
            <w:tcW w:w="5812" w:type="dxa"/>
            <w:tcBorders>
              <w:top w:val="nil"/>
              <w:left w:val="single" w:sz="4" w:space="0" w:color="000000"/>
              <w:bottom w:val="single" w:sz="4" w:space="0" w:color="000000"/>
              <w:right w:val="single" w:sz="4" w:space="0" w:color="000000"/>
            </w:tcBorders>
            <w:noWrap/>
            <w:vAlign w:val="bottom"/>
            <w:hideMark/>
          </w:tcPr>
          <w:p w14:paraId="1ABD59A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DUCHA PLÁSTICA ELÉCTRICA</w:t>
            </w:r>
          </w:p>
        </w:tc>
        <w:tc>
          <w:tcPr>
            <w:tcW w:w="992" w:type="dxa"/>
            <w:tcBorders>
              <w:top w:val="nil"/>
              <w:left w:val="nil"/>
              <w:bottom w:val="single" w:sz="4" w:space="0" w:color="000000"/>
              <w:right w:val="single" w:sz="4" w:space="0" w:color="000000"/>
            </w:tcBorders>
            <w:noWrap/>
            <w:vAlign w:val="bottom"/>
            <w:hideMark/>
          </w:tcPr>
          <w:p w14:paraId="6D24D69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394891C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26521C6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2CC61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42</w:t>
            </w:r>
          </w:p>
        </w:tc>
        <w:tc>
          <w:tcPr>
            <w:tcW w:w="5812" w:type="dxa"/>
            <w:tcBorders>
              <w:top w:val="nil"/>
              <w:left w:val="single" w:sz="4" w:space="0" w:color="000000"/>
              <w:bottom w:val="single" w:sz="4" w:space="0" w:color="000000"/>
              <w:right w:val="single" w:sz="4" w:space="0" w:color="000000"/>
            </w:tcBorders>
            <w:noWrap/>
            <w:vAlign w:val="bottom"/>
            <w:hideMark/>
          </w:tcPr>
          <w:p w14:paraId="75B8CD3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ELECTRODOS</w:t>
            </w:r>
          </w:p>
        </w:tc>
        <w:tc>
          <w:tcPr>
            <w:tcW w:w="992" w:type="dxa"/>
            <w:tcBorders>
              <w:top w:val="nil"/>
              <w:left w:val="nil"/>
              <w:bottom w:val="single" w:sz="4" w:space="0" w:color="000000"/>
              <w:right w:val="single" w:sz="4" w:space="0" w:color="000000"/>
            </w:tcBorders>
            <w:noWrap/>
            <w:vAlign w:val="bottom"/>
            <w:hideMark/>
          </w:tcPr>
          <w:p w14:paraId="4DA5241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5366B59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108,44</w:t>
            </w:r>
          </w:p>
        </w:tc>
      </w:tr>
      <w:tr w:rsidR="008752D2" w:rsidRPr="008752D2" w14:paraId="695CBD3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18897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43</w:t>
            </w:r>
          </w:p>
        </w:tc>
        <w:tc>
          <w:tcPr>
            <w:tcW w:w="5812" w:type="dxa"/>
            <w:tcBorders>
              <w:top w:val="nil"/>
              <w:left w:val="single" w:sz="4" w:space="0" w:color="000000"/>
              <w:bottom w:val="single" w:sz="4" w:space="0" w:color="000000"/>
              <w:right w:val="single" w:sz="4" w:space="0" w:color="000000"/>
            </w:tcBorders>
            <w:noWrap/>
            <w:vAlign w:val="bottom"/>
            <w:hideMark/>
          </w:tcPr>
          <w:p w14:paraId="435F53B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ESQUINERO DE ALUMINIO</w:t>
            </w:r>
          </w:p>
        </w:tc>
        <w:tc>
          <w:tcPr>
            <w:tcW w:w="992" w:type="dxa"/>
            <w:tcBorders>
              <w:top w:val="nil"/>
              <w:left w:val="nil"/>
              <w:bottom w:val="single" w:sz="4" w:space="0" w:color="000000"/>
              <w:right w:val="single" w:sz="4" w:space="0" w:color="000000"/>
            </w:tcBorders>
            <w:noWrap/>
            <w:vAlign w:val="bottom"/>
            <w:hideMark/>
          </w:tcPr>
          <w:p w14:paraId="3B1C062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3D25ACA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160,80</w:t>
            </w:r>
          </w:p>
        </w:tc>
      </w:tr>
      <w:tr w:rsidR="008752D2" w:rsidRPr="008752D2" w14:paraId="19D66E4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D38BD9"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44</w:t>
            </w:r>
          </w:p>
        </w:tc>
        <w:tc>
          <w:tcPr>
            <w:tcW w:w="5812" w:type="dxa"/>
            <w:tcBorders>
              <w:top w:val="nil"/>
              <w:left w:val="single" w:sz="4" w:space="0" w:color="000000"/>
              <w:bottom w:val="single" w:sz="4" w:space="0" w:color="000000"/>
              <w:right w:val="single" w:sz="4" w:space="0" w:color="000000"/>
            </w:tcBorders>
            <w:noWrap/>
            <w:vAlign w:val="bottom"/>
            <w:hideMark/>
          </w:tcPr>
          <w:p w14:paraId="3FA8C56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FIERRO CORRUGADO 1/2"</w:t>
            </w:r>
          </w:p>
        </w:tc>
        <w:tc>
          <w:tcPr>
            <w:tcW w:w="992" w:type="dxa"/>
            <w:tcBorders>
              <w:top w:val="nil"/>
              <w:left w:val="nil"/>
              <w:bottom w:val="single" w:sz="4" w:space="0" w:color="000000"/>
              <w:right w:val="single" w:sz="4" w:space="0" w:color="000000"/>
            </w:tcBorders>
            <w:noWrap/>
            <w:vAlign w:val="bottom"/>
            <w:hideMark/>
          </w:tcPr>
          <w:p w14:paraId="48A98B0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BR</w:t>
            </w:r>
          </w:p>
        </w:tc>
        <w:tc>
          <w:tcPr>
            <w:tcW w:w="1559" w:type="dxa"/>
            <w:tcBorders>
              <w:top w:val="nil"/>
              <w:left w:val="nil"/>
              <w:bottom w:val="single" w:sz="4" w:space="0" w:color="000000"/>
              <w:right w:val="single" w:sz="4" w:space="0" w:color="000000"/>
            </w:tcBorders>
            <w:noWrap/>
            <w:vAlign w:val="bottom"/>
            <w:hideMark/>
          </w:tcPr>
          <w:p w14:paraId="2B48905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92,53</w:t>
            </w:r>
          </w:p>
        </w:tc>
      </w:tr>
      <w:tr w:rsidR="008752D2" w:rsidRPr="008752D2" w14:paraId="0180771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50E89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45</w:t>
            </w:r>
          </w:p>
        </w:tc>
        <w:tc>
          <w:tcPr>
            <w:tcW w:w="5812" w:type="dxa"/>
            <w:tcBorders>
              <w:top w:val="nil"/>
              <w:left w:val="single" w:sz="4" w:space="0" w:color="000000"/>
              <w:bottom w:val="single" w:sz="4" w:space="0" w:color="000000"/>
              <w:right w:val="single" w:sz="4" w:space="0" w:color="000000"/>
            </w:tcBorders>
            <w:noWrap/>
            <w:vAlign w:val="bottom"/>
            <w:hideMark/>
          </w:tcPr>
          <w:p w14:paraId="04F6CF8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FIERRO CORRUGADO 1/4"</w:t>
            </w:r>
          </w:p>
        </w:tc>
        <w:tc>
          <w:tcPr>
            <w:tcW w:w="992" w:type="dxa"/>
            <w:tcBorders>
              <w:top w:val="nil"/>
              <w:left w:val="nil"/>
              <w:bottom w:val="single" w:sz="4" w:space="0" w:color="000000"/>
              <w:right w:val="single" w:sz="4" w:space="0" w:color="000000"/>
            </w:tcBorders>
            <w:noWrap/>
            <w:vAlign w:val="bottom"/>
            <w:hideMark/>
          </w:tcPr>
          <w:p w14:paraId="0B853C0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BR</w:t>
            </w:r>
          </w:p>
        </w:tc>
        <w:tc>
          <w:tcPr>
            <w:tcW w:w="1559" w:type="dxa"/>
            <w:tcBorders>
              <w:top w:val="nil"/>
              <w:left w:val="nil"/>
              <w:bottom w:val="single" w:sz="4" w:space="0" w:color="000000"/>
              <w:right w:val="single" w:sz="4" w:space="0" w:color="000000"/>
            </w:tcBorders>
            <w:noWrap/>
            <w:vAlign w:val="bottom"/>
            <w:hideMark/>
          </w:tcPr>
          <w:p w14:paraId="115B956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486,55</w:t>
            </w:r>
          </w:p>
        </w:tc>
      </w:tr>
      <w:tr w:rsidR="008752D2" w:rsidRPr="008752D2" w14:paraId="6E8CD1A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65E7A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46</w:t>
            </w:r>
          </w:p>
        </w:tc>
        <w:tc>
          <w:tcPr>
            <w:tcW w:w="5812" w:type="dxa"/>
            <w:tcBorders>
              <w:top w:val="nil"/>
              <w:left w:val="single" w:sz="4" w:space="0" w:color="000000"/>
              <w:bottom w:val="single" w:sz="4" w:space="0" w:color="000000"/>
              <w:right w:val="single" w:sz="4" w:space="0" w:color="000000"/>
            </w:tcBorders>
            <w:noWrap/>
            <w:vAlign w:val="bottom"/>
            <w:hideMark/>
          </w:tcPr>
          <w:p w14:paraId="3873D46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FIERRO CORRUGADO 3/8"</w:t>
            </w:r>
          </w:p>
        </w:tc>
        <w:tc>
          <w:tcPr>
            <w:tcW w:w="992" w:type="dxa"/>
            <w:tcBorders>
              <w:top w:val="nil"/>
              <w:left w:val="nil"/>
              <w:bottom w:val="single" w:sz="4" w:space="0" w:color="000000"/>
              <w:right w:val="single" w:sz="4" w:space="0" w:color="000000"/>
            </w:tcBorders>
            <w:noWrap/>
            <w:vAlign w:val="bottom"/>
            <w:hideMark/>
          </w:tcPr>
          <w:p w14:paraId="4EA801E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BR</w:t>
            </w:r>
          </w:p>
        </w:tc>
        <w:tc>
          <w:tcPr>
            <w:tcW w:w="1559" w:type="dxa"/>
            <w:tcBorders>
              <w:top w:val="nil"/>
              <w:left w:val="nil"/>
              <w:bottom w:val="single" w:sz="4" w:space="0" w:color="000000"/>
              <w:right w:val="single" w:sz="4" w:space="0" w:color="000000"/>
            </w:tcBorders>
            <w:noWrap/>
            <w:vAlign w:val="bottom"/>
            <w:hideMark/>
          </w:tcPr>
          <w:p w14:paraId="1E5CF0C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419,53</w:t>
            </w:r>
          </w:p>
        </w:tc>
      </w:tr>
      <w:tr w:rsidR="008752D2" w:rsidRPr="008752D2" w14:paraId="7F9AB95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5521E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47</w:t>
            </w:r>
          </w:p>
        </w:tc>
        <w:tc>
          <w:tcPr>
            <w:tcW w:w="5812" w:type="dxa"/>
            <w:tcBorders>
              <w:top w:val="nil"/>
              <w:left w:val="single" w:sz="4" w:space="0" w:color="000000"/>
              <w:bottom w:val="single" w:sz="4" w:space="0" w:color="000000"/>
              <w:right w:val="single" w:sz="4" w:space="0" w:color="000000"/>
            </w:tcBorders>
            <w:noWrap/>
            <w:vAlign w:val="bottom"/>
            <w:hideMark/>
          </w:tcPr>
          <w:p w14:paraId="7C029A8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FIERRO CORRUGADO 5/16"</w:t>
            </w:r>
          </w:p>
        </w:tc>
        <w:tc>
          <w:tcPr>
            <w:tcW w:w="992" w:type="dxa"/>
            <w:tcBorders>
              <w:top w:val="nil"/>
              <w:left w:val="nil"/>
              <w:bottom w:val="single" w:sz="4" w:space="0" w:color="000000"/>
              <w:right w:val="single" w:sz="4" w:space="0" w:color="000000"/>
            </w:tcBorders>
            <w:noWrap/>
            <w:vAlign w:val="bottom"/>
            <w:hideMark/>
          </w:tcPr>
          <w:p w14:paraId="0AEEC6F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BR</w:t>
            </w:r>
          </w:p>
        </w:tc>
        <w:tc>
          <w:tcPr>
            <w:tcW w:w="1559" w:type="dxa"/>
            <w:tcBorders>
              <w:top w:val="nil"/>
              <w:left w:val="nil"/>
              <w:bottom w:val="single" w:sz="4" w:space="0" w:color="000000"/>
              <w:right w:val="single" w:sz="4" w:space="0" w:color="000000"/>
            </w:tcBorders>
            <w:noWrap/>
            <w:vAlign w:val="bottom"/>
            <w:hideMark/>
          </w:tcPr>
          <w:p w14:paraId="0553EC3E"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135,15</w:t>
            </w:r>
          </w:p>
        </w:tc>
      </w:tr>
      <w:tr w:rsidR="008752D2" w:rsidRPr="008752D2" w14:paraId="722C86F0"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C484D5"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48</w:t>
            </w:r>
          </w:p>
        </w:tc>
        <w:tc>
          <w:tcPr>
            <w:tcW w:w="5812" w:type="dxa"/>
            <w:tcBorders>
              <w:top w:val="nil"/>
              <w:left w:val="single" w:sz="4" w:space="0" w:color="000000"/>
              <w:bottom w:val="single" w:sz="4" w:space="0" w:color="000000"/>
              <w:right w:val="single" w:sz="4" w:space="0" w:color="000000"/>
            </w:tcBorders>
            <w:noWrap/>
            <w:vAlign w:val="bottom"/>
            <w:hideMark/>
          </w:tcPr>
          <w:p w14:paraId="2728DDE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FOCOS LED 18W</w:t>
            </w:r>
          </w:p>
        </w:tc>
        <w:tc>
          <w:tcPr>
            <w:tcW w:w="992" w:type="dxa"/>
            <w:tcBorders>
              <w:top w:val="nil"/>
              <w:left w:val="nil"/>
              <w:bottom w:val="single" w:sz="4" w:space="0" w:color="000000"/>
              <w:right w:val="single" w:sz="4" w:space="0" w:color="000000"/>
            </w:tcBorders>
            <w:noWrap/>
            <w:vAlign w:val="bottom"/>
            <w:hideMark/>
          </w:tcPr>
          <w:p w14:paraId="65D6EBB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11DE02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330,00</w:t>
            </w:r>
          </w:p>
        </w:tc>
      </w:tr>
      <w:tr w:rsidR="008752D2" w:rsidRPr="008752D2" w14:paraId="002E45BC"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41986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49</w:t>
            </w:r>
          </w:p>
        </w:tc>
        <w:tc>
          <w:tcPr>
            <w:tcW w:w="5812" w:type="dxa"/>
            <w:tcBorders>
              <w:top w:val="nil"/>
              <w:left w:val="single" w:sz="4" w:space="0" w:color="000000"/>
              <w:bottom w:val="single" w:sz="4" w:space="0" w:color="000000"/>
              <w:right w:val="single" w:sz="4" w:space="0" w:color="000000"/>
            </w:tcBorders>
            <w:noWrap/>
            <w:vAlign w:val="bottom"/>
            <w:hideMark/>
          </w:tcPr>
          <w:p w14:paraId="3C8180E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GANCHOS J DE 2,5"</w:t>
            </w:r>
          </w:p>
        </w:tc>
        <w:tc>
          <w:tcPr>
            <w:tcW w:w="992" w:type="dxa"/>
            <w:tcBorders>
              <w:top w:val="nil"/>
              <w:left w:val="nil"/>
              <w:bottom w:val="single" w:sz="4" w:space="0" w:color="000000"/>
              <w:right w:val="single" w:sz="4" w:space="0" w:color="000000"/>
            </w:tcBorders>
            <w:noWrap/>
            <w:vAlign w:val="bottom"/>
            <w:hideMark/>
          </w:tcPr>
          <w:p w14:paraId="4F3B596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32E116A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13.012,20</w:t>
            </w:r>
          </w:p>
        </w:tc>
      </w:tr>
      <w:tr w:rsidR="008752D2" w:rsidRPr="008752D2" w14:paraId="330A0EF2" w14:textId="77777777" w:rsidTr="00451484">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35DA99"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50</w:t>
            </w:r>
          </w:p>
        </w:tc>
        <w:tc>
          <w:tcPr>
            <w:tcW w:w="5812" w:type="dxa"/>
            <w:tcBorders>
              <w:top w:val="nil"/>
              <w:left w:val="single" w:sz="4" w:space="0" w:color="000000"/>
              <w:bottom w:val="single" w:sz="4" w:space="0" w:color="auto"/>
              <w:right w:val="single" w:sz="4" w:space="0" w:color="000000"/>
            </w:tcBorders>
            <w:noWrap/>
            <w:vAlign w:val="bottom"/>
            <w:hideMark/>
          </w:tcPr>
          <w:p w14:paraId="4F0FD3E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GRIFERÍA PARA LAVAMANOS</w:t>
            </w:r>
          </w:p>
        </w:tc>
        <w:tc>
          <w:tcPr>
            <w:tcW w:w="992" w:type="dxa"/>
            <w:tcBorders>
              <w:top w:val="nil"/>
              <w:left w:val="nil"/>
              <w:bottom w:val="single" w:sz="4" w:space="0" w:color="auto"/>
              <w:right w:val="single" w:sz="4" w:space="0" w:color="000000"/>
            </w:tcBorders>
            <w:noWrap/>
            <w:vAlign w:val="bottom"/>
            <w:hideMark/>
          </w:tcPr>
          <w:p w14:paraId="2D40651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auto"/>
              <w:right w:val="single" w:sz="4" w:space="0" w:color="000000"/>
            </w:tcBorders>
            <w:noWrap/>
            <w:vAlign w:val="bottom"/>
            <w:hideMark/>
          </w:tcPr>
          <w:p w14:paraId="1A726E9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227FFC33" w14:textId="77777777" w:rsidTr="00451484">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3EC1D3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lastRenderedPageBreak/>
              <w:t>51</w:t>
            </w:r>
          </w:p>
        </w:tc>
        <w:tc>
          <w:tcPr>
            <w:tcW w:w="5812" w:type="dxa"/>
            <w:tcBorders>
              <w:top w:val="single" w:sz="4" w:space="0" w:color="auto"/>
              <w:left w:val="single" w:sz="4" w:space="0" w:color="000000"/>
              <w:bottom w:val="single" w:sz="4" w:space="0" w:color="000000"/>
              <w:right w:val="single" w:sz="4" w:space="0" w:color="000000"/>
            </w:tcBorders>
            <w:noWrap/>
            <w:vAlign w:val="bottom"/>
            <w:hideMark/>
          </w:tcPr>
          <w:p w14:paraId="34290BB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GRIFERÍA PARA LAVAPLATOS</w:t>
            </w:r>
          </w:p>
        </w:tc>
        <w:tc>
          <w:tcPr>
            <w:tcW w:w="992" w:type="dxa"/>
            <w:tcBorders>
              <w:top w:val="single" w:sz="4" w:space="0" w:color="auto"/>
              <w:left w:val="nil"/>
              <w:bottom w:val="single" w:sz="4" w:space="0" w:color="000000"/>
              <w:right w:val="single" w:sz="4" w:space="0" w:color="000000"/>
            </w:tcBorders>
            <w:noWrap/>
            <w:vAlign w:val="bottom"/>
            <w:hideMark/>
          </w:tcPr>
          <w:p w14:paraId="25B32B5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single" w:sz="4" w:space="0" w:color="auto"/>
              <w:left w:val="nil"/>
              <w:bottom w:val="single" w:sz="4" w:space="0" w:color="000000"/>
              <w:right w:val="single" w:sz="4" w:space="0" w:color="000000"/>
            </w:tcBorders>
            <w:noWrap/>
            <w:vAlign w:val="bottom"/>
            <w:hideMark/>
          </w:tcPr>
          <w:p w14:paraId="6591B956"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50C9C6D1"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FAEFD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52</w:t>
            </w:r>
          </w:p>
        </w:tc>
        <w:tc>
          <w:tcPr>
            <w:tcW w:w="5812" w:type="dxa"/>
            <w:tcBorders>
              <w:top w:val="nil"/>
              <w:left w:val="single" w:sz="4" w:space="0" w:color="000000"/>
              <w:bottom w:val="single" w:sz="4" w:space="0" w:color="000000"/>
              <w:right w:val="single" w:sz="4" w:space="0" w:color="000000"/>
            </w:tcBorders>
            <w:noWrap/>
            <w:vAlign w:val="bottom"/>
            <w:hideMark/>
          </w:tcPr>
          <w:p w14:paraId="0FCFF79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GRIFO DE PARED 1/2"</w:t>
            </w:r>
          </w:p>
        </w:tc>
        <w:tc>
          <w:tcPr>
            <w:tcW w:w="992" w:type="dxa"/>
            <w:tcBorders>
              <w:top w:val="nil"/>
              <w:left w:val="nil"/>
              <w:bottom w:val="single" w:sz="4" w:space="0" w:color="000000"/>
              <w:right w:val="single" w:sz="4" w:space="0" w:color="000000"/>
            </w:tcBorders>
            <w:noWrap/>
            <w:vAlign w:val="bottom"/>
            <w:hideMark/>
          </w:tcPr>
          <w:p w14:paraId="385AA96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920F7A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61737447"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DD1125"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53</w:t>
            </w:r>
          </w:p>
        </w:tc>
        <w:tc>
          <w:tcPr>
            <w:tcW w:w="5812" w:type="dxa"/>
            <w:tcBorders>
              <w:top w:val="nil"/>
              <w:left w:val="single" w:sz="4" w:space="0" w:color="000000"/>
              <w:bottom w:val="single" w:sz="4" w:space="0" w:color="000000"/>
              <w:right w:val="single" w:sz="4" w:space="0" w:color="000000"/>
            </w:tcBorders>
            <w:noWrap/>
            <w:vAlign w:val="bottom"/>
            <w:hideMark/>
          </w:tcPr>
          <w:p w14:paraId="26E7B4C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IMPERMEABILIZANTE CRIL, SOL Y LLUVIA</w:t>
            </w:r>
          </w:p>
        </w:tc>
        <w:tc>
          <w:tcPr>
            <w:tcW w:w="992" w:type="dxa"/>
            <w:tcBorders>
              <w:top w:val="nil"/>
              <w:left w:val="nil"/>
              <w:bottom w:val="single" w:sz="4" w:space="0" w:color="000000"/>
              <w:right w:val="single" w:sz="4" w:space="0" w:color="000000"/>
            </w:tcBorders>
            <w:noWrap/>
            <w:vAlign w:val="bottom"/>
            <w:hideMark/>
          </w:tcPr>
          <w:p w14:paraId="220DEA5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0AE3D51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38,40</w:t>
            </w:r>
          </w:p>
        </w:tc>
      </w:tr>
      <w:tr w:rsidR="008752D2" w:rsidRPr="008752D2" w14:paraId="230F6EB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40B13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54</w:t>
            </w:r>
          </w:p>
        </w:tc>
        <w:tc>
          <w:tcPr>
            <w:tcW w:w="5812" w:type="dxa"/>
            <w:tcBorders>
              <w:top w:val="nil"/>
              <w:left w:val="single" w:sz="4" w:space="0" w:color="000000"/>
              <w:bottom w:val="single" w:sz="4" w:space="0" w:color="000000"/>
              <w:right w:val="single" w:sz="4" w:space="0" w:color="000000"/>
            </w:tcBorders>
            <w:noWrap/>
            <w:vAlign w:val="bottom"/>
            <w:hideMark/>
          </w:tcPr>
          <w:p w14:paraId="3DDB7AA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INODORO T/BAJO MAS ACCESORIOS</w:t>
            </w:r>
          </w:p>
        </w:tc>
        <w:tc>
          <w:tcPr>
            <w:tcW w:w="992" w:type="dxa"/>
            <w:tcBorders>
              <w:top w:val="nil"/>
              <w:left w:val="nil"/>
              <w:bottom w:val="single" w:sz="4" w:space="0" w:color="000000"/>
              <w:right w:val="single" w:sz="4" w:space="0" w:color="000000"/>
            </w:tcBorders>
            <w:noWrap/>
            <w:vAlign w:val="bottom"/>
            <w:hideMark/>
          </w:tcPr>
          <w:p w14:paraId="27FC185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D3E1DF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1EB193AA"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16EC8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55</w:t>
            </w:r>
          </w:p>
        </w:tc>
        <w:tc>
          <w:tcPr>
            <w:tcW w:w="5812" w:type="dxa"/>
            <w:tcBorders>
              <w:top w:val="nil"/>
              <w:left w:val="single" w:sz="4" w:space="0" w:color="000000"/>
              <w:bottom w:val="single" w:sz="4" w:space="0" w:color="000000"/>
              <w:right w:val="single" w:sz="4" w:space="0" w:color="000000"/>
            </w:tcBorders>
            <w:noWrap/>
            <w:vAlign w:val="bottom"/>
            <w:hideMark/>
          </w:tcPr>
          <w:p w14:paraId="647C913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INTERRUPTOR</w:t>
            </w:r>
          </w:p>
        </w:tc>
        <w:tc>
          <w:tcPr>
            <w:tcW w:w="992" w:type="dxa"/>
            <w:tcBorders>
              <w:top w:val="nil"/>
              <w:left w:val="nil"/>
              <w:bottom w:val="single" w:sz="4" w:space="0" w:color="000000"/>
              <w:right w:val="single" w:sz="4" w:space="0" w:color="000000"/>
            </w:tcBorders>
            <w:noWrap/>
            <w:vAlign w:val="bottom"/>
            <w:hideMark/>
          </w:tcPr>
          <w:p w14:paraId="19DAEDB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EDDD14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330,00</w:t>
            </w:r>
          </w:p>
        </w:tc>
      </w:tr>
      <w:tr w:rsidR="008752D2" w:rsidRPr="008752D2" w14:paraId="1629812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7AADB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56</w:t>
            </w:r>
          </w:p>
        </w:tc>
        <w:tc>
          <w:tcPr>
            <w:tcW w:w="5812" w:type="dxa"/>
            <w:tcBorders>
              <w:top w:val="nil"/>
              <w:left w:val="single" w:sz="4" w:space="0" w:color="000000"/>
              <w:bottom w:val="single" w:sz="4" w:space="0" w:color="000000"/>
              <w:right w:val="single" w:sz="4" w:space="0" w:color="000000"/>
            </w:tcBorders>
            <w:noWrap/>
            <w:vAlign w:val="bottom"/>
            <w:hideMark/>
          </w:tcPr>
          <w:p w14:paraId="0666E78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 xml:space="preserve">LADRILLO 6H (24X15X10) </w:t>
            </w:r>
          </w:p>
        </w:tc>
        <w:tc>
          <w:tcPr>
            <w:tcW w:w="992" w:type="dxa"/>
            <w:tcBorders>
              <w:top w:val="nil"/>
              <w:left w:val="nil"/>
              <w:bottom w:val="single" w:sz="4" w:space="0" w:color="000000"/>
              <w:right w:val="single" w:sz="4" w:space="0" w:color="000000"/>
            </w:tcBorders>
            <w:noWrap/>
            <w:vAlign w:val="bottom"/>
            <w:hideMark/>
          </w:tcPr>
          <w:p w14:paraId="34CBDEC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C2F85B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99.345,00</w:t>
            </w:r>
          </w:p>
        </w:tc>
      </w:tr>
      <w:tr w:rsidR="008752D2" w:rsidRPr="008752D2" w14:paraId="627BE79C"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4C1CB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57</w:t>
            </w:r>
          </w:p>
        </w:tc>
        <w:tc>
          <w:tcPr>
            <w:tcW w:w="5812" w:type="dxa"/>
            <w:tcBorders>
              <w:top w:val="nil"/>
              <w:left w:val="single" w:sz="4" w:space="0" w:color="000000"/>
              <w:bottom w:val="single" w:sz="4" w:space="0" w:color="000000"/>
              <w:right w:val="single" w:sz="4" w:space="0" w:color="000000"/>
            </w:tcBorders>
            <w:noWrap/>
            <w:vAlign w:val="bottom"/>
            <w:hideMark/>
          </w:tcPr>
          <w:p w14:paraId="6FF7769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LADRILLO GAMBOTE (25X12X6,5)</w:t>
            </w:r>
          </w:p>
        </w:tc>
        <w:tc>
          <w:tcPr>
            <w:tcW w:w="992" w:type="dxa"/>
            <w:tcBorders>
              <w:top w:val="nil"/>
              <w:left w:val="nil"/>
              <w:bottom w:val="single" w:sz="4" w:space="0" w:color="000000"/>
              <w:right w:val="single" w:sz="4" w:space="0" w:color="000000"/>
            </w:tcBorders>
            <w:noWrap/>
            <w:vAlign w:val="bottom"/>
            <w:hideMark/>
          </w:tcPr>
          <w:p w14:paraId="038E843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D71D16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2.490,00</w:t>
            </w:r>
          </w:p>
        </w:tc>
      </w:tr>
      <w:tr w:rsidR="008752D2" w:rsidRPr="008752D2" w14:paraId="11A65EA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6714189"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58</w:t>
            </w:r>
          </w:p>
        </w:tc>
        <w:tc>
          <w:tcPr>
            <w:tcW w:w="5812" w:type="dxa"/>
            <w:tcBorders>
              <w:top w:val="nil"/>
              <w:left w:val="single" w:sz="4" w:space="0" w:color="000000"/>
              <w:bottom w:val="single" w:sz="4" w:space="0" w:color="000000"/>
              <w:right w:val="single" w:sz="4" w:space="0" w:color="000000"/>
            </w:tcBorders>
            <w:noWrap/>
            <w:vAlign w:val="bottom"/>
            <w:hideMark/>
          </w:tcPr>
          <w:p w14:paraId="01EBF3E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LAVAMANOS CON PEDESTAL MAS ACCESORIOS</w:t>
            </w:r>
          </w:p>
        </w:tc>
        <w:tc>
          <w:tcPr>
            <w:tcW w:w="992" w:type="dxa"/>
            <w:tcBorders>
              <w:top w:val="nil"/>
              <w:left w:val="nil"/>
              <w:bottom w:val="single" w:sz="4" w:space="0" w:color="000000"/>
              <w:right w:val="single" w:sz="4" w:space="0" w:color="000000"/>
            </w:tcBorders>
            <w:noWrap/>
            <w:vAlign w:val="bottom"/>
            <w:hideMark/>
          </w:tcPr>
          <w:p w14:paraId="53F86AD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C277AFE"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61464397"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8A1A9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59</w:t>
            </w:r>
          </w:p>
        </w:tc>
        <w:tc>
          <w:tcPr>
            <w:tcW w:w="5812" w:type="dxa"/>
            <w:tcBorders>
              <w:top w:val="nil"/>
              <w:left w:val="single" w:sz="4" w:space="0" w:color="000000"/>
              <w:bottom w:val="single" w:sz="4" w:space="0" w:color="000000"/>
              <w:right w:val="single" w:sz="4" w:space="0" w:color="000000"/>
            </w:tcBorders>
            <w:noWrap/>
            <w:vAlign w:val="bottom"/>
            <w:hideMark/>
          </w:tcPr>
          <w:p w14:paraId="6B2AD83D"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LAVANDERÍA DE CEMENTO MAS ACCESORIOS</w:t>
            </w:r>
          </w:p>
        </w:tc>
        <w:tc>
          <w:tcPr>
            <w:tcW w:w="992" w:type="dxa"/>
            <w:tcBorders>
              <w:top w:val="nil"/>
              <w:left w:val="nil"/>
              <w:bottom w:val="single" w:sz="4" w:space="0" w:color="000000"/>
              <w:right w:val="single" w:sz="4" w:space="0" w:color="000000"/>
            </w:tcBorders>
            <w:noWrap/>
            <w:vAlign w:val="bottom"/>
            <w:hideMark/>
          </w:tcPr>
          <w:p w14:paraId="65B67DA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4FEE28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63A8619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9BE82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60</w:t>
            </w:r>
          </w:p>
        </w:tc>
        <w:tc>
          <w:tcPr>
            <w:tcW w:w="5812" w:type="dxa"/>
            <w:tcBorders>
              <w:top w:val="nil"/>
              <w:left w:val="single" w:sz="4" w:space="0" w:color="000000"/>
              <w:bottom w:val="single" w:sz="4" w:space="0" w:color="000000"/>
              <w:right w:val="single" w:sz="4" w:space="0" w:color="000000"/>
            </w:tcBorders>
            <w:noWrap/>
            <w:vAlign w:val="bottom"/>
            <w:hideMark/>
          </w:tcPr>
          <w:p w14:paraId="7B26C48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LAVAPLATOS 2 FOSAS Y 1 FREGADERO MAS SOPAPA Y SIFÓN</w:t>
            </w:r>
          </w:p>
        </w:tc>
        <w:tc>
          <w:tcPr>
            <w:tcW w:w="992" w:type="dxa"/>
            <w:tcBorders>
              <w:top w:val="nil"/>
              <w:left w:val="nil"/>
              <w:bottom w:val="single" w:sz="4" w:space="0" w:color="000000"/>
              <w:right w:val="single" w:sz="4" w:space="0" w:color="000000"/>
            </w:tcBorders>
            <w:noWrap/>
            <w:vAlign w:val="bottom"/>
            <w:hideMark/>
          </w:tcPr>
          <w:p w14:paraId="194EB2D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B2F60F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4C83C75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DB4A09E"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61</w:t>
            </w:r>
          </w:p>
        </w:tc>
        <w:tc>
          <w:tcPr>
            <w:tcW w:w="5812" w:type="dxa"/>
            <w:tcBorders>
              <w:top w:val="nil"/>
              <w:left w:val="single" w:sz="4" w:space="0" w:color="000000"/>
              <w:bottom w:val="single" w:sz="4" w:space="0" w:color="000000"/>
              <w:right w:val="single" w:sz="4" w:space="0" w:color="000000"/>
            </w:tcBorders>
            <w:noWrap/>
            <w:vAlign w:val="bottom"/>
            <w:hideMark/>
          </w:tcPr>
          <w:p w14:paraId="2582A12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LIJA P/PARED</w:t>
            </w:r>
          </w:p>
        </w:tc>
        <w:tc>
          <w:tcPr>
            <w:tcW w:w="992" w:type="dxa"/>
            <w:tcBorders>
              <w:top w:val="nil"/>
              <w:left w:val="nil"/>
              <w:bottom w:val="single" w:sz="4" w:space="0" w:color="000000"/>
              <w:right w:val="single" w:sz="4" w:space="0" w:color="000000"/>
            </w:tcBorders>
            <w:noWrap/>
            <w:vAlign w:val="bottom"/>
            <w:hideMark/>
          </w:tcPr>
          <w:p w14:paraId="1F6DCB4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521D63A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472,58</w:t>
            </w:r>
          </w:p>
        </w:tc>
      </w:tr>
      <w:tr w:rsidR="008752D2" w:rsidRPr="008752D2" w14:paraId="02681E0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6843D9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62</w:t>
            </w:r>
          </w:p>
        </w:tc>
        <w:tc>
          <w:tcPr>
            <w:tcW w:w="5812" w:type="dxa"/>
            <w:tcBorders>
              <w:top w:val="nil"/>
              <w:left w:val="single" w:sz="4" w:space="0" w:color="000000"/>
              <w:bottom w:val="single" w:sz="4" w:space="0" w:color="000000"/>
              <w:right w:val="single" w:sz="4" w:space="0" w:color="000000"/>
            </w:tcBorders>
            <w:noWrap/>
            <w:vAlign w:val="bottom"/>
            <w:hideMark/>
          </w:tcPr>
          <w:p w14:paraId="4A3C690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LLAVE DE PASO 1/2"</w:t>
            </w:r>
          </w:p>
        </w:tc>
        <w:tc>
          <w:tcPr>
            <w:tcW w:w="992" w:type="dxa"/>
            <w:tcBorders>
              <w:top w:val="nil"/>
              <w:left w:val="nil"/>
              <w:bottom w:val="single" w:sz="4" w:space="0" w:color="000000"/>
              <w:right w:val="single" w:sz="4" w:space="0" w:color="000000"/>
            </w:tcBorders>
            <w:noWrap/>
            <w:vAlign w:val="bottom"/>
            <w:hideMark/>
          </w:tcPr>
          <w:p w14:paraId="0A9720C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62D0E18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1BE1F85C"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55D32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63</w:t>
            </w:r>
          </w:p>
        </w:tc>
        <w:tc>
          <w:tcPr>
            <w:tcW w:w="5812" w:type="dxa"/>
            <w:tcBorders>
              <w:top w:val="nil"/>
              <w:left w:val="single" w:sz="4" w:space="0" w:color="000000"/>
              <w:bottom w:val="single" w:sz="4" w:space="0" w:color="000000"/>
              <w:right w:val="single" w:sz="4" w:space="0" w:color="000000"/>
            </w:tcBorders>
            <w:noWrap/>
            <w:vAlign w:val="bottom"/>
            <w:hideMark/>
          </w:tcPr>
          <w:p w14:paraId="4A9277B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LLAVE DE PASO 1/2" PARA DUCHA</w:t>
            </w:r>
          </w:p>
        </w:tc>
        <w:tc>
          <w:tcPr>
            <w:tcW w:w="992" w:type="dxa"/>
            <w:tcBorders>
              <w:top w:val="nil"/>
              <w:left w:val="nil"/>
              <w:bottom w:val="single" w:sz="4" w:space="0" w:color="000000"/>
              <w:right w:val="single" w:sz="4" w:space="0" w:color="000000"/>
            </w:tcBorders>
            <w:noWrap/>
            <w:vAlign w:val="bottom"/>
            <w:hideMark/>
          </w:tcPr>
          <w:p w14:paraId="7008156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128F8EB"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09A6A91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01A29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64</w:t>
            </w:r>
          </w:p>
        </w:tc>
        <w:tc>
          <w:tcPr>
            <w:tcW w:w="5812" w:type="dxa"/>
            <w:tcBorders>
              <w:top w:val="nil"/>
              <w:left w:val="single" w:sz="4" w:space="0" w:color="000000"/>
              <w:bottom w:val="single" w:sz="4" w:space="0" w:color="000000"/>
              <w:right w:val="single" w:sz="4" w:space="0" w:color="000000"/>
            </w:tcBorders>
            <w:noWrap/>
            <w:vAlign w:val="bottom"/>
            <w:hideMark/>
          </w:tcPr>
          <w:p w14:paraId="24C8211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MADERA DE CONSTRUCCIÓN (3 USOS)</w:t>
            </w:r>
          </w:p>
        </w:tc>
        <w:tc>
          <w:tcPr>
            <w:tcW w:w="992" w:type="dxa"/>
            <w:tcBorders>
              <w:top w:val="nil"/>
              <w:left w:val="nil"/>
              <w:bottom w:val="single" w:sz="4" w:space="0" w:color="000000"/>
              <w:right w:val="single" w:sz="4" w:space="0" w:color="000000"/>
            </w:tcBorders>
            <w:noWrap/>
            <w:vAlign w:val="bottom"/>
            <w:hideMark/>
          </w:tcPr>
          <w:p w14:paraId="2CA931A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P2</w:t>
            </w:r>
          </w:p>
        </w:tc>
        <w:tc>
          <w:tcPr>
            <w:tcW w:w="1559" w:type="dxa"/>
            <w:tcBorders>
              <w:top w:val="nil"/>
              <w:left w:val="nil"/>
              <w:bottom w:val="single" w:sz="4" w:space="0" w:color="000000"/>
              <w:right w:val="single" w:sz="4" w:space="0" w:color="000000"/>
            </w:tcBorders>
            <w:noWrap/>
            <w:vAlign w:val="bottom"/>
            <w:hideMark/>
          </w:tcPr>
          <w:p w14:paraId="71E2175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3.142,20</w:t>
            </w:r>
          </w:p>
        </w:tc>
      </w:tr>
      <w:tr w:rsidR="008752D2" w:rsidRPr="008752D2" w14:paraId="434DF30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9B0D53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65</w:t>
            </w:r>
          </w:p>
        </w:tc>
        <w:tc>
          <w:tcPr>
            <w:tcW w:w="5812" w:type="dxa"/>
            <w:tcBorders>
              <w:top w:val="nil"/>
              <w:left w:val="single" w:sz="4" w:space="0" w:color="000000"/>
              <w:bottom w:val="single" w:sz="4" w:space="0" w:color="000000"/>
              <w:right w:val="single" w:sz="4" w:space="0" w:color="000000"/>
            </w:tcBorders>
            <w:noWrap/>
            <w:vAlign w:val="bottom"/>
            <w:hideMark/>
          </w:tcPr>
          <w:p w14:paraId="6FF0188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MASA ACRÍLICA</w:t>
            </w:r>
          </w:p>
        </w:tc>
        <w:tc>
          <w:tcPr>
            <w:tcW w:w="992" w:type="dxa"/>
            <w:tcBorders>
              <w:top w:val="nil"/>
              <w:left w:val="nil"/>
              <w:bottom w:val="single" w:sz="4" w:space="0" w:color="000000"/>
              <w:right w:val="single" w:sz="4" w:space="0" w:color="000000"/>
            </w:tcBorders>
            <w:noWrap/>
            <w:vAlign w:val="bottom"/>
            <w:hideMark/>
          </w:tcPr>
          <w:p w14:paraId="68EA282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7A12EE5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900,90</w:t>
            </w:r>
          </w:p>
        </w:tc>
      </w:tr>
      <w:tr w:rsidR="008752D2" w:rsidRPr="008752D2" w14:paraId="5A013670"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70CCE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66</w:t>
            </w:r>
          </w:p>
        </w:tc>
        <w:tc>
          <w:tcPr>
            <w:tcW w:w="5812" w:type="dxa"/>
            <w:tcBorders>
              <w:top w:val="nil"/>
              <w:left w:val="single" w:sz="4" w:space="0" w:color="000000"/>
              <w:bottom w:val="single" w:sz="4" w:space="0" w:color="000000"/>
              <w:right w:val="single" w:sz="4" w:space="0" w:color="000000"/>
            </w:tcBorders>
            <w:noWrap/>
            <w:vAlign w:val="bottom"/>
            <w:hideMark/>
          </w:tcPr>
          <w:p w14:paraId="227080D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MASA CORRIDA</w:t>
            </w:r>
          </w:p>
        </w:tc>
        <w:tc>
          <w:tcPr>
            <w:tcW w:w="992" w:type="dxa"/>
            <w:tcBorders>
              <w:top w:val="nil"/>
              <w:left w:val="nil"/>
              <w:bottom w:val="single" w:sz="4" w:space="0" w:color="000000"/>
              <w:right w:val="single" w:sz="4" w:space="0" w:color="000000"/>
            </w:tcBorders>
            <w:noWrap/>
            <w:vAlign w:val="bottom"/>
            <w:hideMark/>
          </w:tcPr>
          <w:p w14:paraId="510BC5A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4BAA295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690,30</w:t>
            </w:r>
          </w:p>
        </w:tc>
      </w:tr>
      <w:tr w:rsidR="008752D2" w:rsidRPr="008752D2" w14:paraId="0B73531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92513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67</w:t>
            </w:r>
          </w:p>
        </w:tc>
        <w:tc>
          <w:tcPr>
            <w:tcW w:w="5812" w:type="dxa"/>
            <w:tcBorders>
              <w:top w:val="nil"/>
              <w:left w:val="single" w:sz="4" w:space="0" w:color="000000"/>
              <w:bottom w:val="single" w:sz="4" w:space="0" w:color="000000"/>
              <w:right w:val="single" w:sz="4" w:space="0" w:color="000000"/>
            </w:tcBorders>
            <w:noWrap/>
            <w:vAlign w:val="bottom"/>
            <w:hideMark/>
          </w:tcPr>
          <w:p w14:paraId="37434FE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MEMBRANA AISLANTE BAJO PISO FLOTANTE</w:t>
            </w:r>
          </w:p>
        </w:tc>
        <w:tc>
          <w:tcPr>
            <w:tcW w:w="992" w:type="dxa"/>
            <w:tcBorders>
              <w:top w:val="nil"/>
              <w:left w:val="nil"/>
              <w:bottom w:val="single" w:sz="4" w:space="0" w:color="000000"/>
              <w:right w:val="single" w:sz="4" w:space="0" w:color="000000"/>
            </w:tcBorders>
            <w:noWrap/>
            <w:vAlign w:val="bottom"/>
            <w:hideMark/>
          </w:tcPr>
          <w:p w14:paraId="2C5C1F90"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6533B35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1.663,83</w:t>
            </w:r>
          </w:p>
        </w:tc>
      </w:tr>
      <w:tr w:rsidR="008752D2" w:rsidRPr="008752D2" w14:paraId="1C6BC98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476E5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68</w:t>
            </w:r>
          </w:p>
        </w:tc>
        <w:tc>
          <w:tcPr>
            <w:tcW w:w="5812" w:type="dxa"/>
            <w:tcBorders>
              <w:top w:val="nil"/>
              <w:left w:val="single" w:sz="4" w:space="0" w:color="000000"/>
              <w:bottom w:val="single" w:sz="4" w:space="0" w:color="000000"/>
              <w:right w:val="single" w:sz="4" w:space="0" w:color="000000"/>
            </w:tcBorders>
            <w:noWrap/>
            <w:vAlign w:val="bottom"/>
            <w:hideMark/>
          </w:tcPr>
          <w:p w14:paraId="69603F3D"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NIPLE PVC DE 1/2"</w:t>
            </w:r>
          </w:p>
        </w:tc>
        <w:tc>
          <w:tcPr>
            <w:tcW w:w="992" w:type="dxa"/>
            <w:tcBorders>
              <w:top w:val="nil"/>
              <w:left w:val="nil"/>
              <w:bottom w:val="single" w:sz="4" w:space="0" w:color="000000"/>
              <w:right w:val="single" w:sz="4" w:space="0" w:color="000000"/>
            </w:tcBorders>
            <w:noWrap/>
            <w:vAlign w:val="bottom"/>
            <w:hideMark/>
          </w:tcPr>
          <w:p w14:paraId="2C67063D"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7672E6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773E5930"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1F555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69</w:t>
            </w:r>
          </w:p>
        </w:tc>
        <w:tc>
          <w:tcPr>
            <w:tcW w:w="5812" w:type="dxa"/>
            <w:tcBorders>
              <w:top w:val="nil"/>
              <w:left w:val="single" w:sz="4" w:space="0" w:color="000000"/>
              <w:bottom w:val="single" w:sz="4" w:space="0" w:color="000000"/>
              <w:right w:val="single" w:sz="4" w:space="0" w:color="000000"/>
            </w:tcBorders>
            <w:noWrap/>
            <w:vAlign w:val="bottom"/>
            <w:hideMark/>
          </w:tcPr>
          <w:p w14:paraId="431B1E1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PEGAMENTO PARA PVC</w:t>
            </w:r>
          </w:p>
        </w:tc>
        <w:tc>
          <w:tcPr>
            <w:tcW w:w="992" w:type="dxa"/>
            <w:tcBorders>
              <w:top w:val="nil"/>
              <w:left w:val="nil"/>
              <w:bottom w:val="single" w:sz="4" w:space="0" w:color="000000"/>
              <w:right w:val="single" w:sz="4" w:space="0" w:color="000000"/>
            </w:tcBorders>
            <w:noWrap/>
            <w:vAlign w:val="bottom"/>
            <w:hideMark/>
          </w:tcPr>
          <w:p w14:paraId="025E268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70F80E0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28,80</w:t>
            </w:r>
          </w:p>
        </w:tc>
      </w:tr>
      <w:tr w:rsidR="008752D2" w:rsidRPr="008752D2" w14:paraId="70CEAFBA"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F07DF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70</w:t>
            </w:r>
          </w:p>
        </w:tc>
        <w:tc>
          <w:tcPr>
            <w:tcW w:w="5812" w:type="dxa"/>
            <w:tcBorders>
              <w:top w:val="nil"/>
              <w:left w:val="single" w:sz="4" w:space="0" w:color="000000"/>
              <w:bottom w:val="single" w:sz="4" w:space="0" w:color="000000"/>
              <w:right w:val="single" w:sz="4" w:space="0" w:color="000000"/>
            </w:tcBorders>
            <w:noWrap/>
            <w:vAlign w:val="bottom"/>
            <w:hideMark/>
          </w:tcPr>
          <w:p w14:paraId="7E1CA25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PERFIL COSTANERA GALVANIZADA 2MM (50X25X10)</w:t>
            </w:r>
          </w:p>
        </w:tc>
        <w:tc>
          <w:tcPr>
            <w:tcW w:w="992" w:type="dxa"/>
            <w:tcBorders>
              <w:top w:val="nil"/>
              <w:left w:val="nil"/>
              <w:bottom w:val="single" w:sz="4" w:space="0" w:color="000000"/>
              <w:right w:val="single" w:sz="4" w:space="0" w:color="000000"/>
            </w:tcBorders>
            <w:noWrap/>
            <w:vAlign w:val="bottom"/>
            <w:hideMark/>
          </w:tcPr>
          <w:p w14:paraId="2B8C3C3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3DEE0F5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2.277,14</w:t>
            </w:r>
          </w:p>
        </w:tc>
      </w:tr>
      <w:tr w:rsidR="008752D2" w:rsidRPr="008752D2" w14:paraId="06C781F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43864D6"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71</w:t>
            </w:r>
          </w:p>
        </w:tc>
        <w:tc>
          <w:tcPr>
            <w:tcW w:w="5812" w:type="dxa"/>
            <w:tcBorders>
              <w:top w:val="nil"/>
              <w:left w:val="single" w:sz="4" w:space="0" w:color="000000"/>
              <w:bottom w:val="single" w:sz="4" w:space="0" w:color="000000"/>
              <w:right w:val="single" w:sz="4" w:space="0" w:color="000000"/>
            </w:tcBorders>
            <w:noWrap/>
            <w:vAlign w:val="bottom"/>
            <w:hideMark/>
          </w:tcPr>
          <w:p w14:paraId="42813FB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PERFIL COSTANERA GALVANIZADA 2MM (80X40X15)</w:t>
            </w:r>
          </w:p>
        </w:tc>
        <w:tc>
          <w:tcPr>
            <w:tcW w:w="992" w:type="dxa"/>
            <w:tcBorders>
              <w:top w:val="nil"/>
              <w:left w:val="nil"/>
              <w:bottom w:val="single" w:sz="4" w:space="0" w:color="000000"/>
              <w:right w:val="single" w:sz="4" w:space="0" w:color="000000"/>
            </w:tcBorders>
            <w:noWrap/>
            <w:vAlign w:val="bottom"/>
            <w:hideMark/>
          </w:tcPr>
          <w:p w14:paraId="7376C88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2EF84DA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2.277,14</w:t>
            </w:r>
          </w:p>
        </w:tc>
      </w:tr>
      <w:tr w:rsidR="008752D2" w:rsidRPr="008752D2" w14:paraId="6DE687B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D2B8F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72</w:t>
            </w:r>
          </w:p>
        </w:tc>
        <w:tc>
          <w:tcPr>
            <w:tcW w:w="5812" w:type="dxa"/>
            <w:tcBorders>
              <w:top w:val="nil"/>
              <w:left w:val="single" w:sz="4" w:space="0" w:color="000000"/>
              <w:bottom w:val="single" w:sz="4" w:space="0" w:color="000000"/>
              <w:right w:val="single" w:sz="4" w:space="0" w:color="000000"/>
            </w:tcBorders>
            <w:noWrap/>
            <w:vAlign w:val="bottom"/>
            <w:hideMark/>
          </w:tcPr>
          <w:p w14:paraId="650E2DA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PINTURA ANTICORROSIVA</w:t>
            </w:r>
          </w:p>
        </w:tc>
        <w:tc>
          <w:tcPr>
            <w:tcW w:w="992" w:type="dxa"/>
            <w:tcBorders>
              <w:top w:val="nil"/>
              <w:left w:val="nil"/>
              <w:bottom w:val="single" w:sz="4" w:space="0" w:color="000000"/>
              <w:right w:val="single" w:sz="4" w:space="0" w:color="000000"/>
            </w:tcBorders>
            <w:noWrap/>
            <w:vAlign w:val="bottom"/>
            <w:hideMark/>
          </w:tcPr>
          <w:p w14:paraId="6BFA1E4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756990D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216,87</w:t>
            </w:r>
          </w:p>
        </w:tc>
      </w:tr>
      <w:tr w:rsidR="008752D2" w:rsidRPr="008752D2" w14:paraId="634F3A8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FF1117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73</w:t>
            </w:r>
          </w:p>
        </w:tc>
        <w:tc>
          <w:tcPr>
            <w:tcW w:w="5812" w:type="dxa"/>
            <w:tcBorders>
              <w:top w:val="nil"/>
              <w:left w:val="single" w:sz="4" w:space="0" w:color="000000"/>
              <w:bottom w:val="single" w:sz="4" w:space="0" w:color="000000"/>
              <w:right w:val="single" w:sz="4" w:space="0" w:color="000000"/>
            </w:tcBorders>
            <w:noWrap/>
            <w:vAlign w:val="bottom"/>
            <w:hideMark/>
          </w:tcPr>
          <w:p w14:paraId="1E3876B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 xml:space="preserve">PINTURA LATEX </w:t>
            </w:r>
          </w:p>
        </w:tc>
        <w:tc>
          <w:tcPr>
            <w:tcW w:w="992" w:type="dxa"/>
            <w:tcBorders>
              <w:top w:val="nil"/>
              <w:left w:val="nil"/>
              <w:bottom w:val="single" w:sz="4" w:space="0" w:color="000000"/>
              <w:right w:val="single" w:sz="4" w:space="0" w:color="000000"/>
            </w:tcBorders>
            <w:noWrap/>
            <w:vAlign w:val="bottom"/>
            <w:hideMark/>
          </w:tcPr>
          <w:p w14:paraId="772F654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704D5F5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1.592,45</w:t>
            </w:r>
          </w:p>
        </w:tc>
      </w:tr>
      <w:tr w:rsidR="008752D2" w:rsidRPr="008752D2" w14:paraId="7D2134E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8580F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74</w:t>
            </w:r>
          </w:p>
        </w:tc>
        <w:tc>
          <w:tcPr>
            <w:tcW w:w="5812" w:type="dxa"/>
            <w:tcBorders>
              <w:top w:val="nil"/>
              <w:left w:val="single" w:sz="4" w:space="0" w:color="000000"/>
              <w:bottom w:val="single" w:sz="4" w:space="0" w:color="000000"/>
              <w:right w:val="single" w:sz="4" w:space="0" w:color="000000"/>
            </w:tcBorders>
            <w:noWrap/>
            <w:vAlign w:val="bottom"/>
            <w:hideMark/>
          </w:tcPr>
          <w:p w14:paraId="29B0A25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PINTURA LATEX ENGOMADA</w:t>
            </w:r>
          </w:p>
        </w:tc>
        <w:tc>
          <w:tcPr>
            <w:tcW w:w="992" w:type="dxa"/>
            <w:tcBorders>
              <w:top w:val="nil"/>
              <w:left w:val="nil"/>
              <w:bottom w:val="single" w:sz="4" w:space="0" w:color="000000"/>
              <w:right w:val="single" w:sz="4" w:space="0" w:color="000000"/>
            </w:tcBorders>
            <w:noWrap/>
            <w:vAlign w:val="bottom"/>
            <w:hideMark/>
          </w:tcPr>
          <w:p w14:paraId="78501EE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34BE21BE"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52,50</w:t>
            </w:r>
          </w:p>
        </w:tc>
      </w:tr>
      <w:tr w:rsidR="008752D2" w:rsidRPr="008752D2" w14:paraId="3620300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F6D18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75</w:t>
            </w:r>
          </w:p>
        </w:tc>
        <w:tc>
          <w:tcPr>
            <w:tcW w:w="5812" w:type="dxa"/>
            <w:tcBorders>
              <w:top w:val="nil"/>
              <w:left w:val="single" w:sz="4" w:space="0" w:color="000000"/>
              <w:bottom w:val="single" w:sz="4" w:space="0" w:color="000000"/>
              <w:right w:val="single" w:sz="4" w:space="0" w:color="000000"/>
            </w:tcBorders>
            <w:noWrap/>
            <w:vAlign w:val="bottom"/>
            <w:hideMark/>
          </w:tcPr>
          <w:p w14:paraId="00D081E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PISO FLOTANTE HDF 8MM MAS ACCESORIOS</w:t>
            </w:r>
          </w:p>
        </w:tc>
        <w:tc>
          <w:tcPr>
            <w:tcW w:w="992" w:type="dxa"/>
            <w:tcBorders>
              <w:top w:val="nil"/>
              <w:left w:val="nil"/>
              <w:bottom w:val="single" w:sz="4" w:space="0" w:color="000000"/>
              <w:right w:val="single" w:sz="4" w:space="0" w:color="000000"/>
            </w:tcBorders>
            <w:noWrap/>
            <w:vAlign w:val="bottom"/>
            <w:hideMark/>
          </w:tcPr>
          <w:p w14:paraId="5A1469B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5C2943F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1.663,83</w:t>
            </w:r>
          </w:p>
        </w:tc>
      </w:tr>
      <w:tr w:rsidR="008752D2" w:rsidRPr="008752D2" w14:paraId="55061E7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DFF86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76</w:t>
            </w:r>
          </w:p>
        </w:tc>
        <w:tc>
          <w:tcPr>
            <w:tcW w:w="5812" w:type="dxa"/>
            <w:tcBorders>
              <w:top w:val="nil"/>
              <w:left w:val="single" w:sz="4" w:space="0" w:color="000000"/>
              <w:bottom w:val="single" w:sz="4" w:space="0" w:color="000000"/>
              <w:right w:val="single" w:sz="4" w:space="0" w:color="000000"/>
            </w:tcBorders>
            <w:noWrap/>
            <w:vAlign w:val="bottom"/>
            <w:hideMark/>
          </w:tcPr>
          <w:p w14:paraId="2A4867A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PLACA ONDULADA PREPINTADA DE FIBROCEMENTO</w:t>
            </w:r>
          </w:p>
        </w:tc>
        <w:tc>
          <w:tcPr>
            <w:tcW w:w="992" w:type="dxa"/>
            <w:tcBorders>
              <w:top w:val="nil"/>
              <w:left w:val="nil"/>
              <w:bottom w:val="single" w:sz="4" w:space="0" w:color="000000"/>
              <w:right w:val="single" w:sz="4" w:space="0" w:color="000000"/>
            </w:tcBorders>
            <w:noWrap/>
            <w:vAlign w:val="bottom"/>
            <w:hideMark/>
          </w:tcPr>
          <w:p w14:paraId="36BE016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3249D1E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2.385,57</w:t>
            </w:r>
          </w:p>
        </w:tc>
      </w:tr>
      <w:tr w:rsidR="008752D2" w:rsidRPr="008752D2" w14:paraId="3D708E5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6CBF17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77</w:t>
            </w:r>
          </w:p>
        </w:tc>
        <w:tc>
          <w:tcPr>
            <w:tcW w:w="5812" w:type="dxa"/>
            <w:tcBorders>
              <w:top w:val="nil"/>
              <w:left w:val="single" w:sz="4" w:space="0" w:color="000000"/>
              <w:bottom w:val="single" w:sz="4" w:space="0" w:color="000000"/>
              <w:right w:val="single" w:sz="4" w:space="0" w:color="000000"/>
            </w:tcBorders>
            <w:noWrap/>
            <w:vAlign w:val="bottom"/>
            <w:hideMark/>
          </w:tcPr>
          <w:p w14:paraId="38FAE5C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PLETINA DE 1/8" X 3/4"</w:t>
            </w:r>
          </w:p>
        </w:tc>
        <w:tc>
          <w:tcPr>
            <w:tcW w:w="992" w:type="dxa"/>
            <w:tcBorders>
              <w:top w:val="nil"/>
              <w:left w:val="nil"/>
              <w:bottom w:val="single" w:sz="4" w:space="0" w:color="000000"/>
              <w:right w:val="single" w:sz="4" w:space="0" w:color="000000"/>
            </w:tcBorders>
            <w:noWrap/>
            <w:vAlign w:val="bottom"/>
            <w:hideMark/>
          </w:tcPr>
          <w:p w14:paraId="0C4CE53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7D017EF6"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303,00</w:t>
            </w:r>
          </w:p>
        </w:tc>
      </w:tr>
      <w:tr w:rsidR="008752D2" w:rsidRPr="008752D2" w14:paraId="2CF2A4A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126E50"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78</w:t>
            </w:r>
          </w:p>
        </w:tc>
        <w:tc>
          <w:tcPr>
            <w:tcW w:w="5812" w:type="dxa"/>
            <w:tcBorders>
              <w:top w:val="nil"/>
              <w:left w:val="single" w:sz="4" w:space="0" w:color="000000"/>
              <w:bottom w:val="single" w:sz="4" w:space="0" w:color="000000"/>
              <w:right w:val="single" w:sz="4" w:space="0" w:color="000000"/>
            </w:tcBorders>
            <w:noWrap/>
            <w:vAlign w:val="bottom"/>
            <w:hideMark/>
          </w:tcPr>
          <w:p w14:paraId="381EB57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POLIESTIRENO E=1CM</w:t>
            </w:r>
          </w:p>
        </w:tc>
        <w:tc>
          <w:tcPr>
            <w:tcW w:w="992" w:type="dxa"/>
            <w:tcBorders>
              <w:top w:val="nil"/>
              <w:left w:val="nil"/>
              <w:bottom w:val="single" w:sz="4" w:space="0" w:color="000000"/>
              <w:right w:val="single" w:sz="4" w:space="0" w:color="000000"/>
            </w:tcBorders>
            <w:noWrap/>
            <w:vAlign w:val="bottom"/>
            <w:hideMark/>
          </w:tcPr>
          <w:p w14:paraId="0D23D41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328B8178"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41,73</w:t>
            </w:r>
          </w:p>
        </w:tc>
      </w:tr>
      <w:tr w:rsidR="008752D2" w:rsidRPr="008752D2" w14:paraId="104CFCE0"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A335C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79</w:t>
            </w:r>
          </w:p>
        </w:tc>
        <w:tc>
          <w:tcPr>
            <w:tcW w:w="5812" w:type="dxa"/>
            <w:tcBorders>
              <w:top w:val="nil"/>
              <w:left w:val="single" w:sz="4" w:space="0" w:color="000000"/>
              <w:bottom w:val="single" w:sz="4" w:space="0" w:color="000000"/>
              <w:right w:val="single" w:sz="4" w:space="0" w:color="000000"/>
            </w:tcBorders>
            <w:noWrap/>
            <w:vAlign w:val="bottom"/>
            <w:hideMark/>
          </w:tcPr>
          <w:p w14:paraId="57537D2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PUERTA MIXTA METAL Y MADERA (1.00X2.10) INC/MARCO</w:t>
            </w:r>
          </w:p>
        </w:tc>
        <w:tc>
          <w:tcPr>
            <w:tcW w:w="992" w:type="dxa"/>
            <w:tcBorders>
              <w:top w:val="nil"/>
              <w:left w:val="nil"/>
              <w:bottom w:val="single" w:sz="4" w:space="0" w:color="000000"/>
              <w:right w:val="single" w:sz="4" w:space="0" w:color="000000"/>
            </w:tcBorders>
            <w:noWrap/>
            <w:vAlign w:val="bottom"/>
            <w:hideMark/>
          </w:tcPr>
          <w:p w14:paraId="38F4CA8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20AB84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02E4008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48DD8D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80</w:t>
            </w:r>
          </w:p>
        </w:tc>
        <w:tc>
          <w:tcPr>
            <w:tcW w:w="5812" w:type="dxa"/>
            <w:tcBorders>
              <w:top w:val="nil"/>
              <w:left w:val="single" w:sz="4" w:space="0" w:color="000000"/>
              <w:bottom w:val="single" w:sz="4" w:space="0" w:color="000000"/>
              <w:right w:val="single" w:sz="4" w:space="0" w:color="000000"/>
            </w:tcBorders>
            <w:noWrap/>
            <w:vAlign w:val="bottom"/>
            <w:hideMark/>
          </w:tcPr>
          <w:p w14:paraId="00C59F0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PUERTA TABLERO DE MADERA SEMIDURA (0,90X2,10) INC/MARCO</w:t>
            </w:r>
          </w:p>
        </w:tc>
        <w:tc>
          <w:tcPr>
            <w:tcW w:w="992" w:type="dxa"/>
            <w:tcBorders>
              <w:top w:val="nil"/>
              <w:left w:val="nil"/>
              <w:bottom w:val="single" w:sz="4" w:space="0" w:color="000000"/>
              <w:right w:val="single" w:sz="4" w:space="0" w:color="000000"/>
            </w:tcBorders>
            <w:noWrap/>
            <w:vAlign w:val="bottom"/>
            <w:hideMark/>
          </w:tcPr>
          <w:p w14:paraId="3872BC6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4B3056E"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2C0045ED"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F47A3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81</w:t>
            </w:r>
          </w:p>
        </w:tc>
        <w:tc>
          <w:tcPr>
            <w:tcW w:w="5812" w:type="dxa"/>
            <w:tcBorders>
              <w:top w:val="nil"/>
              <w:left w:val="single" w:sz="4" w:space="0" w:color="000000"/>
              <w:bottom w:val="single" w:sz="4" w:space="0" w:color="000000"/>
              <w:right w:val="single" w:sz="4" w:space="0" w:color="000000"/>
            </w:tcBorders>
            <w:noWrap/>
            <w:vAlign w:val="bottom"/>
            <w:hideMark/>
          </w:tcPr>
          <w:p w14:paraId="6101FEB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REJILLA DE PISO METÁLICA</w:t>
            </w:r>
          </w:p>
        </w:tc>
        <w:tc>
          <w:tcPr>
            <w:tcW w:w="992" w:type="dxa"/>
            <w:tcBorders>
              <w:top w:val="nil"/>
              <w:left w:val="nil"/>
              <w:bottom w:val="single" w:sz="4" w:space="0" w:color="000000"/>
              <w:right w:val="single" w:sz="4" w:space="0" w:color="000000"/>
            </w:tcBorders>
            <w:noWrap/>
            <w:vAlign w:val="bottom"/>
            <w:hideMark/>
          </w:tcPr>
          <w:p w14:paraId="2495251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8BBE9A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41212E1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8751C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82</w:t>
            </w:r>
          </w:p>
        </w:tc>
        <w:tc>
          <w:tcPr>
            <w:tcW w:w="5812" w:type="dxa"/>
            <w:tcBorders>
              <w:top w:val="nil"/>
              <w:left w:val="single" w:sz="4" w:space="0" w:color="000000"/>
              <w:bottom w:val="single" w:sz="4" w:space="0" w:color="000000"/>
              <w:right w:val="single" w:sz="4" w:space="0" w:color="000000"/>
            </w:tcBorders>
            <w:noWrap/>
            <w:vAlign w:val="bottom"/>
            <w:hideMark/>
          </w:tcPr>
          <w:p w14:paraId="5F59912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REJILLA DE VENTILACIÓN (20X20)</w:t>
            </w:r>
          </w:p>
        </w:tc>
        <w:tc>
          <w:tcPr>
            <w:tcW w:w="992" w:type="dxa"/>
            <w:tcBorders>
              <w:top w:val="nil"/>
              <w:left w:val="nil"/>
              <w:bottom w:val="single" w:sz="4" w:space="0" w:color="000000"/>
              <w:right w:val="single" w:sz="4" w:space="0" w:color="000000"/>
            </w:tcBorders>
            <w:noWrap/>
            <w:vAlign w:val="bottom"/>
            <w:hideMark/>
          </w:tcPr>
          <w:p w14:paraId="0A22EFD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958076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6FB1F9AA"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0F23EB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83</w:t>
            </w:r>
          </w:p>
        </w:tc>
        <w:tc>
          <w:tcPr>
            <w:tcW w:w="5812" w:type="dxa"/>
            <w:tcBorders>
              <w:top w:val="nil"/>
              <w:left w:val="single" w:sz="4" w:space="0" w:color="000000"/>
              <w:bottom w:val="single" w:sz="4" w:space="0" w:color="000000"/>
              <w:right w:val="single" w:sz="4" w:space="0" w:color="000000"/>
            </w:tcBorders>
            <w:noWrap/>
            <w:vAlign w:val="bottom"/>
            <w:hideMark/>
          </w:tcPr>
          <w:p w14:paraId="585DA15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SELLA ROSCA</w:t>
            </w:r>
          </w:p>
        </w:tc>
        <w:tc>
          <w:tcPr>
            <w:tcW w:w="992" w:type="dxa"/>
            <w:tcBorders>
              <w:top w:val="nil"/>
              <w:left w:val="nil"/>
              <w:bottom w:val="single" w:sz="4" w:space="0" w:color="000000"/>
              <w:right w:val="single" w:sz="4" w:space="0" w:color="000000"/>
            </w:tcBorders>
            <w:noWrap/>
            <w:vAlign w:val="bottom"/>
            <w:hideMark/>
          </w:tcPr>
          <w:p w14:paraId="1B0367C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6CB17A6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5CE79ED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9C3E1C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84</w:t>
            </w:r>
          </w:p>
        </w:tc>
        <w:tc>
          <w:tcPr>
            <w:tcW w:w="5812" w:type="dxa"/>
            <w:tcBorders>
              <w:top w:val="nil"/>
              <w:left w:val="single" w:sz="4" w:space="0" w:color="000000"/>
              <w:bottom w:val="single" w:sz="4" w:space="0" w:color="000000"/>
              <w:right w:val="single" w:sz="4" w:space="0" w:color="000000"/>
            </w:tcBorders>
            <w:noWrap/>
            <w:vAlign w:val="bottom"/>
            <w:hideMark/>
          </w:tcPr>
          <w:p w14:paraId="0AB93BE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 xml:space="preserve">SELLADOR DE PARED </w:t>
            </w:r>
          </w:p>
        </w:tc>
        <w:tc>
          <w:tcPr>
            <w:tcW w:w="992" w:type="dxa"/>
            <w:tcBorders>
              <w:top w:val="nil"/>
              <w:left w:val="nil"/>
              <w:bottom w:val="single" w:sz="4" w:space="0" w:color="000000"/>
              <w:right w:val="single" w:sz="4" w:space="0" w:color="000000"/>
            </w:tcBorders>
            <w:noWrap/>
            <w:vAlign w:val="bottom"/>
            <w:hideMark/>
          </w:tcPr>
          <w:p w14:paraId="7F3ADD2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LT</w:t>
            </w:r>
          </w:p>
        </w:tc>
        <w:tc>
          <w:tcPr>
            <w:tcW w:w="1559" w:type="dxa"/>
            <w:tcBorders>
              <w:top w:val="nil"/>
              <w:left w:val="nil"/>
              <w:bottom w:val="single" w:sz="4" w:space="0" w:color="000000"/>
              <w:right w:val="single" w:sz="4" w:space="0" w:color="000000"/>
            </w:tcBorders>
            <w:noWrap/>
            <w:vAlign w:val="bottom"/>
            <w:hideMark/>
          </w:tcPr>
          <w:p w14:paraId="10425C9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570,12</w:t>
            </w:r>
          </w:p>
        </w:tc>
      </w:tr>
      <w:tr w:rsidR="008752D2" w:rsidRPr="008752D2" w14:paraId="1564A7D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C68E74"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85</w:t>
            </w:r>
          </w:p>
        </w:tc>
        <w:tc>
          <w:tcPr>
            <w:tcW w:w="5812" w:type="dxa"/>
            <w:tcBorders>
              <w:top w:val="nil"/>
              <w:left w:val="single" w:sz="4" w:space="0" w:color="000000"/>
              <w:bottom w:val="single" w:sz="4" w:space="0" w:color="000000"/>
              <w:right w:val="single" w:sz="4" w:space="0" w:color="000000"/>
            </w:tcBorders>
            <w:noWrap/>
            <w:vAlign w:val="bottom"/>
            <w:hideMark/>
          </w:tcPr>
          <w:p w14:paraId="2853CFE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SIFÓN DE PVC</w:t>
            </w:r>
          </w:p>
        </w:tc>
        <w:tc>
          <w:tcPr>
            <w:tcW w:w="992" w:type="dxa"/>
            <w:tcBorders>
              <w:top w:val="nil"/>
              <w:left w:val="nil"/>
              <w:bottom w:val="single" w:sz="4" w:space="0" w:color="000000"/>
              <w:right w:val="single" w:sz="4" w:space="0" w:color="000000"/>
            </w:tcBorders>
            <w:noWrap/>
            <w:vAlign w:val="bottom"/>
            <w:hideMark/>
          </w:tcPr>
          <w:p w14:paraId="325ADF7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633C250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3F0778F1"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872B4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86</w:t>
            </w:r>
          </w:p>
        </w:tc>
        <w:tc>
          <w:tcPr>
            <w:tcW w:w="5812" w:type="dxa"/>
            <w:tcBorders>
              <w:top w:val="nil"/>
              <w:left w:val="single" w:sz="4" w:space="0" w:color="000000"/>
              <w:bottom w:val="single" w:sz="4" w:space="0" w:color="000000"/>
              <w:right w:val="single" w:sz="4" w:space="0" w:color="000000"/>
            </w:tcBorders>
            <w:noWrap/>
            <w:vAlign w:val="bottom"/>
            <w:hideMark/>
          </w:tcPr>
          <w:p w14:paraId="49945CF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SIFÓN DE PVC PARA LAVANDERÍA</w:t>
            </w:r>
          </w:p>
        </w:tc>
        <w:tc>
          <w:tcPr>
            <w:tcW w:w="992" w:type="dxa"/>
            <w:tcBorders>
              <w:top w:val="nil"/>
              <w:left w:val="nil"/>
              <w:bottom w:val="single" w:sz="4" w:space="0" w:color="000000"/>
              <w:right w:val="single" w:sz="4" w:space="0" w:color="000000"/>
            </w:tcBorders>
            <w:noWrap/>
            <w:vAlign w:val="bottom"/>
            <w:hideMark/>
          </w:tcPr>
          <w:p w14:paraId="5BC0756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165F22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76FE79AA"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B786E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87</w:t>
            </w:r>
          </w:p>
        </w:tc>
        <w:tc>
          <w:tcPr>
            <w:tcW w:w="5812" w:type="dxa"/>
            <w:tcBorders>
              <w:top w:val="nil"/>
              <w:left w:val="single" w:sz="4" w:space="0" w:color="000000"/>
              <w:bottom w:val="single" w:sz="4" w:space="0" w:color="000000"/>
              <w:right w:val="single" w:sz="4" w:space="0" w:color="000000"/>
            </w:tcBorders>
            <w:noWrap/>
            <w:vAlign w:val="bottom"/>
            <w:hideMark/>
          </w:tcPr>
          <w:p w14:paraId="47BFFB1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SOCKET PLATO</w:t>
            </w:r>
          </w:p>
        </w:tc>
        <w:tc>
          <w:tcPr>
            <w:tcW w:w="992" w:type="dxa"/>
            <w:tcBorders>
              <w:top w:val="nil"/>
              <w:left w:val="nil"/>
              <w:bottom w:val="single" w:sz="4" w:space="0" w:color="000000"/>
              <w:right w:val="single" w:sz="4" w:space="0" w:color="000000"/>
            </w:tcBorders>
            <w:noWrap/>
            <w:vAlign w:val="bottom"/>
            <w:hideMark/>
          </w:tcPr>
          <w:p w14:paraId="2B1004F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09B0AE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330,00</w:t>
            </w:r>
          </w:p>
        </w:tc>
      </w:tr>
      <w:tr w:rsidR="008752D2" w:rsidRPr="008752D2" w14:paraId="6B476E5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8E539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88</w:t>
            </w:r>
          </w:p>
        </w:tc>
        <w:tc>
          <w:tcPr>
            <w:tcW w:w="5812" w:type="dxa"/>
            <w:tcBorders>
              <w:top w:val="nil"/>
              <w:left w:val="single" w:sz="4" w:space="0" w:color="000000"/>
              <w:bottom w:val="single" w:sz="4" w:space="0" w:color="000000"/>
              <w:right w:val="single" w:sz="4" w:space="0" w:color="000000"/>
            </w:tcBorders>
            <w:noWrap/>
            <w:vAlign w:val="bottom"/>
            <w:hideMark/>
          </w:tcPr>
          <w:p w14:paraId="3E2A746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TANQUE PLÁSTICO DE AGUA 450 LITROS C/ACCESORIOS</w:t>
            </w:r>
          </w:p>
        </w:tc>
        <w:tc>
          <w:tcPr>
            <w:tcW w:w="992" w:type="dxa"/>
            <w:tcBorders>
              <w:top w:val="nil"/>
              <w:left w:val="nil"/>
              <w:bottom w:val="single" w:sz="4" w:space="0" w:color="000000"/>
              <w:right w:val="single" w:sz="4" w:space="0" w:color="000000"/>
            </w:tcBorders>
            <w:noWrap/>
            <w:vAlign w:val="bottom"/>
            <w:hideMark/>
          </w:tcPr>
          <w:p w14:paraId="7DC00FA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GLB</w:t>
            </w:r>
          </w:p>
        </w:tc>
        <w:tc>
          <w:tcPr>
            <w:tcW w:w="1559" w:type="dxa"/>
            <w:tcBorders>
              <w:top w:val="nil"/>
              <w:left w:val="nil"/>
              <w:bottom w:val="single" w:sz="4" w:space="0" w:color="000000"/>
              <w:right w:val="single" w:sz="4" w:space="0" w:color="000000"/>
            </w:tcBorders>
            <w:noWrap/>
            <w:vAlign w:val="bottom"/>
            <w:hideMark/>
          </w:tcPr>
          <w:p w14:paraId="4C26102D"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505C17C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608082"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89</w:t>
            </w:r>
          </w:p>
        </w:tc>
        <w:tc>
          <w:tcPr>
            <w:tcW w:w="5812" w:type="dxa"/>
            <w:tcBorders>
              <w:top w:val="nil"/>
              <w:left w:val="single" w:sz="4" w:space="0" w:color="000000"/>
              <w:bottom w:val="single" w:sz="4" w:space="0" w:color="000000"/>
              <w:right w:val="single" w:sz="4" w:space="0" w:color="000000"/>
            </w:tcBorders>
            <w:noWrap/>
            <w:vAlign w:val="bottom"/>
            <w:hideMark/>
          </w:tcPr>
          <w:p w14:paraId="472EB59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TANQUE SÉPTICO DE PVC DE 900 LTS</w:t>
            </w:r>
          </w:p>
        </w:tc>
        <w:tc>
          <w:tcPr>
            <w:tcW w:w="992" w:type="dxa"/>
            <w:tcBorders>
              <w:top w:val="nil"/>
              <w:left w:val="nil"/>
              <w:bottom w:val="single" w:sz="4" w:space="0" w:color="000000"/>
              <w:right w:val="single" w:sz="4" w:space="0" w:color="000000"/>
            </w:tcBorders>
            <w:noWrap/>
            <w:vAlign w:val="bottom"/>
            <w:hideMark/>
          </w:tcPr>
          <w:p w14:paraId="65F9752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2E10AA25"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3C5203E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08C19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90</w:t>
            </w:r>
          </w:p>
        </w:tc>
        <w:tc>
          <w:tcPr>
            <w:tcW w:w="5812" w:type="dxa"/>
            <w:tcBorders>
              <w:top w:val="nil"/>
              <w:left w:val="single" w:sz="4" w:space="0" w:color="000000"/>
              <w:bottom w:val="single" w:sz="4" w:space="0" w:color="000000"/>
              <w:right w:val="single" w:sz="4" w:space="0" w:color="000000"/>
            </w:tcBorders>
            <w:noWrap/>
            <w:vAlign w:val="bottom"/>
            <w:hideMark/>
          </w:tcPr>
          <w:p w14:paraId="02F7ED0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TEE PVC D=1/2"</w:t>
            </w:r>
          </w:p>
        </w:tc>
        <w:tc>
          <w:tcPr>
            <w:tcW w:w="992" w:type="dxa"/>
            <w:tcBorders>
              <w:top w:val="nil"/>
              <w:left w:val="nil"/>
              <w:bottom w:val="single" w:sz="4" w:space="0" w:color="000000"/>
              <w:right w:val="single" w:sz="4" w:space="0" w:color="000000"/>
            </w:tcBorders>
            <w:noWrap/>
            <w:vAlign w:val="bottom"/>
            <w:hideMark/>
          </w:tcPr>
          <w:p w14:paraId="7C4D662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4055F2D7"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120,00</w:t>
            </w:r>
          </w:p>
        </w:tc>
      </w:tr>
      <w:tr w:rsidR="008752D2" w:rsidRPr="008752D2" w14:paraId="151BA03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6BF6E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91</w:t>
            </w:r>
          </w:p>
        </w:tc>
        <w:tc>
          <w:tcPr>
            <w:tcW w:w="5812" w:type="dxa"/>
            <w:tcBorders>
              <w:top w:val="nil"/>
              <w:left w:val="single" w:sz="4" w:space="0" w:color="000000"/>
              <w:bottom w:val="single" w:sz="4" w:space="0" w:color="000000"/>
              <w:right w:val="single" w:sz="4" w:space="0" w:color="000000"/>
            </w:tcBorders>
            <w:noWrap/>
            <w:vAlign w:val="bottom"/>
            <w:hideMark/>
          </w:tcPr>
          <w:p w14:paraId="15EAE04B"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TEE PVC DESAGÜE 2"</w:t>
            </w:r>
          </w:p>
        </w:tc>
        <w:tc>
          <w:tcPr>
            <w:tcW w:w="992" w:type="dxa"/>
            <w:tcBorders>
              <w:top w:val="nil"/>
              <w:left w:val="nil"/>
              <w:bottom w:val="single" w:sz="4" w:space="0" w:color="000000"/>
              <w:right w:val="single" w:sz="4" w:space="0" w:color="000000"/>
            </w:tcBorders>
            <w:noWrap/>
            <w:vAlign w:val="bottom"/>
            <w:hideMark/>
          </w:tcPr>
          <w:p w14:paraId="6EAB6CD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417A8A6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w:t>
            </w:r>
          </w:p>
        </w:tc>
      </w:tr>
      <w:tr w:rsidR="008752D2" w:rsidRPr="008752D2" w14:paraId="05C374A8"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DDB31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92</w:t>
            </w:r>
          </w:p>
        </w:tc>
        <w:tc>
          <w:tcPr>
            <w:tcW w:w="5812" w:type="dxa"/>
            <w:tcBorders>
              <w:top w:val="nil"/>
              <w:left w:val="single" w:sz="4" w:space="0" w:color="000000"/>
              <w:bottom w:val="single" w:sz="4" w:space="0" w:color="000000"/>
              <w:right w:val="single" w:sz="4" w:space="0" w:color="000000"/>
            </w:tcBorders>
            <w:noWrap/>
            <w:vAlign w:val="bottom"/>
            <w:hideMark/>
          </w:tcPr>
          <w:p w14:paraId="572D89F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TEE PVC DESAGÜE 4"</w:t>
            </w:r>
          </w:p>
        </w:tc>
        <w:tc>
          <w:tcPr>
            <w:tcW w:w="992" w:type="dxa"/>
            <w:tcBorders>
              <w:top w:val="nil"/>
              <w:left w:val="nil"/>
              <w:bottom w:val="single" w:sz="4" w:space="0" w:color="000000"/>
              <w:right w:val="single" w:sz="4" w:space="0" w:color="000000"/>
            </w:tcBorders>
            <w:noWrap/>
            <w:vAlign w:val="bottom"/>
            <w:hideMark/>
          </w:tcPr>
          <w:p w14:paraId="0913DE6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A478B9A"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62BD982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5EFF1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93</w:t>
            </w:r>
          </w:p>
        </w:tc>
        <w:tc>
          <w:tcPr>
            <w:tcW w:w="5812" w:type="dxa"/>
            <w:tcBorders>
              <w:top w:val="nil"/>
              <w:left w:val="single" w:sz="4" w:space="0" w:color="000000"/>
              <w:bottom w:val="single" w:sz="4" w:space="0" w:color="000000"/>
              <w:right w:val="single" w:sz="4" w:space="0" w:color="000000"/>
            </w:tcBorders>
            <w:noWrap/>
            <w:vAlign w:val="bottom"/>
            <w:hideMark/>
          </w:tcPr>
          <w:p w14:paraId="756DCA3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TEE PVC DESAGÜE 4" A 2"</w:t>
            </w:r>
          </w:p>
        </w:tc>
        <w:tc>
          <w:tcPr>
            <w:tcW w:w="992" w:type="dxa"/>
            <w:tcBorders>
              <w:top w:val="nil"/>
              <w:left w:val="nil"/>
              <w:bottom w:val="single" w:sz="4" w:space="0" w:color="000000"/>
              <w:right w:val="single" w:sz="4" w:space="0" w:color="000000"/>
            </w:tcBorders>
            <w:noWrap/>
            <w:vAlign w:val="bottom"/>
            <w:hideMark/>
          </w:tcPr>
          <w:p w14:paraId="0FF348D2"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033D539E"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040E2455"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E8231F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94</w:t>
            </w:r>
          </w:p>
        </w:tc>
        <w:tc>
          <w:tcPr>
            <w:tcW w:w="5812" w:type="dxa"/>
            <w:tcBorders>
              <w:top w:val="nil"/>
              <w:left w:val="single" w:sz="4" w:space="0" w:color="000000"/>
              <w:bottom w:val="single" w:sz="4" w:space="0" w:color="000000"/>
              <w:right w:val="single" w:sz="4" w:space="0" w:color="000000"/>
            </w:tcBorders>
            <w:noWrap/>
            <w:vAlign w:val="bottom"/>
            <w:hideMark/>
          </w:tcPr>
          <w:p w14:paraId="03C47508"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TEFLÓN 3/4"</w:t>
            </w:r>
          </w:p>
        </w:tc>
        <w:tc>
          <w:tcPr>
            <w:tcW w:w="992" w:type="dxa"/>
            <w:tcBorders>
              <w:top w:val="nil"/>
              <w:left w:val="nil"/>
              <w:bottom w:val="single" w:sz="4" w:space="0" w:color="000000"/>
              <w:right w:val="single" w:sz="4" w:space="0" w:color="000000"/>
            </w:tcBorders>
            <w:noWrap/>
            <w:vAlign w:val="bottom"/>
            <w:hideMark/>
          </w:tcPr>
          <w:p w14:paraId="22CA574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4782E81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153,00</w:t>
            </w:r>
          </w:p>
        </w:tc>
      </w:tr>
      <w:tr w:rsidR="008752D2" w:rsidRPr="008752D2" w14:paraId="0347ABF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9474E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95</w:t>
            </w:r>
          </w:p>
        </w:tc>
        <w:tc>
          <w:tcPr>
            <w:tcW w:w="5812" w:type="dxa"/>
            <w:tcBorders>
              <w:top w:val="nil"/>
              <w:left w:val="single" w:sz="4" w:space="0" w:color="000000"/>
              <w:bottom w:val="single" w:sz="4" w:space="0" w:color="000000"/>
              <w:right w:val="single" w:sz="4" w:space="0" w:color="000000"/>
            </w:tcBorders>
            <w:noWrap/>
            <w:vAlign w:val="bottom"/>
            <w:hideMark/>
          </w:tcPr>
          <w:p w14:paraId="3356435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TÉRMICO DE 20 AMP</w:t>
            </w:r>
          </w:p>
        </w:tc>
        <w:tc>
          <w:tcPr>
            <w:tcW w:w="992" w:type="dxa"/>
            <w:tcBorders>
              <w:top w:val="nil"/>
              <w:left w:val="nil"/>
              <w:bottom w:val="single" w:sz="4" w:space="0" w:color="000000"/>
              <w:right w:val="single" w:sz="4" w:space="0" w:color="000000"/>
            </w:tcBorders>
            <w:noWrap/>
            <w:vAlign w:val="bottom"/>
            <w:hideMark/>
          </w:tcPr>
          <w:p w14:paraId="0F6371D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5135F9B"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2DDBB0D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9D7A99"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96</w:t>
            </w:r>
          </w:p>
        </w:tc>
        <w:tc>
          <w:tcPr>
            <w:tcW w:w="5812" w:type="dxa"/>
            <w:tcBorders>
              <w:top w:val="nil"/>
              <w:left w:val="single" w:sz="4" w:space="0" w:color="000000"/>
              <w:bottom w:val="single" w:sz="4" w:space="0" w:color="000000"/>
              <w:right w:val="single" w:sz="4" w:space="0" w:color="000000"/>
            </w:tcBorders>
            <w:noWrap/>
            <w:vAlign w:val="bottom"/>
            <w:hideMark/>
          </w:tcPr>
          <w:p w14:paraId="0775253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TÉRMICO DE 25 AMP</w:t>
            </w:r>
          </w:p>
        </w:tc>
        <w:tc>
          <w:tcPr>
            <w:tcW w:w="992" w:type="dxa"/>
            <w:tcBorders>
              <w:top w:val="nil"/>
              <w:left w:val="nil"/>
              <w:bottom w:val="single" w:sz="4" w:space="0" w:color="000000"/>
              <w:right w:val="single" w:sz="4" w:space="0" w:color="000000"/>
            </w:tcBorders>
            <w:noWrap/>
            <w:vAlign w:val="bottom"/>
            <w:hideMark/>
          </w:tcPr>
          <w:p w14:paraId="342078A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5CC287AC"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1683DBED" w14:textId="77777777" w:rsidTr="00F87E29">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01D174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97</w:t>
            </w:r>
          </w:p>
        </w:tc>
        <w:tc>
          <w:tcPr>
            <w:tcW w:w="5812" w:type="dxa"/>
            <w:tcBorders>
              <w:top w:val="nil"/>
              <w:left w:val="single" w:sz="4" w:space="0" w:color="000000"/>
              <w:bottom w:val="single" w:sz="4" w:space="0" w:color="auto"/>
              <w:right w:val="single" w:sz="4" w:space="0" w:color="000000"/>
            </w:tcBorders>
            <w:noWrap/>
            <w:vAlign w:val="bottom"/>
            <w:hideMark/>
          </w:tcPr>
          <w:p w14:paraId="5711F3F3"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TÉRMICO DE 32 AMP</w:t>
            </w:r>
          </w:p>
        </w:tc>
        <w:tc>
          <w:tcPr>
            <w:tcW w:w="992" w:type="dxa"/>
            <w:tcBorders>
              <w:top w:val="nil"/>
              <w:left w:val="nil"/>
              <w:bottom w:val="single" w:sz="4" w:space="0" w:color="auto"/>
              <w:right w:val="single" w:sz="4" w:space="0" w:color="000000"/>
            </w:tcBorders>
            <w:noWrap/>
            <w:vAlign w:val="bottom"/>
            <w:hideMark/>
          </w:tcPr>
          <w:p w14:paraId="66C89B3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auto"/>
              <w:right w:val="single" w:sz="4" w:space="0" w:color="000000"/>
            </w:tcBorders>
            <w:noWrap/>
            <w:vAlign w:val="bottom"/>
            <w:hideMark/>
          </w:tcPr>
          <w:p w14:paraId="38F7D3C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60,00</w:t>
            </w:r>
          </w:p>
        </w:tc>
      </w:tr>
      <w:tr w:rsidR="008752D2" w:rsidRPr="008752D2" w14:paraId="127C1356" w14:textId="77777777" w:rsidTr="00F87E29">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B98BEC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98</w:t>
            </w:r>
          </w:p>
        </w:tc>
        <w:tc>
          <w:tcPr>
            <w:tcW w:w="5812" w:type="dxa"/>
            <w:tcBorders>
              <w:top w:val="single" w:sz="4" w:space="0" w:color="auto"/>
              <w:left w:val="single" w:sz="4" w:space="0" w:color="000000"/>
              <w:bottom w:val="single" w:sz="4" w:space="0" w:color="000000"/>
              <w:right w:val="single" w:sz="4" w:space="0" w:color="000000"/>
            </w:tcBorders>
            <w:noWrap/>
            <w:vAlign w:val="bottom"/>
            <w:hideMark/>
          </w:tcPr>
          <w:p w14:paraId="0DDBD48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TOMACORRIENTE DOBLE</w:t>
            </w:r>
          </w:p>
        </w:tc>
        <w:tc>
          <w:tcPr>
            <w:tcW w:w="992" w:type="dxa"/>
            <w:tcBorders>
              <w:top w:val="single" w:sz="4" w:space="0" w:color="auto"/>
              <w:left w:val="nil"/>
              <w:bottom w:val="single" w:sz="4" w:space="0" w:color="000000"/>
              <w:right w:val="single" w:sz="4" w:space="0" w:color="000000"/>
            </w:tcBorders>
            <w:noWrap/>
            <w:vAlign w:val="bottom"/>
            <w:hideMark/>
          </w:tcPr>
          <w:p w14:paraId="4574F8A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single" w:sz="4" w:space="0" w:color="auto"/>
              <w:left w:val="nil"/>
              <w:bottom w:val="single" w:sz="4" w:space="0" w:color="000000"/>
              <w:right w:val="single" w:sz="4" w:space="0" w:color="000000"/>
            </w:tcBorders>
            <w:noWrap/>
            <w:vAlign w:val="bottom"/>
            <w:hideMark/>
          </w:tcPr>
          <w:p w14:paraId="33745F62"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270,00</w:t>
            </w:r>
          </w:p>
        </w:tc>
      </w:tr>
      <w:tr w:rsidR="008752D2" w:rsidRPr="008752D2" w14:paraId="3DE4810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FE90D3"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99</w:t>
            </w:r>
          </w:p>
        </w:tc>
        <w:tc>
          <w:tcPr>
            <w:tcW w:w="5812" w:type="dxa"/>
            <w:tcBorders>
              <w:top w:val="nil"/>
              <w:left w:val="single" w:sz="4" w:space="0" w:color="000000"/>
              <w:bottom w:val="single" w:sz="4" w:space="0" w:color="000000"/>
              <w:right w:val="single" w:sz="4" w:space="0" w:color="000000"/>
            </w:tcBorders>
            <w:noWrap/>
            <w:vAlign w:val="bottom"/>
            <w:hideMark/>
          </w:tcPr>
          <w:p w14:paraId="0D06CC8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TOPE DE PUERTA</w:t>
            </w:r>
          </w:p>
        </w:tc>
        <w:tc>
          <w:tcPr>
            <w:tcW w:w="992" w:type="dxa"/>
            <w:tcBorders>
              <w:top w:val="nil"/>
              <w:left w:val="nil"/>
              <w:bottom w:val="single" w:sz="4" w:space="0" w:color="000000"/>
              <w:right w:val="single" w:sz="4" w:space="0" w:color="000000"/>
            </w:tcBorders>
            <w:noWrap/>
            <w:vAlign w:val="bottom"/>
            <w:hideMark/>
          </w:tcPr>
          <w:p w14:paraId="58E1947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610953E6"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150,00</w:t>
            </w:r>
          </w:p>
        </w:tc>
      </w:tr>
      <w:tr w:rsidR="008752D2" w:rsidRPr="008752D2" w14:paraId="75521D1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2361D7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100</w:t>
            </w:r>
          </w:p>
        </w:tc>
        <w:tc>
          <w:tcPr>
            <w:tcW w:w="5812" w:type="dxa"/>
            <w:tcBorders>
              <w:top w:val="nil"/>
              <w:left w:val="single" w:sz="4" w:space="0" w:color="000000"/>
              <w:bottom w:val="single" w:sz="4" w:space="0" w:color="000000"/>
              <w:right w:val="single" w:sz="4" w:space="0" w:color="000000"/>
            </w:tcBorders>
            <w:noWrap/>
            <w:vAlign w:val="bottom"/>
            <w:hideMark/>
          </w:tcPr>
          <w:p w14:paraId="7116369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 xml:space="preserve">TORNILLO AUTOPERFORANTE DE 4" 1/2X12 </w:t>
            </w:r>
          </w:p>
        </w:tc>
        <w:tc>
          <w:tcPr>
            <w:tcW w:w="992" w:type="dxa"/>
            <w:tcBorders>
              <w:top w:val="nil"/>
              <w:left w:val="nil"/>
              <w:bottom w:val="single" w:sz="4" w:space="0" w:color="000000"/>
              <w:right w:val="single" w:sz="4" w:space="0" w:color="000000"/>
            </w:tcBorders>
            <w:noWrap/>
            <w:vAlign w:val="bottom"/>
            <w:hideMark/>
          </w:tcPr>
          <w:p w14:paraId="7C3984E4"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45AC1298"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378,00</w:t>
            </w:r>
          </w:p>
        </w:tc>
      </w:tr>
      <w:tr w:rsidR="008752D2" w:rsidRPr="008752D2" w14:paraId="4AF2394B"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34082C"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101</w:t>
            </w:r>
          </w:p>
        </w:tc>
        <w:tc>
          <w:tcPr>
            <w:tcW w:w="5812" w:type="dxa"/>
            <w:tcBorders>
              <w:top w:val="nil"/>
              <w:left w:val="single" w:sz="4" w:space="0" w:color="000000"/>
              <w:bottom w:val="single" w:sz="4" w:space="0" w:color="000000"/>
              <w:right w:val="single" w:sz="4" w:space="0" w:color="000000"/>
            </w:tcBorders>
            <w:noWrap/>
            <w:vAlign w:val="bottom"/>
            <w:hideMark/>
          </w:tcPr>
          <w:p w14:paraId="692A7EF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TORNILLO MAS RAMPLUG DE 2"X6MM</w:t>
            </w:r>
          </w:p>
        </w:tc>
        <w:tc>
          <w:tcPr>
            <w:tcW w:w="992" w:type="dxa"/>
            <w:tcBorders>
              <w:top w:val="nil"/>
              <w:left w:val="nil"/>
              <w:bottom w:val="single" w:sz="4" w:space="0" w:color="000000"/>
              <w:right w:val="single" w:sz="4" w:space="0" w:color="000000"/>
            </w:tcBorders>
            <w:noWrap/>
            <w:vAlign w:val="bottom"/>
            <w:hideMark/>
          </w:tcPr>
          <w:p w14:paraId="1E56852E"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7840044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3.315,00</w:t>
            </w:r>
          </w:p>
        </w:tc>
      </w:tr>
      <w:tr w:rsidR="008752D2" w:rsidRPr="008752D2" w14:paraId="48CF85D9"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98CCFFB"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102</w:t>
            </w:r>
          </w:p>
        </w:tc>
        <w:tc>
          <w:tcPr>
            <w:tcW w:w="5812" w:type="dxa"/>
            <w:tcBorders>
              <w:top w:val="nil"/>
              <w:left w:val="single" w:sz="4" w:space="0" w:color="000000"/>
              <w:bottom w:val="single" w:sz="4" w:space="0" w:color="000000"/>
              <w:right w:val="single" w:sz="4" w:space="0" w:color="000000"/>
            </w:tcBorders>
            <w:noWrap/>
            <w:vAlign w:val="bottom"/>
            <w:hideMark/>
          </w:tcPr>
          <w:p w14:paraId="3A13B2F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TUBO PVC 1/2"</w:t>
            </w:r>
          </w:p>
        </w:tc>
        <w:tc>
          <w:tcPr>
            <w:tcW w:w="992" w:type="dxa"/>
            <w:tcBorders>
              <w:top w:val="nil"/>
              <w:left w:val="nil"/>
              <w:bottom w:val="single" w:sz="4" w:space="0" w:color="000000"/>
              <w:right w:val="single" w:sz="4" w:space="0" w:color="000000"/>
            </w:tcBorders>
            <w:noWrap/>
            <w:vAlign w:val="bottom"/>
            <w:hideMark/>
          </w:tcPr>
          <w:p w14:paraId="20C48A7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2F00B29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780,00</w:t>
            </w:r>
          </w:p>
        </w:tc>
      </w:tr>
      <w:tr w:rsidR="008752D2" w:rsidRPr="008752D2" w14:paraId="3522942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4EA48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103</w:t>
            </w:r>
          </w:p>
        </w:tc>
        <w:tc>
          <w:tcPr>
            <w:tcW w:w="5812" w:type="dxa"/>
            <w:tcBorders>
              <w:top w:val="nil"/>
              <w:left w:val="single" w:sz="4" w:space="0" w:color="000000"/>
              <w:bottom w:val="single" w:sz="4" w:space="0" w:color="000000"/>
              <w:right w:val="single" w:sz="4" w:space="0" w:color="000000"/>
            </w:tcBorders>
            <w:noWrap/>
            <w:vAlign w:val="bottom"/>
            <w:hideMark/>
          </w:tcPr>
          <w:p w14:paraId="5009DE6D"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TUBO PVC 5/8"</w:t>
            </w:r>
          </w:p>
        </w:tc>
        <w:tc>
          <w:tcPr>
            <w:tcW w:w="992" w:type="dxa"/>
            <w:tcBorders>
              <w:top w:val="nil"/>
              <w:left w:val="nil"/>
              <w:bottom w:val="single" w:sz="4" w:space="0" w:color="000000"/>
              <w:right w:val="single" w:sz="4" w:space="0" w:color="000000"/>
            </w:tcBorders>
            <w:noWrap/>
            <w:vAlign w:val="bottom"/>
            <w:hideMark/>
          </w:tcPr>
          <w:p w14:paraId="25A6D53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0C4E5BC0"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3.495,00</w:t>
            </w:r>
          </w:p>
        </w:tc>
      </w:tr>
      <w:tr w:rsidR="008752D2" w:rsidRPr="008752D2" w14:paraId="334E38D3"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A99F62F"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104</w:t>
            </w:r>
          </w:p>
        </w:tc>
        <w:tc>
          <w:tcPr>
            <w:tcW w:w="5812" w:type="dxa"/>
            <w:tcBorders>
              <w:top w:val="nil"/>
              <w:left w:val="single" w:sz="4" w:space="0" w:color="000000"/>
              <w:bottom w:val="single" w:sz="4" w:space="0" w:color="000000"/>
              <w:right w:val="single" w:sz="4" w:space="0" w:color="000000"/>
            </w:tcBorders>
            <w:noWrap/>
            <w:vAlign w:val="bottom"/>
            <w:hideMark/>
          </w:tcPr>
          <w:p w14:paraId="4F861907"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TUBO PVC DESAGUE 2"</w:t>
            </w:r>
          </w:p>
        </w:tc>
        <w:tc>
          <w:tcPr>
            <w:tcW w:w="992" w:type="dxa"/>
            <w:tcBorders>
              <w:top w:val="nil"/>
              <w:left w:val="nil"/>
              <w:bottom w:val="single" w:sz="4" w:space="0" w:color="000000"/>
              <w:right w:val="single" w:sz="4" w:space="0" w:color="000000"/>
            </w:tcBorders>
            <w:noWrap/>
            <w:vAlign w:val="bottom"/>
            <w:hideMark/>
          </w:tcPr>
          <w:p w14:paraId="667B04F9"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187A9FB9"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288,00</w:t>
            </w:r>
          </w:p>
        </w:tc>
      </w:tr>
      <w:tr w:rsidR="008752D2" w:rsidRPr="008752D2" w14:paraId="207080AE"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E6CE78"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105</w:t>
            </w:r>
          </w:p>
        </w:tc>
        <w:tc>
          <w:tcPr>
            <w:tcW w:w="5812" w:type="dxa"/>
            <w:tcBorders>
              <w:top w:val="nil"/>
              <w:left w:val="single" w:sz="4" w:space="0" w:color="000000"/>
              <w:bottom w:val="single" w:sz="4" w:space="0" w:color="000000"/>
              <w:right w:val="single" w:sz="4" w:space="0" w:color="000000"/>
            </w:tcBorders>
            <w:noWrap/>
            <w:vAlign w:val="bottom"/>
            <w:hideMark/>
          </w:tcPr>
          <w:p w14:paraId="638BA6E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TUBO PVC DESAGÜE 3"</w:t>
            </w:r>
          </w:p>
        </w:tc>
        <w:tc>
          <w:tcPr>
            <w:tcW w:w="992" w:type="dxa"/>
            <w:tcBorders>
              <w:top w:val="nil"/>
              <w:left w:val="nil"/>
              <w:bottom w:val="single" w:sz="4" w:space="0" w:color="000000"/>
              <w:right w:val="single" w:sz="4" w:space="0" w:color="000000"/>
            </w:tcBorders>
            <w:noWrap/>
            <w:vAlign w:val="bottom"/>
            <w:hideMark/>
          </w:tcPr>
          <w:p w14:paraId="7F901AC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565F4896"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472,50</w:t>
            </w:r>
          </w:p>
        </w:tc>
      </w:tr>
      <w:tr w:rsidR="008752D2" w:rsidRPr="008752D2" w14:paraId="7EBEA444"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705530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106</w:t>
            </w:r>
          </w:p>
        </w:tc>
        <w:tc>
          <w:tcPr>
            <w:tcW w:w="5812" w:type="dxa"/>
            <w:tcBorders>
              <w:top w:val="nil"/>
              <w:left w:val="single" w:sz="4" w:space="0" w:color="000000"/>
              <w:bottom w:val="single" w:sz="4" w:space="0" w:color="000000"/>
              <w:right w:val="single" w:sz="4" w:space="0" w:color="000000"/>
            </w:tcBorders>
            <w:noWrap/>
            <w:vAlign w:val="bottom"/>
            <w:hideMark/>
          </w:tcPr>
          <w:p w14:paraId="424FEA4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TUBO PVC DESAGÜE 4"</w:t>
            </w:r>
          </w:p>
        </w:tc>
        <w:tc>
          <w:tcPr>
            <w:tcW w:w="992" w:type="dxa"/>
            <w:tcBorders>
              <w:top w:val="nil"/>
              <w:left w:val="nil"/>
              <w:bottom w:val="single" w:sz="4" w:space="0" w:color="000000"/>
              <w:right w:val="single" w:sz="4" w:space="0" w:color="000000"/>
            </w:tcBorders>
            <w:noWrap/>
            <w:vAlign w:val="bottom"/>
            <w:hideMark/>
          </w:tcPr>
          <w:p w14:paraId="0EDB3D06"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0BC0CE7F"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330,00</w:t>
            </w:r>
          </w:p>
        </w:tc>
      </w:tr>
      <w:tr w:rsidR="008752D2" w:rsidRPr="008752D2" w14:paraId="5977F427"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B0C581"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107</w:t>
            </w:r>
          </w:p>
        </w:tc>
        <w:tc>
          <w:tcPr>
            <w:tcW w:w="5812" w:type="dxa"/>
            <w:tcBorders>
              <w:top w:val="nil"/>
              <w:left w:val="single" w:sz="4" w:space="0" w:color="000000"/>
              <w:bottom w:val="single" w:sz="4" w:space="0" w:color="000000"/>
              <w:right w:val="single" w:sz="4" w:space="0" w:color="000000"/>
            </w:tcBorders>
            <w:noWrap/>
            <w:vAlign w:val="bottom"/>
            <w:hideMark/>
          </w:tcPr>
          <w:p w14:paraId="0295C8FF"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VENTANA DE ALUMINIO LÍNEA 20 C/VIDRIO 4MM MAS ACCESORIOS</w:t>
            </w:r>
          </w:p>
        </w:tc>
        <w:tc>
          <w:tcPr>
            <w:tcW w:w="992" w:type="dxa"/>
            <w:tcBorders>
              <w:top w:val="nil"/>
              <w:left w:val="nil"/>
              <w:bottom w:val="single" w:sz="4" w:space="0" w:color="000000"/>
              <w:right w:val="single" w:sz="4" w:space="0" w:color="000000"/>
            </w:tcBorders>
            <w:noWrap/>
            <w:vAlign w:val="bottom"/>
            <w:hideMark/>
          </w:tcPr>
          <w:p w14:paraId="474C9E1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M2</w:t>
            </w:r>
          </w:p>
        </w:tc>
        <w:tc>
          <w:tcPr>
            <w:tcW w:w="1559" w:type="dxa"/>
            <w:tcBorders>
              <w:top w:val="nil"/>
              <w:left w:val="nil"/>
              <w:bottom w:val="single" w:sz="4" w:space="0" w:color="000000"/>
              <w:right w:val="single" w:sz="4" w:space="0" w:color="000000"/>
            </w:tcBorders>
            <w:noWrap/>
            <w:vAlign w:val="bottom"/>
            <w:hideMark/>
          </w:tcPr>
          <w:p w14:paraId="615A1F84"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324,00</w:t>
            </w:r>
          </w:p>
        </w:tc>
      </w:tr>
      <w:tr w:rsidR="008752D2" w:rsidRPr="008752D2" w14:paraId="443D6CC2"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9DE56E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108</w:t>
            </w:r>
          </w:p>
        </w:tc>
        <w:tc>
          <w:tcPr>
            <w:tcW w:w="5812" w:type="dxa"/>
            <w:tcBorders>
              <w:top w:val="nil"/>
              <w:left w:val="single" w:sz="4" w:space="0" w:color="000000"/>
              <w:bottom w:val="single" w:sz="4" w:space="0" w:color="000000"/>
              <w:right w:val="single" w:sz="4" w:space="0" w:color="000000"/>
            </w:tcBorders>
            <w:noWrap/>
            <w:vAlign w:val="bottom"/>
            <w:hideMark/>
          </w:tcPr>
          <w:p w14:paraId="11B8DADA"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YEE PVC DESAGÜE 4" A 2"</w:t>
            </w:r>
          </w:p>
        </w:tc>
        <w:tc>
          <w:tcPr>
            <w:tcW w:w="992" w:type="dxa"/>
            <w:tcBorders>
              <w:top w:val="nil"/>
              <w:left w:val="nil"/>
              <w:bottom w:val="single" w:sz="4" w:space="0" w:color="000000"/>
              <w:right w:val="single" w:sz="4" w:space="0" w:color="000000"/>
            </w:tcBorders>
            <w:noWrap/>
            <w:vAlign w:val="bottom"/>
            <w:hideMark/>
          </w:tcPr>
          <w:p w14:paraId="7BB08521"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PZA</w:t>
            </w:r>
          </w:p>
        </w:tc>
        <w:tc>
          <w:tcPr>
            <w:tcW w:w="1559" w:type="dxa"/>
            <w:tcBorders>
              <w:top w:val="nil"/>
              <w:left w:val="nil"/>
              <w:bottom w:val="single" w:sz="4" w:space="0" w:color="000000"/>
              <w:right w:val="single" w:sz="4" w:space="0" w:color="000000"/>
            </w:tcBorders>
            <w:noWrap/>
            <w:vAlign w:val="bottom"/>
            <w:hideMark/>
          </w:tcPr>
          <w:p w14:paraId="3DF03C13"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30,00</w:t>
            </w:r>
          </w:p>
        </w:tc>
      </w:tr>
      <w:tr w:rsidR="008752D2" w:rsidRPr="008752D2" w14:paraId="36A3196F"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822FB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109</w:t>
            </w:r>
          </w:p>
        </w:tc>
        <w:tc>
          <w:tcPr>
            <w:tcW w:w="5812" w:type="dxa"/>
            <w:tcBorders>
              <w:top w:val="nil"/>
              <w:left w:val="single" w:sz="4" w:space="0" w:color="000000"/>
              <w:bottom w:val="single" w:sz="4" w:space="0" w:color="000000"/>
              <w:right w:val="single" w:sz="4" w:space="0" w:color="000000"/>
            </w:tcBorders>
            <w:noWrap/>
            <w:vAlign w:val="bottom"/>
            <w:hideMark/>
          </w:tcPr>
          <w:p w14:paraId="346E104C"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YESO</w:t>
            </w:r>
          </w:p>
        </w:tc>
        <w:tc>
          <w:tcPr>
            <w:tcW w:w="992" w:type="dxa"/>
            <w:tcBorders>
              <w:top w:val="nil"/>
              <w:left w:val="nil"/>
              <w:bottom w:val="single" w:sz="4" w:space="0" w:color="000000"/>
              <w:right w:val="single" w:sz="4" w:space="0" w:color="000000"/>
            </w:tcBorders>
            <w:noWrap/>
            <w:vAlign w:val="bottom"/>
            <w:hideMark/>
          </w:tcPr>
          <w:p w14:paraId="7D73F4A5" w14:textId="77777777" w:rsidR="008752D2" w:rsidRPr="008752D2" w:rsidRDefault="008752D2" w:rsidP="008752D2">
            <w:pPr>
              <w:rPr>
                <w:rFonts w:ascii="Verdana" w:hAnsi="Verdana" w:cs="Tahoma"/>
                <w:sz w:val="16"/>
                <w:szCs w:val="16"/>
                <w:lang w:eastAsia="es-ES"/>
              </w:rPr>
            </w:pPr>
            <w:r w:rsidRPr="008752D2">
              <w:rPr>
                <w:rFonts w:ascii="Verdana" w:eastAsia="Calibri" w:hAnsi="Verdana" w:cs="Calibri"/>
                <w:color w:val="000000"/>
                <w:sz w:val="16"/>
                <w:szCs w:val="16"/>
                <w:lang w:val="es-BO"/>
              </w:rPr>
              <w:t>KG</w:t>
            </w:r>
          </w:p>
        </w:tc>
        <w:tc>
          <w:tcPr>
            <w:tcW w:w="1559" w:type="dxa"/>
            <w:tcBorders>
              <w:top w:val="nil"/>
              <w:left w:val="nil"/>
              <w:bottom w:val="single" w:sz="4" w:space="0" w:color="000000"/>
              <w:right w:val="single" w:sz="4" w:space="0" w:color="000000"/>
            </w:tcBorders>
            <w:noWrap/>
            <w:vAlign w:val="bottom"/>
            <w:hideMark/>
          </w:tcPr>
          <w:p w14:paraId="647D5141" w14:textId="77777777" w:rsidR="008752D2" w:rsidRPr="008752D2" w:rsidRDefault="008752D2" w:rsidP="008752D2">
            <w:pPr>
              <w:jc w:val="right"/>
              <w:rPr>
                <w:rFonts w:ascii="Verdana" w:hAnsi="Verdana" w:cs="Tahoma"/>
                <w:color w:val="FF0000"/>
                <w:sz w:val="16"/>
                <w:szCs w:val="16"/>
                <w:lang w:eastAsia="es-ES"/>
              </w:rPr>
            </w:pPr>
            <w:r w:rsidRPr="008752D2">
              <w:rPr>
                <w:rFonts w:ascii="Verdana" w:eastAsia="Calibri" w:hAnsi="Verdana" w:cs="Calibri"/>
                <w:color w:val="000000"/>
                <w:sz w:val="16"/>
                <w:szCs w:val="16"/>
                <w:lang w:val="es-BO"/>
              </w:rPr>
              <w:t>42.043,32</w:t>
            </w:r>
          </w:p>
        </w:tc>
      </w:tr>
      <w:tr w:rsidR="008752D2" w:rsidRPr="008752D2" w14:paraId="543D7246" w14:textId="77777777" w:rsidTr="008752D2">
        <w:trPr>
          <w:trHeight w:val="55"/>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A13839A"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110</w:t>
            </w:r>
          </w:p>
        </w:tc>
        <w:tc>
          <w:tcPr>
            <w:tcW w:w="5812" w:type="dxa"/>
            <w:tcBorders>
              <w:top w:val="nil"/>
              <w:left w:val="single" w:sz="4" w:space="0" w:color="000000"/>
              <w:bottom w:val="single" w:sz="4" w:space="0" w:color="000000"/>
              <w:right w:val="single" w:sz="4" w:space="0" w:color="000000"/>
            </w:tcBorders>
            <w:noWrap/>
            <w:vAlign w:val="bottom"/>
            <w:hideMark/>
          </w:tcPr>
          <w:p w14:paraId="49AC8156" w14:textId="77777777" w:rsidR="008752D2" w:rsidRPr="008752D2" w:rsidRDefault="008752D2" w:rsidP="008752D2">
            <w:pPr>
              <w:rPr>
                <w:rFonts w:ascii="Verdana" w:eastAsia="Calibri" w:hAnsi="Verdana" w:cs="Calibri"/>
                <w:color w:val="000000"/>
                <w:sz w:val="16"/>
                <w:szCs w:val="16"/>
                <w:lang w:val="es-BO"/>
              </w:rPr>
            </w:pPr>
            <w:r w:rsidRPr="008752D2">
              <w:rPr>
                <w:rFonts w:ascii="Verdana" w:eastAsia="Calibri" w:hAnsi="Verdana" w:cs="Calibri"/>
                <w:color w:val="000000"/>
                <w:sz w:val="16"/>
                <w:szCs w:val="16"/>
                <w:lang w:val="es-BO"/>
              </w:rPr>
              <w:t xml:space="preserve">ZÓCALO PISO FLOTANTE </w:t>
            </w:r>
          </w:p>
        </w:tc>
        <w:tc>
          <w:tcPr>
            <w:tcW w:w="992" w:type="dxa"/>
            <w:tcBorders>
              <w:top w:val="nil"/>
              <w:left w:val="nil"/>
              <w:bottom w:val="single" w:sz="4" w:space="0" w:color="000000"/>
              <w:right w:val="single" w:sz="4" w:space="0" w:color="000000"/>
            </w:tcBorders>
            <w:noWrap/>
            <w:vAlign w:val="bottom"/>
            <w:hideMark/>
          </w:tcPr>
          <w:p w14:paraId="79EAAAA3" w14:textId="77777777" w:rsidR="008752D2" w:rsidRPr="008752D2" w:rsidRDefault="008752D2" w:rsidP="008752D2">
            <w:pPr>
              <w:rPr>
                <w:rFonts w:ascii="Verdana" w:eastAsia="Calibri" w:hAnsi="Verdana" w:cs="Calibri"/>
                <w:color w:val="000000"/>
                <w:sz w:val="16"/>
                <w:szCs w:val="16"/>
                <w:lang w:val="es-BO"/>
              </w:rPr>
            </w:pPr>
            <w:r w:rsidRPr="008752D2">
              <w:rPr>
                <w:rFonts w:ascii="Verdana" w:eastAsia="Calibri" w:hAnsi="Verdana" w:cs="Calibri"/>
                <w:color w:val="000000"/>
                <w:sz w:val="16"/>
                <w:szCs w:val="16"/>
                <w:lang w:val="es-BO"/>
              </w:rPr>
              <w:t>M</w:t>
            </w:r>
          </w:p>
        </w:tc>
        <w:tc>
          <w:tcPr>
            <w:tcW w:w="1559" w:type="dxa"/>
            <w:tcBorders>
              <w:top w:val="nil"/>
              <w:left w:val="nil"/>
              <w:bottom w:val="single" w:sz="4" w:space="0" w:color="000000"/>
              <w:right w:val="single" w:sz="4" w:space="0" w:color="000000"/>
            </w:tcBorders>
            <w:noWrap/>
            <w:vAlign w:val="bottom"/>
            <w:hideMark/>
          </w:tcPr>
          <w:p w14:paraId="3AA12CB8" w14:textId="77777777" w:rsidR="008752D2" w:rsidRPr="008752D2" w:rsidRDefault="008752D2" w:rsidP="008752D2">
            <w:pPr>
              <w:jc w:val="right"/>
              <w:rPr>
                <w:rFonts w:ascii="Verdana" w:eastAsia="Calibri" w:hAnsi="Verdana" w:cs="Calibri"/>
                <w:color w:val="000000"/>
                <w:sz w:val="16"/>
                <w:szCs w:val="16"/>
                <w:lang w:val="es-BO"/>
              </w:rPr>
            </w:pPr>
            <w:r w:rsidRPr="008752D2">
              <w:rPr>
                <w:rFonts w:ascii="Verdana" w:eastAsia="Calibri" w:hAnsi="Verdana" w:cs="Calibri"/>
                <w:color w:val="000000"/>
                <w:sz w:val="16"/>
                <w:szCs w:val="16"/>
                <w:lang w:val="es-BO"/>
              </w:rPr>
              <w:t>1.485,00</w:t>
            </w:r>
          </w:p>
        </w:tc>
      </w:tr>
    </w:tbl>
    <w:p w14:paraId="5455C2B1" w14:textId="77777777" w:rsidR="008752D2" w:rsidRDefault="008752D2" w:rsidP="008752D2">
      <w:pPr>
        <w:spacing w:line="260" w:lineRule="atLeast"/>
        <w:ind w:firstLine="708"/>
        <w:rPr>
          <w:rFonts w:ascii="Verdana" w:hAnsi="Verdana" w:cs="Tahoma"/>
          <w:lang w:val="es-BO"/>
        </w:rPr>
      </w:pPr>
    </w:p>
    <w:p w14:paraId="0533B933" w14:textId="77777777" w:rsidR="00451484" w:rsidRPr="008752D2" w:rsidRDefault="00451484" w:rsidP="008752D2">
      <w:pPr>
        <w:spacing w:line="260" w:lineRule="atLeast"/>
        <w:ind w:firstLine="708"/>
        <w:rPr>
          <w:rFonts w:ascii="Verdana" w:hAnsi="Verdana" w:cs="Tahoma"/>
          <w:lang w:val="es-BO"/>
        </w:rPr>
      </w:pPr>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70"/>
        <w:gridCol w:w="992"/>
        <w:gridCol w:w="851"/>
        <w:gridCol w:w="1558"/>
      </w:tblGrid>
      <w:tr w:rsidR="008752D2" w:rsidRPr="008752D2" w14:paraId="178E18FA" w14:textId="77777777" w:rsidTr="008752D2">
        <w:trPr>
          <w:trHeight w:val="20"/>
          <w:jc w:val="center"/>
        </w:trPr>
        <w:tc>
          <w:tcPr>
            <w:tcW w:w="9078"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91AE347"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lastRenderedPageBreak/>
              <w:t xml:space="preserve">(**) </w:t>
            </w:r>
            <w:r w:rsidRPr="008752D2">
              <w:rPr>
                <w:rFonts w:ascii="Verdana" w:hAnsi="Verdana" w:cs="Tahoma"/>
                <w:b/>
                <w:sz w:val="16"/>
                <w:szCs w:val="16"/>
                <w:lang w:eastAsia="es-ES"/>
              </w:rPr>
              <w:t>Componente CAPACITACIÓN, ASISTENCIA TÉCNICA, SEGUIMIENTO</w:t>
            </w:r>
          </w:p>
        </w:tc>
      </w:tr>
      <w:tr w:rsidR="008752D2" w:rsidRPr="008752D2" w14:paraId="2DED96FB" w14:textId="77777777" w:rsidTr="008752D2">
        <w:trPr>
          <w:trHeight w:val="20"/>
          <w:jc w:val="center"/>
        </w:trPr>
        <w:tc>
          <w:tcPr>
            <w:tcW w:w="70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60DDCD" w14:textId="77777777" w:rsidR="008752D2" w:rsidRPr="008752D2" w:rsidRDefault="008752D2" w:rsidP="008752D2">
            <w:pPr>
              <w:jc w:val="center"/>
              <w:rPr>
                <w:rFonts w:ascii="Verdana" w:hAnsi="Verdana" w:cs="Tahoma"/>
                <w:sz w:val="16"/>
                <w:szCs w:val="16"/>
                <w:lang w:eastAsia="es-ES"/>
              </w:rPr>
            </w:pPr>
            <w:r w:rsidRPr="008752D2">
              <w:rPr>
                <w:rFonts w:ascii="Verdana" w:hAnsi="Verdana" w:cs="Tahoma"/>
                <w:sz w:val="16"/>
                <w:szCs w:val="16"/>
                <w:lang w:eastAsia="es-ES"/>
              </w:rPr>
              <w:t>1</w:t>
            </w:r>
          </w:p>
        </w:tc>
        <w:tc>
          <w:tcPr>
            <w:tcW w:w="497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29D70B" w14:textId="77777777" w:rsidR="008752D2" w:rsidRPr="008752D2" w:rsidRDefault="008752D2" w:rsidP="008752D2">
            <w:pPr>
              <w:rPr>
                <w:rFonts w:ascii="Verdana" w:hAnsi="Verdana" w:cs="Calibri"/>
                <w:sz w:val="16"/>
                <w:szCs w:val="16"/>
                <w:lang w:eastAsia="es-ES"/>
              </w:rPr>
            </w:pPr>
            <w:r w:rsidRPr="008752D2">
              <w:rPr>
                <w:rFonts w:ascii="Verdana" w:hAnsi="Verdana" w:cs="Calibri"/>
                <w:sz w:val="16"/>
                <w:szCs w:val="16"/>
                <w:lang w:eastAsia="es-ES"/>
              </w:rPr>
              <w:t>CAPACITACIÓN, ASISTENCIA TÉCNICA, SEGUIMIENTO</w:t>
            </w:r>
          </w:p>
        </w:tc>
        <w:tc>
          <w:tcPr>
            <w:tcW w:w="9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2B851C" w14:textId="77777777" w:rsidR="008752D2" w:rsidRPr="008752D2" w:rsidRDefault="008752D2" w:rsidP="008752D2">
            <w:pPr>
              <w:rPr>
                <w:rFonts w:ascii="Verdana" w:hAnsi="Verdana" w:cs="Calibri"/>
                <w:sz w:val="16"/>
                <w:szCs w:val="16"/>
                <w:lang w:eastAsia="es-ES"/>
              </w:rPr>
            </w:pPr>
            <w:proofErr w:type="spellStart"/>
            <w:r w:rsidRPr="008752D2">
              <w:rPr>
                <w:rFonts w:ascii="Verdana" w:hAnsi="Verdana" w:cs="Calibri"/>
                <w:sz w:val="16"/>
                <w:szCs w:val="16"/>
                <w:lang w:eastAsia="es-ES"/>
              </w:rPr>
              <w:t>glb</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9E3AEC" w14:textId="77777777" w:rsidR="008752D2" w:rsidRPr="008752D2" w:rsidRDefault="008752D2" w:rsidP="008752D2">
            <w:pPr>
              <w:jc w:val="right"/>
              <w:rPr>
                <w:rFonts w:ascii="Verdana" w:hAnsi="Verdana" w:cs="Calibri"/>
                <w:b/>
                <w:bCs/>
                <w:color w:val="FF0000"/>
                <w:sz w:val="16"/>
                <w:szCs w:val="16"/>
                <w:lang w:eastAsia="es-ES"/>
              </w:rPr>
            </w:pPr>
            <w:r w:rsidRPr="008752D2">
              <w:rPr>
                <w:rFonts w:ascii="Verdana" w:hAnsi="Verdana" w:cs="Calibri"/>
                <w:b/>
                <w:bCs/>
                <w:color w:val="C00000"/>
                <w:sz w:val="16"/>
                <w:szCs w:val="16"/>
                <w:lang w:eastAsia="es-ES"/>
              </w:rPr>
              <w:t>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47289A" w14:textId="77777777" w:rsidR="008752D2" w:rsidRPr="008752D2" w:rsidRDefault="008752D2" w:rsidP="008752D2">
            <w:pPr>
              <w:jc w:val="right"/>
              <w:rPr>
                <w:rFonts w:ascii="Verdana" w:hAnsi="Verdana" w:cs="Calibri"/>
                <w:b/>
                <w:bCs/>
                <w:color w:val="FF0000"/>
                <w:sz w:val="16"/>
                <w:szCs w:val="16"/>
                <w:lang w:eastAsia="es-ES"/>
              </w:rPr>
            </w:pPr>
            <w:r w:rsidRPr="008752D2">
              <w:rPr>
                <w:rFonts w:ascii="Verdana" w:hAnsi="Verdana" w:cs="Calibri"/>
                <w:b/>
                <w:bCs/>
                <w:color w:val="C00000"/>
                <w:sz w:val="16"/>
                <w:szCs w:val="16"/>
                <w:lang w:eastAsia="es-ES"/>
              </w:rPr>
              <w:t>277.650,52</w:t>
            </w:r>
          </w:p>
        </w:tc>
      </w:tr>
    </w:tbl>
    <w:p w14:paraId="0EC5D88E" w14:textId="77777777" w:rsidR="008752D2" w:rsidRPr="008752D2" w:rsidRDefault="008752D2" w:rsidP="008752D2">
      <w:pPr>
        <w:spacing w:line="260" w:lineRule="atLeast"/>
        <w:jc w:val="both"/>
        <w:rPr>
          <w:rFonts w:ascii="Tahoma" w:hAnsi="Tahoma" w:cs="Tahoma"/>
          <w:b/>
          <w:i/>
          <w:color w:val="000000"/>
          <w:lang w:val="es-ES_tradnl"/>
        </w:rPr>
      </w:pPr>
    </w:p>
    <w:p w14:paraId="571169FF" w14:textId="77777777" w:rsidR="008752D2" w:rsidRPr="008752D2" w:rsidRDefault="008752D2" w:rsidP="008752D2">
      <w:pPr>
        <w:spacing w:line="260" w:lineRule="atLeast"/>
        <w:jc w:val="both"/>
        <w:rPr>
          <w:rFonts w:ascii="Tahoma" w:hAnsi="Tahoma" w:cs="Tahoma"/>
          <w:b/>
          <w:i/>
          <w:color w:val="000000"/>
          <w:lang w:val="es-ES_tradnl"/>
        </w:rPr>
      </w:pPr>
      <w:r w:rsidRPr="008752D2">
        <w:rPr>
          <w:rFonts w:ascii="Tahoma" w:hAnsi="Tahoma" w:cs="Tahoma"/>
          <w:b/>
          <w:i/>
          <w:color w:val="000000"/>
          <w:lang w:val="es-ES_tradnl"/>
        </w:rPr>
        <w:t>Notas:</w:t>
      </w:r>
    </w:p>
    <w:p w14:paraId="521C2E22"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 </w:t>
      </w:r>
      <w:r w:rsidRPr="008752D2">
        <w:rPr>
          <w:rFonts w:ascii="Tahoma" w:hAnsi="Tahoma" w:cs="Tahoma"/>
          <w:b/>
          <w:lang w:val="es-ES_tradnl"/>
        </w:rPr>
        <w:t>(*)</w:t>
      </w:r>
      <w:r w:rsidRPr="008752D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E22A7AB" w14:textId="77777777" w:rsidR="008752D2" w:rsidRPr="008752D2" w:rsidRDefault="008752D2" w:rsidP="008752D2">
      <w:pPr>
        <w:spacing w:line="260" w:lineRule="atLeast"/>
        <w:jc w:val="both"/>
        <w:rPr>
          <w:rFonts w:ascii="Tahoma" w:hAnsi="Tahoma" w:cs="Tahoma"/>
          <w:lang w:val="es-ES_tradnl"/>
        </w:rPr>
      </w:pPr>
      <w:r w:rsidRPr="008752D2">
        <w:rPr>
          <w:rFonts w:ascii="Tahoma" w:hAnsi="Tahoma" w:cs="Tahoma"/>
          <w:lang w:val="es-ES_tradnl"/>
        </w:rPr>
        <w:t xml:space="preserve">- </w:t>
      </w:r>
      <w:r w:rsidRPr="008752D2">
        <w:rPr>
          <w:rFonts w:ascii="Tahoma" w:hAnsi="Tahoma" w:cs="Tahoma"/>
          <w:b/>
          <w:lang w:val="es-ES_tradnl"/>
        </w:rPr>
        <w:t>(**)</w:t>
      </w:r>
      <w:r w:rsidRPr="008752D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752D2">
        <w:rPr>
          <w:rFonts w:ascii="Tahoma" w:hAnsi="Tahoma" w:cs="Tahoma"/>
          <w:b/>
          <w:lang w:val="es-ES_tradnl"/>
        </w:rPr>
        <w:t xml:space="preserve">capacitación, asistencia técnica, seguimiento </w:t>
      </w:r>
      <w:r w:rsidRPr="008752D2">
        <w:rPr>
          <w:rFonts w:ascii="Tahoma" w:hAnsi="Tahoma" w:cs="Tahoma"/>
          <w:lang w:val="es-ES_tradnl"/>
        </w:rPr>
        <w:t>no deberá ser modificado.</w:t>
      </w:r>
    </w:p>
    <w:p w14:paraId="32871261" w14:textId="77777777" w:rsidR="008752D2" w:rsidRPr="008752D2" w:rsidRDefault="008752D2" w:rsidP="008752D2">
      <w:pPr>
        <w:spacing w:line="260" w:lineRule="atLeast"/>
        <w:jc w:val="both"/>
        <w:rPr>
          <w:rFonts w:ascii="Tahoma" w:hAnsi="Tahoma" w:cs="Tahoma"/>
          <w:lang w:val="es-ES_tradnl"/>
        </w:rPr>
      </w:pPr>
    </w:p>
    <w:p w14:paraId="02D8E31E" w14:textId="77777777" w:rsidR="008752D2" w:rsidRPr="008752D2" w:rsidRDefault="008752D2" w:rsidP="008752D2">
      <w:pPr>
        <w:numPr>
          <w:ilvl w:val="0"/>
          <w:numId w:val="77"/>
        </w:numPr>
        <w:spacing w:after="160" w:line="260" w:lineRule="atLeast"/>
        <w:ind w:left="426"/>
        <w:rPr>
          <w:rFonts w:ascii="Tahoma" w:hAnsi="Tahoma" w:cs="Tahoma"/>
          <w:b/>
          <w:lang w:eastAsia="es-BO"/>
        </w:rPr>
      </w:pPr>
      <w:r w:rsidRPr="008752D2">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8752D2" w:rsidRPr="008752D2" w14:paraId="7E77E906" w14:textId="77777777" w:rsidTr="008752D2">
        <w:trPr>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58D9B23" w14:textId="77777777" w:rsidR="008752D2" w:rsidRPr="008752D2" w:rsidRDefault="008752D2" w:rsidP="008752D2">
            <w:pPr>
              <w:jc w:val="center"/>
              <w:rPr>
                <w:rFonts w:ascii="Verdana" w:eastAsia="Calibri" w:hAnsi="Verdana" w:cs="Tahoma"/>
                <w:b/>
                <w:sz w:val="16"/>
                <w:szCs w:val="16"/>
                <w:lang w:val="es-BO" w:eastAsia="es-ES"/>
              </w:rPr>
            </w:pPr>
            <w:bookmarkStart w:id="154" w:name="_Toc71811172"/>
            <w:bookmarkStart w:id="155" w:name="_Toc536520829"/>
            <w:r w:rsidRPr="008752D2">
              <w:rPr>
                <w:rFonts w:ascii="Verdana" w:eastAsia="Calibri" w:hAnsi="Verdana" w:cs="Tahoma"/>
                <w:b/>
                <w:sz w:val="16"/>
                <w:szCs w:val="16"/>
                <w:lang w:val="es-BO"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485721F" w14:textId="77777777" w:rsidR="008752D2" w:rsidRPr="008752D2" w:rsidRDefault="008752D2" w:rsidP="008752D2">
            <w:pPr>
              <w:jc w:val="center"/>
              <w:rPr>
                <w:rFonts w:ascii="Verdana" w:eastAsia="Calibri" w:hAnsi="Verdana" w:cs="Tahoma"/>
                <w:b/>
                <w:sz w:val="16"/>
                <w:szCs w:val="16"/>
                <w:lang w:val="es-BO" w:eastAsia="es-ES"/>
              </w:rPr>
            </w:pPr>
            <w:r w:rsidRPr="008752D2">
              <w:rPr>
                <w:rFonts w:ascii="Verdana" w:eastAsia="Calibri" w:hAnsi="Verdana" w:cs="Tahoma"/>
                <w:b/>
                <w:sz w:val="16"/>
                <w:szCs w:val="16"/>
                <w:lang w:val="es-BO" w:eastAsia="es-ES"/>
              </w:rPr>
              <w:t>UNIDAD</w:t>
            </w:r>
          </w:p>
        </w:tc>
      </w:tr>
      <w:tr w:rsidR="008752D2" w:rsidRPr="008752D2" w14:paraId="51C5A8C6" w14:textId="77777777" w:rsidTr="008752D2">
        <w:trPr>
          <w:jc w:val="center"/>
        </w:trPr>
        <w:tc>
          <w:tcPr>
            <w:tcW w:w="4749" w:type="dxa"/>
            <w:tcBorders>
              <w:top w:val="nil"/>
              <w:left w:val="single" w:sz="4" w:space="0" w:color="000000"/>
              <w:bottom w:val="single" w:sz="4" w:space="0" w:color="000000"/>
              <w:right w:val="single" w:sz="4" w:space="0" w:color="000000"/>
            </w:tcBorders>
            <w:noWrap/>
            <w:vAlign w:val="center"/>
            <w:hideMark/>
          </w:tcPr>
          <w:p w14:paraId="59337C3F"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ALBAÑIL</w:t>
            </w:r>
          </w:p>
        </w:tc>
        <w:tc>
          <w:tcPr>
            <w:tcW w:w="1619" w:type="dxa"/>
            <w:tcBorders>
              <w:top w:val="nil"/>
              <w:left w:val="nil"/>
              <w:bottom w:val="single" w:sz="4" w:space="0" w:color="000000"/>
              <w:right w:val="single" w:sz="4" w:space="0" w:color="000000"/>
            </w:tcBorders>
            <w:noWrap/>
            <w:vAlign w:val="center"/>
            <w:hideMark/>
          </w:tcPr>
          <w:p w14:paraId="27325A79"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50FC0300" w14:textId="77777777" w:rsidTr="008752D2">
        <w:trPr>
          <w:jc w:val="center"/>
        </w:trPr>
        <w:tc>
          <w:tcPr>
            <w:tcW w:w="4749" w:type="dxa"/>
            <w:tcBorders>
              <w:top w:val="nil"/>
              <w:left w:val="single" w:sz="4" w:space="0" w:color="000000"/>
              <w:bottom w:val="single" w:sz="4" w:space="0" w:color="000000"/>
              <w:right w:val="single" w:sz="4" w:space="0" w:color="000000"/>
            </w:tcBorders>
            <w:noWrap/>
            <w:vAlign w:val="center"/>
            <w:hideMark/>
          </w:tcPr>
          <w:p w14:paraId="26E8A573"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 xml:space="preserve">ARENA </w:t>
            </w:r>
          </w:p>
        </w:tc>
        <w:tc>
          <w:tcPr>
            <w:tcW w:w="1619" w:type="dxa"/>
            <w:tcBorders>
              <w:top w:val="nil"/>
              <w:left w:val="nil"/>
              <w:bottom w:val="single" w:sz="4" w:space="0" w:color="000000"/>
              <w:right w:val="single" w:sz="4" w:space="0" w:color="000000"/>
            </w:tcBorders>
            <w:noWrap/>
            <w:vAlign w:val="center"/>
            <w:hideMark/>
          </w:tcPr>
          <w:p w14:paraId="461FE75F"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M3</w:t>
            </w:r>
          </w:p>
        </w:tc>
      </w:tr>
      <w:tr w:rsidR="008752D2" w:rsidRPr="008752D2" w14:paraId="69E476E4" w14:textId="77777777" w:rsidTr="008752D2">
        <w:trPr>
          <w:jc w:val="center"/>
        </w:trPr>
        <w:tc>
          <w:tcPr>
            <w:tcW w:w="4749" w:type="dxa"/>
            <w:tcBorders>
              <w:top w:val="nil"/>
              <w:left w:val="single" w:sz="4" w:space="0" w:color="000000"/>
              <w:bottom w:val="single" w:sz="4" w:space="0" w:color="000000"/>
              <w:right w:val="single" w:sz="4" w:space="0" w:color="000000"/>
            </w:tcBorders>
            <w:noWrap/>
            <w:vAlign w:val="center"/>
            <w:hideMark/>
          </w:tcPr>
          <w:p w14:paraId="6F0BE885"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ARENA FINA</w:t>
            </w:r>
          </w:p>
        </w:tc>
        <w:tc>
          <w:tcPr>
            <w:tcW w:w="1619" w:type="dxa"/>
            <w:tcBorders>
              <w:top w:val="nil"/>
              <w:left w:val="nil"/>
              <w:bottom w:val="single" w:sz="4" w:space="0" w:color="000000"/>
              <w:right w:val="single" w:sz="4" w:space="0" w:color="000000"/>
            </w:tcBorders>
            <w:noWrap/>
            <w:vAlign w:val="center"/>
            <w:hideMark/>
          </w:tcPr>
          <w:p w14:paraId="36E42822"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M3</w:t>
            </w:r>
          </w:p>
        </w:tc>
      </w:tr>
      <w:tr w:rsidR="008752D2" w:rsidRPr="008752D2" w14:paraId="585F1DB6" w14:textId="77777777" w:rsidTr="008752D2">
        <w:trPr>
          <w:jc w:val="center"/>
        </w:trPr>
        <w:tc>
          <w:tcPr>
            <w:tcW w:w="4749" w:type="dxa"/>
            <w:tcBorders>
              <w:top w:val="nil"/>
              <w:left w:val="single" w:sz="4" w:space="0" w:color="000000"/>
              <w:bottom w:val="single" w:sz="4" w:space="0" w:color="000000"/>
              <w:right w:val="single" w:sz="4" w:space="0" w:color="000000"/>
            </w:tcBorders>
            <w:noWrap/>
            <w:vAlign w:val="center"/>
            <w:hideMark/>
          </w:tcPr>
          <w:p w14:paraId="7CB20129"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AYUDANTE</w:t>
            </w:r>
          </w:p>
        </w:tc>
        <w:tc>
          <w:tcPr>
            <w:tcW w:w="1619" w:type="dxa"/>
            <w:tcBorders>
              <w:top w:val="nil"/>
              <w:left w:val="nil"/>
              <w:bottom w:val="single" w:sz="4" w:space="0" w:color="000000"/>
              <w:right w:val="single" w:sz="4" w:space="0" w:color="000000"/>
            </w:tcBorders>
            <w:noWrap/>
            <w:vAlign w:val="center"/>
            <w:hideMark/>
          </w:tcPr>
          <w:p w14:paraId="53E37728"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099B1071" w14:textId="77777777" w:rsidTr="008752D2">
        <w:trPr>
          <w:jc w:val="center"/>
        </w:trPr>
        <w:tc>
          <w:tcPr>
            <w:tcW w:w="4749" w:type="dxa"/>
            <w:tcBorders>
              <w:top w:val="nil"/>
              <w:left w:val="single" w:sz="4" w:space="0" w:color="000000"/>
              <w:bottom w:val="single" w:sz="4" w:space="0" w:color="000000"/>
              <w:right w:val="single" w:sz="4" w:space="0" w:color="000000"/>
            </w:tcBorders>
            <w:noWrap/>
            <w:vAlign w:val="center"/>
            <w:hideMark/>
          </w:tcPr>
          <w:p w14:paraId="5403A356"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CARPINTERO</w:t>
            </w:r>
          </w:p>
        </w:tc>
        <w:tc>
          <w:tcPr>
            <w:tcW w:w="1619" w:type="dxa"/>
            <w:tcBorders>
              <w:top w:val="nil"/>
              <w:left w:val="nil"/>
              <w:bottom w:val="single" w:sz="4" w:space="0" w:color="000000"/>
              <w:right w:val="single" w:sz="4" w:space="0" w:color="000000"/>
            </w:tcBorders>
            <w:noWrap/>
            <w:vAlign w:val="center"/>
            <w:hideMark/>
          </w:tcPr>
          <w:p w14:paraId="2A9DFA60"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2A63B1D7" w14:textId="77777777" w:rsidTr="008752D2">
        <w:trPr>
          <w:jc w:val="center"/>
        </w:trPr>
        <w:tc>
          <w:tcPr>
            <w:tcW w:w="4749" w:type="dxa"/>
            <w:tcBorders>
              <w:top w:val="nil"/>
              <w:left w:val="single" w:sz="4" w:space="0" w:color="000000"/>
              <w:bottom w:val="single" w:sz="4" w:space="0" w:color="auto"/>
              <w:right w:val="single" w:sz="4" w:space="0" w:color="000000"/>
            </w:tcBorders>
            <w:noWrap/>
            <w:vAlign w:val="center"/>
            <w:hideMark/>
          </w:tcPr>
          <w:p w14:paraId="1CD2712E"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ELECTRICISTA</w:t>
            </w:r>
          </w:p>
        </w:tc>
        <w:tc>
          <w:tcPr>
            <w:tcW w:w="1619" w:type="dxa"/>
            <w:tcBorders>
              <w:top w:val="nil"/>
              <w:left w:val="nil"/>
              <w:bottom w:val="single" w:sz="4" w:space="0" w:color="auto"/>
              <w:right w:val="single" w:sz="4" w:space="0" w:color="000000"/>
            </w:tcBorders>
            <w:noWrap/>
            <w:vAlign w:val="center"/>
            <w:hideMark/>
          </w:tcPr>
          <w:p w14:paraId="504CB90B"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1FDC6BAC"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4DAA4C96"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ESPECIALISTA</w:t>
            </w:r>
          </w:p>
        </w:tc>
        <w:tc>
          <w:tcPr>
            <w:tcW w:w="1619" w:type="dxa"/>
            <w:tcBorders>
              <w:top w:val="single" w:sz="4" w:space="0" w:color="auto"/>
              <w:left w:val="nil"/>
              <w:bottom w:val="single" w:sz="4" w:space="0" w:color="auto"/>
              <w:right w:val="single" w:sz="4" w:space="0" w:color="000000"/>
            </w:tcBorders>
            <w:noWrap/>
            <w:vAlign w:val="center"/>
            <w:hideMark/>
          </w:tcPr>
          <w:p w14:paraId="1948FB46"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126D8AF8"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661B64A6"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ESPECIALISTA EN COLOCADO DE CIELOS</w:t>
            </w:r>
          </w:p>
        </w:tc>
        <w:tc>
          <w:tcPr>
            <w:tcW w:w="1619" w:type="dxa"/>
            <w:tcBorders>
              <w:top w:val="single" w:sz="4" w:space="0" w:color="auto"/>
              <w:left w:val="nil"/>
              <w:bottom w:val="single" w:sz="4" w:space="0" w:color="auto"/>
              <w:right w:val="single" w:sz="4" w:space="0" w:color="000000"/>
            </w:tcBorders>
            <w:noWrap/>
            <w:vAlign w:val="center"/>
            <w:hideMark/>
          </w:tcPr>
          <w:p w14:paraId="43F112DD"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0586BE28"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0F79080A"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GRAVA</w:t>
            </w:r>
          </w:p>
        </w:tc>
        <w:tc>
          <w:tcPr>
            <w:tcW w:w="1619" w:type="dxa"/>
            <w:tcBorders>
              <w:top w:val="single" w:sz="4" w:space="0" w:color="auto"/>
              <w:left w:val="nil"/>
              <w:bottom w:val="single" w:sz="4" w:space="0" w:color="auto"/>
              <w:right w:val="single" w:sz="4" w:space="0" w:color="000000"/>
            </w:tcBorders>
            <w:noWrap/>
            <w:vAlign w:val="center"/>
            <w:hideMark/>
          </w:tcPr>
          <w:p w14:paraId="31362719"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M3</w:t>
            </w:r>
          </w:p>
        </w:tc>
      </w:tr>
      <w:tr w:rsidR="008752D2" w:rsidRPr="008752D2" w14:paraId="486F4F99"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1D39B05E"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PIEDRA</w:t>
            </w:r>
          </w:p>
        </w:tc>
        <w:tc>
          <w:tcPr>
            <w:tcW w:w="1619" w:type="dxa"/>
            <w:tcBorders>
              <w:top w:val="single" w:sz="4" w:space="0" w:color="auto"/>
              <w:left w:val="nil"/>
              <w:bottom w:val="single" w:sz="4" w:space="0" w:color="auto"/>
              <w:right w:val="single" w:sz="4" w:space="0" w:color="000000"/>
            </w:tcBorders>
            <w:noWrap/>
            <w:vAlign w:val="center"/>
            <w:hideMark/>
          </w:tcPr>
          <w:p w14:paraId="492FC397"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M3</w:t>
            </w:r>
          </w:p>
        </w:tc>
      </w:tr>
      <w:tr w:rsidR="008752D2" w:rsidRPr="008752D2" w14:paraId="098A1E7A"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714D6EF4"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PIEDRA MANZANA</w:t>
            </w:r>
          </w:p>
        </w:tc>
        <w:tc>
          <w:tcPr>
            <w:tcW w:w="1619" w:type="dxa"/>
            <w:tcBorders>
              <w:top w:val="single" w:sz="4" w:space="0" w:color="auto"/>
              <w:left w:val="nil"/>
              <w:bottom w:val="single" w:sz="4" w:space="0" w:color="auto"/>
              <w:right w:val="single" w:sz="4" w:space="0" w:color="000000"/>
            </w:tcBorders>
            <w:noWrap/>
            <w:vAlign w:val="center"/>
            <w:hideMark/>
          </w:tcPr>
          <w:p w14:paraId="42A686B1"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M3</w:t>
            </w:r>
          </w:p>
        </w:tc>
      </w:tr>
      <w:tr w:rsidR="008752D2" w:rsidRPr="008752D2" w14:paraId="0793EE83"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12BFF08F"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PINTOR</w:t>
            </w:r>
          </w:p>
        </w:tc>
        <w:tc>
          <w:tcPr>
            <w:tcW w:w="1619" w:type="dxa"/>
            <w:tcBorders>
              <w:top w:val="single" w:sz="4" w:space="0" w:color="auto"/>
              <w:left w:val="nil"/>
              <w:bottom w:val="single" w:sz="4" w:space="0" w:color="auto"/>
              <w:right w:val="single" w:sz="4" w:space="0" w:color="000000"/>
            </w:tcBorders>
            <w:noWrap/>
            <w:vAlign w:val="center"/>
            <w:hideMark/>
          </w:tcPr>
          <w:p w14:paraId="687C674D"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r w:rsidR="008752D2" w:rsidRPr="008752D2" w14:paraId="1E2B4B6F" w14:textId="77777777" w:rsidTr="008752D2">
        <w:trPr>
          <w:jc w:val="center"/>
        </w:trPr>
        <w:tc>
          <w:tcPr>
            <w:tcW w:w="4749" w:type="dxa"/>
            <w:tcBorders>
              <w:top w:val="single" w:sz="4" w:space="0" w:color="auto"/>
              <w:left w:val="single" w:sz="4" w:space="0" w:color="000000"/>
              <w:bottom w:val="single" w:sz="4" w:space="0" w:color="auto"/>
              <w:right w:val="single" w:sz="4" w:space="0" w:color="000000"/>
            </w:tcBorders>
            <w:noWrap/>
            <w:vAlign w:val="center"/>
            <w:hideMark/>
          </w:tcPr>
          <w:p w14:paraId="5131BC87" w14:textId="77777777" w:rsidR="008752D2" w:rsidRPr="008752D2" w:rsidRDefault="008752D2" w:rsidP="008752D2">
            <w:pP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PLOMERO</w:t>
            </w:r>
          </w:p>
        </w:tc>
        <w:tc>
          <w:tcPr>
            <w:tcW w:w="1619" w:type="dxa"/>
            <w:tcBorders>
              <w:top w:val="single" w:sz="4" w:space="0" w:color="auto"/>
              <w:left w:val="nil"/>
              <w:bottom w:val="single" w:sz="4" w:space="0" w:color="auto"/>
              <w:right w:val="single" w:sz="4" w:space="0" w:color="000000"/>
            </w:tcBorders>
            <w:noWrap/>
            <w:vAlign w:val="center"/>
            <w:hideMark/>
          </w:tcPr>
          <w:p w14:paraId="7C1A75EF" w14:textId="77777777" w:rsidR="008752D2" w:rsidRPr="008752D2" w:rsidRDefault="008752D2" w:rsidP="008752D2">
            <w:pPr>
              <w:jc w:val="center"/>
              <w:rPr>
                <w:rFonts w:ascii="Verdana" w:eastAsia="Calibri" w:hAnsi="Verdana" w:cs="Tahoma"/>
                <w:color w:val="0000FF"/>
                <w:sz w:val="16"/>
                <w:szCs w:val="16"/>
                <w:lang w:val="es-BO" w:eastAsia="es-ES"/>
              </w:rPr>
            </w:pPr>
            <w:r w:rsidRPr="008752D2">
              <w:rPr>
                <w:rFonts w:ascii="Verdana" w:eastAsia="Calibri" w:hAnsi="Verdana" w:cs="Calibri"/>
                <w:color w:val="0000FF"/>
                <w:sz w:val="16"/>
                <w:szCs w:val="16"/>
                <w:lang w:val="es-BO"/>
              </w:rPr>
              <w:t>HR</w:t>
            </w:r>
          </w:p>
        </w:tc>
      </w:tr>
    </w:tbl>
    <w:p w14:paraId="7DF9B3AB" w14:textId="77777777" w:rsidR="008752D2" w:rsidRPr="008752D2" w:rsidRDefault="008752D2" w:rsidP="008752D2">
      <w:pPr>
        <w:keepNext/>
        <w:numPr>
          <w:ilvl w:val="0"/>
          <w:numId w:val="43"/>
        </w:numPr>
        <w:spacing w:before="240" w:after="60" w:line="256" w:lineRule="auto"/>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PLANILLA DE INSUMOS OPERATIVOS DE LA ENTIDAD EJECUTORA</w:t>
      </w:r>
      <w:bookmarkEnd w:id="154"/>
      <w:bookmarkEnd w:id="155"/>
    </w:p>
    <w:p w14:paraId="6F6E98DC" w14:textId="77777777" w:rsidR="008752D2" w:rsidRPr="008752D2" w:rsidRDefault="008752D2" w:rsidP="008752D2">
      <w:pPr>
        <w:rPr>
          <w:lang w:val="es-ES_tradnl"/>
        </w:rPr>
      </w:pPr>
    </w:p>
    <w:tbl>
      <w:tblPr>
        <w:tblW w:w="9493" w:type="dxa"/>
        <w:tblCellMar>
          <w:left w:w="70" w:type="dxa"/>
          <w:right w:w="70" w:type="dxa"/>
        </w:tblCellMar>
        <w:tblLook w:val="04A0" w:firstRow="1" w:lastRow="0" w:firstColumn="1" w:lastColumn="0" w:noHBand="0" w:noVBand="1"/>
      </w:tblPr>
      <w:tblGrid>
        <w:gridCol w:w="7225"/>
        <w:gridCol w:w="1417"/>
        <w:gridCol w:w="1002"/>
      </w:tblGrid>
      <w:tr w:rsidR="008752D2" w:rsidRPr="008752D2" w14:paraId="581B1EF5"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0EB25F0" w14:textId="77777777" w:rsidR="008752D2" w:rsidRPr="008752D2" w:rsidRDefault="008752D2" w:rsidP="008752D2">
            <w:pPr>
              <w:jc w:val="center"/>
              <w:rPr>
                <w:rFonts w:ascii="Calibri" w:hAnsi="Calibri" w:cs="Calibri"/>
                <w:b/>
                <w:bCs/>
                <w:color w:val="FFFFFF" w:themeColor="background1"/>
                <w:lang w:val="es-BO" w:eastAsia="es-BO"/>
              </w:rPr>
            </w:pPr>
            <w:bookmarkStart w:id="156" w:name="_Toc71811173"/>
            <w:r w:rsidRPr="008752D2">
              <w:rPr>
                <w:rFonts w:ascii="Calibri" w:hAnsi="Calibri" w:cs="Calibri"/>
                <w:b/>
                <w:bCs/>
                <w:color w:val="FFFFFF" w:themeColor="background1"/>
                <w:lang w:val="es-BO" w:eastAsia="es-BO"/>
              </w:rPr>
              <w:t>PLANILLA DE COSTOS OPERATIVOS</w:t>
            </w:r>
          </w:p>
        </w:tc>
      </w:tr>
      <w:tr w:rsidR="008752D2" w:rsidRPr="008752D2" w14:paraId="14452B0F" w14:textId="77777777" w:rsidTr="008752D2">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37F94BE" w14:textId="77777777" w:rsidR="008752D2" w:rsidRPr="008752D2" w:rsidRDefault="008752D2" w:rsidP="008752D2">
            <w:pPr>
              <w:jc w:val="cente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ITEM</w:t>
            </w:r>
          </w:p>
        </w:tc>
        <w:tc>
          <w:tcPr>
            <w:tcW w:w="226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07A0600" w14:textId="77777777" w:rsidR="008752D2" w:rsidRPr="008752D2" w:rsidRDefault="008752D2" w:rsidP="008752D2">
            <w:pPr>
              <w:jc w:val="cente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DETALLE</w:t>
            </w:r>
          </w:p>
        </w:tc>
      </w:tr>
      <w:tr w:rsidR="008752D2" w:rsidRPr="008752D2" w14:paraId="2FCEEDD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C919812" w14:textId="77777777" w:rsidR="008752D2" w:rsidRPr="008752D2" w:rsidRDefault="008752D2" w:rsidP="008752D2">
            <w:pPr>
              <w:jc w:val="center"/>
              <w:rPr>
                <w:rFonts w:ascii="Calibri" w:hAnsi="Calibri" w:cs="Calibri"/>
                <w:color w:val="000000"/>
                <w:lang w:val="es-BO" w:eastAsia="es-BO"/>
              </w:rPr>
            </w:pPr>
            <w:r w:rsidRPr="008752D2">
              <w:rPr>
                <w:rFonts w:ascii="Calibri" w:hAnsi="Calibri" w:cs="Calibri"/>
                <w:color w:val="000000"/>
                <w:lang w:val="es-BO" w:eastAsia="es-BO"/>
              </w:rPr>
              <w:t>INSUMOS</w:t>
            </w:r>
          </w:p>
        </w:tc>
        <w:tc>
          <w:tcPr>
            <w:tcW w:w="1417" w:type="dxa"/>
            <w:tcBorders>
              <w:top w:val="nil"/>
              <w:left w:val="nil"/>
              <w:bottom w:val="single" w:sz="4" w:space="0" w:color="000000"/>
              <w:right w:val="single" w:sz="4" w:space="0" w:color="000000"/>
            </w:tcBorders>
            <w:noWrap/>
            <w:vAlign w:val="center"/>
            <w:hideMark/>
          </w:tcPr>
          <w:p w14:paraId="3883B82A" w14:textId="77777777" w:rsidR="008752D2" w:rsidRPr="008752D2" w:rsidRDefault="008752D2" w:rsidP="008752D2">
            <w:pPr>
              <w:jc w:val="center"/>
              <w:rPr>
                <w:rFonts w:ascii="Calibri" w:hAnsi="Calibri" w:cs="Calibri"/>
                <w:color w:val="000000"/>
                <w:lang w:val="es-BO" w:eastAsia="es-BO"/>
              </w:rPr>
            </w:pPr>
            <w:r w:rsidRPr="008752D2">
              <w:rPr>
                <w:rFonts w:ascii="Calibri" w:hAnsi="Calibri" w:cs="Calibri"/>
                <w:color w:val="000000"/>
                <w:lang w:val="es-BO" w:eastAsia="es-BO"/>
              </w:rPr>
              <w:t>UNIDAD</w:t>
            </w:r>
          </w:p>
        </w:tc>
        <w:tc>
          <w:tcPr>
            <w:tcW w:w="851" w:type="dxa"/>
            <w:tcBorders>
              <w:top w:val="nil"/>
              <w:left w:val="nil"/>
              <w:bottom w:val="single" w:sz="4" w:space="0" w:color="000000"/>
              <w:right w:val="single" w:sz="4" w:space="0" w:color="000000"/>
            </w:tcBorders>
            <w:noWrap/>
            <w:vAlign w:val="center"/>
            <w:hideMark/>
          </w:tcPr>
          <w:p w14:paraId="303D03FE" w14:textId="77777777" w:rsidR="008752D2" w:rsidRPr="008752D2" w:rsidRDefault="008752D2" w:rsidP="008752D2">
            <w:pPr>
              <w:jc w:val="center"/>
              <w:rPr>
                <w:rFonts w:ascii="Calibri" w:hAnsi="Calibri" w:cs="Calibri"/>
                <w:color w:val="000000"/>
                <w:lang w:val="es-BO" w:eastAsia="es-BO"/>
              </w:rPr>
            </w:pPr>
            <w:r w:rsidRPr="008752D2">
              <w:rPr>
                <w:rFonts w:ascii="Calibri" w:hAnsi="Calibri" w:cs="Calibri"/>
                <w:color w:val="000000"/>
                <w:lang w:val="es-BO" w:eastAsia="es-BO"/>
              </w:rPr>
              <w:t>CANTIDAD</w:t>
            </w:r>
          </w:p>
        </w:tc>
      </w:tr>
      <w:tr w:rsidR="008752D2" w:rsidRPr="008752D2" w14:paraId="642187BE"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087C872"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MUEBLES Y ENSERES</w:t>
            </w:r>
          </w:p>
        </w:tc>
      </w:tr>
      <w:tr w:rsidR="008752D2" w:rsidRPr="008752D2" w14:paraId="28338C20"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561650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SILLA DE PLÁSTICO</w:t>
            </w:r>
          </w:p>
        </w:tc>
        <w:tc>
          <w:tcPr>
            <w:tcW w:w="1417" w:type="dxa"/>
            <w:tcBorders>
              <w:top w:val="nil"/>
              <w:left w:val="nil"/>
              <w:bottom w:val="single" w:sz="4" w:space="0" w:color="000000"/>
              <w:right w:val="single" w:sz="4" w:space="0" w:color="000000"/>
            </w:tcBorders>
            <w:noWrap/>
            <w:vAlign w:val="center"/>
            <w:hideMark/>
          </w:tcPr>
          <w:p w14:paraId="346EAC8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4DE1E0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11171F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C93725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PIZARRA ACRÍLICA</w:t>
            </w:r>
          </w:p>
        </w:tc>
        <w:tc>
          <w:tcPr>
            <w:tcW w:w="1417" w:type="dxa"/>
            <w:tcBorders>
              <w:top w:val="nil"/>
              <w:left w:val="nil"/>
              <w:bottom w:val="single" w:sz="4" w:space="0" w:color="000000"/>
              <w:right w:val="single" w:sz="4" w:space="0" w:color="000000"/>
            </w:tcBorders>
            <w:noWrap/>
            <w:vAlign w:val="center"/>
            <w:hideMark/>
          </w:tcPr>
          <w:p w14:paraId="1F95DE0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373806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71F12C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54DF15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MESA DE PLÁSTICO REUNIONES</w:t>
            </w:r>
          </w:p>
        </w:tc>
        <w:tc>
          <w:tcPr>
            <w:tcW w:w="1417" w:type="dxa"/>
            <w:tcBorders>
              <w:top w:val="nil"/>
              <w:left w:val="nil"/>
              <w:bottom w:val="single" w:sz="4" w:space="0" w:color="000000"/>
              <w:right w:val="single" w:sz="4" w:space="0" w:color="000000"/>
            </w:tcBorders>
            <w:noWrap/>
            <w:vAlign w:val="center"/>
            <w:hideMark/>
          </w:tcPr>
          <w:p w14:paraId="7A2F691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7DEBDA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9DB1BD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E2024F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GABETERO METÁLICO CON 4 CAJONES</w:t>
            </w:r>
          </w:p>
        </w:tc>
        <w:tc>
          <w:tcPr>
            <w:tcW w:w="1417" w:type="dxa"/>
            <w:tcBorders>
              <w:top w:val="nil"/>
              <w:left w:val="nil"/>
              <w:bottom w:val="single" w:sz="4" w:space="0" w:color="000000"/>
              <w:right w:val="single" w:sz="4" w:space="0" w:color="000000"/>
            </w:tcBorders>
            <w:noWrap/>
            <w:vAlign w:val="center"/>
            <w:hideMark/>
          </w:tcPr>
          <w:p w14:paraId="423745A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D776E9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1464CA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5C786F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ESTANTES METÁLICO TIPO MECANO</w:t>
            </w:r>
          </w:p>
        </w:tc>
        <w:tc>
          <w:tcPr>
            <w:tcW w:w="1417" w:type="dxa"/>
            <w:tcBorders>
              <w:top w:val="nil"/>
              <w:left w:val="nil"/>
              <w:bottom w:val="single" w:sz="4" w:space="0" w:color="000000"/>
              <w:right w:val="single" w:sz="4" w:space="0" w:color="000000"/>
            </w:tcBorders>
            <w:noWrap/>
            <w:vAlign w:val="center"/>
            <w:hideMark/>
          </w:tcPr>
          <w:p w14:paraId="029130E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70E0E46"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5207FC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0F870F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ESCRITORIO DE MADERA</w:t>
            </w:r>
          </w:p>
        </w:tc>
        <w:tc>
          <w:tcPr>
            <w:tcW w:w="1417" w:type="dxa"/>
            <w:tcBorders>
              <w:top w:val="nil"/>
              <w:left w:val="nil"/>
              <w:bottom w:val="single" w:sz="4" w:space="0" w:color="000000"/>
              <w:right w:val="single" w:sz="4" w:space="0" w:color="000000"/>
            </w:tcBorders>
            <w:noWrap/>
            <w:vAlign w:val="center"/>
            <w:hideMark/>
          </w:tcPr>
          <w:p w14:paraId="6613D2E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18EFA2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3B47D14"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AD25FDD"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EQUIPO DE COMPUTACIÓN</w:t>
            </w:r>
          </w:p>
        </w:tc>
      </w:tr>
      <w:tr w:rsidR="008752D2" w:rsidRPr="008752D2" w14:paraId="648C936A" w14:textId="77777777" w:rsidTr="00F87E29">
        <w:tc>
          <w:tcPr>
            <w:tcW w:w="7225" w:type="dxa"/>
            <w:tcBorders>
              <w:top w:val="nil"/>
              <w:left w:val="single" w:sz="4" w:space="0" w:color="000000"/>
              <w:bottom w:val="single" w:sz="4" w:space="0" w:color="auto"/>
              <w:right w:val="single" w:sz="4" w:space="0" w:color="000000"/>
            </w:tcBorders>
            <w:noWrap/>
            <w:vAlign w:val="center"/>
            <w:hideMark/>
          </w:tcPr>
          <w:p w14:paraId="3E2F08E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IMPRESORA DE TINTA CONTINUA - MULTIUSO </w:t>
            </w:r>
          </w:p>
        </w:tc>
        <w:tc>
          <w:tcPr>
            <w:tcW w:w="1417" w:type="dxa"/>
            <w:tcBorders>
              <w:top w:val="nil"/>
              <w:left w:val="nil"/>
              <w:bottom w:val="single" w:sz="4" w:space="0" w:color="auto"/>
              <w:right w:val="single" w:sz="4" w:space="0" w:color="000000"/>
            </w:tcBorders>
            <w:noWrap/>
            <w:vAlign w:val="center"/>
            <w:hideMark/>
          </w:tcPr>
          <w:p w14:paraId="2D769A2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EQP</w:t>
            </w:r>
          </w:p>
        </w:tc>
        <w:tc>
          <w:tcPr>
            <w:tcW w:w="851" w:type="dxa"/>
            <w:tcBorders>
              <w:top w:val="nil"/>
              <w:left w:val="nil"/>
              <w:bottom w:val="single" w:sz="4" w:space="0" w:color="auto"/>
              <w:right w:val="single" w:sz="4" w:space="0" w:color="000000"/>
            </w:tcBorders>
            <w:noWrap/>
            <w:vAlign w:val="center"/>
            <w:hideMark/>
          </w:tcPr>
          <w:p w14:paraId="3A04C87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1FE9815" w14:textId="77777777" w:rsidTr="00F87E29">
        <w:tc>
          <w:tcPr>
            <w:tcW w:w="7225" w:type="dxa"/>
            <w:tcBorders>
              <w:top w:val="single" w:sz="4" w:space="0" w:color="auto"/>
              <w:left w:val="single" w:sz="4" w:space="0" w:color="000000"/>
              <w:bottom w:val="single" w:sz="4" w:space="0" w:color="000000"/>
              <w:right w:val="single" w:sz="4" w:space="0" w:color="000000"/>
            </w:tcBorders>
            <w:noWrap/>
            <w:vAlign w:val="center"/>
            <w:hideMark/>
          </w:tcPr>
          <w:p w14:paraId="00003D3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FLASH MEMORY 8GB</w:t>
            </w:r>
          </w:p>
        </w:tc>
        <w:tc>
          <w:tcPr>
            <w:tcW w:w="1417" w:type="dxa"/>
            <w:tcBorders>
              <w:top w:val="single" w:sz="4" w:space="0" w:color="auto"/>
              <w:left w:val="nil"/>
              <w:bottom w:val="single" w:sz="4" w:space="0" w:color="000000"/>
              <w:right w:val="single" w:sz="4" w:space="0" w:color="000000"/>
            </w:tcBorders>
            <w:noWrap/>
            <w:vAlign w:val="center"/>
            <w:hideMark/>
          </w:tcPr>
          <w:p w14:paraId="2438926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single" w:sz="4" w:space="0" w:color="auto"/>
              <w:left w:val="nil"/>
              <w:bottom w:val="single" w:sz="4" w:space="0" w:color="000000"/>
              <w:right w:val="single" w:sz="4" w:space="0" w:color="000000"/>
            </w:tcBorders>
            <w:noWrap/>
            <w:vAlign w:val="center"/>
            <w:hideMark/>
          </w:tcPr>
          <w:p w14:paraId="2954B70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E16613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F1D1FD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COMPUTADORA PORTÁTIL </w:t>
            </w:r>
          </w:p>
        </w:tc>
        <w:tc>
          <w:tcPr>
            <w:tcW w:w="1417" w:type="dxa"/>
            <w:tcBorders>
              <w:top w:val="nil"/>
              <w:left w:val="nil"/>
              <w:bottom w:val="single" w:sz="4" w:space="0" w:color="000000"/>
              <w:right w:val="single" w:sz="4" w:space="0" w:color="000000"/>
            </w:tcBorders>
            <w:noWrap/>
            <w:vAlign w:val="center"/>
            <w:hideMark/>
          </w:tcPr>
          <w:p w14:paraId="6B5C510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EQP</w:t>
            </w:r>
          </w:p>
        </w:tc>
        <w:tc>
          <w:tcPr>
            <w:tcW w:w="851" w:type="dxa"/>
            <w:tcBorders>
              <w:top w:val="nil"/>
              <w:left w:val="nil"/>
              <w:bottom w:val="single" w:sz="4" w:space="0" w:color="000000"/>
              <w:right w:val="single" w:sz="4" w:space="0" w:color="000000"/>
            </w:tcBorders>
            <w:noWrap/>
            <w:vAlign w:val="center"/>
            <w:hideMark/>
          </w:tcPr>
          <w:p w14:paraId="4F9C668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26CEF5A"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B9C9E2C"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EQUIPO ELECTRÓNICO</w:t>
            </w:r>
          </w:p>
        </w:tc>
      </w:tr>
      <w:tr w:rsidR="008752D2" w:rsidRPr="008752D2" w14:paraId="767AE10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82722C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GPS </w:t>
            </w:r>
          </w:p>
        </w:tc>
        <w:tc>
          <w:tcPr>
            <w:tcW w:w="1417" w:type="dxa"/>
            <w:tcBorders>
              <w:top w:val="nil"/>
              <w:left w:val="nil"/>
              <w:bottom w:val="single" w:sz="4" w:space="0" w:color="000000"/>
              <w:right w:val="single" w:sz="4" w:space="0" w:color="000000"/>
            </w:tcBorders>
            <w:noWrap/>
            <w:vAlign w:val="center"/>
            <w:hideMark/>
          </w:tcPr>
          <w:p w14:paraId="406E8A1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EQP</w:t>
            </w:r>
          </w:p>
        </w:tc>
        <w:tc>
          <w:tcPr>
            <w:tcW w:w="851" w:type="dxa"/>
            <w:tcBorders>
              <w:top w:val="nil"/>
              <w:left w:val="nil"/>
              <w:bottom w:val="single" w:sz="4" w:space="0" w:color="000000"/>
              <w:right w:val="single" w:sz="4" w:space="0" w:color="000000"/>
            </w:tcBorders>
            <w:noWrap/>
            <w:vAlign w:val="center"/>
            <w:hideMark/>
          </w:tcPr>
          <w:p w14:paraId="6BB4144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1D41BD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3179F7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DATA SHOW </w:t>
            </w:r>
          </w:p>
        </w:tc>
        <w:tc>
          <w:tcPr>
            <w:tcW w:w="1417" w:type="dxa"/>
            <w:tcBorders>
              <w:top w:val="nil"/>
              <w:left w:val="nil"/>
              <w:bottom w:val="single" w:sz="4" w:space="0" w:color="000000"/>
              <w:right w:val="single" w:sz="4" w:space="0" w:color="000000"/>
            </w:tcBorders>
            <w:noWrap/>
            <w:vAlign w:val="center"/>
            <w:hideMark/>
          </w:tcPr>
          <w:p w14:paraId="1C4E3F1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EQP</w:t>
            </w:r>
          </w:p>
        </w:tc>
        <w:tc>
          <w:tcPr>
            <w:tcW w:w="851" w:type="dxa"/>
            <w:tcBorders>
              <w:top w:val="nil"/>
              <w:left w:val="nil"/>
              <w:bottom w:val="single" w:sz="4" w:space="0" w:color="000000"/>
              <w:right w:val="single" w:sz="4" w:space="0" w:color="000000"/>
            </w:tcBorders>
            <w:noWrap/>
            <w:vAlign w:val="center"/>
            <w:hideMark/>
          </w:tcPr>
          <w:p w14:paraId="00D68C6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6B17A6E"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13DB0BA"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MATERIAL DE APOYO AL MEJORAMIENTO DE VIVIENDA</w:t>
            </w:r>
          </w:p>
        </w:tc>
      </w:tr>
      <w:tr w:rsidR="008752D2" w:rsidRPr="008752D2" w14:paraId="284EA955" w14:textId="77777777" w:rsidTr="008752D2">
        <w:tc>
          <w:tcPr>
            <w:tcW w:w="7225" w:type="dxa"/>
            <w:tcBorders>
              <w:top w:val="nil"/>
              <w:left w:val="single" w:sz="4" w:space="0" w:color="000000"/>
              <w:bottom w:val="single" w:sz="4" w:space="0" w:color="000000"/>
              <w:right w:val="single" w:sz="4" w:space="0" w:color="000000"/>
            </w:tcBorders>
            <w:vAlign w:val="center"/>
            <w:hideMark/>
          </w:tcPr>
          <w:p w14:paraId="51B2A3E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MALETÍN ALMACENEROS (LIBROS DE ACTAS, CALCULADORA, TAMPOS, SELLOS, ENGRAMPADORAS, ETC.)</w:t>
            </w:r>
          </w:p>
        </w:tc>
        <w:tc>
          <w:tcPr>
            <w:tcW w:w="1417" w:type="dxa"/>
            <w:tcBorders>
              <w:top w:val="nil"/>
              <w:left w:val="nil"/>
              <w:bottom w:val="single" w:sz="4" w:space="0" w:color="000000"/>
              <w:right w:val="single" w:sz="4" w:space="0" w:color="000000"/>
            </w:tcBorders>
            <w:noWrap/>
            <w:vAlign w:val="center"/>
            <w:hideMark/>
          </w:tcPr>
          <w:p w14:paraId="4D46C75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STK</w:t>
            </w:r>
          </w:p>
        </w:tc>
        <w:tc>
          <w:tcPr>
            <w:tcW w:w="851" w:type="dxa"/>
            <w:tcBorders>
              <w:top w:val="nil"/>
              <w:left w:val="nil"/>
              <w:bottom w:val="single" w:sz="4" w:space="0" w:color="000000"/>
              <w:right w:val="single" w:sz="4" w:space="0" w:color="000000"/>
            </w:tcBorders>
            <w:noWrap/>
            <w:vAlign w:val="center"/>
            <w:hideMark/>
          </w:tcPr>
          <w:p w14:paraId="2F59EFB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B1ACBB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CC2F7E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IMPRESIÓN DE TARJETAS FAMILIARES</w:t>
            </w:r>
          </w:p>
        </w:tc>
        <w:tc>
          <w:tcPr>
            <w:tcW w:w="1417" w:type="dxa"/>
            <w:tcBorders>
              <w:top w:val="nil"/>
              <w:left w:val="nil"/>
              <w:bottom w:val="single" w:sz="4" w:space="0" w:color="000000"/>
              <w:right w:val="single" w:sz="4" w:space="0" w:color="000000"/>
            </w:tcBorders>
            <w:noWrap/>
            <w:vAlign w:val="center"/>
            <w:hideMark/>
          </w:tcPr>
          <w:p w14:paraId="0EACFA1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HJA</w:t>
            </w:r>
          </w:p>
        </w:tc>
        <w:tc>
          <w:tcPr>
            <w:tcW w:w="851" w:type="dxa"/>
            <w:tcBorders>
              <w:top w:val="nil"/>
              <w:left w:val="nil"/>
              <w:bottom w:val="single" w:sz="4" w:space="0" w:color="000000"/>
              <w:right w:val="single" w:sz="4" w:space="0" w:color="000000"/>
            </w:tcBorders>
            <w:noWrap/>
            <w:vAlign w:val="center"/>
            <w:hideMark/>
          </w:tcPr>
          <w:p w14:paraId="1D03EFF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19E36B5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E0659F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FORMULARIOS IMPRESOS CONTROL DE ALMACENES</w:t>
            </w:r>
          </w:p>
        </w:tc>
        <w:tc>
          <w:tcPr>
            <w:tcW w:w="1417" w:type="dxa"/>
            <w:tcBorders>
              <w:top w:val="nil"/>
              <w:left w:val="nil"/>
              <w:bottom w:val="single" w:sz="4" w:space="0" w:color="000000"/>
              <w:right w:val="single" w:sz="4" w:space="0" w:color="000000"/>
            </w:tcBorders>
            <w:noWrap/>
            <w:vAlign w:val="center"/>
            <w:hideMark/>
          </w:tcPr>
          <w:p w14:paraId="24B71A5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F79ACB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7A44363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4994B9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CARPETAS FAMILIARES PLÁSTICAS</w:t>
            </w:r>
          </w:p>
        </w:tc>
        <w:tc>
          <w:tcPr>
            <w:tcW w:w="1417" w:type="dxa"/>
            <w:tcBorders>
              <w:top w:val="nil"/>
              <w:left w:val="nil"/>
              <w:bottom w:val="single" w:sz="4" w:space="0" w:color="000000"/>
              <w:right w:val="single" w:sz="4" w:space="0" w:color="000000"/>
            </w:tcBorders>
            <w:noWrap/>
            <w:vAlign w:val="center"/>
            <w:hideMark/>
          </w:tcPr>
          <w:p w14:paraId="47F66E3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3EE5BC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5C722F01"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5E1A48B"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lastRenderedPageBreak/>
              <w:t>MATERIAL DE ESCRITORIO</w:t>
            </w:r>
          </w:p>
        </w:tc>
      </w:tr>
      <w:tr w:rsidR="008752D2" w:rsidRPr="008752D2" w14:paraId="69F403B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382104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TAJADOR</w:t>
            </w:r>
          </w:p>
        </w:tc>
        <w:tc>
          <w:tcPr>
            <w:tcW w:w="1417" w:type="dxa"/>
            <w:tcBorders>
              <w:top w:val="nil"/>
              <w:left w:val="nil"/>
              <w:bottom w:val="single" w:sz="4" w:space="0" w:color="000000"/>
              <w:right w:val="single" w:sz="4" w:space="0" w:color="000000"/>
            </w:tcBorders>
            <w:noWrap/>
            <w:vAlign w:val="center"/>
            <w:hideMark/>
          </w:tcPr>
          <w:p w14:paraId="4FB7689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A34E2F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662574D1"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13F18C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TABLERO DE ANOTACIONES</w:t>
            </w:r>
          </w:p>
        </w:tc>
        <w:tc>
          <w:tcPr>
            <w:tcW w:w="1417" w:type="dxa"/>
            <w:tcBorders>
              <w:top w:val="nil"/>
              <w:left w:val="nil"/>
              <w:bottom w:val="single" w:sz="4" w:space="0" w:color="000000"/>
              <w:right w:val="single" w:sz="4" w:space="0" w:color="000000"/>
            </w:tcBorders>
            <w:noWrap/>
            <w:vAlign w:val="center"/>
            <w:hideMark/>
          </w:tcPr>
          <w:p w14:paraId="7CA5BAC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CFBE24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2476118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5FF75D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PORTA DOCUMENTOS DE PLÁSTICO TAMAÑO OFICIO</w:t>
            </w:r>
          </w:p>
        </w:tc>
        <w:tc>
          <w:tcPr>
            <w:tcW w:w="1417" w:type="dxa"/>
            <w:tcBorders>
              <w:top w:val="nil"/>
              <w:left w:val="nil"/>
              <w:bottom w:val="single" w:sz="4" w:space="0" w:color="000000"/>
              <w:right w:val="single" w:sz="4" w:space="0" w:color="000000"/>
            </w:tcBorders>
            <w:noWrap/>
            <w:vAlign w:val="center"/>
            <w:hideMark/>
          </w:tcPr>
          <w:p w14:paraId="7458222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424023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248780F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08A891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PERFORADORA</w:t>
            </w:r>
          </w:p>
        </w:tc>
        <w:tc>
          <w:tcPr>
            <w:tcW w:w="1417" w:type="dxa"/>
            <w:tcBorders>
              <w:top w:val="nil"/>
              <w:left w:val="nil"/>
              <w:bottom w:val="single" w:sz="4" w:space="0" w:color="000000"/>
              <w:right w:val="single" w:sz="4" w:space="0" w:color="000000"/>
            </w:tcBorders>
            <w:noWrap/>
            <w:vAlign w:val="center"/>
            <w:hideMark/>
          </w:tcPr>
          <w:p w14:paraId="3DBACBB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2251AF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54B1969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D6C6A4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SABANA TAMAÑO RESMA</w:t>
            </w:r>
          </w:p>
        </w:tc>
        <w:tc>
          <w:tcPr>
            <w:tcW w:w="1417" w:type="dxa"/>
            <w:tcBorders>
              <w:top w:val="nil"/>
              <w:left w:val="nil"/>
              <w:bottom w:val="single" w:sz="4" w:space="0" w:color="000000"/>
              <w:right w:val="single" w:sz="4" w:space="0" w:color="000000"/>
            </w:tcBorders>
            <w:noWrap/>
            <w:vAlign w:val="center"/>
            <w:hideMark/>
          </w:tcPr>
          <w:p w14:paraId="43356BF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PLI</w:t>
            </w:r>
          </w:p>
        </w:tc>
        <w:tc>
          <w:tcPr>
            <w:tcW w:w="851" w:type="dxa"/>
            <w:tcBorders>
              <w:top w:val="nil"/>
              <w:left w:val="nil"/>
              <w:bottom w:val="single" w:sz="4" w:space="0" w:color="000000"/>
              <w:right w:val="single" w:sz="4" w:space="0" w:color="000000"/>
            </w:tcBorders>
            <w:noWrap/>
            <w:vAlign w:val="center"/>
            <w:hideMark/>
          </w:tcPr>
          <w:p w14:paraId="737B1A6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68CBCF0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BEA4A4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CARBÓNICO</w:t>
            </w:r>
          </w:p>
        </w:tc>
        <w:tc>
          <w:tcPr>
            <w:tcW w:w="1417" w:type="dxa"/>
            <w:tcBorders>
              <w:top w:val="nil"/>
              <w:left w:val="nil"/>
              <w:bottom w:val="single" w:sz="4" w:space="0" w:color="000000"/>
              <w:right w:val="single" w:sz="4" w:space="0" w:color="000000"/>
            </w:tcBorders>
            <w:noWrap/>
            <w:vAlign w:val="center"/>
            <w:hideMark/>
          </w:tcPr>
          <w:p w14:paraId="262FC36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HJA</w:t>
            </w:r>
          </w:p>
        </w:tc>
        <w:tc>
          <w:tcPr>
            <w:tcW w:w="851" w:type="dxa"/>
            <w:tcBorders>
              <w:top w:val="nil"/>
              <w:left w:val="nil"/>
              <w:bottom w:val="single" w:sz="4" w:space="0" w:color="000000"/>
              <w:right w:val="single" w:sz="4" w:space="0" w:color="000000"/>
            </w:tcBorders>
            <w:noWrap/>
            <w:vAlign w:val="center"/>
            <w:hideMark/>
          </w:tcPr>
          <w:p w14:paraId="1168492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5</w:t>
            </w:r>
          </w:p>
        </w:tc>
      </w:tr>
      <w:tr w:rsidR="008752D2" w:rsidRPr="008752D2" w14:paraId="0B6EBCC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DD272F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BOND TAMAÑO CARTA</w:t>
            </w:r>
          </w:p>
        </w:tc>
        <w:tc>
          <w:tcPr>
            <w:tcW w:w="1417" w:type="dxa"/>
            <w:tcBorders>
              <w:top w:val="nil"/>
              <w:left w:val="nil"/>
              <w:bottom w:val="single" w:sz="4" w:space="0" w:color="000000"/>
              <w:right w:val="single" w:sz="4" w:space="0" w:color="000000"/>
            </w:tcBorders>
            <w:noWrap/>
            <w:vAlign w:val="center"/>
            <w:hideMark/>
          </w:tcPr>
          <w:p w14:paraId="3D927B9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PQT</w:t>
            </w:r>
          </w:p>
        </w:tc>
        <w:tc>
          <w:tcPr>
            <w:tcW w:w="851" w:type="dxa"/>
            <w:tcBorders>
              <w:top w:val="nil"/>
              <w:left w:val="nil"/>
              <w:bottom w:val="single" w:sz="4" w:space="0" w:color="000000"/>
              <w:right w:val="single" w:sz="4" w:space="0" w:color="000000"/>
            </w:tcBorders>
            <w:noWrap/>
            <w:vAlign w:val="center"/>
            <w:hideMark/>
          </w:tcPr>
          <w:p w14:paraId="379C8A3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5309E64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24C76C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MARCADOR INDELEBLE</w:t>
            </w:r>
          </w:p>
        </w:tc>
        <w:tc>
          <w:tcPr>
            <w:tcW w:w="1417" w:type="dxa"/>
            <w:tcBorders>
              <w:top w:val="nil"/>
              <w:left w:val="nil"/>
              <w:bottom w:val="single" w:sz="4" w:space="0" w:color="000000"/>
              <w:right w:val="single" w:sz="4" w:space="0" w:color="000000"/>
            </w:tcBorders>
            <w:noWrap/>
            <w:vAlign w:val="center"/>
            <w:hideMark/>
          </w:tcPr>
          <w:p w14:paraId="3A76A13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4148A4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30BBC55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DD481B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MARCADOR DE AGUA</w:t>
            </w:r>
          </w:p>
        </w:tc>
        <w:tc>
          <w:tcPr>
            <w:tcW w:w="1417" w:type="dxa"/>
            <w:tcBorders>
              <w:top w:val="nil"/>
              <w:left w:val="nil"/>
              <w:bottom w:val="single" w:sz="4" w:space="0" w:color="000000"/>
              <w:right w:val="single" w:sz="4" w:space="0" w:color="000000"/>
            </w:tcBorders>
            <w:noWrap/>
            <w:vAlign w:val="center"/>
            <w:hideMark/>
          </w:tcPr>
          <w:p w14:paraId="1C814BB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7422CC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376CAE8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E8DD97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LÁPIZ NEGRO</w:t>
            </w:r>
          </w:p>
        </w:tc>
        <w:tc>
          <w:tcPr>
            <w:tcW w:w="1417" w:type="dxa"/>
            <w:tcBorders>
              <w:top w:val="nil"/>
              <w:left w:val="nil"/>
              <w:bottom w:val="single" w:sz="4" w:space="0" w:color="000000"/>
              <w:right w:val="single" w:sz="4" w:space="0" w:color="000000"/>
            </w:tcBorders>
            <w:noWrap/>
            <w:vAlign w:val="center"/>
            <w:hideMark/>
          </w:tcPr>
          <w:p w14:paraId="12DD968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9E4BE7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41EE03C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F6F76A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GRAMPAS</w:t>
            </w:r>
          </w:p>
        </w:tc>
        <w:tc>
          <w:tcPr>
            <w:tcW w:w="1417" w:type="dxa"/>
            <w:tcBorders>
              <w:top w:val="nil"/>
              <w:left w:val="nil"/>
              <w:bottom w:val="single" w:sz="4" w:space="0" w:color="000000"/>
              <w:right w:val="single" w:sz="4" w:space="0" w:color="000000"/>
            </w:tcBorders>
            <w:noWrap/>
            <w:vAlign w:val="center"/>
            <w:hideMark/>
          </w:tcPr>
          <w:p w14:paraId="5229000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CJA</w:t>
            </w:r>
          </w:p>
        </w:tc>
        <w:tc>
          <w:tcPr>
            <w:tcW w:w="851" w:type="dxa"/>
            <w:tcBorders>
              <w:top w:val="nil"/>
              <w:left w:val="nil"/>
              <w:bottom w:val="single" w:sz="4" w:space="0" w:color="000000"/>
              <w:right w:val="single" w:sz="4" w:space="0" w:color="000000"/>
            </w:tcBorders>
            <w:noWrap/>
            <w:vAlign w:val="center"/>
            <w:hideMark/>
          </w:tcPr>
          <w:p w14:paraId="09F2C7F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AD919B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313DA3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GOMA DE BORRAR</w:t>
            </w:r>
          </w:p>
        </w:tc>
        <w:tc>
          <w:tcPr>
            <w:tcW w:w="1417" w:type="dxa"/>
            <w:tcBorders>
              <w:top w:val="nil"/>
              <w:left w:val="nil"/>
              <w:bottom w:val="single" w:sz="4" w:space="0" w:color="000000"/>
              <w:right w:val="single" w:sz="4" w:space="0" w:color="000000"/>
            </w:tcBorders>
            <w:noWrap/>
            <w:vAlign w:val="center"/>
            <w:hideMark/>
          </w:tcPr>
          <w:p w14:paraId="0BA7193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47E42E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5A2B99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5BC691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FOLDERS DE PLÁSTICO</w:t>
            </w:r>
          </w:p>
        </w:tc>
        <w:tc>
          <w:tcPr>
            <w:tcW w:w="1417" w:type="dxa"/>
            <w:tcBorders>
              <w:top w:val="nil"/>
              <w:left w:val="nil"/>
              <w:bottom w:val="single" w:sz="4" w:space="0" w:color="000000"/>
              <w:right w:val="single" w:sz="4" w:space="0" w:color="000000"/>
            </w:tcBorders>
            <w:noWrap/>
            <w:vAlign w:val="center"/>
            <w:hideMark/>
          </w:tcPr>
          <w:p w14:paraId="781912A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4EDE62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0AC36A8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EB6867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ENGRAMPADORA</w:t>
            </w:r>
          </w:p>
        </w:tc>
        <w:tc>
          <w:tcPr>
            <w:tcW w:w="1417" w:type="dxa"/>
            <w:tcBorders>
              <w:top w:val="nil"/>
              <w:left w:val="nil"/>
              <w:bottom w:val="single" w:sz="4" w:space="0" w:color="000000"/>
              <w:right w:val="single" w:sz="4" w:space="0" w:color="000000"/>
            </w:tcBorders>
            <w:noWrap/>
            <w:vAlign w:val="center"/>
            <w:hideMark/>
          </w:tcPr>
          <w:p w14:paraId="2B52187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78169C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2677014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5DBA81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ACTAS</w:t>
            </w:r>
          </w:p>
        </w:tc>
        <w:tc>
          <w:tcPr>
            <w:tcW w:w="1417" w:type="dxa"/>
            <w:tcBorders>
              <w:top w:val="nil"/>
              <w:left w:val="nil"/>
              <w:bottom w:val="single" w:sz="4" w:space="0" w:color="000000"/>
              <w:right w:val="single" w:sz="4" w:space="0" w:color="000000"/>
            </w:tcBorders>
            <w:noWrap/>
            <w:vAlign w:val="center"/>
            <w:hideMark/>
          </w:tcPr>
          <w:p w14:paraId="56CB964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B4FFBA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5AF199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E79BE9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30 HOJAS</w:t>
            </w:r>
          </w:p>
        </w:tc>
        <w:tc>
          <w:tcPr>
            <w:tcW w:w="1417" w:type="dxa"/>
            <w:tcBorders>
              <w:top w:val="nil"/>
              <w:left w:val="nil"/>
              <w:bottom w:val="single" w:sz="4" w:space="0" w:color="000000"/>
              <w:right w:val="single" w:sz="4" w:space="0" w:color="000000"/>
            </w:tcBorders>
            <w:noWrap/>
            <w:vAlign w:val="center"/>
            <w:hideMark/>
          </w:tcPr>
          <w:p w14:paraId="5F90811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5B6177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6DD54A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9752B7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100 HOJAS TAMAÑO CARTA</w:t>
            </w:r>
          </w:p>
        </w:tc>
        <w:tc>
          <w:tcPr>
            <w:tcW w:w="1417" w:type="dxa"/>
            <w:tcBorders>
              <w:top w:val="nil"/>
              <w:left w:val="nil"/>
              <w:bottom w:val="single" w:sz="4" w:space="0" w:color="000000"/>
              <w:right w:val="single" w:sz="4" w:space="0" w:color="000000"/>
            </w:tcBorders>
            <w:noWrap/>
            <w:vAlign w:val="center"/>
            <w:hideMark/>
          </w:tcPr>
          <w:p w14:paraId="7F105E7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20437C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E13DA0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405E98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CLIPS</w:t>
            </w:r>
          </w:p>
        </w:tc>
        <w:tc>
          <w:tcPr>
            <w:tcW w:w="1417" w:type="dxa"/>
            <w:tcBorders>
              <w:top w:val="nil"/>
              <w:left w:val="nil"/>
              <w:bottom w:val="single" w:sz="4" w:space="0" w:color="000000"/>
              <w:right w:val="single" w:sz="4" w:space="0" w:color="000000"/>
            </w:tcBorders>
            <w:noWrap/>
            <w:vAlign w:val="center"/>
            <w:hideMark/>
          </w:tcPr>
          <w:p w14:paraId="01DBDB5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CJA</w:t>
            </w:r>
          </w:p>
        </w:tc>
        <w:tc>
          <w:tcPr>
            <w:tcW w:w="851" w:type="dxa"/>
            <w:tcBorders>
              <w:top w:val="nil"/>
              <w:left w:val="nil"/>
              <w:bottom w:val="single" w:sz="4" w:space="0" w:color="000000"/>
              <w:right w:val="single" w:sz="4" w:space="0" w:color="000000"/>
            </w:tcBorders>
            <w:noWrap/>
            <w:vAlign w:val="center"/>
            <w:hideMark/>
          </w:tcPr>
          <w:p w14:paraId="6A7AA4D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FE01CB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A109C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CINTA SCOTCH TRANSPARENTE</w:t>
            </w:r>
          </w:p>
        </w:tc>
        <w:tc>
          <w:tcPr>
            <w:tcW w:w="1417" w:type="dxa"/>
            <w:tcBorders>
              <w:top w:val="nil"/>
              <w:left w:val="nil"/>
              <w:bottom w:val="single" w:sz="4" w:space="0" w:color="000000"/>
              <w:right w:val="single" w:sz="4" w:space="0" w:color="000000"/>
            </w:tcBorders>
            <w:noWrap/>
            <w:vAlign w:val="center"/>
            <w:hideMark/>
          </w:tcPr>
          <w:p w14:paraId="6F01D8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4E1A76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5F791D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3BA93D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CINTA MASKING</w:t>
            </w:r>
          </w:p>
        </w:tc>
        <w:tc>
          <w:tcPr>
            <w:tcW w:w="1417" w:type="dxa"/>
            <w:tcBorders>
              <w:top w:val="nil"/>
              <w:left w:val="nil"/>
              <w:bottom w:val="single" w:sz="4" w:space="0" w:color="000000"/>
              <w:right w:val="single" w:sz="4" w:space="0" w:color="000000"/>
            </w:tcBorders>
            <w:noWrap/>
            <w:vAlign w:val="center"/>
            <w:hideMark/>
          </w:tcPr>
          <w:p w14:paraId="07C56B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BBFBE6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6CE1CCC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5A2AF9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BOLÍGRAFO</w:t>
            </w:r>
          </w:p>
        </w:tc>
        <w:tc>
          <w:tcPr>
            <w:tcW w:w="1417" w:type="dxa"/>
            <w:tcBorders>
              <w:top w:val="nil"/>
              <w:left w:val="nil"/>
              <w:bottom w:val="single" w:sz="4" w:space="0" w:color="000000"/>
              <w:right w:val="single" w:sz="4" w:space="0" w:color="000000"/>
            </w:tcBorders>
            <w:noWrap/>
            <w:vAlign w:val="center"/>
            <w:hideMark/>
          </w:tcPr>
          <w:p w14:paraId="0D36D61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BC0574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4535DFC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D7919A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ARCHIVADORES DE PALANCA</w:t>
            </w:r>
          </w:p>
        </w:tc>
        <w:tc>
          <w:tcPr>
            <w:tcW w:w="1417" w:type="dxa"/>
            <w:tcBorders>
              <w:top w:val="nil"/>
              <w:left w:val="nil"/>
              <w:bottom w:val="single" w:sz="4" w:space="0" w:color="000000"/>
              <w:right w:val="single" w:sz="4" w:space="0" w:color="000000"/>
            </w:tcBorders>
            <w:noWrap/>
            <w:vAlign w:val="center"/>
            <w:hideMark/>
          </w:tcPr>
          <w:p w14:paraId="19D8DF6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FFE2DF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721A321E"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ED7A678"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HERRAMIENTAS</w:t>
            </w:r>
          </w:p>
        </w:tc>
      </w:tr>
      <w:tr w:rsidR="008752D2" w:rsidRPr="008752D2" w14:paraId="49017D4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20191A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ZARANDA (TAMIZ 1X0.8CM)</w:t>
            </w:r>
          </w:p>
        </w:tc>
        <w:tc>
          <w:tcPr>
            <w:tcW w:w="1417" w:type="dxa"/>
            <w:tcBorders>
              <w:top w:val="nil"/>
              <w:left w:val="nil"/>
              <w:bottom w:val="single" w:sz="4" w:space="0" w:color="000000"/>
              <w:right w:val="single" w:sz="4" w:space="0" w:color="000000"/>
            </w:tcBorders>
            <w:noWrap/>
            <w:vAlign w:val="center"/>
            <w:hideMark/>
          </w:tcPr>
          <w:p w14:paraId="413D64B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B4ECC5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D40093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9308AE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TURRIL PLÁSTICO DE 200LT</w:t>
            </w:r>
          </w:p>
        </w:tc>
        <w:tc>
          <w:tcPr>
            <w:tcW w:w="1417" w:type="dxa"/>
            <w:tcBorders>
              <w:top w:val="nil"/>
              <w:left w:val="nil"/>
              <w:bottom w:val="single" w:sz="4" w:space="0" w:color="000000"/>
              <w:right w:val="single" w:sz="4" w:space="0" w:color="000000"/>
            </w:tcBorders>
            <w:noWrap/>
            <w:vAlign w:val="center"/>
            <w:hideMark/>
          </w:tcPr>
          <w:p w14:paraId="364C8B0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17EEC6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A89282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CAEDFC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TESTER MULTÍMETRO</w:t>
            </w:r>
          </w:p>
        </w:tc>
        <w:tc>
          <w:tcPr>
            <w:tcW w:w="1417" w:type="dxa"/>
            <w:tcBorders>
              <w:top w:val="nil"/>
              <w:left w:val="nil"/>
              <w:bottom w:val="single" w:sz="4" w:space="0" w:color="000000"/>
              <w:right w:val="single" w:sz="4" w:space="0" w:color="000000"/>
            </w:tcBorders>
            <w:noWrap/>
            <w:vAlign w:val="center"/>
            <w:hideMark/>
          </w:tcPr>
          <w:p w14:paraId="6BCC53F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8BE608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D41C51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D7351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TENAZA</w:t>
            </w:r>
          </w:p>
        </w:tc>
        <w:tc>
          <w:tcPr>
            <w:tcW w:w="1417" w:type="dxa"/>
            <w:tcBorders>
              <w:top w:val="nil"/>
              <w:left w:val="nil"/>
              <w:bottom w:val="single" w:sz="4" w:space="0" w:color="000000"/>
              <w:right w:val="single" w:sz="4" w:space="0" w:color="000000"/>
            </w:tcBorders>
            <w:noWrap/>
            <w:vAlign w:val="center"/>
            <w:hideMark/>
          </w:tcPr>
          <w:p w14:paraId="0D1C9F0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E0DAA0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69A16E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F339DD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TARRAJAS DE PVC DE 1/2</w:t>
            </w:r>
          </w:p>
        </w:tc>
        <w:tc>
          <w:tcPr>
            <w:tcW w:w="1417" w:type="dxa"/>
            <w:tcBorders>
              <w:top w:val="nil"/>
              <w:left w:val="nil"/>
              <w:bottom w:val="single" w:sz="4" w:space="0" w:color="000000"/>
              <w:right w:val="single" w:sz="4" w:space="0" w:color="000000"/>
            </w:tcBorders>
            <w:noWrap/>
            <w:vAlign w:val="center"/>
            <w:hideMark/>
          </w:tcPr>
          <w:p w14:paraId="6A3AEC5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1899806"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018BA0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06CF44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TALADRO</w:t>
            </w:r>
          </w:p>
        </w:tc>
        <w:tc>
          <w:tcPr>
            <w:tcW w:w="1417" w:type="dxa"/>
            <w:tcBorders>
              <w:top w:val="nil"/>
              <w:left w:val="nil"/>
              <w:bottom w:val="single" w:sz="4" w:space="0" w:color="000000"/>
              <w:right w:val="single" w:sz="4" w:space="0" w:color="000000"/>
            </w:tcBorders>
            <w:noWrap/>
            <w:vAlign w:val="center"/>
            <w:hideMark/>
          </w:tcPr>
          <w:p w14:paraId="0EE444A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629792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372793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FA4C27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SIERRA METÁLICA</w:t>
            </w:r>
          </w:p>
        </w:tc>
        <w:tc>
          <w:tcPr>
            <w:tcW w:w="1417" w:type="dxa"/>
            <w:tcBorders>
              <w:top w:val="nil"/>
              <w:left w:val="nil"/>
              <w:bottom w:val="single" w:sz="4" w:space="0" w:color="000000"/>
              <w:right w:val="single" w:sz="4" w:space="0" w:color="000000"/>
            </w:tcBorders>
            <w:noWrap/>
            <w:vAlign w:val="center"/>
            <w:hideMark/>
          </w:tcPr>
          <w:p w14:paraId="5EC4D34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FEA1D4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CFD3A2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9A060C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SERRUCHO PARA MADERA</w:t>
            </w:r>
          </w:p>
        </w:tc>
        <w:tc>
          <w:tcPr>
            <w:tcW w:w="1417" w:type="dxa"/>
            <w:tcBorders>
              <w:top w:val="nil"/>
              <w:left w:val="nil"/>
              <w:bottom w:val="single" w:sz="4" w:space="0" w:color="000000"/>
              <w:right w:val="single" w:sz="4" w:space="0" w:color="000000"/>
            </w:tcBorders>
            <w:noWrap/>
            <w:vAlign w:val="center"/>
            <w:hideMark/>
          </w:tcPr>
          <w:p w14:paraId="08ADCEE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EE6F2C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D842130"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9ACACE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RODILLO ESPUMA</w:t>
            </w:r>
          </w:p>
        </w:tc>
        <w:tc>
          <w:tcPr>
            <w:tcW w:w="1417" w:type="dxa"/>
            <w:tcBorders>
              <w:top w:val="nil"/>
              <w:left w:val="nil"/>
              <w:bottom w:val="single" w:sz="4" w:space="0" w:color="000000"/>
              <w:right w:val="single" w:sz="4" w:space="0" w:color="000000"/>
            </w:tcBorders>
            <w:noWrap/>
            <w:vAlign w:val="center"/>
            <w:hideMark/>
          </w:tcPr>
          <w:p w14:paraId="6072FA3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5F6861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60</w:t>
            </w:r>
          </w:p>
        </w:tc>
      </w:tr>
      <w:tr w:rsidR="008752D2" w:rsidRPr="008752D2" w14:paraId="19BCD35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0FA04A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PLOMADA 300GR</w:t>
            </w:r>
          </w:p>
        </w:tc>
        <w:tc>
          <w:tcPr>
            <w:tcW w:w="1417" w:type="dxa"/>
            <w:tcBorders>
              <w:top w:val="nil"/>
              <w:left w:val="nil"/>
              <w:bottom w:val="single" w:sz="4" w:space="0" w:color="000000"/>
              <w:right w:val="single" w:sz="4" w:space="0" w:color="000000"/>
            </w:tcBorders>
            <w:noWrap/>
            <w:vAlign w:val="center"/>
            <w:hideMark/>
          </w:tcPr>
          <w:p w14:paraId="729263A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5069CD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07D7F7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C041FE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PLANCHA</w:t>
            </w:r>
          </w:p>
        </w:tc>
        <w:tc>
          <w:tcPr>
            <w:tcW w:w="1417" w:type="dxa"/>
            <w:tcBorders>
              <w:top w:val="nil"/>
              <w:left w:val="nil"/>
              <w:bottom w:val="single" w:sz="4" w:space="0" w:color="000000"/>
              <w:right w:val="single" w:sz="4" w:space="0" w:color="000000"/>
            </w:tcBorders>
            <w:noWrap/>
            <w:vAlign w:val="center"/>
            <w:hideMark/>
          </w:tcPr>
          <w:p w14:paraId="454880F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98939D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53C97F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990E50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PINZA DE ELECTRICISTA</w:t>
            </w:r>
          </w:p>
        </w:tc>
        <w:tc>
          <w:tcPr>
            <w:tcW w:w="1417" w:type="dxa"/>
            <w:tcBorders>
              <w:top w:val="nil"/>
              <w:left w:val="nil"/>
              <w:bottom w:val="single" w:sz="4" w:space="0" w:color="000000"/>
              <w:right w:val="single" w:sz="4" w:space="0" w:color="000000"/>
            </w:tcBorders>
            <w:noWrap/>
            <w:vAlign w:val="center"/>
            <w:hideMark/>
          </w:tcPr>
          <w:p w14:paraId="66B033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0BAB19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D5DBAD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09FE1C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PINZA DE CORTE LATERAL</w:t>
            </w:r>
          </w:p>
        </w:tc>
        <w:tc>
          <w:tcPr>
            <w:tcW w:w="1417" w:type="dxa"/>
            <w:tcBorders>
              <w:top w:val="nil"/>
              <w:left w:val="nil"/>
              <w:bottom w:val="single" w:sz="4" w:space="0" w:color="000000"/>
              <w:right w:val="single" w:sz="4" w:space="0" w:color="000000"/>
            </w:tcBorders>
            <w:noWrap/>
            <w:vAlign w:val="center"/>
            <w:hideMark/>
          </w:tcPr>
          <w:p w14:paraId="70A6A9A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4C825C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4D3015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FD51CB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PICO Y MANGO</w:t>
            </w:r>
          </w:p>
        </w:tc>
        <w:tc>
          <w:tcPr>
            <w:tcW w:w="1417" w:type="dxa"/>
            <w:tcBorders>
              <w:top w:val="nil"/>
              <w:left w:val="nil"/>
              <w:bottom w:val="single" w:sz="4" w:space="0" w:color="000000"/>
              <w:right w:val="single" w:sz="4" w:space="0" w:color="000000"/>
            </w:tcBorders>
            <w:noWrap/>
            <w:vAlign w:val="center"/>
            <w:hideMark/>
          </w:tcPr>
          <w:p w14:paraId="4DBAD60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3B1533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18AEFED" w14:textId="77777777" w:rsidTr="00F87E29">
        <w:tc>
          <w:tcPr>
            <w:tcW w:w="7225" w:type="dxa"/>
            <w:tcBorders>
              <w:top w:val="nil"/>
              <w:left w:val="single" w:sz="4" w:space="0" w:color="000000"/>
              <w:bottom w:val="single" w:sz="4" w:space="0" w:color="auto"/>
              <w:right w:val="single" w:sz="4" w:space="0" w:color="000000"/>
            </w:tcBorders>
            <w:noWrap/>
            <w:vAlign w:val="center"/>
            <w:hideMark/>
          </w:tcPr>
          <w:p w14:paraId="7DE7003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PATA DE CABRA</w:t>
            </w:r>
          </w:p>
        </w:tc>
        <w:tc>
          <w:tcPr>
            <w:tcW w:w="1417" w:type="dxa"/>
            <w:tcBorders>
              <w:top w:val="nil"/>
              <w:left w:val="nil"/>
              <w:bottom w:val="single" w:sz="4" w:space="0" w:color="auto"/>
              <w:right w:val="single" w:sz="4" w:space="0" w:color="000000"/>
            </w:tcBorders>
            <w:noWrap/>
            <w:vAlign w:val="center"/>
            <w:hideMark/>
          </w:tcPr>
          <w:p w14:paraId="2200B5E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auto"/>
              <w:right w:val="single" w:sz="4" w:space="0" w:color="000000"/>
            </w:tcBorders>
            <w:noWrap/>
            <w:vAlign w:val="center"/>
            <w:hideMark/>
          </w:tcPr>
          <w:p w14:paraId="104FD42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6B80491" w14:textId="77777777" w:rsidTr="00F87E29">
        <w:tc>
          <w:tcPr>
            <w:tcW w:w="7225" w:type="dxa"/>
            <w:tcBorders>
              <w:top w:val="single" w:sz="4" w:space="0" w:color="auto"/>
              <w:left w:val="single" w:sz="4" w:space="0" w:color="000000"/>
              <w:bottom w:val="single" w:sz="4" w:space="0" w:color="000000"/>
              <w:right w:val="single" w:sz="4" w:space="0" w:color="000000"/>
            </w:tcBorders>
            <w:noWrap/>
            <w:vAlign w:val="center"/>
            <w:hideMark/>
          </w:tcPr>
          <w:p w14:paraId="2A23386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PALA</w:t>
            </w:r>
          </w:p>
        </w:tc>
        <w:tc>
          <w:tcPr>
            <w:tcW w:w="1417" w:type="dxa"/>
            <w:tcBorders>
              <w:top w:val="single" w:sz="4" w:space="0" w:color="auto"/>
              <w:left w:val="nil"/>
              <w:bottom w:val="single" w:sz="4" w:space="0" w:color="000000"/>
              <w:right w:val="single" w:sz="4" w:space="0" w:color="000000"/>
            </w:tcBorders>
            <w:noWrap/>
            <w:vAlign w:val="center"/>
            <w:hideMark/>
          </w:tcPr>
          <w:p w14:paraId="2438ABE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single" w:sz="4" w:space="0" w:color="auto"/>
              <w:left w:val="nil"/>
              <w:bottom w:val="single" w:sz="4" w:space="0" w:color="000000"/>
              <w:right w:val="single" w:sz="4" w:space="0" w:color="000000"/>
            </w:tcBorders>
            <w:noWrap/>
            <w:vAlign w:val="center"/>
            <w:hideMark/>
          </w:tcPr>
          <w:p w14:paraId="2D28866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50CCD6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C93F38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NIVEL DE MANO DE 30CM</w:t>
            </w:r>
          </w:p>
        </w:tc>
        <w:tc>
          <w:tcPr>
            <w:tcW w:w="1417" w:type="dxa"/>
            <w:tcBorders>
              <w:top w:val="nil"/>
              <w:left w:val="nil"/>
              <w:bottom w:val="single" w:sz="4" w:space="0" w:color="000000"/>
              <w:right w:val="single" w:sz="4" w:space="0" w:color="000000"/>
            </w:tcBorders>
            <w:noWrap/>
            <w:vAlign w:val="center"/>
            <w:hideMark/>
          </w:tcPr>
          <w:p w14:paraId="32F2A5D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1D0DF2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D9079C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730CF2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MARTILLO</w:t>
            </w:r>
          </w:p>
        </w:tc>
        <w:tc>
          <w:tcPr>
            <w:tcW w:w="1417" w:type="dxa"/>
            <w:tcBorders>
              <w:top w:val="nil"/>
              <w:left w:val="nil"/>
              <w:bottom w:val="single" w:sz="4" w:space="0" w:color="000000"/>
              <w:right w:val="single" w:sz="4" w:space="0" w:color="000000"/>
            </w:tcBorders>
            <w:noWrap/>
            <w:vAlign w:val="center"/>
            <w:hideMark/>
          </w:tcPr>
          <w:p w14:paraId="6687996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B14F1E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7CB1137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9C280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MANGUERA TRANSPARENTE DE NIVEL 3/8"</w:t>
            </w:r>
          </w:p>
        </w:tc>
        <w:tc>
          <w:tcPr>
            <w:tcW w:w="1417" w:type="dxa"/>
            <w:tcBorders>
              <w:top w:val="nil"/>
              <w:left w:val="nil"/>
              <w:bottom w:val="single" w:sz="4" w:space="0" w:color="000000"/>
              <w:right w:val="single" w:sz="4" w:space="0" w:color="000000"/>
            </w:tcBorders>
            <w:noWrap/>
            <w:vAlign w:val="center"/>
            <w:hideMark/>
          </w:tcPr>
          <w:p w14:paraId="33B9381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w:t>
            </w:r>
          </w:p>
        </w:tc>
        <w:tc>
          <w:tcPr>
            <w:tcW w:w="851" w:type="dxa"/>
            <w:tcBorders>
              <w:top w:val="nil"/>
              <w:left w:val="nil"/>
              <w:bottom w:val="single" w:sz="4" w:space="0" w:color="000000"/>
              <w:right w:val="single" w:sz="4" w:space="0" w:color="000000"/>
            </w:tcBorders>
            <w:noWrap/>
            <w:vAlign w:val="center"/>
            <w:hideMark/>
          </w:tcPr>
          <w:p w14:paraId="63A99B2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49A40FC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045555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MACHETE</w:t>
            </w:r>
          </w:p>
        </w:tc>
        <w:tc>
          <w:tcPr>
            <w:tcW w:w="1417" w:type="dxa"/>
            <w:tcBorders>
              <w:top w:val="nil"/>
              <w:left w:val="nil"/>
              <w:bottom w:val="single" w:sz="4" w:space="0" w:color="000000"/>
              <w:right w:val="single" w:sz="4" w:space="0" w:color="000000"/>
            </w:tcBorders>
            <w:noWrap/>
            <w:vAlign w:val="center"/>
            <w:hideMark/>
          </w:tcPr>
          <w:p w14:paraId="6EE8980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C1DADD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4C18A8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5FD9E4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LLAVE UNIVERSAL PARA TUBOS</w:t>
            </w:r>
          </w:p>
        </w:tc>
        <w:tc>
          <w:tcPr>
            <w:tcW w:w="1417" w:type="dxa"/>
            <w:tcBorders>
              <w:top w:val="nil"/>
              <w:left w:val="nil"/>
              <w:bottom w:val="single" w:sz="4" w:space="0" w:color="000000"/>
              <w:right w:val="single" w:sz="4" w:space="0" w:color="000000"/>
            </w:tcBorders>
            <w:noWrap/>
            <w:vAlign w:val="center"/>
            <w:hideMark/>
          </w:tcPr>
          <w:p w14:paraId="5DAD0B7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29DA4A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512657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FEB64C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LLAVE STILSON</w:t>
            </w:r>
          </w:p>
        </w:tc>
        <w:tc>
          <w:tcPr>
            <w:tcW w:w="1417" w:type="dxa"/>
            <w:tcBorders>
              <w:top w:val="nil"/>
              <w:left w:val="nil"/>
              <w:bottom w:val="single" w:sz="4" w:space="0" w:color="000000"/>
              <w:right w:val="single" w:sz="4" w:space="0" w:color="000000"/>
            </w:tcBorders>
            <w:noWrap/>
            <w:vAlign w:val="center"/>
            <w:hideMark/>
          </w:tcPr>
          <w:p w14:paraId="5486386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C2EA8E6"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88E5F91"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DCB148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LLAVE PERICO</w:t>
            </w:r>
          </w:p>
        </w:tc>
        <w:tc>
          <w:tcPr>
            <w:tcW w:w="1417" w:type="dxa"/>
            <w:tcBorders>
              <w:top w:val="nil"/>
              <w:left w:val="nil"/>
              <w:bottom w:val="single" w:sz="4" w:space="0" w:color="000000"/>
              <w:right w:val="single" w:sz="4" w:space="0" w:color="000000"/>
            </w:tcBorders>
            <w:noWrap/>
            <w:vAlign w:val="center"/>
            <w:hideMark/>
          </w:tcPr>
          <w:p w14:paraId="42DFE69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29D533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B8BBA6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8F4F77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LÁPIZ DE CARPINTERO</w:t>
            </w:r>
          </w:p>
        </w:tc>
        <w:tc>
          <w:tcPr>
            <w:tcW w:w="1417" w:type="dxa"/>
            <w:tcBorders>
              <w:top w:val="nil"/>
              <w:left w:val="nil"/>
              <w:bottom w:val="single" w:sz="4" w:space="0" w:color="000000"/>
              <w:right w:val="single" w:sz="4" w:space="0" w:color="000000"/>
            </w:tcBorders>
            <w:noWrap/>
            <w:vAlign w:val="center"/>
            <w:hideMark/>
          </w:tcPr>
          <w:p w14:paraId="48C5ABF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2636E4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3017BC2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7A8B8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HUINCHA DE 50M</w:t>
            </w:r>
          </w:p>
        </w:tc>
        <w:tc>
          <w:tcPr>
            <w:tcW w:w="1417" w:type="dxa"/>
            <w:tcBorders>
              <w:top w:val="nil"/>
              <w:left w:val="nil"/>
              <w:bottom w:val="single" w:sz="4" w:space="0" w:color="000000"/>
              <w:right w:val="single" w:sz="4" w:space="0" w:color="000000"/>
            </w:tcBorders>
            <w:noWrap/>
            <w:vAlign w:val="center"/>
            <w:hideMark/>
          </w:tcPr>
          <w:p w14:paraId="2A47CE4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FC0520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986D1A3" w14:textId="77777777" w:rsidTr="00451484">
        <w:tc>
          <w:tcPr>
            <w:tcW w:w="7225" w:type="dxa"/>
            <w:tcBorders>
              <w:top w:val="nil"/>
              <w:left w:val="single" w:sz="4" w:space="0" w:color="000000"/>
              <w:bottom w:val="single" w:sz="4" w:space="0" w:color="auto"/>
              <w:right w:val="single" w:sz="4" w:space="0" w:color="000000"/>
            </w:tcBorders>
            <w:noWrap/>
            <w:vAlign w:val="center"/>
            <w:hideMark/>
          </w:tcPr>
          <w:p w14:paraId="1999BCF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HOJAS PARA SIERRA MECÁNICA</w:t>
            </w:r>
          </w:p>
        </w:tc>
        <w:tc>
          <w:tcPr>
            <w:tcW w:w="1417" w:type="dxa"/>
            <w:tcBorders>
              <w:top w:val="nil"/>
              <w:left w:val="nil"/>
              <w:bottom w:val="single" w:sz="4" w:space="0" w:color="auto"/>
              <w:right w:val="single" w:sz="4" w:space="0" w:color="000000"/>
            </w:tcBorders>
            <w:noWrap/>
            <w:vAlign w:val="center"/>
            <w:hideMark/>
          </w:tcPr>
          <w:p w14:paraId="39F354A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auto"/>
              <w:right w:val="single" w:sz="4" w:space="0" w:color="000000"/>
            </w:tcBorders>
            <w:noWrap/>
            <w:vAlign w:val="center"/>
            <w:hideMark/>
          </w:tcPr>
          <w:p w14:paraId="47036D5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AD4100F" w14:textId="77777777" w:rsidTr="00451484">
        <w:tc>
          <w:tcPr>
            <w:tcW w:w="7225" w:type="dxa"/>
            <w:tcBorders>
              <w:top w:val="single" w:sz="4" w:space="0" w:color="auto"/>
              <w:left w:val="single" w:sz="4" w:space="0" w:color="000000"/>
              <w:bottom w:val="single" w:sz="4" w:space="0" w:color="000000"/>
              <w:right w:val="single" w:sz="4" w:space="0" w:color="000000"/>
            </w:tcBorders>
            <w:noWrap/>
            <w:vAlign w:val="center"/>
            <w:hideMark/>
          </w:tcPr>
          <w:p w14:paraId="7425400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lastRenderedPageBreak/>
              <w:t>HILO TANZA #0,70</w:t>
            </w:r>
          </w:p>
        </w:tc>
        <w:tc>
          <w:tcPr>
            <w:tcW w:w="1417" w:type="dxa"/>
            <w:tcBorders>
              <w:top w:val="single" w:sz="4" w:space="0" w:color="auto"/>
              <w:left w:val="nil"/>
              <w:bottom w:val="single" w:sz="4" w:space="0" w:color="000000"/>
              <w:right w:val="single" w:sz="4" w:space="0" w:color="000000"/>
            </w:tcBorders>
            <w:noWrap/>
            <w:vAlign w:val="center"/>
            <w:hideMark/>
          </w:tcPr>
          <w:p w14:paraId="5416BA1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RL</w:t>
            </w:r>
          </w:p>
        </w:tc>
        <w:tc>
          <w:tcPr>
            <w:tcW w:w="851" w:type="dxa"/>
            <w:tcBorders>
              <w:top w:val="single" w:sz="4" w:space="0" w:color="auto"/>
              <w:left w:val="nil"/>
              <w:bottom w:val="single" w:sz="4" w:space="0" w:color="000000"/>
              <w:right w:val="single" w:sz="4" w:space="0" w:color="000000"/>
            </w:tcBorders>
            <w:noWrap/>
            <w:vAlign w:val="center"/>
            <w:hideMark/>
          </w:tcPr>
          <w:p w14:paraId="06ECF08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BA65E2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478DEF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GUANTES DE SEGURIDAD (ESPECIAL)</w:t>
            </w:r>
          </w:p>
        </w:tc>
        <w:tc>
          <w:tcPr>
            <w:tcW w:w="1417" w:type="dxa"/>
            <w:tcBorders>
              <w:top w:val="nil"/>
              <w:left w:val="nil"/>
              <w:bottom w:val="single" w:sz="4" w:space="0" w:color="000000"/>
              <w:right w:val="single" w:sz="4" w:space="0" w:color="000000"/>
            </w:tcBorders>
            <w:noWrap/>
            <w:vAlign w:val="center"/>
            <w:hideMark/>
          </w:tcPr>
          <w:p w14:paraId="6C0DDF6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B40451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A5316A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876512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FROTACHO (15X20)</w:t>
            </w:r>
          </w:p>
        </w:tc>
        <w:tc>
          <w:tcPr>
            <w:tcW w:w="1417" w:type="dxa"/>
            <w:tcBorders>
              <w:top w:val="nil"/>
              <w:left w:val="nil"/>
              <w:bottom w:val="single" w:sz="4" w:space="0" w:color="000000"/>
              <w:right w:val="single" w:sz="4" w:space="0" w:color="000000"/>
            </w:tcBorders>
            <w:noWrap/>
            <w:vAlign w:val="center"/>
            <w:hideMark/>
          </w:tcPr>
          <w:p w14:paraId="4E137F2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D03154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520A5F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099262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ESTILETE</w:t>
            </w:r>
          </w:p>
        </w:tc>
        <w:tc>
          <w:tcPr>
            <w:tcW w:w="1417" w:type="dxa"/>
            <w:tcBorders>
              <w:top w:val="nil"/>
              <w:left w:val="nil"/>
              <w:bottom w:val="single" w:sz="4" w:space="0" w:color="000000"/>
              <w:right w:val="single" w:sz="4" w:space="0" w:color="000000"/>
            </w:tcBorders>
            <w:noWrap/>
            <w:vAlign w:val="center"/>
            <w:hideMark/>
          </w:tcPr>
          <w:p w14:paraId="4E58F74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612AA6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34AE4E8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08C899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ESCUADRA (0,40X0,60)</w:t>
            </w:r>
          </w:p>
        </w:tc>
        <w:tc>
          <w:tcPr>
            <w:tcW w:w="1417" w:type="dxa"/>
            <w:tcBorders>
              <w:top w:val="nil"/>
              <w:left w:val="nil"/>
              <w:bottom w:val="single" w:sz="4" w:space="0" w:color="000000"/>
              <w:right w:val="single" w:sz="4" w:space="0" w:color="000000"/>
            </w:tcBorders>
            <w:noWrap/>
            <w:vAlign w:val="center"/>
            <w:hideMark/>
          </w:tcPr>
          <w:p w14:paraId="0A8745E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291F69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2C6E29E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E088AE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DESTORNILLADOR PUNTA ESTRELLA</w:t>
            </w:r>
          </w:p>
        </w:tc>
        <w:tc>
          <w:tcPr>
            <w:tcW w:w="1417" w:type="dxa"/>
            <w:tcBorders>
              <w:top w:val="nil"/>
              <w:left w:val="nil"/>
              <w:bottom w:val="single" w:sz="4" w:space="0" w:color="000000"/>
              <w:right w:val="single" w:sz="4" w:space="0" w:color="000000"/>
            </w:tcBorders>
            <w:noWrap/>
            <w:vAlign w:val="center"/>
            <w:hideMark/>
          </w:tcPr>
          <w:p w14:paraId="48C5D7A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8EECE5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ECAABC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94993E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DESTORNILLADOR PUNTA PLANA</w:t>
            </w:r>
          </w:p>
        </w:tc>
        <w:tc>
          <w:tcPr>
            <w:tcW w:w="1417" w:type="dxa"/>
            <w:tcBorders>
              <w:top w:val="nil"/>
              <w:left w:val="nil"/>
              <w:bottom w:val="single" w:sz="4" w:space="0" w:color="000000"/>
              <w:right w:val="single" w:sz="4" w:space="0" w:color="000000"/>
            </w:tcBorders>
            <w:noWrap/>
            <w:vAlign w:val="center"/>
            <w:hideMark/>
          </w:tcPr>
          <w:p w14:paraId="36BACAD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705A65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80F643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02C9AC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COMBO 5 LIBRAS</w:t>
            </w:r>
          </w:p>
        </w:tc>
        <w:tc>
          <w:tcPr>
            <w:tcW w:w="1417" w:type="dxa"/>
            <w:tcBorders>
              <w:top w:val="nil"/>
              <w:left w:val="nil"/>
              <w:bottom w:val="single" w:sz="4" w:space="0" w:color="000000"/>
              <w:right w:val="single" w:sz="4" w:space="0" w:color="000000"/>
            </w:tcBorders>
            <w:noWrap/>
            <w:vAlign w:val="center"/>
            <w:hideMark/>
          </w:tcPr>
          <w:p w14:paraId="7A3B9C9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BF318E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9FE406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1841C9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COMBILLO 2 LIBRAS</w:t>
            </w:r>
          </w:p>
        </w:tc>
        <w:tc>
          <w:tcPr>
            <w:tcW w:w="1417" w:type="dxa"/>
            <w:tcBorders>
              <w:top w:val="nil"/>
              <w:left w:val="nil"/>
              <w:bottom w:val="single" w:sz="4" w:space="0" w:color="000000"/>
              <w:right w:val="single" w:sz="4" w:space="0" w:color="000000"/>
            </w:tcBorders>
            <w:noWrap/>
            <w:vAlign w:val="center"/>
            <w:hideMark/>
          </w:tcPr>
          <w:p w14:paraId="644AD1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55A085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65CB7C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9F8961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CEPILLO DE ACERO</w:t>
            </w:r>
          </w:p>
        </w:tc>
        <w:tc>
          <w:tcPr>
            <w:tcW w:w="1417" w:type="dxa"/>
            <w:tcBorders>
              <w:top w:val="nil"/>
              <w:left w:val="nil"/>
              <w:bottom w:val="single" w:sz="4" w:space="0" w:color="000000"/>
              <w:right w:val="single" w:sz="4" w:space="0" w:color="000000"/>
            </w:tcBorders>
            <w:noWrap/>
            <w:vAlign w:val="center"/>
            <w:hideMark/>
          </w:tcPr>
          <w:p w14:paraId="50A3BE4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4C8CC9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627CE0F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E035D1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CARRETILLA</w:t>
            </w:r>
          </w:p>
        </w:tc>
        <w:tc>
          <w:tcPr>
            <w:tcW w:w="1417" w:type="dxa"/>
            <w:tcBorders>
              <w:top w:val="nil"/>
              <w:left w:val="nil"/>
              <w:bottom w:val="single" w:sz="4" w:space="0" w:color="000000"/>
              <w:right w:val="single" w:sz="4" w:space="0" w:color="000000"/>
            </w:tcBorders>
            <w:noWrap/>
            <w:vAlign w:val="center"/>
            <w:hideMark/>
          </w:tcPr>
          <w:p w14:paraId="6216B7E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C9A320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928BFA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BD07CE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BROCHA 3</w:t>
            </w:r>
          </w:p>
        </w:tc>
        <w:tc>
          <w:tcPr>
            <w:tcW w:w="1417" w:type="dxa"/>
            <w:tcBorders>
              <w:top w:val="nil"/>
              <w:left w:val="nil"/>
              <w:bottom w:val="single" w:sz="4" w:space="0" w:color="000000"/>
              <w:right w:val="single" w:sz="4" w:space="0" w:color="000000"/>
            </w:tcBorders>
            <w:noWrap/>
            <w:vAlign w:val="center"/>
            <w:hideMark/>
          </w:tcPr>
          <w:p w14:paraId="3854F48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E35988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60</w:t>
            </w:r>
          </w:p>
        </w:tc>
      </w:tr>
      <w:tr w:rsidR="008752D2" w:rsidRPr="008752D2" w14:paraId="77E92EA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B4CDF8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BARRETA DE 1.5 M</w:t>
            </w:r>
          </w:p>
        </w:tc>
        <w:tc>
          <w:tcPr>
            <w:tcW w:w="1417" w:type="dxa"/>
            <w:tcBorders>
              <w:top w:val="nil"/>
              <w:left w:val="nil"/>
              <w:bottom w:val="single" w:sz="4" w:space="0" w:color="000000"/>
              <w:right w:val="single" w:sz="4" w:space="0" w:color="000000"/>
            </w:tcBorders>
            <w:noWrap/>
            <w:vAlign w:val="center"/>
            <w:hideMark/>
          </w:tcPr>
          <w:p w14:paraId="1F29106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567BDC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CB3278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7AF739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BALDE PLÁSTICO 20LT</w:t>
            </w:r>
          </w:p>
        </w:tc>
        <w:tc>
          <w:tcPr>
            <w:tcW w:w="1417" w:type="dxa"/>
            <w:tcBorders>
              <w:top w:val="nil"/>
              <w:left w:val="nil"/>
              <w:bottom w:val="single" w:sz="4" w:space="0" w:color="000000"/>
              <w:right w:val="single" w:sz="4" w:space="0" w:color="000000"/>
            </w:tcBorders>
            <w:noWrap/>
            <w:vAlign w:val="center"/>
            <w:hideMark/>
          </w:tcPr>
          <w:p w14:paraId="30F2473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9A3D1C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32E27FA1"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000C31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BADILEJOS</w:t>
            </w:r>
          </w:p>
        </w:tc>
        <w:tc>
          <w:tcPr>
            <w:tcW w:w="1417" w:type="dxa"/>
            <w:tcBorders>
              <w:top w:val="nil"/>
              <w:left w:val="nil"/>
              <w:bottom w:val="single" w:sz="4" w:space="0" w:color="000000"/>
              <w:right w:val="single" w:sz="4" w:space="0" w:color="000000"/>
            </w:tcBorders>
            <w:noWrap/>
            <w:vAlign w:val="center"/>
            <w:hideMark/>
          </w:tcPr>
          <w:p w14:paraId="3848D07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C72959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32A83981"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64703E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AZADÓN Y MANGO</w:t>
            </w:r>
          </w:p>
        </w:tc>
        <w:tc>
          <w:tcPr>
            <w:tcW w:w="1417" w:type="dxa"/>
            <w:tcBorders>
              <w:top w:val="nil"/>
              <w:left w:val="nil"/>
              <w:bottom w:val="single" w:sz="4" w:space="0" w:color="000000"/>
              <w:right w:val="single" w:sz="4" w:space="0" w:color="000000"/>
            </w:tcBorders>
            <w:noWrap/>
            <w:vAlign w:val="center"/>
            <w:hideMark/>
          </w:tcPr>
          <w:p w14:paraId="5D6E7D0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2BF5EE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B5CD490"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AB2DA4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ALICATE</w:t>
            </w:r>
          </w:p>
        </w:tc>
        <w:tc>
          <w:tcPr>
            <w:tcW w:w="1417" w:type="dxa"/>
            <w:tcBorders>
              <w:top w:val="nil"/>
              <w:left w:val="nil"/>
              <w:bottom w:val="single" w:sz="4" w:space="0" w:color="000000"/>
              <w:right w:val="single" w:sz="4" w:space="0" w:color="000000"/>
            </w:tcBorders>
            <w:noWrap/>
            <w:vAlign w:val="center"/>
            <w:hideMark/>
          </w:tcPr>
          <w:p w14:paraId="3A6C125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F091AF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970B4C0"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353A02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FLEXO 10M</w:t>
            </w:r>
          </w:p>
        </w:tc>
        <w:tc>
          <w:tcPr>
            <w:tcW w:w="1417" w:type="dxa"/>
            <w:tcBorders>
              <w:top w:val="nil"/>
              <w:left w:val="nil"/>
              <w:bottom w:val="single" w:sz="4" w:space="0" w:color="000000"/>
              <w:right w:val="single" w:sz="4" w:space="0" w:color="000000"/>
            </w:tcBorders>
            <w:noWrap/>
            <w:vAlign w:val="center"/>
            <w:hideMark/>
          </w:tcPr>
          <w:p w14:paraId="2A34048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89DD13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2D89708"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3D30E4F"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CAPACITACIÓN TALLER PARA LIDERES Y AUTORIDADES</w:t>
            </w:r>
          </w:p>
        </w:tc>
      </w:tr>
      <w:tr w:rsidR="008752D2" w:rsidRPr="008752D2" w14:paraId="171A8B6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26FFC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TAJADOR</w:t>
            </w:r>
          </w:p>
        </w:tc>
        <w:tc>
          <w:tcPr>
            <w:tcW w:w="1417" w:type="dxa"/>
            <w:tcBorders>
              <w:top w:val="nil"/>
              <w:left w:val="nil"/>
              <w:bottom w:val="single" w:sz="4" w:space="0" w:color="000000"/>
              <w:right w:val="single" w:sz="4" w:space="0" w:color="000000"/>
            </w:tcBorders>
            <w:noWrap/>
            <w:vAlign w:val="center"/>
            <w:hideMark/>
          </w:tcPr>
          <w:p w14:paraId="2530128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0444BB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55CFD54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063681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PAPELÓGRAFO</w:t>
            </w:r>
          </w:p>
        </w:tc>
        <w:tc>
          <w:tcPr>
            <w:tcW w:w="1417" w:type="dxa"/>
            <w:tcBorders>
              <w:top w:val="nil"/>
              <w:left w:val="nil"/>
              <w:bottom w:val="single" w:sz="4" w:space="0" w:color="000000"/>
              <w:right w:val="single" w:sz="4" w:space="0" w:color="000000"/>
            </w:tcBorders>
            <w:noWrap/>
            <w:vAlign w:val="center"/>
            <w:hideMark/>
          </w:tcPr>
          <w:p w14:paraId="309CA9C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52ACB8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72D908B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1353A8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SABANA TAMAÑO RESMA</w:t>
            </w:r>
          </w:p>
        </w:tc>
        <w:tc>
          <w:tcPr>
            <w:tcW w:w="1417" w:type="dxa"/>
            <w:tcBorders>
              <w:top w:val="nil"/>
              <w:left w:val="nil"/>
              <w:bottom w:val="single" w:sz="4" w:space="0" w:color="000000"/>
              <w:right w:val="single" w:sz="4" w:space="0" w:color="000000"/>
            </w:tcBorders>
            <w:noWrap/>
            <w:vAlign w:val="center"/>
            <w:hideMark/>
          </w:tcPr>
          <w:p w14:paraId="121399C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PLI</w:t>
            </w:r>
          </w:p>
        </w:tc>
        <w:tc>
          <w:tcPr>
            <w:tcW w:w="851" w:type="dxa"/>
            <w:tcBorders>
              <w:top w:val="nil"/>
              <w:left w:val="nil"/>
              <w:bottom w:val="single" w:sz="4" w:space="0" w:color="000000"/>
              <w:right w:val="single" w:sz="4" w:space="0" w:color="000000"/>
            </w:tcBorders>
            <w:noWrap/>
            <w:vAlign w:val="center"/>
            <w:hideMark/>
          </w:tcPr>
          <w:p w14:paraId="14FE178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443C8AF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B2FD4D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MARCADOR DE AGUA</w:t>
            </w:r>
          </w:p>
        </w:tc>
        <w:tc>
          <w:tcPr>
            <w:tcW w:w="1417" w:type="dxa"/>
            <w:tcBorders>
              <w:top w:val="nil"/>
              <w:left w:val="nil"/>
              <w:bottom w:val="single" w:sz="4" w:space="0" w:color="000000"/>
              <w:right w:val="single" w:sz="4" w:space="0" w:color="000000"/>
            </w:tcBorders>
            <w:noWrap/>
            <w:vAlign w:val="center"/>
            <w:hideMark/>
          </w:tcPr>
          <w:p w14:paraId="4505ABF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5A273A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5227821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1ACEF4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MANUAL CAPACITACIÓN</w:t>
            </w:r>
          </w:p>
        </w:tc>
        <w:tc>
          <w:tcPr>
            <w:tcW w:w="1417" w:type="dxa"/>
            <w:tcBorders>
              <w:top w:val="nil"/>
              <w:left w:val="nil"/>
              <w:bottom w:val="single" w:sz="4" w:space="0" w:color="000000"/>
              <w:right w:val="single" w:sz="4" w:space="0" w:color="000000"/>
            </w:tcBorders>
            <w:noWrap/>
            <w:vAlign w:val="center"/>
            <w:hideMark/>
          </w:tcPr>
          <w:p w14:paraId="4263D7F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B6238B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14CC0F6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0B6F84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LÁPIZ NEGRO</w:t>
            </w:r>
          </w:p>
        </w:tc>
        <w:tc>
          <w:tcPr>
            <w:tcW w:w="1417" w:type="dxa"/>
            <w:tcBorders>
              <w:top w:val="nil"/>
              <w:left w:val="nil"/>
              <w:bottom w:val="single" w:sz="4" w:space="0" w:color="000000"/>
              <w:right w:val="single" w:sz="4" w:space="0" w:color="000000"/>
            </w:tcBorders>
            <w:noWrap/>
            <w:vAlign w:val="center"/>
            <w:hideMark/>
          </w:tcPr>
          <w:p w14:paraId="1660D8E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C6CCB9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75973F4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377427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GOMA DE BORRAR</w:t>
            </w:r>
          </w:p>
        </w:tc>
        <w:tc>
          <w:tcPr>
            <w:tcW w:w="1417" w:type="dxa"/>
            <w:tcBorders>
              <w:top w:val="nil"/>
              <w:left w:val="nil"/>
              <w:bottom w:val="single" w:sz="4" w:space="0" w:color="000000"/>
              <w:right w:val="single" w:sz="4" w:space="0" w:color="000000"/>
            </w:tcBorders>
            <w:noWrap/>
            <w:vAlign w:val="center"/>
            <w:hideMark/>
          </w:tcPr>
          <w:p w14:paraId="413EF3C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71BEE7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3907019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662E1D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30 HOJAS</w:t>
            </w:r>
          </w:p>
        </w:tc>
        <w:tc>
          <w:tcPr>
            <w:tcW w:w="1417" w:type="dxa"/>
            <w:tcBorders>
              <w:top w:val="nil"/>
              <w:left w:val="nil"/>
              <w:bottom w:val="single" w:sz="4" w:space="0" w:color="000000"/>
              <w:right w:val="single" w:sz="4" w:space="0" w:color="000000"/>
            </w:tcBorders>
            <w:noWrap/>
            <w:vAlign w:val="center"/>
            <w:hideMark/>
          </w:tcPr>
          <w:p w14:paraId="5A7F536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1B006F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6D62EEF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CD43CD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CINTA MASKING</w:t>
            </w:r>
          </w:p>
        </w:tc>
        <w:tc>
          <w:tcPr>
            <w:tcW w:w="1417" w:type="dxa"/>
            <w:tcBorders>
              <w:top w:val="nil"/>
              <w:left w:val="nil"/>
              <w:bottom w:val="single" w:sz="4" w:space="0" w:color="000000"/>
              <w:right w:val="single" w:sz="4" w:space="0" w:color="000000"/>
            </w:tcBorders>
            <w:noWrap/>
            <w:vAlign w:val="center"/>
            <w:hideMark/>
          </w:tcPr>
          <w:p w14:paraId="552E04A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17555A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16494F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776154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BOLÍGRAFO</w:t>
            </w:r>
          </w:p>
        </w:tc>
        <w:tc>
          <w:tcPr>
            <w:tcW w:w="1417" w:type="dxa"/>
            <w:tcBorders>
              <w:top w:val="nil"/>
              <w:left w:val="nil"/>
              <w:bottom w:val="single" w:sz="4" w:space="0" w:color="000000"/>
              <w:right w:val="single" w:sz="4" w:space="0" w:color="000000"/>
            </w:tcBorders>
            <w:noWrap/>
            <w:vAlign w:val="center"/>
            <w:hideMark/>
          </w:tcPr>
          <w:p w14:paraId="581C252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ACB395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4</w:t>
            </w:r>
          </w:p>
        </w:tc>
      </w:tr>
      <w:tr w:rsidR="008752D2" w:rsidRPr="008752D2" w14:paraId="068F5BEC"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AB32B42"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CAPACITACIÓN TALLER PARA PROMOTORES Y ALMACENEROS</w:t>
            </w:r>
          </w:p>
        </w:tc>
      </w:tr>
      <w:tr w:rsidR="008752D2" w:rsidRPr="008752D2" w14:paraId="74CD13E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4C6112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TAJADOR</w:t>
            </w:r>
          </w:p>
        </w:tc>
        <w:tc>
          <w:tcPr>
            <w:tcW w:w="1417" w:type="dxa"/>
            <w:tcBorders>
              <w:top w:val="nil"/>
              <w:left w:val="nil"/>
              <w:bottom w:val="single" w:sz="4" w:space="0" w:color="000000"/>
              <w:right w:val="single" w:sz="4" w:space="0" w:color="000000"/>
            </w:tcBorders>
            <w:noWrap/>
            <w:vAlign w:val="center"/>
            <w:hideMark/>
          </w:tcPr>
          <w:p w14:paraId="7D8CC34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C2C914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506269F1"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A813B9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SABANA TAMAÑO RESMA</w:t>
            </w:r>
          </w:p>
        </w:tc>
        <w:tc>
          <w:tcPr>
            <w:tcW w:w="1417" w:type="dxa"/>
            <w:tcBorders>
              <w:top w:val="nil"/>
              <w:left w:val="nil"/>
              <w:bottom w:val="single" w:sz="4" w:space="0" w:color="000000"/>
              <w:right w:val="single" w:sz="4" w:space="0" w:color="000000"/>
            </w:tcBorders>
            <w:noWrap/>
            <w:vAlign w:val="center"/>
            <w:hideMark/>
          </w:tcPr>
          <w:p w14:paraId="4AD8E6F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PLI</w:t>
            </w:r>
          </w:p>
        </w:tc>
        <w:tc>
          <w:tcPr>
            <w:tcW w:w="851" w:type="dxa"/>
            <w:tcBorders>
              <w:top w:val="nil"/>
              <w:left w:val="nil"/>
              <w:bottom w:val="single" w:sz="4" w:space="0" w:color="000000"/>
              <w:right w:val="single" w:sz="4" w:space="0" w:color="000000"/>
            </w:tcBorders>
            <w:noWrap/>
            <w:vAlign w:val="center"/>
            <w:hideMark/>
          </w:tcPr>
          <w:p w14:paraId="7E20EE4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5</w:t>
            </w:r>
          </w:p>
        </w:tc>
      </w:tr>
      <w:tr w:rsidR="008752D2" w:rsidRPr="008752D2" w14:paraId="073B680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A87337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MARCADOR DE AGUA</w:t>
            </w:r>
          </w:p>
        </w:tc>
        <w:tc>
          <w:tcPr>
            <w:tcW w:w="1417" w:type="dxa"/>
            <w:tcBorders>
              <w:top w:val="nil"/>
              <w:left w:val="nil"/>
              <w:bottom w:val="single" w:sz="4" w:space="0" w:color="000000"/>
              <w:right w:val="single" w:sz="4" w:space="0" w:color="000000"/>
            </w:tcBorders>
            <w:noWrap/>
            <w:vAlign w:val="center"/>
            <w:hideMark/>
          </w:tcPr>
          <w:p w14:paraId="5FCE522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93311B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4DA469E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D11D5F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MANUAL CAPACITACIÓN</w:t>
            </w:r>
          </w:p>
        </w:tc>
        <w:tc>
          <w:tcPr>
            <w:tcW w:w="1417" w:type="dxa"/>
            <w:tcBorders>
              <w:top w:val="nil"/>
              <w:left w:val="nil"/>
              <w:bottom w:val="single" w:sz="4" w:space="0" w:color="000000"/>
              <w:right w:val="single" w:sz="4" w:space="0" w:color="000000"/>
            </w:tcBorders>
            <w:noWrap/>
            <w:vAlign w:val="center"/>
            <w:hideMark/>
          </w:tcPr>
          <w:p w14:paraId="004B2CC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F013D9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43AE167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780876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LÁPIZ NEGRO</w:t>
            </w:r>
          </w:p>
        </w:tc>
        <w:tc>
          <w:tcPr>
            <w:tcW w:w="1417" w:type="dxa"/>
            <w:tcBorders>
              <w:top w:val="nil"/>
              <w:left w:val="nil"/>
              <w:bottom w:val="single" w:sz="4" w:space="0" w:color="000000"/>
              <w:right w:val="single" w:sz="4" w:space="0" w:color="000000"/>
            </w:tcBorders>
            <w:noWrap/>
            <w:vAlign w:val="center"/>
            <w:hideMark/>
          </w:tcPr>
          <w:p w14:paraId="58D87B1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3F75CC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0F8F827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8A03EC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GOMA DE BORRAR</w:t>
            </w:r>
          </w:p>
        </w:tc>
        <w:tc>
          <w:tcPr>
            <w:tcW w:w="1417" w:type="dxa"/>
            <w:tcBorders>
              <w:top w:val="nil"/>
              <w:left w:val="nil"/>
              <w:bottom w:val="single" w:sz="4" w:space="0" w:color="000000"/>
              <w:right w:val="single" w:sz="4" w:space="0" w:color="000000"/>
            </w:tcBorders>
            <w:noWrap/>
            <w:vAlign w:val="center"/>
            <w:hideMark/>
          </w:tcPr>
          <w:p w14:paraId="06951B9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14FDAF4"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5649F1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F8D793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30 HOJAS</w:t>
            </w:r>
          </w:p>
        </w:tc>
        <w:tc>
          <w:tcPr>
            <w:tcW w:w="1417" w:type="dxa"/>
            <w:tcBorders>
              <w:top w:val="nil"/>
              <w:left w:val="nil"/>
              <w:bottom w:val="single" w:sz="4" w:space="0" w:color="000000"/>
              <w:right w:val="single" w:sz="4" w:space="0" w:color="000000"/>
            </w:tcBorders>
            <w:noWrap/>
            <w:vAlign w:val="center"/>
            <w:hideMark/>
          </w:tcPr>
          <w:p w14:paraId="4170B06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B2BABA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1781E3D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037765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CINTA MASKING</w:t>
            </w:r>
          </w:p>
        </w:tc>
        <w:tc>
          <w:tcPr>
            <w:tcW w:w="1417" w:type="dxa"/>
            <w:tcBorders>
              <w:top w:val="nil"/>
              <w:left w:val="nil"/>
              <w:bottom w:val="single" w:sz="4" w:space="0" w:color="000000"/>
              <w:right w:val="single" w:sz="4" w:space="0" w:color="000000"/>
            </w:tcBorders>
            <w:noWrap/>
            <w:vAlign w:val="center"/>
            <w:hideMark/>
          </w:tcPr>
          <w:p w14:paraId="5AC3CAB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445740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0C677F6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D0DEBF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BOLÍGRAFO</w:t>
            </w:r>
          </w:p>
        </w:tc>
        <w:tc>
          <w:tcPr>
            <w:tcW w:w="1417" w:type="dxa"/>
            <w:tcBorders>
              <w:top w:val="nil"/>
              <w:left w:val="nil"/>
              <w:bottom w:val="single" w:sz="4" w:space="0" w:color="000000"/>
              <w:right w:val="single" w:sz="4" w:space="0" w:color="000000"/>
            </w:tcBorders>
            <w:noWrap/>
            <w:vAlign w:val="center"/>
            <w:hideMark/>
          </w:tcPr>
          <w:p w14:paraId="4A226C8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5AA2C0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0D4D3C42"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98F661C"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PERSONAL DE PROYECTO</w:t>
            </w:r>
          </w:p>
        </w:tc>
      </w:tr>
      <w:tr w:rsidR="008752D2" w:rsidRPr="008752D2" w14:paraId="60BE37C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70D5B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TÉCNICO OPERATIVO DE ÁREA </w:t>
            </w:r>
          </w:p>
        </w:tc>
        <w:tc>
          <w:tcPr>
            <w:tcW w:w="1417" w:type="dxa"/>
            <w:tcBorders>
              <w:top w:val="nil"/>
              <w:left w:val="nil"/>
              <w:bottom w:val="single" w:sz="4" w:space="0" w:color="000000"/>
              <w:right w:val="single" w:sz="4" w:space="0" w:color="000000"/>
            </w:tcBorders>
            <w:noWrap/>
            <w:vAlign w:val="center"/>
            <w:hideMark/>
          </w:tcPr>
          <w:p w14:paraId="0682384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4CB5425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F61A1A9"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C6EAE0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TÉCNICO ALMACENERO </w:t>
            </w:r>
          </w:p>
        </w:tc>
        <w:tc>
          <w:tcPr>
            <w:tcW w:w="1417" w:type="dxa"/>
            <w:tcBorders>
              <w:top w:val="nil"/>
              <w:left w:val="nil"/>
              <w:bottom w:val="single" w:sz="4" w:space="0" w:color="000000"/>
              <w:right w:val="single" w:sz="4" w:space="0" w:color="000000"/>
            </w:tcBorders>
            <w:noWrap/>
            <w:vAlign w:val="center"/>
            <w:hideMark/>
          </w:tcPr>
          <w:p w14:paraId="3D17092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37C5EEA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2060BE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F83A93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EDUCADOR SOCIAL </w:t>
            </w:r>
          </w:p>
        </w:tc>
        <w:tc>
          <w:tcPr>
            <w:tcW w:w="1417" w:type="dxa"/>
            <w:tcBorders>
              <w:top w:val="nil"/>
              <w:left w:val="nil"/>
              <w:bottom w:val="single" w:sz="4" w:space="0" w:color="000000"/>
              <w:right w:val="single" w:sz="4" w:space="0" w:color="000000"/>
            </w:tcBorders>
            <w:noWrap/>
            <w:vAlign w:val="center"/>
            <w:hideMark/>
          </w:tcPr>
          <w:p w14:paraId="18FE534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6FCDB78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708938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D04A6A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CONSTRUCTOR ESPECIALISTA P/INSTALACIÓN SANITARIA Y AGUA POTABLE </w:t>
            </w:r>
          </w:p>
        </w:tc>
        <w:tc>
          <w:tcPr>
            <w:tcW w:w="1417" w:type="dxa"/>
            <w:tcBorders>
              <w:top w:val="nil"/>
              <w:left w:val="nil"/>
              <w:bottom w:val="single" w:sz="4" w:space="0" w:color="000000"/>
              <w:right w:val="single" w:sz="4" w:space="0" w:color="000000"/>
            </w:tcBorders>
            <w:noWrap/>
            <w:vAlign w:val="center"/>
            <w:hideMark/>
          </w:tcPr>
          <w:p w14:paraId="367AB59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1C95B9E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71070F3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F11658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CONSTRUCTOR ESPECIALISTA P/INSTALACIÓN EN MATERIALES PREFABRICADOS</w:t>
            </w:r>
          </w:p>
        </w:tc>
        <w:tc>
          <w:tcPr>
            <w:tcW w:w="1417" w:type="dxa"/>
            <w:tcBorders>
              <w:top w:val="nil"/>
              <w:left w:val="nil"/>
              <w:bottom w:val="single" w:sz="4" w:space="0" w:color="000000"/>
              <w:right w:val="single" w:sz="4" w:space="0" w:color="000000"/>
            </w:tcBorders>
            <w:noWrap/>
            <w:vAlign w:val="center"/>
            <w:hideMark/>
          </w:tcPr>
          <w:p w14:paraId="39700B8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1A77626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06B7A51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6E080B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CONSTRUCTOR ESPECIALISTA P/INSTALACIÓN ELÉCTRICA </w:t>
            </w:r>
          </w:p>
        </w:tc>
        <w:tc>
          <w:tcPr>
            <w:tcW w:w="1417" w:type="dxa"/>
            <w:tcBorders>
              <w:top w:val="nil"/>
              <w:left w:val="nil"/>
              <w:bottom w:val="single" w:sz="4" w:space="0" w:color="000000"/>
              <w:right w:val="single" w:sz="4" w:space="0" w:color="000000"/>
            </w:tcBorders>
            <w:noWrap/>
            <w:vAlign w:val="center"/>
            <w:hideMark/>
          </w:tcPr>
          <w:p w14:paraId="5DB7839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644002C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2B290C6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E448B6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CONSTRUCTOR ALBAÑIL </w:t>
            </w:r>
          </w:p>
        </w:tc>
        <w:tc>
          <w:tcPr>
            <w:tcW w:w="1417" w:type="dxa"/>
            <w:tcBorders>
              <w:top w:val="nil"/>
              <w:left w:val="nil"/>
              <w:bottom w:val="single" w:sz="4" w:space="0" w:color="000000"/>
              <w:right w:val="single" w:sz="4" w:space="0" w:color="000000"/>
            </w:tcBorders>
            <w:noWrap/>
            <w:vAlign w:val="center"/>
            <w:hideMark/>
          </w:tcPr>
          <w:p w14:paraId="36A44BB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57F9F496"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632B5F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0CE03E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CONSTRUCTOR  ALBAÑIL (APOYO SOCIAL)</w:t>
            </w:r>
          </w:p>
        </w:tc>
        <w:tc>
          <w:tcPr>
            <w:tcW w:w="1417" w:type="dxa"/>
            <w:tcBorders>
              <w:top w:val="nil"/>
              <w:left w:val="nil"/>
              <w:bottom w:val="single" w:sz="4" w:space="0" w:color="000000"/>
              <w:right w:val="single" w:sz="4" w:space="0" w:color="000000"/>
            </w:tcBorders>
            <w:noWrap/>
            <w:vAlign w:val="center"/>
            <w:hideMark/>
          </w:tcPr>
          <w:p w14:paraId="5A78234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PERSONA</w:t>
            </w:r>
          </w:p>
        </w:tc>
        <w:tc>
          <w:tcPr>
            <w:tcW w:w="851" w:type="dxa"/>
            <w:tcBorders>
              <w:top w:val="nil"/>
              <w:left w:val="nil"/>
              <w:bottom w:val="single" w:sz="4" w:space="0" w:color="000000"/>
              <w:right w:val="single" w:sz="4" w:space="0" w:color="000000"/>
            </w:tcBorders>
            <w:noWrap/>
            <w:vAlign w:val="center"/>
            <w:hideMark/>
          </w:tcPr>
          <w:p w14:paraId="4DEF739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67A8217"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7C52A0"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CAPACITACIÓN TALLER EN TÉCNICAS CONSTRUCTIVAS</w:t>
            </w:r>
          </w:p>
        </w:tc>
      </w:tr>
      <w:tr w:rsidR="008752D2" w:rsidRPr="008752D2" w14:paraId="40A4B116" w14:textId="77777777" w:rsidTr="00451484">
        <w:tc>
          <w:tcPr>
            <w:tcW w:w="7225" w:type="dxa"/>
            <w:tcBorders>
              <w:top w:val="nil"/>
              <w:left w:val="single" w:sz="4" w:space="0" w:color="000000"/>
              <w:bottom w:val="single" w:sz="4" w:space="0" w:color="auto"/>
              <w:right w:val="single" w:sz="4" w:space="0" w:color="000000"/>
            </w:tcBorders>
            <w:noWrap/>
            <w:vAlign w:val="center"/>
            <w:hideMark/>
          </w:tcPr>
          <w:p w14:paraId="64DD8E8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TAJADOR</w:t>
            </w:r>
          </w:p>
        </w:tc>
        <w:tc>
          <w:tcPr>
            <w:tcW w:w="1417" w:type="dxa"/>
            <w:tcBorders>
              <w:top w:val="nil"/>
              <w:left w:val="nil"/>
              <w:bottom w:val="single" w:sz="4" w:space="0" w:color="auto"/>
              <w:right w:val="single" w:sz="4" w:space="0" w:color="000000"/>
            </w:tcBorders>
            <w:noWrap/>
            <w:vAlign w:val="center"/>
            <w:hideMark/>
          </w:tcPr>
          <w:p w14:paraId="22B10F7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auto"/>
              <w:right w:val="single" w:sz="4" w:space="0" w:color="000000"/>
            </w:tcBorders>
            <w:noWrap/>
            <w:vAlign w:val="center"/>
            <w:hideMark/>
          </w:tcPr>
          <w:p w14:paraId="7DABBDF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269DE82D" w14:textId="77777777" w:rsidTr="00451484">
        <w:tc>
          <w:tcPr>
            <w:tcW w:w="7225" w:type="dxa"/>
            <w:tcBorders>
              <w:top w:val="single" w:sz="4" w:space="0" w:color="auto"/>
              <w:left w:val="single" w:sz="4" w:space="0" w:color="000000"/>
              <w:bottom w:val="single" w:sz="4" w:space="0" w:color="000000"/>
              <w:right w:val="single" w:sz="4" w:space="0" w:color="000000"/>
            </w:tcBorders>
            <w:noWrap/>
            <w:vAlign w:val="center"/>
            <w:hideMark/>
          </w:tcPr>
          <w:p w14:paraId="092A5D8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lastRenderedPageBreak/>
              <w:t>TABLERO DE ANOTACIONES</w:t>
            </w:r>
          </w:p>
        </w:tc>
        <w:tc>
          <w:tcPr>
            <w:tcW w:w="1417" w:type="dxa"/>
            <w:tcBorders>
              <w:top w:val="single" w:sz="4" w:space="0" w:color="auto"/>
              <w:left w:val="nil"/>
              <w:bottom w:val="single" w:sz="4" w:space="0" w:color="000000"/>
              <w:right w:val="single" w:sz="4" w:space="0" w:color="000000"/>
            </w:tcBorders>
            <w:noWrap/>
            <w:vAlign w:val="center"/>
            <w:hideMark/>
          </w:tcPr>
          <w:p w14:paraId="3953CBC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single" w:sz="4" w:space="0" w:color="auto"/>
              <w:left w:val="nil"/>
              <w:bottom w:val="single" w:sz="4" w:space="0" w:color="000000"/>
              <w:right w:val="single" w:sz="4" w:space="0" w:color="000000"/>
            </w:tcBorders>
            <w:noWrap/>
            <w:vAlign w:val="center"/>
            <w:hideMark/>
          </w:tcPr>
          <w:p w14:paraId="5EBD7E2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75F77DB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2E0D4C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PORTA DOCUMENTOS DE PLÁSTICO TAMAÑO OFICIO</w:t>
            </w:r>
          </w:p>
        </w:tc>
        <w:tc>
          <w:tcPr>
            <w:tcW w:w="1417" w:type="dxa"/>
            <w:tcBorders>
              <w:top w:val="nil"/>
              <w:left w:val="nil"/>
              <w:bottom w:val="single" w:sz="4" w:space="0" w:color="000000"/>
              <w:right w:val="single" w:sz="4" w:space="0" w:color="000000"/>
            </w:tcBorders>
            <w:noWrap/>
            <w:vAlign w:val="center"/>
            <w:hideMark/>
          </w:tcPr>
          <w:p w14:paraId="565076C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7E9232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70891EE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29EC5C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PAPELÓGRAFO</w:t>
            </w:r>
          </w:p>
        </w:tc>
        <w:tc>
          <w:tcPr>
            <w:tcW w:w="1417" w:type="dxa"/>
            <w:tcBorders>
              <w:top w:val="nil"/>
              <w:left w:val="nil"/>
              <w:bottom w:val="single" w:sz="4" w:space="0" w:color="000000"/>
              <w:right w:val="single" w:sz="4" w:space="0" w:color="000000"/>
            </w:tcBorders>
            <w:noWrap/>
            <w:vAlign w:val="center"/>
            <w:hideMark/>
          </w:tcPr>
          <w:p w14:paraId="101707B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E90B55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3582423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774218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PAPEL SABANA TAMAÑO RESMA</w:t>
            </w:r>
          </w:p>
        </w:tc>
        <w:tc>
          <w:tcPr>
            <w:tcW w:w="1417" w:type="dxa"/>
            <w:tcBorders>
              <w:top w:val="nil"/>
              <w:left w:val="nil"/>
              <w:bottom w:val="single" w:sz="4" w:space="0" w:color="000000"/>
              <w:right w:val="single" w:sz="4" w:space="0" w:color="000000"/>
            </w:tcBorders>
            <w:noWrap/>
            <w:vAlign w:val="center"/>
            <w:hideMark/>
          </w:tcPr>
          <w:p w14:paraId="1D37BB3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PLI</w:t>
            </w:r>
          </w:p>
        </w:tc>
        <w:tc>
          <w:tcPr>
            <w:tcW w:w="851" w:type="dxa"/>
            <w:tcBorders>
              <w:top w:val="nil"/>
              <w:left w:val="nil"/>
              <w:bottom w:val="single" w:sz="4" w:space="0" w:color="000000"/>
              <w:right w:val="single" w:sz="4" w:space="0" w:color="000000"/>
            </w:tcBorders>
            <w:noWrap/>
            <w:vAlign w:val="center"/>
            <w:hideMark/>
          </w:tcPr>
          <w:p w14:paraId="7E16387E"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3DA21498"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1332F57"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MARCADOR DE AGUA</w:t>
            </w:r>
          </w:p>
        </w:tc>
        <w:tc>
          <w:tcPr>
            <w:tcW w:w="1417" w:type="dxa"/>
            <w:tcBorders>
              <w:top w:val="nil"/>
              <w:left w:val="nil"/>
              <w:bottom w:val="single" w:sz="4" w:space="0" w:color="000000"/>
              <w:right w:val="single" w:sz="4" w:space="0" w:color="000000"/>
            </w:tcBorders>
            <w:noWrap/>
            <w:vAlign w:val="center"/>
            <w:hideMark/>
          </w:tcPr>
          <w:p w14:paraId="03AC040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79228DA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10</w:t>
            </w:r>
          </w:p>
        </w:tc>
      </w:tr>
      <w:tr w:rsidR="008752D2" w:rsidRPr="008752D2" w14:paraId="2D5935B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DFCD0A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MANUAL CAPACITACIÓN</w:t>
            </w:r>
          </w:p>
        </w:tc>
        <w:tc>
          <w:tcPr>
            <w:tcW w:w="1417" w:type="dxa"/>
            <w:tcBorders>
              <w:top w:val="nil"/>
              <w:left w:val="nil"/>
              <w:bottom w:val="single" w:sz="4" w:space="0" w:color="000000"/>
              <w:right w:val="single" w:sz="4" w:space="0" w:color="000000"/>
            </w:tcBorders>
            <w:noWrap/>
            <w:vAlign w:val="center"/>
            <w:hideMark/>
          </w:tcPr>
          <w:p w14:paraId="36DE654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CE0F66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3836DD8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26F849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LÁPIZ NEGRO</w:t>
            </w:r>
          </w:p>
        </w:tc>
        <w:tc>
          <w:tcPr>
            <w:tcW w:w="1417" w:type="dxa"/>
            <w:tcBorders>
              <w:top w:val="nil"/>
              <w:left w:val="nil"/>
              <w:bottom w:val="single" w:sz="4" w:space="0" w:color="000000"/>
              <w:right w:val="single" w:sz="4" w:space="0" w:color="000000"/>
            </w:tcBorders>
            <w:noWrap/>
            <w:vAlign w:val="center"/>
            <w:hideMark/>
          </w:tcPr>
          <w:p w14:paraId="1B3DF15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2606CB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0EBAB53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BDE51D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GOMA DE BORRAR</w:t>
            </w:r>
          </w:p>
        </w:tc>
        <w:tc>
          <w:tcPr>
            <w:tcW w:w="1417" w:type="dxa"/>
            <w:tcBorders>
              <w:top w:val="nil"/>
              <w:left w:val="nil"/>
              <w:bottom w:val="single" w:sz="4" w:space="0" w:color="000000"/>
              <w:right w:val="single" w:sz="4" w:space="0" w:color="000000"/>
            </w:tcBorders>
            <w:noWrap/>
            <w:vAlign w:val="center"/>
            <w:hideMark/>
          </w:tcPr>
          <w:p w14:paraId="0AF6D3B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A23E95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15</w:t>
            </w:r>
          </w:p>
        </w:tc>
      </w:tr>
      <w:tr w:rsidR="008752D2" w:rsidRPr="008752D2" w14:paraId="1570FC9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BC71BA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CUADERNO DE 100 HOJAS TAMAÑO CARTA</w:t>
            </w:r>
          </w:p>
        </w:tc>
        <w:tc>
          <w:tcPr>
            <w:tcW w:w="1417" w:type="dxa"/>
            <w:tcBorders>
              <w:top w:val="nil"/>
              <w:left w:val="nil"/>
              <w:bottom w:val="single" w:sz="4" w:space="0" w:color="000000"/>
              <w:right w:val="single" w:sz="4" w:space="0" w:color="000000"/>
            </w:tcBorders>
            <w:noWrap/>
            <w:vAlign w:val="center"/>
            <w:hideMark/>
          </w:tcPr>
          <w:p w14:paraId="107CCE9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1F0ECA3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63C74C0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A963D4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CINTA MASKING</w:t>
            </w:r>
          </w:p>
        </w:tc>
        <w:tc>
          <w:tcPr>
            <w:tcW w:w="1417" w:type="dxa"/>
            <w:tcBorders>
              <w:top w:val="nil"/>
              <w:left w:val="nil"/>
              <w:bottom w:val="single" w:sz="4" w:space="0" w:color="000000"/>
              <w:right w:val="single" w:sz="4" w:space="0" w:color="000000"/>
            </w:tcBorders>
            <w:noWrap/>
            <w:vAlign w:val="center"/>
            <w:hideMark/>
          </w:tcPr>
          <w:p w14:paraId="60BA07F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5BD05E8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29D2B673"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FBD042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BOLÍGRAFO</w:t>
            </w:r>
          </w:p>
        </w:tc>
        <w:tc>
          <w:tcPr>
            <w:tcW w:w="1417" w:type="dxa"/>
            <w:tcBorders>
              <w:top w:val="nil"/>
              <w:left w:val="nil"/>
              <w:bottom w:val="single" w:sz="4" w:space="0" w:color="000000"/>
              <w:right w:val="single" w:sz="4" w:space="0" w:color="000000"/>
            </w:tcBorders>
            <w:noWrap/>
            <w:vAlign w:val="center"/>
            <w:hideMark/>
          </w:tcPr>
          <w:p w14:paraId="41555B4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29BB09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19B20319"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3AE1D98"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ROPA DE TRABAJO</w:t>
            </w:r>
          </w:p>
        </w:tc>
      </w:tr>
      <w:tr w:rsidR="008752D2" w:rsidRPr="008752D2" w14:paraId="045F361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D2D965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OVEROL</w:t>
            </w:r>
          </w:p>
        </w:tc>
        <w:tc>
          <w:tcPr>
            <w:tcW w:w="1417" w:type="dxa"/>
            <w:tcBorders>
              <w:top w:val="nil"/>
              <w:left w:val="nil"/>
              <w:bottom w:val="single" w:sz="4" w:space="0" w:color="000000"/>
              <w:right w:val="single" w:sz="4" w:space="0" w:color="000000"/>
            </w:tcBorders>
            <w:noWrap/>
            <w:vAlign w:val="center"/>
            <w:hideMark/>
          </w:tcPr>
          <w:p w14:paraId="38EE8E8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2DDDC75"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5E1818FC"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3AA018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GUANTES</w:t>
            </w:r>
          </w:p>
        </w:tc>
        <w:tc>
          <w:tcPr>
            <w:tcW w:w="1417" w:type="dxa"/>
            <w:tcBorders>
              <w:top w:val="nil"/>
              <w:left w:val="nil"/>
              <w:bottom w:val="single" w:sz="4" w:space="0" w:color="000000"/>
              <w:right w:val="single" w:sz="4" w:space="0" w:color="000000"/>
            </w:tcBorders>
            <w:noWrap/>
            <w:vAlign w:val="center"/>
            <w:hideMark/>
          </w:tcPr>
          <w:p w14:paraId="3C0A036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731019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271A7346"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D836EC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GORRA</w:t>
            </w:r>
          </w:p>
        </w:tc>
        <w:tc>
          <w:tcPr>
            <w:tcW w:w="1417" w:type="dxa"/>
            <w:tcBorders>
              <w:top w:val="nil"/>
              <w:left w:val="nil"/>
              <w:bottom w:val="single" w:sz="4" w:space="0" w:color="000000"/>
              <w:right w:val="single" w:sz="4" w:space="0" w:color="000000"/>
            </w:tcBorders>
            <w:noWrap/>
            <w:vAlign w:val="center"/>
            <w:hideMark/>
          </w:tcPr>
          <w:p w14:paraId="163DFCC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6317E78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7F51B87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CC50B9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CHALECO DE IDENTIFICACIÓN</w:t>
            </w:r>
          </w:p>
        </w:tc>
        <w:tc>
          <w:tcPr>
            <w:tcW w:w="1417" w:type="dxa"/>
            <w:tcBorders>
              <w:top w:val="nil"/>
              <w:left w:val="nil"/>
              <w:bottom w:val="single" w:sz="4" w:space="0" w:color="000000"/>
              <w:right w:val="single" w:sz="4" w:space="0" w:color="000000"/>
            </w:tcBorders>
            <w:noWrap/>
            <w:vAlign w:val="center"/>
            <w:hideMark/>
          </w:tcPr>
          <w:p w14:paraId="6E5B4EF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3FF04346"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344375D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D1E4D2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CASCO</w:t>
            </w:r>
          </w:p>
        </w:tc>
        <w:tc>
          <w:tcPr>
            <w:tcW w:w="1417" w:type="dxa"/>
            <w:tcBorders>
              <w:top w:val="nil"/>
              <w:left w:val="nil"/>
              <w:bottom w:val="single" w:sz="4" w:space="0" w:color="000000"/>
              <w:right w:val="single" w:sz="4" w:space="0" w:color="000000"/>
            </w:tcBorders>
            <w:noWrap/>
            <w:vAlign w:val="center"/>
            <w:hideMark/>
          </w:tcPr>
          <w:p w14:paraId="0E82935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425AE65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0C5A6D9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B0D8C75"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BOTAS</w:t>
            </w:r>
          </w:p>
        </w:tc>
        <w:tc>
          <w:tcPr>
            <w:tcW w:w="1417" w:type="dxa"/>
            <w:tcBorders>
              <w:top w:val="nil"/>
              <w:left w:val="nil"/>
              <w:bottom w:val="single" w:sz="4" w:space="0" w:color="000000"/>
              <w:right w:val="single" w:sz="4" w:space="0" w:color="000000"/>
            </w:tcBorders>
            <w:noWrap/>
            <w:vAlign w:val="center"/>
            <w:hideMark/>
          </w:tcPr>
          <w:p w14:paraId="71D230E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27ABFECB"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w:t>
            </w:r>
          </w:p>
        </w:tc>
      </w:tr>
      <w:tr w:rsidR="008752D2" w:rsidRPr="008752D2" w14:paraId="26DE6F62"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042BFEE6"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COMBUSTIBLES Y LUBRICANTES</w:t>
            </w:r>
          </w:p>
        </w:tc>
      </w:tr>
      <w:tr w:rsidR="008752D2" w:rsidRPr="008752D2" w14:paraId="2E964C1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E63D46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GASOLINA PARA MOTOCICLETA(S)</w:t>
            </w:r>
          </w:p>
        </w:tc>
        <w:tc>
          <w:tcPr>
            <w:tcW w:w="1417" w:type="dxa"/>
            <w:tcBorders>
              <w:top w:val="nil"/>
              <w:left w:val="nil"/>
              <w:bottom w:val="single" w:sz="4" w:space="0" w:color="000000"/>
              <w:right w:val="single" w:sz="4" w:space="0" w:color="000000"/>
            </w:tcBorders>
            <w:noWrap/>
            <w:vAlign w:val="center"/>
            <w:hideMark/>
          </w:tcPr>
          <w:p w14:paraId="16D91A9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LT</w:t>
            </w:r>
          </w:p>
        </w:tc>
        <w:tc>
          <w:tcPr>
            <w:tcW w:w="851" w:type="dxa"/>
            <w:tcBorders>
              <w:top w:val="nil"/>
              <w:left w:val="nil"/>
              <w:bottom w:val="single" w:sz="4" w:space="0" w:color="000000"/>
              <w:right w:val="single" w:sz="4" w:space="0" w:color="000000"/>
            </w:tcBorders>
            <w:noWrap/>
            <w:vAlign w:val="center"/>
            <w:hideMark/>
          </w:tcPr>
          <w:p w14:paraId="21DCCC4C"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900</w:t>
            </w:r>
          </w:p>
        </w:tc>
      </w:tr>
      <w:tr w:rsidR="008752D2" w:rsidRPr="008752D2" w14:paraId="3B1ADAE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6F2B97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GASOLINA PARA CAMIONETA(S)</w:t>
            </w:r>
          </w:p>
        </w:tc>
        <w:tc>
          <w:tcPr>
            <w:tcW w:w="1417" w:type="dxa"/>
            <w:tcBorders>
              <w:top w:val="nil"/>
              <w:left w:val="nil"/>
              <w:bottom w:val="single" w:sz="4" w:space="0" w:color="000000"/>
              <w:right w:val="single" w:sz="4" w:space="0" w:color="000000"/>
            </w:tcBorders>
            <w:noWrap/>
            <w:vAlign w:val="center"/>
            <w:hideMark/>
          </w:tcPr>
          <w:p w14:paraId="38C20EA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LT</w:t>
            </w:r>
          </w:p>
        </w:tc>
        <w:tc>
          <w:tcPr>
            <w:tcW w:w="851" w:type="dxa"/>
            <w:tcBorders>
              <w:top w:val="nil"/>
              <w:left w:val="nil"/>
              <w:bottom w:val="single" w:sz="4" w:space="0" w:color="000000"/>
              <w:right w:val="single" w:sz="4" w:space="0" w:color="000000"/>
            </w:tcBorders>
            <w:noWrap/>
            <w:vAlign w:val="center"/>
            <w:hideMark/>
          </w:tcPr>
          <w:p w14:paraId="07B80EC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1300</w:t>
            </w:r>
          </w:p>
        </w:tc>
      </w:tr>
      <w:tr w:rsidR="008752D2" w:rsidRPr="008752D2" w14:paraId="2B7545B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04CB32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CAMBIO DE FILTRO DE ACEITE DE TODOS LOS VEHÍCULOS</w:t>
            </w:r>
          </w:p>
        </w:tc>
        <w:tc>
          <w:tcPr>
            <w:tcW w:w="1417" w:type="dxa"/>
            <w:tcBorders>
              <w:top w:val="nil"/>
              <w:left w:val="nil"/>
              <w:bottom w:val="single" w:sz="4" w:space="0" w:color="000000"/>
              <w:right w:val="single" w:sz="4" w:space="0" w:color="000000"/>
            </w:tcBorders>
            <w:noWrap/>
            <w:vAlign w:val="center"/>
            <w:hideMark/>
          </w:tcPr>
          <w:p w14:paraId="698098FB"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579C48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w:t>
            </w:r>
          </w:p>
        </w:tc>
      </w:tr>
      <w:tr w:rsidR="008752D2" w:rsidRPr="008752D2" w14:paraId="724467B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4D011D3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CAMBIO DE ACEITE DE TODOS LOS VEHÍCULOS</w:t>
            </w:r>
          </w:p>
        </w:tc>
        <w:tc>
          <w:tcPr>
            <w:tcW w:w="1417" w:type="dxa"/>
            <w:tcBorders>
              <w:top w:val="nil"/>
              <w:left w:val="nil"/>
              <w:bottom w:val="single" w:sz="4" w:space="0" w:color="000000"/>
              <w:right w:val="single" w:sz="4" w:space="0" w:color="000000"/>
            </w:tcBorders>
            <w:noWrap/>
            <w:vAlign w:val="center"/>
            <w:hideMark/>
          </w:tcPr>
          <w:p w14:paraId="3ECA40E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LT</w:t>
            </w:r>
          </w:p>
        </w:tc>
        <w:tc>
          <w:tcPr>
            <w:tcW w:w="851" w:type="dxa"/>
            <w:tcBorders>
              <w:top w:val="nil"/>
              <w:left w:val="nil"/>
              <w:bottom w:val="single" w:sz="4" w:space="0" w:color="000000"/>
              <w:right w:val="single" w:sz="4" w:space="0" w:color="000000"/>
            </w:tcBorders>
            <w:noWrap/>
            <w:vAlign w:val="center"/>
            <w:hideMark/>
          </w:tcPr>
          <w:p w14:paraId="70290F7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w:t>
            </w:r>
          </w:p>
        </w:tc>
      </w:tr>
      <w:tr w:rsidR="008752D2" w:rsidRPr="008752D2" w14:paraId="79841FC5"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54B6C3C"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ALQUILERES</w:t>
            </w:r>
          </w:p>
        </w:tc>
      </w:tr>
      <w:tr w:rsidR="008752D2" w:rsidRPr="008752D2" w14:paraId="38B7358D"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CC3D0E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ALQUILER DE OFICINA</w:t>
            </w:r>
          </w:p>
        </w:tc>
        <w:tc>
          <w:tcPr>
            <w:tcW w:w="1417" w:type="dxa"/>
            <w:tcBorders>
              <w:top w:val="nil"/>
              <w:left w:val="nil"/>
              <w:bottom w:val="single" w:sz="4" w:space="0" w:color="000000"/>
              <w:right w:val="single" w:sz="4" w:space="0" w:color="000000"/>
            </w:tcBorders>
            <w:noWrap/>
            <w:vAlign w:val="center"/>
            <w:hideMark/>
          </w:tcPr>
          <w:p w14:paraId="5F33512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4EBCB6A2"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4621112F"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78E2DC0"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ALQUILER DE ALMACENES</w:t>
            </w:r>
          </w:p>
        </w:tc>
        <w:tc>
          <w:tcPr>
            <w:tcW w:w="1417" w:type="dxa"/>
            <w:tcBorders>
              <w:top w:val="nil"/>
              <w:left w:val="nil"/>
              <w:bottom w:val="single" w:sz="4" w:space="0" w:color="000000"/>
              <w:right w:val="single" w:sz="4" w:space="0" w:color="000000"/>
            </w:tcBorders>
            <w:noWrap/>
            <w:vAlign w:val="center"/>
            <w:hideMark/>
          </w:tcPr>
          <w:p w14:paraId="547DFC2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0040845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0EB97314"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D9D1848"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MANTENIMIENTO Y REPARACIÓN DE MOTORIZADOS</w:t>
            </w:r>
          </w:p>
        </w:tc>
      </w:tr>
      <w:tr w:rsidR="008752D2" w:rsidRPr="008752D2" w14:paraId="1DE1307B"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B806F8C"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REPUESTOS, ACCESORIOS PARA VEHÍCULO(S) Y/O MOTOCICLETA(S)</w:t>
            </w:r>
          </w:p>
        </w:tc>
        <w:tc>
          <w:tcPr>
            <w:tcW w:w="1417" w:type="dxa"/>
            <w:tcBorders>
              <w:top w:val="nil"/>
              <w:left w:val="nil"/>
              <w:bottom w:val="single" w:sz="4" w:space="0" w:color="000000"/>
              <w:right w:val="single" w:sz="4" w:space="0" w:color="000000"/>
            </w:tcBorders>
            <w:noWrap/>
            <w:vAlign w:val="center"/>
            <w:hideMark/>
          </w:tcPr>
          <w:p w14:paraId="0944514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1CEF281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1E84744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630D8E6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MOTOCICLETA (DEPRECIACIÓN)</w:t>
            </w:r>
          </w:p>
        </w:tc>
        <w:tc>
          <w:tcPr>
            <w:tcW w:w="1417" w:type="dxa"/>
            <w:tcBorders>
              <w:top w:val="nil"/>
              <w:left w:val="nil"/>
              <w:bottom w:val="single" w:sz="4" w:space="0" w:color="000000"/>
              <w:right w:val="single" w:sz="4" w:space="0" w:color="000000"/>
            </w:tcBorders>
            <w:noWrap/>
            <w:vAlign w:val="center"/>
            <w:hideMark/>
          </w:tcPr>
          <w:p w14:paraId="1A1D470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703AE58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2D30AC05"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5A6D10D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JUEGO DE LLANTAS MOTOCICLETAS</w:t>
            </w:r>
          </w:p>
        </w:tc>
        <w:tc>
          <w:tcPr>
            <w:tcW w:w="1417" w:type="dxa"/>
            <w:tcBorders>
              <w:top w:val="nil"/>
              <w:left w:val="nil"/>
              <w:bottom w:val="single" w:sz="4" w:space="0" w:color="000000"/>
              <w:right w:val="single" w:sz="4" w:space="0" w:color="000000"/>
            </w:tcBorders>
            <w:noWrap/>
            <w:vAlign w:val="center"/>
            <w:hideMark/>
          </w:tcPr>
          <w:p w14:paraId="252D0F6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4CB3EA4F"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62826642"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F44150E"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CAMIONETA (DEPRECIACIÓN)</w:t>
            </w:r>
          </w:p>
        </w:tc>
        <w:tc>
          <w:tcPr>
            <w:tcW w:w="1417" w:type="dxa"/>
            <w:tcBorders>
              <w:top w:val="nil"/>
              <w:left w:val="nil"/>
              <w:bottom w:val="single" w:sz="4" w:space="0" w:color="000000"/>
              <w:right w:val="single" w:sz="4" w:space="0" w:color="000000"/>
            </w:tcBorders>
            <w:noWrap/>
            <w:vAlign w:val="center"/>
            <w:hideMark/>
          </w:tcPr>
          <w:p w14:paraId="31E8A0B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446B46A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0C494A4A"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3F99D9E7"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GASTOS VARIOS</w:t>
            </w:r>
          </w:p>
        </w:tc>
      </w:tr>
      <w:tr w:rsidR="008752D2" w:rsidRPr="008752D2" w14:paraId="749243F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2B3A46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TELÉFONO CELULAR INTELIGENTE</w:t>
            </w:r>
          </w:p>
        </w:tc>
        <w:tc>
          <w:tcPr>
            <w:tcW w:w="1417" w:type="dxa"/>
            <w:tcBorders>
              <w:top w:val="nil"/>
              <w:left w:val="nil"/>
              <w:bottom w:val="single" w:sz="4" w:space="0" w:color="000000"/>
              <w:right w:val="single" w:sz="4" w:space="0" w:color="000000"/>
            </w:tcBorders>
            <w:noWrap/>
            <w:vAlign w:val="center"/>
            <w:hideMark/>
          </w:tcPr>
          <w:p w14:paraId="70B764C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46A2F4B3"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6D8DC667"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2A46BC9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SERVICIOS BÁSICOS P/OFICINA (AGUA/ELECTRICIDAD/LIMPIEZA ETC.)</w:t>
            </w:r>
          </w:p>
        </w:tc>
        <w:tc>
          <w:tcPr>
            <w:tcW w:w="1417" w:type="dxa"/>
            <w:tcBorders>
              <w:top w:val="nil"/>
              <w:left w:val="nil"/>
              <w:bottom w:val="single" w:sz="4" w:space="0" w:color="000000"/>
              <w:right w:val="single" w:sz="4" w:space="0" w:color="000000"/>
            </w:tcBorders>
            <w:noWrap/>
            <w:vAlign w:val="center"/>
            <w:hideMark/>
          </w:tcPr>
          <w:p w14:paraId="76BCCC2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43F01CC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3096D84"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30146C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FOTOCOPIAS</w:t>
            </w:r>
          </w:p>
        </w:tc>
        <w:tc>
          <w:tcPr>
            <w:tcW w:w="1417" w:type="dxa"/>
            <w:tcBorders>
              <w:top w:val="nil"/>
              <w:left w:val="nil"/>
              <w:bottom w:val="single" w:sz="4" w:space="0" w:color="000000"/>
              <w:right w:val="single" w:sz="4" w:space="0" w:color="000000"/>
            </w:tcBorders>
            <w:noWrap/>
            <w:vAlign w:val="center"/>
            <w:hideMark/>
          </w:tcPr>
          <w:p w14:paraId="1304B608"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HJA</w:t>
            </w:r>
          </w:p>
        </w:tc>
        <w:tc>
          <w:tcPr>
            <w:tcW w:w="851" w:type="dxa"/>
            <w:tcBorders>
              <w:top w:val="nil"/>
              <w:left w:val="nil"/>
              <w:bottom w:val="single" w:sz="4" w:space="0" w:color="000000"/>
              <w:right w:val="single" w:sz="4" w:space="0" w:color="000000"/>
            </w:tcBorders>
            <w:noWrap/>
            <w:vAlign w:val="center"/>
            <w:hideMark/>
          </w:tcPr>
          <w:p w14:paraId="36C808E1"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2000</w:t>
            </w:r>
          </w:p>
        </w:tc>
      </w:tr>
      <w:tr w:rsidR="008752D2" w:rsidRPr="008752D2" w14:paraId="4C53AA1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0BBB294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CERTIFICADO DE NO PROPIEDAD</w:t>
            </w:r>
          </w:p>
        </w:tc>
        <w:tc>
          <w:tcPr>
            <w:tcW w:w="1417" w:type="dxa"/>
            <w:tcBorders>
              <w:top w:val="nil"/>
              <w:left w:val="nil"/>
              <w:bottom w:val="single" w:sz="4" w:space="0" w:color="000000"/>
              <w:right w:val="single" w:sz="4" w:space="0" w:color="000000"/>
            </w:tcBorders>
            <w:noWrap/>
            <w:vAlign w:val="center"/>
            <w:hideMark/>
          </w:tcPr>
          <w:p w14:paraId="262AADAF"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HJA</w:t>
            </w:r>
          </w:p>
        </w:tc>
        <w:tc>
          <w:tcPr>
            <w:tcW w:w="851" w:type="dxa"/>
            <w:tcBorders>
              <w:top w:val="nil"/>
              <w:left w:val="nil"/>
              <w:bottom w:val="single" w:sz="4" w:space="0" w:color="000000"/>
              <w:right w:val="single" w:sz="4" w:space="0" w:color="000000"/>
            </w:tcBorders>
            <w:noWrap/>
            <w:vAlign w:val="center"/>
            <w:hideMark/>
          </w:tcPr>
          <w:p w14:paraId="4E55CAD8"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60</w:t>
            </w:r>
          </w:p>
        </w:tc>
      </w:tr>
      <w:tr w:rsidR="008752D2" w:rsidRPr="008752D2" w14:paraId="0C5F4ED6" w14:textId="77777777" w:rsidTr="008752D2">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0B21F15" w14:textId="77777777" w:rsidR="008752D2" w:rsidRPr="008752D2" w:rsidRDefault="008752D2" w:rsidP="008752D2">
            <w:pPr>
              <w:rPr>
                <w:rFonts w:ascii="Calibri" w:hAnsi="Calibri" w:cs="Calibri"/>
                <w:b/>
                <w:bCs/>
                <w:color w:val="FFFFFF" w:themeColor="background1"/>
                <w:lang w:val="es-BO" w:eastAsia="es-BO"/>
              </w:rPr>
            </w:pPr>
            <w:r w:rsidRPr="008752D2">
              <w:rPr>
                <w:rFonts w:ascii="Calibri" w:hAnsi="Calibri" w:cs="Calibri"/>
                <w:b/>
                <w:bCs/>
                <w:color w:val="FFFFFF" w:themeColor="background1"/>
                <w:lang w:val="es-BO" w:eastAsia="es-BO"/>
              </w:rPr>
              <w:t>MATERIAL INFORMATIVO</w:t>
            </w:r>
          </w:p>
        </w:tc>
      </w:tr>
      <w:tr w:rsidR="008752D2" w:rsidRPr="008752D2" w14:paraId="1E82AA8E"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3F6011E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VALLA DE GESTIÓN CON ESTRUCTURA METÁLICA Y BANNER (2.00 X 3.00)</w:t>
            </w:r>
          </w:p>
        </w:tc>
        <w:tc>
          <w:tcPr>
            <w:tcW w:w="1417" w:type="dxa"/>
            <w:tcBorders>
              <w:top w:val="nil"/>
              <w:left w:val="nil"/>
              <w:bottom w:val="single" w:sz="4" w:space="0" w:color="000000"/>
              <w:right w:val="single" w:sz="4" w:space="0" w:color="000000"/>
            </w:tcBorders>
            <w:noWrap/>
            <w:vAlign w:val="center"/>
            <w:hideMark/>
          </w:tcPr>
          <w:p w14:paraId="639C950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000000"/>
              <w:right w:val="single" w:sz="4" w:space="0" w:color="000000"/>
            </w:tcBorders>
            <w:noWrap/>
            <w:vAlign w:val="center"/>
            <w:hideMark/>
          </w:tcPr>
          <w:p w14:paraId="090EF967"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6DA0EE88" w14:textId="77777777" w:rsidTr="00F87E29">
        <w:tc>
          <w:tcPr>
            <w:tcW w:w="7225" w:type="dxa"/>
            <w:tcBorders>
              <w:top w:val="nil"/>
              <w:left w:val="single" w:sz="4" w:space="0" w:color="000000"/>
              <w:bottom w:val="single" w:sz="4" w:space="0" w:color="auto"/>
              <w:right w:val="single" w:sz="4" w:space="0" w:color="000000"/>
            </w:tcBorders>
            <w:noWrap/>
            <w:vAlign w:val="center"/>
            <w:hideMark/>
          </w:tcPr>
          <w:p w14:paraId="15D5BDAA"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PLACA DE NUMERACIÓN</w:t>
            </w:r>
          </w:p>
        </w:tc>
        <w:tc>
          <w:tcPr>
            <w:tcW w:w="1417" w:type="dxa"/>
            <w:tcBorders>
              <w:top w:val="nil"/>
              <w:left w:val="nil"/>
              <w:bottom w:val="single" w:sz="4" w:space="0" w:color="auto"/>
              <w:right w:val="single" w:sz="4" w:space="0" w:color="000000"/>
            </w:tcBorders>
            <w:noWrap/>
            <w:vAlign w:val="center"/>
            <w:hideMark/>
          </w:tcPr>
          <w:p w14:paraId="43D9DF73"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nil"/>
              <w:left w:val="nil"/>
              <w:bottom w:val="single" w:sz="4" w:space="0" w:color="auto"/>
              <w:right w:val="single" w:sz="4" w:space="0" w:color="000000"/>
            </w:tcBorders>
            <w:noWrap/>
            <w:vAlign w:val="center"/>
            <w:hideMark/>
          </w:tcPr>
          <w:p w14:paraId="185E1D90"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r w:rsidR="008752D2" w:rsidRPr="008752D2" w14:paraId="789470FE" w14:textId="77777777" w:rsidTr="00F87E29">
        <w:tc>
          <w:tcPr>
            <w:tcW w:w="7225" w:type="dxa"/>
            <w:tcBorders>
              <w:top w:val="single" w:sz="4" w:space="0" w:color="auto"/>
              <w:left w:val="single" w:sz="4" w:space="0" w:color="000000"/>
              <w:bottom w:val="single" w:sz="4" w:space="0" w:color="000000"/>
              <w:right w:val="single" w:sz="4" w:space="0" w:color="000000"/>
            </w:tcBorders>
            <w:noWrap/>
            <w:vAlign w:val="center"/>
            <w:hideMark/>
          </w:tcPr>
          <w:p w14:paraId="51EBD3B6"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PLACA DE ENTREGA DE PROYECTO</w:t>
            </w:r>
          </w:p>
        </w:tc>
        <w:tc>
          <w:tcPr>
            <w:tcW w:w="1417" w:type="dxa"/>
            <w:tcBorders>
              <w:top w:val="single" w:sz="4" w:space="0" w:color="auto"/>
              <w:left w:val="nil"/>
              <w:bottom w:val="single" w:sz="4" w:space="0" w:color="000000"/>
              <w:right w:val="single" w:sz="4" w:space="0" w:color="000000"/>
            </w:tcBorders>
            <w:noWrap/>
            <w:vAlign w:val="center"/>
            <w:hideMark/>
          </w:tcPr>
          <w:p w14:paraId="5F25D424"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PZA</w:t>
            </w:r>
          </w:p>
        </w:tc>
        <w:tc>
          <w:tcPr>
            <w:tcW w:w="851" w:type="dxa"/>
            <w:tcBorders>
              <w:top w:val="single" w:sz="4" w:space="0" w:color="auto"/>
              <w:left w:val="nil"/>
              <w:bottom w:val="single" w:sz="4" w:space="0" w:color="000000"/>
              <w:right w:val="single" w:sz="4" w:space="0" w:color="000000"/>
            </w:tcBorders>
            <w:noWrap/>
            <w:vAlign w:val="center"/>
            <w:hideMark/>
          </w:tcPr>
          <w:p w14:paraId="49485FEA"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5FBA813A"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71BFAA12"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 xml:space="preserve">LETRERO DE PROYECTO DE MURO DE LADRILLO </w:t>
            </w:r>
          </w:p>
        </w:tc>
        <w:tc>
          <w:tcPr>
            <w:tcW w:w="1417" w:type="dxa"/>
            <w:tcBorders>
              <w:top w:val="nil"/>
              <w:left w:val="nil"/>
              <w:bottom w:val="single" w:sz="4" w:space="0" w:color="000000"/>
              <w:right w:val="single" w:sz="4" w:space="0" w:color="000000"/>
            </w:tcBorders>
            <w:noWrap/>
            <w:vAlign w:val="center"/>
            <w:hideMark/>
          </w:tcPr>
          <w:p w14:paraId="60EC60A9"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GLB</w:t>
            </w:r>
          </w:p>
        </w:tc>
        <w:tc>
          <w:tcPr>
            <w:tcW w:w="851" w:type="dxa"/>
            <w:tcBorders>
              <w:top w:val="nil"/>
              <w:left w:val="nil"/>
              <w:bottom w:val="single" w:sz="4" w:space="0" w:color="000000"/>
              <w:right w:val="single" w:sz="4" w:space="0" w:color="000000"/>
            </w:tcBorders>
            <w:noWrap/>
            <w:vAlign w:val="center"/>
            <w:hideMark/>
          </w:tcPr>
          <w:p w14:paraId="6745116D"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1</w:t>
            </w:r>
          </w:p>
        </w:tc>
      </w:tr>
      <w:tr w:rsidR="008752D2" w:rsidRPr="008752D2" w14:paraId="3F27E850" w14:textId="77777777" w:rsidTr="008752D2">
        <w:tc>
          <w:tcPr>
            <w:tcW w:w="7225" w:type="dxa"/>
            <w:tcBorders>
              <w:top w:val="nil"/>
              <w:left w:val="single" w:sz="4" w:space="0" w:color="000000"/>
              <w:bottom w:val="single" w:sz="4" w:space="0" w:color="000000"/>
              <w:right w:val="single" w:sz="4" w:space="0" w:color="000000"/>
            </w:tcBorders>
            <w:noWrap/>
            <w:vAlign w:val="center"/>
            <w:hideMark/>
          </w:tcPr>
          <w:p w14:paraId="10FC66DD"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AFICHE DE MEJORAMIENTO DE VIVIENDA</w:t>
            </w:r>
          </w:p>
        </w:tc>
        <w:tc>
          <w:tcPr>
            <w:tcW w:w="1417" w:type="dxa"/>
            <w:tcBorders>
              <w:top w:val="nil"/>
              <w:left w:val="nil"/>
              <w:bottom w:val="single" w:sz="4" w:space="0" w:color="000000"/>
              <w:right w:val="single" w:sz="4" w:space="0" w:color="000000"/>
            </w:tcBorders>
            <w:noWrap/>
            <w:vAlign w:val="center"/>
            <w:hideMark/>
          </w:tcPr>
          <w:p w14:paraId="3E02E921" w14:textId="77777777" w:rsidR="008752D2" w:rsidRPr="008752D2" w:rsidRDefault="008752D2" w:rsidP="008752D2">
            <w:pPr>
              <w:rPr>
                <w:rFonts w:ascii="Calibri" w:hAnsi="Calibri" w:cs="Calibri"/>
                <w:color w:val="000000"/>
                <w:lang w:val="es-BO" w:eastAsia="es-BO"/>
              </w:rPr>
            </w:pPr>
            <w:r w:rsidRPr="008752D2">
              <w:rPr>
                <w:rFonts w:ascii="Calibri" w:hAnsi="Calibri" w:cs="Calibri"/>
                <w:color w:val="000000"/>
                <w:lang w:val="es-BO" w:eastAsia="es-BO"/>
              </w:rPr>
              <w:t>HJA</w:t>
            </w:r>
          </w:p>
        </w:tc>
        <w:tc>
          <w:tcPr>
            <w:tcW w:w="851" w:type="dxa"/>
            <w:tcBorders>
              <w:top w:val="nil"/>
              <w:left w:val="nil"/>
              <w:bottom w:val="single" w:sz="4" w:space="0" w:color="000000"/>
              <w:right w:val="single" w:sz="4" w:space="0" w:color="000000"/>
            </w:tcBorders>
            <w:noWrap/>
            <w:vAlign w:val="center"/>
            <w:hideMark/>
          </w:tcPr>
          <w:p w14:paraId="10B65D59" w14:textId="77777777" w:rsidR="008752D2" w:rsidRPr="008752D2" w:rsidRDefault="008752D2" w:rsidP="008752D2">
            <w:pPr>
              <w:jc w:val="right"/>
              <w:rPr>
                <w:rFonts w:ascii="Calibri" w:hAnsi="Calibri" w:cs="Calibri"/>
                <w:color w:val="000000"/>
                <w:lang w:val="es-BO" w:eastAsia="es-BO"/>
              </w:rPr>
            </w:pPr>
            <w:r w:rsidRPr="008752D2">
              <w:rPr>
                <w:rFonts w:ascii="Calibri" w:hAnsi="Calibri" w:cs="Calibri"/>
                <w:color w:val="000000"/>
                <w:lang w:val="es-BO" w:eastAsia="es-BO"/>
              </w:rPr>
              <w:t>30</w:t>
            </w:r>
          </w:p>
        </w:tc>
      </w:tr>
    </w:tbl>
    <w:p w14:paraId="79081BC0" w14:textId="77777777" w:rsidR="008752D2" w:rsidRPr="008752D2" w:rsidRDefault="008752D2" w:rsidP="008752D2">
      <w:pPr>
        <w:keepNext/>
        <w:numPr>
          <w:ilvl w:val="0"/>
          <w:numId w:val="43"/>
        </w:numPr>
        <w:spacing w:before="240" w:after="60" w:line="256" w:lineRule="auto"/>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DETALLE DE ÍTEMS DEL PROYECTO</w:t>
      </w:r>
      <w:bookmarkEnd w:id="156"/>
    </w:p>
    <w:p w14:paraId="471D9B05" w14:textId="77777777" w:rsidR="008752D2" w:rsidRPr="008752D2" w:rsidRDefault="008752D2" w:rsidP="008752D2">
      <w:pPr>
        <w:rPr>
          <w:rFonts w:ascii="Tahoma" w:hAnsi="Tahoma" w:cs="Tahoma"/>
          <w:color w:val="000000"/>
          <w:lang w:val="es-ES_tradnl"/>
        </w:rPr>
      </w:pPr>
      <w:r w:rsidRPr="008752D2">
        <w:rPr>
          <w:rFonts w:ascii="Tahoma" w:hAnsi="Tahoma" w:cs="Tahoma"/>
          <w:color w:val="000000"/>
          <w:lang w:val="es-ES_tradnl"/>
        </w:rPr>
        <w:t>Para el presente proyecto, producto de la evaluación técnica/social y diseño planteado para el proyecto se presenta los siguientes ítems del proyecto:</w:t>
      </w:r>
    </w:p>
    <w:p w14:paraId="55D0FBD6" w14:textId="77777777" w:rsidR="008752D2" w:rsidRPr="008752D2" w:rsidRDefault="008752D2" w:rsidP="008752D2">
      <w:pPr>
        <w:rPr>
          <w:lang w:val="es-ES_tradnl"/>
        </w:rPr>
      </w:pPr>
    </w:p>
    <w:tbl>
      <w:tblPr>
        <w:tblW w:w="9805" w:type="dxa"/>
        <w:jc w:val="center"/>
        <w:tblCellMar>
          <w:left w:w="70" w:type="dxa"/>
          <w:right w:w="70" w:type="dxa"/>
        </w:tblCellMar>
        <w:tblLook w:val="04A0" w:firstRow="1" w:lastRow="0" w:firstColumn="1" w:lastColumn="0" w:noHBand="0" w:noVBand="1"/>
      </w:tblPr>
      <w:tblGrid>
        <w:gridCol w:w="848"/>
        <w:gridCol w:w="7251"/>
        <w:gridCol w:w="1706"/>
      </w:tblGrid>
      <w:tr w:rsidR="008752D2" w:rsidRPr="008752D2" w14:paraId="07553652" w14:textId="77777777" w:rsidTr="008752D2">
        <w:trPr>
          <w:jc w:val="center"/>
        </w:trPr>
        <w:tc>
          <w:tcPr>
            <w:tcW w:w="848" w:type="dxa"/>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14:paraId="4D5A2598" w14:textId="77777777" w:rsidR="008752D2" w:rsidRPr="008752D2" w:rsidRDefault="008752D2" w:rsidP="008752D2">
            <w:pPr>
              <w:jc w:val="center"/>
              <w:rPr>
                <w:rFonts w:ascii="Verdana" w:hAnsi="Verdana" w:cs="Calibri"/>
                <w:color w:val="000000"/>
                <w:sz w:val="16"/>
                <w:szCs w:val="16"/>
                <w:lang w:val="es-BO" w:eastAsia="es-BO"/>
              </w:rPr>
            </w:pPr>
            <w:bookmarkStart w:id="157" w:name="_Toc71811174"/>
            <w:r w:rsidRPr="008752D2">
              <w:rPr>
                <w:rFonts w:ascii="Verdana" w:hAnsi="Verdana" w:cs="Calibri"/>
                <w:color w:val="000000"/>
                <w:sz w:val="16"/>
                <w:szCs w:val="16"/>
                <w:lang w:val="es-BO" w:eastAsia="es-BO"/>
              </w:rPr>
              <w:t>NUM ITEM</w:t>
            </w:r>
          </w:p>
        </w:tc>
        <w:tc>
          <w:tcPr>
            <w:tcW w:w="7251" w:type="dxa"/>
            <w:tcBorders>
              <w:top w:val="single" w:sz="4" w:space="0" w:color="000000"/>
              <w:left w:val="nil"/>
              <w:bottom w:val="single" w:sz="4" w:space="0" w:color="000000"/>
              <w:right w:val="single" w:sz="4" w:space="0" w:color="000000"/>
            </w:tcBorders>
            <w:shd w:val="clear" w:color="auto" w:fill="66B2FF"/>
            <w:noWrap/>
            <w:vAlign w:val="center"/>
            <w:hideMark/>
          </w:tcPr>
          <w:p w14:paraId="166124CB" w14:textId="77777777" w:rsidR="008752D2" w:rsidRPr="008752D2" w:rsidRDefault="008752D2" w:rsidP="008752D2">
            <w:pPr>
              <w:jc w:val="center"/>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NOMBRE DEL ITEM</w:t>
            </w:r>
          </w:p>
        </w:tc>
        <w:tc>
          <w:tcPr>
            <w:tcW w:w="1706" w:type="dxa"/>
            <w:tcBorders>
              <w:top w:val="single" w:sz="4" w:space="0" w:color="000000"/>
              <w:left w:val="nil"/>
              <w:bottom w:val="single" w:sz="4" w:space="0" w:color="000000"/>
              <w:right w:val="single" w:sz="4" w:space="0" w:color="000000"/>
            </w:tcBorders>
            <w:shd w:val="clear" w:color="auto" w:fill="66B2FF"/>
            <w:noWrap/>
            <w:vAlign w:val="center"/>
            <w:hideMark/>
          </w:tcPr>
          <w:p w14:paraId="27CD3ACB" w14:textId="77777777" w:rsidR="008752D2" w:rsidRPr="008752D2" w:rsidRDefault="008752D2" w:rsidP="008752D2">
            <w:pPr>
              <w:jc w:val="center"/>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UNIDAD DE MEDIDA</w:t>
            </w:r>
          </w:p>
        </w:tc>
      </w:tr>
      <w:tr w:rsidR="008752D2" w:rsidRPr="008752D2" w14:paraId="420B8232"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B11A095"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w:t>
            </w:r>
          </w:p>
        </w:tc>
        <w:tc>
          <w:tcPr>
            <w:tcW w:w="7251" w:type="dxa"/>
            <w:tcBorders>
              <w:top w:val="single" w:sz="4" w:space="0" w:color="000000"/>
              <w:left w:val="single" w:sz="4" w:space="0" w:color="000000"/>
              <w:bottom w:val="single" w:sz="4" w:space="0" w:color="000000"/>
              <w:right w:val="single" w:sz="4" w:space="0" w:color="000000"/>
            </w:tcBorders>
            <w:noWrap/>
            <w:vAlign w:val="center"/>
            <w:hideMark/>
          </w:tcPr>
          <w:p w14:paraId="1E4A683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TRAZADO Y REPLANTEO</w:t>
            </w:r>
          </w:p>
        </w:tc>
        <w:tc>
          <w:tcPr>
            <w:tcW w:w="1706" w:type="dxa"/>
            <w:tcBorders>
              <w:top w:val="single" w:sz="4" w:space="0" w:color="000000"/>
              <w:left w:val="nil"/>
              <w:bottom w:val="single" w:sz="4" w:space="0" w:color="000000"/>
              <w:right w:val="single" w:sz="4" w:space="0" w:color="000000"/>
            </w:tcBorders>
            <w:noWrap/>
            <w:vAlign w:val="center"/>
            <w:hideMark/>
          </w:tcPr>
          <w:p w14:paraId="278C079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310B1E6F" w14:textId="77777777" w:rsidTr="00451484">
        <w:trPr>
          <w:jc w:val="center"/>
        </w:trPr>
        <w:tc>
          <w:tcPr>
            <w:tcW w:w="848" w:type="dxa"/>
            <w:tcBorders>
              <w:top w:val="nil"/>
              <w:left w:val="single" w:sz="4" w:space="0" w:color="000000"/>
              <w:bottom w:val="single" w:sz="4" w:space="0" w:color="auto"/>
              <w:right w:val="single" w:sz="4" w:space="0" w:color="000000"/>
            </w:tcBorders>
            <w:noWrap/>
            <w:vAlign w:val="center"/>
            <w:hideMark/>
          </w:tcPr>
          <w:p w14:paraId="4E8E924D"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w:t>
            </w:r>
          </w:p>
        </w:tc>
        <w:tc>
          <w:tcPr>
            <w:tcW w:w="7251" w:type="dxa"/>
            <w:tcBorders>
              <w:top w:val="nil"/>
              <w:left w:val="single" w:sz="4" w:space="0" w:color="000000"/>
              <w:bottom w:val="single" w:sz="4" w:space="0" w:color="auto"/>
              <w:right w:val="single" w:sz="4" w:space="0" w:color="000000"/>
            </w:tcBorders>
            <w:noWrap/>
            <w:vAlign w:val="center"/>
            <w:hideMark/>
          </w:tcPr>
          <w:p w14:paraId="4E8F818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EXCAVACIÓN DE 0 A 2,50 M (SIN AGOTAMIENTO)</w:t>
            </w:r>
          </w:p>
        </w:tc>
        <w:tc>
          <w:tcPr>
            <w:tcW w:w="1706" w:type="dxa"/>
            <w:tcBorders>
              <w:top w:val="nil"/>
              <w:left w:val="nil"/>
              <w:bottom w:val="single" w:sz="4" w:space="0" w:color="auto"/>
              <w:right w:val="single" w:sz="4" w:space="0" w:color="000000"/>
            </w:tcBorders>
            <w:noWrap/>
            <w:vAlign w:val="center"/>
            <w:hideMark/>
          </w:tcPr>
          <w:p w14:paraId="72689438"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206F2A2F" w14:textId="77777777" w:rsidTr="00451484">
        <w:trPr>
          <w:jc w:val="center"/>
        </w:trPr>
        <w:tc>
          <w:tcPr>
            <w:tcW w:w="848" w:type="dxa"/>
            <w:tcBorders>
              <w:top w:val="single" w:sz="4" w:space="0" w:color="auto"/>
              <w:left w:val="single" w:sz="4" w:space="0" w:color="000000"/>
              <w:bottom w:val="single" w:sz="4" w:space="0" w:color="000000"/>
              <w:right w:val="single" w:sz="4" w:space="0" w:color="000000"/>
            </w:tcBorders>
            <w:noWrap/>
            <w:vAlign w:val="center"/>
            <w:hideMark/>
          </w:tcPr>
          <w:p w14:paraId="129B45F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lastRenderedPageBreak/>
              <w:t>3</w:t>
            </w:r>
          </w:p>
        </w:tc>
        <w:tc>
          <w:tcPr>
            <w:tcW w:w="7251" w:type="dxa"/>
            <w:tcBorders>
              <w:top w:val="single" w:sz="4" w:space="0" w:color="auto"/>
              <w:left w:val="single" w:sz="4" w:space="0" w:color="000000"/>
              <w:bottom w:val="single" w:sz="4" w:space="0" w:color="000000"/>
              <w:right w:val="single" w:sz="4" w:space="0" w:color="000000"/>
            </w:tcBorders>
            <w:noWrap/>
            <w:vAlign w:val="center"/>
            <w:hideMark/>
          </w:tcPr>
          <w:p w14:paraId="69D8E78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HORMIGÓN POBRE P/ BASE DE ZAPATAS</w:t>
            </w:r>
          </w:p>
        </w:tc>
        <w:tc>
          <w:tcPr>
            <w:tcW w:w="1706" w:type="dxa"/>
            <w:tcBorders>
              <w:top w:val="single" w:sz="4" w:space="0" w:color="auto"/>
              <w:left w:val="nil"/>
              <w:bottom w:val="single" w:sz="4" w:space="0" w:color="000000"/>
              <w:right w:val="single" w:sz="4" w:space="0" w:color="000000"/>
            </w:tcBorders>
            <w:noWrap/>
            <w:vAlign w:val="center"/>
            <w:hideMark/>
          </w:tcPr>
          <w:p w14:paraId="41381AF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63F435C3"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3B2063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w:t>
            </w:r>
          </w:p>
        </w:tc>
        <w:tc>
          <w:tcPr>
            <w:tcW w:w="7251" w:type="dxa"/>
            <w:tcBorders>
              <w:top w:val="nil"/>
              <w:left w:val="single" w:sz="4" w:space="0" w:color="000000"/>
              <w:bottom w:val="single" w:sz="4" w:space="0" w:color="000000"/>
              <w:right w:val="single" w:sz="4" w:space="0" w:color="000000"/>
            </w:tcBorders>
            <w:noWrap/>
            <w:vAlign w:val="center"/>
            <w:hideMark/>
          </w:tcPr>
          <w:p w14:paraId="3FA6691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ZAPATA DE HORMIGÓN ARMADO</w:t>
            </w:r>
          </w:p>
        </w:tc>
        <w:tc>
          <w:tcPr>
            <w:tcW w:w="1706" w:type="dxa"/>
            <w:tcBorders>
              <w:top w:val="nil"/>
              <w:left w:val="nil"/>
              <w:bottom w:val="single" w:sz="4" w:space="0" w:color="000000"/>
              <w:right w:val="single" w:sz="4" w:space="0" w:color="000000"/>
            </w:tcBorders>
            <w:noWrap/>
            <w:vAlign w:val="center"/>
            <w:hideMark/>
          </w:tcPr>
          <w:p w14:paraId="6E19844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19DD1221"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2ABF6CDB"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5</w:t>
            </w:r>
          </w:p>
        </w:tc>
        <w:tc>
          <w:tcPr>
            <w:tcW w:w="7251" w:type="dxa"/>
            <w:tcBorders>
              <w:top w:val="nil"/>
              <w:left w:val="single" w:sz="4" w:space="0" w:color="000000"/>
              <w:bottom w:val="single" w:sz="4" w:space="0" w:color="000000"/>
              <w:right w:val="single" w:sz="4" w:space="0" w:color="000000"/>
            </w:tcBorders>
            <w:noWrap/>
            <w:vAlign w:val="center"/>
            <w:hideMark/>
          </w:tcPr>
          <w:p w14:paraId="0CBFE06F"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COLUMNA DE HORMIGÓN ARMADO (0,20X0,20)</w:t>
            </w:r>
          </w:p>
        </w:tc>
        <w:tc>
          <w:tcPr>
            <w:tcW w:w="1706" w:type="dxa"/>
            <w:tcBorders>
              <w:top w:val="nil"/>
              <w:left w:val="nil"/>
              <w:bottom w:val="single" w:sz="4" w:space="0" w:color="000000"/>
              <w:right w:val="single" w:sz="4" w:space="0" w:color="000000"/>
            </w:tcBorders>
            <w:noWrap/>
            <w:vAlign w:val="center"/>
            <w:hideMark/>
          </w:tcPr>
          <w:p w14:paraId="3811B1C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2007B2D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510D4DBC"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6</w:t>
            </w:r>
          </w:p>
        </w:tc>
        <w:tc>
          <w:tcPr>
            <w:tcW w:w="7251" w:type="dxa"/>
            <w:tcBorders>
              <w:top w:val="nil"/>
              <w:left w:val="single" w:sz="4" w:space="0" w:color="000000"/>
              <w:bottom w:val="single" w:sz="4" w:space="0" w:color="000000"/>
              <w:right w:val="single" w:sz="4" w:space="0" w:color="000000"/>
            </w:tcBorders>
            <w:noWrap/>
            <w:vAlign w:val="center"/>
            <w:hideMark/>
          </w:tcPr>
          <w:p w14:paraId="066C05A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COLUMNA DE HORMIGÓN ARMADO (0,20X0,12) (NO ESTRUCTURAL)</w:t>
            </w:r>
          </w:p>
        </w:tc>
        <w:tc>
          <w:tcPr>
            <w:tcW w:w="1706" w:type="dxa"/>
            <w:tcBorders>
              <w:top w:val="nil"/>
              <w:left w:val="nil"/>
              <w:bottom w:val="single" w:sz="4" w:space="0" w:color="000000"/>
              <w:right w:val="single" w:sz="4" w:space="0" w:color="000000"/>
            </w:tcBorders>
            <w:noWrap/>
            <w:vAlign w:val="center"/>
            <w:hideMark/>
          </w:tcPr>
          <w:p w14:paraId="7921C82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50E7B01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264D0EC"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7</w:t>
            </w:r>
          </w:p>
        </w:tc>
        <w:tc>
          <w:tcPr>
            <w:tcW w:w="7251" w:type="dxa"/>
            <w:tcBorders>
              <w:top w:val="nil"/>
              <w:left w:val="single" w:sz="4" w:space="0" w:color="000000"/>
              <w:bottom w:val="single" w:sz="4" w:space="0" w:color="000000"/>
              <w:right w:val="single" w:sz="4" w:space="0" w:color="000000"/>
            </w:tcBorders>
            <w:noWrap/>
            <w:vAlign w:val="center"/>
            <w:hideMark/>
          </w:tcPr>
          <w:p w14:paraId="50AFE06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CIMIENTO DE HORMIGÓN CICLÓPEO</w:t>
            </w:r>
          </w:p>
        </w:tc>
        <w:tc>
          <w:tcPr>
            <w:tcW w:w="1706" w:type="dxa"/>
            <w:tcBorders>
              <w:top w:val="nil"/>
              <w:left w:val="nil"/>
              <w:bottom w:val="single" w:sz="4" w:space="0" w:color="000000"/>
              <w:right w:val="single" w:sz="4" w:space="0" w:color="000000"/>
            </w:tcBorders>
            <w:noWrap/>
            <w:vAlign w:val="center"/>
            <w:hideMark/>
          </w:tcPr>
          <w:p w14:paraId="063F994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565868B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35BAC96"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8</w:t>
            </w:r>
          </w:p>
        </w:tc>
        <w:tc>
          <w:tcPr>
            <w:tcW w:w="7251" w:type="dxa"/>
            <w:tcBorders>
              <w:top w:val="nil"/>
              <w:left w:val="single" w:sz="4" w:space="0" w:color="000000"/>
              <w:bottom w:val="single" w:sz="4" w:space="0" w:color="000000"/>
              <w:right w:val="single" w:sz="4" w:space="0" w:color="000000"/>
            </w:tcBorders>
            <w:noWrap/>
            <w:vAlign w:val="center"/>
            <w:hideMark/>
          </w:tcPr>
          <w:p w14:paraId="4EF8D9D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LOSA LLENA DE HORMIGÓN ARMADO P/TANQUE ELEVADO</w:t>
            </w:r>
          </w:p>
        </w:tc>
        <w:tc>
          <w:tcPr>
            <w:tcW w:w="1706" w:type="dxa"/>
            <w:tcBorders>
              <w:top w:val="nil"/>
              <w:left w:val="nil"/>
              <w:bottom w:val="single" w:sz="4" w:space="0" w:color="000000"/>
              <w:right w:val="single" w:sz="4" w:space="0" w:color="000000"/>
            </w:tcBorders>
            <w:noWrap/>
            <w:vAlign w:val="center"/>
            <w:hideMark/>
          </w:tcPr>
          <w:p w14:paraId="3BCA2E2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12D8C42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18B67F04"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9</w:t>
            </w:r>
          </w:p>
        </w:tc>
        <w:tc>
          <w:tcPr>
            <w:tcW w:w="7251" w:type="dxa"/>
            <w:tcBorders>
              <w:top w:val="nil"/>
              <w:left w:val="single" w:sz="4" w:space="0" w:color="000000"/>
              <w:bottom w:val="single" w:sz="4" w:space="0" w:color="000000"/>
              <w:right w:val="single" w:sz="4" w:space="0" w:color="000000"/>
            </w:tcBorders>
            <w:noWrap/>
            <w:vAlign w:val="center"/>
            <w:hideMark/>
          </w:tcPr>
          <w:p w14:paraId="2C336EF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IMPERMEABILIZACIÓN SOBRE LOSA</w:t>
            </w:r>
          </w:p>
        </w:tc>
        <w:tc>
          <w:tcPr>
            <w:tcW w:w="1706" w:type="dxa"/>
            <w:tcBorders>
              <w:top w:val="nil"/>
              <w:left w:val="nil"/>
              <w:bottom w:val="single" w:sz="4" w:space="0" w:color="000000"/>
              <w:right w:val="single" w:sz="4" w:space="0" w:color="000000"/>
            </w:tcBorders>
            <w:noWrap/>
            <w:vAlign w:val="center"/>
            <w:hideMark/>
          </w:tcPr>
          <w:p w14:paraId="4C3470D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5662947B"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20EA489D"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10</w:t>
            </w:r>
          </w:p>
        </w:tc>
        <w:tc>
          <w:tcPr>
            <w:tcW w:w="7251" w:type="dxa"/>
            <w:tcBorders>
              <w:top w:val="nil"/>
              <w:left w:val="single" w:sz="4" w:space="0" w:color="000000"/>
              <w:bottom w:val="single" w:sz="4" w:space="0" w:color="000000"/>
              <w:right w:val="single" w:sz="4" w:space="0" w:color="000000"/>
            </w:tcBorders>
            <w:noWrap/>
            <w:vAlign w:val="center"/>
            <w:hideMark/>
          </w:tcPr>
          <w:p w14:paraId="56F0823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SOBRECIMIENTO DE HORMIGÓN CICLÓPEO 50% PIEDRA DESPLAZADORA</w:t>
            </w:r>
          </w:p>
        </w:tc>
        <w:tc>
          <w:tcPr>
            <w:tcW w:w="1706" w:type="dxa"/>
            <w:tcBorders>
              <w:top w:val="nil"/>
              <w:left w:val="nil"/>
              <w:bottom w:val="single" w:sz="4" w:space="0" w:color="000000"/>
              <w:right w:val="single" w:sz="4" w:space="0" w:color="000000"/>
            </w:tcBorders>
            <w:noWrap/>
            <w:vAlign w:val="center"/>
            <w:hideMark/>
          </w:tcPr>
          <w:p w14:paraId="63BFF68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6AAF985F"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1EE705E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11</w:t>
            </w:r>
          </w:p>
        </w:tc>
        <w:tc>
          <w:tcPr>
            <w:tcW w:w="7251" w:type="dxa"/>
            <w:tcBorders>
              <w:top w:val="nil"/>
              <w:left w:val="single" w:sz="4" w:space="0" w:color="000000"/>
              <w:bottom w:val="single" w:sz="4" w:space="0" w:color="000000"/>
              <w:right w:val="single" w:sz="4" w:space="0" w:color="000000"/>
            </w:tcBorders>
            <w:noWrap/>
            <w:vAlign w:val="center"/>
            <w:hideMark/>
          </w:tcPr>
          <w:p w14:paraId="1FDB4DB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IMPERMEABILIZACIÓN CON CARTÓN ASFALTICO</w:t>
            </w:r>
          </w:p>
        </w:tc>
        <w:tc>
          <w:tcPr>
            <w:tcW w:w="1706" w:type="dxa"/>
            <w:tcBorders>
              <w:top w:val="nil"/>
              <w:left w:val="nil"/>
              <w:bottom w:val="single" w:sz="4" w:space="0" w:color="000000"/>
              <w:right w:val="single" w:sz="4" w:space="0" w:color="000000"/>
            </w:tcBorders>
            <w:noWrap/>
            <w:vAlign w:val="center"/>
            <w:hideMark/>
          </w:tcPr>
          <w:p w14:paraId="3B41E9B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1B63DCE9"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D75699F"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12</w:t>
            </w:r>
          </w:p>
        </w:tc>
        <w:tc>
          <w:tcPr>
            <w:tcW w:w="7251" w:type="dxa"/>
            <w:tcBorders>
              <w:top w:val="nil"/>
              <w:left w:val="single" w:sz="4" w:space="0" w:color="000000"/>
              <w:bottom w:val="single" w:sz="4" w:space="0" w:color="000000"/>
              <w:right w:val="single" w:sz="4" w:space="0" w:color="000000"/>
            </w:tcBorders>
            <w:noWrap/>
            <w:vAlign w:val="center"/>
            <w:hideMark/>
          </w:tcPr>
          <w:p w14:paraId="4C61F54B"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EMPEDRADO Y CONTRAPISO DE CEMENTO</w:t>
            </w:r>
          </w:p>
        </w:tc>
        <w:tc>
          <w:tcPr>
            <w:tcW w:w="1706" w:type="dxa"/>
            <w:tcBorders>
              <w:top w:val="nil"/>
              <w:left w:val="nil"/>
              <w:bottom w:val="single" w:sz="4" w:space="0" w:color="000000"/>
              <w:right w:val="single" w:sz="4" w:space="0" w:color="000000"/>
            </w:tcBorders>
            <w:noWrap/>
            <w:vAlign w:val="center"/>
            <w:hideMark/>
          </w:tcPr>
          <w:p w14:paraId="650C13E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69D3C6AF"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11E8A45"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13</w:t>
            </w:r>
          </w:p>
        </w:tc>
        <w:tc>
          <w:tcPr>
            <w:tcW w:w="7251" w:type="dxa"/>
            <w:tcBorders>
              <w:top w:val="nil"/>
              <w:left w:val="single" w:sz="4" w:space="0" w:color="000000"/>
              <w:bottom w:val="single" w:sz="4" w:space="0" w:color="000000"/>
              <w:right w:val="single" w:sz="4" w:space="0" w:color="000000"/>
            </w:tcBorders>
            <w:noWrap/>
            <w:vAlign w:val="center"/>
            <w:hideMark/>
          </w:tcPr>
          <w:p w14:paraId="6BAB58A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MURO DE LADRILLO DE 6H C/MORTERO DE CEMENTO (24X15X10) E=10 cm</w:t>
            </w:r>
          </w:p>
        </w:tc>
        <w:tc>
          <w:tcPr>
            <w:tcW w:w="1706" w:type="dxa"/>
            <w:tcBorders>
              <w:top w:val="nil"/>
              <w:left w:val="nil"/>
              <w:bottom w:val="single" w:sz="4" w:space="0" w:color="000000"/>
              <w:right w:val="single" w:sz="4" w:space="0" w:color="000000"/>
            </w:tcBorders>
            <w:noWrap/>
            <w:vAlign w:val="center"/>
            <w:hideMark/>
          </w:tcPr>
          <w:p w14:paraId="2775B5FF"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6154241C"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C7A199D"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14</w:t>
            </w:r>
          </w:p>
        </w:tc>
        <w:tc>
          <w:tcPr>
            <w:tcW w:w="7251" w:type="dxa"/>
            <w:tcBorders>
              <w:top w:val="nil"/>
              <w:left w:val="single" w:sz="4" w:space="0" w:color="000000"/>
              <w:bottom w:val="single" w:sz="4" w:space="0" w:color="000000"/>
              <w:right w:val="single" w:sz="4" w:space="0" w:color="000000"/>
            </w:tcBorders>
            <w:noWrap/>
            <w:vAlign w:val="center"/>
            <w:hideMark/>
          </w:tcPr>
          <w:p w14:paraId="73358768"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VIGA CADENA DE HORMIGÓN ARMADO</w:t>
            </w:r>
          </w:p>
        </w:tc>
        <w:tc>
          <w:tcPr>
            <w:tcW w:w="1706" w:type="dxa"/>
            <w:tcBorders>
              <w:top w:val="nil"/>
              <w:left w:val="nil"/>
              <w:bottom w:val="single" w:sz="4" w:space="0" w:color="000000"/>
              <w:right w:val="single" w:sz="4" w:space="0" w:color="000000"/>
            </w:tcBorders>
            <w:noWrap/>
            <w:vAlign w:val="center"/>
            <w:hideMark/>
          </w:tcPr>
          <w:p w14:paraId="679885D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CUBICO</w:t>
            </w:r>
          </w:p>
        </w:tc>
      </w:tr>
      <w:tr w:rsidR="008752D2" w:rsidRPr="008752D2" w14:paraId="6933296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3FA222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15</w:t>
            </w:r>
          </w:p>
        </w:tc>
        <w:tc>
          <w:tcPr>
            <w:tcW w:w="7251" w:type="dxa"/>
            <w:tcBorders>
              <w:top w:val="nil"/>
              <w:left w:val="single" w:sz="4" w:space="0" w:color="000000"/>
              <w:bottom w:val="single" w:sz="4" w:space="0" w:color="000000"/>
              <w:right w:val="single" w:sz="4" w:space="0" w:color="000000"/>
            </w:tcBorders>
            <w:vAlign w:val="center"/>
            <w:hideMark/>
          </w:tcPr>
          <w:p w14:paraId="5DFE410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CUBIERTA DE PLACA ONDULADA DE FIBROCEMENTO PREPINTADA C/ESTRUCTURA METÁLICA</w:t>
            </w:r>
          </w:p>
        </w:tc>
        <w:tc>
          <w:tcPr>
            <w:tcW w:w="1706" w:type="dxa"/>
            <w:tcBorders>
              <w:top w:val="nil"/>
              <w:left w:val="nil"/>
              <w:bottom w:val="single" w:sz="4" w:space="0" w:color="000000"/>
              <w:right w:val="single" w:sz="4" w:space="0" w:color="000000"/>
            </w:tcBorders>
            <w:noWrap/>
            <w:vAlign w:val="center"/>
            <w:hideMark/>
          </w:tcPr>
          <w:p w14:paraId="7E10E52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59A0F479"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AC875E3"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16</w:t>
            </w:r>
          </w:p>
        </w:tc>
        <w:tc>
          <w:tcPr>
            <w:tcW w:w="7251" w:type="dxa"/>
            <w:tcBorders>
              <w:top w:val="nil"/>
              <w:left w:val="single" w:sz="4" w:space="0" w:color="000000"/>
              <w:bottom w:val="single" w:sz="4" w:space="0" w:color="000000"/>
              <w:right w:val="single" w:sz="4" w:space="0" w:color="000000"/>
            </w:tcBorders>
            <w:noWrap/>
            <w:vAlign w:val="center"/>
            <w:hideMark/>
          </w:tcPr>
          <w:p w14:paraId="275F700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CUMBRERA DE PLACA DE FIBROCEMENTO ONDULADA PREPINTADA</w:t>
            </w:r>
          </w:p>
        </w:tc>
        <w:tc>
          <w:tcPr>
            <w:tcW w:w="1706" w:type="dxa"/>
            <w:tcBorders>
              <w:top w:val="nil"/>
              <w:left w:val="nil"/>
              <w:bottom w:val="single" w:sz="4" w:space="0" w:color="000000"/>
              <w:right w:val="single" w:sz="4" w:space="0" w:color="000000"/>
            </w:tcBorders>
            <w:noWrap/>
            <w:vAlign w:val="center"/>
            <w:hideMark/>
          </w:tcPr>
          <w:p w14:paraId="1359085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w:t>
            </w:r>
          </w:p>
        </w:tc>
      </w:tr>
      <w:tr w:rsidR="008752D2" w:rsidRPr="008752D2" w14:paraId="74F89F1E"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0ECFB920"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17</w:t>
            </w:r>
          </w:p>
        </w:tc>
        <w:tc>
          <w:tcPr>
            <w:tcW w:w="7251" w:type="dxa"/>
            <w:tcBorders>
              <w:top w:val="nil"/>
              <w:left w:val="single" w:sz="4" w:space="0" w:color="000000"/>
              <w:bottom w:val="single" w:sz="4" w:space="0" w:color="000000"/>
              <w:right w:val="single" w:sz="4" w:space="0" w:color="000000"/>
            </w:tcBorders>
            <w:noWrap/>
            <w:vAlign w:val="center"/>
            <w:hideMark/>
          </w:tcPr>
          <w:p w14:paraId="51FDBB1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MESÓN DE HORMIGÓN ARMADO PARA COCINA</w:t>
            </w:r>
          </w:p>
        </w:tc>
        <w:tc>
          <w:tcPr>
            <w:tcW w:w="1706" w:type="dxa"/>
            <w:tcBorders>
              <w:top w:val="nil"/>
              <w:left w:val="nil"/>
              <w:bottom w:val="single" w:sz="4" w:space="0" w:color="000000"/>
              <w:right w:val="single" w:sz="4" w:space="0" w:color="000000"/>
            </w:tcBorders>
            <w:noWrap/>
            <w:vAlign w:val="center"/>
            <w:hideMark/>
          </w:tcPr>
          <w:p w14:paraId="0DFE6F18"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3E41028B"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00FD32F8"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18</w:t>
            </w:r>
          </w:p>
        </w:tc>
        <w:tc>
          <w:tcPr>
            <w:tcW w:w="7251" w:type="dxa"/>
            <w:tcBorders>
              <w:top w:val="nil"/>
              <w:left w:val="single" w:sz="4" w:space="0" w:color="000000"/>
              <w:bottom w:val="single" w:sz="4" w:space="0" w:color="000000"/>
              <w:right w:val="single" w:sz="4" w:space="0" w:color="000000"/>
            </w:tcBorders>
            <w:noWrap/>
            <w:vAlign w:val="center"/>
            <w:hideMark/>
          </w:tcPr>
          <w:p w14:paraId="0C990B5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REVOQUE INTERIOR DE CEMENTO</w:t>
            </w:r>
          </w:p>
        </w:tc>
        <w:tc>
          <w:tcPr>
            <w:tcW w:w="1706" w:type="dxa"/>
            <w:tcBorders>
              <w:top w:val="nil"/>
              <w:left w:val="nil"/>
              <w:bottom w:val="single" w:sz="4" w:space="0" w:color="000000"/>
              <w:right w:val="single" w:sz="4" w:space="0" w:color="000000"/>
            </w:tcBorders>
            <w:noWrap/>
            <w:vAlign w:val="center"/>
            <w:hideMark/>
          </w:tcPr>
          <w:p w14:paraId="6653F73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48EA387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5F0B57C6"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19</w:t>
            </w:r>
          </w:p>
        </w:tc>
        <w:tc>
          <w:tcPr>
            <w:tcW w:w="7251" w:type="dxa"/>
            <w:tcBorders>
              <w:top w:val="nil"/>
              <w:left w:val="single" w:sz="4" w:space="0" w:color="000000"/>
              <w:bottom w:val="single" w:sz="4" w:space="0" w:color="000000"/>
              <w:right w:val="single" w:sz="4" w:space="0" w:color="000000"/>
            </w:tcBorders>
            <w:noWrap/>
            <w:vAlign w:val="center"/>
            <w:hideMark/>
          </w:tcPr>
          <w:p w14:paraId="5133397F"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REVOQUE INTERIOR DE YESO</w:t>
            </w:r>
          </w:p>
        </w:tc>
        <w:tc>
          <w:tcPr>
            <w:tcW w:w="1706" w:type="dxa"/>
            <w:tcBorders>
              <w:top w:val="nil"/>
              <w:left w:val="nil"/>
              <w:bottom w:val="single" w:sz="4" w:space="0" w:color="000000"/>
              <w:right w:val="single" w:sz="4" w:space="0" w:color="000000"/>
            </w:tcBorders>
            <w:noWrap/>
            <w:vAlign w:val="center"/>
            <w:hideMark/>
          </w:tcPr>
          <w:p w14:paraId="35318C9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4F89FE74"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5C852A5C"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20</w:t>
            </w:r>
          </w:p>
        </w:tc>
        <w:tc>
          <w:tcPr>
            <w:tcW w:w="7251" w:type="dxa"/>
            <w:tcBorders>
              <w:top w:val="nil"/>
              <w:left w:val="single" w:sz="4" w:space="0" w:color="000000"/>
              <w:bottom w:val="single" w:sz="4" w:space="0" w:color="000000"/>
              <w:right w:val="single" w:sz="4" w:space="0" w:color="000000"/>
            </w:tcBorders>
            <w:noWrap/>
            <w:vAlign w:val="center"/>
            <w:hideMark/>
          </w:tcPr>
          <w:p w14:paraId="7BB6F24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REVOQUE EXTERIOR DE CEMENTO</w:t>
            </w:r>
          </w:p>
        </w:tc>
        <w:tc>
          <w:tcPr>
            <w:tcW w:w="1706" w:type="dxa"/>
            <w:tcBorders>
              <w:top w:val="nil"/>
              <w:left w:val="nil"/>
              <w:bottom w:val="single" w:sz="4" w:space="0" w:color="000000"/>
              <w:right w:val="single" w:sz="4" w:space="0" w:color="000000"/>
            </w:tcBorders>
            <w:noWrap/>
            <w:vAlign w:val="center"/>
            <w:hideMark/>
          </w:tcPr>
          <w:p w14:paraId="347A368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02E2568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BF39130"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21</w:t>
            </w:r>
          </w:p>
        </w:tc>
        <w:tc>
          <w:tcPr>
            <w:tcW w:w="7251" w:type="dxa"/>
            <w:tcBorders>
              <w:top w:val="nil"/>
              <w:left w:val="single" w:sz="4" w:space="0" w:color="000000"/>
              <w:bottom w:val="single" w:sz="4" w:space="0" w:color="000000"/>
              <w:right w:val="single" w:sz="4" w:space="0" w:color="000000"/>
            </w:tcBorders>
            <w:noWrap/>
            <w:vAlign w:val="center"/>
            <w:hideMark/>
          </w:tcPr>
          <w:p w14:paraId="4A15D19A"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CIELO FALSO DE PLAFÓN DE YESO PVC TIPO ARMSTRONG (0,60X0,60) Y ACCESORIOS</w:t>
            </w:r>
          </w:p>
        </w:tc>
        <w:tc>
          <w:tcPr>
            <w:tcW w:w="1706" w:type="dxa"/>
            <w:tcBorders>
              <w:top w:val="nil"/>
              <w:left w:val="nil"/>
              <w:bottom w:val="single" w:sz="4" w:space="0" w:color="000000"/>
              <w:right w:val="single" w:sz="4" w:space="0" w:color="000000"/>
            </w:tcBorders>
            <w:noWrap/>
            <w:vAlign w:val="center"/>
            <w:hideMark/>
          </w:tcPr>
          <w:p w14:paraId="4216E1D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2BCD2697"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401E9B6A"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22</w:t>
            </w:r>
          </w:p>
        </w:tc>
        <w:tc>
          <w:tcPr>
            <w:tcW w:w="7251" w:type="dxa"/>
            <w:tcBorders>
              <w:top w:val="nil"/>
              <w:left w:val="single" w:sz="4" w:space="0" w:color="000000"/>
              <w:bottom w:val="single" w:sz="4" w:space="0" w:color="000000"/>
              <w:right w:val="single" w:sz="4" w:space="0" w:color="000000"/>
            </w:tcBorders>
            <w:noWrap/>
            <w:vAlign w:val="center"/>
            <w:hideMark/>
          </w:tcPr>
          <w:p w14:paraId="713CFC9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 xml:space="preserve">CANALETA DE CALAMINA GALVANIZADA </w:t>
            </w:r>
            <w:proofErr w:type="spellStart"/>
            <w:r w:rsidRPr="008752D2">
              <w:rPr>
                <w:rFonts w:ascii="Verdana" w:eastAsia="Calibri" w:hAnsi="Verdana" w:cs="Calibri"/>
                <w:color w:val="000000"/>
                <w:sz w:val="16"/>
                <w:szCs w:val="16"/>
                <w:lang w:val="es-BO"/>
              </w:rPr>
              <w:t>Nro</w:t>
            </w:r>
            <w:proofErr w:type="spellEnd"/>
            <w:r w:rsidRPr="008752D2">
              <w:rPr>
                <w:rFonts w:ascii="Verdana" w:eastAsia="Calibri" w:hAnsi="Verdana" w:cs="Calibri"/>
                <w:color w:val="000000"/>
                <w:sz w:val="16"/>
                <w:szCs w:val="16"/>
                <w:lang w:val="es-BO"/>
              </w:rPr>
              <w:t xml:space="preserve"> 28 CORTE 33</w:t>
            </w:r>
          </w:p>
        </w:tc>
        <w:tc>
          <w:tcPr>
            <w:tcW w:w="1706" w:type="dxa"/>
            <w:tcBorders>
              <w:top w:val="nil"/>
              <w:left w:val="nil"/>
              <w:bottom w:val="single" w:sz="4" w:space="0" w:color="000000"/>
              <w:right w:val="single" w:sz="4" w:space="0" w:color="000000"/>
            </w:tcBorders>
            <w:noWrap/>
            <w:vAlign w:val="center"/>
            <w:hideMark/>
          </w:tcPr>
          <w:p w14:paraId="4BB2F77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w:t>
            </w:r>
          </w:p>
        </w:tc>
      </w:tr>
      <w:tr w:rsidR="008752D2" w:rsidRPr="008752D2" w14:paraId="40EBB1BB"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84E40D3"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23</w:t>
            </w:r>
          </w:p>
        </w:tc>
        <w:tc>
          <w:tcPr>
            <w:tcW w:w="7251" w:type="dxa"/>
            <w:tcBorders>
              <w:top w:val="nil"/>
              <w:left w:val="single" w:sz="4" w:space="0" w:color="000000"/>
              <w:bottom w:val="single" w:sz="4" w:space="0" w:color="000000"/>
              <w:right w:val="single" w:sz="4" w:space="0" w:color="000000"/>
            </w:tcBorders>
            <w:noWrap/>
            <w:vAlign w:val="center"/>
            <w:hideMark/>
          </w:tcPr>
          <w:p w14:paraId="6D19D3EA"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BOTAGUAS DE LADRILLO CERÁMICO</w:t>
            </w:r>
          </w:p>
        </w:tc>
        <w:tc>
          <w:tcPr>
            <w:tcW w:w="1706" w:type="dxa"/>
            <w:tcBorders>
              <w:top w:val="nil"/>
              <w:left w:val="nil"/>
              <w:bottom w:val="single" w:sz="4" w:space="0" w:color="000000"/>
              <w:right w:val="single" w:sz="4" w:space="0" w:color="000000"/>
            </w:tcBorders>
            <w:noWrap/>
            <w:vAlign w:val="center"/>
            <w:hideMark/>
          </w:tcPr>
          <w:p w14:paraId="12E39C3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w:t>
            </w:r>
          </w:p>
        </w:tc>
      </w:tr>
      <w:tr w:rsidR="008752D2" w:rsidRPr="008752D2" w14:paraId="41643F5B"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2D0E3A09"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24</w:t>
            </w:r>
          </w:p>
        </w:tc>
        <w:tc>
          <w:tcPr>
            <w:tcW w:w="7251" w:type="dxa"/>
            <w:tcBorders>
              <w:top w:val="nil"/>
              <w:left w:val="single" w:sz="4" w:space="0" w:color="000000"/>
              <w:bottom w:val="single" w:sz="4" w:space="0" w:color="000000"/>
              <w:right w:val="single" w:sz="4" w:space="0" w:color="000000"/>
            </w:tcBorders>
            <w:noWrap/>
            <w:vAlign w:val="center"/>
            <w:hideMark/>
          </w:tcPr>
          <w:p w14:paraId="15D542B7"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BAJANTE DE PVC 3"</w:t>
            </w:r>
          </w:p>
        </w:tc>
        <w:tc>
          <w:tcPr>
            <w:tcW w:w="1706" w:type="dxa"/>
            <w:tcBorders>
              <w:top w:val="nil"/>
              <w:left w:val="nil"/>
              <w:bottom w:val="single" w:sz="4" w:space="0" w:color="000000"/>
              <w:right w:val="single" w:sz="4" w:space="0" w:color="000000"/>
            </w:tcBorders>
            <w:noWrap/>
            <w:vAlign w:val="center"/>
            <w:hideMark/>
          </w:tcPr>
          <w:p w14:paraId="316D18F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w:t>
            </w:r>
          </w:p>
        </w:tc>
      </w:tr>
      <w:tr w:rsidR="008752D2" w:rsidRPr="008752D2" w14:paraId="6AC18309"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3DDF6EA9"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25</w:t>
            </w:r>
          </w:p>
        </w:tc>
        <w:tc>
          <w:tcPr>
            <w:tcW w:w="7251" w:type="dxa"/>
            <w:tcBorders>
              <w:top w:val="nil"/>
              <w:left w:val="single" w:sz="4" w:space="0" w:color="000000"/>
              <w:bottom w:val="single" w:sz="4" w:space="0" w:color="000000"/>
              <w:right w:val="single" w:sz="4" w:space="0" w:color="000000"/>
            </w:tcBorders>
            <w:noWrap/>
            <w:vAlign w:val="center"/>
            <w:hideMark/>
          </w:tcPr>
          <w:p w14:paraId="3FA512C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PINTURA INTERIOR LATEX</w:t>
            </w:r>
          </w:p>
        </w:tc>
        <w:tc>
          <w:tcPr>
            <w:tcW w:w="1706" w:type="dxa"/>
            <w:tcBorders>
              <w:top w:val="nil"/>
              <w:left w:val="nil"/>
              <w:bottom w:val="single" w:sz="4" w:space="0" w:color="000000"/>
              <w:right w:val="single" w:sz="4" w:space="0" w:color="000000"/>
            </w:tcBorders>
            <w:noWrap/>
            <w:vAlign w:val="center"/>
            <w:hideMark/>
          </w:tcPr>
          <w:p w14:paraId="3ACD22E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67EB1746"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1CCCDF2A"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26</w:t>
            </w:r>
          </w:p>
        </w:tc>
        <w:tc>
          <w:tcPr>
            <w:tcW w:w="7251" w:type="dxa"/>
            <w:tcBorders>
              <w:top w:val="nil"/>
              <w:left w:val="single" w:sz="4" w:space="0" w:color="000000"/>
              <w:bottom w:val="single" w:sz="4" w:space="0" w:color="000000"/>
              <w:right w:val="single" w:sz="4" w:space="0" w:color="000000"/>
            </w:tcBorders>
            <w:noWrap/>
            <w:vAlign w:val="center"/>
            <w:hideMark/>
          </w:tcPr>
          <w:p w14:paraId="7A9A218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PINTURA EXTERIOR LATEX</w:t>
            </w:r>
          </w:p>
        </w:tc>
        <w:tc>
          <w:tcPr>
            <w:tcW w:w="1706" w:type="dxa"/>
            <w:tcBorders>
              <w:top w:val="nil"/>
              <w:left w:val="nil"/>
              <w:bottom w:val="single" w:sz="4" w:space="0" w:color="000000"/>
              <w:right w:val="single" w:sz="4" w:space="0" w:color="000000"/>
            </w:tcBorders>
            <w:noWrap/>
            <w:vAlign w:val="center"/>
            <w:hideMark/>
          </w:tcPr>
          <w:p w14:paraId="0604242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6491E3D5"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40E8B9FD"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27</w:t>
            </w:r>
          </w:p>
        </w:tc>
        <w:tc>
          <w:tcPr>
            <w:tcW w:w="7251" w:type="dxa"/>
            <w:tcBorders>
              <w:top w:val="nil"/>
              <w:left w:val="single" w:sz="4" w:space="0" w:color="000000"/>
              <w:bottom w:val="single" w:sz="4" w:space="0" w:color="000000"/>
              <w:right w:val="single" w:sz="4" w:space="0" w:color="000000"/>
            </w:tcBorders>
            <w:vAlign w:val="center"/>
            <w:hideMark/>
          </w:tcPr>
          <w:p w14:paraId="3B33E56B"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PINTURA INTERIOR LATEX ENGOMADA</w:t>
            </w:r>
          </w:p>
        </w:tc>
        <w:tc>
          <w:tcPr>
            <w:tcW w:w="1706" w:type="dxa"/>
            <w:tcBorders>
              <w:top w:val="nil"/>
              <w:left w:val="nil"/>
              <w:bottom w:val="single" w:sz="4" w:space="0" w:color="000000"/>
              <w:right w:val="single" w:sz="4" w:space="0" w:color="000000"/>
            </w:tcBorders>
            <w:noWrap/>
            <w:vAlign w:val="center"/>
            <w:hideMark/>
          </w:tcPr>
          <w:p w14:paraId="50F510CA"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5ED8AB25"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4BDE4309"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28</w:t>
            </w:r>
          </w:p>
        </w:tc>
        <w:tc>
          <w:tcPr>
            <w:tcW w:w="7251" w:type="dxa"/>
            <w:tcBorders>
              <w:top w:val="nil"/>
              <w:left w:val="single" w:sz="4" w:space="0" w:color="000000"/>
              <w:bottom w:val="single" w:sz="4" w:space="0" w:color="000000"/>
              <w:right w:val="single" w:sz="4" w:space="0" w:color="000000"/>
            </w:tcBorders>
            <w:noWrap/>
            <w:vAlign w:val="center"/>
            <w:hideMark/>
          </w:tcPr>
          <w:p w14:paraId="28BE964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REJILLA DE VENTILACIÓN</w:t>
            </w:r>
          </w:p>
        </w:tc>
        <w:tc>
          <w:tcPr>
            <w:tcW w:w="1706" w:type="dxa"/>
            <w:tcBorders>
              <w:top w:val="nil"/>
              <w:left w:val="nil"/>
              <w:bottom w:val="single" w:sz="4" w:space="0" w:color="000000"/>
              <w:right w:val="single" w:sz="4" w:space="0" w:color="000000"/>
            </w:tcBorders>
            <w:noWrap/>
            <w:vAlign w:val="center"/>
            <w:hideMark/>
          </w:tcPr>
          <w:p w14:paraId="3296D0E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6A52DE00"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392A8EFF"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29</w:t>
            </w:r>
          </w:p>
        </w:tc>
        <w:tc>
          <w:tcPr>
            <w:tcW w:w="7251" w:type="dxa"/>
            <w:tcBorders>
              <w:top w:val="nil"/>
              <w:left w:val="single" w:sz="4" w:space="0" w:color="000000"/>
              <w:bottom w:val="single" w:sz="4" w:space="0" w:color="000000"/>
              <w:right w:val="single" w:sz="4" w:space="0" w:color="000000"/>
            </w:tcBorders>
            <w:noWrap/>
            <w:vAlign w:val="center"/>
            <w:hideMark/>
          </w:tcPr>
          <w:p w14:paraId="30BC9D5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PISO DE CERÁMICA C/CEMENTO COLA</w:t>
            </w:r>
          </w:p>
        </w:tc>
        <w:tc>
          <w:tcPr>
            <w:tcW w:w="1706" w:type="dxa"/>
            <w:tcBorders>
              <w:top w:val="nil"/>
              <w:left w:val="nil"/>
              <w:bottom w:val="single" w:sz="4" w:space="0" w:color="000000"/>
              <w:right w:val="single" w:sz="4" w:space="0" w:color="000000"/>
            </w:tcBorders>
            <w:noWrap/>
            <w:vAlign w:val="center"/>
            <w:hideMark/>
          </w:tcPr>
          <w:p w14:paraId="4EECB7C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4300D751"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081B9340"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30</w:t>
            </w:r>
          </w:p>
        </w:tc>
        <w:tc>
          <w:tcPr>
            <w:tcW w:w="7251" w:type="dxa"/>
            <w:tcBorders>
              <w:top w:val="nil"/>
              <w:left w:val="single" w:sz="4" w:space="0" w:color="000000"/>
              <w:bottom w:val="single" w:sz="4" w:space="0" w:color="000000"/>
              <w:right w:val="single" w:sz="4" w:space="0" w:color="000000"/>
            </w:tcBorders>
            <w:noWrap/>
            <w:vAlign w:val="center"/>
            <w:hideMark/>
          </w:tcPr>
          <w:p w14:paraId="24ECAB4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REVESTIMIENTO DE CERÁMICA C/CEMENTO COLA</w:t>
            </w:r>
          </w:p>
        </w:tc>
        <w:tc>
          <w:tcPr>
            <w:tcW w:w="1706" w:type="dxa"/>
            <w:tcBorders>
              <w:top w:val="nil"/>
              <w:left w:val="nil"/>
              <w:bottom w:val="single" w:sz="4" w:space="0" w:color="000000"/>
              <w:right w:val="single" w:sz="4" w:space="0" w:color="000000"/>
            </w:tcBorders>
            <w:noWrap/>
            <w:vAlign w:val="center"/>
            <w:hideMark/>
          </w:tcPr>
          <w:p w14:paraId="2673C95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4C00F620"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125112CC"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31</w:t>
            </w:r>
          </w:p>
        </w:tc>
        <w:tc>
          <w:tcPr>
            <w:tcW w:w="7251" w:type="dxa"/>
            <w:tcBorders>
              <w:top w:val="nil"/>
              <w:left w:val="single" w:sz="4" w:space="0" w:color="000000"/>
              <w:bottom w:val="single" w:sz="4" w:space="0" w:color="000000"/>
              <w:right w:val="single" w:sz="4" w:space="0" w:color="000000"/>
            </w:tcBorders>
            <w:noWrap/>
            <w:vAlign w:val="center"/>
            <w:hideMark/>
          </w:tcPr>
          <w:p w14:paraId="4B4AE3D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REVESTIMIENTO DE CERÁMICA PARA MESÓN</w:t>
            </w:r>
          </w:p>
        </w:tc>
        <w:tc>
          <w:tcPr>
            <w:tcW w:w="1706" w:type="dxa"/>
            <w:tcBorders>
              <w:top w:val="nil"/>
              <w:left w:val="nil"/>
              <w:bottom w:val="single" w:sz="4" w:space="0" w:color="000000"/>
              <w:right w:val="single" w:sz="4" w:space="0" w:color="000000"/>
            </w:tcBorders>
            <w:noWrap/>
            <w:vAlign w:val="center"/>
            <w:hideMark/>
          </w:tcPr>
          <w:p w14:paraId="13129C4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7F9BD79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5BEF1046"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32</w:t>
            </w:r>
          </w:p>
        </w:tc>
        <w:tc>
          <w:tcPr>
            <w:tcW w:w="7251" w:type="dxa"/>
            <w:tcBorders>
              <w:top w:val="nil"/>
              <w:left w:val="single" w:sz="4" w:space="0" w:color="000000"/>
              <w:bottom w:val="single" w:sz="4" w:space="0" w:color="000000"/>
              <w:right w:val="single" w:sz="4" w:space="0" w:color="000000"/>
            </w:tcBorders>
            <w:noWrap/>
            <w:vAlign w:val="center"/>
            <w:hideMark/>
          </w:tcPr>
          <w:p w14:paraId="7D5047C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PISO FLOTANTE</w:t>
            </w:r>
          </w:p>
        </w:tc>
        <w:tc>
          <w:tcPr>
            <w:tcW w:w="1706" w:type="dxa"/>
            <w:tcBorders>
              <w:top w:val="nil"/>
              <w:left w:val="nil"/>
              <w:bottom w:val="single" w:sz="4" w:space="0" w:color="000000"/>
              <w:right w:val="single" w:sz="4" w:space="0" w:color="000000"/>
            </w:tcBorders>
            <w:noWrap/>
            <w:vAlign w:val="center"/>
            <w:hideMark/>
          </w:tcPr>
          <w:p w14:paraId="0BDEDB9D"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712284F2"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18AADFF3"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33</w:t>
            </w:r>
          </w:p>
        </w:tc>
        <w:tc>
          <w:tcPr>
            <w:tcW w:w="7251" w:type="dxa"/>
            <w:tcBorders>
              <w:top w:val="nil"/>
              <w:left w:val="single" w:sz="4" w:space="0" w:color="000000"/>
              <w:bottom w:val="single" w:sz="4" w:space="0" w:color="000000"/>
              <w:right w:val="single" w:sz="4" w:space="0" w:color="000000"/>
            </w:tcBorders>
            <w:noWrap/>
            <w:vAlign w:val="center"/>
            <w:hideMark/>
          </w:tcPr>
          <w:p w14:paraId="6E5E3F5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ZÓCALO DE PISO FLOTANTE</w:t>
            </w:r>
          </w:p>
        </w:tc>
        <w:tc>
          <w:tcPr>
            <w:tcW w:w="1706" w:type="dxa"/>
            <w:tcBorders>
              <w:top w:val="nil"/>
              <w:left w:val="nil"/>
              <w:bottom w:val="single" w:sz="4" w:space="0" w:color="000000"/>
              <w:right w:val="single" w:sz="4" w:space="0" w:color="000000"/>
            </w:tcBorders>
            <w:noWrap/>
            <w:vAlign w:val="center"/>
            <w:hideMark/>
          </w:tcPr>
          <w:p w14:paraId="30B02905"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w:t>
            </w:r>
          </w:p>
        </w:tc>
      </w:tr>
      <w:tr w:rsidR="008752D2" w:rsidRPr="008752D2" w14:paraId="50C6CCA1"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545339D7"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34</w:t>
            </w:r>
          </w:p>
        </w:tc>
        <w:tc>
          <w:tcPr>
            <w:tcW w:w="7251" w:type="dxa"/>
            <w:tcBorders>
              <w:top w:val="nil"/>
              <w:left w:val="single" w:sz="4" w:space="0" w:color="000000"/>
              <w:bottom w:val="single" w:sz="4" w:space="0" w:color="000000"/>
              <w:right w:val="single" w:sz="4" w:space="0" w:color="000000"/>
            </w:tcBorders>
            <w:vAlign w:val="center"/>
            <w:hideMark/>
          </w:tcPr>
          <w:p w14:paraId="17DEC5C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VENTANA DE ALUMINIO LÍNEA 20 C/VIDRIO 4MM Y ACCESORIOS</w:t>
            </w:r>
          </w:p>
        </w:tc>
        <w:tc>
          <w:tcPr>
            <w:tcW w:w="1706" w:type="dxa"/>
            <w:tcBorders>
              <w:top w:val="nil"/>
              <w:left w:val="nil"/>
              <w:bottom w:val="single" w:sz="4" w:space="0" w:color="000000"/>
              <w:right w:val="single" w:sz="4" w:space="0" w:color="000000"/>
            </w:tcBorders>
            <w:noWrap/>
            <w:vAlign w:val="center"/>
            <w:hideMark/>
          </w:tcPr>
          <w:p w14:paraId="585505A7"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04A9F34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5A52B14"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35</w:t>
            </w:r>
          </w:p>
        </w:tc>
        <w:tc>
          <w:tcPr>
            <w:tcW w:w="7251" w:type="dxa"/>
            <w:tcBorders>
              <w:top w:val="nil"/>
              <w:left w:val="single" w:sz="4" w:space="0" w:color="000000"/>
              <w:bottom w:val="single" w:sz="4" w:space="0" w:color="000000"/>
              <w:right w:val="single" w:sz="4" w:space="0" w:color="000000"/>
            </w:tcBorders>
            <w:vAlign w:val="center"/>
            <w:hideMark/>
          </w:tcPr>
          <w:p w14:paraId="5C72A25D"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PUERTA MIXTA METAL Y MADERA (1,00X2,10) (INC/MARCO Y QUINCALLERÍA)</w:t>
            </w:r>
          </w:p>
        </w:tc>
        <w:tc>
          <w:tcPr>
            <w:tcW w:w="1706" w:type="dxa"/>
            <w:tcBorders>
              <w:top w:val="nil"/>
              <w:left w:val="nil"/>
              <w:bottom w:val="single" w:sz="4" w:space="0" w:color="000000"/>
              <w:right w:val="single" w:sz="4" w:space="0" w:color="000000"/>
            </w:tcBorders>
            <w:noWrap/>
            <w:vAlign w:val="center"/>
            <w:hideMark/>
          </w:tcPr>
          <w:p w14:paraId="34CBAC9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10BB4CE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06E6C862"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36</w:t>
            </w:r>
          </w:p>
        </w:tc>
        <w:tc>
          <w:tcPr>
            <w:tcW w:w="7251" w:type="dxa"/>
            <w:tcBorders>
              <w:top w:val="nil"/>
              <w:left w:val="single" w:sz="4" w:space="0" w:color="000000"/>
              <w:bottom w:val="single" w:sz="4" w:space="0" w:color="000000"/>
              <w:right w:val="single" w:sz="4" w:space="0" w:color="000000"/>
            </w:tcBorders>
            <w:vAlign w:val="center"/>
            <w:hideMark/>
          </w:tcPr>
          <w:p w14:paraId="5EA2060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PUERTA TABLERO DE MADERA SEMIDURA C/BARNIZ (0,90X2,10) (INC/MARCO Y QUINCALLERÍA)</w:t>
            </w:r>
          </w:p>
        </w:tc>
        <w:tc>
          <w:tcPr>
            <w:tcW w:w="1706" w:type="dxa"/>
            <w:tcBorders>
              <w:top w:val="nil"/>
              <w:left w:val="nil"/>
              <w:bottom w:val="single" w:sz="4" w:space="0" w:color="000000"/>
              <w:right w:val="single" w:sz="4" w:space="0" w:color="000000"/>
            </w:tcBorders>
            <w:noWrap/>
            <w:vAlign w:val="center"/>
            <w:hideMark/>
          </w:tcPr>
          <w:p w14:paraId="08CF389B"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0D9C12D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C821567"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37</w:t>
            </w:r>
          </w:p>
        </w:tc>
        <w:tc>
          <w:tcPr>
            <w:tcW w:w="7251" w:type="dxa"/>
            <w:tcBorders>
              <w:top w:val="nil"/>
              <w:left w:val="single" w:sz="4" w:space="0" w:color="000000"/>
              <w:bottom w:val="single" w:sz="4" w:space="0" w:color="000000"/>
              <w:right w:val="single" w:sz="4" w:space="0" w:color="000000"/>
            </w:tcBorders>
            <w:vAlign w:val="center"/>
            <w:hideMark/>
          </w:tcPr>
          <w:p w14:paraId="257C084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ACERA DE CEMENTO E=5 CM CON EMPEDRADO</w:t>
            </w:r>
          </w:p>
        </w:tc>
        <w:tc>
          <w:tcPr>
            <w:tcW w:w="1706" w:type="dxa"/>
            <w:tcBorders>
              <w:top w:val="nil"/>
              <w:left w:val="nil"/>
              <w:bottom w:val="single" w:sz="4" w:space="0" w:color="000000"/>
              <w:right w:val="single" w:sz="4" w:space="0" w:color="000000"/>
            </w:tcBorders>
            <w:noWrap/>
            <w:vAlign w:val="center"/>
            <w:hideMark/>
          </w:tcPr>
          <w:p w14:paraId="225763CA"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METRO CUADRADO</w:t>
            </w:r>
          </w:p>
        </w:tc>
      </w:tr>
      <w:tr w:rsidR="008752D2" w:rsidRPr="008752D2" w14:paraId="1B0D86A1"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378C0033"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38</w:t>
            </w:r>
          </w:p>
        </w:tc>
        <w:tc>
          <w:tcPr>
            <w:tcW w:w="7251" w:type="dxa"/>
            <w:tcBorders>
              <w:top w:val="nil"/>
              <w:left w:val="single" w:sz="4" w:space="0" w:color="000000"/>
              <w:bottom w:val="single" w:sz="4" w:space="0" w:color="000000"/>
              <w:right w:val="single" w:sz="4" w:space="0" w:color="000000"/>
            </w:tcBorders>
            <w:noWrap/>
            <w:vAlign w:val="center"/>
            <w:hideMark/>
          </w:tcPr>
          <w:p w14:paraId="10F0778D"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TABLERO DE DISTRIBUCIÓN (3 CIRCUITOS)</w:t>
            </w:r>
          </w:p>
        </w:tc>
        <w:tc>
          <w:tcPr>
            <w:tcW w:w="1706" w:type="dxa"/>
            <w:tcBorders>
              <w:top w:val="nil"/>
              <w:left w:val="nil"/>
              <w:bottom w:val="single" w:sz="4" w:space="0" w:color="000000"/>
              <w:right w:val="single" w:sz="4" w:space="0" w:color="000000"/>
            </w:tcBorders>
            <w:noWrap/>
            <w:vAlign w:val="center"/>
            <w:hideMark/>
          </w:tcPr>
          <w:p w14:paraId="7427199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0F0FD185"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0F2A122"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39</w:t>
            </w:r>
          </w:p>
        </w:tc>
        <w:tc>
          <w:tcPr>
            <w:tcW w:w="7251" w:type="dxa"/>
            <w:tcBorders>
              <w:top w:val="nil"/>
              <w:left w:val="single" w:sz="4" w:space="0" w:color="000000"/>
              <w:bottom w:val="single" w:sz="4" w:space="0" w:color="000000"/>
              <w:right w:val="single" w:sz="4" w:space="0" w:color="000000"/>
            </w:tcBorders>
            <w:noWrap/>
            <w:vAlign w:val="center"/>
            <w:hideMark/>
          </w:tcPr>
          <w:p w14:paraId="271C7C9B"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INSTALACIÓN ELÉCTRICA (PUNTO DE ILUMINACIÓN FOCO LED 18W)</w:t>
            </w:r>
          </w:p>
        </w:tc>
        <w:tc>
          <w:tcPr>
            <w:tcW w:w="1706" w:type="dxa"/>
            <w:tcBorders>
              <w:top w:val="nil"/>
              <w:left w:val="nil"/>
              <w:bottom w:val="single" w:sz="4" w:space="0" w:color="000000"/>
              <w:right w:val="single" w:sz="4" w:space="0" w:color="000000"/>
            </w:tcBorders>
            <w:noWrap/>
            <w:vAlign w:val="center"/>
            <w:hideMark/>
          </w:tcPr>
          <w:p w14:paraId="0AE5057A"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PUNTO</w:t>
            </w:r>
          </w:p>
        </w:tc>
      </w:tr>
      <w:tr w:rsidR="008752D2" w:rsidRPr="008752D2" w14:paraId="08B5957F"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CE597A2"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40</w:t>
            </w:r>
          </w:p>
        </w:tc>
        <w:tc>
          <w:tcPr>
            <w:tcW w:w="7251" w:type="dxa"/>
            <w:tcBorders>
              <w:top w:val="nil"/>
              <w:left w:val="single" w:sz="4" w:space="0" w:color="000000"/>
              <w:bottom w:val="single" w:sz="4" w:space="0" w:color="000000"/>
              <w:right w:val="single" w:sz="4" w:space="0" w:color="000000"/>
            </w:tcBorders>
            <w:noWrap/>
            <w:vAlign w:val="center"/>
            <w:hideMark/>
          </w:tcPr>
          <w:p w14:paraId="3EF70428"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INSTALACIÓN ELÉCTRICA (PUNTO TOMACORRIENTE DOBLE)</w:t>
            </w:r>
          </w:p>
        </w:tc>
        <w:tc>
          <w:tcPr>
            <w:tcW w:w="1706" w:type="dxa"/>
            <w:tcBorders>
              <w:top w:val="nil"/>
              <w:left w:val="nil"/>
              <w:bottom w:val="single" w:sz="4" w:space="0" w:color="000000"/>
              <w:right w:val="single" w:sz="4" w:space="0" w:color="000000"/>
            </w:tcBorders>
            <w:noWrap/>
            <w:vAlign w:val="center"/>
            <w:hideMark/>
          </w:tcPr>
          <w:p w14:paraId="2567585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PUNTO</w:t>
            </w:r>
          </w:p>
        </w:tc>
      </w:tr>
      <w:tr w:rsidR="008752D2" w:rsidRPr="008752D2" w14:paraId="218F3DFD"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3934D4F8"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41</w:t>
            </w:r>
          </w:p>
        </w:tc>
        <w:tc>
          <w:tcPr>
            <w:tcW w:w="7251" w:type="dxa"/>
            <w:tcBorders>
              <w:top w:val="nil"/>
              <w:left w:val="single" w:sz="4" w:space="0" w:color="000000"/>
              <w:bottom w:val="single" w:sz="4" w:space="0" w:color="000000"/>
              <w:right w:val="single" w:sz="4" w:space="0" w:color="000000"/>
            </w:tcBorders>
            <w:noWrap/>
            <w:vAlign w:val="center"/>
            <w:hideMark/>
          </w:tcPr>
          <w:p w14:paraId="3ADB11E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INSTALACIÓN ELÉCTRICA (TOMA DE FUERZA)</w:t>
            </w:r>
          </w:p>
        </w:tc>
        <w:tc>
          <w:tcPr>
            <w:tcW w:w="1706" w:type="dxa"/>
            <w:tcBorders>
              <w:top w:val="nil"/>
              <w:left w:val="nil"/>
              <w:bottom w:val="single" w:sz="4" w:space="0" w:color="000000"/>
              <w:right w:val="single" w:sz="4" w:space="0" w:color="000000"/>
            </w:tcBorders>
            <w:noWrap/>
            <w:vAlign w:val="center"/>
            <w:hideMark/>
          </w:tcPr>
          <w:p w14:paraId="014A7C4D"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PUNTO</w:t>
            </w:r>
          </w:p>
        </w:tc>
      </w:tr>
      <w:tr w:rsidR="008752D2" w:rsidRPr="008752D2" w14:paraId="05D45159"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0F49C63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42</w:t>
            </w:r>
          </w:p>
        </w:tc>
        <w:tc>
          <w:tcPr>
            <w:tcW w:w="7251" w:type="dxa"/>
            <w:tcBorders>
              <w:top w:val="nil"/>
              <w:left w:val="single" w:sz="4" w:space="0" w:color="000000"/>
              <w:bottom w:val="single" w:sz="4" w:space="0" w:color="000000"/>
              <w:right w:val="single" w:sz="4" w:space="0" w:color="000000"/>
            </w:tcBorders>
            <w:noWrap/>
            <w:vAlign w:val="center"/>
            <w:hideMark/>
          </w:tcPr>
          <w:p w14:paraId="1C46E16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DUCHA ELÉCTRICA</w:t>
            </w:r>
          </w:p>
        </w:tc>
        <w:tc>
          <w:tcPr>
            <w:tcW w:w="1706" w:type="dxa"/>
            <w:tcBorders>
              <w:top w:val="nil"/>
              <w:left w:val="nil"/>
              <w:bottom w:val="single" w:sz="4" w:space="0" w:color="000000"/>
              <w:right w:val="single" w:sz="4" w:space="0" w:color="000000"/>
            </w:tcBorders>
            <w:noWrap/>
            <w:vAlign w:val="center"/>
            <w:hideMark/>
          </w:tcPr>
          <w:p w14:paraId="6641CFF8"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60E1B649"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3D4182DF"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43</w:t>
            </w:r>
          </w:p>
        </w:tc>
        <w:tc>
          <w:tcPr>
            <w:tcW w:w="7251" w:type="dxa"/>
            <w:tcBorders>
              <w:top w:val="nil"/>
              <w:left w:val="single" w:sz="4" w:space="0" w:color="000000"/>
              <w:bottom w:val="single" w:sz="4" w:space="0" w:color="000000"/>
              <w:right w:val="single" w:sz="4" w:space="0" w:color="000000"/>
            </w:tcBorders>
            <w:noWrap/>
            <w:vAlign w:val="center"/>
            <w:hideMark/>
          </w:tcPr>
          <w:p w14:paraId="1546800D"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INSTALACIÓN SANITARIA</w:t>
            </w:r>
          </w:p>
        </w:tc>
        <w:tc>
          <w:tcPr>
            <w:tcW w:w="1706" w:type="dxa"/>
            <w:tcBorders>
              <w:top w:val="nil"/>
              <w:left w:val="nil"/>
              <w:bottom w:val="single" w:sz="4" w:space="0" w:color="000000"/>
              <w:right w:val="single" w:sz="4" w:space="0" w:color="000000"/>
            </w:tcBorders>
            <w:noWrap/>
            <w:vAlign w:val="center"/>
            <w:hideMark/>
          </w:tcPr>
          <w:p w14:paraId="4CAB40CC"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57548E28"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4E1B091A"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44</w:t>
            </w:r>
          </w:p>
        </w:tc>
        <w:tc>
          <w:tcPr>
            <w:tcW w:w="7251" w:type="dxa"/>
            <w:tcBorders>
              <w:top w:val="nil"/>
              <w:left w:val="single" w:sz="4" w:space="0" w:color="000000"/>
              <w:bottom w:val="single" w:sz="4" w:space="0" w:color="000000"/>
              <w:right w:val="single" w:sz="4" w:space="0" w:color="000000"/>
            </w:tcBorders>
            <w:noWrap/>
            <w:vAlign w:val="center"/>
            <w:hideMark/>
          </w:tcPr>
          <w:p w14:paraId="7E390A9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INODORO C/TANQUE BAJO Y ACCESORIOS</w:t>
            </w:r>
          </w:p>
        </w:tc>
        <w:tc>
          <w:tcPr>
            <w:tcW w:w="1706" w:type="dxa"/>
            <w:tcBorders>
              <w:top w:val="nil"/>
              <w:left w:val="nil"/>
              <w:bottom w:val="single" w:sz="4" w:space="0" w:color="000000"/>
              <w:right w:val="single" w:sz="4" w:space="0" w:color="000000"/>
            </w:tcBorders>
            <w:noWrap/>
            <w:vAlign w:val="center"/>
            <w:hideMark/>
          </w:tcPr>
          <w:p w14:paraId="6D57AB5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2C29CF4B"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1DE69DF"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45</w:t>
            </w:r>
          </w:p>
        </w:tc>
        <w:tc>
          <w:tcPr>
            <w:tcW w:w="7251" w:type="dxa"/>
            <w:tcBorders>
              <w:top w:val="nil"/>
              <w:left w:val="single" w:sz="4" w:space="0" w:color="000000"/>
              <w:bottom w:val="single" w:sz="4" w:space="0" w:color="000000"/>
              <w:right w:val="single" w:sz="4" w:space="0" w:color="000000"/>
            </w:tcBorders>
            <w:noWrap/>
            <w:vAlign w:val="center"/>
            <w:hideMark/>
          </w:tcPr>
          <w:p w14:paraId="2C908BF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CÁMARA DE INSPECCIÓN DE LADRILLO GAMBOTE (25X12X6,5) (0,60X0,60)</w:t>
            </w:r>
          </w:p>
        </w:tc>
        <w:tc>
          <w:tcPr>
            <w:tcW w:w="1706" w:type="dxa"/>
            <w:tcBorders>
              <w:top w:val="nil"/>
              <w:left w:val="nil"/>
              <w:bottom w:val="single" w:sz="4" w:space="0" w:color="000000"/>
              <w:right w:val="single" w:sz="4" w:space="0" w:color="000000"/>
            </w:tcBorders>
            <w:noWrap/>
            <w:vAlign w:val="center"/>
            <w:hideMark/>
          </w:tcPr>
          <w:p w14:paraId="40558706"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541204E3" w14:textId="77777777" w:rsidTr="00F87E29">
        <w:trPr>
          <w:jc w:val="center"/>
        </w:trPr>
        <w:tc>
          <w:tcPr>
            <w:tcW w:w="848" w:type="dxa"/>
            <w:tcBorders>
              <w:top w:val="nil"/>
              <w:left w:val="single" w:sz="4" w:space="0" w:color="000000"/>
              <w:bottom w:val="single" w:sz="4" w:space="0" w:color="auto"/>
              <w:right w:val="single" w:sz="4" w:space="0" w:color="000000"/>
            </w:tcBorders>
            <w:noWrap/>
            <w:vAlign w:val="center"/>
            <w:hideMark/>
          </w:tcPr>
          <w:p w14:paraId="5B02291E"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46</w:t>
            </w:r>
          </w:p>
        </w:tc>
        <w:tc>
          <w:tcPr>
            <w:tcW w:w="7251" w:type="dxa"/>
            <w:tcBorders>
              <w:top w:val="nil"/>
              <w:left w:val="single" w:sz="4" w:space="0" w:color="000000"/>
              <w:bottom w:val="single" w:sz="4" w:space="0" w:color="auto"/>
              <w:right w:val="single" w:sz="4" w:space="0" w:color="000000"/>
            </w:tcBorders>
            <w:noWrap/>
            <w:vAlign w:val="center"/>
            <w:hideMark/>
          </w:tcPr>
          <w:p w14:paraId="7CF0389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CÁMARA SÉPTICA DE PVC 900 LTS (1,50X1,20)</w:t>
            </w:r>
          </w:p>
        </w:tc>
        <w:tc>
          <w:tcPr>
            <w:tcW w:w="1706" w:type="dxa"/>
            <w:tcBorders>
              <w:top w:val="nil"/>
              <w:left w:val="nil"/>
              <w:bottom w:val="single" w:sz="4" w:space="0" w:color="auto"/>
              <w:right w:val="single" w:sz="4" w:space="0" w:color="000000"/>
            </w:tcBorders>
            <w:noWrap/>
            <w:vAlign w:val="center"/>
            <w:hideMark/>
          </w:tcPr>
          <w:p w14:paraId="26B6F64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1AACAC6B" w14:textId="77777777" w:rsidTr="00F87E29">
        <w:trPr>
          <w:jc w:val="center"/>
        </w:trPr>
        <w:tc>
          <w:tcPr>
            <w:tcW w:w="848" w:type="dxa"/>
            <w:tcBorders>
              <w:top w:val="single" w:sz="4" w:space="0" w:color="auto"/>
              <w:left w:val="single" w:sz="4" w:space="0" w:color="000000"/>
              <w:bottom w:val="single" w:sz="4" w:space="0" w:color="000000"/>
              <w:right w:val="single" w:sz="4" w:space="0" w:color="000000"/>
            </w:tcBorders>
            <w:noWrap/>
            <w:vAlign w:val="center"/>
            <w:hideMark/>
          </w:tcPr>
          <w:p w14:paraId="52525A2C"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47</w:t>
            </w:r>
          </w:p>
        </w:tc>
        <w:tc>
          <w:tcPr>
            <w:tcW w:w="7251" w:type="dxa"/>
            <w:tcBorders>
              <w:top w:val="single" w:sz="4" w:space="0" w:color="auto"/>
              <w:left w:val="single" w:sz="4" w:space="0" w:color="000000"/>
              <w:bottom w:val="single" w:sz="4" w:space="0" w:color="000000"/>
              <w:right w:val="single" w:sz="4" w:space="0" w:color="000000"/>
            </w:tcBorders>
            <w:noWrap/>
            <w:vAlign w:val="center"/>
            <w:hideMark/>
          </w:tcPr>
          <w:p w14:paraId="3C5A1E6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POZO ABSORBENTE DE MAMPOSTERÍA DE PIEDRA H=2,50</w:t>
            </w:r>
          </w:p>
        </w:tc>
        <w:tc>
          <w:tcPr>
            <w:tcW w:w="1706" w:type="dxa"/>
            <w:tcBorders>
              <w:top w:val="single" w:sz="4" w:space="0" w:color="auto"/>
              <w:left w:val="nil"/>
              <w:bottom w:val="single" w:sz="4" w:space="0" w:color="000000"/>
              <w:right w:val="single" w:sz="4" w:space="0" w:color="000000"/>
            </w:tcBorders>
            <w:noWrap/>
            <w:vAlign w:val="center"/>
            <w:hideMark/>
          </w:tcPr>
          <w:p w14:paraId="684E30A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7087CCAC"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6D5F381F"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48</w:t>
            </w:r>
          </w:p>
        </w:tc>
        <w:tc>
          <w:tcPr>
            <w:tcW w:w="7251" w:type="dxa"/>
            <w:tcBorders>
              <w:top w:val="nil"/>
              <w:left w:val="single" w:sz="4" w:space="0" w:color="000000"/>
              <w:bottom w:val="single" w:sz="4" w:space="0" w:color="000000"/>
              <w:right w:val="single" w:sz="4" w:space="0" w:color="000000"/>
            </w:tcBorders>
            <w:noWrap/>
            <w:vAlign w:val="center"/>
            <w:hideMark/>
          </w:tcPr>
          <w:p w14:paraId="78F8E06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INSTALACIÓN DE AGUA POTABLE</w:t>
            </w:r>
          </w:p>
        </w:tc>
        <w:tc>
          <w:tcPr>
            <w:tcW w:w="1706" w:type="dxa"/>
            <w:tcBorders>
              <w:top w:val="nil"/>
              <w:left w:val="nil"/>
              <w:bottom w:val="single" w:sz="4" w:space="0" w:color="000000"/>
              <w:right w:val="single" w:sz="4" w:space="0" w:color="000000"/>
            </w:tcBorders>
            <w:noWrap/>
            <w:vAlign w:val="center"/>
            <w:hideMark/>
          </w:tcPr>
          <w:p w14:paraId="7EC54227"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020E114F"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24C3E217"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49</w:t>
            </w:r>
          </w:p>
        </w:tc>
        <w:tc>
          <w:tcPr>
            <w:tcW w:w="7251" w:type="dxa"/>
            <w:tcBorders>
              <w:top w:val="nil"/>
              <w:left w:val="single" w:sz="4" w:space="0" w:color="000000"/>
              <w:bottom w:val="single" w:sz="4" w:space="0" w:color="000000"/>
              <w:right w:val="single" w:sz="4" w:space="0" w:color="000000"/>
            </w:tcBorders>
            <w:noWrap/>
            <w:vAlign w:val="center"/>
            <w:hideMark/>
          </w:tcPr>
          <w:p w14:paraId="09C54CB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LAVAPLATOS DE DOS FOSAS CON ACCESORIOS</w:t>
            </w:r>
          </w:p>
        </w:tc>
        <w:tc>
          <w:tcPr>
            <w:tcW w:w="1706" w:type="dxa"/>
            <w:tcBorders>
              <w:top w:val="nil"/>
              <w:left w:val="nil"/>
              <w:bottom w:val="single" w:sz="4" w:space="0" w:color="000000"/>
              <w:right w:val="single" w:sz="4" w:space="0" w:color="000000"/>
            </w:tcBorders>
            <w:noWrap/>
            <w:vAlign w:val="center"/>
            <w:hideMark/>
          </w:tcPr>
          <w:p w14:paraId="711D09C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024F16FD"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70BAC5B5"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50</w:t>
            </w:r>
          </w:p>
        </w:tc>
        <w:tc>
          <w:tcPr>
            <w:tcW w:w="7251" w:type="dxa"/>
            <w:tcBorders>
              <w:top w:val="nil"/>
              <w:left w:val="single" w:sz="4" w:space="0" w:color="000000"/>
              <w:bottom w:val="single" w:sz="4" w:space="0" w:color="000000"/>
              <w:right w:val="single" w:sz="4" w:space="0" w:color="000000"/>
            </w:tcBorders>
            <w:noWrap/>
            <w:vAlign w:val="center"/>
            <w:hideMark/>
          </w:tcPr>
          <w:p w14:paraId="483FB1EF"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LAVAMANOS CON ACCESORIOS</w:t>
            </w:r>
          </w:p>
        </w:tc>
        <w:tc>
          <w:tcPr>
            <w:tcW w:w="1706" w:type="dxa"/>
            <w:tcBorders>
              <w:top w:val="nil"/>
              <w:left w:val="nil"/>
              <w:bottom w:val="single" w:sz="4" w:space="0" w:color="000000"/>
              <w:right w:val="single" w:sz="4" w:space="0" w:color="000000"/>
            </w:tcBorders>
            <w:noWrap/>
            <w:vAlign w:val="center"/>
            <w:hideMark/>
          </w:tcPr>
          <w:p w14:paraId="4E99EE12"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03A419AA" w14:textId="77777777" w:rsidTr="008752D2">
        <w:trPr>
          <w:jc w:val="center"/>
        </w:trPr>
        <w:tc>
          <w:tcPr>
            <w:tcW w:w="848" w:type="dxa"/>
            <w:tcBorders>
              <w:top w:val="nil"/>
              <w:left w:val="single" w:sz="4" w:space="0" w:color="000000"/>
              <w:bottom w:val="single" w:sz="4" w:space="0" w:color="000000"/>
              <w:right w:val="single" w:sz="4" w:space="0" w:color="000000"/>
            </w:tcBorders>
            <w:noWrap/>
            <w:vAlign w:val="center"/>
            <w:hideMark/>
          </w:tcPr>
          <w:p w14:paraId="2F319159"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51</w:t>
            </w:r>
          </w:p>
        </w:tc>
        <w:tc>
          <w:tcPr>
            <w:tcW w:w="7251" w:type="dxa"/>
            <w:tcBorders>
              <w:top w:val="nil"/>
              <w:left w:val="single" w:sz="4" w:space="0" w:color="000000"/>
              <w:bottom w:val="single" w:sz="4" w:space="0" w:color="000000"/>
              <w:right w:val="single" w:sz="4" w:space="0" w:color="000000"/>
            </w:tcBorders>
            <w:vAlign w:val="center"/>
            <w:hideMark/>
          </w:tcPr>
          <w:p w14:paraId="1BA1C7F9"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PROVISIÓN Y COLOCADO DE LAVANDERÍA DE CEMENTO CON ACCESORIOS</w:t>
            </w:r>
          </w:p>
        </w:tc>
        <w:tc>
          <w:tcPr>
            <w:tcW w:w="1706" w:type="dxa"/>
            <w:tcBorders>
              <w:top w:val="nil"/>
              <w:left w:val="nil"/>
              <w:bottom w:val="single" w:sz="4" w:space="0" w:color="000000"/>
              <w:right w:val="single" w:sz="4" w:space="0" w:color="000000"/>
            </w:tcBorders>
            <w:noWrap/>
            <w:vAlign w:val="center"/>
            <w:hideMark/>
          </w:tcPr>
          <w:p w14:paraId="28814E43"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PIEZA</w:t>
            </w:r>
          </w:p>
        </w:tc>
      </w:tr>
      <w:tr w:rsidR="008752D2" w:rsidRPr="008752D2" w14:paraId="1CE3321C" w14:textId="77777777" w:rsidTr="008752D2">
        <w:trPr>
          <w:jc w:val="center"/>
        </w:trPr>
        <w:tc>
          <w:tcPr>
            <w:tcW w:w="848" w:type="dxa"/>
            <w:tcBorders>
              <w:top w:val="nil"/>
              <w:left w:val="single" w:sz="4" w:space="0" w:color="000000"/>
              <w:bottom w:val="single" w:sz="4" w:space="0" w:color="auto"/>
              <w:right w:val="single" w:sz="4" w:space="0" w:color="000000"/>
            </w:tcBorders>
            <w:noWrap/>
            <w:vAlign w:val="center"/>
            <w:hideMark/>
          </w:tcPr>
          <w:p w14:paraId="49794083"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52</w:t>
            </w:r>
          </w:p>
        </w:tc>
        <w:tc>
          <w:tcPr>
            <w:tcW w:w="7251" w:type="dxa"/>
            <w:tcBorders>
              <w:top w:val="nil"/>
              <w:left w:val="single" w:sz="4" w:space="0" w:color="000000"/>
              <w:bottom w:val="single" w:sz="4" w:space="0" w:color="000000"/>
              <w:right w:val="single" w:sz="4" w:space="0" w:color="000000"/>
            </w:tcBorders>
            <w:noWrap/>
            <w:vAlign w:val="center"/>
            <w:hideMark/>
          </w:tcPr>
          <w:p w14:paraId="4BACAC71"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PROVISION Y COLOCADO DE TANQUE PLASTICO DE AGUA DE 450 LITROS C/ ACCESORIOS</w:t>
            </w:r>
          </w:p>
        </w:tc>
        <w:tc>
          <w:tcPr>
            <w:tcW w:w="1706" w:type="dxa"/>
            <w:tcBorders>
              <w:top w:val="nil"/>
              <w:left w:val="nil"/>
              <w:bottom w:val="single" w:sz="4" w:space="0" w:color="000000"/>
              <w:right w:val="single" w:sz="4" w:space="0" w:color="000000"/>
            </w:tcBorders>
            <w:noWrap/>
            <w:vAlign w:val="center"/>
            <w:hideMark/>
          </w:tcPr>
          <w:p w14:paraId="3A605680"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r w:rsidR="008752D2" w:rsidRPr="008752D2" w14:paraId="47EA9719" w14:textId="77777777" w:rsidTr="008752D2">
        <w:trPr>
          <w:jc w:val="center"/>
        </w:trPr>
        <w:tc>
          <w:tcPr>
            <w:tcW w:w="848" w:type="dxa"/>
            <w:tcBorders>
              <w:top w:val="single" w:sz="4" w:space="0" w:color="auto"/>
              <w:left w:val="single" w:sz="4" w:space="0" w:color="000000"/>
              <w:bottom w:val="single" w:sz="4" w:space="0" w:color="auto"/>
              <w:right w:val="single" w:sz="4" w:space="0" w:color="000000"/>
            </w:tcBorders>
            <w:noWrap/>
            <w:vAlign w:val="center"/>
            <w:hideMark/>
          </w:tcPr>
          <w:p w14:paraId="53062C32" w14:textId="77777777" w:rsidR="008752D2" w:rsidRPr="008752D2" w:rsidRDefault="008752D2" w:rsidP="008752D2">
            <w:pPr>
              <w:jc w:val="right"/>
              <w:rPr>
                <w:rFonts w:ascii="Verdana" w:hAnsi="Verdana" w:cs="Calibri"/>
                <w:color w:val="000000"/>
                <w:sz w:val="16"/>
                <w:szCs w:val="16"/>
                <w:lang w:val="es-BO" w:eastAsia="es-BO"/>
              </w:rPr>
            </w:pPr>
            <w:r w:rsidRPr="008752D2">
              <w:rPr>
                <w:rFonts w:ascii="Verdana" w:hAnsi="Verdana" w:cs="Calibri"/>
                <w:color w:val="000000"/>
                <w:sz w:val="16"/>
                <w:szCs w:val="16"/>
                <w:lang w:val="es-BO" w:eastAsia="es-BO"/>
              </w:rPr>
              <w:t>53</w:t>
            </w:r>
          </w:p>
        </w:tc>
        <w:tc>
          <w:tcPr>
            <w:tcW w:w="7251" w:type="dxa"/>
            <w:tcBorders>
              <w:top w:val="nil"/>
              <w:left w:val="single" w:sz="4" w:space="0" w:color="000000"/>
              <w:bottom w:val="single" w:sz="4" w:space="0" w:color="000000"/>
              <w:right w:val="single" w:sz="4" w:space="0" w:color="000000"/>
            </w:tcBorders>
            <w:noWrap/>
            <w:vAlign w:val="center"/>
            <w:hideMark/>
          </w:tcPr>
          <w:p w14:paraId="2EDA53B4"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LIMPIEZA GENERAL</w:t>
            </w:r>
          </w:p>
        </w:tc>
        <w:tc>
          <w:tcPr>
            <w:tcW w:w="1706" w:type="dxa"/>
            <w:tcBorders>
              <w:top w:val="nil"/>
              <w:left w:val="nil"/>
              <w:bottom w:val="single" w:sz="4" w:space="0" w:color="000000"/>
              <w:right w:val="single" w:sz="4" w:space="0" w:color="000000"/>
            </w:tcBorders>
            <w:noWrap/>
            <w:vAlign w:val="center"/>
            <w:hideMark/>
          </w:tcPr>
          <w:p w14:paraId="08C9FC8E" w14:textId="77777777" w:rsidR="008752D2" w:rsidRPr="008752D2" w:rsidRDefault="008752D2" w:rsidP="008752D2">
            <w:pPr>
              <w:rPr>
                <w:rFonts w:ascii="Verdana" w:hAnsi="Verdana" w:cs="Calibri"/>
                <w:color w:val="000000"/>
                <w:sz w:val="16"/>
                <w:szCs w:val="16"/>
                <w:lang w:val="es-BO" w:eastAsia="es-BO"/>
              </w:rPr>
            </w:pPr>
            <w:r w:rsidRPr="008752D2">
              <w:rPr>
                <w:rFonts w:ascii="Verdana" w:eastAsia="Calibri" w:hAnsi="Verdana" w:cs="Calibri"/>
                <w:color w:val="000000"/>
                <w:sz w:val="16"/>
                <w:szCs w:val="16"/>
                <w:lang w:val="es-BO"/>
              </w:rPr>
              <w:t>GLOBAL</w:t>
            </w:r>
          </w:p>
        </w:tc>
      </w:tr>
    </w:tbl>
    <w:p w14:paraId="0DB366D0" w14:textId="77777777" w:rsidR="008752D2" w:rsidRPr="008752D2" w:rsidRDefault="008752D2" w:rsidP="008752D2">
      <w:pPr>
        <w:spacing w:line="256" w:lineRule="auto"/>
        <w:rPr>
          <w:rFonts w:ascii="Calibri" w:eastAsia="Calibri" w:hAnsi="Calibri"/>
          <w:sz w:val="22"/>
          <w:szCs w:val="22"/>
          <w:lang w:val="es-BO"/>
        </w:rPr>
      </w:pPr>
    </w:p>
    <w:p w14:paraId="4B416A4E" w14:textId="06BE0A1D" w:rsidR="008752D2" w:rsidRPr="00F87E29" w:rsidRDefault="008752D2" w:rsidP="008752D2">
      <w:pPr>
        <w:keepNext/>
        <w:numPr>
          <w:ilvl w:val="0"/>
          <w:numId w:val="43"/>
        </w:numPr>
        <w:spacing w:after="160" w:line="260" w:lineRule="atLeast"/>
        <w:ind w:left="360"/>
        <w:outlineLvl w:val="0"/>
        <w:rPr>
          <w:rFonts w:ascii="Tahoma" w:hAnsi="Tahoma" w:cs="Tahoma"/>
          <w:b/>
          <w:bCs/>
          <w:color w:val="000000"/>
          <w:kern w:val="32"/>
          <w:lang w:val="es-ES_tradnl"/>
        </w:rPr>
      </w:pPr>
      <w:r w:rsidRPr="008752D2">
        <w:rPr>
          <w:rFonts w:ascii="Tahoma" w:hAnsi="Tahoma" w:cs="Tahoma"/>
          <w:b/>
          <w:bCs/>
          <w:color w:val="000000"/>
          <w:kern w:val="32"/>
          <w:lang w:val="es-ES_tradnl"/>
        </w:rPr>
        <w:t xml:space="preserve">DE LOS MATERIALES DE </w:t>
      </w:r>
      <w:bookmarkEnd w:id="151"/>
      <w:r w:rsidRPr="008752D2">
        <w:rPr>
          <w:rFonts w:ascii="Tahoma" w:hAnsi="Tahoma" w:cs="Tahoma"/>
          <w:b/>
          <w:bCs/>
          <w:color w:val="000000"/>
          <w:kern w:val="32"/>
          <w:lang w:val="es-ES_tradnl"/>
        </w:rPr>
        <w:t>CONSTRUCCIÓN</w:t>
      </w:r>
      <w:bookmarkEnd w:id="157"/>
    </w:p>
    <w:p w14:paraId="27980BBA" w14:textId="77777777" w:rsidR="008752D2" w:rsidRPr="008752D2" w:rsidRDefault="008752D2" w:rsidP="008752D2">
      <w:pPr>
        <w:spacing w:after="160" w:line="256" w:lineRule="auto"/>
        <w:jc w:val="both"/>
        <w:rPr>
          <w:rFonts w:ascii="Tahoma" w:eastAsia="Calibri" w:hAnsi="Tahoma" w:cs="Tahoma"/>
          <w:lang w:val="es-BO"/>
        </w:rPr>
      </w:pPr>
      <w:bookmarkStart w:id="158" w:name="_Hlk180583306"/>
      <w:r w:rsidRPr="008752D2">
        <w:rPr>
          <w:rFonts w:ascii="Tahoma" w:eastAsia="Calibri" w:hAnsi="Tahoma" w:cs="Tahoma"/>
          <w:lang w:val="es-BO"/>
        </w:rPr>
        <w:t>Si la calidad de algún material no se encuentra especificada, obligatoriamente deberá merecer la aprobación del Inspector de Proyecto.</w:t>
      </w:r>
    </w:p>
    <w:p w14:paraId="0F06ACCC" w14:textId="77777777" w:rsidR="008752D2" w:rsidRPr="008752D2" w:rsidRDefault="008752D2" w:rsidP="008752D2">
      <w:pPr>
        <w:tabs>
          <w:tab w:val="left" w:pos="8711"/>
        </w:tabs>
        <w:spacing w:after="160" w:line="256" w:lineRule="auto"/>
        <w:jc w:val="both"/>
        <w:rPr>
          <w:rFonts w:ascii="Tahoma" w:eastAsia="Calibri" w:hAnsi="Tahoma" w:cs="Tahoma"/>
          <w:lang w:val="es-BO"/>
        </w:rPr>
      </w:pPr>
      <w:r w:rsidRPr="008752D2">
        <w:rPr>
          <w:rFonts w:ascii="Tahoma" w:eastAsia="Calibri" w:hAnsi="Tahoma" w:cs="Tahoma"/>
          <w:lang w:val="es-BO"/>
        </w:rPr>
        <w:lastRenderedPageBreak/>
        <w:t>En caso de ser requerido, el Inspector de Proyecto aclarará o ampliará las características de un insumo a ser adquirido para la ejecución del proyecto.</w:t>
      </w:r>
    </w:p>
    <w:p w14:paraId="0E1FD9DE" w14:textId="77777777" w:rsidR="008752D2" w:rsidRPr="008752D2" w:rsidRDefault="008752D2" w:rsidP="008752D2">
      <w:pPr>
        <w:tabs>
          <w:tab w:val="left" w:pos="8711"/>
        </w:tabs>
        <w:spacing w:after="160" w:line="256" w:lineRule="auto"/>
        <w:jc w:val="both"/>
        <w:rPr>
          <w:rFonts w:ascii="Tahoma" w:eastAsia="Calibri" w:hAnsi="Tahoma" w:cs="Tahoma"/>
          <w:color w:val="3333FF"/>
          <w:lang w:val="es-BO"/>
        </w:rPr>
      </w:pPr>
      <w:r w:rsidRPr="008752D2">
        <w:rPr>
          <w:rFonts w:ascii="Tahoma" w:eastAsia="Calibri" w:hAnsi="Tahoma" w:cs="Tahoma"/>
          <w:b/>
          <w:bCs/>
          <w:color w:val="3333FF"/>
          <w:lang w:val="es-BO"/>
        </w:rPr>
        <w:t>Cemento:</w:t>
      </w:r>
      <w:r w:rsidRPr="008752D2">
        <w:rPr>
          <w:rFonts w:ascii="Tahoma" w:eastAsia="Calibri" w:hAnsi="Tahoma" w:cs="Tahoma"/>
          <w:color w:val="3333FF"/>
          <w:lang w:val="es-BO"/>
        </w:rPr>
        <w:t xml:space="preserve"> Se deberá utilizar cemento Portland 100% de origen nacional fresco y de calidad probada IP-30 o superior.</w:t>
      </w:r>
    </w:p>
    <w:p w14:paraId="76F5BF42" w14:textId="77777777" w:rsidR="008752D2" w:rsidRPr="008752D2" w:rsidRDefault="008752D2" w:rsidP="008752D2">
      <w:pPr>
        <w:tabs>
          <w:tab w:val="left" w:pos="8711"/>
        </w:tabs>
        <w:spacing w:after="160" w:line="256" w:lineRule="auto"/>
        <w:jc w:val="both"/>
        <w:rPr>
          <w:rFonts w:ascii="Tahoma" w:eastAsia="Calibri" w:hAnsi="Tahoma" w:cs="Tahoma"/>
          <w:color w:val="3333FF"/>
          <w:lang w:val="es-BO"/>
        </w:rPr>
      </w:pPr>
      <w:r w:rsidRPr="008752D2">
        <w:rPr>
          <w:rFonts w:ascii="Tahoma" w:eastAsia="Calibri" w:hAnsi="Tahoma" w:cs="Tahoma"/>
          <w:b/>
          <w:bCs/>
          <w:color w:val="3333FF"/>
          <w:lang w:val="es-BO"/>
        </w:rPr>
        <w:t>Cerámica:</w:t>
      </w:r>
      <w:r w:rsidRPr="008752D2">
        <w:rPr>
          <w:rFonts w:ascii="Tahoma" w:eastAsia="Calibri" w:hAnsi="Tahoma" w:cs="Tahoma"/>
          <w:color w:val="3333FF"/>
          <w:lang w:val="es-BO"/>
        </w:rPr>
        <w:t xml:space="preserve"> Deberá utilizarse una cerámica nacional esmaltada de marca reconocida con una calidad mínima de PEI-3 o superior.</w:t>
      </w:r>
    </w:p>
    <w:p w14:paraId="4CB74E39" w14:textId="77777777" w:rsidR="008752D2" w:rsidRPr="008752D2" w:rsidRDefault="008752D2" w:rsidP="008752D2">
      <w:pPr>
        <w:jc w:val="both"/>
        <w:rPr>
          <w:rFonts w:ascii="Tahoma" w:hAnsi="Tahoma" w:cs="Tahoma"/>
          <w:lang w:val="es-ES_tradnl"/>
        </w:rPr>
      </w:pPr>
      <w:bookmarkStart w:id="159" w:name="_Hlk180567960"/>
      <w:bookmarkEnd w:id="158"/>
      <w:r w:rsidRPr="008752D2">
        <w:rPr>
          <w:rFonts w:ascii="Tahoma" w:hAnsi="Tahoma" w:cs="Tahoma"/>
          <w:color w:val="000000"/>
          <w:lang w:val="es-ES_tradnl" w:eastAsia="x-none"/>
        </w:rPr>
        <w:t xml:space="preserve">De acuerdo al </w:t>
      </w:r>
      <w:r w:rsidRPr="008752D2">
        <w:rPr>
          <w:rFonts w:ascii="Tahoma" w:hAnsi="Tahoma" w:cs="Tahoma"/>
          <w:b/>
          <w:bCs/>
          <w:color w:val="000000"/>
          <w:lang w:eastAsia="x-none"/>
        </w:rPr>
        <w:t xml:space="preserve">Artículo 95 del reglamento de la Ley 1700, </w:t>
      </w:r>
      <w:r w:rsidRPr="008752D2">
        <w:rPr>
          <w:rFonts w:ascii="Tahoma" w:hAnsi="Tahoma" w:cs="Tahoma"/>
          <w:color w:val="000000"/>
          <w:lang w:val="es-ES_tradnl" w:eastAsia="x-none"/>
        </w:rPr>
        <w:t xml:space="preserve">los productos forestales (MADERA), </w:t>
      </w:r>
      <w:r w:rsidRPr="008752D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752D2">
        <w:rPr>
          <w:rFonts w:ascii="Tahoma" w:hAnsi="Tahoma" w:cs="Tahoma"/>
          <w:lang w:val="es-ES_tradnl"/>
        </w:rPr>
        <w:t>en Cumplimiento a los alcances y mesas de trabajo establecidas con el Ministerio de Desarrollo Productivo y Economía Plural (</w:t>
      </w:r>
      <w:proofErr w:type="spellStart"/>
      <w:r w:rsidRPr="008752D2">
        <w:rPr>
          <w:rFonts w:ascii="Tahoma" w:hAnsi="Tahoma" w:cs="Tahoma"/>
          <w:lang w:val="es-ES_tradnl"/>
        </w:rPr>
        <w:t>MDPyEP</w:t>
      </w:r>
      <w:proofErr w:type="spellEnd"/>
      <w:r w:rsidRPr="008752D2">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8752D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2F40B54D" w14:textId="77777777" w:rsidR="008752D2" w:rsidRPr="008752D2" w:rsidRDefault="008752D2" w:rsidP="008752D2">
      <w:pPr>
        <w:jc w:val="both"/>
        <w:rPr>
          <w:rFonts w:ascii="Tahoma" w:hAnsi="Tahoma" w:cs="Tahoma"/>
          <w:lang w:val="es-ES_tradnl"/>
        </w:rPr>
      </w:pPr>
    </w:p>
    <w:p w14:paraId="60782795" w14:textId="77777777" w:rsidR="008752D2" w:rsidRPr="008752D2" w:rsidRDefault="008752D2" w:rsidP="008752D2">
      <w:pPr>
        <w:jc w:val="both"/>
        <w:rPr>
          <w:rFonts w:ascii="Tahoma" w:hAnsi="Tahoma" w:cs="Tahoma"/>
          <w:lang w:eastAsia="es-ES"/>
        </w:rPr>
      </w:pPr>
      <w:r w:rsidRPr="008752D2">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752D2">
        <w:rPr>
          <w:rFonts w:ascii="Tahoma" w:hAnsi="Tahoma" w:cs="Tahoma"/>
          <w:i/>
          <w:iCs/>
          <w:lang w:eastAsia="es-ES"/>
        </w:rPr>
        <w:t>“principios de complementariedad, reciprocidad, solidaridad, redistribución, igualdad, seguridad jurídica, sustentabilidad, equilibrio, justicia y transparencia”</w:t>
      </w:r>
      <w:r w:rsidRPr="008752D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C936C72" w14:textId="77777777" w:rsidR="008752D2" w:rsidRPr="008752D2" w:rsidRDefault="008752D2" w:rsidP="008752D2">
      <w:pPr>
        <w:jc w:val="both"/>
        <w:rPr>
          <w:lang w:val="es-ES_tradnl"/>
        </w:rPr>
      </w:pPr>
    </w:p>
    <w:p w14:paraId="3EB45224" w14:textId="77777777" w:rsidR="008752D2" w:rsidRPr="008752D2" w:rsidRDefault="008752D2" w:rsidP="008752D2">
      <w:pPr>
        <w:tabs>
          <w:tab w:val="left" w:pos="993"/>
        </w:tabs>
        <w:spacing w:line="260" w:lineRule="atLeast"/>
        <w:jc w:val="both"/>
        <w:rPr>
          <w:rFonts w:ascii="Tahoma" w:hAnsi="Tahoma" w:cs="Tahoma"/>
          <w:b/>
          <w:lang w:val="es-ES_tradnl"/>
        </w:rPr>
      </w:pPr>
      <w:r w:rsidRPr="008752D2">
        <w:rPr>
          <w:rFonts w:ascii="Tahoma" w:hAnsi="Tahoma" w:cs="Tahoma"/>
          <w:b/>
          <w:lang w:val="es-ES_tradnl"/>
        </w:rPr>
        <w:t>Proceso de provisión/dotación de materiales de construcción.</w:t>
      </w:r>
    </w:p>
    <w:p w14:paraId="26C00B51"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07EECE8"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05348E4" w14:textId="77777777" w:rsidR="008752D2" w:rsidRPr="008752D2" w:rsidRDefault="008752D2" w:rsidP="008752D2">
      <w:pPr>
        <w:tabs>
          <w:tab w:val="left" w:pos="993"/>
        </w:tabs>
        <w:spacing w:line="260" w:lineRule="atLeast"/>
        <w:jc w:val="both"/>
        <w:rPr>
          <w:rFonts w:ascii="Tahoma" w:hAnsi="Tahoma" w:cs="Tahoma"/>
          <w:color w:val="FF0000"/>
          <w:lang w:val="es-ES_tradnl"/>
        </w:rPr>
      </w:pPr>
      <w:r w:rsidRPr="008752D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62006AD" w14:textId="77777777" w:rsidR="008752D2" w:rsidRPr="008752D2" w:rsidRDefault="008752D2" w:rsidP="008752D2">
      <w:pPr>
        <w:tabs>
          <w:tab w:val="left" w:pos="993"/>
        </w:tabs>
        <w:spacing w:line="260" w:lineRule="atLeast"/>
        <w:jc w:val="both"/>
        <w:rPr>
          <w:rFonts w:ascii="Tahoma" w:hAnsi="Tahoma" w:cs="Tahoma"/>
          <w:b/>
          <w:lang w:val="es-ES_tradnl"/>
        </w:rPr>
      </w:pPr>
      <w:r w:rsidRPr="008752D2">
        <w:rPr>
          <w:rFonts w:ascii="Tahoma" w:hAnsi="Tahoma" w:cs="Tahoma"/>
          <w:b/>
          <w:lang w:val="es-ES_tradnl"/>
        </w:rPr>
        <w:t xml:space="preserve">Del Almacenamiento y resguardo de los materiales </w:t>
      </w:r>
      <w:bookmarkStart w:id="161" w:name="_Hlk118650468"/>
      <w:r w:rsidRPr="008752D2">
        <w:rPr>
          <w:rFonts w:ascii="Tahoma" w:hAnsi="Tahoma" w:cs="Tahoma"/>
          <w:b/>
          <w:lang w:val="es-ES_tradnl"/>
        </w:rPr>
        <w:t>de construcción</w:t>
      </w:r>
      <w:bookmarkEnd w:id="161"/>
      <w:r w:rsidRPr="008752D2">
        <w:rPr>
          <w:rFonts w:ascii="Tahoma" w:hAnsi="Tahoma" w:cs="Tahoma"/>
          <w:b/>
          <w:lang w:val="es-ES_tradnl"/>
        </w:rPr>
        <w:t>.</w:t>
      </w:r>
    </w:p>
    <w:p w14:paraId="75AD0F5C"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B332793" w14:textId="77777777" w:rsidR="008752D2" w:rsidRPr="008752D2" w:rsidRDefault="008752D2" w:rsidP="008752D2">
      <w:pPr>
        <w:tabs>
          <w:tab w:val="left" w:pos="993"/>
        </w:tabs>
        <w:spacing w:line="260" w:lineRule="atLeast"/>
        <w:jc w:val="both"/>
        <w:rPr>
          <w:rFonts w:ascii="Tahoma" w:hAnsi="Tahoma" w:cs="Tahoma"/>
          <w:b/>
          <w:lang w:val="es-ES_tradnl"/>
        </w:rPr>
      </w:pPr>
      <w:r w:rsidRPr="008752D2">
        <w:rPr>
          <w:rFonts w:ascii="Tahoma" w:hAnsi="Tahoma" w:cs="Tahoma"/>
          <w:b/>
          <w:lang w:val="es-ES_tradnl"/>
        </w:rPr>
        <w:t>De la Asignación de Materiales de Construcción.</w:t>
      </w:r>
    </w:p>
    <w:p w14:paraId="4481DC4A"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w:t>
      </w:r>
      <w:r w:rsidRPr="008752D2">
        <w:rPr>
          <w:rFonts w:ascii="Tahoma" w:hAnsi="Tahoma" w:cs="Tahoma"/>
          <w:lang w:val="es-ES_tradnl"/>
        </w:rPr>
        <w:lastRenderedPageBreak/>
        <w:t>responde al avance físico y cumplimiento de cada familia, a la necesidad, por lo tanto no pueden existir saldos de materiales de construcción por vivienda.</w:t>
      </w:r>
    </w:p>
    <w:p w14:paraId="44ECCAF7"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333587" w14:textId="77777777" w:rsidR="008752D2" w:rsidRPr="008752D2" w:rsidRDefault="008752D2" w:rsidP="008752D2">
      <w:pPr>
        <w:tabs>
          <w:tab w:val="left" w:pos="993"/>
        </w:tabs>
        <w:spacing w:line="260" w:lineRule="atLeast"/>
        <w:jc w:val="both"/>
        <w:rPr>
          <w:rFonts w:ascii="Tahoma" w:hAnsi="Tahoma" w:cs="Tahoma"/>
          <w:b/>
          <w:lang w:val="es-ES_tradnl"/>
        </w:rPr>
      </w:pPr>
      <w:r w:rsidRPr="008752D2">
        <w:rPr>
          <w:rFonts w:ascii="Tahoma" w:hAnsi="Tahoma" w:cs="Tahoma"/>
          <w:b/>
          <w:lang w:val="es-ES_tradnl"/>
        </w:rPr>
        <w:t>De la Entrega de Materiales de Construcción.</w:t>
      </w:r>
    </w:p>
    <w:p w14:paraId="0699670B" w14:textId="77777777" w:rsidR="008752D2" w:rsidRPr="008752D2" w:rsidRDefault="008752D2" w:rsidP="008752D2">
      <w:pPr>
        <w:tabs>
          <w:tab w:val="left" w:pos="993"/>
        </w:tabs>
        <w:spacing w:line="260" w:lineRule="atLeast"/>
        <w:jc w:val="both"/>
        <w:rPr>
          <w:rFonts w:ascii="Tahoma" w:hAnsi="Tahoma" w:cs="Tahoma"/>
          <w:lang w:val="es-ES_tradnl"/>
        </w:rPr>
      </w:pPr>
      <w:r w:rsidRPr="008752D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752D2">
        <w:rPr>
          <w:rFonts w:ascii="Tahoma" w:hAnsi="Tahoma" w:cs="Tahoma"/>
          <w:lang w:val="es-ES_tradnl"/>
        </w:rPr>
        <w:t>kardex</w:t>
      </w:r>
      <w:proofErr w:type="spellEnd"/>
      <w:r w:rsidRPr="008752D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3B8E48" w14:textId="1BDE109E" w:rsidR="008752D2" w:rsidRPr="00F87E29" w:rsidRDefault="008752D2" w:rsidP="00F87E29">
      <w:pPr>
        <w:keepNext/>
        <w:numPr>
          <w:ilvl w:val="0"/>
          <w:numId w:val="43"/>
        </w:numPr>
        <w:spacing w:before="240" w:after="60" w:line="260" w:lineRule="atLeast"/>
        <w:ind w:left="360"/>
        <w:outlineLvl w:val="0"/>
        <w:rPr>
          <w:rFonts w:ascii="Tahoma" w:hAnsi="Tahoma" w:cs="Tahoma"/>
          <w:b/>
          <w:bCs/>
          <w:color w:val="000000"/>
          <w:kern w:val="32"/>
          <w:lang w:val="es-ES_tradnl"/>
        </w:rPr>
      </w:pPr>
      <w:bookmarkStart w:id="162" w:name="_Toc536520846"/>
      <w:bookmarkStart w:id="163" w:name="_Toc71811176"/>
      <w:r w:rsidRPr="008752D2">
        <w:rPr>
          <w:rFonts w:ascii="Tahoma" w:hAnsi="Tahoma" w:cs="Tahoma"/>
          <w:b/>
          <w:bCs/>
          <w:color w:val="000000"/>
          <w:kern w:val="32"/>
          <w:lang w:val="es-ES_tradnl"/>
        </w:rPr>
        <w:t>ESPECIFICACIONES TÉCNICAS DE MATERIALES</w:t>
      </w:r>
      <w:bookmarkEnd w:id="162"/>
      <w:r w:rsidRPr="008752D2">
        <w:rPr>
          <w:rFonts w:ascii="Tahoma" w:hAnsi="Tahoma" w:cs="Tahoma"/>
          <w:b/>
          <w:bCs/>
          <w:color w:val="000000"/>
          <w:kern w:val="32"/>
          <w:lang w:val="es-ES_tradnl"/>
        </w:rPr>
        <w:t xml:space="preserve"> DE CONSTRUCCIÓN</w:t>
      </w:r>
      <w:bookmarkEnd w:id="163"/>
    </w:p>
    <w:tbl>
      <w:tblPr>
        <w:tblW w:w="0" w:type="auto"/>
        <w:jc w:val="center"/>
        <w:tblLayout w:type="fixed"/>
        <w:tblCellMar>
          <w:left w:w="70" w:type="dxa"/>
          <w:right w:w="70" w:type="dxa"/>
        </w:tblCellMar>
        <w:tblLook w:val="04A0" w:firstRow="1" w:lastRow="0" w:firstColumn="1" w:lastColumn="0" w:noHBand="0" w:noVBand="1"/>
      </w:tblPr>
      <w:tblGrid>
        <w:gridCol w:w="562"/>
        <w:gridCol w:w="1985"/>
        <w:gridCol w:w="1276"/>
        <w:gridCol w:w="5571"/>
      </w:tblGrid>
      <w:tr w:rsidR="008752D2" w:rsidRPr="008752D2" w14:paraId="003201B6" w14:textId="77777777" w:rsidTr="00F87E29">
        <w:trPr>
          <w:trHeight w:val="20"/>
          <w:jc w:val="center"/>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6CE3773"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PROYECTO DE VIVIENDA CUALITATIVA EN EL MUNICIPIO DE LURIBAY  -FASE(IV) 2024- LA PAZ</w:t>
            </w:r>
          </w:p>
        </w:tc>
      </w:tr>
      <w:tr w:rsidR="008752D2" w:rsidRPr="008752D2" w14:paraId="368DEEB0" w14:textId="77777777" w:rsidTr="00F87E29">
        <w:trPr>
          <w:trHeight w:val="20"/>
          <w:jc w:val="center"/>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97848CF"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DESCRIPCION DE INSUMOS</w:t>
            </w:r>
          </w:p>
        </w:tc>
      </w:tr>
      <w:tr w:rsidR="008752D2" w:rsidRPr="008752D2" w14:paraId="5B128F7C" w14:textId="77777777" w:rsidTr="00F87E29">
        <w:trPr>
          <w:trHeight w:val="2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E0AB4B3"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N°</w:t>
            </w:r>
          </w:p>
        </w:tc>
        <w:tc>
          <w:tcPr>
            <w:tcW w:w="1985"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7BC3367A"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NOMBRE DEL INSUMO</w:t>
            </w:r>
          </w:p>
        </w:tc>
        <w:tc>
          <w:tcPr>
            <w:tcW w:w="1276"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B0DE57A"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UNIDAD</w:t>
            </w:r>
          </w:p>
        </w:tc>
        <w:tc>
          <w:tcPr>
            <w:tcW w:w="5571"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2F29363D" w14:textId="77777777" w:rsidR="008752D2" w:rsidRPr="008752D2" w:rsidRDefault="008752D2" w:rsidP="008752D2">
            <w:pPr>
              <w:jc w:val="center"/>
              <w:rPr>
                <w:rFonts w:ascii="Verdana" w:hAnsi="Verdana"/>
                <w:b/>
                <w:bCs/>
                <w:color w:val="FFFFFF" w:themeColor="background1"/>
                <w:sz w:val="16"/>
                <w:szCs w:val="16"/>
                <w:lang w:val="es-BO" w:eastAsia="es-BO"/>
              </w:rPr>
            </w:pPr>
            <w:r w:rsidRPr="008752D2">
              <w:rPr>
                <w:rFonts w:ascii="Verdana" w:hAnsi="Verdana"/>
                <w:b/>
                <w:bCs/>
                <w:color w:val="FFFFFF" w:themeColor="background1"/>
                <w:sz w:val="16"/>
                <w:szCs w:val="16"/>
                <w:lang w:val="es-BO" w:eastAsia="es-BO"/>
              </w:rPr>
              <w:t>ESPECIFICACIONES TECNICAS (REQUISITOS SOBRE EL PRODUCTO)</w:t>
            </w:r>
          </w:p>
        </w:tc>
      </w:tr>
      <w:tr w:rsidR="008752D2" w:rsidRPr="008752D2" w14:paraId="01FD8F6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217734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w:t>
            </w:r>
          </w:p>
        </w:tc>
        <w:tc>
          <w:tcPr>
            <w:tcW w:w="1985" w:type="dxa"/>
            <w:tcBorders>
              <w:top w:val="nil"/>
              <w:left w:val="nil"/>
              <w:bottom w:val="single" w:sz="4" w:space="0" w:color="000000"/>
              <w:right w:val="single" w:sz="4" w:space="0" w:color="000000"/>
            </w:tcBorders>
            <w:noWrap/>
            <w:vAlign w:val="center"/>
            <w:hideMark/>
          </w:tcPr>
          <w:p w14:paraId="08ADF52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ABRAZADERA DE 3"</w:t>
            </w:r>
          </w:p>
        </w:tc>
        <w:tc>
          <w:tcPr>
            <w:tcW w:w="1276" w:type="dxa"/>
            <w:tcBorders>
              <w:top w:val="nil"/>
              <w:left w:val="nil"/>
              <w:bottom w:val="single" w:sz="4" w:space="0" w:color="000000"/>
              <w:right w:val="single" w:sz="4" w:space="0" w:color="000000"/>
            </w:tcBorders>
            <w:noWrap/>
            <w:vAlign w:val="center"/>
            <w:hideMark/>
          </w:tcPr>
          <w:p w14:paraId="14A1F5E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2462EBD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material es utilizado para sujeción y colocación de las bajantes de tubería de PVC de 3” para el drenaje de aguas pluviales.</w:t>
            </w:r>
            <w:r w:rsidRPr="008752D2">
              <w:rPr>
                <w:rFonts w:ascii="Verdana" w:hAnsi="Verdana"/>
                <w:color w:val="000000"/>
                <w:sz w:val="16"/>
                <w:szCs w:val="16"/>
                <w:lang w:val="es-BO" w:eastAsia="es-BO"/>
              </w:rPr>
              <w:br/>
              <w:t>Características que debe cumplir:</w:t>
            </w:r>
            <w:r w:rsidRPr="008752D2">
              <w:rPr>
                <w:rFonts w:ascii="Verdana" w:hAnsi="Verdana"/>
                <w:color w:val="000000"/>
                <w:sz w:val="16"/>
                <w:szCs w:val="16"/>
                <w:lang w:val="es-BO" w:eastAsia="es-BO"/>
              </w:rPr>
              <w:br/>
              <w:t>• Deberá ser apta para tubos de PVC de 3".</w:t>
            </w:r>
            <w:r w:rsidRPr="008752D2">
              <w:rPr>
                <w:rFonts w:ascii="Verdana" w:hAnsi="Verdana"/>
                <w:color w:val="000000"/>
                <w:sz w:val="16"/>
                <w:szCs w:val="16"/>
                <w:lang w:val="es-BO" w:eastAsia="es-BO"/>
              </w:rPr>
              <w:br/>
              <w:t xml:space="preserve">• Grosor de material de 1 a 1.4 </w:t>
            </w:r>
            <w:proofErr w:type="spellStart"/>
            <w:r w:rsidRPr="008752D2">
              <w:rPr>
                <w:rFonts w:ascii="Verdana" w:hAnsi="Verdana"/>
                <w:color w:val="000000"/>
                <w:sz w:val="16"/>
                <w:szCs w:val="16"/>
                <w:lang w:val="es-BO" w:eastAsia="es-BO"/>
              </w:rPr>
              <w:t>mm.</w:t>
            </w:r>
            <w:proofErr w:type="spellEnd"/>
            <w:r w:rsidRPr="008752D2">
              <w:rPr>
                <w:rFonts w:ascii="Verdana" w:hAnsi="Verdana"/>
                <w:color w:val="000000"/>
                <w:sz w:val="16"/>
                <w:szCs w:val="16"/>
                <w:lang w:val="es-BO" w:eastAsia="es-BO"/>
              </w:rPr>
              <w:br/>
              <w:t xml:space="preserve">• Acabado </w:t>
            </w:r>
            <w:proofErr w:type="spellStart"/>
            <w:r w:rsidRPr="008752D2">
              <w:rPr>
                <w:rFonts w:ascii="Verdana" w:hAnsi="Verdana"/>
                <w:color w:val="000000"/>
                <w:sz w:val="16"/>
                <w:szCs w:val="16"/>
                <w:lang w:val="es-BO" w:eastAsia="es-BO"/>
              </w:rPr>
              <w:t>zincado</w:t>
            </w:r>
            <w:proofErr w:type="spellEnd"/>
            <w:r w:rsidRPr="008752D2">
              <w:rPr>
                <w:rFonts w:ascii="Verdana" w:hAnsi="Verdana"/>
                <w:color w:val="000000"/>
                <w:sz w:val="16"/>
                <w:szCs w:val="16"/>
                <w:lang w:val="es-BO" w:eastAsia="es-BO"/>
              </w:rPr>
              <w:t xml:space="preserve"> mayor a 5 micras.</w:t>
            </w:r>
            <w:r w:rsidRPr="008752D2">
              <w:rPr>
                <w:rFonts w:ascii="Verdana" w:hAnsi="Verdana"/>
                <w:color w:val="000000"/>
                <w:sz w:val="16"/>
                <w:szCs w:val="16"/>
                <w:lang w:val="es-BO" w:eastAsia="es-BO"/>
              </w:rPr>
              <w:br/>
              <w:t>• Deberá soportar una carga de 100 Kg.</w:t>
            </w:r>
            <w:r w:rsidRPr="008752D2">
              <w:rPr>
                <w:rFonts w:ascii="Verdana" w:hAnsi="Verdana"/>
                <w:color w:val="000000"/>
                <w:sz w:val="16"/>
                <w:szCs w:val="16"/>
                <w:lang w:val="es-BO" w:eastAsia="es-BO"/>
              </w:rPr>
              <w:br/>
              <w:t>• Deberá contener huecos en sus extremos para la sujeción a la pared.(FA)</w:t>
            </w:r>
          </w:p>
        </w:tc>
      </w:tr>
      <w:tr w:rsidR="008752D2" w:rsidRPr="008752D2" w14:paraId="436A8D1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7738AD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w:t>
            </w:r>
          </w:p>
        </w:tc>
        <w:tc>
          <w:tcPr>
            <w:tcW w:w="1985" w:type="dxa"/>
            <w:tcBorders>
              <w:top w:val="nil"/>
              <w:left w:val="nil"/>
              <w:bottom w:val="single" w:sz="4" w:space="0" w:color="000000"/>
              <w:right w:val="single" w:sz="4" w:space="0" w:color="000000"/>
            </w:tcBorders>
            <w:noWrap/>
            <w:vAlign w:val="center"/>
            <w:hideMark/>
          </w:tcPr>
          <w:p w14:paraId="26A2D9F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ALAMBRE DE AMARRE</w:t>
            </w:r>
          </w:p>
        </w:tc>
        <w:tc>
          <w:tcPr>
            <w:tcW w:w="1276" w:type="dxa"/>
            <w:tcBorders>
              <w:top w:val="nil"/>
              <w:left w:val="nil"/>
              <w:bottom w:val="single" w:sz="4" w:space="0" w:color="000000"/>
              <w:right w:val="single" w:sz="4" w:space="0" w:color="000000"/>
            </w:tcBorders>
            <w:noWrap/>
            <w:vAlign w:val="center"/>
            <w:hideMark/>
          </w:tcPr>
          <w:p w14:paraId="5091950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7C0E15E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alambre de amarre requerido será producido con acero de bajo contenido de carbono obtenido por </w:t>
            </w:r>
            <w:proofErr w:type="spellStart"/>
            <w:r w:rsidRPr="008752D2">
              <w:rPr>
                <w:rFonts w:ascii="Verdana" w:hAnsi="Verdana"/>
                <w:color w:val="000000"/>
                <w:sz w:val="16"/>
                <w:szCs w:val="16"/>
                <w:lang w:val="es-BO" w:eastAsia="es-BO"/>
              </w:rPr>
              <w:t>trefilación</w:t>
            </w:r>
            <w:proofErr w:type="spellEnd"/>
            <w:r w:rsidRPr="008752D2">
              <w:rPr>
                <w:rFonts w:ascii="Verdana" w:hAnsi="Verdana"/>
                <w:color w:val="000000"/>
                <w:sz w:val="16"/>
                <w:szCs w:val="16"/>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752D2">
              <w:rPr>
                <w:rFonts w:ascii="Verdana" w:hAnsi="Verdana"/>
                <w:color w:val="000000"/>
                <w:sz w:val="16"/>
                <w:szCs w:val="16"/>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752D2">
              <w:rPr>
                <w:rFonts w:ascii="Verdana" w:hAnsi="Verdana"/>
                <w:color w:val="000000"/>
                <w:sz w:val="16"/>
                <w:szCs w:val="16"/>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752D2" w:rsidRPr="008752D2" w14:paraId="6196065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9B38D4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w:t>
            </w:r>
          </w:p>
        </w:tc>
        <w:tc>
          <w:tcPr>
            <w:tcW w:w="1985" w:type="dxa"/>
            <w:tcBorders>
              <w:top w:val="nil"/>
              <w:left w:val="nil"/>
              <w:bottom w:val="single" w:sz="4" w:space="0" w:color="000000"/>
              <w:right w:val="single" w:sz="4" w:space="0" w:color="000000"/>
            </w:tcBorders>
            <w:noWrap/>
            <w:vAlign w:val="center"/>
            <w:hideMark/>
          </w:tcPr>
          <w:p w14:paraId="284012D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ALAMBRE DE COBRE Nº 10 AWG</w:t>
            </w:r>
          </w:p>
        </w:tc>
        <w:tc>
          <w:tcPr>
            <w:tcW w:w="1276" w:type="dxa"/>
            <w:tcBorders>
              <w:top w:val="nil"/>
              <w:left w:val="nil"/>
              <w:bottom w:val="single" w:sz="4" w:space="0" w:color="000000"/>
              <w:right w:val="single" w:sz="4" w:space="0" w:color="000000"/>
            </w:tcBorders>
            <w:noWrap/>
            <w:vAlign w:val="center"/>
            <w:hideMark/>
          </w:tcPr>
          <w:p w14:paraId="3D20B75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2B25BB7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 un elemento que provee la trayectoria para el flujo de la corriente en las instalaciones eléctricas.</w:t>
            </w:r>
            <w:r w:rsidRPr="008752D2">
              <w:rPr>
                <w:rFonts w:ascii="Verdana" w:hAnsi="Verdana"/>
                <w:color w:val="000000"/>
                <w:sz w:val="16"/>
                <w:szCs w:val="16"/>
                <w:lang w:val="es-BO"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752D2">
              <w:rPr>
                <w:rFonts w:ascii="Verdana" w:hAnsi="Verdana"/>
                <w:color w:val="000000"/>
                <w:sz w:val="16"/>
                <w:szCs w:val="16"/>
                <w:lang w:val="es-BO" w:eastAsia="es-BO"/>
              </w:rPr>
              <w:br/>
              <w:t>Deberá ser de buena calidad, de marca reconocida y deberá cumplir con la Norma NB777 Instalaciones Eléctricas.</w:t>
            </w:r>
          </w:p>
        </w:tc>
      </w:tr>
      <w:tr w:rsidR="008752D2" w:rsidRPr="008752D2" w14:paraId="433C516F" w14:textId="77777777" w:rsidTr="00451484">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537F363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w:t>
            </w:r>
          </w:p>
        </w:tc>
        <w:tc>
          <w:tcPr>
            <w:tcW w:w="1985" w:type="dxa"/>
            <w:tcBorders>
              <w:top w:val="nil"/>
              <w:left w:val="nil"/>
              <w:bottom w:val="single" w:sz="4" w:space="0" w:color="auto"/>
              <w:right w:val="single" w:sz="4" w:space="0" w:color="000000"/>
            </w:tcBorders>
            <w:noWrap/>
            <w:vAlign w:val="center"/>
            <w:hideMark/>
          </w:tcPr>
          <w:p w14:paraId="524EBAC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ALAMBRE DE COBRE Nº 12 AWG</w:t>
            </w:r>
          </w:p>
        </w:tc>
        <w:tc>
          <w:tcPr>
            <w:tcW w:w="1276" w:type="dxa"/>
            <w:tcBorders>
              <w:top w:val="nil"/>
              <w:left w:val="nil"/>
              <w:bottom w:val="single" w:sz="4" w:space="0" w:color="auto"/>
              <w:right w:val="single" w:sz="4" w:space="0" w:color="000000"/>
            </w:tcBorders>
            <w:noWrap/>
            <w:vAlign w:val="center"/>
            <w:hideMark/>
          </w:tcPr>
          <w:p w14:paraId="31617C3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auto"/>
              <w:right w:val="single" w:sz="4" w:space="0" w:color="000000"/>
            </w:tcBorders>
            <w:vAlign w:val="center"/>
            <w:hideMark/>
          </w:tcPr>
          <w:p w14:paraId="03E6AB0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 un elemento que provee la trayectoria para el flujo de la corriente en las instalaciones eléctricas.</w:t>
            </w:r>
            <w:r w:rsidRPr="008752D2">
              <w:rPr>
                <w:rFonts w:ascii="Verdana" w:hAnsi="Verdana"/>
                <w:color w:val="000000"/>
                <w:sz w:val="16"/>
                <w:szCs w:val="16"/>
                <w:lang w:val="es-BO"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752D2">
              <w:rPr>
                <w:rFonts w:ascii="Verdana" w:hAnsi="Verdana"/>
                <w:color w:val="000000"/>
                <w:sz w:val="16"/>
                <w:szCs w:val="16"/>
                <w:lang w:val="es-BO" w:eastAsia="es-BO"/>
              </w:rPr>
              <w:br/>
              <w:t>Deberá ser de buena calidad, de marca reconocida y deberá cumplir con la Norma NB777 Instalaciones Eléctricas.</w:t>
            </w:r>
          </w:p>
        </w:tc>
      </w:tr>
      <w:tr w:rsidR="008752D2" w:rsidRPr="008752D2" w14:paraId="47F02EC5" w14:textId="77777777" w:rsidTr="00451484">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7C0CEF0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5</w:t>
            </w:r>
          </w:p>
        </w:tc>
        <w:tc>
          <w:tcPr>
            <w:tcW w:w="1985" w:type="dxa"/>
            <w:tcBorders>
              <w:top w:val="single" w:sz="4" w:space="0" w:color="auto"/>
              <w:left w:val="nil"/>
              <w:bottom w:val="single" w:sz="4" w:space="0" w:color="000000"/>
              <w:right w:val="single" w:sz="4" w:space="0" w:color="000000"/>
            </w:tcBorders>
            <w:noWrap/>
            <w:vAlign w:val="center"/>
            <w:hideMark/>
          </w:tcPr>
          <w:p w14:paraId="1739F7D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ALAMBRE DE COBRE Nº 14 AWG</w:t>
            </w:r>
          </w:p>
        </w:tc>
        <w:tc>
          <w:tcPr>
            <w:tcW w:w="1276" w:type="dxa"/>
            <w:tcBorders>
              <w:top w:val="single" w:sz="4" w:space="0" w:color="auto"/>
              <w:left w:val="nil"/>
              <w:bottom w:val="single" w:sz="4" w:space="0" w:color="000000"/>
              <w:right w:val="single" w:sz="4" w:space="0" w:color="000000"/>
            </w:tcBorders>
            <w:noWrap/>
            <w:vAlign w:val="center"/>
            <w:hideMark/>
          </w:tcPr>
          <w:p w14:paraId="25E5E45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single" w:sz="4" w:space="0" w:color="auto"/>
              <w:left w:val="nil"/>
              <w:bottom w:val="single" w:sz="4" w:space="0" w:color="000000"/>
              <w:right w:val="single" w:sz="4" w:space="0" w:color="000000"/>
            </w:tcBorders>
            <w:vAlign w:val="center"/>
            <w:hideMark/>
          </w:tcPr>
          <w:p w14:paraId="7F75093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 un elemento que provee la trayectoria para el flujo de la corriente en las instalaciones eléctricas.</w:t>
            </w:r>
            <w:r w:rsidRPr="008752D2">
              <w:rPr>
                <w:rFonts w:ascii="Verdana" w:hAnsi="Verdana"/>
                <w:color w:val="000000"/>
                <w:sz w:val="16"/>
                <w:szCs w:val="16"/>
                <w:lang w:val="es-BO"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752D2">
              <w:rPr>
                <w:rFonts w:ascii="Verdana" w:hAnsi="Verdana"/>
                <w:color w:val="000000"/>
                <w:sz w:val="16"/>
                <w:szCs w:val="16"/>
                <w:lang w:val="es-BO" w:eastAsia="es-BO"/>
              </w:rPr>
              <w:br/>
              <w:t>Deberá ser de buena calidad, de marca reconocida y deberá cumplir con la Norma NB777 Instalaciones Eléctricas.</w:t>
            </w:r>
          </w:p>
        </w:tc>
      </w:tr>
      <w:tr w:rsidR="008752D2" w:rsidRPr="008752D2" w14:paraId="1CC442A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43F0BA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w:t>
            </w:r>
          </w:p>
        </w:tc>
        <w:tc>
          <w:tcPr>
            <w:tcW w:w="1985" w:type="dxa"/>
            <w:tcBorders>
              <w:top w:val="nil"/>
              <w:left w:val="nil"/>
              <w:bottom w:val="single" w:sz="4" w:space="0" w:color="000000"/>
              <w:right w:val="single" w:sz="4" w:space="0" w:color="000000"/>
            </w:tcBorders>
            <w:noWrap/>
            <w:vAlign w:val="center"/>
            <w:hideMark/>
          </w:tcPr>
          <w:p w14:paraId="61AF594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ALAMBRE GALVANIZADO N°12</w:t>
            </w:r>
          </w:p>
        </w:tc>
        <w:tc>
          <w:tcPr>
            <w:tcW w:w="1276" w:type="dxa"/>
            <w:tcBorders>
              <w:top w:val="nil"/>
              <w:left w:val="nil"/>
              <w:bottom w:val="single" w:sz="4" w:space="0" w:color="000000"/>
              <w:right w:val="single" w:sz="4" w:space="0" w:color="000000"/>
            </w:tcBorders>
            <w:noWrap/>
            <w:vAlign w:val="center"/>
            <w:hideMark/>
          </w:tcPr>
          <w:p w14:paraId="1F005DB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6C192C4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752D2" w:rsidRPr="008752D2" w14:paraId="081C8A0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03D2C86"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w:t>
            </w:r>
          </w:p>
        </w:tc>
        <w:tc>
          <w:tcPr>
            <w:tcW w:w="1985" w:type="dxa"/>
            <w:tcBorders>
              <w:top w:val="nil"/>
              <w:left w:val="nil"/>
              <w:bottom w:val="single" w:sz="4" w:space="0" w:color="000000"/>
              <w:right w:val="single" w:sz="4" w:space="0" w:color="000000"/>
            </w:tcBorders>
            <w:noWrap/>
            <w:vAlign w:val="center"/>
            <w:hideMark/>
          </w:tcPr>
          <w:p w14:paraId="35E1EB3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ALQUITRÁN</w:t>
            </w:r>
          </w:p>
        </w:tc>
        <w:tc>
          <w:tcPr>
            <w:tcW w:w="1276" w:type="dxa"/>
            <w:tcBorders>
              <w:top w:val="nil"/>
              <w:left w:val="nil"/>
              <w:bottom w:val="single" w:sz="4" w:space="0" w:color="000000"/>
              <w:right w:val="single" w:sz="4" w:space="0" w:color="000000"/>
            </w:tcBorders>
            <w:noWrap/>
            <w:vAlign w:val="center"/>
            <w:hideMark/>
          </w:tcPr>
          <w:p w14:paraId="3708A0D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610E995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752D2">
              <w:rPr>
                <w:rFonts w:ascii="Verdana" w:hAnsi="Verdana"/>
                <w:color w:val="000000"/>
                <w:sz w:val="16"/>
                <w:szCs w:val="16"/>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752D2">
              <w:rPr>
                <w:rFonts w:ascii="Verdana" w:hAnsi="Verdana"/>
                <w:color w:val="000000"/>
                <w:sz w:val="16"/>
                <w:szCs w:val="16"/>
                <w:lang w:val="es-BO" w:eastAsia="es-BO"/>
              </w:rPr>
              <w:br/>
              <w:t>El material debe presentarse en tambores sellados y claramente etiquetados, indicando su origen y cantidad. Debe tener una apariencia viscosa de color negro y una densidad de 0.93 +/- 0.02 kg/l.</w:t>
            </w:r>
          </w:p>
        </w:tc>
      </w:tr>
      <w:tr w:rsidR="008752D2" w:rsidRPr="008752D2" w14:paraId="6D808E3F" w14:textId="77777777" w:rsidTr="00451484">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49E7DA9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w:t>
            </w:r>
          </w:p>
        </w:tc>
        <w:tc>
          <w:tcPr>
            <w:tcW w:w="1985" w:type="dxa"/>
            <w:tcBorders>
              <w:top w:val="nil"/>
              <w:left w:val="nil"/>
              <w:bottom w:val="single" w:sz="4" w:space="0" w:color="auto"/>
              <w:right w:val="single" w:sz="4" w:space="0" w:color="000000"/>
            </w:tcBorders>
            <w:noWrap/>
            <w:vAlign w:val="center"/>
            <w:hideMark/>
          </w:tcPr>
          <w:p w14:paraId="5EBA184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BARNIZ</w:t>
            </w:r>
          </w:p>
        </w:tc>
        <w:tc>
          <w:tcPr>
            <w:tcW w:w="1276" w:type="dxa"/>
            <w:tcBorders>
              <w:top w:val="nil"/>
              <w:left w:val="nil"/>
              <w:bottom w:val="single" w:sz="4" w:space="0" w:color="auto"/>
              <w:right w:val="single" w:sz="4" w:space="0" w:color="000000"/>
            </w:tcBorders>
            <w:noWrap/>
            <w:vAlign w:val="center"/>
            <w:hideMark/>
          </w:tcPr>
          <w:p w14:paraId="2442C0A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auto"/>
              <w:right w:val="single" w:sz="4" w:space="0" w:color="000000"/>
            </w:tcBorders>
            <w:vAlign w:val="center"/>
            <w:hideMark/>
          </w:tcPr>
          <w:p w14:paraId="2FE489A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8752D2">
              <w:rPr>
                <w:rFonts w:ascii="Verdana" w:hAnsi="Verdana"/>
                <w:color w:val="000000"/>
                <w:sz w:val="16"/>
                <w:szCs w:val="16"/>
                <w:lang w:val="es-BO" w:eastAsia="es-BO"/>
              </w:rPr>
              <w:br/>
              <w:t>Se emplea para proteger maderas en interiores y exteriores, para evitar los daños producidos por hongos e insectos, como así también de la intemperie y de la luz solar.</w:t>
            </w:r>
            <w:r w:rsidRPr="008752D2">
              <w:rPr>
                <w:rFonts w:ascii="Verdana" w:hAnsi="Verdana"/>
                <w:color w:val="000000"/>
                <w:sz w:val="16"/>
                <w:szCs w:val="16"/>
                <w:lang w:val="es-BO" w:eastAsia="es-BO"/>
              </w:rPr>
              <w:br/>
              <w:t xml:space="preserve">La madera barnizada presenta una gran resistencia a las aguas de lluvia, destacando además la veta natural de ella. </w:t>
            </w:r>
            <w:r w:rsidRPr="008752D2">
              <w:rPr>
                <w:rFonts w:ascii="Verdana" w:hAnsi="Verdana"/>
                <w:color w:val="000000"/>
                <w:sz w:val="16"/>
                <w:szCs w:val="16"/>
                <w:lang w:val="es-BO" w:eastAsia="es-BO"/>
              </w:rPr>
              <w:br/>
              <w:t>Las características del material serán:</w:t>
            </w:r>
            <w:r w:rsidRPr="008752D2">
              <w:rPr>
                <w:rFonts w:ascii="Verdana" w:hAnsi="Verdana"/>
                <w:color w:val="000000"/>
                <w:sz w:val="16"/>
                <w:szCs w:val="16"/>
                <w:lang w:val="es-BO" w:eastAsia="es-BO"/>
              </w:rPr>
              <w:br/>
              <w:t>Naturaleza Química: Resinas sintéticas disueltas en aguarrás mineral.</w:t>
            </w:r>
            <w:r w:rsidRPr="008752D2">
              <w:rPr>
                <w:rFonts w:ascii="Verdana" w:hAnsi="Verdana"/>
                <w:color w:val="000000"/>
                <w:sz w:val="16"/>
                <w:szCs w:val="16"/>
                <w:lang w:val="es-BO" w:eastAsia="es-BO"/>
              </w:rPr>
              <w:br/>
              <w:t>Color: Incoloro y varios de acuerdo a requerimiento.</w:t>
            </w:r>
            <w:r w:rsidRPr="008752D2">
              <w:rPr>
                <w:rFonts w:ascii="Verdana" w:hAnsi="Verdana"/>
                <w:color w:val="000000"/>
                <w:sz w:val="16"/>
                <w:szCs w:val="16"/>
                <w:lang w:val="es-BO" w:eastAsia="es-BO"/>
              </w:rPr>
              <w:br/>
              <w:t>Acabado: Brillante.</w:t>
            </w:r>
            <w:r w:rsidRPr="008752D2">
              <w:rPr>
                <w:rFonts w:ascii="Verdana" w:hAnsi="Verdana"/>
                <w:color w:val="000000"/>
                <w:sz w:val="16"/>
                <w:szCs w:val="16"/>
                <w:lang w:val="es-BO" w:eastAsia="es-BO"/>
              </w:rPr>
              <w:br/>
              <w:t>Rendimiento: 40±5 m²/gal/mano, dependiendo del grado de absorción, rugosidad y espesor de película.</w:t>
            </w:r>
            <w:r w:rsidRPr="008752D2">
              <w:rPr>
                <w:rFonts w:ascii="Verdana" w:hAnsi="Verdana"/>
                <w:color w:val="000000"/>
                <w:sz w:val="16"/>
                <w:szCs w:val="16"/>
                <w:lang w:val="es-BO" w:eastAsia="es-BO"/>
              </w:rPr>
              <w:br/>
              <w:t>Número de capas: 2 para interior, y &gt;3 para exterior con tinte.</w:t>
            </w:r>
            <w:r w:rsidRPr="008752D2">
              <w:rPr>
                <w:rFonts w:ascii="Verdana" w:hAnsi="Verdana"/>
                <w:color w:val="000000"/>
                <w:sz w:val="16"/>
                <w:szCs w:val="16"/>
                <w:lang w:val="es-BO" w:eastAsia="es-BO"/>
              </w:rPr>
              <w:br/>
              <w:t>Aplicación: Brocha, rodillo y pistola.</w:t>
            </w:r>
            <w:r w:rsidRPr="008752D2">
              <w:rPr>
                <w:rFonts w:ascii="Verdana" w:hAnsi="Verdana"/>
                <w:color w:val="000000"/>
                <w:sz w:val="16"/>
                <w:szCs w:val="16"/>
                <w:lang w:val="es-BO" w:eastAsia="es-BO"/>
              </w:rPr>
              <w:br/>
              <w:t>Diluyente: Aguarrás mineral.</w:t>
            </w:r>
            <w:r w:rsidRPr="008752D2">
              <w:rPr>
                <w:rFonts w:ascii="Verdana" w:hAnsi="Verdana"/>
                <w:color w:val="000000"/>
                <w:sz w:val="16"/>
                <w:szCs w:val="16"/>
                <w:lang w:val="es-BO" w:eastAsia="es-BO"/>
              </w:rPr>
              <w:br/>
              <w:t xml:space="preserve">Dilución: ¼ </w:t>
            </w:r>
            <w:proofErr w:type="spellStart"/>
            <w:r w:rsidRPr="008752D2">
              <w:rPr>
                <w:rFonts w:ascii="Verdana" w:hAnsi="Verdana"/>
                <w:color w:val="000000"/>
                <w:sz w:val="16"/>
                <w:szCs w:val="16"/>
                <w:lang w:val="es-BO" w:eastAsia="es-BO"/>
              </w:rPr>
              <w:t>lt</w:t>
            </w:r>
            <w:proofErr w:type="spellEnd"/>
            <w:r w:rsidRPr="008752D2">
              <w:rPr>
                <w:rFonts w:ascii="Verdana" w:hAnsi="Verdana"/>
                <w:color w:val="000000"/>
                <w:sz w:val="16"/>
                <w:szCs w:val="16"/>
                <w:lang w:val="es-BO" w:eastAsia="es-BO"/>
              </w:rPr>
              <w:t>/</w:t>
            </w:r>
            <w:proofErr w:type="spellStart"/>
            <w:r w:rsidRPr="008752D2">
              <w:rPr>
                <w:rFonts w:ascii="Verdana" w:hAnsi="Verdana"/>
                <w:color w:val="000000"/>
                <w:sz w:val="16"/>
                <w:szCs w:val="16"/>
                <w:lang w:val="es-BO" w:eastAsia="es-BO"/>
              </w:rPr>
              <w:t>gl</w:t>
            </w:r>
            <w:proofErr w:type="spellEnd"/>
            <w:r w:rsidRPr="008752D2">
              <w:rPr>
                <w:rFonts w:ascii="Verdana" w:hAnsi="Verdana"/>
                <w:color w:val="000000"/>
                <w:sz w:val="16"/>
                <w:szCs w:val="16"/>
                <w:lang w:val="es-BO" w:eastAsia="es-BO"/>
              </w:rPr>
              <w:t xml:space="preserve"> para brocha y rodillo, y ½ </w:t>
            </w:r>
            <w:proofErr w:type="spellStart"/>
            <w:r w:rsidRPr="008752D2">
              <w:rPr>
                <w:rFonts w:ascii="Verdana" w:hAnsi="Verdana"/>
                <w:color w:val="000000"/>
                <w:sz w:val="16"/>
                <w:szCs w:val="16"/>
                <w:lang w:val="es-BO" w:eastAsia="es-BO"/>
              </w:rPr>
              <w:t>lt</w:t>
            </w:r>
            <w:proofErr w:type="spellEnd"/>
            <w:r w:rsidRPr="008752D2">
              <w:rPr>
                <w:rFonts w:ascii="Verdana" w:hAnsi="Verdana"/>
                <w:color w:val="000000"/>
                <w:sz w:val="16"/>
                <w:szCs w:val="16"/>
                <w:lang w:val="es-BO" w:eastAsia="es-BO"/>
              </w:rPr>
              <w:t>/</w:t>
            </w:r>
            <w:proofErr w:type="spellStart"/>
            <w:r w:rsidRPr="008752D2">
              <w:rPr>
                <w:rFonts w:ascii="Verdana" w:hAnsi="Verdana"/>
                <w:color w:val="000000"/>
                <w:sz w:val="16"/>
                <w:szCs w:val="16"/>
                <w:lang w:val="es-BO" w:eastAsia="es-BO"/>
              </w:rPr>
              <w:t>gl</w:t>
            </w:r>
            <w:proofErr w:type="spellEnd"/>
            <w:r w:rsidRPr="008752D2">
              <w:rPr>
                <w:rFonts w:ascii="Verdana" w:hAnsi="Verdana"/>
                <w:color w:val="000000"/>
                <w:sz w:val="16"/>
                <w:szCs w:val="16"/>
                <w:lang w:val="es-BO" w:eastAsia="es-BO"/>
              </w:rPr>
              <w:t xml:space="preserve"> para pistola.</w:t>
            </w:r>
            <w:r w:rsidRPr="008752D2">
              <w:rPr>
                <w:rFonts w:ascii="Verdana" w:hAnsi="Verdana"/>
                <w:color w:val="000000"/>
                <w:sz w:val="16"/>
                <w:szCs w:val="16"/>
                <w:lang w:val="es-BO" w:eastAsia="es-BO"/>
              </w:rPr>
              <w:br/>
              <w:t>Condiciones de secado: 20ºC, 60% H.R y 50 micrones espesor húmedo.</w:t>
            </w:r>
            <w:r w:rsidRPr="008752D2">
              <w:rPr>
                <w:rFonts w:ascii="Verdana" w:hAnsi="Verdana"/>
                <w:color w:val="000000"/>
                <w:sz w:val="16"/>
                <w:szCs w:val="16"/>
                <w:lang w:val="es-BO" w:eastAsia="es-BO"/>
              </w:rPr>
              <w:br/>
              <w:t>Secado Tacto: 6-8 horas.</w:t>
            </w:r>
            <w:r w:rsidRPr="008752D2">
              <w:rPr>
                <w:rFonts w:ascii="Verdana" w:hAnsi="Verdana"/>
                <w:color w:val="000000"/>
                <w:sz w:val="16"/>
                <w:szCs w:val="16"/>
                <w:lang w:val="es-BO" w:eastAsia="es-BO"/>
              </w:rPr>
              <w:br/>
              <w:t>Secado entre manos: 24 horas.</w:t>
            </w:r>
            <w:r w:rsidRPr="008752D2">
              <w:rPr>
                <w:rFonts w:ascii="Verdana" w:hAnsi="Verdana"/>
                <w:color w:val="000000"/>
                <w:sz w:val="16"/>
                <w:szCs w:val="16"/>
                <w:lang w:val="es-BO" w:eastAsia="es-BO"/>
              </w:rPr>
              <w:br/>
              <w:t>Secado final: 48 horas.</w:t>
            </w:r>
            <w:r w:rsidRPr="008752D2">
              <w:rPr>
                <w:rFonts w:ascii="Verdana" w:hAnsi="Verdana"/>
                <w:color w:val="000000"/>
                <w:sz w:val="16"/>
                <w:szCs w:val="16"/>
                <w:lang w:val="es-BO" w:eastAsia="es-BO"/>
              </w:rPr>
              <w:br/>
              <w:t>Estabilidad de almacenaje: 24 meses en envases herméticamente cerrados 10-30ºC y H.R. menor a 80%.</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5D145025" w14:textId="77777777" w:rsidTr="00451484">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77DDFFE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9</w:t>
            </w:r>
          </w:p>
        </w:tc>
        <w:tc>
          <w:tcPr>
            <w:tcW w:w="1985" w:type="dxa"/>
            <w:tcBorders>
              <w:top w:val="single" w:sz="4" w:space="0" w:color="auto"/>
              <w:left w:val="nil"/>
              <w:bottom w:val="single" w:sz="4" w:space="0" w:color="000000"/>
              <w:right w:val="single" w:sz="4" w:space="0" w:color="000000"/>
            </w:tcBorders>
            <w:noWrap/>
            <w:vAlign w:val="center"/>
            <w:hideMark/>
          </w:tcPr>
          <w:p w14:paraId="1AAEDB8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BISAGRA DE 4"</w:t>
            </w:r>
          </w:p>
        </w:tc>
        <w:tc>
          <w:tcPr>
            <w:tcW w:w="1276" w:type="dxa"/>
            <w:tcBorders>
              <w:top w:val="single" w:sz="4" w:space="0" w:color="auto"/>
              <w:left w:val="nil"/>
              <w:bottom w:val="single" w:sz="4" w:space="0" w:color="000000"/>
              <w:right w:val="single" w:sz="4" w:space="0" w:color="000000"/>
            </w:tcBorders>
            <w:noWrap/>
            <w:vAlign w:val="center"/>
            <w:hideMark/>
          </w:tcPr>
          <w:p w14:paraId="4128436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40AD8D5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material se emplea en puertas y ventanas. (Permite abrir la hoja de la puerta o ventana).</w:t>
            </w:r>
            <w:r w:rsidRPr="008752D2">
              <w:rPr>
                <w:rFonts w:ascii="Verdana" w:hAnsi="Verdana"/>
                <w:color w:val="000000"/>
                <w:sz w:val="16"/>
                <w:szCs w:val="16"/>
                <w:lang w:val="es-BO" w:eastAsia="es-BO"/>
              </w:rPr>
              <w:br/>
              <w:t>Características que debe cumplir:</w:t>
            </w:r>
            <w:r w:rsidRPr="008752D2">
              <w:rPr>
                <w:rFonts w:ascii="Verdana" w:hAnsi="Verdana"/>
                <w:color w:val="000000"/>
                <w:sz w:val="16"/>
                <w:szCs w:val="16"/>
                <w:lang w:val="es-BO" w:eastAsia="es-BO"/>
              </w:rPr>
              <w:br/>
              <w:t xml:space="preserve">Dimensiones mínimas: </w:t>
            </w:r>
            <w:r w:rsidRPr="008752D2">
              <w:rPr>
                <w:rFonts w:ascii="Verdana" w:hAnsi="Verdana"/>
                <w:color w:val="000000"/>
                <w:sz w:val="16"/>
                <w:szCs w:val="16"/>
                <w:lang w:val="es-BO" w:eastAsia="es-BO"/>
              </w:rPr>
              <w:br/>
              <w:t xml:space="preserve">- Largo x ancho: 102.0 x 102.0 </w:t>
            </w:r>
            <w:proofErr w:type="spellStart"/>
            <w:r w:rsidRPr="008752D2">
              <w:rPr>
                <w:rFonts w:ascii="Verdana" w:hAnsi="Verdana"/>
                <w:color w:val="000000"/>
                <w:sz w:val="16"/>
                <w:szCs w:val="16"/>
                <w:lang w:val="es-BO" w:eastAsia="es-BO"/>
              </w:rPr>
              <w:t>mm.</w:t>
            </w:r>
            <w:proofErr w:type="spellEnd"/>
            <w:r w:rsidRPr="008752D2">
              <w:rPr>
                <w:rFonts w:ascii="Verdana" w:hAnsi="Verdana"/>
                <w:color w:val="000000"/>
                <w:sz w:val="16"/>
                <w:szCs w:val="16"/>
                <w:lang w:val="es-BO" w:eastAsia="es-BO"/>
              </w:rPr>
              <w:br/>
              <w:t xml:space="preserve">- Espesor: 2.5 </w:t>
            </w:r>
            <w:proofErr w:type="spellStart"/>
            <w:r w:rsidRPr="008752D2">
              <w:rPr>
                <w:rFonts w:ascii="Verdana" w:hAnsi="Verdana"/>
                <w:color w:val="000000"/>
                <w:sz w:val="16"/>
                <w:szCs w:val="16"/>
                <w:lang w:val="es-BO" w:eastAsia="es-BO"/>
              </w:rPr>
              <w:t>mm.</w:t>
            </w:r>
            <w:proofErr w:type="spellEnd"/>
            <w:r w:rsidRPr="008752D2">
              <w:rPr>
                <w:rFonts w:ascii="Verdana" w:hAnsi="Verdana"/>
                <w:color w:val="000000"/>
                <w:sz w:val="16"/>
                <w:szCs w:val="16"/>
                <w:lang w:val="es-BO" w:eastAsia="es-BO"/>
              </w:rPr>
              <w:br/>
              <w:t xml:space="preserve">Terminado: </w:t>
            </w:r>
            <w:proofErr w:type="spellStart"/>
            <w:r w:rsidRPr="008752D2">
              <w:rPr>
                <w:rFonts w:ascii="Verdana" w:hAnsi="Verdana"/>
                <w:color w:val="000000"/>
                <w:sz w:val="16"/>
                <w:szCs w:val="16"/>
                <w:lang w:val="es-BO" w:eastAsia="es-BO"/>
              </w:rPr>
              <w:t>Cobrizado</w:t>
            </w:r>
            <w:proofErr w:type="spellEnd"/>
            <w:r w:rsidRPr="008752D2">
              <w:rPr>
                <w:rFonts w:ascii="Verdana" w:hAnsi="Verdana"/>
                <w:color w:val="000000"/>
                <w:sz w:val="16"/>
                <w:szCs w:val="16"/>
                <w:lang w:val="es-BO" w:eastAsia="es-BO"/>
              </w:rPr>
              <w:t>, o de acuerdo al Inspector de Proyecto.</w:t>
            </w:r>
            <w:r w:rsidRPr="008752D2">
              <w:rPr>
                <w:rFonts w:ascii="Verdana" w:hAnsi="Verdana"/>
                <w:color w:val="000000"/>
                <w:sz w:val="16"/>
                <w:szCs w:val="16"/>
                <w:lang w:val="es-BO" w:eastAsia="es-BO"/>
              </w:rPr>
              <w:br/>
              <w:t>El material será de buena calidad, la Entidad Ejecutora deberá presentar al Inspector de Proyecto muestras para su aprobación ya que no se aceptarán imitaciones de ningún tipo.</w:t>
            </w:r>
          </w:p>
        </w:tc>
      </w:tr>
      <w:tr w:rsidR="008752D2" w:rsidRPr="008752D2" w14:paraId="2743A1C0"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F5379D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w:t>
            </w:r>
          </w:p>
        </w:tc>
        <w:tc>
          <w:tcPr>
            <w:tcW w:w="1985" w:type="dxa"/>
            <w:tcBorders>
              <w:top w:val="nil"/>
              <w:left w:val="nil"/>
              <w:bottom w:val="single" w:sz="4" w:space="0" w:color="000000"/>
              <w:right w:val="single" w:sz="4" w:space="0" w:color="000000"/>
            </w:tcBorders>
            <w:noWrap/>
            <w:vAlign w:val="center"/>
            <w:hideMark/>
          </w:tcPr>
          <w:p w14:paraId="707674F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BISAGRA PARA METAL</w:t>
            </w:r>
          </w:p>
        </w:tc>
        <w:tc>
          <w:tcPr>
            <w:tcW w:w="1276" w:type="dxa"/>
            <w:tcBorders>
              <w:top w:val="nil"/>
              <w:left w:val="nil"/>
              <w:bottom w:val="single" w:sz="4" w:space="0" w:color="000000"/>
              <w:right w:val="single" w:sz="4" w:space="0" w:color="000000"/>
            </w:tcBorders>
            <w:noWrap/>
            <w:vAlign w:val="center"/>
            <w:hideMark/>
          </w:tcPr>
          <w:p w14:paraId="0B7105D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9F8C25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Una bisagra, es un herraje articulado de acero galvanizado que posibilita el giro de puertas, ventanas o paneles de muebles. Cuenta con dos piezas, una de las cuales va unida a la hoja y gira sobre un eje, permitiendo su movimiento circular.</w:t>
            </w:r>
            <w:r w:rsidRPr="008752D2">
              <w:rPr>
                <w:rFonts w:ascii="Verdana" w:hAnsi="Verdana"/>
                <w:color w:val="000000"/>
                <w:sz w:val="16"/>
                <w:szCs w:val="16"/>
                <w:lang w:val="es-BO" w:eastAsia="es-BO"/>
              </w:rPr>
              <w:br/>
              <w:t>Bisagras para metal servirán para fijar las puertas.</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711D7EE8"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8A1140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11</w:t>
            </w:r>
          </w:p>
        </w:tc>
        <w:tc>
          <w:tcPr>
            <w:tcW w:w="1985" w:type="dxa"/>
            <w:tcBorders>
              <w:top w:val="nil"/>
              <w:left w:val="nil"/>
              <w:bottom w:val="single" w:sz="4" w:space="0" w:color="000000"/>
              <w:right w:val="single" w:sz="4" w:space="0" w:color="000000"/>
            </w:tcBorders>
            <w:noWrap/>
            <w:vAlign w:val="center"/>
            <w:hideMark/>
          </w:tcPr>
          <w:p w14:paraId="068AED4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BOTAGUAS DE CERÁMICA UNA CAÍDA</w:t>
            </w:r>
          </w:p>
        </w:tc>
        <w:tc>
          <w:tcPr>
            <w:tcW w:w="1276" w:type="dxa"/>
            <w:tcBorders>
              <w:top w:val="nil"/>
              <w:left w:val="nil"/>
              <w:bottom w:val="single" w:sz="4" w:space="0" w:color="000000"/>
              <w:right w:val="single" w:sz="4" w:space="0" w:color="000000"/>
            </w:tcBorders>
            <w:noWrap/>
            <w:vAlign w:val="center"/>
            <w:hideMark/>
          </w:tcPr>
          <w:p w14:paraId="1ABD52E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C220B6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Refiere a la construcción de botaguas de ladrillo cerámico de una caída, en lugares específicos según planos constructivos.</w:t>
            </w:r>
            <w:r w:rsidRPr="008752D2">
              <w:rPr>
                <w:rFonts w:ascii="Verdana" w:hAnsi="Verdana"/>
                <w:color w:val="000000"/>
                <w:sz w:val="16"/>
                <w:szCs w:val="16"/>
                <w:lang w:val="es-BO" w:eastAsia="es-BO"/>
              </w:rPr>
              <w:br/>
              <w:t>DESCRIPCIÓN DEL PRODUCTO</w:t>
            </w:r>
            <w:r w:rsidRPr="008752D2">
              <w:rPr>
                <w:rFonts w:ascii="Verdana" w:hAnsi="Verdana"/>
                <w:color w:val="000000"/>
                <w:sz w:val="16"/>
                <w:szCs w:val="16"/>
                <w:lang w:val="es-BO" w:eastAsia="es-BO"/>
              </w:rPr>
              <w:br/>
              <w:t>Cerámica rectangular, con 4 huecos de diferentes tamaños en la cara frontal, liso todas las caras.</w:t>
            </w:r>
            <w:r w:rsidRPr="008752D2">
              <w:rPr>
                <w:rFonts w:ascii="Verdana" w:hAnsi="Verdana"/>
                <w:color w:val="000000"/>
                <w:sz w:val="16"/>
                <w:szCs w:val="16"/>
                <w:lang w:val="es-BO" w:eastAsia="es-BO"/>
              </w:rPr>
              <w:br/>
              <w:t>DATOS</w:t>
            </w:r>
            <w:r w:rsidRPr="008752D2">
              <w:rPr>
                <w:rFonts w:ascii="Verdana" w:hAnsi="Verdana"/>
                <w:color w:val="000000"/>
                <w:sz w:val="16"/>
                <w:szCs w:val="16"/>
                <w:lang w:val="es-BO" w:eastAsia="es-BO"/>
              </w:rPr>
              <w:br/>
              <w:t>Acabado: Textura lisa en los laterales de la pieza.</w:t>
            </w:r>
            <w:r w:rsidRPr="008752D2">
              <w:rPr>
                <w:rFonts w:ascii="Verdana" w:hAnsi="Verdana"/>
                <w:color w:val="000000"/>
                <w:sz w:val="16"/>
                <w:szCs w:val="16"/>
                <w:lang w:val="es-BO" w:eastAsia="es-BO"/>
              </w:rPr>
              <w:br/>
              <w:t>DIMENSIONES</w:t>
            </w:r>
            <w:r w:rsidRPr="008752D2">
              <w:rPr>
                <w:rFonts w:ascii="Verdana" w:hAnsi="Verdana"/>
                <w:color w:val="000000"/>
                <w:sz w:val="16"/>
                <w:szCs w:val="16"/>
                <w:lang w:val="es-BO" w:eastAsia="es-BO"/>
              </w:rPr>
              <w:br/>
              <w:t>Alto: 9 cm</w:t>
            </w:r>
            <w:r w:rsidRPr="008752D2">
              <w:rPr>
                <w:rFonts w:ascii="Verdana" w:hAnsi="Verdana"/>
                <w:color w:val="000000"/>
                <w:sz w:val="16"/>
                <w:szCs w:val="16"/>
                <w:lang w:val="es-BO" w:eastAsia="es-BO"/>
              </w:rPr>
              <w:br/>
              <w:t>Largo: 25 cm</w:t>
            </w:r>
            <w:r w:rsidRPr="008752D2">
              <w:rPr>
                <w:rFonts w:ascii="Verdana" w:hAnsi="Verdana"/>
                <w:color w:val="000000"/>
                <w:sz w:val="16"/>
                <w:szCs w:val="16"/>
                <w:lang w:val="es-BO" w:eastAsia="es-BO"/>
              </w:rPr>
              <w:br/>
              <w:t>Ancho: 18.5 cm</w:t>
            </w:r>
            <w:r w:rsidRPr="008752D2">
              <w:rPr>
                <w:rFonts w:ascii="Verdana" w:hAnsi="Verdana"/>
                <w:color w:val="000000"/>
                <w:sz w:val="16"/>
                <w:szCs w:val="16"/>
                <w:lang w:val="es-BO" w:eastAsia="es-BO"/>
              </w:rPr>
              <w:br/>
              <w:t>Peso: 3.1 Kg</w:t>
            </w:r>
            <w:r w:rsidRPr="008752D2">
              <w:rPr>
                <w:rFonts w:ascii="Verdana" w:hAnsi="Verdana"/>
                <w:color w:val="000000"/>
                <w:sz w:val="16"/>
                <w:szCs w:val="16"/>
                <w:lang w:val="es-BO" w:eastAsia="es-BO"/>
              </w:rPr>
              <w:br/>
              <w:t>RENDIMIENTO</w:t>
            </w:r>
            <w:r w:rsidRPr="008752D2">
              <w:rPr>
                <w:rFonts w:ascii="Verdana" w:hAnsi="Verdana"/>
                <w:color w:val="000000"/>
                <w:sz w:val="16"/>
                <w:szCs w:val="16"/>
                <w:lang w:val="es-BO" w:eastAsia="es-BO"/>
              </w:rPr>
              <w:br/>
              <w:t xml:space="preserve">4 </w:t>
            </w:r>
            <w:proofErr w:type="spellStart"/>
            <w:r w:rsidRPr="008752D2">
              <w:rPr>
                <w:rFonts w:ascii="Verdana" w:hAnsi="Verdana"/>
                <w:color w:val="000000"/>
                <w:sz w:val="16"/>
                <w:szCs w:val="16"/>
                <w:lang w:val="es-BO" w:eastAsia="es-BO"/>
              </w:rPr>
              <w:t>Pzas</w:t>
            </w:r>
            <w:proofErr w:type="spellEnd"/>
            <w:r w:rsidRPr="008752D2">
              <w:rPr>
                <w:rFonts w:ascii="Verdana" w:hAnsi="Verdana"/>
                <w:color w:val="000000"/>
                <w:sz w:val="16"/>
                <w:szCs w:val="16"/>
                <w:lang w:val="es-BO" w:eastAsia="es-BO"/>
              </w:rPr>
              <w:t>/ML</w:t>
            </w:r>
            <w:r w:rsidRPr="008752D2">
              <w:rPr>
                <w:rFonts w:ascii="Verdana" w:hAnsi="Verdana"/>
                <w:color w:val="000000"/>
                <w:sz w:val="16"/>
                <w:szCs w:val="16"/>
                <w:lang w:val="es-BO"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4A8C0BC8"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39A858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12</w:t>
            </w:r>
          </w:p>
        </w:tc>
        <w:tc>
          <w:tcPr>
            <w:tcW w:w="1985" w:type="dxa"/>
            <w:tcBorders>
              <w:top w:val="nil"/>
              <w:left w:val="nil"/>
              <w:bottom w:val="single" w:sz="4" w:space="0" w:color="000000"/>
              <w:right w:val="single" w:sz="4" w:space="0" w:color="000000"/>
            </w:tcBorders>
            <w:noWrap/>
            <w:vAlign w:val="center"/>
            <w:hideMark/>
          </w:tcPr>
          <w:p w14:paraId="2A01D15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CAJA DE REGISTRO DE PVC</w:t>
            </w:r>
          </w:p>
        </w:tc>
        <w:tc>
          <w:tcPr>
            <w:tcW w:w="1276" w:type="dxa"/>
            <w:tcBorders>
              <w:top w:val="nil"/>
              <w:left w:val="nil"/>
              <w:bottom w:val="single" w:sz="4" w:space="0" w:color="000000"/>
              <w:right w:val="single" w:sz="4" w:space="0" w:color="000000"/>
            </w:tcBorders>
            <w:noWrap/>
            <w:vAlign w:val="center"/>
            <w:hideMark/>
          </w:tcPr>
          <w:p w14:paraId="22C8675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D308C8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752D2">
              <w:rPr>
                <w:rFonts w:ascii="Verdana" w:hAnsi="Verdana"/>
                <w:color w:val="000000"/>
                <w:sz w:val="16"/>
                <w:szCs w:val="16"/>
                <w:lang w:val="es-BO" w:eastAsia="es-BO"/>
              </w:rPr>
              <w:br/>
              <w:t>El limpiador y el pegamento para PVC serán de buena calidad debidamente aprobado por el Inspector de Proyecto.</w:t>
            </w:r>
            <w:r w:rsidRPr="008752D2">
              <w:rPr>
                <w:rFonts w:ascii="Verdana" w:hAnsi="Verdana"/>
                <w:color w:val="000000"/>
                <w:sz w:val="16"/>
                <w:szCs w:val="16"/>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752D2">
              <w:rPr>
                <w:rFonts w:ascii="Verdana" w:hAnsi="Verdana"/>
                <w:color w:val="000000"/>
                <w:sz w:val="16"/>
                <w:szCs w:val="16"/>
                <w:lang w:val="es-BO" w:eastAsia="es-BO"/>
              </w:rPr>
              <w:br/>
              <w:t>Características que debe cumplir:</w:t>
            </w:r>
            <w:r w:rsidRPr="008752D2">
              <w:rPr>
                <w:rFonts w:ascii="Verdana" w:hAnsi="Verdana"/>
                <w:color w:val="000000"/>
                <w:sz w:val="16"/>
                <w:szCs w:val="16"/>
                <w:lang w:val="es-BO" w:eastAsia="es-BO"/>
              </w:rPr>
              <w:br/>
              <w:t>• La caja de registro de PVC de terminación M/H</w:t>
            </w:r>
            <w:r w:rsidRPr="008752D2">
              <w:rPr>
                <w:rFonts w:ascii="Verdana" w:hAnsi="Verdana"/>
                <w:color w:val="000000"/>
                <w:sz w:val="16"/>
                <w:szCs w:val="16"/>
                <w:lang w:val="es-BO" w:eastAsia="es-BO"/>
              </w:rPr>
              <w:br/>
              <w:t xml:space="preserve">• No deberá ser piezas  obtenidas mediante cortes o cortados en seco, </w:t>
            </w:r>
            <w:r w:rsidRPr="008752D2">
              <w:rPr>
                <w:rFonts w:ascii="Verdana" w:hAnsi="Verdana"/>
                <w:color w:val="000000"/>
                <w:sz w:val="16"/>
                <w:szCs w:val="16"/>
                <w:lang w:val="es-BO" w:eastAsia="es-BO"/>
              </w:rPr>
              <w:br/>
              <w:t xml:space="preserve">• Dimensiones de altura 30cm y ancho de 40cm </w:t>
            </w:r>
            <w:r w:rsidRPr="008752D2">
              <w:rPr>
                <w:rFonts w:ascii="Verdana" w:hAnsi="Verdan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752D2" w:rsidRPr="008752D2" w14:paraId="32A5240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9ACD17E"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13</w:t>
            </w:r>
          </w:p>
        </w:tc>
        <w:tc>
          <w:tcPr>
            <w:tcW w:w="1985" w:type="dxa"/>
            <w:tcBorders>
              <w:top w:val="nil"/>
              <w:left w:val="nil"/>
              <w:bottom w:val="single" w:sz="4" w:space="0" w:color="000000"/>
              <w:right w:val="single" w:sz="4" w:space="0" w:color="000000"/>
            </w:tcBorders>
            <w:noWrap/>
            <w:vAlign w:val="center"/>
            <w:hideMark/>
          </w:tcPr>
          <w:p w14:paraId="75EDC6C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CAJA PARA 1 TÉRMICO</w:t>
            </w:r>
          </w:p>
        </w:tc>
        <w:tc>
          <w:tcPr>
            <w:tcW w:w="1276" w:type="dxa"/>
            <w:tcBorders>
              <w:top w:val="nil"/>
              <w:left w:val="nil"/>
              <w:bottom w:val="single" w:sz="4" w:space="0" w:color="000000"/>
              <w:right w:val="single" w:sz="4" w:space="0" w:color="000000"/>
            </w:tcBorders>
            <w:noWrap/>
            <w:vAlign w:val="center"/>
            <w:hideMark/>
          </w:tcPr>
          <w:p w14:paraId="3DF0CCB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9EB4AE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752D2">
              <w:rPr>
                <w:rFonts w:ascii="Verdana" w:hAnsi="Verdana"/>
                <w:color w:val="000000"/>
                <w:sz w:val="16"/>
                <w:szCs w:val="16"/>
                <w:lang w:val="es-BO" w:eastAsia="es-BO"/>
              </w:rPr>
              <w:br/>
              <w:t xml:space="preserve">El tablero de distribución deberá ser de plástico y de buena calidad,  así mismo deberán llevar los elementos de sujeción respectivos para los disyuntores, así como circuitos tenga la </w:t>
            </w:r>
            <w:r w:rsidRPr="008752D2">
              <w:rPr>
                <w:rFonts w:ascii="Verdana" w:hAnsi="Verdana"/>
                <w:color w:val="000000"/>
                <w:sz w:val="16"/>
                <w:szCs w:val="16"/>
                <w:lang w:val="es-BO" w:eastAsia="es-BO"/>
              </w:rPr>
              <w:lastRenderedPageBreak/>
              <w:t xml:space="preserve">instalación eléctrica y deberán cumplir mínimamente recomendaciones de la NORMA BOLIVIANA NB777. Además de ello deben contar con rieles DIN para alojar a los </w:t>
            </w:r>
            <w:proofErr w:type="spellStart"/>
            <w:r w:rsidRPr="008752D2">
              <w:rPr>
                <w:rFonts w:ascii="Verdana" w:hAnsi="Verdana"/>
                <w:color w:val="000000"/>
                <w:sz w:val="16"/>
                <w:szCs w:val="16"/>
                <w:lang w:val="es-BO" w:eastAsia="es-BO"/>
              </w:rPr>
              <w:t>termomagnéticos</w:t>
            </w:r>
            <w:proofErr w:type="spellEnd"/>
            <w:r w:rsidRPr="008752D2">
              <w:rPr>
                <w:rFonts w:ascii="Verdana" w:hAnsi="Verdana"/>
                <w:color w:val="000000"/>
                <w:sz w:val="16"/>
                <w:szCs w:val="16"/>
                <w:lang w:val="es-BO" w:eastAsia="es-BO"/>
              </w:rPr>
              <w:t xml:space="preserve"> requeridos. Deberá ser de buena calidad y de marca reconocida.</w:t>
            </w:r>
          </w:p>
        </w:tc>
      </w:tr>
      <w:tr w:rsidR="008752D2" w:rsidRPr="008752D2" w14:paraId="2BCD21B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46435E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14</w:t>
            </w:r>
          </w:p>
        </w:tc>
        <w:tc>
          <w:tcPr>
            <w:tcW w:w="1985" w:type="dxa"/>
            <w:tcBorders>
              <w:top w:val="nil"/>
              <w:left w:val="nil"/>
              <w:bottom w:val="single" w:sz="4" w:space="0" w:color="000000"/>
              <w:right w:val="single" w:sz="4" w:space="0" w:color="000000"/>
            </w:tcBorders>
            <w:noWrap/>
            <w:vAlign w:val="center"/>
            <w:hideMark/>
          </w:tcPr>
          <w:p w14:paraId="1373AC9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CAJA PARA 3 TÉRMICOS</w:t>
            </w:r>
          </w:p>
        </w:tc>
        <w:tc>
          <w:tcPr>
            <w:tcW w:w="1276" w:type="dxa"/>
            <w:tcBorders>
              <w:top w:val="nil"/>
              <w:left w:val="nil"/>
              <w:bottom w:val="single" w:sz="4" w:space="0" w:color="000000"/>
              <w:right w:val="single" w:sz="4" w:space="0" w:color="000000"/>
            </w:tcBorders>
            <w:noWrap/>
            <w:vAlign w:val="center"/>
            <w:hideMark/>
          </w:tcPr>
          <w:p w14:paraId="57B0EB0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934708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752D2">
              <w:rPr>
                <w:rFonts w:ascii="Verdana" w:hAnsi="Verdana"/>
                <w:color w:val="000000"/>
                <w:sz w:val="16"/>
                <w:szCs w:val="16"/>
                <w:lang w:val="es-BO" w:eastAsia="es-BO"/>
              </w:rPr>
              <w:t>termomagnéticos</w:t>
            </w:r>
            <w:proofErr w:type="spellEnd"/>
            <w:r w:rsidRPr="008752D2">
              <w:rPr>
                <w:rFonts w:ascii="Verdana" w:hAnsi="Verdana"/>
                <w:color w:val="000000"/>
                <w:sz w:val="16"/>
                <w:szCs w:val="16"/>
                <w:lang w:val="es-BO" w:eastAsia="es-BO"/>
              </w:rPr>
              <w:t xml:space="preserve"> requeridos. Grado de IP-54; Resistencia al Impacto 10ik; Cerradura metálica; Bisagras de aluminio; Provistos con placa de fondo para montaje. Deberá ser de buena calidad y de marca reconocida.</w:t>
            </w:r>
          </w:p>
        </w:tc>
      </w:tr>
      <w:tr w:rsidR="008752D2" w:rsidRPr="008752D2" w14:paraId="334E61E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7923D7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15</w:t>
            </w:r>
          </w:p>
        </w:tc>
        <w:tc>
          <w:tcPr>
            <w:tcW w:w="1985" w:type="dxa"/>
            <w:tcBorders>
              <w:top w:val="nil"/>
              <w:left w:val="nil"/>
              <w:bottom w:val="single" w:sz="4" w:space="0" w:color="000000"/>
              <w:right w:val="single" w:sz="4" w:space="0" w:color="000000"/>
            </w:tcBorders>
            <w:noWrap/>
            <w:vAlign w:val="center"/>
            <w:hideMark/>
          </w:tcPr>
          <w:p w14:paraId="404C167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CAJA PLÁSTICA CIRCULAR</w:t>
            </w:r>
          </w:p>
        </w:tc>
        <w:tc>
          <w:tcPr>
            <w:tcW w:w="1276" w:type="dxa"/>
            <w:tcBorders>
              <w:top w:val="nil"/>
              <w:left w:val="nil"/>
              <w:bottom w:val="single" w:sz="4" w:space="0" w:color="000000"/>
              <w:right w:val="single" w:sz="4" w:space="0" w:color="000000"/>
            </w:tcBorders>
            <w:noWrap/>
            <w:vAlign w:val="center"/>
            <w:hideMark/>
          </w:tcPr>
          <w:p w14:paraId="42064A7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663876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752D2">
              <w:rPr>
                <w:rFonts w:ascii="Verdana" w:hAnsi="Verdana"/>
                <w:color w:val="000000"/>
                <w:sz w:val="16"/>
                <w:szCs w:val="16"/>
                <w:lang w:val="es-BO" w:eastAsia="es-BO"/>
              </w:rPr>
              <w:br/>
              <w:t>Caja plástica circular; Material: PVC; Uso para instalaciones eléctricas en general. Recomendado su uso en áreas húmedas.</w:t>
            </w:r>
            <w:r w:rsidRPr="008752D2">
              <w:rPr>
                <w:rFonts w:ascii="Verdana" w:hAnsi="Verdana"/>
                <w:color w:val="000000"/>
                <w:sz w:val="16"/>
                <w:szCs w:val="16"/>
                <w:lang w:val="es-BO" w:eastAsia="es-BO"/>
              </w:rPr>
              <w:br/>
              <w:t>Deberá ser de buena calidad resistente y con fijación metálica empotrado en ambos lados de la caja, para asegurar con tornillos la tapa o para los puntos de iluminación.</w:t>
            </w:r>
            <w:r w:rsidRPr="008752D2">
              <w:rPr>
                <w:rFonts w:ascii="Verdana" w:hAnsi="Verdana"/>
                <w:color w:val="000000"/>
                <w:sz w:val="16"/>
                <w:szCs w:val="16"/>
                <w:lang w:val="es-BO" w:eastAsia="es-BO"/>
              </w:rPr>
              <w:br/>
              <w:t>Deberá ser de buena calidad y de marca reconocida.</w:t>
            </w:r>
          </w:p>
        </w:tc>
      </w:tr>
      <w:tr w:rsidR="008752D2" w:rsidRPr="008752D2" w14:paraId="6255BEE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10E621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16</w:t>
            </w:r>
          </w:p>
        </w:tc>
        <w:tc>
          <w:tcPr>
            <w:tcW w:w="1985" w:type="dxa"/>
            <w:tcBorders>
              <w:top w:val="nil"/>
              <w:left w:val="nil"/>
              <w:bottom w:val="single" w:sz="4" w:space="0" w:color="000000"/>
              <w:right w:val="single" w:sz="4" w:space="0" w:color="000000"/>
            </w:tcBorders>
            <w:noWrap/>
            <w:vAlign w:val="center"/>
            <w:hideMark/>
          </w:tcPr>
          <w:p w14:paraId="7FD6B6C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CAJA PLÁSTICA RECTANGULAR </w:t>
            </w:r>
          </w:p>
        </w:tc>
        <w:tc>
          <w:tcPr>
            <w:tcW w:w="1276" w:type="dxa"/>
            <w:tcBorders>
              <w:top w:val="nil"/>
              <w:left w:val="nil"/>
              <w:bottom w:val="single" w:sz="4" w:space="0" w:color="000000"/>
              <w:right w:val="single" w:sz="4" w:space="0" w:color="000000"/>
            </w:tcBorders>
            <w:noWrap/>
            <w:vAlign w:val="center"/>
            <w:hideMark/>
          </w:tcPr>
          <w:p w14:paraId="6B2F75C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6C6C3E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752D2">
              <w:rPr>
                <w:rFonts w:ascii="Verdana" w:hAnsi="Verdana"/>
                <w:color w:val="000000"/>
                <w:sz w:val="16"/>
                <w:szCs w:val="16"/>
                <w:lang w:val="es-BO" w:eastAsia="es-BO"/>
              </w:rPr>
              <w:t>Shucko</w:t>
            </w:r>
            <w:proofErr w:type="spellEnd"/>
            <w:r w:rsidRPr="008752D2">
              <w:rPr>
                <w:rFonts w:ascii="Verdana" w:hAnsi="Verdana"/>
                <w:color w:val="000000"/>
                <w:sz w:val="16"/>
                <w:szCs w:val="16"/>
                <w:lang w:val="es-BO" w:eastAsia="es-BO"/>
              </w:rPr>
              <w:t xml:space="preserve"> y conmutador de 3 y 4 vías.</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Caja plástica rectangular; Medida: 2” x 4”</w:t>
            </w:r>
            <w:proofErr w:type="gramStart"/>
            <w:r w:rsidRPr="008752D2">
              <w:rPr>
                <w:rFonts w:ascii="Verdana" w:hAnsi="Verdana"/>
                <w:color w:val="000000"/>
                <w:sz w:val="16"/>
                <w:szCs w:val="16"/>
                <w:lang w:val="es-BO" w:eastAsia="es-BO"/>
              </w:rPr>
              <w:t>;Material</w:t>
            </w:r>
            <w:proofErr w:type="gramEnd"/>
            <w:r w:rsidRPr="008752D2">
              <w:rPr>
                <w:rFonts w:ascii="Verdana" w:hAnsi="Verdana"/>
                <w:color w:val="000000"/>
                <w:sz w:val="16"/>
                <w:szCs w:val="16"/>
                <w:lang w:val="es-BO" w:eastAsia="es-BO"/>
              </w:rPr>
              <w:t>: PVC; Uso para instalaciones eléctricas en general; Recomendado su uso en áreas húmedas.</w:t>
            </w:r>
            <w:r w:rsidRPr="008752D2">
              <w:rPr>
                <w:rFonts w:ascii="Verdana" w:hAnsi="Verdana"/>
                <w:color w:val="000000"/>
                <w:sz w:val="16"/>
                <w:szCs w:val="16"/>
                <w:lang w:val="es-BO" w:eastAsia="es-BO"/>
              </w:rPr>
              <w:br/>
              <w:t>Deberá ser de buena calidad resistente y con fijación metálica empotrado en ambos lados de la caja, para asegurar con tornillos el interruptor o el tomacorriente.</w:t>
            </w:r>
            <w:r w:rsidRPr="008752D2">
              <w:rPr>
                <w:rFonts w:ascii="Verdana" w:hAnsi="Verdana"/>
                <w:color w:val="000000"/>
                <w:sz w:val="16"/>
                <w:szCs w:val="16"/>
                <w:lang w:val="es-BO" w:eastAsia="es-BO"/>
              </w:rPr>
              <w:br/>
              <w:t>Deberá ser de buena calidad y de marca reconocida.</w:t>
            </w:r>
          </w:p>
        </w:tc>
      </w:tr>
      <w:tr w:rsidR="008752D2" w:rsidRPr="008752D2" w14:paraId="13FF8A5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E89327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17</w:t>
            </w:r>
          </w:p>
        </w:tc>
        <w:tc>
          <w:tcPr>
            <w:tcW w:w="1985" w:type="dxa"/>
            <w:tcBorders>
              <w:top w:val="nil"/>
              <w:left w:val="nil"/>
              <w:bottom w:val="single" w:sz="4" w:space="0" w:color="000000"/>
              <w:right w:val="single" w:sz="4" w:space="0" w:color="000000"/>
            </w:tcBorders>
            <w:noWrap/>
            <w:vAlign w:val="center"/>
            <w:hideMark/>
          </w:tcPr>
          <w:p w14:paraId="40616F1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CAJA SIFONADA PVC INC/REJILLA DE PISO</w:t>
            </w:r>
          </w:p>
        </w:tc>
        <w:tc>
          <w:tcPr>
            <w:tcW w:w="1276" w:type="dxa"/>
            <w:tcBorders>
              <w:top w:val="nil"/>
              <w:left w:val="nil"/>
              <w:bottom w:val="single" w:sz="4" w:space="0" w:color="000000"/>
              <w:right w:val="single" w:sz="4" w:space="0" w:color="000000"/>
            </w:tcBorders>
            <w:noWrap/>
            <w:vAlign w:val="center"/>
            <w:hideMark/>
          </w:tcPr>
          <w:p w14:paraId="74F0D01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56B649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es empleado en las instalaciones sanitarias de la vivienda, La caja sifonada es el accesorio de la </w:t>
            </w:r>
            <w:proofErr w:type="spellStart"/>
            <w:r w:rsidRPr="008752D2">
              <w:rPr>
                <w:rFonts w:ascii="Verdana" w:hAnsi="Verdana"/>
                <w:color w:val="000000"/>
                <w:sz w:val="16"/>
                <w:szCs w:val="16"/>
                <w:lang w:val="es-BO" w:eastAsia="es-BO"/>
              </w:rPr>
              <w:t>linea</w:t>
            </w:r>
            <w:proofErr w:type="spellEnd"/>
            <w:r w:rsidRPr="008752D2">
              <w:rPr>
                <w:rFonts w:ascii="Verdana" w:hAnsi="Verdana"/>
                <w:color w:val="000000"/>
                <w:sz w:val="16"/>
                <w:szCs w:val="16"/>
                <w:lang w:val="es-BO"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752D2">
              <w:rPr>
                <w:rFonts w:ascii="Verdana" w:hAnsi="Verdana"/>
                <w:color w:val="000000"/>
                <w:sz w:val="16"/>
                <w:szCs w:val="16"/>
                <w:lang w:val="es-BO" w:eastAsia="es-BO"/>
              </w:rPr>
              <w:br/>
            </w:r>
            <w:proofErr w:type="gramStart"/>
            <w:r w:rsidRPr="008752D2">
              <w:rPr>
                <w:rFonts w:ascii="Verdana" w:hAnsi="Verdana"/>
                <w:color w:val="000000"/>
                <w:sz w:val="16"/>
                <w:szCs w:val="16"/>
                <w:lang w:val="es-BO" w:eastAsia="es-BO"/>
              </w:rPr>
              <w:t>los</w:t>
            </w:r>
            <w:proofErr w:type="gramEnd"/>
            <w:r w:rsidRPr="008752D2">
              <w:rPr>
                <w:rFonts w:ascii="Verdana" w:hAnsi="Verdana"/>
                <w:color w:val="000000"/>
                <w:sz w:val="16"/>
                <w:szCs w:val="16"/>
                <w:lang w:val="es-BO" w:eastAsia="es-BO"/>
              </w:rPr>
              <w:t xml:space="preserve"> accesorios deben tener las siguientes características: </w:t>
            </w:r>
            <w:r w:rsidRPr="008752D2">
              <w:rPr>
                <w:rFonts w:ascii="Verdana" w:hAnsi="Verdana"/>
                <w:color w:val="000000"/>
                <w:sz w:val="16"/>
                <w:szCs w:val="16"/>
                <w:lang w:val="es-BO" w:eastAsia="es-BO"/>
              </w:rPr>
              <w:br/>
              <w:t xml:space="preserve">• Dimensiones de 4” x2” con sello hidráulico </w:t>
            </w:r>
            <w:r w:rsidRPr="008752D2">
              <w:rPr>
                <w:rFonts w:ascii="Verdana" w:hAnsi="Verdana"/>
                <w:color w:val="000000"/>
                <w:sz w:val="16"/>
                <w:szCs w:val="16"/>
                <w:lang w:val="es-BO" w:eastAsia="es-BO"/>
              </w:rPr>
              <w:br/>
              <w:t>• Caja sifonada con sifón interno extraíble</w:t>
            </w:r>
            <w:r w:rsidRPr="008752D2">
              <w:rPr>
                <w:rFonts w:ascii="Verdana" w:hAnsi="Verdana"/>
                <w:color w:val="000000"/>
                <w:sz w:val="16"/>
                <w:szCs w:val="16"/>
                <w:lang w:val="es-BO" w:eastAsia="es-BO"/>
              </w:rPr>
              <w:br/>
              <w:t>• La caja debe tener su tapa de rejilla metálica de diámetro de 9.7 cm o 4”.</w:t>
            </w:r>
            <w:r w:rsidRPr="008752D2">
              <w:rPr>
                <w:rFonts w:ascii="Verdana" w:hAnsi="Verdana"/>
                <w:color w:val="000000"/>
                <w:sz w:val="16"/>
                <w:szCs w:val="16"/>
                <w:lang w:val="es-BO" w:eastAsia="es-BO"/>
              </w:rPr>
              <w:br/>
              <w:t xml:space="preserve">• La procedencia del material </w:t>
            </w:r>
            <w:proofErr w:type="spellStart"/>
            <w:r w:rsidRPr="008752D2">
              <w:rPr>
                <w:rFonts w:ascii="Verdana" w:hAnsi="Verdana"/>
                <w:color w:val="000000"/>
                <w:sz w:val="16"/>
                <w:szCs w:val="16"/>
                <w:lang w:val="es-BO" w:eastAsia="es-BO"/>
              </w:rPr>
              <w:t>sera</w:t>
            </w:r>
            <w:proofErr w:type="spellEnd"/>
            <w:r w:rsidRPr="008752D2">
              <w:rPr>
                <w:rFonts w:ascii="Verdana" w:hAnsi="Verdana"/>
                <w:color w:val="000000"/>
                <w:sz w:val="16"/>
                <w:szCs w:val="16"/>
                <w:lang w:val="es-BO" w:eastAsia="es-BO"/>
              </w:rPr>
              <w:t xml:space="preserve"> de </w:t>
            </w:r>
            <w:proofErr w:type="spellStart"/>
            <w:r w:rsidRPr="008752D2">
              <w:rPr>
                <w:rFonts w:ascii="Verdana" w:hAnsi="Verdana"/>
                <w:color w:val="000000"/>
                <w:sz w:val="16"/>
                <w:szCs w:val="16"/>
                <w:lang w:val="es-BO" w:eastAsia="es-BO"/>
              </w:rPr>
              <w:t>fabrica</w:t>
            </w:r>
            <w:proofErr w:type="spellEnd"/>
            <w:r w:rsidRPr="008752D2">
              <w:rPr>
                <w:rFonts w:ascii="Verdana" w:hAnsi="Verdana"/>
                <w:color w:val="000000"/>
                <w:sz w:val="16"/>
                <w:szCs w:val="16"/>
                <w:lang w:val="es-BO" w:eastAsia="es-BO"/>
              </w:rPr>
              <w:t xml:space="preserve"> por inyección de molde </w:t>
            </w:r>
            <w:r w:rsidRPr="008752D2">
              <w:rPr>
                <w:rFonts w:ascii="Verdana" w:hAnsi="Verdana"/>
                <w:color w:val="000000"/>
                <w:sz w:val="16"/>
                <w:szCs w:val="16"/>
                <w:lang w:val="es-BO" w:eastAsia="es-BO"/>
              </w:rPr>
              <w:br/>
              <w:t>• No deberá ser el uso de piezas espaciales obtenidas mediante cortes</w:t>
            </w:r>
            <w:r w:rsidRPr="008752D2">
              <w:rPr>
                <w:rFonts w:ascii="Verdana" w:hAnsi="Verdana"/>
                <w:color w:val="000000"/>
                <w:sz w:val="16"/>
                <w:szCs w:val="16"/>
                <w:lang w:val="es-BO" w:eastAsia="es-BO"/>
              </w:rPr>
              <w:br/>
              <w:t xml:space="preserve">• Superficie externa e interna lisas y estar libres de grietas, fisuras, ondulaciones y otros defectos que alteren su calidad. </w:t>
            </w:r>
            <w:r w:rsidRPr="008752D2">
              <w:rPr>
                <w:rFonts w:ascii="Verdana" w:hAnsi="Verdana"/>
                <w:color w:val="000000"/>
                <w:sz w:val="16"/>
                <w:szCs w:val="16"/>
                <w:lang w:val="es-BO" w:eastAsia="es-BO"/>
              </w:rPr>
              <w:br/>
              <w:t xml:space="preserve">• Los accesorios deberán ser de color uniforme. </w:t>
            </w:r>
            <w:r w:rsidRPr="008752D2">
              <w:rPr>
                <w:rFonts w:ascii="Verdana" w:hAnsi="Verdana"/>
                <w:color w:val="000000"/>
                <w:sz w:val="16"/>
                <w:szCs w:val="16"/>
                <w:lang w:val="es-BO" w:eastAsia="es-BO"/>
              </w:rPr>
              <w:br/>
              <w:t xml:space="preserve">• Los accesorios procederán de fábrica por inyección de molde, no </w:t>
            </w:r>
            <w:r w:rsidRPr="008752D2">
              <w:rPr>
                <w:rFonts w:ascii="Verdana" w:hAnsi="Verdana"/>
                <w:color w:val="000000"/>
                <w:sz w:val="16"/>
                <w:szCs w:val="16"/>
                <w:lang w:val="es-BO" w:eastAsia="es-BO"/>
              </w:rPr>
              <w:lastRenderedPageBreak/>
              <w:t xml:space="preserve">aceptándose el uso de piezas especiales obtenidas mediante cortes o cortadas en seco. </w:t>
            </w:r>
            <w:r w:rsidRPr="008752D2">
              <w:rPr>
                <w:rFonts w:ascii="Verdana" w:hAnsi="Verdan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752D2" w:rsidRPr="008752D2" w14:paraId="5746758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D6A108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18</w:t>
            </w:r>
          </w:p>
        </w:tc>
        <w:tc>
          <w:tcPr>
            <w:tcW w:w="1985" w:type="dxa"/>
            <w:tcBorders>
              <w:top w:val="nil"/>
              <w:left w:val="nil"/>
              <w:bottom w:val="single" w:sz="4" w:space="0" w:color="000000"/>
              <w:right w:val="single" w:sz="4" w:space="0" w:color="000000"/>
            </w:tcBorders>
            <w:noWrap/>
            <w:vAlign w:val="center"/>
            <w:hideMark/>
          </w:tcPr>
          <w:p w14:paraId="7907FED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CANALETA DE CALAMINA GALVANIZADA NRO 28 CORTE 33</w:t>
            </w:r>
          </w:p>
        </w:tc>
        <w:tc>
          <w:tcPr>
            <w:tcW w:w="1276" w:type="dxa"/>
            <w:tcBorders>
              <w:top w:val="nil"/>
              <w:left w:val="nil"/>
              <w:bottom w:val="single" w:sz="4" w:space="0" w:color="000000"/>
              <w:right w:val="single" w:sz="4" w:space="0" w:color="000000"/>
            </w:tcBorders>
            <w:noWrap/>
            <w:vAlign w:val="center"/>
            <w:hideMark/>
          </w:tcPr>
          <w:p w14:paraId="42C8D0C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2CFF3FF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752D2" w:rsidRPr="008752D2" w14:paraId="54479F3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5175A6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19</w:t>
            </w:r>
          </w:p>
        </w:tc>
        <w:tc>
          <w:tcPr>
            <w:tcW w:w="1985" w:type="dxa"/>
            <w:tcBorders>
              <w:top w:val="nil"/>
              <w:left w:val="nil"/>
              <w:bottom w:val="single" w:sz="4" w:space="0" w:color="000000"/>
              <w:right w:val="single" w:sz="4" w:space="0" w:color="000000"/>
            </w:tcBorders>
            <w:noWrap/>
            <w:vAlign w:val="center"/>
            <w:hideMark/>
          </w:tcPr>
          <w:p w14:paraId="2BF3777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CAÑERÍA DE ALUMINIO 1/2" (BRAZO DE DUCHA)</w:t>
            </w:r>
          </w:p>
        </w:tc>
        <w:tc>
          <w:tcPr>
            <w:tcW w:w="1276" w:type="dxa"/>
            <w:tcBorders>
              <w:top w:val="nil"/>
              <w:left w:val="nil"/>
              <w:bottom w:val="single" w:sz="4" w:space="0" w:color="000000"/>
              <w:right w:val="single" w:sz="4" w:space="0" w:color="000000"/>
            </w:tcBorders>
            <w:noWrap/>
            <w:vAlign w:val="center"/>
            <w:hideMark/>
          </w:tcPr>
          <w:p w14:paraId="363AA82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350F80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Los kits de seguridad serán sujetos en los muros del baño los mismos seguirán una serie de pasos para su correcta ejecución:</w:t>
            </w:r>
            <w:r w:rsidRPr="008752D2">
              <w:rPr>
                <w:rFonts w:ascii="Verdana" w:hAnsi="Verdana"/>
                <w:color w:val="000000"/>
                <w:sz w:val="16"/>
                <w:szCs w:val="16"/>
                <w:lang w:val="es-BO" w:eastAsia="es-BO"/>
              </w:rPr>
              <w:br/>
              <w:t>• Consultar Planos Arquitectónicos y verificar localización.</w:t>
            </w:r>
            <w:r w:rsidRPr="008752D2">
              <w:rPr>
                <w:rFonts w:ascii="Verdana" w:hAnsi="Verdana"/>
                <w:color w:val="000000"/>
                <w:sz w:val="16"/>
                <w:szCs w:val="16"/>
                <w:lang w:val="es-BO" w:eastAsia="es-BO"/>
              </w:rPr>
              <w:br/>
              <w:t>• Localizar en lugares y alturas señalados en planos Barras de ayuda para minusválidos en acero inoxidable.</w:t>
            </w:r>
            <w:r w:rsidRPr="008752D2">
              <w:rPr>
                <w:rFonts w:ascii="Verdana" w:hAnsi="Verdana"/>
                <w:color w:val="000000"/>
                <w:sz w:val="16"/>
                <w:szCs w:val="16"/>
                <w:lang w:val="es-BO" w:eastAsia="es-BO"/>
              </w:rPr>
              <w:br/>
              <w:t>• Realizar instalación siguiendo todas las indicaciones del Inspector de Proyecto.</w:t>
            </w:r>
            <w:r w:rsidRPr="008752D2">
              <w:rPr>
                <w:rFonts w:ascii="Verdana" w:hAnsi="Verdana"/>
                <w:color w:val="000000"/>
                <w:sz w:val="16"/>
                <w:szCs w:val="16"/>
                <w:lang w:val="es-BO" w:eastAsia="es-BO"/>
              </w:rPr>
              <w:br/>
              <w:t>• Utilizar herrajes, chazos y tornillería en acero inoxidable adecuada para el empotramiento al muro.</w:t>
            </w:r>
            <w:r w:rsidRPr="008752D2">
              <w:rPr>
                <w:rFonts w:ascii="Verdana" w:hAnsi="Verdana"/>
                <w:color w:val="000000"/>
                <w:sz w:val="16"/>
                <w:szCs w:val="16"/>
                <w:lang w:val="es-BO" w:eastAsia="es-BO"/>
              </w:rPr>
              <w:br/>
              <w:t>• Verificar niveles y acabados para aceptación.</w:t>
            </w:r>
          </w:p>
        </w:tc>
      </w:tr>
      <w:tr w:rsidR="008752D2" w:rsidRPr="008752D2" w14:paraId="54A2B0CD"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AB42B8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20</w:t>
            </w:r>
          </w:p>
        </w:tc>
        <w:tc>
          <w:tcPr>
            <w:tcW w:w="1985" w:type="dxa"/>
            <w:tcBorders>
              <w:top w:val="nil"/>
              <w:left w:val="nil"/>
              <w:bottom w:val="single" w:sz="4" w:space="0" w:color="000000"/>
              <w:right w:val="single" w:sz="4" w:space="0" w:color="000000"/>
            </w:tcBorders>
            <w:noWrap/>
            <w:vAlign w:val="center"/>
            <w:hideMark/>
          </w:tcPr>
          <w:p w14:paraId="4CF667A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CARTÓN ASFALTICO</w:t>
            </w:r>
          </w:p>
        </w:tc>
        <w:tc>
          <w:tcPr>
            <w:tcW w:w="1276" w:type="dxa"/>
            <w:tcBorders>
              <w:top w:val="nil"/>
              <w:left w:val="nil"/>
              <w:bottom w:val="single" w:sz="4" w:space="0" w:color="000000"/>
              <w:right w:val="single" w:sz="4" w:space="0" w:color="000000"/>
            </w:tcBorders>
            <w:noWrap/>
            <w:vAlign w:val="center"/>
            <w:hideMark/>
          </w:tcPr>
          <w:p w14:paraId="23F45A4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7038F88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8752D2">
              <w:rPr>
                <w:rFonts w:ascii="Verdana" w:hAnsi="Verdana"/>
                <w:color w:val="000000"/>
                <w:sz w:val="16"/>
                <w:szCs w:val="16"/>
                <w:lang w:val="es-BO" w:eastAsia="es-BO"/>
              </w:rPr>
              <w:t>laboratorio efectuados</w:t>
            </w:r>
            <w:proofErr w:type="gramEnd"/>
            <w:r w:rsidRPr="008752D2">
              <w:rPr>
                <w:rFonts w:ascii="Verdana" w:hAnsi="Verdana"/>
                <w:color w:val="000000"/>
                <w:sz w:val="16"/>
                <w:szCs w:val="16"/>
                <w:lang w:val="es-BO" w:eastAsia="es-BO"/>
              </w:rPr>
              <w:t>, tanto sobre materias primas como también sobre el producto final, en condiciones estándar y extremas de temperatura, tensión y envejecimiento (simulación en laboratorio).</w:t>
            </w:r>
            <w:r w:rsidRPr="008752D2">
              <w:rPr>
                <w:rFonts w:ascii="Verdana" w:hAnsi="Verdana"/>
                <w:color w:val="000000"/>
                <w:sz w:val="16"/>
                <w:szCs w:val="16"/>
                <w:lang w:val="es-BO" w:eastAsia="es-BO"/>
              </w:rPr>
              <w:br/>
              <w:t>Ideal para impermeabilizar elementos constructivos como cimentaciones. Resiste el ataque de microorganismos y bacterias. Soporta movimientos estructurales.</w:t>
            </w:r>
            <w:r w:rsidRPr="008752D2">
              <w:rPr>
                <w:rFonts w:ascii="Verdana" w:hAnsi="Verdana"/>
                <w:color w:val="000000"/>
                <w:sz w:val="16"/>
                <w:szCs w:val="16"/>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8752D2">
              <w:rPr>
                <w:rFonts w:ascii="Verdana" w:hAnsi="Verdana"/>
                <w:color w:val="000000"/>
                <w:sz w:val="16"/>
                <w:szCs w:val="16"/>
                <w:lang w:val="es-BO" w:eastAsia="es-BO"/>
              </w:rPr>
              <w:t>ligante</w:t>
            </w:r>
            <w:proofErr w:type="spellEnd"/>
            <w:r w:rsidRPr="008752D2">
              <w:rPr>
                <w:rFonts w:ascii="Verdana" w:hAnsi="Verdana"/>
                <w:color w:val="000000"/>
                <w:sz w:val="16"/>
                <w:szCs w:val="16"/>
                <w:lang w:val="es-BO" w:eastAsia="es-BO"/>
              </w:rPr>
              <w:t xml:space="preserve"> que es el alquitrán, para una buena adhesión al elemento el cual se desea impermeabilizar, los traslapes longitudinales no deben ser menores a 10 cm.</w:t>
            </w:r>
            <w:r w:rsidRPr="008752D2">
              <w:rPr>
                <w:rFonts w:ascii="Verdana" w:hAnsi="Verdana"/>
                <w:color w:val="000000"/>
                <w:sz w:val="16"/>
                <w:szCs w:val="16"/>
                <w:lang w:val="es-BO" w:eastAsia="es-BO"/>
              </w:rPr>
              <w:br/>
              <w:t>Se debe tomar las previsiones para evitar accidentes como intoxicaciones, inflamaciones y explosiones.</w:t>
            </w:r>
            <w:r w:rsidRPr="008752D2">
              <w:rPr>
                <w:rFonts w:ascii="Verdana" w:hAnsi="Verdana"/>
                <w:color w:val="000000"/>
                <w:sz w:val="16"/>
                <w:szCs w:val="16"/>
                <w:lang w:val="es-BO" w:eastAsia="es-BO"/>
              </w:rPr>
              <w:br/>
              <w:t>Características:</w:t>
            </w:r>
            <w:r w:rsidRPr="008752D2">
              <w:rPr>
                <w:rFonts w:ascii="Verdana" w:hAnsi="Verdana"/>
                <w:color w:val="000000"/>
                <w:sz w:val="16"/>
                <w:szCs w:val="16"/>
                <w:lang w:val="es-BO" w:eastAsia="es-BO"/>
              </w:rPr>
              <w:br/>
              <w:t>• Debe tener alta resistencia a la intemperie</w:t>
            </w:r>
            <w:r w:rsidRPr="008752D2">
              <w:rPr>
                <w:rFonts w:ascii="Verdana" w:hAnsi="Verdana"/>
                <w:color w:val="000000"/>
                <w:sz w:val="16"/>
                <w:szCs w:val="16"/>
                <w:lang w:val="es-BO" w:eastAsia="es-BO"/>
              </w:rPr>
              <w:br/>
              <w:t xml:space="preserve">• Posee buenas características mecánicas tanto al impacto como al desgaste </w:t>
            </w:r>
            <w:r w:rsidRPr="008752D2">
              <w:rPr>
                <w:rFonts w:ascii="Verdana" w:hAnsi="Verdana"/>
                <w:color w:val="000000"/>
                <w:sz w:val="16"/>
                <w:szCs w:val="16"/>
                <w:lang w:val="es-BO" w:eastAsia="es-BO"/>
              </w:rPr>
              <w:br/>
              <w:t xml:space="preserve">• Presenta baja absorción de agua </w:t>
            </w:r>
            <w:r w:rsidRPr="008752D2">
              <w:rPr>
                <w:rFonts w:ascii="Verdana" w:hAnsi="Verdana"/>
                <w:color w:val="000000"/>
                <w:sz w:val="16"/>
                <w:szCs w:val="16"/>
                <w:lang w:val="es-BO" w:eastAsia="es-BO"/>
              </w:rPr>
              <w:br/>
              <w:t xml:space="preserve">• Se aplica fácil y rápido </w:t>
            </w:r>
            <w:r w:rsidRPr="008752D2">
              <w:rPr>
                <w:rFonts w:ascii="Verdana" w:hAnsi="Verdana"/>
                <w:color w:val="000000"/>
                <w:sz w:val="16"/>
                <w:szCs w:val="16"/>
                <w:lang w:val="es-BO" w:eastAsia="es-BO"/>
              </w:rPr>
              <w:br/>
              <w:t>• Resistente al ataque de hongos, mohos y bacterias.</w:t>
            </w:r>
          </w:p>
        </w:tc>
      </w:tr>
      <w:tr w:rsidR="008752D2" w:rsidRPr="008752D2" w14:paraId="24466BB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065820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21</w:t>
            </w:r>
          </w:p>
        </w:tc>
        <w:tc>
          <w:tcPr>
            <w:tcW w:w="1985" w:type="dxa"/>
            <w:tcBorders>
              <w:top w:val="nil"/>
              <w:left w:val="nil"/>
              <w:bottom w:val="single" w:sz="4" w:space="0" w:color="000000"/>
              <w:right w:val="single" w:sz="4" w:space="0" w:color="000000"/>
            </w:tcBorders>
            <w:noWrap/>
            <w:vAlign w:val="center"/>
            <w:hideMark/>
          </w:tcPr>
          <w:p w14:paraId="5139894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CEMENTO BLANCO</w:t>
            </w:r>
          </w:p>
        </w:tc>
        <w:tc>
          <w:tcPr>
            <w:tcW w:w="1276" w:type="dxa"/>
            <w:tcBorders>
              <w:top w:val="nil"/>
              <w:left w:val="nil"/>
              <w:bottom w:val="single" w:sz="4" w:space="0" w:color="000000"/>
              <w:right w:val="single" w:sz="4" w:space="0" w:color="000000"/>
            </w:tcBorders>
            <w:noWrap/>
            <w:vAlign w:val="center"/>
            <w:hideMark/>
          </w:tcPr>
          <w:p w14:paraId="2753462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40B614B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cemento blanco es un tipo de cemento elaborado con los mismos componentes que el tradicional, pero con algunas características especiales y diferencias en la temperatura de cocción que le </w:t>
            </w:r>
            <w:proofErr w:type="gramStart"/>
            <w:r w:rsidRPr="008752D2">
              <w:rPr>
                <w:rFonts w:ascii="Verdana" w:hAnsi="Verdana"/>
                <w:color w:val="000000"/>
                <w:sz w:val="16"/>
                <w:szCs w:val="16"/>
                <w:lang w:val="es-BO" w:eastAsia="es-BO"/>
              </w:rPr>
              <w:t>otorgan</w:t>
            </w:r>
            <w:proofErr w:type="gramEnd"/>
            <w:r w:rsidRPr="008752D2">
              <w:rPr>
                <w:rFonts w:ascii="Verdana" w:hAnsi="Verdana"/>
                <w:color w:val="000000"/>
                <w:sz w:val="16"/>
                <w:szCs w:val="16"/>
                <w:lang w:val="es-BO" w:eastAsia="es-BO"/>
              </w:rPr>
              <w:t xml:space="preserve"> ese aspecto tan particular.</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 xml:space="preserve">El ingrediente distintivo en su elaboración es la caliza, la cual es de una calidad superior y presenta bajos niveles de hierro. </w:t>
            </w:r>
            <w:r w:rsidRPr="008752D2">
              <w:rPr>
                <w:rFonts w:ascii="Verdana" w:hAnsi="Verdana"/>
                <w:color w:val="000000"/>
                <w:sz w:val="16"/>
                <w:szCs w:val="16"/>
                <w:lang w:val="es-BO" w:eastAsia="es-BO"/>
              </w:rPr>
              <w:br/>
              <w:t>El cemento blanco es compatible con todos los materiales de construcción convencionales, siendo útil en la edificación de columnas, losas y pisos, entre otros trabajos.</w:t>
            </w:r>
            <w:r w:rsidRPr="008752D2">
              <w:rPr>
                <w:rFonts w:ascii="Verdana" w:hAnsi="Verdana"/>
                <w:color w:val="000000"/>
                <w:sz w:val="16"/>
                <w:szCs w:val="16"/>
                <w:lang w:val="es-BO" w:eastAsia="es-BO"/>
              </w:rPr>
              <w:br/>
              <w:t>Además, su particular tonalidad lo convierte en un componente perfecto para lograr increíbles acabados artísticos.</w:t>
            </w:r>
            <w:r w:rsidRPr="008752D2">
              <w:rPr>
                <w:rFonts w:ascii="Verdana" w:hAnsi="Verdana"/>
                <w:color w:val="000000"/>
                <w:sz w:val="16"/>
                <w:szCs w:val="16"/>
                <w:lang w:val="es-BO"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752D2">
              <w:rPr>
                <w:rFonts w:ascii="Verdana" w:hAnsi="Verdana"/>
                <w:color w:val="000000"/>
                <w:sz w:val="16"/>
                <w:szCs w:val="16"/>
                <w:lang w:val="es-BO" w:eastAsia="es-BO"/>
              </w:rPr>
              <w:t>tirol</w:t>
            </w:r>
            <w:proofErr w:type="spellEnd"/>
            <w:r w:rsidRPr="008752D2">
              <w:rPr>
                <w:rFonts w:ascii="Verdana" w:hAnsi="Verdana"/>
                <w:color w:val="000000"/>
                <w:sz w:val="16"/>
                <w:szCs w:val="16"/>
                <w:lang w:val="es-BO" w:eastAsia="es-BO"/>
              </w:rPr>
              <w:t xml:space="preserve"> y determinados empastados.</w:t>
            </w:r>
            <w:r w:rsidRPr="008752D2">
              <w:rPr>
                <w:rFonts w:ascii="Verdana" w:hAnsi="Verdana"/>
                <w:color w:val="000000"/>
                <w:sz w:val="16"/>
                <w:szCs w:val="16"/>
                <w:lang w:val="es-BO" w:eastAsia="es-BO"/>
              </w:rPr>
              <w:br/>
              <w:t>El cemento blanco está compuesto por:</w:t>
            </w:r>
            <w:r w:rsidRPr="008752D2">
              <w:rPr>
                <w:rFonts w:ascii="Verdana" w:hAnsi="Verdana"/>
                <w:color w:val="000000"/>
                <w:sz w:val="16"/>
                <w:szCs w:val="16"/>
                <w:lang w:val="es-BO" w:eastAsia="es-BO"/>
              </w:rPr>
              <w:br/>
              <w:t>Caliza: un 75/85% del cemento blanco está compuesto por este tipo de roca de gran pureza química, en cuya composición destacan la calcita y la dolomita. Cuando se calcina, da lugar a la cal.</w:t>
            </w:r>
            <w:r w:rsidRPr="008752D2">
              <w:rPr>
                <w:rFonts w:ascii="Verdana" w:hAnsi="Verdana"/>
                <w:color w:val="000000"/>
                <w:sz w:val="16"/>
                <w:szCs w:val="16"/>
                <w:lang w:val="es-BO" w:eastAsia="es-BO"/>
              </w:rPr>
              <w:br/>
              <w:t>Caolín: es un tipo de arcilla muy pura, que presenta un bajo contenido de hierro. Es blanda, blanca y tiene una plasticidad variable que permite retener el color durante la cocción.</w:t>
            </w:r>
            <w:r w:rsidRPr="008752D2">
              <w:rPr>
                <w:rFonts w:ascii="Verdana" w:hAnsi="Verdana"/>
                <w:color w:val="000000"/>
                <w:sz w:val="16"/>
                <w:szCs w:val="16"/>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8752D2" w:rsidRPr="008752D2" w14:paraId="0A9F619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C9EB87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22</w:t>
            </w:r>
          </w:p>
        </w:tc>
        <w:tc>
          <w:tcPr>
            <w:tcW w:w="1985" w:type="dxa"/>
            <w:tcBorders>
              <w:top w:val="nil"/>
              <w:left w:val="nil"/>
              <w:bottom w:val="single" w:sz="4" w:space="0" w:color="000000"/>
              <w:right w:val="single" w:sz="4" w:space="0" w:color="000000"/>
            </w:tcBorders>
            <w:noWrap/>
            <w:vAlign w:val="center"/>
            <w:hideMark/>
          </w:tcPr>
          <w:p w14:paraId="3016E85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CEMENTO COLA</w:t>
            </w:r>
          </w:p>
        </w:tc>
        <w:tc>
          <w:tcPr>
            <w:tcW w:w="1276" w:type="dxa"/>
            <w:tcBorders>
              <w:top w:val="nil"/>
              <w:left w:val="nil"/>
              <w:bottom w:val="single" w:sz="4" w:space="0" w:color="000000"/>
              <w:right w:val="single" w:sz="4" w:space="0" w:color="000000"/>
            </w:tcBorders>
            <w:noWrap/>
            <w:vAlign w:val="center"/>
            <w:hideMark/>
          </w:tcPr>
          <w:p w14:paraId="79DD611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3CE3CF9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 un mortero al que se le ha añadido pegamento y que se usa para pegar cerámica o revestimiento. Se puede utilizar tanto en interior como en exterior. Se puede encontrar en gris y en blanco.</w:t>
            </w:r>
            <w:r w:rsidRPr="008752D2">
              <w:rPr>
                <w:rFonts w:ascii="Verdana" w:hAnsi="Verdana"/>
                <w:color w:val="000000"/>
                <w:sz w:val="16"/>
                <w:szCs w:val="16"/>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752D2">
              <w:rPr>
                <w:rFonts w:ascii="Verdana" w:hAnsi="Verdana"/>
                <w:color w:val="000000"/>
                <w:sz w:val="16"/>
                <w:szCs w:val="16"/>
                <w:lang w:val="es-BO" w:eastAsia="es-BO"/>
              </w:rPr>
              <w:br/>
              <w:t>El cemento cola será de producción reciente y debe ser provisto en obra en envases cerrados y originales. El almacenamiento y manipuleo deberá seguir las indicaciones del proveedor del material.</w:t>
            </w:r>
            <w:r w:rsidRPr="008752D2">
              <w:rPr>
                <w:rFonts w:ascii="Verdana" w:hAnsi="Verdana"/>
                <w:color w:val="000000"/>
                <w:sz w:val="16"/>
                <w:szCs w:val="16"/>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752D2">
              <w:rPr>
                <w:rFonts w:ascii="Verdana" w:hAnsi="Verdana"/>
                <w:color w:val="000000"/>
                <w:sz w:val="16"/>
                <w:szCs w:val="16"/>
                <w:lang w:val="es-BO" w:eastAsia="es-BO"/>
              </w:rPr>
              <w:br/>
              <w:t>Tendrá las siguientes características:</w:t>
            </w:r>
            <w:r w:rsidRPr="008752D2">
              <w:rPr>
                <w:rFonts w:ascii="Verdana" w:hAnsi="Verdana"/>
                <w:color w:val="000000"/>
                <w:sz w:val="16"/>
                <w:szCs w:val="16"/>
                <w:lang w:val="es-BO" w:eastAsia="es-BO"/>
              </w:rPr>
              <w:br/>
              <w:t>• Excelente grado de retención de agua Conforme UNE-EN 12004-Anexo ZA Agua de amasado 26 ± 2%</w:t>
            </w:r>
            <w:r w:rsidRPr="008752D2">
              <w:rPr>
                <w:rFonts w:ascii="Verdana" w:hAnsi="Verdana"/>
                <w:color w:val="000000"/>
                <w:sz w:val="16"/>
                <w:szCs w:val="16"/>
                <w:lang w:val="es-BO" w:eastAsia="es-BO"/>
              </w:rPr>
              <w:br/>
              <w:t>• Temperatura de aplicación +5ºC a +35ºC</w:t>
            </w:r>
            <w:r w:rsidRPr="008752D2">
              <w:rPr>
                <w:rFonts w:ascii="Verdana" w:hAnsi="Verdana"/>
                <w:color w:val="000000"/>
                <w:sz w:val="16"/>
                <w:szCs w:val="16"/>
                <w:lang w:val="es-BO" w:eastAsia="es-BO"/>
              </w:rPr>
              <w:br/>
              <w:t>• Tiempo de vida de la mezcla 2 horas</w:t>
            </w:r>
            <w:r w:rsidRPr="008752D2">
              <w:rPr>
                <w:rFonts w:ascii="Verdana" w:hAnsi="Verdana"/>
                <w:color w:val="000000"/>
                <w:sz w:val="16"/>
                <w:szCs w:val="16"/>
                <w:lang w:val="es-BO" w:eastAsia="es-BO"/>
              </w:rPr>
              <w:br/>
              <w:t>• Tiempo de ajuste de las baldosas 30 minutos</w:t>
            </w:r>
            <w:r w:rsidRPr="008752D2">
              <w:rPr>
                <w:rFonts w:ascii="Verdana" w:hAnsi="Verdana"/>
                <w:color w:val="000000"/>
                <w:sz w:val="16"/>
                <w:szCs w:val="16"/>
                <w:lang w:val="es-BO" w:eastAsia="es-BO"/>
              </w:rPr>
              <w:br/>
              <w:t>• Relleno de juntas 24 horas</w:t>
            </w:r>
            <w:r w:rsidRPr="008752D2">
              <w:rPr>
                <w:rFonts w:ascii="Verdana" w:hAnsi="Verdana"/>
                <w:color w:val="000000"/>
                <w:sz w:val="16"/>
                <w:szCs w:val="16"/>
                <w:lang w:val="es-BO" w:eastAsia="es-BO"/>
              </w:rPr>
              <w:br/>
              <w:t>• Reacción al fuego</w:t>
            </w:r>
            <w:r w:rsidRPr="008752D2">
              <w:rPr>
                <w:rFonts w:ascii="Verdana" w:hAnsi="Verdana"/>
                <w:color w:val="000000"/>
                <w:sz w:val="16"/>
                <w:szCs w:val="16"/>
                <w:lang w:val="es-BO" w:eastAsia="es-BO"/>
              </w:rPr>
              <w:br/>
              <w:t>• Tiempo abierto 20 minutos</w:t>
            </w:r>
            <w:r w:rsidRPr="008752D2">
              <w:rPr>
                <w:rFonts w:ascii="Verdana" w:hAnsi="Verdana"/>
                <w:color w:val="000000"/>
                <w:sz w:val="16"/>
                <w:szCs w:val="16"/>
                <w:lang w:val="es-BO" w:eastAsia="es-BO"/>
              </w:rPr>
              <w:br/>
              <w:t>• Adherencia inicial ≥ 0.5 N/mm</w:t>
            </w:r>
            <w:r w:rsidRPr="008752D2">
              <w:rPr>
                <w:rFonts w:ascii="Verdana" w:hAnsi="Verdana"/>
                <w:color w:val="000000"/>
                <w:sz w:val="16"/>
                <w:szCs w:val="16"/>
                <w:lang w:val="es-BO" w:eastAsia="es-BO"/>
              </w:rPr>
              <w:br/>
              <w:t>• Adherencia tras inmersión en agua ≥ 0.5 N/mm2</w:t>
            </w:r>
            <w:r w:rsidRPr="008752D2">
              <w:rPr>
                <w:rFonts w:ascii="Verdana" w:hAnsi="Verdana"/>
                <w:color w:val="000000"/>
                <w:sz w:val="16"/>
                <w:szCs w:val="16"/>
                <w:lang w:val="es-BO" w:eastAsia="es-BO"/>
              </w:rPr>
              <w:br/>
              <w:t>• No requiere mezclas, basta agregar agua.</w:t>
            </w:r>
          </w:p>
        </w:tc>
      </w:tr>
      <w:tr w:rsidR="008752D2" w:rsidRPr="008752D2" w14:paraId="61E0F1D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F6EDAB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23</w:t>
            </w:r>
          </w:p>
        </w:tc>
        <w:tc>
          <w:tcPr>
            <w:tcW w:w="1985" w:type="dxa"/>
            <w:tcBorders>
              <w:top w:val="nil"/>
              <w:left w:val="nil"/>
              <w:bottom w:val="single" w:sz="4" w:space="0" w:color="000000"/>
              <w:right w:val="single" w:sz="4" w:space="0" w:color="000000"/>
            </w:tcBorders>
            <w:noWrap/>
            <w:vAlign w:val="center"/>
            <w:hideMark/>
          </w:tcPr>
          <w:p w14:paraId="7ACA16B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CEMENTO PORTLAND</w:t>
            </w:r>
          </w:p>
        </w:tc>
        <w:tc>
          <w:tcPr>
            <w:tcW w:w="1276" w:type="dxa"/>
            <w:tcBorders>
              <w:top w:val="nil"/>
              <w:left w:val="nil"/>
              <w:bottom w:val="single" w:sz="4" w:space="0" w:color="000000"/>
              <w:right w:val="single" w:sz="4" w:space="0" w:color="000000"/>
            </w:tcBorders>
            <w:noWrap/>
            <w:vAlign w:val="center"/>
            <w:hideMark/>
          </w:tcPr>
          <w:p w14:paraId="35D6621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BL</w:t>
            </w:r>
          </w:p>
        </w:tc>
        <w:tc>
          <w:tcPr>
            <w:tcW w:w="5571" w:type="dxa"/>
            <w:tcBorders>
              <w:top w:val="nil"/>
              <w:left w:val="nil"/>
              <w:bottom w:val="single" w:sz="4" w:space="0" w:color="000000"/>
              <w:right w:val="single" w:sz="4" w:space="0" w:color="000000"/>
            </w:tcBorders>
            <w:vAlign w:val="center"/>
            <w:hideMark/>
          </w:tcPr>
          <w:p w14:paraId="7C7CFC1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cemento Portland es un tipo de cemento hidráulico que se utiliza ampliamente en la construcción debido a sus propiedades de fraguado y endurecimiento en presencia de agua.</w:t>
            </w:r>
            <w:r w:rsidRPr="008752D2">
              <w:rPr>
                <w:rFonts w:ascii="Verdana" w:hAnsi="Verdana"/>
                <w:color w:val="000000"/>
                <w:sz w:val="16"/>
                <w:szCs w:val="16"/>
                <w:lang w:val="es-BO" w:eastAsia="es-BO"/>
              </w:rPr>
              <w:br/>
              <w:t xml:space="preserve">Se deberá utilizar cemento Portland (tipo I) y/o cemento portland con Puzolana (tipo IP) y/o cemento </w:t>
            </w:r>
            <w:proofErr w:type="spellStart"/>
            <w:r w:rsidRPr="008752D2">
              <w:rPr>
                <w:rFonts w:ascii="Verdana" w:hAnsi="Verdana"/>
                <w:color w:val="000000"/>
                <w:sz w:val="16"/>
                <w:szCs w:val="16"/>
                <w:lang w:val="es-BO" w:eastAsia="es-BO"/>
              </w:rPr>
              <w:t>Puzolánico</w:t>
            </w:r>
            <w:proofErr w:type="spellEnd"/>
            <w:r w:rsidRPr="008752D2">
              <w:rPr>
                <w:rFonts w:ascii="Verdana" w:hAnsi="Verdana"/>
                <w:color w:val="000000"/>
                <w:sz w:val="16"/>
                <w:szCs w:val="16"/>
                <w:lang w:val="es-BO" w:eastAsia="es-BO"/>
              </w:rPr>
              <w:t xml:space="preserve"> (Tipo P) 100% de origen nacional fresco y de calidad probada con una resistencia  mínima de 30 </w:t>
            </w:r>
            <w:proofErr w:type="spellStart"/>
            <w:r w:rsidRPr="008752D2">
              <w:rPr>
                <w:rFonts w:ascii="Verdana" w:hAnsi="Verdana"/>
                <w:color w:val="000000"/>
                <w:sz w:val="16"/>
                <w:szCs w:val="16"/>
                <w:lang w:val="es-BO" w:eastAsia="es-BO"/>
              </w:rPr>
              <w:t>MPa</w:t>
            </w:r>
            <w:proofErr w:type="spellEnd"/>
            <w:r w:rsidRPr="008752D2">
              <w:rPr>
                <w:rFonts w:ascii="Verdana" w:hAnsi="Verdana"/>
                <w:color w:val="000000"/>
                <w:sz w:val="16"/>
                <w:szCs w:val="16"/>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w:t>
            </w:r>
            <w:r w:rsidRPr="008752D2">
              <w:rPr>
                <w:rFonts w:ascii="Verdana" w:hAnsi="Verdana"/>
                <w:color w:val="000000"/>
                <w:sz w:val="16"/>
                <w:szCs w:val="16"/>
                <w:lang w:val="es-BO" w:eastAsia="es-BO"/>
              </w:rPr>
              <w:lastRenderedPageBreak/>
              <w:t>Fomento a la Industria Cementera Nacional y el Decreto Supremo N.º 3845 del 27 de marzo de 2019.</w:t>
            </w:r>
            <w:r w:rsidRPr="008752D2">
              <w:rPr>
                <w:rFonts w:ascii="Verdana" w:hAnsi="Verdana"/>
                <w:color w:val="000000"/>
                <w:sz w:val="16"/>
                <w:szCs w:val="16"/>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752D2">
              <w:rPr>
                <w:rFonts w:ascii="Verdana" w:hAnsi="Verdana"/>
                <w:color w:val="000000"/>
                <w:sz w:val="16"/>
                <w:szCs w:val="16"/>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8752D2">
              <w:rPr>
                <w:rFonts w:ascii="Verdana" w:hAnsi="Verdana"/>
                <w:color w:val="000000"/>
                <w:sz w:val="16"/>
                <w:szCs w:val="16"/>
                <w:lang w:val="es-BO" w:eastAsia="es-BO"/>
              </w:rPr>
              <w:br/>
              <w:t>El cemento que por alguna razón haya fraguado parcialmente o contenga terrones, grumos, costras, etc., será rechazado automáticamente y retirado del lugar de la Obra.</w:t>
            </w:r>
          </w:p>
        </w:tc>
      </w:tr>
      <w:tr w:rsidR="008752D2" w:rsidRPr="008752D2" w14:paraId="232CCF4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DAB01D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24</w:t>
            </w:r>
          </w:p>
        </w:tc>
        <w:tc>
          <w:tcPr>
            <w:tcW w:w="1985" w:type="dxa"/>
            <w:tcBorders>
              <w:top w:val="nil"/>
              <w:left w:val="nil"/>
              <w:bottom w:val="single" w:sz="4" w:space="0" w:color="000000"/>
              <w:right w:val="single" w:sz="4" w:space="0" w:color="000000"/>
            </w:tcBorders>
            <w:noWrap/>
            <w:vAlign w:val="center"/>
            <w:hideMark/>
          </w:tcPr>
          <w:p w14:paraId="7472D0D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CERÁMICA NACIONAL</w:t>
            </w:r>
          </w:p>
        </w:tc>
        <w:tc>
          <w:tcPr>
            <w:tcW w:w="1276" w:type="dxa"/>
            <w:tcBorders>
              <w:top w:val="nil"/>
              <w:left w:val="nil"/>
              <w:bottom w:val="single" w:sz="4" w:space="0" w:color="000000"/>
              <w:right w:val="single" w:sz="4" w:space="0" w:color="000000"/>
            </w:tcBorders>
            <w:noWrap/>
            <w:vAlign w:val="center"/>
            <w:hideMark/>
          </w:tcPr>
          <w:p w14:paraId="73C4028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41A2F20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752D2">
              <w:rPr>
                <w:rFonts w:ascii="Verdana" w:hAnsi="Verdana"/>
                <w:color w:val="000000"/>
                <w:sz w:val="16"/>
                <w:szCs w:val="16"/>
                <w:lang w:val="es-BO"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752D2">
              <w:rPr>
                <w:rFonts w:ascii="Verdana" w:hAnsi="Verdana"/>
                <w:color w:val="000000"/>
                <w:sz w:val="16"/>
                <w:szCs w:val="16"/>
                <w:lang w:val="es-BO" w:eastAsia="es-BO"/>
              </w:rPr>
              <w:t>Porcelain</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Enamel</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Institute</w:t>
            </w:r>
            <w:proofErr w:type="spellEnd"/>
            <w:r w:rsidRPr="008752D2">
              <w:rPr>
                <w:rFonts w:ascii="Verdana" w:hAnsi="Verdana"/>
                <w:color w:val="000000"/>
                <w:sz w:val="16"/>
                <w:szCs w:val="16"/>
                <w:lang w:val="es-BO" w:eastAsia="es-BO"/>
              </w:rPr>
              <w:t>), que es el índice que mide la resistencia al desgaste.</w:t>
            </w:r>
            <w:r w:rsidRPr="008752D2">
              <w:rPr>
                <w:rFonts w:ascii="Verdana" w:hAnsi="Verdana"/>
                <w:color w:val="000000"/>
                <w:sz w:val="16"/>
                <w:szCs w:val="16"/>
                <w:lang w:val="es-BO" w:eastAsia="es-BO"/>
              </w:rPr>
              <w:br/>
              <w:t>El zócalo de cerámica será esmaltado de color homogéneo y su superficie sin ondulaciones e imperfecciones, desportillados y con un ancho de 10 cm.</w:t>
            </w:r>
            <w:r w:rsidRPr="008752D2">
              <w:rPr>
                <w:rFonts w:ascii="Verdana" w:hAnsi="Verdana"/>
                <w:color w:val="000000"/>
                <w:sz w:val="16"/>
                <w:szCs w:val="16"/>
                <w:lang w:val="es-BO" w:eastAsia="es-BO"/>
              </w:rPr>
              <w:br/>
              <w:t>Asimismo, la cerámica deberá cumplir los requisitos de la norma IBNORCA NB/150-10545. El almacenamiento y manipuleo deberá seguir las indicaciones del proveedor del material.</w:t>
            </w:r>
            <w:r w:rsidRPr="008752D2">
              <w:rPr>
                <w:rFonts w:ascii="Verdana" w:hAnsi="Verdana"/>
                <w:color w:val="000000"/>
                <w:sz w:val="16"/>
                <w:szCs w:val="16"/>
                <w:lang w:val="es-BO" w:eastAsia="es-BO"/>
              </w:rPr>
              <w:br/>
              <w:t>Antes de la colocación de la cerámica, la Entidad Ejecutora suministrará una muestra que deberá ser aprobada por el Inspector de Proyecto.</w:t>
            </w:r>
          </w:p>
        </w:tc>
      </w:tr>
      <w:tr w:rsidR="008752D2" w:rsidRPr="008752D2" w14:paraId="3D84F78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919194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25</w:t>
            </w:r>
          </w:p>
        </w:tc>
        <w:tc>
          <w:tcPr>
            <w:tcW w:w="1985" w:type="dxa"/>
            <w:tcBorders>
              <w:top w:val="nil"/>
              <w:left w:val="nil"/>
              <w:bottom w:val="single" w:sz="4" w:space="0" w:color="000000"/>
              <w:right w:val="single" w:sz="4" w:space="0" w:color="000000"/>
            </w:tcBorders>
            <w:noWrap/>
            <w:vAlign w:val="center"/>
            <w:hideMark/>
          </w:tcPr>
          <w:p w14:paraId="22ECB3D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CERÁMICA NACIONAL TIPO PORCELANATO (60X60)</w:t>
            </w:r>
          </w:p>
        </w:tc>
        <w:tc>
          <w:tcPr>
            <w:tcW w:w="1276" w:type="dxa"/>
            <w:tcBorders>
              <w:top w:val="nil"/>
              <w:left w:val="nil"/>
              <w:bottom w:val="single" w:sz="4" w:space="0" w:color="000000"/>
              <w:right w:val="single" w:sz="4" w:space="0" w:color="000000"/>
            </w:tcBorders>
            <w:noWrap/>
            <w:vAlign w:val="center"/>
            <w:hideMark/>
          </w:tcPr>
          <w:p w14:paraId="6DBCAF5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7A9EEA0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752D2">
              <w:rPr>
                <w:rFonts w:ascii="Verdana" w:hAnsi="Verdana"/>
                <w:color w:val="000000"/>
                <w:sz w:val="16"/>
                <w:szCs w:val="16"/>
                <w:lang w:val="es-BO"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752D2">
              <w:rPr>
                <w:rFonts w:ascii="Verdana" w:hAnsi="Verdana"/>
                <w:color w:val="000000"/>
                <w:sz w:val="16"/>
                <w:szCs w:val="16"/>
                <w:lang w:val="es-BO" w:eastAsia="es-BO"/>
              </w:rPr>
              <w:t>Porcelain</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Enamel</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Institute</w:t>
            </w:r>
            <w:proofErr w:type="spellEnd"/>
            <w:r w:rsidRPr="008752D2">
              <w:rPr>
                <w:rFonts w:ascii="Verdana" w:hAnsi="Verdana"/>
                <w:color w:val="000000"/>
                <w:sz w:val="16"/>
                <w:szCs w:val="16"/>
                <w:lang w:val="es-BO" w:eastAsia="es-BO"/>
              </w:rPr>
              <w:t>), que es el índice que mide la resistencia al desgaste.</w:t>
            </w:r>
            <w:r w:rsidRPr="008752D2">
              <w:rPr>
                <w:rFonts w:ascii="Verdana" w:hAnsi="Verdana"/>
                <w:color w:val="000000"/>
                <w:sz w:val="16"/>
                <w:szCs w:val="16"/>
                <w:lang w:val="es-BO" w:eastAsia="es-BO"/>
              </w:rPr>
              <w:br/>
              <w:t>El zócalo de cerámica será esmaltado de color homogéneo y su superficie sin ondulaciones e imperfecciones, desportillados y con un ancho de 10 cm.</w:t>
            </w:r>
            <w:r w:rsidRPr="008752D2">
              <w:rPr>
                <w:rFonts w:ascii="Verdana" w:hAnsi="Verdana"/>
                <w:color w:val="000000"/>
                <w:sz w:val="16"/>
                <w:szCs w:val="16"/>
                <w:lang w:val="es-BO" w:eastAsia="es-BO"/>
              </w:rPr>
              <w:br/>
              <w:t>Asimismo, la cerámica deberá cumplir los requisitos de la norma IBNORCA NB/150-10545. El almacenamiento y manipuleo deberá seguir las indicaciones del proveedor del material.</w:t>
            </w:r>
            <w:r w:rsidRPr="008752D2">
              <w:rPr>
                <w:rFonts w:ascii="Verdana" w:hAnsi="Verdana"/>
                <w:color w:val="000000"/>
                <w:sz w:val="16"/>
                <w:szCs w:val="16"/>
                <w:lang w:val="es-BO" w:eastAsia="es-BO"/>
              </w:rPr>
              <w:br/>
              <w:t>Antes de la colocación de la cerámica, la Entidad Ejecutora suministrará una muestra que deberá ser aprobada por el Inspector de Proyecto.</w:t>
            </w:r>
          </w:p>
        </w:tc>
      </w:tr>
      <w:tr w:rsidR="008752D2" w:rsidRPr="008752D2" w14:paraId="67FCB23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1186F3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26</w:t>
            </w:r>
          </w:p>
        </w:tc>
        <w:tc>
          <w:tcPr>
            <w:tcW w:w="1985" w:type="dxa"/>
            <w:tcBorders>
              <w:top w:val="nil"/>
              <w:left w:val="nil"/>
              <w:bottom w:val="single" w:sz="4" w:space="0" w:color="000000"/>
              <w:right w:val="single" w:sz="4" w:space="0" w:color="000000"/>
            </w:tcBorders>
            <w:noWrap/>
            <w:vAlign w:val="center"/>
            <w:hideMark/>
          </w:tcPr>
          <w:p w14:paraId="116FC99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CHAPA EXTERIOR</w:t>
            </w:r>
          </w:p>
        </w:tc>
        <w:tc>
          <w:tcPr>
            <w:tcW w:w="1276" w:type="dxa"/>
            <w:tcBorders>
              <w:top w:val="nil"/>
              <w:left w:val="nil"/>
              <w:bottom w:val="single" w:sz="4" w:space="0" w:color="000000"/>
              <w:right w:val="single" w:sz="4" w:space="0" w:color="000000"/>
            </w:tcBorders>
            <w:noWrap/>
            <w:vAlign w:val="center"/>
            <w:hideMark/>
          </w:tcPr>
          <w:p w14:paraId="0896085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ECBB57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752D2" w:rsidRPr="008752D2" w14:paraId="61EC971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44D3BF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27</w:t>
            </w:r>
          </w:p>
        </w:tc>
        <w:tc>
          <w:tcPr>
            <w:tcW w:w="1985" w:type="dxa"/>
            <w:tcBorders>
              <w:top w:val="nil"/>
              <w:left w:val="nil"/>
              <w:bottom w:val="single" w:sz="4" w:space="0" w:color="000000"/>
              <w:right w:val="single" w:sz="4" w:space="0" w:color="000000"/>
            </w:tcBorders>
            <w:noWrap/>
            <w:vAlign w:val="center"/>
            <w:hideMark/>
          </w:tcPr>
          <w:p w14:paraId="02038DF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CHAPA INTERIOR</w:t>
            </w:r>
          </w:p>
        </w:tc>
        <w:tc>
          <w:tcPr>
            <w:tcW w:w="1276" w:type="dxa"/>
            <w:tcBorders>
              <w:top w:val="nil"/>
              <w:left w:val="nil"/>
              <w:bottom w:val="single" w:sz="4" w:space="0" w:color="000000"/>
              <w:right w:val="single" w:sz="4" w:space="0" w:color="000000"/>
            </w:tcBorders>
            <w:noWrap/>
            <w:vAlign w:val="center"/>
            <w:hideMark/>
          </w:tcPr>
          <w:p w14:paraId="5D69040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20CC8A9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chapa será de buena calidad y de marca reconocida, la Entidad Ejecutora deberá presentar al Inspector de Proyecto muestras y catálogos para su aprobación ya que no se aceptarán imitaciones </w:t>
            </w:r>
            <w:r w:rsidRPr="008752D2">
              <w:rPr>
                <w:rFonts w:ascii="Verdana" w:hAnsi="Verdana"/>
                <w:color w:val="000000"/>
                <w:sz w:val="16"/>
                <w:szCs w:val="16"/>
                <w:lang w:val="es-BO" w:eastAsia="es-BO"/>
              </w:rPr>
              <w:lastRenderedPageBreak/>
              <w:t>de ningún tipo, será colocada en la puerta de manera que  coincida perfectamente el sistema de seguro de la chapa. La Entidad Ejecutora deberá entregar dos copias de las llaves de las chapas.</w:t>
            </w:r>
          </w:p>
        </w:tc>
      </w:tr>
      <w:tr w:rsidR="008752D2" w:rsidRPr="008752D2" w14:paraId="6DE25B68"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C6E4DD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28</w:t>
            </w:r>
          </w:p>
        </w:tc>
        <w:tc>
          <w:tcPr>
            <w:tcW w:w="1985" w:type="dxa"/>
            <w:tcBorders>
              <w:top w:val="nil"/>
              <w:left w:val="nil"/>
              <w:bottom w:val="single" w:sz="4" w:space="0" w:color="000000"/>
              <w:right w:val="single" w:sz="4" w:space="0" w:color="000000"/>
            </w:tcBorders>
            <w:noWrap/>
            <w:vAlign w:val="center"/>
            <w:hideMark/>
          </w:tcPr>
          <w:p w14:paraId="3EABFE5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CHICOTILLO</w:t>
            </w:r>
          </w:p>
        </w:tc>
        <w:tc>
          <w:tcPr>
            <w:tcW w:w="1276" w:type="dxa"/>
            <w:tcBorders>
              <w:top w:val="nil"/>
              <w:left w:val="nil"/>
              <w:bottom w:val="single" w:sz="4" w:space="0" w:color="000000"/>
              <w:right w:val="single" w:sz="4" w:space="0" w:color="000000"/>
            </w:tcBorders>
            <w:noWrap/>
            <w:vAlign w:val="center"/>
            <w:hideMark/>
          </w:tcPr>
          <w:p w14:paraId="6748A73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943ECD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Largo: 40 a 60 cm</w:t>
            </w:r>
            <w:r w:rsidRPr="008752D2">
              <w:rPr>
                <w:rFonts w:ascii="Verdana" w:hAnsi="Verdana"/>
                <w:color w:val="000000"/>
                <w:sz w:val="16"/>
                <w:szCs w:val="16"/>
                <w:lang w:val="es-BO" w:eastAsia="es-BO"/>
              </w:rPr>
              <w:br/>
              <w:t>• Ancho: 4.1 cm x 3/8” (Diámetro de la manguera)</w:t>
            </w:r>
            <w:r w:rsidRPr="008752D2">
              <w:rPr>
                <w:rFonts w:ascii="Verdana" w:hAnsi="Verdana"/>
                <w:color w:val="000000"/>
                <w:sz w:val="16"/>
                <w:szCs w:val="16"/>
                <w:lang w:val="es-BO" w:eastAsia="es-BO"/>
              </w:rPr>
              <w:br/>
              <w:t>• Rosca: 1/2 para entrada a grifería y de 1/2 para punto hidráulico.</w:t>
            </w:r>
            <w:r w:rsidRPr="008752D2">
              <w:rPr>
                <w:rFonts w:ascii="Verdana" w:hAnsi="Verdana"/>
                <w:color w:val="000000"/>
                <w:sz w:val="16"/>
                <w:szCs w:val="16"/>
                <w:lang w:val="es-BO" w:eastAsia="es-BO"/>
              </w:rPr>
              <w:br/>
              <w:t>• Material: plástico PVC flexible de alta resistencia</w:t>
            </w:r>
            <w:r w:rsidRPr="008752D2">
              <w:rPr>
                <w:rFonts w:ascii="Verdana" w:hAnsi="Verdana"/>
                <w:color w:val="000000"/>
                <w:sz w:val="16"/>
                <w:szCs w:val="16"/>
                <w:lang w:val="es-BO" w:eastAsia="es-BO"/>
              </w:rPr>
              <w:br/>
              <w:t>• Temperatura: De 4°C a 66°C.</w:t>
            </w:r>
            <w:r w:rsidRPr="008752D2">
              <w:rPr>
                <w:rFonts w:ascii="Verdana" w:hAnsi="Verdana"/>
                <w:color w:val="000000"/>
                <w:sz w:val="16"/>
                <w:szCs w:val="16"/>
                <w:lang w:val="es-BO" w:eastAsia="es-BO"/>
              </w:rPr>
              <w:br/>
              <w:t xml:space="preserve">• Resistente a la corrosión, pelado y decoloración de agua. </w:t>
            </w:r>
            <w:r w:rsidRPr="008752D2">
              <w:rPr>
                <w:rFonts w:ascii="Verdana" w:hAnsi="Verdana"/>
                <w:color w:val="000000"/>
                <w:sz w:val="16"/>
                <w:szCs w:val="16"/>
                <w:lang w:val="es-BO" w:eastAsia="es-BO"/>
              </w:rPr>
              <w:br/>
              <w:t>• Resistente al efecto de jabones y limpiadores de tocador.</w:t>
            </w:r>
            <w:r w:rsidRPr="008752D2">
              <w:rPr>
                <w:rFonts w:ascii="Verdana" w:hAnsi="Verdana"/>
                <w:color w:val="000000"/>
                <w:sz w:val="16"/>
                <w:szCs w:val="16"/>
                <w:lang w:val="es-BO" w:eastAsia="es-BO"/>
              </w:rPr>
              <w:br/>
              <w:t>• Recubrimientos no tóxicos.</w:t>
            </w:r>
          </w:p>
        </w:tc>
      </w:tr>
      <w:tr w:rsidR="008752D2" w:rsidRPr="008752D2" w14:paraId="4FED258D"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FD99A6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29</w:t>
            </w:r>
          </w:p>
        </w:tc>
        <w:tc>
          <w:tcPr>
            <w:tcW w:w="1985" w:type="dxa"/>
            <w:tcBorders>
              <w:top w:val="nil"/>
              <w:left w:val="nil"/>
              <w:bottom w:val="single" w:sz="4" w:space="0" w:color="000000"/>
              <w:right w:val="single" w:sz="4" w:space="0" w:color="000000"/>
            </w:tcBorders>
            <w:noWrap/>
            <w:vAlign w:val="center"/>
            <w:hideMark/>
          </w:tcPr>
          <w:p w14:paraId="7A05DB9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CIELO FALSO YESO - PVC INC/ACCESORIOS</w:t>
            </w:r>
          </w:p>
        </w:tc>
        <w:tc>
          <w:tcPr>
            <w:tcW w:w="1276" w:type="dxa"/>
            <w:tcBorders>
              <w:top w:val="nil"/>
              <w:left w:val="nil"/>
              <w:bottom w:val="single" w:sz="4" w:space="0" w:color="000000"/>
              <w:right w:val="single" w:sz="4" w:space="0" w:color="000000"/>
            </w:tcBorders>
            <w:noWrap/>
            <w:vAlign w:val="center"/>
            <w:hideMark/>
          </w:tcPr>
          <w:p w14:paraId="4DC68FE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558AFBD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Se utilizarán placas o paneles de plafón tipo Armstrong de 0.60 x 0.60 centímetros, los cuales se apoyan en un sistema de suspensión de </w:t>
            </w:r>
            <w:proofErr w:type="spellStart"/>
            <w:r w:rsidRPr="008752D2">
              <w:rPr>
                <w:rFonts w:ascii="Verdana" w:hAnsi="Verdana"/>
                <w:color w:val="000000"/>
                <w:sz w:val="16"/>
                <w:szCs w:val="16"/>
                <w:lang w:val="es-BO" w:eastAsia="es-BO"/>
              </w:rPr>
              <w:t>perfilería</w:t>
            </w:r>
            <w:proofErr w:type="spellEnd"/>
            <w:r w:rsidRPr="008752D2">
              <w:rPr>
                <w:rFonts w:ascii="Verdana" w:hAnsi="Verdana"/>
                <w:color w:val="000000"/>
                <w:sz w:val="16"/>
                <w:szCs w:val="16"/>
                <w:lang w:val="es-BO" w:eastAsia="es-BO"/>
              </w:rPr>
              <w:t xml:space="preserve"> de aluminio y colgantes de alambre galvanizado Nº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752D2">
              <w:rPr>
                <w:rFonts w:ascii="Verdana" w:hAnsi="Verdana"/>
                <w:color w:val="000000"/>
                <w:sz w:val="16"/>
                <w:szCs w:val="16"/>
                <w:lang w:val="es-BO" w:eastAsia="es-BO"/>
              </w:rPr>
              <w:br/>
              <w:t>Los paneles de plafón tipo Armstrong deberán contar con las siguientes características:</w:t>
            </w:r>
            <w:r w:rsidRPr="008752D2">
              <w:rPr>
                <w:rFonts w:ascii="Verdana" w:hAnsi="Verdana"/>
                <w:color w:val="000000"/>
                <w:sz w:val="16"/>
                <w:szCs w:val="16"/>
                <w:lang w:val="es-BO" w:eastAsia="es-BO"/>
              </w:rPr>
              <w:br/>
              <w:t>Versatilidad, Rapidez y facilidad de instalación Resistencia a esfuerzos mecánicos, Resistencia al fuego, aislación acústica y aislación térmica.</w:t>
            </w:r>
            <w:r w:rsidRPr="008752D2">
              <w:rPr>
                <w:rFonts w:ascii="Verdana" w:hAnsi="Verdana"/>
                <w:color w:val="000000"/>
                <w:sz w:val="16"/>
                <w:szCs w:val="16"/>
                <w:lang w:val="es-BO" w:eastAsia="es-BO"/>
              </w:rPr>
              <w:br/>
              <w:t xml:space="preserve">• Termo Acústica. - </w:t>
            </w:r>
            <w:r w:rsidRPr="008752D2">
              <w:rPr>
                <w:rFonts w:ascii="Verdana" w:hAnsi="Verdana"/>
                <w:color w:val="000000"/>
                <w:sz w:val="16"/>
                <w:szCs w:val="16"/>
                <w:lang w:val="es-BO" w:eastAsia="es-BO"/>
              </w:rPr>
              <w:br/>
              <w:t>• Conductividad Térmica. - Altamente aislante, la conductividad térmica es de 0.15 a 0.19 Kcal/Hm2°C.</w:t>
            </w:r>
            <w:r w:rsidRPr="008752D2">
              <w:rPr>
                <w:rFonts w:ascii="Verdana" w:hAnsi="Verdana"/>
                <w:color w:val="000000"/>
                <w:sz w:val="16"/>
                <w:szCs w:val="16"/>
                <w:lang w:val="es-BO" w:eastAsia="es-BO"/>
              </w:rPr>
              <w:br/>
              <w:t>• Absorción Acústica. - Fonoabsorbente por su porosidad mediante la combinación de yeso con una capa de PVC.</w:t>
            </w:r>
            <w:r w:rsidRPr="008752D2">
              <w:rPr>
                <w:rFonts w:ascii="Verdana" w:hAnsi="Verdana"/>
                <w:color w:val="000000"/>
                <w:sz w:val="16"/>
                <w:szCs w:val="16"/>
                <w:lang w:val="es-BO" w:eastAsia="es-BO"/>
              </w:rPr>
              <w:br/>
              <w:t>• Resistente al Fuego. - Material ignífugo con excelentes características de seguridad.</w:t>
            </w:r>
            <w:r w:rsidRPr="008752D2">
              <w:rPr>
                <w:rFonts w:ascii="Verdana" w:hAnsi="Verdana"/>
                <w:color w:val="000000"/>
                <w:sz w:val="16"/>
                <w:szCs w:val="16"/>
                <w:lang w:val="es-BO" w:eastAsia="es-BO"/>
              </w:rPr>
              <w:br/>
              <w:t xml:space="preserve">• Absorción de la Humedad. -  De naturaleza hidroscopia, absorbe </w:t>
            </w:r>
            <w:proofErr w:type="gramStart"/>
            <w:r w:rsidRPr="008752D2">
              <w:rPr>
                <w:rFonts w:ascii="Verdana" w:hAnsi="Verdana"/>
                <w:color w:val="000000"/>
                <w:sz w:val="16"/>
                <w:szCs w:val="16"/>
                <w:lang w:val="es-BO" w:eastAsia="es-BO"/>
              </w:rPr>
              <w:t>la</w:t>
            </w:r>
            <w:proofErr w:type="gramEnd"/>
            <w:r w:rsidRPr="008752D2">
              <w:rPr>
                <w:rFonts w:ascii="Verdana" w:hAnsi="Verdana"/>
                <w:color w:val="000000"/>
                <w:sz w:val="16"/>
                <w:szCs w:val="16"/>
                <w:lang w:val="es-BO" w:eastAsia="es-BO"/>
              </w:rPr>
              <w:t xml:space="preserve"> micro humedad cuando es excesiva evitando condensaciones y deformaciones. </w:t>
            </w:r>
            <w:r w:rsidRPr="008752D2">
              <w:rPr>
                <w:rFonts w:ascii="Verdana" w:hAnsi="Verdana"/>
                <w:color w:val="000000"/>
                <w:sz w:val="16"/>
                <w:szCs w:val="16"/>
                <w:lang w:val="es-BO" w:eastAsia="es-BO"/>
              </w:rPr>
              <w:br/>
              <w:t>• Reflexión Luminosa. - Superior al 75 %, refleja una luz gradual y difusa.</w:t>
            </w:r>
          </w:p>
        </w:tc>
      </w:tr>
      <w:tr w:rsidR="008752D2" w:rsidRPr="008752D2" w14:paraId="4C04107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7C66B0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30</w:t>
            </w:r>
          </w:p>
        </w:tc>
        <w:tc>
          <w:tcPr>
            <w:tcW w:w="1985" w:type="dxa"/>
            <w:tcBorders>
              <w:top w:val="nil"/>
              <w:left w:val="nil"/>
              <w:bottom w:val="single" w:sz="4" w:space="0" w:color="000000"/>
              <w:right w:val="single" w:sz="4" w:space="0" w:color="000000"/>
            </w:tcBorders>
            <w:noWrap/>
            <w:vAlign w:val="center"/>
            <w:hideMark/>
          </w:tcPr>
          <w:p w14:paraId="7204354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CINTA AISLANTE</w:t>
            </w:r>
          </w:p>
        </w:tc>
        <w:tc>
          <w:tcPr>
            <w:tcW w:w="1276" w:type="dxa"/>
            <w:tcBorders>
              <w:top w:val="nil"/>
              <w:left w:val="nil"/>
              <w:bottom w:val="single" w:sz="4" w:space="0" w:color="000000"/>
              <w:right w:val="single" w:sz="4" w:space="0" w:color="000000"/>
            </w:tcBorders>
            <w:noWrap/>
            <w:vAlign w:val="center"/>
            <w:hideMark/>
          </w:tcPr>
          <w:p w14:paraId="267D6AF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47D752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752D2" w:rsidRPr="008752D2" w14:paraId="1FEA29FD"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2F8810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31</w:t>
            </w:r>
          </w:p>
        </w:tc>
        <w:tc>
          <w:tcPr>
            <w:tcW w:w="1985" w:type="dxa"/>
            <w:tcBorders>
              <w:top w:val="nil"/>
              <w:left w:val="nil"/>
              <w:bottom w:val="single" w:sz="4" w:space="0" w:color="000000"/>
              <w:right w:val="single" w:sz="4" w:space="0" w:color="000000"/>
            </w:tcBorders>
            <w:noWrap/>
            <w:vAlign w:val="center"/>
            <w:hideMark/>
          </w:tcPr>
          <w:p w14:paraId="227A63D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CLAVOS</w:t>
            </w:r>
          </w:p>
        </w:tc>
        <w:tc>
          <w:tcPr>
            <w:tcW w:w="1276" w:type="dxa"/>
            <w:tcBorders>
              <w:top w:val="nil"/>
              <w:left w:val="nil"/>
              <w:bottom w:val="single" w:sz="4" w:space="0" w:color="000000"/>
              <w:right w:val="single" w:sz="4" w:space="0" w:color="000000"/>
            </w:tcBorders>
            <w:noWrap/>
            <w:vAlign w:val="center"/>
            <w:hideMark/>
          </w:tcPr>
          <w:p w14:paraId="4C555D2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01E3EC3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752D2">
              <w:rPr>
                <w:rFonts w:ascii="Verdana" w:hAnsi="Verdana"/>
                <w:color w:val="000000"/>
                <w:sz w:val="16"/>
                <w:szCs w:val="16"/>
                <w:lang w:val="es-BO" w:eastAsia="es-BO"/>
              </w:rPr>
              <w:br/>
              <w:t>La propuesta deberá especificar la procedencia, la forma de presentación e identificación será en bolsas de 1 Kg con la longitud, el diámetro o calibre señalado en la misma.</w:t>
            </w:r>
            <w:r w:rsidRPr="008752D2">
              <w:rPr>
                <w:rFonts w:ascii="Verdana" w:hAnsi="Verdana"/>
                <w:color w:val="000000"/>
                <w:sz w:val="16"/>
                <w:szCs w:val="16"/>
                <w:lang w:val="es-BO" w:eastAsia="es-BO"/>
              </w:rPr>
              <w:br/>
              <w:t>Se requerirá principalmente clavos de 2”, 2 1/2”, 4” y 5".</w:t>
            </w:r>
          </w:p>
        </w:tc>
      </w:tr>
      <w:tr w:rsidR="008752D2" w:rsidRPr="008752D2" w14:paraId="7790D6D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5599C3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32</w:t>
            </w:r>
          </w:p>
        </w:tc>
        <w:tc>
          <w:tcPr>
            <w:tcW w:w="1985" w:type="dxa"/>
            <w:tcBorders>
              <w:top w:val="nil"/>
              <w:left w:val="nil"/>
              <w:bottom w:val="single" w:sz="4" w:space="0" w:color="000000"/>
              <w:right w:val="single" w:sz="4" w:space="0" w:color="000000"/>
            </w:tcBorders>
            <w:noWrap/>
            <w:vAlign w:val="center"/>
            <w:hideMark/>
          </w:tcPr>
          <w:p w14:paraId="09CBAC0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FG GALVANIZADO DE 1/2"</w:t>
            </w:r>
          </w:p>
        </w:tc>
        <w:tc>
          <w:tcPr>
            <w:tcW w:w="1276" w:type="dxa"/>
            <w:tcBorders>
              <w:top w:val="nil"/>
              <w:left w:val="nil"/>
              <w:bottom w:val="single" w:sz="4" w:space="0" w:color="000000"/>
              <w:right w:val="single" w:sz="4" w:space="0" w:color="000000"/>
            </w:tcBorders>
            <w:noWrap/>
            <w:vAlign w:val="center"/>
            <w:hideMark/>
          </w:tcPr>
          <w:p w14:paraId="6593305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AB1F1A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codo de fierro galvanizado de diámetro de 1/2“ es un material que sirve para el cambio de dirección de la tubería destinada para el sistema de distribución de agua potable, debiendo la Entidad Ejecutora presentar muestras al Inspector de Proyecto para su </w:t>
            </w:r>
            <w:r w:rsidRPr="008752D2">
              <w:rPr>
                <w:rFonts w:ascii="Verdana" w:hAnsi="Verdana"/>
                <w:color w:val="000000"/>
                <w:sz w:val="16"/>
                <w:szCs w:val="16"/>
                <w:lang w:val="es-BO" w:eastAsia="es-BO"/>
              </w:rPr>
              <w:lastRenderedPageBreak/>
              <w:t>aprobación respectiva.</w:t>
            </w:r>
            <w:r w:rsidRPr="008752D2">
              <w:rPr>
                <w:rFonts w:ascii="Verdana" w:hAnsi="Verdana"/>
                <w:color w:val="000000"/>
                <w:sz w:val="16"/>
                <w:szCs w:val="16"/>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752D2">
              <w:rPr>
                <w:rFonts w:ascii="Verdana" w:hAnsi="Verdana"/>
                <w:color w:val="000000"/>
                <w:sz w:val="16"/>
                <w:szCs w:val="16"/>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752D2">
              <w:rPr>
                <w:rFonts w:ascii="Verdana" w:hAnsi="Verdana"/>
                <w:color w:val="000000"/>
                <w:sz w:val="16"/>
                <w:szCs w:val="16"/>
                <w:lang w:val="es-BO" w:eastAsia="es-BO"/>
              </w:rPr>
              <w:br/>
              <w:t>Características destacadas:</w:t>
            </w:r>
            <w:r w:rsidRPr="008752D2">
              <w:rPr>
                <w:rFonts w:ascii="Verdana" w:hAnsi="Verdana"/>
                <w:color w:val="000000"/>
                <w:sz w:val="16"/>
                <w:szCs w:val="16"/>
                <w:lang w:val="es-BO" w:eastAsia="es-BO"/>
              </w:rPr>
              <w:br/>
              <w:t>• Diámetro nominal: 15 mm (½”)</w:t>
            </w:r>
            <w:r w:rsidRPr="008752D2">
              <w:rPr>
                <w:rFonts w:ascii="Verdana" w:hAnsi="Verdana"/>
                <w:color w:val="000000"/>
                <w:sz w:val="16"/>
                <w:szCs w:val="16"/>
                <w:lang w:val="es-BO" w:eastAsia="es-BO"/>
              </w:rPr>
              <w:br/>
              <w:t>• Angulo entre ejes de recorrido: 90°</w:t>
            </w:r>
            <w:r w:rsidRPr="008752D2">
              <w:rPr>
                <w:rFonts w:ascii="Verdana" w:hAnsi="Verdana"/>
                <w:color w:val="000000"/>
                <w:sz w:val="16"/>
                <w:szCs w:val="16"/>
                <w:lang w:val="es-BO" w:eastAsia="es-BO"/>
              </w:rPr>
              <w:br/>
              <w:t>• Distancia cara a centro: 28 mm ± 1.5 mm</w:t>
            </w:r>
            <w:r w:rsidRPr="008752D2">
              <w:rPr>
                <w:rFonts w:ascii="Verdana" w:hAnsi="Verdana"/>
                <w:color w:val="000000"/>
                <w:sz w:val="16"/>
                <w:szCs w:val="16"/>
                <w:lang w:val="es-BO" w:eastAsia="es-BO"/>
              </w:rPr>
              <w:br/>
              <w:t>• Longitud de presentación: 15 mm ± 1.5 mm</w:t>
            </w:r>
            <w:r w:rsidRPr="008752D2">
              <w:rPr>
                <w:rFonts w:ascii="Verdana" w:hAnsi="Verdana"/>
                <w:color w:val="000000"/>
                <w:sz w:val="16"/>
                <w:szCs w:val="16"/>
                <w:lang w:val="es-BO" w:eastAsia="es-BO"/>
              </w:rPr>
              <w:br/>
              <w:t>Debe cumplir con la NB 645:2007: Tuberías de fierro fundido dúctil, acoples y accesorios para líneas de tuberías de presión (Primera revisión).</w:t>
            </w:r>
          </w:p>
        </w:tc>
      </w:tr>
      <w:tr w:rsidR="008752D2" w:rsidRPr="008752D2" w14:paraId="307C44E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A8F701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33</w:t>
            </w:r>
          </w:p>
        </w:tc>
        <w:tc>
          <w:tcPr>
            <w:tcW w:w="1985" w:type="dxa"/>
            <w:tcBorders>
              <w:top w:val="nil"/>
              <w:left w:val="nil"/>
              <w:bottom w:val="single" w:sz="4" w:space="0" w:color="000000"/>
              <w:right w:val="single" w:sz="4" w:space="0" w:color="000000"/>
            </w:tcBorders>
            <w:noWrap/>
            <w:vAlign w:val="center"/>
            <w:hideMark/>
          </w:tcPr>
          <w:p w14:paraId="3BCB143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PVC DE 1/2"</w:t>
            </w:r>
          </w:p>
        </w:tc>
        <w:tc>
          <w:tcPr>
            <w:tcW w:w="1276" w:type="dxa"/>
            <w:tcBorders>
              <w:top w:val="nil"/>
              <w:left w:val="nil"/>
              <w:bottom w:val="single" w:sz="4" w:space="0" w:color="000000"/>
              <w:right w:val="single" w:sz="4" w:space="0" w:color="000000"/>
            </w:tcBorders>
            <w:noWrap/>
            <w:vAlign w:val="center"/>
            <w:hideMark/>
          </w:tcPr>
          <w:p w14:paraId="78D36C3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1EBDCA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accesorios deberán ser de color uniforme.</w:t>
            </w:r>
            <w:r w:rsidRPr="008752D2">
              <w:rPr>
                <w:rFonts w:ascii="Verdana" w:hAnsi="Verdana"/>
                <w:color w:val="000000"/>
                <w:sz w:val="16"/>
                <w:szCs w:val="16"/>
                <w:lang w:val="es-BO" w:eastAsia="es-BO"/>
              </w:rPr>
              <w:br/>
              <w:t>• -Los accesorios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 xml:space="preserve">Debe cumplir con la NB 1216011:2007: Tuberías plásticas - Tubos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no plastificado (PVC-U) para conducción de agua potable.</w:t>
            </w:r>
          </w:p>
        </w:tc>
      </w:tr>
      <w:tr w:rsidR="008752D2" w:rsidRPr="008752D2" w14:paraId="0671747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A6B92F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34</w:t>
            </w:r>
          </w:p>
        </w:tc>
        <w:tc>
          <w:tcPr>
            <w:tcW w:w="1985" w:type="dxa"/>
            <w:tcBorders>
              <w:top w:val="nil"/>
              <w:left w:val="nil"/>
              <w:bottom w:val="single" w:sz="4" w:space="0" w:color="000000"/>
              <w:right w:val="single" w:sz="4" w:space="0" w:color="000000"/>
            </w:tcBorders>
            <w:noWrap/>
            <w:vAlign w:val="center"/>
            <w:hideMark/>
          </w:tcPr>
          <w:p w14:paraId="7BF26AD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PVC DE 5/8"</w:t>
            </w:r>
          </w:p>
        </w:tc>
        <w:tc>
          <w:tcPr>
            <w:tcW w:w="1276" w:type="dxa"/>
            <w:tcBorders>
              <w:top w:val="nil"/>
              <w:left w:val="nil"/>
              <w:bottom w:val="single" w:sz="4" w:space="0" w:color="000000"/>
              <w:right w:val="single" w:sz="4" w:space="0" w:color="000000"/>
            </w:tcBorders>
            <w:noWrap/>
            <w:vAlign w:val="center"/>
            <w:hideMark/>
          </w:tcPr>
          <w:p w14:paraId="1DF9BB2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08CD91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Será de Material de Poli cloruro de Vinilo (PVC), los tubos deberán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El codo deberá ser de material PVC de color uniforme.</w:t>
            </w:r>
            <w:r w:rsidRPr="008752D2">
              <w:rPr>
                <w:rFonts w:ascii="Verdana" w:hAnsi="Verdana"/>
                <w:color w:val="000000"/>
                <w:sz w:val="16"/>
                <w:szCs w:val="16"/>
                <w:lang w:val="es-BO" w:eastAsia="es-BO"/>
              </w:rPr>
              <w:br/>
              <w:t>• El codo procederá de fábrica por inyección de molde, no aceptándose el uso de piezas especiales obtenidas mediante cortes.</w:t>
            </w:r>
            <w:r w:rsidRPr="008752D2">
              <w:rPr>
                <w:rFonts w:ascii="Verdana" w:hAnsi="Verdana"/>
                <w:color w:val="000000"/>
                <w:sz w:val="16"/>
                <w:szCs w:val="16"/>
                <w:lang w:val="es-BO" w:eastAsia="es-BO"/>
              </w:rPr>
              <w:br/>
              <w:t>Características:</w:t>
            </w:r>
            <w:r w:rsidRPr="008752D2">
              <w:rPr>
                <w:rFonts w:ascii="Verdana" w:hAnsi="Verdana"/>
                <w:color w:val="000000"/>
                <w:sz w:val="16"/>
                <w:szCs w:val="16"/>
                <w:lang w:val="es-BO" w:eastAsia="es-BO"/>
              </w:rPr>
              <w:br/>
              <w:t>• Diámetro nominal: 15 mm (½”)</w:t>
            </w:r>
            <w:r w:rsidRPr="008752D2">
              <w:rPr>
                <w:rFonts w:ascii="Verdana" w:hAnsi="Verdana"/>
                <w:color w:val="000000"/>
                <w:sz w:val="16"/>
                <w:szCs w:val="16"/>
                <w:lang w:val="es-BO" w:eastAsia="es-BO"/>
              </w:rPr>
              <w:br/>
              <w:t>• Angulo entre ejes de recorrido: 90°</w:t>
            </w:r>
            <w:r w:rsidRPr="008752D2">
              <w:rPr>
                <w:rFonts w:ascii="Verdana" w:hAnsi="Verdana"/>
                <w:color w:val="000000"/>
                <w:sz w:val="16"/>
                <w:szCs w:val="16"/>
                <w:lang w:val="es-BO" w:eastAsia="es-BO"/>
              </w:rPr>
              <w:br/>
              <w:t>• Distancia cara a centro: 28 mm ± 1.5 mm</w:t>
            </w:r>
            <w:r w:rsidRPr="008752D2">
              <w:rPr>
                <w:rFonts w:ascii="Verdana" w:hAnsi="Verdana"/>
                <w:color w:val="000000"/>
                <w:sz w:val="16"/>
                <w:szCs w:val="16"/>
                <w:lang w:val="es-BO" w:eastAsia="es-BO"/>
              </w:rPr>
              <w:br/>
              <w:t>• Longitud de presentación: 15 mm ± 1.5 mm</w:t>
            </w:r>
            <w:r w:rsidRPr="008752D2">
              <w:rPr>
                <w:rFonts w:ascii="Verdana" w:hAnsi="Verdana"/>
                <w:color w:val="000000"/>
                <w:sz w:val="16"/>
                <w:szCs w:val="16"/>
                <w:lang w:val="es-BO" w:eastAsia="es-BO"/>
              </w:rPr>
              <w:br/>
              <w:t>Debe cumplir con la NB 645:2007: Tuberías de fierro fundido dúctil, acoples y accesorios para líneas de tuberías de presión.</w:t>
            </w:r>
          </w:p>
        </w:tc>
      </w:tr>
      <w:tr w:rsidR="008752D2" w:rsidRPr="008752D2" w14:paraId="5E40C55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98CDD28"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35</w:t>
            </w:r>
          </w:p>
        </w:tc>
        <w:tc>
          <w:tcPr>
            <w:tcW w:w="1985" w:type="dxa"/>
            <w:tcBorders>
              <w:top w:val="nil"/>
              <w:left w:val="nil"/>
              <w:bottom w:val="single" w:sz="4" w:space="0" w:color="000000"/>
              <w:right w:val="single" w:sz="4" w:space="0" w:color="000000"/>
            </w:tcBorders>
            <w:noWrap/>
            <w:vAlign w:val="center"/>
            <w:hideMark/>
          </w:tcPr>
          <w:p w14:paraId="3C0D13A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PVC DESAGÜE 2"</w:t>
            </w:r>
          </w:p>
        </w:tc>
        <w:tc>
          <w:tcPr>
            <w:tcW w:w="1276" w:type="dxa"/>
            <w:tcBorders>
              <w:top w:val="nil"/>
              <w:left w:val="nil"/>
              <w:bottom w:val="single" w:sz="4" w:space="0" w:color="000000"/>
              <w:right w:val="single" w:sz="4" w:space="0" w:color="000000"/>
            </w:tcBorders>
            <w:noWrap/>
            <w:vAlign w:val="center"/>
            <w:hideMark/>
          </w:tcPr>
          <w:p w14:paraId="5CB802D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A52317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2”. Cuya principal aplicación se da en Instalaciones hidráulicas;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 Las juntas serán del Tipo campana – espiga</w:t>
            </w:r>
            <w:r w:rsidRPr="008752D2">
              <w:rPr>
                <w:rFonts w:ascii="Verdana" w:hAnsi="Verdana"/>
                <w:color w:val="000000"/>
                <w:sz w:val="16"/>
                <w:szCs w:val="16"/>
                <w:lang w:val="es-BO" w:eastAsia="es-BO"/>
              </w:rPr>
              <w:br/>
              <w:t>• Las tuberías de PVC deberán cumplir con las siguientes normas:</w:t>
            </w:r>
            <w:r w:rsidRPr="008752D2">
              <w:rPr>
                <w:rFonts w:ascii="Verdana" w:hAnsi="Verdana"/>
                <w:color w:val="000000"/>
                <w:sz w:val="16"/>
                <w:szCs w:val="16"/>
                <w:lang w:val="es-BO" w:eastAsia="es-BO"/>
              </w:rPr>
              <w:br/>
              <w:t>-  Normas Bolivianas:         NB 213-77</w:t>
            </w:r>
            <w:r w:rsidRPr="008752D2">
              <w:rPr>
                <w:rFonts w:ascii="Verdana" w:hAnsi="Verdana"/>
                <w:color w:val="000000"/>
                <w:sz w:val="16"/>
                <w:szCs w:val="16"/>
                <w:lang w:val="es-BO" w:eastAsia="es-BO"/>
              </w:rPr>
              <w:br/>
              <w:t>- Normas ASTM:               D-1785 y D-2241</w:t>
            </w:r>
            <w:r w:rsidRPr="008752D2">
              <w:rPr>
                <w:rFonts w:ascii="Verdana" w:hAnsi="Verdan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752D2">
              <w:rPr>
                <w:rFonts w:ascii="Verdana" w:hAnsi="Verdana"/>
                <w:color w:val="000000"/>
                <w:sz w:val="16"/>
                <w:szCs w:val="16"/>
                <w:lang w:val="es-BO" w:eastAsia="es-BO"/>
              </w:rPr>
              <w:br/>
              <w:t xml:space="preserve">Se utilizará codo de PVC desagüe de 2”. El cortado y ensamblado deberá realizarse con las herramientas adecuadas, de manera que </w:t>
            </w:r>
            <w:r w:rsidRPr="008752D2">
              <w:rPr>
                <w:rFonts w:ascii="Verdana" w:hAnsi="Verdana"/>
                <w:color w:val="000000"/>
                <w:sz w:val="16"/>
                <w:szCs w:val="16"/>
                <w:lang w:val="es-BO" w:eastAsia="es-BO"/>
              </w:rPr>
              <w:lastRenderedPageBreak/>
              <w:t>se impidan las filtraciones. Los soportes y elementos de fijación de las bajantes deberán ser abrazaderas de espesor por 1/2 pulgada de ancho, para tubo de 2”, las mismas deberán ser aprobadas por el Inspector de Proyecto antes de su instalación.</w:t>
            </w:r>
          </w:p>
        </w:tc>
      </w:tr>
      <w:tr w:rsidR="008752D2" w:rsidRPr="008752D2" w14:paraId="655A0E0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5DFD1B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36</w:t>
            </w:r>
          </w:p>
        </w:tc>
        <w:tc>
          <w:tcPr>
            <w:tcW w:w="1985" w:type="dxa"/>
            <w:tcBorders>
              <w:top w:val="nil"/>
              <w:left w:val="nil"/>
              <w:bottom w:val="single" w:sz="4" w:space="0" w:color="000000"/>
              <w:right w:val="single" w:sz="4" w:space="0" w:color="000000"/>
            </w:tcBorders>
            <w:noWrap/>
            <w:vAlign w:val="center"/>
            <w:hideMark/>
          </w:tcPr>
          <w:p w14:paraId="267DCA1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PVC DESAGÜE 3"</w:t>
            </w:r>
          </w:p>
        </w:tc>
        <w:tc>
          <w:tcPr>
            <w:tcW w:w="1276" w:type="dxa"/>
            <w:tcBorders>
              <w:top w:val="nil"/>
              <w:left w:val="nil"/>
              <w:bottom w:val="single" w:sz="4" w:space="0" w:color="000000"/>
              <w:right w:val="single" w:sz="4" w:space="0" w:color="000000"/>
            </w:tcBorders>
            <w:noWrap/>
            <w:vAlign w:val="center"/>
            <w:hideMark/>
          </w:tcPr>
          <w:p w14:paraId="42BE1E5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29E7E2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3”. Cuya principal aplicación se da en Instalaciones hidráulicas;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 Las juntas serán del Tipo campana – espiga</w:t>
            </w:r>
            <w:r w:rsidRPr="008752D2">
              <w:rPr>
                <w:rFonts w:ascii="Verdana" w:hAnsi="Verdana"/>
                <w:color w:val="000000"/>
                <w:sz w:val="16"/>
                <w:szCs w:val="16"/>
                <w:lang w:val="es-BO" w:eastAsia="es-BO"/>
              </w:rPr>
              <w:br/>
              <w:t>• Las tuberías de PVC deberán cumplir con las siguientes normas:</w:t>
            </w:r>
            <w:r w:rsidRPr="008752D2">
              <w:rPr>
                <w:rFonts w:ascii="Verdana" w:hAnsi="Verdana"/>
                <w:color w:val="000000"/>
                <w:sz w:val="16"/>
                <w:szCs w:val="16"/>
                <w:lang w:val="es-BO" w:eastAsia="es-BO"/>
              </w:rPr>
              <w:br/>
              <w:t>-  Normas Bolivianas:         NB 213-77</w:t>
            </w:r>
            <w:r w:rsidRPr="008752D2">
              <w:rPr>
                <w:rFonts w:ascii="Verdana" w:hAnsi="Verdana"/>
                <w:color w:val="000000"/>
                <w:sz w:val="16"/>
                <w:szCs w:val="16"/>
                <w:lang w:val="es-BO" w:eastAsia="es-BO"/>
              </w:rPr>
              <w:br/>
              <w:t>- Normas ASTM:               D-1785 y D-2241</w:t>
            </w:r>
            <w:r w:rsidRPr="008752D2">
              <w:rPr>
                <w:rFonts w:ascii="Verdana" w:hAnsi="Verdan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752D2">
              <w:rPr>
                <w:rFonts w:ascii="Verdana" w:hAnsi="Verdana"/>
                <w:color w:val="000000"/>
                <w:sz w:val="16"/>
                <w:szCs w:val="16"/>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8752D2" w:rsidRPr="008752D2" w14:paraId="50C4F92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ADA2D4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37</w:t>
            </w:r>
          </w:p>
        </w:tc>
        <w:tc>
          <w:tcPr>
            <w:tcW w:w="1985" w:type="dxa"/>
            <w:tcBorders>
              <w:top w:val="nil"/>
              <w:left w:val="nil"/>
              <w:bottom w:val="single" w:sz="4" w:space="0" w:color="000000"/>
              <w:right w:val="single" w:sz="4" w:space="0" w:color="000000"/>
            </w:tcBorders>
            <w:noWrap/>
            <w:vAlign w:val="center"/>
            <w:hideMark/>
          </w:tcPr>
          <w:p w14:paraId="2F075F0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CODO PVC DESAGÜE 4"</w:t>
            </w:r>
          </w:p>
        </w:tc>
        <w:tc>
          <w:tcPr>
            <w:tcW w:w="1276" w:type="dxa"/>
            <w:tcBorders>
              <w:top w:val="nil"/>
              <w:left w:val="nil"/>
              <w:bottom w:val="single" w:sz="4" w:space="0" w:color="000000"/>
              <w:right w:val="single" w:sz="4" w:space="0" w:color="000000"/>
            </w:tcBorders>
            <w:noWrap/>
            <w:vAlign w:val="center"/>
            <w:hideMark/>
          </w:tcPr>
          <w:p w14:paraId="48D624E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A53829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4”. Cuya principal aplicación se da en Instalaciones hidráulicas;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 Las juntas serán del Tipo campana – espiga</w:t>
            </w:r>
            <w:r w:rsidRPr="008752D2">
              <w:rPr>
                <w:rFonts w:ascii="Verdana" w:hAnsi="Verdana"/>
                <w:color w:val="000000"/>
                <w:sz w:val="16"/>
                <w:szCs w:val="16"/>
                <w:lang w:val="es-BO" w:eastAsia="es-BO"/>
              </w:rPr>
              <w:br/>
              <w:t>• Las tuberías de PVC deberán cumplir con las siguientes normas:</w:t>
            </w:r>
            <w:r w:rsidRPr="008752D2">
              <w:rPr>
                <w:rFonts w:ascii="Verdana" w:hAnsi="Verdana"/>
                <w:color w:val="000000"/>
                <w:sz w:val="16"/>
                <w:szCs w:val="16"/>
                <w:lang w:val="es-BO" w:eastAsia="es-BO"/>
              </w:rPr>
              <w:br/>
              <w:t>-  Normas Bolivianas:         NB 213-77</w:t>
            </w:r>
            <w:r w:rsidRPr="008752D2">
              <w:rPr>
                <w:rFonts w:ascii="Verdana" w:hAnsi="Verdana"/>
                <w:color w:val="000000"/>
                <w:sz w:val="16"/>
                <w:szCs w:val="16"/>
                <w:lang w:val="es-BO" w:eastAsia="es-BO"/>
              </w:rPr>
              <w:br/>
              <w:t>- Normas ASTM:               D-1785 y D-2241</w:t>
            </w:r>
            <w:r w:rsidRPr="008752D2">
              <w:rPr>
                <w:rFonts w:ascii="Verdana" w:hAnsi="Verdan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752D2">
              <w:rPr>
                <w:rFonts w:ascii="Verdana" w:hAnsi="Verdana"/>
                <w:color w:val="000000"/>
                <w:sz w:val="16"/>
                <w:szCs w:val="16"/>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8752D2" w:rsidRPr="008752D2" w14:paraId="783ACAF8"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F97060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38</w:t>
            </w:r>
          </w:p>
        </w:tc>
        <w:tc>
          <w:tcPr>
            <w:tcW w:w="1985" w:type="dxa"/>
            <w:tcBorders>
              <w:top w:val="nil"/>
              <w:left w:val="nil"/>
              <w:bottom w:val="single" w:sz="4" w:space="0" w:color="000000"/>
              <w:right w:val="single" w:sz="4" w:space="0" w:color="000000"/>
            </w:tcBorders>
            <w:noWrap/>
            <w:vAlign w:val="center"/>
            <w:hideMark/>
          </w:tcPr>
          <w:p w14:paraId="4FCF824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COPLA PVC DE 1/2"</w:t>
            </w:r>
          </w:p>
        </w:tc>
        <w:tc>
          <w:tcPr>
            <w:tcW w:w="1276" w:type="dxa"/>
            <w:tcBorders>
              <w:top w:val="nil"/>
              <w:left w:val="nil"/>
              <w:bottom w:val="single" w:sz="4" w:space="0" w:color="000000"/>
              <w:right w:val="single" w:sz="4" w:space="0" w:color="000000"/>
            </w:tcBorders>
            <w:noWrap/>
            <w:vAlign w:val="center"/>
            <w:hideMark/>
          </w:tcPr>
          <w:p w14:paraId="66C6A78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E16B56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752D2">
              <w:rPr>
                <w:rFonts w:ascii="Verdana" w:hAnsi="Verdana"/>
                <w:color w:val="000000"/>
                <w:sz w:val="16"/>
                <w:szCs w:val="16"/>
                <w:lang w:val="es-BO" w:eastAsia="es-BO"/>
              </w:rPr>
              <w:br/>
              <w:t>La copla deberá ser de PVC de primera calidad y marca conocida.</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El proveedor deberá especificar el tipo, espesor, y resistencia.</w:t>
            </w:r>
            <w:r w:rsidRPr="008752D2">
              <w:rPr>
                <w:rFonts w:ascii="Verdana" w:hAnsi="Verdana"/>
                <w:color w:val="000000"/>
                <w:sz w:val="16"/>
                <w:szCs w:val="16"/>
                <w:lang w:val="es-BO" w:eastAsia="es-BO"/>
              </w:rPr>
              <w:br/>
              <w:t>• La superficie del accesorio deberá ser lisa y libre de grietas, fisuras y otros defectos que alteren su calidad.</w:t>
            </w:r>
            <w:r w:rsidRPr="008752D2">
              <w:rPr>
                <w:rFonts w:ascii="Verdana" w:hAnsi="Verdana"/>
                <w:color w:val="000000"/>
                <w:sz w:val="16"/>
                <w:szCs w:val="16"/>
                <w:lang w:val="es-BO" w:eastAsia="es-BO"/>
              </w:rPr>
              <w:br/>
              <w:t>• El accesorio deberá ser de color uniforme.</w:t>
            </w:r>
            <w:r w:rsidRPr="008752D2">
              <w:rPr>
                <w:rFonts w:ascii="Verdana" w:hAnsi="Verdana"/>
                <w:color w:val="000000"/>
                <w:sz w:val="16"/>
                <w:szCs w:val="16"/>
                <w:lang w:val="es-BO" w:eastAsia="es-BO"/>
              </w:rPr>
              <w:br/>
              <w:t xml:space="preserve">Deberá cumplir con la  NB </w:t>
            </w:r>
            <w:proofErr w:type="gramStart"/>
            <w:r w:rsidRPr="008752D2">
              <w:rPr>
                <w:rFonts w:ascii="Verdana" w:hAnsi="Verdana"/>
                <w:color w:val="000000"/>
                <w:sz w:val="16"/>
                <w:szCs w:val="16"/>
                <w:lang w:val="es-BO" w:eastAsia="es-BO"/>
              </w:rPr>
              <w:t>1216011:2007 :</w:t>
            </w:r>
            <w:proofErr w:type="gramEnd"/>
            <w:r w:rsidRPr="008752D2">
              <w:rPr>
                <w:rFonts w:ascii="Verdana" w:hAnsi="Verdana"/>
                <w:color w:val="000000"/>
                <w:sz w:val="16"/>
                <w:szCs w:val="16"/>
                <w:lang w:val="es-BO" w:eastAsia="es-BO"/>
              </w:rPr>
              <w:t xml:space="preserve"> Tuberías plásticas - Tubos de poli(cloruro de vinilo) no plastificado (PVC-U) para conducción de agua potable</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La Entidad Ejecutora deberá garantizar que el material de referencia sea de buena calidad y de marca reconocida.</w:t>
            </w:r>
          </w:p>
        </w:tc>
      </w:tr>
      <w:tr w:rsidR="008752D2" w:rsidRPr="008752D2" w14:paraId="76469F3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2898B1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39</w:t>
            </w:r>
          </w:p>
        </w:tc>
        <w:tc>
          <w:tcPr>
            <w:tcW w:w="1985" w:type="dxa"/>
            <w:tcBorders>
              <w:top w:val="nil"/>
              <w:left w:val="nil"/>
              <w:bottom w:val="single" w:sz="4" w:space="0" w:color="000000"/>
              <w:right w:val="single" w:sz="4" w:space="0" w:color="000000"/>
            </w:tcBorders>
            <w:noWrap/>
            <w:vAlign w:val="center"/>
            <w:hideMark/>
          </w:tcPr>
          <w:p w14:paraId="71AA136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CORDEL</w:t>
            </w:r>
          </w:p>
        </w:tc>
        <w:tc>
          <w:tcPr>
            <w:tcW w:w="1276" w:type="dxa"/>
            <w:tcBorders>
              <w:top w:val="nil"/>
              <w:left w:val="nil"/>
              <w:bottom w:val="single" w:sz="4" w:space="0" w:color="000000"/>
              <w:right w:val="single" w:sz="4" w:space="0" w:color="000000"/>
            </w:tcBorders>
            <w:noWrap/>
            <w:vAlign w:val="center"/>
            <w:hideMark/>
          </w:tcPr>
          <w:p w14:paraId="24B8122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449DD6C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 Entidad Ejecutora deberá garantizar que el material de referencia sea de buena calidad y de marca reconocida.</w:t>
            </w:r>
            <w:r w:rsidRPr="008752D2">
              <w:rPr>
                <w:rFonts w:ascii="Verdana" w:hAnsi="Verdana"/>
                <w:color w:val="000000"/>
                <w:sz w:val="16"/>
                <w:szCs w:val="16"/>
                <w:lang w:val="es-BO" w:eastAsia="es-BO"/>
              </w:rPr>
              <w:br/>
              <w:t>•  Cordel de nylon reflectante y resistente</w:t>
            </w:r>
            <w:r w:rsidRPr="008752D2">
              <w:rPr>
                <w:rFonts w:ascii="Verdana" w:hAnsi="Verdana"/>
                <w:color w:val="000000"/>
                <w:sz w:val="16"/>
                <w:szCs w:val="16"/>
                <w:lang w:val="es-BO" w:eastAsia="es-BO"/>
              </w:rPr>
              <w:br/>
              <w:t>•  Mango resistente a los impactos</w:t>
            </w:r>
            <w:r w:rsidRPr="008752D2">
              <w:rPr>
                <w:rFonts w:ascii="Verdana" w:hAnsi="Verdana"/>
                <w:color w:val="000000"/>
                <w:sz w:val="16"/>
                <w:szCs w:val="16"/>
                <w:lang w:val="es-BO" w:eastAsia="es-BO"/>
              </w:rPr>
              <w:br/>
              <w:t>•  Bobina para enrollar y desenrollar fácilmente</w:t>
            </w:r>
            <w:r w:rsidRPr="008752D2">
              <w:rPr>
                <w:rFonts w:ascii="Verdana" w:hAnsi="Verdana"/>
                <w:color w:val="000000"/>
                <w:sz w:val="16"/>
                <w:szCs w:val="16"/>
                <w:lang w:val="es-BO" w:eastAsia="es-BO"/>
              </w:rPr>
              <w:br/>
              <w:t>•  Tensión de ruptura 30 kg.</w:t>
            </w:r>
          </w:p>
        </w:tc>
      </w:tr>
      <w:tr w:rsidR="008752D2" w:rsidRPr="008752D2" w14:paraId="35BC93C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E56B68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40</w:t>
            </w:r>
          </w:p>
        </w:tc>
        <w:tc>
          <w:tcPr>
            <w:tcW w:w="1985" w:type="dxa"/>
            <w:tcBorders>
              <w:top w:val="nil"/>
              <w:left w:val="nil"/>
              <w:bottom w:val="single" w:sz="4" w:space="0" w:color="000000"/>
              <w:right w:val="single" w:sz="4" w:space="0" w:color="000000"/>
            </w:tcBorders>
            <w:noWrap/>
            <w:vAlign w:val="center"/>
            <w:hideMark/>
          </w:tcPr>
          <w:p w14:paraId="2FA63AA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CUMBRERA ONDULADA DE FIBROCEMENTO</w:t>
            </w:r>
          </w:p>
        </w:tc>
        <w:tc>
          <w:tcPr>
            <w:tcW w:w="1276" w:type="dxa"/>
            <w:tcBorders>
              <w:top w:val="nil"/>
              <w:left w:val="nil"/>
              <w:bottom w:val="single" w:sz="4" w:space="0" w:color="000000"/>
              <w:right w:val="single" w:sz="4" w:space="0" w:color="000000"/>
            </w:tcBorders>
            <w:noWrap/>
            <w:vAlign w:val="center"/>
            <w:hideMark/>
          </w:tcPr>
          <w:p w14:paraId="1724128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5DE8597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cumbrera de fibrocemento </w:t>
            </w:r>
            <w:proofErr w:type="spellStart"/>
            <w:r w:rsidRPr="008752D2">
              <w:rPr>
                <w:rFonts w:ascii="Verdana" w:hAnsi="Verdana"/>
                <w:color w:val="000000"/>
                <w:sz w:val="16"/>
                <w:szCs w:val="16"/>
                <w:lang w:val="es-BO" w:eastAsia="es-BO"/>
              </w:rPr>
              <w:t>esta</w:t>
            </w:r>
            <w:proofErr w:type="spellEnd"/>
            <w:r w:rsidRPr="008752D2">
              <w:rPr>
                <w:rFonts w:ascii="Verdana" w:hAnsi="Verdana"/>
                <w:color w:val="000000"/>
                <w:sz w:val="16"/>
                <w:szCs w:val="16"/>
                <w:lang w:val="es-BO" w:eastAsia="es-BO"/>
              </w:rPr>
              <w:t xml:space="preserve"> localizada en la línea superior del techo que une las 2 inclinaciones del techo.</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La calamina deberá ser del tipo ondulada de fibrocemento.</w:t>
            </w:r>
            <w:r w:rsidRPr="008752D2">
              <w:rPr>
                <w:rFonts w:ascii="Verdana" w:hAnsi="Verdana"/>
                <w:color w:val="000000"/>
                <w:sz w:val="16"/>
                <w:szCs w:val="16"/>
                <w:lang w:val="es-BO" w:eastAsia="es-BO"/>
              </w:rPr>
              <w:br/>
              <w:t>• Las dimensiones deberán corresponder a los planos de construcción.</w:t>
            </w:r>
            <w:r w:rsidRPr="008752D2">
              <w:rPr>
                <w:rFonts w:ascii="Verdana" w:hAnsi="Verdana"/>
                <w:color w:val="000000"/>
                <w:sz w:val="16"/>
                <w:szCs w:val="16"/>
                <w:lang w:val="es-BO" w:eastAsia="es-BO"/>
              </w:rPr>
              <w:br/>
              <w:t>• No deberán presentar rajaduras ni perforaciones en toda la superficie de la hoja.</w:t>
            </w:r>
            <w:r w:rsidRPr="008752D2">
              <w:rPr>
                <w:rFonts w:ascii="Verdana" w:hAnsi="Verdana"/>
                <w:color w:val="000000"/>
                <w:sz w:val="16"/>
                <w:szCs w:val="16"/>
                <w:lang w:val="es-BO" w:eastAsia="es-BO"/>
              </w:rPr>
              <w:br/>
              <w:t xml:space="preserve">• El color de la calamina será definido por el Inspector </w:t>
            </w:r>
            <w:proofErr w:type="spellStart"/>
            <w:r w:rsidRPr="008752D2">
              <w:rPr>
                <w:rFonts w:ascii="Verdana" w:hAnsi="Verdana"/>
                <w:color w:val="000000"/>
                <w:sz w:val="16"/>
                <w:szCs w:val="16"/>
                <w:lang w:val="es-BO" w:eastAsia="es-BO"/>
              </w:rPr>
              <w:t>ó</w:t>
            </w:r>
            <w:proofErr w:type="spellEnd"/>
            <w:r w:rsidRPr="008752D2">
              <w:rPr>
                <w:rFonts w:ascii="Verdana" w:hAnsi="Verdana"/>
                <w:color w:val="000000"/>
                <w:sz w:val="16"/>
                <w:szCs w:val="16"/>
                <w:lang w:val="es-BO" w:eastAsia="es-BO"/>
              </w:rPr>
              <w:t xml:space="preserve"> será definido según lineamientos establecidos por la AEVIVIENDA.</w:t>
            </w:r>
            <w:r w:rsidRPr="008752D2">
              <w:rPr>
                <w:rFonts w:ascii="Verdana" w:hAnsi="Verdana"/>
                <w:color w:val="000000"/>
                <w:sz w:val="16"/>
                <w:szCs w:val="16"/>
                <w:lang w:val="es-BO" w:eastAsia="es-BO"/>
              </w:rPr>
              <w:br/>
              <w:t xml:space="preserve">Será de entera responsabilidad de la Entidad Ejecutora, que su proveedor deba contar con un certificado de calidad, permiso, autorización u otro documento necesario para asegurar su </w:t>
            </w:r>
            <w:proofErr w:type="gramStart"/>
            <w:r w:rsidRPr="008752D2">
              <w:rPr>
                <w:rFonts w:ascii="Verdana" w:hAnsi="Verdana"/>
                <w:color w:val="000000"/>
                <w:sz w:val="16"/>
                <w:szCs w:val="16"/>
                <w:lang w:val="es-BO" w:eastAsia="es-BO"/>
              </w:rPr>
              <w:t>calidad ,</w:t>
            </w:r>
            <w:proofErr w:type="gramEnd"/>
            <w:r w:rsidRPr="008752D2">
              <w:rPr>
                <w:rFonts w:ascii="Verdana" w:hAnsi="Verdana"/>
                <w:color w:val="000000"/>
                <w:sz w:val="16"/>
                <w:szCs w:val="16"/>
                <w:lang w:val="es-BO" w:eastAsia="es-BO"/>
              </w:rPr>
              <w:t xml:space="preserve"> importación y así asegurar la entrega efectiva del producto en almacenes.</w:t>
            </w:r>
          </w:p>
        </w:tc>
      </w:tr>
      <w:tr w:rsidR="008752D2" w:rsidRPr="008752D2" w14:paraId="53C82CE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E7D1A1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41</w:t>
            </w:r>
          </w:p>
        </w:tc>
        <w:tc>
          <w:tcPr>
            <w:tcW w:w="1985" w:type="dxa"/>
            <w:tcBorders>
              <w:top w:val="nil"/>
              <w:left w:val="nil"/>
              <w:bottom w:val="single" w:sz="4" w:space="0" w:color="000000"/>
              <w:right w:val="single" w:sz="4" w:space="0" w:color="000000"/>
            </w:tcBorders>
            <w:noWrap/>
            <w:vAlign w:val="center"/>
            <w:hideMark/>
          </w:tcPr>
          <w:p w14:paraId="405DFEE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DUCHA PLÁSTICA ELÉCTRICA</w:t>
            </w:r>
          </w:p>
        </w:tc>
        <w:tc>
          <w:tcPr>
            <w:tcW w:w="1276" w:type="dxa"/>
            <w:tcBorders>
              <w:top w:val="nil"/>
              <w:left w:val="nil"/>
              <w:bottom w:val="single" w:sz="4" w:space="0" w:color="000000"/>
              <w:right w:val="single" w:sz="4" w:space="0" w:color="000000"/>
            </w:tcBorders>
            <w:noWrap/>
            <w:vAlign w:val="center"/>
            <w:hideMark/>
          </w:tcPr>
          <w:p w14:paraId="7108C00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7BAC94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material es implementado en el baño, la ducha plástica de 3 temperaturas de buena calidad, de marca reconocida en el mercado.</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 Deberá ser instalada con sus accesorios para un perfecto funcionamiento </w:t>
            </w:r>
            <w:r w:rsidRPr="008752D2">
              <w:rPr>
                <w:rFonts w:ascii="Verdana" w:hAnsi="Verdana"/>
                <w:color w:val="000000"/>
                <w:sz w:val="16"/>
                <w:szCs w:val="16"/>
                <w:lang w:val="es-BO" w:eastAsia="es-BO"/>
              </w:rPr>
              <w:br/>
              <w:t>La Entidad Ejecutora deberá garantizar que el material de referencia sea de buena calidad y de marca reconocida.</w:t>
            </w:r>
            <w:r w:rsidRPr="008752D2">
              <w:rPr>
                <w:rFonts w:ascii="Verdana" w:hAnsi="Verdana"/>
                <w:color w:val="000000"/>
                <w:sz w:val="16"/>
                <w:szCs w:val="16"/>
                <w:lang w:val="es-BO" w:eastAsia="es-BO"/>
              </w:rPr>
              <w:br/>
              <w:t>La Entidad Ejecutora tiene la obligación de presentar una muestra para aprobación del Inspector de Proyecto, antes de la adquisición del material de referencia.</w:t>
            </w:r>
          </w:p>
        </w:tc>
      </w:tr>
      <w:tr w:rsidR="008752D2" w:rsidRPr="008752D2" w14:paraId="17B0974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16FE68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42</w:t>
            </w:r>
          </w:p>
        </w:tc>
        <w:tc>
          <w:tcPr>
            <w:tcW w:w="1985" w:type="dxa"/>
            <w:tcBorders>
              <w:top w:val="nil"/>
              <w:left w:val="nil"/>
              <w:bottom w:val="single" w:sz="4" w:space="0" w:color="000000"/>
              <w:right w:val="single" w:sz="4" w:space="0" w:color="000000"/>
            </w:tcBorders>
            <w:noWrap/>
            <w:vAlign w:val="center"/>
            <w:hideMark/>
          </w:tcPr>
          <w:p w14:paraId="7CEC650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ELECTRODOS</w:t>
            </w:r>
          </w:p>
        </w:tc>
        <w:tc>
          <w:tcPr>
            <w:tcW w:w="1276" w:type="dxa"/>
            <w:tcBorders>
              <w:top w:val="nil"/>
              <w:left w:val="nil"/>
              <w:bottom w:val="single" w:sz="4" w:space="0" w:color="000000"/>
              <w:right w:val="single" w:sz="4" w:space="0" w:color="000000"/>
            </w:tcBorders>
            <w:noWrap/>
            <w:vAlign w:val="center"/>
            <w:hideMark/>
          </w:tcPr>
          <w:p w14:paraId="13EC5AB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000000"/>
              <w:right w:val="single" w:sz="4" w:space="0" w:color="000000"/>
            </w:tcBorders>
            <w:vAlign w:val="center"/>
            <w:hideMark/>
          </w:tcPr>
          <w:p w14:paraId="6D60051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Un electrodo es una varilla metálica especialmente preparada para servir como material de aporte en los procesos de soldadura por arco, se fabrican en metales ferrosos y no ferrosos</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 Deberá usarse los diámetros de 3/32” y 1/8” o los más comunes en el mercado, con resistencia a la tracción de 60.000 </w:t>
            </w:r>
            <w:proofErr w:type="spellStart"/>
            <w:r w:rsidRPr="008752D2">
              <w:rPr>
                <w:rFonts w:ascii="Verdana" w:hAnsi="Verdana"/>
                <w:color w:val="000000"/>
                <w:sz w:val="16"/>
                <w:szCs w:val="16"/>
                <w:lang w:val="es-BO" w:eastAsia="es-BO"/>
              </w:rPr>
              <w:t>lbs</w:t>
            </w:r>
            <w:proofErr w:type="spellEnd"/>
            <w:proofErr w:type="gramStart"/>
            <w:r w:rsidRPr="008752D2">
              <w:rPr>
                <w:rFonts w:ascii="Verdana" w:hAnsi="Verdana"/>
                <w:color w:val="000000"/>
                <w:sz w:val="16"/>
                <w:szCs w:val="16"/>
                <w:lang w:val="es-BO" w:eastAsia="es-BO"/>
              </w:rPr>
              <w:t>./</w:t>
            </w:r>
            <w:proofErr w:type="gramEnd"/>
            <w:r w:rsidRPr="008752D2">
              <w:rPr>
                <w:rFonts w:ascii="Verdana" w:hAnsi="Verdana"/>
                <w:color w:val="000000"/>
                <w:sz w:val="16"/>
                <w:szCs w:val="16"/>
                <w:lang w:val="es-BO" w:eastAsia="es-BO"/>
              </w:rPr>
              <w:t xml:space="preserve">plg² y con revestimiento de tipo </w:t>
            </w:r>
            <w:proofErr w:type="spellStart"/>
            <w:r w:rsidRPr="008752D2">
              <w:rPr>
                <w:rFonts w:ascii="Verdana" w:hAnsi="Verdana"/>
                <w:color w:val="000000"/>
                <w:sz w:val="16"/>
                <w:szCs w:val="16"/>
                <w:lang w:val="es-BO" w:eastAsia="es-BO"/>
              </w:rPr>
              <w:t>rutílico</w:t>
            </w:r>
            <w:proofErr w:type="spellEnd"/>
            <w:r w:rsidRPr="008752D2">
              <w:rPr>
                <w:rFonts w:ascii="Verdana" w:hAnsi="Verdana"/>
                <w:color w:val="000000"/>
                <w:sz w:val="16"/>
                <w:szCs w:val="16"/>
                <w:lang w:val="es-BO" w:eastAsia="es-BO"/>
              </w:rPr>
              <w:t>, es decir, con alto contenido de rutilo (óxido de titanio).</w:t>
            </w:r>
            <w:r w:rsidRPr="008752D2">
              <w:rPr>
                <w:rFonts w:ascii="Verdana" w:hAnsi="Verdana"/>
                <w:color w:val="000000"/>
                <w:sz w:val="16"/>
                <w:szCs w:val="16"/>
                <w:lang w:val="es-BO" w:eastAsia="es-BO"/>
              </w:rPr>
              <w:br/>
              <w:t>• Para penetración mediana a baja, arco suave y buena resistencia y presentación. Este material trabaja con corriente alterna y corriente continua de ambas polaridades (+</w:t>
            </w:r>
            <w:proofErr w:type="gramStart"/>
            <w:r w:rsidRPr="008752D2">
              <w:rPr>
                <w:rFonts w:ascii="Verdana" w:hAnsi="Verdana"/>
                <w:color w:val="000000"/>
                <w:sz w:val="16"/>
                <w:szCs w:val="16"/>
                <w:lang w:val="es-BO" w:eastAsia="es-BO"/>
              </w:rPr>
              <w:t>)(</w:t>
            </w:r>
            <w:proofErr w:type="gramEnd"/>
            <w:r w:rsidRPr="008752D2">
              <w:rPr>
                <w:rFonts w:ascii="Verdana" w:hAnsi="Verdana"/>
                <w:color w:val="000000"/>
                <w:sz w:val="16"/>
                <w:szCs w:val="16"/>
                <w:lang w:val="es-BO" w:eastAsia="es-BO"/>
              </w:rPr>
              <w:t>-) pudiendo soldar en posición plana, vertical y horizontal.</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3A1B268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CA7662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43</w:t>
            </w:r>
          </w:p>
        </w:tc>
        <w:tc>
          <w:tcPr>
            <w:tcW w:w="1985" w:type="dxa"/>
            <w:tcBorders>
              <w:top w:val="nil"/>
              <w:left w:val="nil"/>
              <w:bottom w:val="single" w:sz="4" w:space="0" w:color="000000"/>
              <w:right w:val="single" w:sz="4" w:space="0" w:color="000000"/>
            </w:tcBorders>
            <w:noWrap/>
            <w:vAlign w:val="center"/>
            <w:hideMark/>
          </w:tcPr>
          <w:p w14:paraId="6D07330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ESQUINERO DE ALUMINIO</w:t>
            </w:r>
          </w:p>
        </w:tc>
        <w:tc>
          <w:tcPr>
            <w:tcW w:w="1276" w:type="dxa"/>
            <w:tcBorders>
              <w:top w:val="nil"/>
              <w:left w:val="nil"/>
              <w:bottom w:val="single" w:sz="4" w:space="0" w:color="000000"/>
              <w:right w:val="single" w:sz="4" w:space="0" w:color="000000"/>
            </w:tcBorders>
            <w:noWrap/>
            <w:vAlign w:val="center"/>
            <w:hideMark/>
          </w:tcPr>
          <w:p w14:paraId="483D380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6F9B766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El material de aluminio deberá ser ligero y fácil de manejar, resistente a la corrosión y al desgaste, y duradero.</w:t>
            </w:r>
            <w:r w:rsidRPr="008752D2">
              <w:rPr>
                <w:rFonts w:ascii="Verdana" w:hAnsi="Verdana"/>
                <w:color w:val="000000"/>
                <w:sz w:val="16"/>
                <w:szCs w:val="16"/>
                <w:lang w:val="es-BO" w:eastAsia="es-BO"/>
              </w:rPr>
              <w:br/>
              <w:t>• Deberá tener alta dureza superficial para resistir arañazos e impactos.</w:t>
            </w:r>
            <w:r w:rsidRPr="008752D2">
              <w:rPr>
                <w:rFonts w:ascii="Verdana" w:hAnsi="Verdana"/>
                <w:color w:val="000000"/>
                <w:sz w:val="16"/>
                <w:szCs w:val="16"/>
                <w:lang w:val="es-BO" w:eastAsia="es-BO"/>
              </w:rPr>
              <w:br/>
              <w:t>• Deben ser resistentes a la humedad y al agua.</w:t>
            </w:r>
            <w:r w:rsidRPr="008752D2">
              <w:rPr>
                <w:rFonts w:ascii="Verdana" w:hAnsi="Verdana"/>
                <w:color w:val="000000"/>
                <w:sz w:val="16"/>
                <w:szCs w:val="16"/>
                <w:lang w:val="es-BO" w:eastAsia="es-BO"/>
              </w:rPr>
              <w:br/>
              <w:t>• Deben tener buena conductividad térmica para disipar el calor eficientemente</w:t>
            </w:r>
            <w:proofErr w:type="gramStart"/>
            <w:r w:rsidRPr="008752D2">
              <w:rPr>
                <w:rFonts w:ascii="Verdana" w:hAnsi="Verdana"/>
                <w:color w:val="000000"/>
                <w:sz w:val="16"/>
                <w:szCs w:val="16"/>
                <w:lang w:val="es-BO" w:eastAsia="es-BO"/>
              </w:rPr>
              <w:t>..</w:t>
            </w:r>
            <w:proofErr w:type="gramEnd"/>
            <w:r w:rsidRPr="008752D2">
              <w:rPr>
                <w:rFonts w:ascii="Verdana" w:hAnsi="Verdana"/>
                <w:color w:val="000000"/>
                <w:sz w:val="16"/>
                <w:szCs w:val="16"/>
                <w:lang w:val="es-BO" w:eastAsia="es-BO"/>
              </w:rPr>
              <w:br/>
              <w:t>• Deberá ser de fácil instalación, fácil de cortar y adaptar a las dimensiones necesarias. Se puede fijar mediante tornillos, clavos o adhesivos específicos para aluminio.</w:t>
            </w:r>
            <w:r w:rsidRPr="008752D2">
              <w:rPr>
                <w:rFonts w:ascii="Verdana" w:hAnsi="Verdana"/>
                <w:color w:val="000000"/>
                <w:sz w:val="16"/>
                <w:szCs w:val="16"/>
                <w:lang w:val="es-BO" w:eastAsia="es-BO"/>
              </w:rPr>
              <w:br/>
              <w:t xml:space="preserve">• Deberán cumplir con las normativas de calidad y seguridad </w:t>
            </w:r>
            <w:r w:rsidRPr="008752D2">
              <w:rPr>
                <w:rFonts w:ascii="Verdana" w:hAnsi="Verdana"/>
                <w:color w:val="000000"/>
                <w:sz w:val="16"/>
                <w:szCs w:val="16"/>
                <w:lang w:val="es-BO" w:eastAsia="es-BO"/>
              </w:rPr>
              <w:lastRenderedPageBreak/>
              <w:t>correspondientes.</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637BC1F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EA2482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44</w:t>
            </w:r>
          </w:p>
        </w:tc>
        <w:tc>
          <w:tcPr>
            <w:tcW w:w="1985" w:type="dxa"/>
            <w:tcBorders>
              <w:top w:val="nil"/>
              <w:left w:val="nil"/>
              <w:bottom w:val="single" w:sz="4" w:space="0" w:color="000000"/>
              <w:right w:val="single" w:sz="4" w:space="0" w:color="000000"/>
            </w:tcBorders>
            <w:noWrap/>
            <w:vAlign w:val="center"/>
            <w:hideMark/>
          </w:tcPr>
          <w:p w14:paraId="72B81AE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FIERRO CORRUGADO 1/2"</w:t>
            </w:r>
          </w:p>
        </w:tc>
        <w:tc>
          <w:tcPr>
            <w:tcW w:w="1276" w:type="dxa"/>
            <w:tcBorders>
              <w:top w:val="nil"/>
              <w:left w:val="nil"/>
              <w:bottom w:val="single" w:sz="4" w:space="0" w:color="000000"/>
              <w:right w:val="single" w:sz="4" w:space="0" w:color="000000"/>
            </w:tcBorders>
            <w:noWrap/>
            <w:vAlign w:val="center"/>
            <w:hideMark/>
          </w:tcPr>
          <w:p w14:paraId="1BEDC68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BR</w:t>
            </w:r>
          </w:p>
        </w:tc>
        <w:tc>
          <w:tcPr>
            <w:tcW w:w="5571" w:type="dxa"/>
            <w:tcBorders>
              <w:top w:val="nil"/>
              <w:left w:val="nil"/>
              <w:bottom w:val="single" w:sz="4" w:space="0" w:color="000000"/>
              <w:right w:val="single" w:sz="4" w:space="0" w:color="000000"/>
            </w:tcBorders>
            <w:vAlign w:val="center"/>
            <w:hideMark/>
          </w:tcPr>
          <w:p w14:paraId="0BE4CC3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Barras de acero que presentan resaltos o corrugas que mejoran la adherencia con el hormigón.</w:t>
            </w:r>
            <w:r w:rsidRPr="008752D2">
              <w:rPr>
                <w:rFonts w:ascii="Verdana" w:hAnsi="Verdan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752D2">
              <w:rPr>
                <w:rFonts w:ascii="Verdana" w:hAnsi="Verdana"/>
                <w:color w:val="000000"/>
                <w:sz w:val="16"/>
                <w:szCs w:val="16"/>
                <w:lang w:val="es-BO" w:eastAsia="es-BO"/>
              </w:rPr>
              <w:br/>
              <w:t>Las barras no presentarán defectos superficiales, grietas, ni sopladuras; la sección equivalente no será inferior al 95% de la sección nominal.</w:t>
            </w:r>
            <w:r w:rsidRPr="008752D2">
              <w:rPr>
                <w:rFonts w:ascii="Verdana" w:hAnsi="Verdana"/>
                <w:color w:val="000000"/>
                <w:sz w:val="16"/>
                <w:szCs w:val="16"/>
                <w:lang w:val="es-BO" w:eastAsia="es-BO"/>
              </w:rPr>
              <w:br/>
              <w:t>Los aceros de refuerzo de distintos diámetros y características se almacenarán por separado, debidamente identificados, a fin de evitar la posibilidad de intercambio de barras o errores.</w:t>
            </w:r>
            <w:r w:rsidRPr="008752D2">
              <w:rPr>
                <w:rFonts w:ascii="Verdana" w:hAnsi="Verdana"/>
                <w:color w:val="000000"/>
                <w:sz w:val="16"/>
                <w:szCs w:val="16"/>
                <w:lang w:val="es-BO" w:eastAsia="es-BO"/>
              </w:rPr>
              <w:br/>
              <w:t>Se prohíbe el uso de barras lisas trefiladas como armaduras para el hormigón armado, excepto en componentes de mallas electro soldadas.</w:t>
            </w:r>
            <w:r w:rsidRPr="008752D2">
              <w:rPr>
                <w:rFonts w:ascii="Verdana" w:hAnsi="Verdan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752D2">
              <w:rPr>
                <w:rFonts w:ascii="Verdana" w:hAnsi="Verdan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52D2" w:rsidRPr="008752D2" w14:paraId="78FAEFEF"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DCCBBA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45</w:t>
            </w:r>
          </w:p>
        </w:tc>
        <w:tc>
          <w:tcPr>
            <w:tcW w:w="1985" w:type="dxa"/>
            <w:tcBorders>
              <w:top w:val="nil"/>
              <w:left w:val="nil"/>
              <w:bottom w:val="single" w:sz="4" w:space="0" w:color="000000"/>
              <w:right w:val="single" w:sz="4" w:space="0" w:color="000000"/>
            </w:tcBorders>
            <w:noWrap/>
            <w:vAlign w:val="center"/>
            <w:hideMark/>
          </w:tcPr>
          <w:p w14:paraId="5246F15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FIERRO CORRUGADO 1/4"</w:t>
            </w:r>
          </w:p>
        </w:tc>
        <w:tc>
          <w:tcPr>
            <w:tcW w:w="1276" w:type="dxa"/>
            <w:tcBorders>
              <w:top w:val="nil"/>
              <w:left w:val="nil"/>
              <w:bottom w:val="single" w:sz="4" w:space="0" w:color="000000"/>
              <w:right w:val="single" w:sz="4" w:space="0" w:color="000000"/>
            </w:tcBorders>
            <w:noWrap/>
            <w:vAlign w:val="center"/>
            <w:hideMark/>
          </w:tcPr>
          <w:p w14:paraId="06A59F5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BR</w:t>
            </w:r>
          </w:p>
        </w:tc>
        <w:tc>
          <w:tcPr>
            <w:tcW w:w="5571" w:type="dxa"/>
            <w:tcBorders>
              <w:top w:val="nil"/>
              <w:left w:val="nil"/>
              <w:bottom w:val="single" w:sz="4" w:space="0" w:color="000000"/>
              <w:right w:val="single" w:sz="4" w:space="0" w:color="000000"/>
            </w:tcBorders>
            <w:vAlign w:val="center"/>
            <w:hideMark/>
          </w:tcPr>
          <w:p w14:paraId="1ADF062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Barras de acero que presenta resaltos o corrugas que mejoran la adherencia con el hormigón.</w:t>
            </w:r>
            <w:r w:rsidRPr="008752D2">
              <w:rPr>
                <w:rFonts w:ascii="Verdana" w:hAnsi="Verdan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752D2">
              <w:rPr>
                <w:rFonts w:ascii="Verdana" w:hAnsi="Verdana"/>
                <w:color w:val="000000"/>
                <w:sz w:val="16"/>
                <w:szCs w:val="16"/>
                <w:lang w:val="es-BO" w:eastAsia="es-BO"/>
              </w:rPr>
              <w:br/>
              <w:t>Las barras no presentarán defectos superficiales, grietas, ni sopladuras; la sección equivalente no será inferior al 95% de la sección nominal.</w:t>
            </w:r>
            <w:r w:rsidRPr="008752D2">
              <w:rPr>
                <w:rFonts w:ascii="Verdana" w:hAnsi="Verdan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752D2">
              <w:rPr>
                <w:rFonts w:ascii="Verdana" w:hAnsi="Verdana"/>
                <w:color w:val="000000"/>
                <w:sz w:val="16"/>
                <w:szCs w:val="16"/>
                <w:lang w:val="es-BO" w:eastAsia="es-BO"/>
              </w:rPr>
              <w:br/>
              <w:t>Se prohíbe el uso de barras lisas trefiladas como armaduras para el hormigón armado, excepto en componentes de mallas electro soldadas.</w:t>
            </w:r>
            <w:r w:rsidRPr="008752D2">
              <w:rPr>
                <w:rFonts w:ascii="Verdana" w:hAnsi="Verdan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752D2">
              <w:rPr>
                <w:rFonts w:ascii="Verdana" w:hAnsi="Verdan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52D2" w:rsidRPr="008752D2" w14:paraId="01230F1B"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DD39CC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46</w:t>
            </w:r>
          </w:p>
        </w:tc>
        <w:tc>
          <w:tcPr>
            <w:tcW w:w="1985" w:type="dxa"/>
            <w:tcBorders>
              <w:top w:val="nil"/>
              <w:left w:val="nil"/>
              <w:bottom w:val="single" w:sz="4" w:space="0" w:color="000000"/>
              <w:right w:val="single" w:sz="4" w:space="0" w:color="000000"/>
            </w:tcBorders>
            <w:noWrap/>
            <w:vAlign w:val="center"/>
            <w:hideMark/>
          </w:tcPr>
          <w:p w14:paraId="4A319EE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FIERRO CORRUGADO 3/8"</w:t>
            </w:r>
          </w:p>
        </w:tc>
        <w:tc>
          <w:tcPr>
            <w:tcW w:w="1276" w:type="dxa"/>
            <w:tcBorders>
              <w:top w:val="nil"/>
              <w:left w:val="nil"/>
              <w:bottom w:val="single" w:sz="4" w:space="0" w:color="000000"/>
              <w:right w:val="single" w:sz="4" w:space="0" w:color="000000"/>
            </w:tcBorders>
            <w:noWrap/>
            <w:vAlign w:val="center"/>
            <w:hideMark/>
          </w:tcPr>
          <w:p w14:paraId="6CAA21B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BR</w:t>
            </w:r>
          </w:p>
        </w:tc>
        <w:tc>
          <w:tcPr>
            <w:tcW w:w="5571" w:type="dxa"/>
            <w:tcBorders>
              <w:top w:val="nil"/>
              <w:left w:val="nil"/>
              <w:bottom w:val="single" w:sz="4" w:space="0" w:color="000000"/>
              <w:right w:val="single" w:sz="4" w:space="0" w:color="000000"/>
            </w:tcBorders>
            <w:vAlign w:val="center"/>
            <w:hideMark/>
          </w:tcPr>
          <w:p w14:paraId="55DC57D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Barras de acero que presenta resaltos o corrugas que mejoran la adherencia con el hormigón.</w:t>
            </w:r>
            <w:r w:rsidRPr="008752D2">
              <w:rPr>
                <w:rFonts w:ascii="Verdana" w:hAnsi="Verdana"/>
                <w:color w:val="000000"/>
                <w:sz w:val="16"/>
                <w:szCs w:val="16"/>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w:t>
            </w:r>
            <w:r w:rsidRPr="008752D2">
              <w:rPr>
                <w:rFonts w:ascii="Verdana" w:hAnsi="Verdana"/>
                <w:color w:val="000000"/>
                <w:sz w:val="16"/>
                <w:szCs w:val="16"/>
                <w:lang w:val="es-BO" w:eastAsia="es-BO"/>
              </w:rPr>
              <w:lastRenderedPageBreak/>
              <w:t>para aceros” y NB 737:1996 “Barras para hormigón armado – Ensayo de doblado simple”. Como también las equivalentes a ASTM-A615M y ASTM-A706M.</w:t>
            </w:r>
            <w:r w:rsidRPr="008752D2">
              <w:rPr>
                <w:rFonts w:ascii="Verdana" w:hAnsi="Verdana"/>
                <w:color w:val="000000"/>
                <w:sz w:val="16"/>
                <w:szCs w:val="16"/>
                <w:lang w:val="es-BO" w:eastAsia="es-BO"/>
              </w:rPr>
              <w:br/>
              <w:t>Las barras no presentarán defectos superficiales, grietas, ni sopladuras; la sección equivalente no será inferior al 95% de la sección nominal.</w:t>
            </w:r>
            <w:r w:rsidRPr="008752D2">
              <w:rPr>
                <w:rFonts w:ascii="Verdana" w:hAnsi="Verdan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752D2">
              <w:rPr>
                <w:rFonts w:ascii="Verdana" w:hAnsi="Verdana"/>
                <w:color w:val="000000"/>
                <w:sz w:val="16"/>
                <w:szCs w:val="16"/>
                <w:lang w:val="es-BO" w:eastAsia="es-BO"/>
              </w:rPr>
              <w:br/>
              <w:t>Se prohíbe el uso de barras lisas trefiladas como armaduras para el hormigón armado, excepto en componentes de mallas electro soldadas.</w:t>
            </w:r>
            <w:r w:rsidRPr="008752D2">
              <w:rPr>
                <w:rFonts w:ascii="Verdana" w:hAnsi="Verdan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752D2">
              <w:rPr>
                <w:rFonts w:ascii="Verdana" w:hAnsi="Verdan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52D2" w:rsidRPr="008752D2" w14:paraId="435371C1" w14:textId="77777777" w:rsidTr="00F87E29">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3907282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47</w:t>
            </w:r>
          </w:p>
        </w:tc>
        <w:tc>
          <w:tcPr>
            <w:tcW w:w="1985" w:type="dxa"/>
            <w:tcBorders>
              <w:top w:val="nil"/>
              <w:left w:val="nil"/>
              <w:bottom w:val="single" w:sz="4" w:space="0" w:color="auto"/>
              <w:right w:val="single" w:sz="4" w:space="0" w:color="000000"/>
            </w:tcBorders>
            <w:noWrap/>
            <w:vAlign w:val="center"/>
            <w:hideMark/>
          </w:tcPr>
          <w:p w14:paraId="629CDDA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FIERRO CORRUGADO 5/16"</w:t>
            </w:r>
          </w:p>
        </w:tc>
        <w:tc>
          <w:tcPr>
            <w:tcW w:w="1276" w:type="dxa"/>
            <w:tcBorders>
              <w:top w:val="nil"/>
              <w:left w:val="nil"/>
              <w:bottom w:val="single" w:sz="4" w:space="0" w:color="auto"/>
              <w:right w:val="single" w:sz="4" w:space="0" w:color="000000"/>
            </w:tcBorders>
            <w:noWrap/>
            <w:vAlign w:val="center"/>
            <w:hideMark/>
          </w:tcPr>
          <w:p w14:paraId="36F0216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BR</w:t>
            </w:r>
          </w:p>
        </w:tc>
        <w:tc>
          <w:tcPr>
            <w:tcW w:w="5571" w:type="dxa"/>
            <w:tcBorders>
              <w:top w:val="nil"/>
              <w:left w:val="nil"/>
              <w:bottom w:val="single" w:sz="4" w:space="0" w:color="auto"/>
              <w:right w:val="single" w:sz="4" w:space="0" w:color="000000"/>
            </w:tcBorders>
            <w:vAlign w:val="center"/>
            <w:hideMark/>
          </w:tcPr>
          <w:p w14:paraId="353EBFD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Barras de acero que presenta resaltos o corrugas que mejoran la adherencia con el hormigón.</w:t>
            </w:r>
            <w:r w:rsidRPr="008752D2">
              <w:rPr>
                <w:rFonts w:ascii="Verdana" w:hAnsi="Verdan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752D2">
              <w:rPr>
                <w:rFonts w:ascii="Verdana" w:hAnsi="Verdana"/>
                <w:color w:val="000000"/>
                <w:sz w:val="16"/>
                <w:szCs w:val="16"/>
                <w:lang w:val="es-BO" w:eastAsia="es-BO"/>
              </w:rPr>
              <w:br/>
              <w:t>Las barras no presentarán defectos superficiales, grietas, ni sopladuras; la sección equivalente no será inferior al 95% de la sección nominal.</w:t>
            </w:r>
            <w:r w:rsidRPr="008752D2">
              <w:rPr>
                <w:rFonts w:ascii="Verdana" w:hAnsi="Verdan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752D2">
              <w:rPr>
                <w:rFonts w:ascii="Verdana" w:hAnsi="Verdana"/>
                <w:color w:val="000000"/>
                <w:sz w:val="16"/>
                <w:szCs w:val="16"/>
                <w:lang w:val="es-BO" w:eastAsia="es-BO"/>
              </w:rPr>
              <w:br/>
              <w:t>Se prohíbe el uso de barras lisas trefiladas como armaduras para el hormigón armado, excepto en componentes de mallas electro soldadas.</w:t>
            </w:r>
            <w:r w:rsidRPr="008752D2">
              <w:rPr>
                <w:rFonts w:ascii="Verdana" w:hAnsi="Verdan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752D2">
              <w:rPr>
                <w:rFonts w:ascii="Verdana" w:hAnsi="Verdan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752D2" w:rsidRPr="008752D2" w14:paraId="4F1F0923" w14:textId="77777777" w:rsidTr="00F87E29">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733FC53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48</w:t>
            </w:r>
          </w:p>
        </w:tc>
        <w:tc>
          <w:tcPr>
            <w:tcW w:w="1985" w:type="dxa"/>
            <w:tcBorders>
              <w:top w:val="single" w:sz="4" w:space="0" w:color="auto"/>
              <w:left w:val="nil"/>
              <w:bottom w:val="single" w:sz="4" w:space="0" w:color="000000"/>
              <w:right w:val="single" w:sz="4" w:space="0" w:color="000000"/>
            </w:tcBorders>
            <w:noWrap/>
            <w:vAlign w:val="center"/>
            <w:hideMark/>
          </w:tcPr>
          <w:p w14:paraId="707EA3F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FOCOS LED 18W</w:t>
            </w:r>
          </w:p>
        </w:tc>
        <w:tc>
          <w:tcPr>
            <w:tcW w:w="1276" w:type="dxa"/>
            <w:tcBorders>
              <w:top w:val="single" w:sz="4" w:space="0" w:color="auto"/>
              <w:left w:val="nil"/>
              <w:bottom w:val="single" w:sz="4" w:space="0" w:color="000000"/>
              <w:right w:val="single" w:sz="4" w:space="0" w:color="000000"/>
            </w:tcBorders>
            <w:noWrap/>
            <w:vAlign w:val="center"/>
            <w:hideMark/>
          </w:tcPr>
          <w:p w14:paraId="4565A08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66CC853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Lámpara de 18W con tecnología LED de ultra bajo consumo y máximo rendimiento, equivale en poder lumínico a una lámpara incandescente de 150W.  </w:t>
            </w:r>
            <w:proofErr w:type="gramStart"/>
            <w:r w:rsidRPr="008752D2">
              <w:rPr>
                <w:rFonts w:ascii="Verdana" w:hAnsi="Verdana"/>
                <w:color w:val="000000"/>
                <w:sz w:val="16"/>
                <w:szCs w:val="16"/>
                <w:lang w:val="es-BO" w:eastAsia="es-BO"/>
              </w:rPr>
              <w:t>con</w:t>
            </w:r>
            <w:proofErr w:type="gramEnd"/>
            <w:r w:rsidRPr="008752D2">
              <w:rPr>
                <w:rFonts w:ascii="Verdana" w:hAnsi="Verdana"/>
                <w:color w:val="000000"/>
                <w:sz w:val="16"/>
                <w:szCs w:val="16"/>
                <w:lang w:val="es-BO" w:eastAsia="es-BO"/>
              </w:rPr>
              <w:t xml:space="preserve"> un voltaje de entrada de 220 VAC, ofrece una luz blanca y representa un mayor ahorro de energía en comparación a un incandescente.</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Alta resistencia de aislamiento, Vida útil de ≥ 15.000 horas, Interior de viviendas.</w:t>
            </w:r>
            <w:r w:rsidRPr="008752D2">
              <w:rPr>
                <w:rFonts w:ascii="Verdana" w:hAnsi="Verdana"/>
                <w:color w:val="000000"/>
                <w:sz w:val="16"/>
                <w:szCs w:val="16"/>
                <w:lang w:val="es-BO" w:eastAsia="es-BO"/>
              </w:rPr>
              <w:br/>
              <w:t>Tensión nominal VAC 100 – 240, Temperatura de operación (</w:t>
            </w:r>
            <w:proofErr w:type="spellStart"/>
            <w:r w:rsidRPr="008752D2">
              <w:rPr>
                <w:rFonts w:ascii="Verdana" w:hAnsi="Verdana"/>
                <w:color w:val="000000"/>
                <w:sz w:val="16"/>
                <w:szCs w:val="16"/>
                <w:lang w:val="es-BO" w:eastAsia="es-BO"/>
              </w:rPr>
              <w:t>ºC</w:t>
            </w:r>
            <w:proofErr w:type="spellEnd"/>
            <w:r w:rsidRPr="008752D2">
              <w:rPr>
                <w:rFonts w:ascii="Verdana" w:hAnsi="Verdana"/>
                <w:color w:val="000000"/>
                <w:sz w:val="16"/>
                <w:szCs w:val="16"/>
                <w:lang w:val="es-BO" w:eastAsia="es-BO"/>
              </w:rPr>
              <w:t xml:space="preserve">) -30 +50, Flujo luminoso ≥ 1.700 </w:t>
            </w:r>
            <w:proofErr w:type="spellStart"/>
            <w:r w:rsidRPr="008752D2">
              <w:rPr>
                <w:rFonts w:ascii="Verdana" w:hAnsi="Verdana"/>
                <w:color w:val="000000"/>
                <w:sz w:val="16"/>
                <w:szCs w:val="16"/>
                <w:lang w:val="es-BO" w:eastAsia="es-BO"/>
              </w:rPr>
              <w:t>lumenes</w:t>
            </w:r>
            <w:proofErr w:type="spellEnd"/>
            <w:r w:rsidRPr="008752D2">
              <w:rPr>
                <w:rFonts w:ascii="Verdana" w:hAnsi="Verdana"/>
                <w:color w:val="000000"/>
                <w:sz w:val="16"/>
                <w:szCs w:val="16"/>
                <w:lang w:val="es-BO" w:eastAsia="es-BO"/>
              </w:rPr>
              <w:t>, Temperatura de color: 6,500K.</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190A77E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4AE571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49</w:t>
            </w:r>
          </w:p>
        </w:tc>
        <w:tc>
          <w:tcPr>
            <w:tcW w:w="1985" w:type="dxa"/>
            <w:tcBorders>
              <w:top w:val="nil"/>
              <w:left w:val="nil"/>
              <w:bottom w:val="single" w:sz="4" w:space="0" w:color="000000"/>
              <w:right w:val="single" w:sz="4" w:space="0" w:color="000000"/>
            </w:tcBorders>
            <w:noWrap/>
            <w:vAlign w:val="center"/>
            <w:hideMark/>
          </w:tcPr>
          <w:p w14:paraId="5F50AD6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GANCHOS J DE 2,5"</w:t>
            </w:r>
          </w:p>
        </w:tc>
        <w:tc>
          <w:tcPr>
            <w:tcW w:w="1276" w:type="dxa"/>
            <w:tcBorders>
              <w:top w:val="nil"/>
              <w:left w:val="nil"/>
              <w:bottom w:val="single" w:sz="4" w:space="0" w:color="000000"/>
              <w:right w:val="single" w:sz="4" w:space="0" w:color="000000"/>
            </w:tcBorders>
            <w:noWrap/>
            <w:vAlign w:val="center"/>
            <w:hideMark/>
          </w:tcPr>
          <w:p w14:paraId="351844C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F130DE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Utilizados para la fijación de CALAMINAS conformadas, en estructura metálica.</w:t>
            </w:r>
            <w:r w:rsidRPr="008752D2">
              <w:rPr>
                <w:rFonts w:ascii="Verdana" w:hAnsi="Verdana"/>
                <w:color w:val="000000"/>
                <w:sz w:val="16"/>
                <w:szCs w:val="16"/>
                <w:lang w:val="es-BO" w:eastAsia="es-BO"/>
              </w:rPr>
              <w:br/>
              <w:t>Cada gancho J para techo está compuesto por:</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 xml:space="preserve"> - 1 Gancho de acero galvanizado. </w:t>
            </w:r>
            <w:r w:rsidRPr="008752D2">
              <w:rPr>
                <w:rFonts w:ascii="Verdana" w:hAnsi="Verdana"/>
                <w:color w:val="000000"/>
                <w:sz w:val="16"/>
                <w:szCs w:val="16"/>
                <w:lang w:val="es-BO" w:eastAsia="es-BO"/>
              </w:rPr>
              <w:br/>
              <w:t xml:space="preserve"> - 1 Arandela de goma (cóncava).</w:t>
            </w:r>
            <w:r w:rsidRPr="008752D2">
              <w:rPr>
                <w:rFonts w:ascii="Verdana" w:hAnsi="Verdana"/>
                <w:color w:val="000000"/>
                <w:sz w:val="16"/>
                <w:szCs w:val="16"/>
                <w:lang w:val="es-BO" w:eastAsia="es-BO"/>
              </w:rPr>
              <w:br/>
              <w:t xml:space="preserve"> - 1 Arandela galvanizada (cóncava).</w:t>
            </w:r>
            <w:r w:rsidRPr="008752D2">
              <w:rPr>
                <w:rFonts w:ascii="Verdana" w:hAnsi="Verdana"/>
                <w:color w:val="000000"/>
                <w:sz w:val="16"/>
                <w:szCs w:val="16"/>
                <w:lang w:val="es-BO" w:eastAsia="es-BO"/>
              </w:rPr>
              <w:br/>
              <w:t xml:space="preserve"> - 1 tuerca hexagonal galvanizada.</w:t>
            </w:r>
            <w:r w:rsidRPr="008752D2">
              <w:rPr>
                <w:rFonts w:ascii="Verdana" w:hAnsi="Verdana"/>
                <w:color w:val="000000"/>
                <w:sz w:val="16"/>
                <w:szCs w:val="16"/>
                <w:lang w:val="es-BO" w:eastAsia="es-BO"/>
              </w:rPr>
              <w:br/>
              <w:t>La Entidad Ejecutora deberá garantizar que el material de referencia sea de buena calidad, de marca reconocida y que el colocado de los ganchos se realice en las ondas superiores.</w:t>
            </w:r>
          </w:p>
        </w:tc>
      </w:tr>
      <w:tr w:rsidR="008752D2" w:rsidRPr="008752D2" w14:paraId="773279A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1A65F96"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50</w:t>
            </w:r>
          </w:p>
        </w:tc>
        <w:tc>
          <w:tcPr>
            <w:tcW w:w="1985" w:type="dxa"/>
            <w:tcBorders>
              <w:top w:val="nil"/>
              <w:left w:val="nil"/>
              <w:bottom w:val="single" w:sz="4" w:space="0" w:color="000000"/>
              <w:right w:val="single" w:sz="4" w:space="0" w:color="000000"/>
            </w:tcBorders>
            <w:noWrap/>
            <w:vAlign w:val="center"/>
            <w:hideMark/>
          </w:tcPr>
          <w:p w14:paraId="26ADDDB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GRIFERÍA PARA LAVAMANOS</w:t>
            </w:r>
          </w:p>
        </w:tc>
        <w:tc>
          <w:tcPr>
            <w:tcW w:w="1276" w:type="dxa"/>
            <w:tcBorders>
              <w:top w:val="nil"/>
              <w:left w:val="nil"/>
              <w:bottom w:val="single" w:sz="4" w:space="0" w:color="000000"/>
              <w:right w:val="single" w:sz="4" w:space="0" w:color="000000"/>
            </w:tcBorders>
            <w:noWrap/>
            <w:vAlign w:val="center"/>
            <w:hideMark/>
          </w:tcPr>
          <w:p w14:paraId="771EFE8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B18885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material será implementado en el baño, el Grifo de color cromado, resistente a ralladuras y arañazos, con cartucho cerámico, para evitar goteo y alargar su uso, cuerpo de latón y altura de acuerdo a diseño</w:t>
            </w:r>
            <w:r w:rsidRPr="008752D2">
              <w:rPr>
                <w:rFonts w:ascii="Verdana" w:hAnsi="Verdana"/>
                <w:color w:val="000000"/>
                <w:sz w:val="16"/>
                <w:szCs w:val="16"/>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752D2">
              <w:rPr>
                <w:rFonts w:ascii="Verdana" w:hAnsi="Verdana"/>
                <w:color w:val="000000"/>
                <w:sz w:val="16"/>
                <w:szCs w:val="16"/>
                <w:lang w:val="es-BO" w:eastAsia="es-BO"/>
              </w:rPr>
              <w:br/>
              <w:t xml:space="preserve">La Entidad Ejecutora deberá garantizar que el material de referencia sea de buena calidad y de marca reconocida. </w:t>
            </w:r>
          </w:p>
        </w:tc>
      </w:tr>
      <w:tr w:rsidR="008752D2" w:rsidRPr="008752D2" w14:paraId="482DE31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671904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51</w:t>
            </w:r>
          </w:p>
        </w:tc>
        <w:tc>
          <w:tcPr>
            <w:tcW w:w="1985" w:type="dxa"/>
            <w:tcBorders>
              <w:top w:val="nil"/>
              <w:left w:val="nil"/>
              <w:bottom w:val="single" w:sz="4" w:space="0" w:color="000000"/>
              <w:right w:val="single" w:sz="4" w:space="0" w:color="000000"/>
            </w:tcBorders>
            <w:noWrap/>
            <w:vAlign w:val="center"/>
            <w:hideMark/>
          </w:tcPr>
          <w:p w14:paraId="2DB8A57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GRIFERÍA PARA LAVAPLATOS</w:t>
            </w:r>
          </w:p>
        </w:tc>
        <w:tc>
          <w:tcPr>
            <w:tcW w:w="1276" w:type="dxa"/>
            <w:tcBorders>
              <w:top w:val="nil"/>
              <w:left w:val="nil"/>
              <w:bottom w:val="single" w:sz="4" w:space="0" w:color="000000"/>
              <w:right w:val="single" w:sz="4" w:space="0" w:color="000000"/>
            </w:tcBorders>
            <w:noWrap/>
            <w:vAlign w:val="center"/>
            <w:hideMark/>
          </w:tcPr>
          <w:p w14:paraId="1FB0D6D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E2EE5A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Este material es implementado en la cocina, la grifería de color cromado resistente a ralladuras y arañazos, con cartucho cerámico, para evitar goteo y alargar su uso, cuerpo de latón y altura de acuerdo a diseño</w:t>
            </w:r>
            <w:r w:rsidRPr="008752D2">
              <w:rPr>
                <w:rFonts w:ascii="Verdana" w:hAnsi="Verdana"/>
                <w:color w:val="000000"/>
                <w:sz w:val="16"/>
                <w:szCs w:val="16"/>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752D2">
              <w:rPr>
                <w:rFonts w:ascii="Verdana" w:hAnsi="Verdana"/>
                <w:color w:val="000000"/>
                <w:sz w:val="16"/>
                <w:szCs w:val="16"/>
                <w:lang w:val="es-BO" w:eastAsia="es-BO"/>
              </w:rPr>
              <w:br/>
              <w:t xml:space="preserve">La Entidad Ejecutora deberá garantizar que el material de referencia sea de buena calidad y de marca reconocida. </w:t>
            </w:r>
          </w:p>
        </w:tc>
      </w:tr>
      <w:tr w:rsidR="008752D2" w:rsidRPr="008752D2" w14:paraId="3595A3AC"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36D702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52</w:t>
            </w:r>
          </w:p>
        </w:tc>
        <w:tc>
          <w:tcPr>
            <w:tcW w:w="1985" w:type="dxa"/>
            <w:tcBorders>
              <w:top w:val="nil"/>
              <w:left w:val="nil"/>
              <w:bottom w:val="single" w:sz="4" w:space="0" w:color="000000"/>
              <w:right w:val="single" w:sz="4" w:space="0" w:color="000000"/>
            </w:tcBorders>
            <w:noWrap/>
            <w:vAlign w:val="center"/>
            <w:hideMark/>
          </w:tcPr>
          <w:p w14:paraId="3875362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GRIFO DE PARED 1/2"</w:t>
            </w:r>
          </w:p>
        </w:tc>
        <w:tc>
          <w:tcPr>
            <w:tcW w:w="1276" w:type="dxa"/>
            <w:tcBorders>
              <w:top w:val="nil"/>
              <w:left w:val="nil"/>
              <w:bottom w:val="single" w:sz="4" w:space="0" w:color="000000"/>
              <w:right w:val="single" w:sz="4" w:space="0" w:color="000000"/>
            </w:tcBorders>
            <w:noWrap/>
            <w:vAlign w:val="center"/>
            <w:hideMark/>
          </w:tcPr>
          <w:p w14:paraId="03AA6A4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BBBFAE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es implementado en los lavarropas o </w:t>
            </w:r>
            <w:proofErr w:type="spellStart"/>
            <w:r w:rsidRPr="008752D2">
              <w:rPr>
                <w:rFonts w:ascii="Verdana" w:hAnsi="Verdana"/>
                <w:color w:val="000000"/>
                <w:sz w:val="16"/>
                <w:szCs w:val="16"/>
                <w:lang w:val="es-BO" w:eastAsia="es-BO"/>
              </w:rPr>
              <w:t>lavanderias</w:t>
            </w:r>
            <w:proofErr w:type="spellEnd"/>
            <w:r w:rsidRPr="008752D2">
              <w:rPr>
                <w:rFonts w:ascii="Verdana" w:hAnsi="Verdana"/>
                <w:color w:val="000000"/>
                <w:sz w:val="16"/>
                <w:szCs w:val="16"/>
                <w:lang w:val="es-BO" w:eastAsia="es-BO"/>
              </w:rPr>
              <w:t>, el grifo deberá ser necesariamente de material metálico inoxidable de dimensiones de 1/2”, el grifo deberá tener características para ser colocado en la pared.</w:t>
            </w:r>
            <w:r w:rsidRPr="008752D2">
              <w:rPr>
                <w:rFonts w:ascii="Verdana" w:hAnsi="Verdana"/>
                <w:color w:val="000000"/>
                <w:sz w:val="16"/>
                <w:szCs w:val="16"/>
                <w:lang w:val="es-BO" w:eastAsia="es-BO"/>
              </w:rPr>
              <w:br/>
              <w:t>Se recomienda que su procedencia sea de industria nacional o extranjera y de marca conocida dentro el mercado local</w:t>
            </w:r>
            <w:r w:rsidRPr="008752D2">
              <w:rPr>
                <w:rFonts w:ascii="Verdana" w:hAnsi="Verdana"/>
                <w:color w:val="000000"/>
                <w:sz w:val="16"/>
                <w:szCs w:val="16"/>
                <w:lang w:val="es-BO" w:eastAsia="es-BO"/>
              </w:rPr>
              <w:br/>
              <w:t>Cualquier alteración o daño del producto antes, durante y después del transporte, no realizara el ingreso a almacenes.</w:t>
            </w:r>
            <w:r w:rsidRPr="008752D2">
              <w:rPr>
                <w:rFonts w:ascii="Verdana" w:hAnsi="Verdana"/>
                <w:color w:val="000000"/>
                <w:sz w:val="16"/>
                <w:szCs w:val="16"/>
                <w:lang w:val="es-BO" w:eastAsia="es-BO"/>
              </w:rPr>
              <w:br/>
              <w:t xml:space="preserve">La Entidad Ejecutora deberá garantizar que el material de referencia sea de buena calidad y de marca reconocida. </w:t>
            </w:r>
          </w:p>
        </w:tc>
      </w:tr>
      <w:tr w:rsidR="008752D2" w:rsidRPr="008752D2" w14:paraId="5DF15555" w14:textId="77777777" w:rsidTr="00F87E29">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48B4CDF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53</w:t>
            </w:r>
          </w:p>
        </w:tc>
        <w:tc>
          <w:tcPr>
            <w:tcW w:w="1985" w:type="dxa"/>
            <w:tcBorders>
              <w:top w:val="nil"/>
              <w:left w:val="nil"/>
              <w:bottom w:val="single" w:sz="4" w:space="0" w:color="auto"/>
              <w:right w:val="single" w:sz="4" w:space="0" w:color="000000"/>
            </w:tcBorders>
            <w:noWrap/>
            <w:vAlign w:val="center"/>
            <w:hideMark/>
          </w:tcPr>
          <w:p w14:paraId="5B4E0CF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IMPERMEABILIZANTE CRIL, SOL Y LLUVIA</w:t>
            </w:r>
          </w:p>
        </w:tc>
        <w:tc>
          <w:tcPr>
            <w:tcW w:w="1276" w:type="dxa"/>
            <w:tcBorders>
              <w:top w:val="nil"/>
              <w:left w:val="nil"/>
              <w:bottom w:val="single" w:sz="4" w:space="0" w:color="auto"/>
              <w:right w:val="single" w:sz="4" w:space="0" w:color="000000"/>
            </w:tcBorders>
            <w:noWrap/>
            <w:vAlign w:val="center"/>
            <w:hideMark/>
          </w:tcPr>
          <w:p w14:paraId="5C552FB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auto"/>
              <w:right w:val="single" w:sz="4" w:space="0" w:color="000000"/>
            </w:tcBorders>
            <w:vAlign w:val="center"/>
            <w:hideMark/>
          </w:tcPr>
          <w:p w14:paraId="4B141EE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752D2">
              <w:rPr>
                <w:rFonts w:ascii="Verdana" w:hAnsi="Verdana"/>
                <w:color w:val="000000"/>
                <w:sz w:val="16"/>
                <w:szCs w:val="16"/>
                <w:lang w:val="es-BO" w:eastAsia="es-BO"/>
              </w:rPr>
              <w:br/>
              <w:t>Será de entera responsabilidad de la Entidad Ejecutora, asegurar su calidad y su importación y así asegurar la entrega efectiva del producto en almacenes.</w:t>
            </w:r>
          </w:p>
        </w:tc>
      </w:tr>
      <w:tr w:rsidR="008752D2" w:rsidRPr="008752D2" w14:paraId="45C2E8ED" w14:textId="77777777" w:rsidTr="00F87E29">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0E63958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54</w:t>
            </w:r>
          </w:p>
        </w:tc>
        <w:tc>
          <w:tcPr>
            <w:tcW w:w="1985" w:type="dxa"/>
            <w:tcBorders>
              <w:top w:val="single" w:sz="4" w:space="0" w:color="auto"/>
              <w:left w:val="nil"/>
              <w:bottom w:val="single" w:sz="4" w:space="0" w:color="000000"/>
              <w:right w:val="single" w:sz="4" w:space="0" w:color="000000"/>
            </w:tcBorders>
            <w:noWrap/>
            <w:vAlign w:val="center"/>
            <w:hideMark/>
          </w:tcPr>
          <w:p w14:paraId="1D6CAC0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INODORO T/BAJO MAS ACCESORIOS</w:t>
            </w:r>
          </w:p>
        </w:tc>
        <w:tc>
          <w:tcPr>
            <w:tcW w:w="1276" w:type="dxa"/>
            <w:tcBorders>
              <w:top w:val="single" w:sz="4" w:space="0" w:color="auto"/>
              <w:left w:val="nil"/>
              <w:bottom w:val="single" w:sz="4" w:space="0" w:color="000000"/>
              <w:right w:val="single" w:sz="4" w:space="0" w:color="000000"/>
            </w:tcBorders>
            <w:noWrap/>
            <w:vAlign w:val="center"/>
            <w:hideMark/>
          </w:tcPr>
          <w:p w14:paraId="6D1104D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40F302E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es implementado en el baño, el Inodoro de tanque bajo deberá </w:t>
            </w:r>
            <w:proofErr w:type="spellStart"/>
            <w:r w:rsidRPr="008752D2">
              <w:rPr>
                <w:rFonts w:ascii="Verdana" w:hAnsi="Verdana"/>
                <w:color w:val="000000"/>
                <w:sz w:val="16"/>
                <w:szCs w:val="16"/>
                <w:lang w:val="es-BO" w:eastAsia="es-BO"/>
              </w:rPr>
              <w:t>com</w:t>
            </w:r>
            <w:proofErr w:type="spellEnd"/>
            <w:r w:rsidRPr="008752D2">
              <w:rPr>
                <w:rFonts w:ascii="Verdana" w:hAnsi="Verdana"/>
                <w:color w:val="000000"/>
                <w:sz w:val="16"/>
                <w:szCs w:val="16"/>
                <w:lang w:val="es-BO" w:eastAsia="es-BO"/>
              </w:rPr>
              <w:t xml:space="preserve"> una sola descarga limpiar el inodoro de residuos sólidos. La palanca para la descarga deberá ser de un material que no se deteriore con facilidad, teniendo como garantía un año como mínimo.</w:t>
            </w:r>
            <w:r w:rsidRPr="008752D2">
              <w:rPr>
                <w:rFonts w:ascii="Verdana" w:hAnsi="Verdana"/>
                <w:color w:val="000000"/>
                <w:sz w:val="16"/>
                <w:szCs w:val="16"/>
                <w:lang w:val="es-BO" w:eastAsia="es-BO"/>
              </w:rPr>
              <w:br/>
              <w:t xml:space="preserve">Deberá ser de Porcelana, ancho 0.50 </w:t>
            </w:r>
            <w:proofErr w:type="spellStart"/>
            <w:r w:rsidRPr="008752D2">
              <w:rPr>
                <w:rFonts w:ascii="Verdana" w:hAnsi="Verdana"/>
                <w:color w:val="000000"/>
                <w:sz w:val="16"/>
                <w:szCs w:val="16"/>
                <w:lang w:val="es-BO" w:eastAsia="es-BO"/>
              </w:rPr>
              <w:t>mts</w:t>
            </w:r>
            <w:proofErr w:type="spellEnd"/>
            <w:r w:rsidRPr="008752D2">
              <w:rPr>
                <w:rFonts w:ascii="Verdana" w:hAnsi="Verdana"/>
                <w:color w:val="000000"/>
                <w:sz w:val="16"/>
                <w:szCs w:val="16"/>
                <w:lang w:val="es-BO" w:eastAsia="es-BO"/>
              </w:rPr>
              <w:t xml:space="preserve">, largo 0.65 </w:t>
            </w:r>
            <w:proofErr w:type="spellStart"/>
            <w:r w:rsidRPr="008752D2">
              <w:rPr>
                <w:rFonts w:ascii="Verdana" w:hAnsi="Verdana"/>
                <w:color w:val="000000"/>
                <w:sz w:val="16"/>
                <w:szCs w:val="16"/>
                <w:lang w:val="es-BO" w:eastAsia="es-BO"/>
              </w:rPr>
              <w:t>mts</w:t>
            </w:r>
            <w:proofErr w:type="spellEnd"/>
            <w:r w:rsidRPr="008752D2">
              <w:rPr>
                <w:rFonts w:ascii="Verdana" w:hAnsi="Verdana"/>
                <w:color w:val="000000"/>
                <w:sz w:val="16"/>
                <w:szCs w:val="16"/>
                <w:lang w:val="es-BO" w:eastAsia="es-BO"/>
              </w:rPr>
              <w:t xml:space="preserve">, altura 0.50 </w:t>
            </w:r>
            <w:proofErr w:type="spellStart"/>
            <w:r w:rsidRPr="008752D2">
              <w:rPr>
                <w:rFonts w:ascii="Verdana" w:hAnsi="Verdana"/>
                <w:color w:val="000000"/>
                <w:sz w:val="16"/>
                <w:szCs w:val="16"/>
                <w:lang w:val="es-BO" w:eastAsia="es-BO"/>
              </w:rPr>
              <w:t>mts</w:t>
            </w:r>
            <w:proofErr w:type="spellEnd"/>
            <w:r w:rsidRPr="008752D2">
              <w:rPr>
                <w:rFonts w:ascii="Verdana" w:hAnsi="Verdana"/>
                <w:color w:val="000000"/>
                <w:sz w:val="16"/>
                <w:szCs w:val="16"/>
                <w:lang w:val="es-BO" w:eastAsia="es-BO"/>
              </w:rPr>
              <w:t xml:space="preserve">, las dimensiones pueden variar acorde a las definidas por el fabricante, permitiéndose una tolerancia de +-7 cm; de un volumen no mayor a 6 </w:t>
            </w:r>
            <w:proofErr w:type="spellStart"/>
            <w:r w:rsidRPr="008752D2">
              <w:rPr>
                <w:rFonts w:ascii="Verdana" w:hAnsi="Verdana"/>
                <w:color w:val="000000"/>
                <w:sz w:val="16"/>
                <w:szCs w:val="16"/>
                <w:lang w:val="es-BO" w:eastAsia="es-BO"/>
              </w:rPr>
              <w:t>lts</w:t>
            </w:r>
            <w:proofErr w:type="spellEnd"/>
            <w:r w:rsidRPr="008752D2">
              <w:rPr>
                <w:rFonts w:ascii="Verdana" w:hAnsi="Verdana"/>
                <w:color w:val="000000"/>
                <w:sz w:val="16"/>
                <w:szCs w:val="16"/>
                <w:lang w:val="es-BO" w:eastAsia="es-BO"/>
              </w:rPr>
              <w:t>, Se recomienda que su procedencia sea de industria nacional o extranjera y de marca conocida dentro del mercado nacional, deberá contar con los accesorios de papelero, tapa y asiento, y toallero</w:t>
            </w:r>
            <w:r w:rsidRPr="008752D2">
              <w:rPr>
                <w:rFonts w:ascii="Verdana" w:hAnsi="Verdana"/>
                <w:color w:val="000000"/>
                <w:sz w:val="16"/>
                <w:szCs w:val="16"/>
                <w:lang w:val="es-BO" w:eastAsia="es-BO"/>
              </w:rPr>
              <w:br/>
              <w:t xml:space="preserve">La Entidad Ejecutora deberá garantizar que el material de referencia sea de buena calidad y de marca reconocida. </w:t>
            </w:r>
          </w:p>
        </w:tc>
      </w:tr>
      <w:tr w:rsidR="008752D2" w:rsidRPr="008752D2" w14:paraId="7B31748B"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16EAED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55</w:t>
            </w:r>
          </w:p>
        </w:tc>
        <w:tc>
          <w:tcPr>
            <w:tcW w:w="1985" w:type="dxa"/>
            <w:tcBorders>
              <w:top w:val="nil"/>
              <w:left w:val="nil"/>
              <w:bottom w:val="single" w:sz="4" w:space="0" w:color="000000"/>
              <w:right w:val="single" w:sz="4" w:space="0" w:color="000000"/>
            </w:tcBorders>
            <w:noWrap/>
            <w:vAlign w:val="center"/>
            <w:hideMark/>
          </w:tcPr>
          <w:p w14:paraId="6E36CA7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INTERRUPTOR</w:t>
            </w:r>
          </w:p>
        </w:tc>
        <w:tc>
          <w:tcPr>
            <w:tcW w:w="1276" w:type="dxa"/>
            <w:tcBorders>
              <w:top w:val="nil"/>
              <w:left w:val="nil"/>
              <w:bottom w:val="single" w:sz="4" w:space="0" w:color="000000"/>
              <w:right w:val="single" w:sz="4" w:space="0" w:color="000000"/>
            </w:tcBorders>
            <w:noWrap/>
            <w:vAlign w:val="center"/>
            <w:hideMark/>
          </w:tcPr>
          <w:p w14:paraId="47023F4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C43416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Los interruptores eléctricos, son dispositivos que sirven para desviar u obstaculizar el flujo de corriente eléctrica. Van desde un simple interruptor que apaga o enciende un foco, hasta un complicado selector de transferencia automático de múltiples </w:t>
            </w:r>
            <w:r w:rsidRPr="008752D2">
              <w:rPr>
                <w:rFonts w:ascii="Verdana" w:hAnsi="Verdana"/>
                <w:color w:val="000000"/>
                <w:sz w:val="16"/>
                <w:szCs w:val="16"/>
                <w:lang w:val="es-BO" w:eastAsia="es-BO"/>
              </w:rPr>
              <w:lastRenderedPageBreak/>
              <w:t>capas controladas por ordenadores.</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Tensión nominal: 250V AC; 127 V AC</w:t>
            </w:r>
            <w:r w:rsidRPr="008752D2">
              <w:rPr>
                <w:rFonts w:ascii="Verdana" w:hAnsi="Verdana"/>
                <w:color w:val="000000"/>
                <w:sz w:val="16"/>
                <w:szCs w:val="16"/>
                <w:lang w:val="es-BO" w:eastAsia="es-BO"/>
              </w:rPr>
              <w:br/>
              <w:t>Corriente nominal (In): 10 A</w:t>
            </w:r>
            <w:r w:rsidRPr="008752D2">
              <w:rPr>
                <w:rFonts w:ascii="Verdana" w:hAnsi="Verdana"/>
                <w:color w:val="000000"/>
                <w:sz w:val="16"/>
                <w:szCs w:val="16"/>
                <w:lang w:val="es-BO" w:eastAsia="es-BO"/>
              </w:rPr>
              <w:br/>
              <w:t>Frecuencia: 60 Hz.</w:t>
            </w:r>
            <w:r w:rsidRPr="008752D2">
              <w:rPr>
                <w:rFonts w:ascii="Verdana" w:hAnsi="Verdana"/>
                <w:color w:val="000000"/>
                <w:sz w:val="16"/>
                <w:szCs w:val="16"/>
                <w:lang w:val="es-BO" w:eastAsia="es-BO"/>
              </w:rPr>
              <w:br/>
              <w:t>Operaciones mecánicas: Superior a 40.000 operaciones (Apertura- cierre), con carga a corriente nominal.</w:t>
            </w:r>
            <w:r w:rsidRPr="008752D2">
              <w:rPr>
                <w:rFonts w:ascii="Verdana" w:hAnsi="Verdana"/>
                <w:color w:val="000000"/>
                <w:sz w:val="16"/>
                <w:szCs w:val="16"/>
                <w:lang w:val="es-BO" w:eastAsia="es-BO"/>
              </w:rPr>
              <w:br/>
              <w:t xml:space="preserve">Mascara: </w:t>
            </w:r>
            <w:proofErr w:type="spellStart"/>
            <w:r w:rsidRPr="008752D2">
              <w:rPr>
                <w:rFonts w:ascii="Verdana" w:hAnsi="Verdana"/>
                <w:color w:val="000000"/>
                <w:sz w:val="16"/>
                <w:szCs w:val="16"/>
                <w:lang w:val="es-BO" w:eastAsia="es-BO"/>
              </w:rPr>
              <w:t>Polocarbonato</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autoextinguible</w:t>
            </w:r>
            <w:proofErr w:type="spellEnd"/>
            <w:r w:rsidRPr="008752D2">
              <w:rPr>
                <w:rFonts w:ascii="Verdana" w:hAnsi="Verdana"/>
                <w:color w:val="000000"/>
                <w:sz w:val="16"/>
                <w:szCs w:val="16"/>
                <w:lang w:val="es-BO" w:eastAsia="es-BO"/>
              </w:rPr>
              <w:t>.</w:t>
            </w:r>
            <w:r w:rsidRPr="008752D2">
              <w:rPr>
                <w:rFonts w:ascii="Verdana" w:hAnsi="Verdana"/>
                <w:color w:val="000000"/>
                <w:sz w:val="16"/>
                <w:szCs w:val="16"/>
                <w:lang w:val="es-BO" w:eastAsia="es-BO"/>
              </w:rPr>
              <w:br/>
              <w:t>Acepta: 2 cables de 2.5 mm^2 (14 AWG)</w:t>
            </w:r>
            <w:r w:rsidRPr="008752D2">
              <w:rPr>
                <w:rFonts w:ascii="Verdana" w:hAnsi="Verdana"/>
                <w:color w:val="000000"/>
                <w:sz w:val="16"/>
                <w:szCs w:val="16"/>
                <w:lang w:val="es-BO" w:eastAsia="es-BO"/>
              </w:rPr>
              <w:br/>
              <w:t>Luz piloto pre cableada, fácil instalación.</w:t>
            </w:r>
            <w:r w:rsidRPr="008752D2">
              <w:rPr>
                <w:rFonts w:ascii="Verdana" w:hAnsi="Verdana"/>
                <w:color w:val="000000"/>
                <w:sz w:val="16"/>
                <w:szCs w:val="16"/>
                <w:lang w:val="es-BO" w:eastAsia="es-BO"/>
              </w:rPr>
              <w:br/>
              <w:t xml:space="preserve">Base en </w:t>
            </w:r>
            <w:proofErr w:type="spellStart"/>
            <w:r w:rsidRPr="008752D2">
              <w:rPr>
                <w:rFonts w:ascii="Verdana" w:hAnsi="Verdana"/>
                <w:color w:val="000000"/>
                <w:sz w:val="16"/>
                <w:szCs w:val="16"/>
                <w:lang w:val="es-BO" w:eastAsia="es-BO"/>
              </w:rPr>
              <w:t>polifenilo</w:t>
            </w:r>
            <w:proofErr w:type="spellEnd"/>
            <w:r w:rsidRPr="008752D2">
              <w:rPr>
                <w:rFonts w:ascii="Verdana" w:hAnsi="Verdana"/>
                <w:color w:val="000000"/>
                <w:sz w:val="16"/>
                <w:szCs w:val="16"/>
                <w:lang w:val="es-BO" w:eastAsia="es-BO"/>
              </w:rPr>
              <w:t xml:space="preserve"> y tecla fabricada en ABS.</w:t>
            </w:r>
            <w:r w:rsidRPr="008752D2">
              <w:rPr>
                <w:rFonts w:ascii="Verdana" w:hAnsi="Verdana"/>
                <w:color w:val="000000"/>
                <w:sz w:val="16"/>
                <w:szCs w:val="16"/>
                <w:lang w:val="es-BO" w:eastAsia="es-BO"/>
              </w:rPr>
              <w:br/>
              <w:t>Soportan hasta 850 °C (elevación de temperatura).</w:t>
            </w:r>
          </w:p>
        </w:tc>
      </w:tr>
      <w:tr w:rsidR="008752D2" w:rsidRPr="008752D2" w14:paraId="277437A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350EE0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56</w:t>
            </w:r>
          </w:p>
        </w:tc>
        <w:tc>
          <w:tcPr>
            <w:tcW w:w="1985" w:type="dxa"/>
            <w:tcBorders>
              <w:top w:val="nil"/>
              <w:left w:val="nil"/>
              <w:bottom w:val="single" w:sz="4" w:space="0" w:color="000000"/>
              <w:right w:val="single" w:sz="4" w:space="0" w:color="000000"/>
            </w:tcBorders>
            <w:noWrap/>
            <w:vAlign w:val="center"/>
            <w:hideMark/>
          </w:tcPr>
          <w:p w14:paraId="42C98F2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LADRILLO 6H (24X15X10) </w:t>
            </w:r>
          </w:p>
        </w:tc>
        <w:tc>
          <w:tcPr>
            <w:tcW w:w="1276" w:type="dxa"/>
            <w:tcBorders>
              <w:top w:val="nil"/>
              <w:left w:val="nil"/>
              <w:bottom w:val="single" w:sz="4" w:space="0" w:color="000000"/>
              <w:right w:val="single" w:sz="4" w:space="0" w:color="000000"/>
            </w:tcBorders>
            <w:noWrap/>
            <w:vAlign w:val="center"/>
            <w:hideMark/>
          </w:tcPr>
          <w:p w14:paraId="49851BD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288DC3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Ladrillo 6H (24X15X10) de producción nacional.</w:t>
            </w:r>
            <w:r w:rsidRPr="008752D2">
              <w:rPr>
                <w:rFonts w:ascii="Verdana" w:hAnsi="Verdana"/>
                <w:color w:val="000000"/>
                <w:sz w:val="16"/>
                <w:szCs w:val="16"/>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752D2">
              <w:rPr>
                <w:rFonts w:ascii="Verdana" w:hAnsi="Verdana"/>
                <w:color w:val="000000"/>
                <w:sz w:val="16"/>
                <w:szCs w:val="16"/>
                <w:lang w:val="es-BO" w:eastAsia="es-BO"/>
              </w:rPr>
              <w:br/>
              <w:t>Debiendo cumplir con los certificados de calidad ISO 9001:2008 cuando corresponda o según instrucciones del Inspector del Proyecto.</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15B4865F"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087616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57</w:t>
            </w:r>
          </w:p>
        </w:tc>
        <w:tc>
          <w:tcPr>
            <w:tcW w:w="1985" w:type="dxa"/>
            <w:tcBorders>
              <w:top w:val="nil"/>
              <w:left w:val="nil"/>
              <w:bottom w:val="single" w:sz="4" w:space="0" w:color="000000"/>
              <w:right w:val="single" w:sz="4" w:space="0" w:color="000000"/>
            </w:tcBorders>
            <w:noWrap/>
            <w:vAlign w:val="center"/>
            <w:hideMark/>
          </w:tcPr>
          <w:p w14:paraId="54AF6EB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LADRILLO GAMBOTE (25X12X6,5)</w:t>
            </w:r>
          </w:p>
        </w:tc>
        <w:tc>
          <w:tcPr>
            <w:tcW w:w="1276" w:type="dxa"/>
            <w:tcBorders>
              <w:top w:val="nil"/>
              <w:left w:val="nil"/>
              <w:bottom w:val="single" w:sz="4" w:space="0" w:color="000000"/>
              <w:right w:val="single" w:sz="4" w:space="0" w:color="000000"/>
            </w:tcBorders>
            <w:noWrap/>
            <w:vAlign w:val="center"/>
            <w:hideMark/>
          </w:tcPr>
          <w:p w14:paraId="6936A62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0916AA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ladrillo </w:t>
            </w:r>
            <w:proofErr w:type="spellStart"/>
            <w:r w:rsidRPr="008752D2">
              <w:rPr>
                <w:rFonts w:ascii="Verdana" w:hAnsi="Verdana"/>
                <w:color w:val="000000"/>
                <w:sz w:val="16"/>
                <w:szCs w:val="16"/>
                <w:lang w:val="es-BO" w:eastAsia="es-BO"/>
              </w:rPr>
              <w:t>gambote</w:t>
            </w:r>
            <w:proofErr w:type="spellEnd"/>
            <w:r w:rsidRPr="008752D2">
              <w:rPr>
                <w:rFonts w:ascii="Verdana" w:hAnsi="Verdana"/>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752D2" w:rsidRPr="008752D2" w14:paraId="42009B9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993A2EF"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58</w:t>
            </w:r>
          </w:p>
        </w:tc>
        <w:tc>
          <w:tcPr>
            <w:tcW w:w="1985" w:type="dxa"/>
            <w:tcBorders>
              <w:top w:val="nil"/>
              <w:left w:val="nil"/>
              <w:bottom w:val="single" w:sz="4" w:space="0" w:color="000000"/>
              <w:right w:val="single" w:sz="4" w:space="0" w:color="000000"/>
            </w:tcBorders>
            <w:noWrap/>
            <w:vAlign w:val="center"/>
            <w:hideMark/>
          </w:tcPr>
          <w:p w14:paraId="3FDE7C0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LAVAMANOS CON PEDESTAL MAS ACCESORIOS</w:t>
            </w:r>
          </w:p>
        </w:tc>
        <w:tc>
          <w:tcPr>
            <w:tcW w:w="1276" w:type="dxa"/>
            <w:tcBorders>
              <w:top w:val="nil"/>
              <w:left w:val="nil"/>
              <w:bottom w:val="single" w:sz="4" w:space="0" w:color="000000"/>
              <w:right w:val="single" w:sz="4" w:space="0" w:color="000000"/>
            </w:tcBorders>
            <w:noWrap/>
            <w:vAlign w:val="center"/>
            <w:hideMark/>
          </w:tcPr>
          <w:p w14:paraId="5549AE4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6B0A6EE" w14:textId="77777777" w:rsidR="008752D2" w:rsidRPr="008752D2" w:rsidRDefault="008752D2" w:rsidP="008752D2">
            <w:pPr>
              <w:spacing w:after="240"/>
              <w:ind w:right="74"/>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8752D2">
              <w:rPr>
                <w:rFonts w:ascii="Verdana" w:hAnsi="Verdana"/>
                <w:color w:val="000000"/>
                <w:sz w:val="16"/>
                <w:szCs w:val="16"/>
                <w:lang w:val="es-BO" w:eastAsia="es-BO"/>
              </w:rPr>
              <w:br/>
              <w:t xml:space="preserve">El material deberá ser de marca reconocida y buena calidad, </w:t>
            </w:r>
            <w:proofErr w:type="spellStart"/>
            <w:r w:rsidRPr="008752D2">
              <w:rPr>
                <w:rFonts w:ascii="Verdana" w:hAnsi="Verdana"/>
                <w:color w:val="000000"/>
                <w:sz w:val="16"/>
                <w:szCs w:val="16"/>
                <w:lang w:val="es-BO" w:eastAsia="es-BO"/>
              </w:rPr>
              <w:t>asi</w:t>
            </w:r>
            <w:proofErr w:type="spellEnd"/>
            <w:r w:rsidRPr="008752D2">
              <w:rPr>
                <w:rFonts w:ascii="Verdana" w:hAnsi="Verdana"/>
                <w:color w:val="000000"/>
                <w:sz w:val="16"/>
                <w:szCs w:val="16"/>
                <w:lang w:val="es-BO"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8752D2">
              <w:rPr>
                <w:rFonts w:ascii="Verdana" w:hAnsi="Verdana"/>
                <w:color w:val="000000"/>
                <w:sz w:val="16"/>
                <w:szCs w:val="16"/>
                <w:lang w:val="es-BO" w:eastAsia="es-BO"/>
              </w:rPr>
              <w:br/>
              <w:t>También deberá tener las propiedades químicas respectivas tales como: resistencia al manchado y resistencia a los químicos.</w:t>
            </w:r>
            <w:r w:rsidRPr="008752D2">
              <w:rPr>
                <w:rFonts w:ascii="Verdana" w:hAnsi="Verdana"/>
                <w:color w:val="000000"/>
                <w:sz w:val="16"/>
                <w:szCs w:val="16"/>
                <w:lang w:val="es-BO" w:eastAsia="es-BO"/>
              </w:rPr>
              <w:br/>
              <w:t xml:space="preserve">Incluye los accesorios: </w:t>
            </w:r>
            <w:r w:rsidRPr="008752D2">
              <w:rPr>
                <w:rFonts w:ascii="Verdana" w:hAnsi="Verdana"/>
                <w:color w:val="000000"/>
                <w:sz w:val="16"/>
                <w:szCs w:val="16"/>
                <w:lang w:val="es-BO" w:eastAsia="es-BO"/>
              </w:rPr>
              <w:br/>
              <w:t xml:space="preserve">• Uñetas </w:t>
            </w:r>
            <w:r w:rsidRPr="008752D2">
              <w:rPr>
                <w:rFonts w:ascii="Verdana" w:hAnsi="Verdana"/>
                <w:color w:val="000000"/>
                <w:sz w:val="16"/>
                <w:szCs w:val="16"/>
                <w:lang w:val="es-BO" w:eastAsia="es-BO"/>
              </w:rPr>
              <w:br/>
              <w:t>• Grifería</w:t>
            </w:r>
            <w:r w:rsidRPr="008752D2">
              <w:rPr>
                <w:rFonts w:ascii="Verdana" w:hAnsi="Verdana"/>
                <w:color w:val="000000"/>
                <w:sz w:val="16"/>
                <w:szCs w:val="16"/>
                <w:lang w:val="es-BO" w:eastAsia="es-BO"/>
              </w:rPr>
              <w:br/>
              <w:t xml:space="preserve">• Tapón </w:t>
            </w:r>
            <w:r w:rsidRPr="008752D2">
              <w:rPr>
                <w:rFonts w:ascii="Verdana" w:hAnsi="Verdana"/>
                <w:color w:val="000000"/>
                <w:sz w:val="16"/>
                <w:szCs w:val="16"/>
                <w:lang w:val="es-BO" w:eastAsia="es-BO"/>
              </w:rPr>
              <w:br/>
              <w:t xml:space="preserve">• Desagüe </w:t>
            </w:r>
            <w:r w:rsidRPr="008752D2">
              <w:rPr>
                <w:rFonts w:ascii="Verdana" w:hAnsi="Verdana"/>
                <w:color w:val="000000"/>
                <w:sz w:val="16"/>
                <w:szCs w:val="16"/>
                <w:lang w:val="es-BO" w:eastAsia="es-BO"/>
              </w:rPr>
              <w:br/>
              <w:t xml:space="preserve">• </w:t>
            </w:r>
            <w:proofErr w:type="spellStart"/>
            <w:r w:rsidRPr="008752D2">
              <w:rPr>
                <w:rFonts w:ascii="Verdana" w:hAnsi="Verdana"/>
                <w:color w:val="000000"/>
                <w:sz w:val="16"/>
                <w:szCs w:val="16"/>
                <w:lang w:val="es-BO" w:eastAsia="es-BO"/>
              </w:rPr>
              <w:t>Sifon</w:t>
            </w:r>
            <w:proofErr w:type="spellEnd"/>
            <w:r w:rsidRPr="008752D2">
              <w:rPr>
                <w:rFonts w:ascii="Verdana" w:hAnsi="Verdana"/>
                <w:color w:val="000000"/>
                <w:sz w:val="16"/>
                <w:szCs w:val="16"/>
                <w:lang w:val="es-BO" w:eastAsia="es-BO"/>
              </w:rPr>
              <w:br/>
              <w:t xml:space="preserve">• </w:t>
            </w:r>
            <w:proofErr w:type="spellStart"/>
            <w:r w:rsidRPr="008752D2">
              <w:rPr>
                <w:rFonts w:ascii="Verdana" w:hAnsi="Verdana"/>
                <w:color w:val="000000"/>
                <w:sz w:val="16"/>
                <w:szCs w:val="16"/>
                <w:lang w:val="es-BO" w:eastAsia="es-BO"/>
              </w:rPr>
              <w:t>Sopapa</w:t>
            </w:r>
            <w:proofErr w:type="spellEnd"/>
            <w:r w:rsidRPr="008752D2">
              <w:rPr>
                <w:rFonts w:ascii="Verdana" w:hAnsi="Verdana"/>
                <w:color w:val="000000"/>
                <w:sz w:val="16"/>
                <w:szCs w:val="16"/>
                <w:lang w:val="es-BO" w:eastAsia="es-BO"/>
              </w:rPr>
              <w:br/>
              <w:t>• Y otros que sean necesarios para la adecuada instalación.</w:t>
            </w:r>
          </w:p>
        </w:tc>
      </w:tr>
      <w:tr w:rsidR="008752D2" w:rsidRPr="008752D2" w14:paraId="1C4A689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C5E440E"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59</w:t>
            </w:r>
          </w:p>
        </w:tc>
        <w:tc>
          <w:tcPr>
            <w:tcW w:w="1985" w:type="dxa"/>
            <w:tcBorders>
              <w:top w:val="nil"/>
              <w:left w:val="nil"/>
              <w:bottom w:val="single" w:sz="4" w:space="0" w:color="000000"/>
              <w:right w:val="single" w:sz="4" w:space="0" w:color="000000"/>
            </w:tcBorders>
            <w:noWrap/>
            <w:vAlign w:val="center"/>
            <w:hideMark/>
          </w:tcPr>
          <w:p w14:paraId="3765902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LAVANDERÍA DE CEMENTO MAS ACCESORIOS</w:t>
            </w:r>
          </w:p>
        </w:tc>
        <w:tc>
          <w:tcPr>
            <w:tcW w:w="1276" w:type="dxa"/>
            <w:tcBorders>
              <w:top w:val="nil"/>
              <w:left w:val="nil"/>
              <w:bottom w:val="single" w:sz="4" w:space="0" w:color="000000"/>
              <w:right w:val="single" w:sz="4" w:space="0" w:color="000000"/>
            </w:tcBorders>
            <w:noWrap/>
            <w:vAlign w:val="center"/>
            <w:hideMark/>
          </w:tcPr>
          <w:p w14:paraId="4E57CB1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916D73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lavamanos y sus accesorios deben ser de primera calidad dentro el mercado local y que cumplan las exigencias técnicas del proyecto.      </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w:t>
            </w:r>
            <w:r w:rsidRPr="008752D2">
              <w:rPr>
                <w:rFonts w:ascii="Verdana" w:hAnsi="Verdana"/>
                <w:color w:val="000000"/>
                <w:sz w:val="16"/>
                <w:szCs w:val="16"/>
                <w:lang w:val="es-BO" w:eastAsia="es-BO"/>
              </w:rPr>
              <w:lastRenderedPageBreak/>
              <w:t xml:space="preserve">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752D2">
              <w:rPr>
                <w:rFonts w:ascii="Verdana" w:hAnsi="Verdana"/>
                <w:color w:val="000000"/>
                <w:sz w:val="16"/>
                <w:szCs w:val="16"/>
                <w:lang w:val="es-BO" w:eastAsia="es-BO"/>
              </w:rPr>
              <w:br/>
              <w:t>Las alas laterales tendrán una pendiente mínima de 2% con dirección hacia el área de lavado.</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Los accesorios necesarios para su adecuada instalación son </w:t>
            </w:r>
            <w:proofErr w:type="spellStart"/>
            <w:r w:rsidRPr="008752D2">
              <w:rPr>
                <w:rFonts w:ascii="Verdana" w:hAnsi="Verdana"/>
                <w:color w:val="000000"/>
                <w:sz w:val="16"/>
                <w:szCs w:val="16"/>
                <w:lang w:val="es-BO" w:eastAsia="es-BO"/>
              </w:rPr>
              <w:t>sopapa</w:t>
            </w:r>
            <w:proofErr w:type="spellEnd"/>
            <w:r w:rsidRPr="008752D2">
              <w:rPr>
                <w:rFonts w:ascii="Verdana" w:hAnsi="Verdana"/>
                <w:color w:val="000000"/>
                <w:sz w:val="16"/>
                <w:szCs w:val="16"/>
                <w:lang w:val="es-BO" w:eastAsia="es-BO"/>
              </w:rPr>
              <w:t xml:space="preserve">, sifón de PVC, su respectiva conexión al sistema de </w:t>
            </w:r>
            <w:proofErr w:type="spellStart"/>
            <w:r w:rsidRPr="008752D2">
              <w:rPr>
                <w:rFonts w:ascii="Verdana" w:hAnsi="Verdana"/>
                <w:color w:val="000000"/>
                <w:sz w:val="16"/>
                <w:szCs w:val="16"/>
                <w:lang w:val="es-BO" w:eastAsia="es-BO"/>
              </w:rPr>
              <w:t>desague</w:t>
            </w:r>
            <w:proofErr w:type="spellEnd"/>
            <w:r w:rsidRPr="008752D2">
              <w:rPr>
                <w:rFonts w:ascii="Verdana" w:hAnsi="Verdana"/>
                <w:color w:val="000000"/>
                <w:sz w:val="16"/>
                <w:szCs w:val="16"/>
                <w:lang w:val="es-BO" w:eastAsia="es-BO"/>
              </w:rPr>
              <w:t xml:space="preserve">, etc. Los mismos </w:t>
            </w:r>
            <w:proofErr w:type="spellStart"/>
            <w:r w:rsidRPr="008752D2">
              <w:rPr>
                <w:rFonts w:ascii="Verdana" w:hAnsi="Verdana"/>
                <w:color w:val="000000"/>
                <w:sz w:val="16"/>
                <w:szCs w:val="16"/>
                <w:lang w:val="es-BO" w:eastAsia="es-BO"/>
              </w:rPr>
              <w:t>dependeran</w:t>
            </w:r>
            <w:proofErr w:type="spellEnd"/>
            <w:r w:rsidRPr="008752D2">
              <w:rPr>
                <w:rFonts w:ascii="Verdana" w:hAnsi="Verdana"/>
                <w:color w:val="000000"/>
                <w:sz w:val="16"/>
                <w:szCs w:val="16"/>
                <w:lang w:val="es-BO" w:eastAsia="es-BO"/>
              </w:rPr>
              <w:t xml:space="preserve"> del requerimiento del Inspector.</w:t>
            </w:r>
          </w:p>
        </w:tc>
      </w:tr>
      <w:tr w:rsidR="008752D2" w:rsidRPr="008752D2" w14:paraId="3374889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D9B310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60</w:t>
            </w:r>
          </w:p>
        </w:tc>
        <w:tc>
          <w:tcPr>
            <w:tcW w:w="1985" w:type="dxa"/>
            <w:tcBorders>
              <w:top w:val="nil"/>
              <w:left w:val="nil"/>
              <w:bottom w:val="single" w:sz="4" w:space="0" w:color="000000"/>
              <w:right w:val="single" w:sz="4" w:space="0" w:color="000000"/>
            </w:tcBorders>
            <w:noWrap/>
            <w:vAlign w:val="center"/>
            <w:hideMark/>
          </w:tcPr>
          <w:p w14:paraId="75B416D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LAVAPLATOS 2 FOSAS Y 1 FREGADERO MAS SOPAPA Y SIFÓN</w:t>
            </w:r>
          </w:p>
        </w:tc>
        <w:tc>
          <w:tcPr>
            <w:tcW w:w="1276" w:type="dxa"/>
            <w:tcBorders>
              <w:top w:val="nil"/>
              <w:left w:val="nil"/>
              <w:bottom w:val="single" w:sz="4" w:space="0" w:color="000000"/>
              <w:right w:val="single" w:sz="4" w:space="0" w:color="000000"/>
            </w:tcBorders>
            <w:noWrap/>
            <w:vAlign w:val="center"/>
            <w:hideMark/>
          </w:tcPr>
          <w:p w14:paraId="18DDB69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CB2690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8752D2">
              <w:rPr>
                <w:rFonts w:ascii="Verdana" w:hAnsi="Verdana"/>
                <w:color w:val="000000"/>
                <w:sz w:val="16"/>
                <w:szCs w:val="16"/>
                <w:lang w:val="es-BO" w:eastAsia="es-BO"/>
              </w:rPr>
              <w:br/>
              <w:t>Debe  contar  con un certificado  de calidad,  permiso, autorización  u otro documento  necesario para asegurar su calidad y su importación  previo a su provisión en obra.</w:t>
            </w:r>
            <w:r w:rsidRPr="008752D2">
              <w:rPr>
                <w:rFonts w:ascii="Verdana" w:hAnsi="Verdana"/>
                <w:color w:val="000000"/>
                <w:sz w:val="16"/>
                <w:szCs w:val="16"/>
                <w:lang w:val="es-BO" w:eastAsia="es-BO"/>
              </w:rPr>
              <w:br/>
              <w:t xml:space="preserve">Los accesorios son la </w:t>
            </w:r>
            <w:proofErr w:type="spellStart"/>
            <w:r w:rsidRPr="008752D2">
              <w:rPr>
                <w:rFonts w:ascii="Verdana" w:hAnsi="Verdana"/>
                <w:color w:val="000000"/>
                <w:sz w:val="16"/>
                <w:szCs w:val="16"/>
                <w:lang w:val="es-BO" w:eastAsia="es-BO"/>
              </w:rPr>
              <w:t>Sopapa</w:t>
            </w:r>
            <w:proofErr w:type="spellEnd"/>
            <w:r w:rsidRPr="008752D2">
              <w:rPr>
                <w:rFonts w:ascii="Verdana" w:hAnsi="Verdana"/>
                <w:color w:val="000000"/>
                <w:sz w:val="16"/>
                <w:szCs w:val="16"/>
                <w:lang w:val="es-BO" w:eastAsia="es-BO"/>
              </w:rPr>
              <w:t>, anillas de PVC Ø½”, Sifón con bajante de PVC Ø1½” y reducción de PVC de (Ø2”a Ø1½”), los mismos deben ser de primera calidad dentro el mercado local y que cumplan las exigencias técnicas del proyecto.</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Modelo: Sobreponer</w:t>
            </w:r>
            <w:r w:rsidRPr="008752D2">
              <w:rPr>
                <w:rFonts w:ascii="Verdana" w:hAnsi="Verdana"/>
                <w:color w:val="000000"/>
                <w:sz w:val="16"/>
                <w:szCs w:val="16"/>
                <w:lang w:val="es-BO" w:eastAsia="es-BO"/>
              </w:rPr>
              <w:br/>
              <w:t>Material: Acero inoxidable</w:t>
            </w:r>
            <w:r w:rsidRPr="008752D2">
              <w:rPr>
                <w:rFonts w:ascii="Verdana" w:hAnsi="Verdana"/>
                <w:color w:val="000000"/>
                <w:sz w:val="16"/>
                <w:szCs w:val="16"/>
                <w:lang w:val="es-BO" w:eastAsia="es-BO"/>
              </w:rPr>
              <w:br/>
              <w:t>Ancho:  44 cm aprox.</w:t>
            </w:r>
            <w:r w:rsidRPr="008752D2">
              <w:rPr>
                <w:rFonts w:ascii="Verdana" w:hAnsi="Verdana"/>
                <w:color w:val="000000"/>
                <w:sz w:val="16"/>
                <w:szCs w:val="16"/>
                <w:lang w:val="es-BO" w:eastAsia="es-BO"/>
              </w:rPr>
              <w:br/>
              <w:t>Largo:  78 cm aprox.</w:t>
            </w:r>
            <w:r w:rsidRPr="008752D2">
              <w:rPr>
                <w:rFonts w:ascii="Verdana" w:hAnsi="Verdana"/>
                <w:color w:val="000000"/>
                <w:sz w:val="16"/>
                <w:szCs w:val="16"/>
                <w:lang w:val="es-BO" w:eastAsia="es-BO"/>
              </w:rPr>
              <w:br/>
              <w:t>Ubicación del seca platos: Izquierda/derecha</w:t>
            </w:r>
            <w:r w:rsidRPr="008752D2">
              <w:rPr>
                <w:rFonts w:ascii="Verdana" w:hAnsi="Verdana"/>
                <w:color w:val="000000"/>
                <w:sz w:val="16"/>
                <w:szCs w:val="16"/>
                <w:lang w:val="es-BO" w:eastAsia="es-BO"/>
              </w:rPr>
              <w:br/>
              <w:t>Rebalse: Incluido</w:t>
            </w:r>
            <w:r w:rsidRPr="008752D2">
              <w:rPr>
                <w:rFonts w:ascii="Verdana" w:hAnsi="Verdana"/>
                <w:color w:val="000000"/>
                <w:sz w:val="16"/>
                <w:szCs w:val="16"/>
                <w:lang w:val="es-BO" w:eastAsia="es-BO"/>
              </w:rPr>
              <w:br/>
              <w:t>Desagüe: Incluido</w:t>
            </w:r>
          </w:p>
        </w:tc>
      </w:tr>
      <w:tr w:rsidR="008752D2" w:rsidRPr="008752D2" w14:paraId="6A412F6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8A8C82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61</w:t>
            </w:r>
          </w:p>
        </w:tc>
        <w:tc>
          <w:tcPr>
            <w:tcW w:w="1985" w:type="dxa"/>
            <w:tcBorders>
              <w:top w:val="nil"/>
              <w:left w:val="nil"/>
              <w:bottom w:val="single" w:sz="4" w:space="0" w:color="000000"/>
              <w:right w:val="single" w:sz="4" w:space="0" w:color="000000"/>
            </w:tcBorders>
            <w:noWrap/>
            <w:vAlign w:val="center"/>
            <w:hideMark/>
          </w:tcPr>
          <w:p w14:paraId="1E14061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LIJA P/PARED</w:t>
            </w:r>
          </w:p>
        </w:tc>
        <w:tc>
          <w:tcPr>
            <w:tcW w:w="1276" w:type="dxa"/>
            <w:tcBorders>
              <w:top w:val="nil"/>
              <w:left w:val="nil"/>
              <w:bottom w:val="single" w:sz="4" w:space="0" w:color="000000"/>
              <w:right w:val="single" w:sz="4" w:space="0" w:color="000000"/>
            </w:tcBorders>
            <w:noWrap/>
            <w:vAlign w:val="center"/>
            <w:hideMark/>
          </w:tcPr>
          <w:p w14:paraId="013B875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63C3D14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papel de lija o simplemente  lija, es una herramienta  que consiste en un soporte de papel sobre el cual se adhiere algún material abrasivo, como polvo de vidrio o esmeril.</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752D2" w:rsidRPr="008752D2" w14:paraId="4484ACE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1C4126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62</w:t>
            </w:r>
          </w:p>
        </w:tc>
        <w:tc>
          <w:tcPr>
            <w:tcW w:w="1985" w:type="dxa"/>
            <w:tcBorders>
              <w:top w:val="nil"/>
              <w:left w:val="nil"/>
              <w:bottom w:val="single" w:sz="4" w:space="0" w:color="000000"/>
              <w:right w:val="single" w:sz="4" w:space="0" w:color="000000"/>
            </w:tcBorders>
            <w:noWrap/>
            <w:vAlign w:val="center"/>
            <w:hideMark/>
          </w:tcPr>
          <w:p w14:paraId="3A01E12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LLAVE DE PASO 1/2"</w:t>
            </w:r>
          </w:p>
        </w:tc>
        <w:tc>
          <w:tcPr>
            <w:tcW w:w="1276" w:type="dxa"/>
            <w:tcBorders>
              <w:top w:val="nil"/>
              <w:left w:val="nil"/>
              <w:bottom w:val="single" w:sz="4" w:space="0" w:color="000000"/>
              <w:right w:val="single" w:sz="4" w:space="0" w:color="000000"/>
            </w:tcBorders>
            <w:noWrap/>
            <w:vAlign w:val="center"/>
            <w:hideMark/>
          </w:tcPr>
          <w:p w14:paraId="7527DE7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58FB0F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llave de paso 1/2" requerida, se emplea para controlar caudales rectilíneos o generar pequeña restricción del paso del fluido, en el sistema de agua potable. </w:t>
            </w:r>
            <w:r w:rsidRPr="008752D2">
              <w:rPr>
                <w:rFonts w:ascii="Verdana" w:hAnsi="Verdana"/>
                <w:color w:val="000000"/>
                <w:sz w:val="16"/>
                <w:szCs w:val="16"/>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752D2" w:rsidRPr="008752D2" w14:paraId="505789F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0E9E41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63</w:t>
            </w:r>
          </w:p>
        </w:tc>
        <w:tc>
          <w:tcPr>
            <w:tcW w:w="1985" w:type="dxa"/>
            <w:tcBorders>
              <w:top w:val="nil"/>
              <w:left w:val="nil"/>
              <w:bottom w:val="single" w:sz="4" w:space="0" w:color="000000"/>
              <w:right w:val="single" w:sz="4" w:space="0" w:color="000000"/>
            </w:tcBorders>
            <w:noWrap/>
            <w:vAlign w:val="center"/>
            <w:hideMark/>
          </w:tcPr>
          <w:p w14:paraId="17E0662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LLAVE DE PASO 1/2" PARA DUCHA</w:t>
            </w:r>
          </w:p>
        </w:tc>
        <w:tc>
          <w:tcPr>
            <w:tcW w:w="1276" w:type="dxa"/>
            <w:tcBorders>
              <w:top w:val="nil"/>
              <w:left w:val="nil"/>
              <w:bottom w:val="single" w:sz="4" w:space="0" w:color="000000"/>
              <w:right w:val="single" w:sz="4" w:space="0" w:color="000000"/>
            </w:tcBorders>
            <w:noWrap/>
            <w:vAlign w:val="center"/>
            <w:hideMark/>
          </w:tcPr>
          <w:p w14:paraId="16BCB70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0C7140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llave de paso 1/2" para ducha requerida, se emplea para controlar caudales rectilíneos o generar pequeña restricción del paso del fluido en la ducha. </w:t>
            </w:r>
            <w:r w:rsidRPr="008752D2">
              <w:rPr>
                <w:rFonts w:ascii="Verdana" w:hAnsi="Verdana"/>
                <w:color w:val="000000"/>
                <w:sz w:val="16"/>
                <w:szCs w:val="16"/>
                <w:lang w:val="es-BO" w:eastAsia="es-BO"/>
              </w:rPr>
              <w:br/>
              <w:t xml:space="preserve">El material de la llave de paso deberá ser de bronce, de buena calidad, de marca reconocida en el mercado nacional, la superficie, </w:t>
            </w:r>
            <w:r w:rsidRPr="008752D2">
              <w:rPr>
                <w:rFonts w:ascii="Verdana" w:hAnsi="Verdana"/>
                <w:color w:val="000000"/>
                <w:sz w:val="16"/>
                <w:szCs w:val="16"/>
                <w:lang w:val="es-BO" w:eastAsia="es-BO"/>
              </w:rPr>
              <w:lastRenderedPageBreak/>
              <w:t xml:space="preserve">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752D2">
              <w:rPr>
                <w:rFonts w:ascii="Verdana" w:hAnsi="Verdana"/>
                <w:color w:val="000000"/>
                <w:sz w:val="16"/>
                <w:szCs w:val="16"/>
                <w:lang w:val="es-BO" w:eastAsia="es-BO"/>
              </w:rPr>
              <w:t>debera</w:t>
            </w:r>
            <w:proofErr w:type="spellEnd"/>
            <w:r w:rsidRPr="008752D2">
              <w:rPr>
                <w:rFonts w:ascii="Verdana" w:hAnsi="Verdana"/>
                <w:color w:val="000000"/>
                <w:sz w:val="16"/>
                <w:szCs w:val="16"/>
                <w:lang w:val="es-BO" w:eastAsia="es-BO"/>
              </w:rPr>
              <w:t xml:space="preserve"> ofrecer el cierre positivo. </w:t>
            </w:r>
            <w:proofErr w:type="gramStart"/>
            <w:r w:rsidRPr="008752D2">
              <w:rPr>
                <w:rFonts w:ascii="Verdana" w:hAnsi="Verdana"/>
                <w:color w:val="000000"/>
                <w:sz w:val="16"/>
                <w:szCs w:val="16"/>
                <w:lang w:val="es-BO" w:eastAsia="es-BO"/>
              </w:rPr>
              <w:t>la</w:t>
            </w:r>
            <w:proofErr w:type="gramEnd"/>
            <w:r w:rsidRPr="008752D2">
              <w:rPr>
                <w:rFonts w:ascii="Verdana" w:hAnsi="Verdana"/>
                <w:color w:val="000000"/>
                <w:sz w:val="16"/>
                <w:szCs w:val="16"/>
                <w:lang w:val="es-BO" w:eastAsia="es-BO"/>
              </w:rPr>
              <w:t xml:space="preserve"> llave en si </w:t>
            </w:r>
            <w:proofErr w:type="spellStart"/>
            <w:r w:rsidRPr="008752D2">
              <w:rPr>
                <w:rFonts w:ascii="Verdana" w:hAnsi="Verdana"/>
                <w:color w:val="000000"/>
                <w:sz w:val="16"/>
                <w:szCs w:val="16"/>
                <w:lang w:val="es-BO" w:eastAsia="es-BO"/>
              </w:rPr>
              <w:t>debera</w:t>
            </w:r>
            <w:proofErr w:type="spellEnd"/>
            <w:r w:rsidRPr="008752D2">
              <w:rPr>
                <w:rFonts w:ascii="Verdana" w:hAnsi="Verdana"/>
                <w:color w:val="000000"/>
                <w:sz w:val="16"/>
                <w:szCs w:val="16"/>
                <w:lang w:val="es-BO" w:eastAsia="es-BO"/>
              </w:rPr>
              <w:t xml:space="preserve"> ser de tipo globo o lo que </w:t>
            </w:r>
            <w:proofErr w:type="spellStart"/>
            <w:r w:rsidRPr="008752D2">
              <w:rPr>
                <w:rFonts w:ascii="Verdana" w:hAnsi="Verdana"/>
                <w:color w:val="000000"/>
                <w:sz w:val="16"/>
                <w:szCs w:val="16"/>
                <w:lang w:val="es-BO" w:eastAsia="es-BO"/>
              </w:rPr>
              <w:t>instuya</w:t>
            </w:r>
            <w:proofErr w:type="spellEnd"/>
            <w:r w:rsidRPr="008752D2">
              <w:rPr>
                <w:rFonts w:ascii="Verdana" w:hAnsi="Verdana"/>
                <w:color w:val="000000"/>
                <w:sz w:val="16"/>
                <w:szCs w:val="16"/>
                <w:lang w:val="es-BO" w:eastAsia="es-BO"/>
              </w:rPr>
              <w:t xml:space="preserve"> el Inspector de Proyecto.</w:t>
            </w:r>
          </w:p>
        </w:tc>
      </w:tr>
      <w:tr w:rsidR="008752D2" w:rsidRPr="008752D2" w14:paraId="2F799B0B"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954782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64</w:t>
            </w:r>
          </w:p>
        </w:tc>
        <w:tc>
          <w:tcPr>
            <w:tcW w:w="1985" w:type="dxa"/>
            <w:tcBorders>
              <w:top w:val="nil"/>
              <w:left w:val="nil"/>
              <w:bottom w:val="single" w:sz="4" w:space="0" w:color="000000"/>
              <w:right w:val="single" w:sz="4" w:space="0" w:color="000000"/>
            </w:tcBorders>
            <w:noWrap/>
            <w:vAlign w:val="center"/>
            <w:hideMark/>
          </w:tcPr>
          <w:p w14:paraId="489295E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MADERA DE CONSTRUCCIÓN (3 USOS)</w:t>
            </w:r>
          </w:p>
        </w:tc>
        <w:tc>
          <w:tcPr>
            <w:tcW w:w="1276" w:type="dxa"/>
            <w:tcBorders>
              <w:top w:val="nil"/>
              <w:left w:val="nil"/>
              <w:bottom w:val="single" w:sz="4" w:space="0" w:color="000000"/>
              <w:right w:val="single" w:sz="4" w:space="0" w:color="000000"/>
            </w:tcBorders>
            <w:noWrap/>
            <w:vAlign w:val="center"/>
            <w:hideMark/>
          </w:tcPr>
          <w:p w14:paraId="3A8DDD6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P2</w:t>
            </w:r>
          </w:p>
        </w:tc>
        <w:tc>
          <w:tcPr>
            <w:tcW w:w="5571" w:type="dxa"/>
            <w:tcBorders>
              <w:top w:val="nil"/>
              <w:left w:val="nil"/>
              <w:bottom w:val="single" w:sz="4" w:space="0" w:color="000000"/>
              <w:right w:val="single" w:sz="4" w:space="0" w:color="000000"/>
            </w:tcBorders>
            <w:vAlign w:val="center"/>
            <w:hideMark/>
          </w:tcPr>
          <w:p w14:paraId="6F7325AF"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En la construcción de encofrados, se deberá utilizar maderas que reúnan las características de las que se señalan a continuación y para los usos específicos que se indican:</w:t>
            </w:r>
            <w:r w:rsidRPr="008752D2">
              <w:rPr>
                <w:rFonts w:ascii="Verdana" w:hAnsi="Verdana"/>
                <w:color w:val="000000"/>
                <w:sz w:val="16"/>
                <w:szCs w:val="16"/>
                <w:lang w:val="es-BO" w:eastAsia="es-BO"/>
              </w:rPr>
              <w:br/>
              <w:t>La madera a emplearse deberá ser, de buena calidad, sin ojos ni astilla duras, bien estacionada, pudiendo ser esta de pino Oregón, abedul, eucalipto, chopo o abeto u otra similar.</w:t>
            </w:r>
            <w:r w:rsidRPr="008752D2">
              <w:rPr>
                <w:rFonts w:ascii="Verdana" w:hAnsi="Verdana"/>
                <w:color w:val="000000"/>
                <w:sz w:val="16"/>
                <w:szCs w:val="16"/>
                <w:lang w:val="es-BO" w:eastAsia="es-BO"/>
              </w:rPr>
              <w:br/>
              <w:t xml:space="preserve">La madera para encofrados debe ser de consistencia </w:t>
            </w:r>
            <w:proofErr w:type="spellStart"/>
            <w:r w:rsidRPr="008752D2">
              <w:rPr>
                <w:rFonts w:ascii="Verdana" w:hAnsi="Verdana"/>
                <w:color w:val="000000"/>
                <w:sz w:val="16"/>
                <w:szCs w:val="16"/>
                <w:lang w:val="es-BO" w:eastAsia="es-BO"/>
              </w:rPr>
              <w:t>semi</w:t>
            </w:r>
            <w:proofErr w:type="spellEnd"/>
            <w:r w:rsidRPr="008752D2">
              <w:rPr>
                <w:rFonts w:ascii="Verdana" w:hAnsi="Verdana"/>
                <w:color w:val="000000"/>
                <w:sz w:val="16"/>
                <w:szCs w:val="16"/>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752D2">
              <w:rPr>
                <w:rFonts w:ascii="Verdana" w:hAnsi="Verdana"/>
                <w:color w:val="000000"/>
                <w:sz w:val="16"/>
                <w:szCs w:val="16"/>
                <w:lang w:val="es-BO" w:eastAsia="es-BO"/>
              </w:rPr>
              <w:br/>
              <w:t>La madera muy dura y con gran contracción se utilizará para puntales (Callapos).</w:t>
            </w:r>
            <w:r w:rsidRPr="008752D2">
              <w:rPr>
                <w:rFonts w:ascii="Verdana" w:hAnsi="Verdana"/>
                <w:color w:val="000000"/>
                <w:sz w:val="16"/>
                <w:szCs w:val="16"/>
                <w:lang w:val="es-BO" w:eastAsia="es-BO"/>
              </w:rPr>
              <w:br/>
              <w:t>Los tableros no deben deformarse sufriendo torcedura, se deben conservar húmedos para evitar que se doblen, debido al hinchamiento que se producirá al vaciar el concreto.</w:t>
            </w:r>
            <w:r w:rsidRPr="008752D2">
              <w:rPr>
                <w:rFonts w:ascii="Verdana" w:hAnsi="Verdana"/>
                <w:color w:val="000000"/>
                <w:sz w:val="16"/>
                <w:szCs w:val="16"/>
                <w:lang w:val="es-BO" w:eastAsia="es-BO"/>
              </w:rPr>
              <w:br/>
              <w:t>Los cuartones deben ser de madera más resistente que la de las tablas por la función que estos desempeñan y no deben conservar humedad.</w:t>
            </w:r>
          </w:p>
        </w:tc>
      </w:tr>
      <w:tr w:rsidR="008752D2" w:rsidRPr="008752D2" w14:paraId="67692840"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73DC13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65</w:t>
            </w:r>
          </w:p>
        </w:tc>
        <w:tc>
          <w:tcPr>
            <w:tcW w:w="1985" w:type="dxa"/>
            <w:tcBorders>
              <w:top w:val="nil"/>
              <w:left w:val="nil"/>
              <w:bottom w:val="single" w:sz="4" w:space="0" w:color="000000"/>
              <w:right w:val="single" w:sz="4" w:space="0" w:color="000000"/>
            </w:tcBorders>
            <w:noWrap/>
            <w:vAlign w:val="center"/>
            <w:hideMark/>
          </w:tcPr>
          <w:p w14:paraId="472990F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MASA ACRÍLICA</w:t>
            </w:r>
          </w:p>
        </w:tc>
        <w:tc>
          <w:tcPr>
            <w:tcW w:w="1276" w:type="dxa"/>
            <w:tcBorders>
              <w:top w:val="nil"/>
              <w:left w:val="nil"/>
              <w:bottom w:val="single" w:sz="4" w:space="0" w:color="000000"/>
              <w:right w:val="single" w:sz="4" w:space="0" w:color="000000"/>
            </w:tcBorders>
            <w:noWrap/>
            <w:vAlign w:val="center"/>
            <w:hideMark/>
          </w:tcPr>
          <w:p w14:paraId="20AAA8C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4E1A70E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masa acrílica requerida, </w:t>
            </w:r>
            <w:proofErr w:type="spellStart"/>
            <w:r w:rsidRPr="008752D2">
              <w:rPr>
                <w:rFonts w:ascii="Verdana" w:hAnsi="Verdana"/>
                <w:color w:val="000000"/>
                <w:sz w:val="16"/>
                <w:szCs w:val="16"/>
                <w:lang w:val="es-BO" w:eastAsia="es-BO"/>
              </w:rPr>
              <w:t>sera</w:t>
            </w:r>
            <w:proofErr w:type="spellEnd"/>
            <w:r w:rsidRPr="008752D2">
              <w:rPr>
                <w:rFonts w:ascii="Verdana" w:hAnsi="Verdana"/>
                <w:color w:val="000000"/>
                <w:sz w:val="16"/>
                <w:szCs w:val="16"/>
                <w:lang w:val="es-BO" w:eastAsia="es-BO"/>
              </w:rPr>
              <w:t xml:space="preserve"> de alta viscosidad a base de una emulsión acrílica </w:t>
            </w:r>
            <w:proofErr w:type="spellStart"/>
            <w:r w:rsidRPr="008752D2">
              <w:rPr>
                <w:rFonts w:ascii="Verdana" w:hAnsi="Verdana"/>
                <w:color w:val="000000"/>
                <w:sz w:val="16"/>
                <w:szCs w:val="16"/>
                <w:lang w:val="es-BO" w:eastAsia="es-BO"/>
              </w:rPr>
              <w:t>estirenada</w:t>
            </w:r>
            <w:proofErr w:type="spellEnd"/>
            <w:r w:rsidRPr="008752D2">
              <w:rPr>
                <w:rFonts w:ascii="Verdana" w:hAnsi="Verdana"/>
                <w:color w:val="000000"/>
                <w:sz w:val="16"/>
                <w:szCs w:val="16"/>
                <w:lang w:val="es-BO" w:eastAsia="es-BO"/>
              </w:rPr>
              <w:t xml:space="preserve"> de elevada consistencia y rápido secado. Para uso en superficies internas y externas.</w:t>
            </w:r>
            <w:r w:rsidRPr="008752D2">
              <w:rPr>
                <w:rFonts w:ascii="Verdana" w:hAnsi="Verdana"/>
                <w:color w:val="000000"/>
                <w:sz w:val="16"/>
                <w:szCs w:val="16"/>
                <w:lang w:val="es-BO" w:eastAsia="es-BO"/>
              </w:rPr>
              <w:br/>
              <w:t>Será aplicado en paredes externas e internas de revoque de cemento, concreto, estuco, panel de construcción, fibrocemento, ladrillos de concreto y/o paredes que requieran ser pintadas con pintura látex.</w:t>
            </w:r>
            <w:r w:rsidRPr="008752D2">
              <w:rPr>
                <w:rFonts w:ascii="Verdana" w:hAnsi="Verdana"/>
                <w:color w:val="000000"/>
                <w:sz w:val="16"/>
                <w:szCs w:val="16"/>
                <w:lang w:val="es-BO" w:eastAsia="es-BO"/>
              </w:rPr>
              <w:br/>
              <w:t xml:space="preserve">Servirá para corregir pequeñas imperfecciones,  especialmente en muros, paredes y </w:t>
            </w:r>
            <w:proofErr w:type="gramStart"/>
            <w:r w:rsidRPr="008752D2">
              <w:rPr>
                <w:rFonts w:ascii="Verdana" w:hAnsi="Verdana"/>
                <w:color w:val="000000"/>
                <w:sz w:val="16"/>
                <w:szCs w:val="16"/>
                <w:lang w:val="es-BO" w:eastAsia="es-BO"/>
              </w:rPr>
              <w:t>cielos raso</w:t>
            </w:r>
            <w:proofErr w:type="gramEnd"/>
            <w:r w:rsidRPr="008752D2">
              <w:rPr>
                <w:rFonts w:ascii="Verdana" w:hAnsi="Verdana"/>
                <w:color w:val="000000"/>
                <w:sz w:val="16"/>
                <w:szCs w:val="16"/>
                <w:lang w:val="es-BO" w:eastAsia="es-BO"/>
              </w:rPr>
              <w:t>.</w:t>
            </w:r>
            <w:r w:rsidRPr="008752D2">
              <w:rPr>
                <w:rFonts w:ascii="Verdana" w:hAnsi="Verdana"/>
                <w:color w:val="000000"/>
                <w:sz w:val="16"/>
                <w:szCs w:val="16"/>
                <w:lang w:val="es-BO" w:eastAsia="es-BO"/>
              </w:rPr>
              <w:br/>
              <w:t xml:space="preserve">Es un material de relleno que se utiliza para dotar a la superficie de una correcta y perfecta </w:t>
            </w:r>
            <w:proofErr w:type="spellStart"/>
            <w:r w:rsidRPr="008752D2">
              <w:rPr>
                <w:rFonts w:ascii="Verdana" w:hAnsi="Verdana"/>
                <w:color w:val="000000"/>
                <w:sz w:val="16"/>
                <w:szCs w:val="16"/>
                <w:lang w:val="es-BO" w:eastAsia="es-BO"/>
              </w:rPr>
              <w:t>planitud</w:t>
            </w:r>
            <w:proofErr w:type="spellEnd"/>
            <w:r w:rsidRPr="008752D2">
              <w:rPr>
                <w:rFonts w:ascii="Verdana" w:hAnsi="Verdana"/>
                <w:color w:val="000000"/>
                <w:sz w:val="16"/>
                <w:szCs w:val="16"/>
                <w:lang w:val="es-BO" w:eastAsia="es-BO"/>
              </w:rPr>
              <w:t>. Además sirve para juntas y grietas producidas en el yeso, en juntas de zócalos, rodapiés, fisuras, abolladuras e imperfecciones que pueda contener la superficie.</w:t>
            </w:r>
          </w:p>
        </w:tc>
      </w:tr>
      <w:tr w:rsidR="008752D2" w:rsidRPr="008752D2" w14:paraId="758FC46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83A0826"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66</w:t>
            </w:r>
          </w:p>
        </w:tc>
        <w:tc>
          <w:tcPr>
            <w:tcW w:w="1985" w:type="dxa"/>
            <w:tcBorders>
              <w:top w:val="nil"/>
              <w:left w:val="nil"/>
              <w:bottom w:val="single" w:sz="4" w:space="0" w:color="000000"/>
              <w:right w:val="single" w:sz="4" w:space="0" w:color="000000"/>
            </w:tcBorders>
            <w:noWrap/>
            <w:vAlign w:val="center"/>
            <w:hideMark/>
          </w:tcPr>
          <w:p w14:paraId="75577F0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MASA CORRIDA</w:t>
            </w:r>
          </w:p>
        </w:tc>
        <w:tc>
          <w:tcPr>
            <w:tcW w:w="1276" w:type="dxa"/>
            <w:tcBorders>
              <w:top w:val="nil"/>
              <w:left w:val="nil"/>
              <w:bottom w:val="single" w:sz="4" w:space="0" w:color="000000"/>
              <w:right w:val="single" w:sz="4" w:space="0" w:color="000000"/>
            </w:tcBorders>
            <w:noWrap/>
            <w:vAlign w:val="center"/>
            <w:hideMark/>
          </w:tcPr>
          <w:p w14:paraId="38B13EF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02C909F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8752D2">
              <w:rPr>
                <w:rFonts w:ascii="Verdana" w:hAnsi="Verdana"/>
                <w:color w:val="000000"/>
                <w:sz w:val="16"/>
                <w:szCs w:val="16"/>
                <w:lang w:val="es-BO" w:eastAsia="es-BO"/>
              </w:rPr>
              <w:t>ligante</w:t>
            </w:r>
            <w:proofErr w:type="spellEnd"/>
            <w:r w:rsidRPr="008752D2">
              <w:rPr>
                <w:rFonts w:ascii="Verdana" w:hAnsi="Verdana"/>
                <w:color w:val="000000"/>
                <w:sz w:val="16"/>
                <w:szCs w:val="16"/>
                <w:lang w:val="es-BO" w:eastAsia="es-BO"/>
              </w:rPr>
              <w:t xml:space="preserve"> acrílico y materiales de alta calidad, que garantice que una vez aplicado tiene un excelente acabado y recibe fácilmente pintura.</w:t>
            </w:r>
            <w:r w:rsidRPr="008752D2">
              <w:rPr>
                <w:rFonts w:ascii="Verdana" w:hAnsi="Verdana"/>
                <w:color w:val="000000"/>
                <w:sz w:val="16"/>
                <w:szCs w:val="16"/>
                <w:lang w:val="es-BO" w:eastAsia="es-BO"/>
              </w:rPr>
              <w:br/>
            </w:r>
            <w:proofErr w:type="gramStart"/>
            <w:r w:rsidRPr="008752D2">
              <w:rPr>
                <w:rFonts w:ascii="Verdana" w:hAnsi="Verdana"/>
                <w:color w:val="000000"/>
                <w:sz w:val="16"/>
                <w:szCs w:val="16"/>
                <w:lang w:val="es-BO" w:eastAsia="es-BO"/>
              </w:rPr>
              <w:t>s</w:t>
            </w:r>
            <w:proofErr w:type="gramEnd"/>
            <w:r w:rsidRPr="008752D2">
              <w:rPr>
                <w:rFonts w:ascii="Verdana" w:hAnsi="Verdana"/>
                <w:color w:val="000000"/>
                <w:sz w:val="16"/>
                <w:szCs w:val="16"/>
                <w:lang w:val="es-BO" w:eastAsia="es-BO"/>
              </w:rPr>
              <w:t xml:space="preserve"> un material de relleno que se utiliza para dotar a la superficie de una correcta y perfecta </w:t>
            </w:r>
            <w:proofErr w:type="spellStart"/>
            <w:r w:rsidRPr="008752D2">
              <w:rPr>
                <w:rFonts w:ascii="Verdana" w:hAnsi="Verdana"/>
                <w:color w:val="000000"/>
                <w:sz w:val="16"/>
                <w:szCs w:val="16"/>
                <w:lang w:val="es-BO" w:eastAsia="es-BO"/>
              </w:rPr>
              <w:t>planitud</w:t>
            </w:r>
            <w:proofErr w:type="spellEnd"/>
            <w:r w:rsidRPr="008752D2">
              <w:rPr>
                <w:rFonts w:ascii="Verdana" w:hAnsi="Verdana"/>
                <w:color w:val="000000"/>
                <w:sz w:val="16"/>
                <w:szCs w:val="16"/>
                <w:lang w:val="es-BO" w:eastAsia="es-BO"/>
              </w:rPr>
              <w:t>. Además sirve para juntas y grietas producidas en el yeso, en juntas de zócalos, rodapiés, fisuras, abolladuras e imperfecciones que pueda contener la superficie.</w:t>
            </w:r>
          </w:p>
        </w:tc>
      </w:tr>
      <w:tr w:rsidR="008752D2" w:rsidRPr="008752D2" w14:paraId="14D0D70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76DCF47"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67</w:t>
            </w:r>
          </w:p>
        </w:tc>
        <w:tc>
          <w:tcPr>
            <w:tcW w:w="1985" w:type="dxa"/>
            <w:tcBorders>
              <w:top w:val="nil"/>
              <w:left w:val="nil"/>
              <w:bottom w:val="single" w:sz="4" w:space="0" w:color="000000"/>
              <w:right w:val="single" w:sz="4" w:space="0" w:color="000000"/>
            </w:tcBorders>
            <w:noWrap/>
            <w:vAlign w:val="center"/>
            <w:hideMark/>
          </w:tcPr>
          <w:p w14:paraId="3AB5A1F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MEMBRANA AISLANTE BAJO PISO FLOTANTE</w:t>
            </w:r>
          </w:p>
        </w:tc>
        <w:tc>
          <w:tcPr>
            <w:tcW w:w="1276" w:type="dxa"/>
            <w:tcBorders>
              <w:top w:val="nil"/>
              <w:left w:val="nil"/>
              <w:bottom w:val="single" w:sz="4" w:space="0" w:color="000000"/>
              <w:right w:val="single" w:sz="4" w:space="0" w:color="000000"/>
            </w:tcBorders>
            <w:noWrap/>
            <w:vAlign w:val="center"/>
            <w:hideMark/>
          </w:tcPr>
          <w:p w14:paraId="6512A1D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16D8C38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membrana requerida deberá ser de buena calidad y de marca reconocida, esta </w:t>
            </w:r>
            <w:proofErr w:type="spellStart"/>
            <w:r w:rsidRPr="008752D2">
              <w:rPr>
                <w:rFonts w:ascii="Verdana" w:hAnsi="Verdana"/>
                <w:color w:val="000000"/>
                <w:sz w:val="16"/>
                <w:szCs w:val="16"/>
                <w:lang w:val="es-BO" w:eastAsia="es-BO"/>
              </w:rPr>
              <w:t>sera</w:t>
            </w:r>
            <w:proofErr w:type="spellEnd"/>
            <w:r w:rsidRPr="008752D2">
              <w:rPr>
                <w:rFonts w:ascii="Verdana" w:hAnsi="Verdana"/>
                <w:color w:val="000000"/>
                <w:sz w:val="16"/>
                <w:szCs w:val="16"/>
                <w:lang w:val="es-BO"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8752D2">
              <w:rPr>
                <w:rFonts w:ascii="Verdana" w:hAnsi="Verdana"/>
                <w:color w:val="000000"/>
                <w:sz w:val="16"/>
                <w:szCs w:val="16"/>
                <w:lang w:val="es-BO" w:eastAsia="es-BO"/>
              </w:rPr>
              <w:t>pumping</w:t>
            </w:r>
            <w:proofErr w:type="spellEnd"/>
            <w:r w:rsidRPr="008752D2">
              <w:rPr>
                <w:rFonts w:ascii="Verdana" w:hAnsi="Verdana"/>
                <w:color w:val="000000"/>
                <w:sz w:val="16"/>
                <w:szCs w:val="16"/>
                <w:lang w:val="es-BO" w:eastAsia="es-BO"/>
              </w:rPr>
              <w:t xml:space="preserve">. </w:t>
            </w:r>
            <w:proofErr w:type="gramStart"/>
            <w:r w:rsidRPr="008752D2">
              <w:rPr>
                <w:rFonts w:ascii="Verdana" w:hAnsi="Verdana"/>
                <w:color w:val="000000"/>
                <w:sz w:val="16"/>
                <w:szCs w:val="16"/>
                <w:lang w:val="es-BO" w:eastAsia="es-BO"/>
              </w:rPr>
              <w:t>con</w:t>
            </w:r>
            <w:proofErr w:type="gramEnd"/>
            <w:r w:rsidRPr="008752D2">
              <w:rPr>
                <w:rFonts w:ascii="Verdana" w:hAnsi="Verdana"/>
                <w:color w:val="000000"/>
                <w:sz w:val="16"/>
                <w:szCs w:val="16"/>
                <w:lang w:val="es-BO" w:eastAsia="es-BO"/>
              </w:rPr>
              <w:t xml:space="preserve"> film de polietileno y solape de 7 cm de ancho.</w:t>
            </w:r>
            <w:r w:rsidRPr="008752D2">
              <w:rPr>
                <w:rFonts w:ascii="Verdana" w:hAnsi="Verdana"/>
                <w:color w:val="000000"/>
                <w:sz w:val="16"/>
                <w:szCs w:val="16"/>
                <w:lang w:val="es-BO" w:eastAsia="es-BO"/>
              </w:rPr>
              <w:br/>
              <w:t xml:space="preserve">La membrana o manta base, forma la interfaz requerida entre el piso laminado y el suelo propiamente dicho. Sirve como base niveladora y </w:t>
            </w:r>
            <w:proofErr w:type="spellStart"/>
            <w:r w:rsidRPr="008752D2">
              <w:rPr>
                <w:rFonts w:ascii="Verdana" w:hAnsi="Verdana"/>
                <w:color w:val="000000"/>
                <w:sz w:val="16"/>
                <w:szCs w:val="16"/>
                <w:lang w:val="es-BO" w:eastAsia="es-BO"/>
              </w:rPr>
              <w:t>amortiguante</w:t>
            </w:r>
            <w:proofErr w:type="spellEnd"/>
            <w:r w:rsidRPr="008752D2">
              <w:rPr>
                <w:rFonts w:ascii="Verdana" w:hAnsi="Verdana"/>
                <w:color w:val="000000"/>
                <w:sz w:val="16"/>
                <w:szCs w:val="16"/>
                <w:lang w:val="es-BO" w:eastAsia="es-BO"/>
              </w:rPr>
              <w:t>, que contiene un aislante acústico e impermeable al agua y al vapor.</w:t>
            </w:r>
          </w:p>
        </w:tc>
      </w:tr>
      <w:tr w:rsidR="008752D2" w:rsidRPr="008752D2" w14:paraId="068999F0"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AD5CCA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68</w:t>
            </w:r>
          </w:p>
        </w:tc>
        <w:tc>
          <w:tcPr>
            <w:tcW w:w="1985" w:type="dxa"/>
            <w:tcBorders>
              <w:top w:val="nil"/>
              <w:left w:val="nil"/>
              <w:bottom w:val="single" w:sz="4" w:space="0" w:color="000000"/>
              <w:right w:val="single" w:sz="4" w:space="0" w:color="000000"/>
            </w:tcBorders>
            <w:noWrap/>
            <w:vAlign w:val="center"/>
            <w:hideMark/>
          </w:tcPr>
          <w:p w14:paraId="6718395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NIPLE PVC DE 1/2"</w:t>
            </w:r>
          </w:p>
        </w:tc>
        <w:tc>
          <w:tcPr>
            <w:tcW w:w="1276" w:type="dxa"/>
            <w:tcBorders>
              <w:top w:val="nil"/>
              <w:left w:val="nil"/>
              <w:bottom w:val="single" w:sz="4" w:space="0" w:color="000000"/>
              <w:right w:val="single" w:sz="4" w:space="0" w:color="000000"/>
            </w:tcBorders>
            <w:noWrap/>
            <w:vAlign w:val="center"/>
            <w:hideMark/>
          </w:tcPr>
          <w:p w14:paraId="275BC9C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75943C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Deberá ser de PVC de primera calidad y marca conocida.</w:t>
            </w:r>
            <w:r w:rsidRPr="008752D2">
              <w:rPr>
                <w:rFonts w:ascii="Verdana" w:hAnsi="Verdana"/>
                <w:color w:val="000000"/>
                <w:sz w:val="16"/>
                <w:szCs w:val="16"/>
                <w:lang w:val="es-BO" w:eastAsia="es-BO"/>
              </w:rPr>
              <w:br/>
              <w:t>El proveedor deberá especificar el tipo, espesor, y resistencia.</w:t>
            </w:r>
            <w:r w:rsidRPr="008752D2">
              <w:rPr>
                <w:rFonts w:ascii="Verdana" w:hAnsi="Verdana"/>
                <w:color w:val="000000"/>
                <w:sz w:val="16"/>
                <w:szCs w:val="16"/>
                <w:lang w:val="es-BO" w:eastAsia="es-BO"/>
              </w:rPr>
              <w:br/>
              <w:t xml:space="preserve">La superficie del accesorio deberá ser lisa y libre de grietas, fisuras </w:t>
            </w:r>
            <w:r w:rsidRPr="008752D2">
              <w:rPr>
                <w:rFonts w:ascii="Verdana" w:hAnsi="Verdana"/>
                <w:color w:val="000000"/>
                <w:sz w:val="16"/>
                <w:szCs w:val="16"/>
                <w:lang w:val="es-BO" w:eastAsia="es-BO"/>
              </w:rPr>
              <w:lastRenderedPageBreak/>
              <w:t>y otros defectos que alteren su calidad.</w:t>
            </w:r>
            <w:r w:rsidRPr="008752D2">
              <w:rPr>
                <w:rFonts w:ascii="Verdana" w:hAnsi="Verdana"/>
                <w:color w:val="000000"/>
                <w:sz w:val="16"/>
                <w:szCs w:val="16"/>
                <w:lang w:val="es-BO" w:eastAsia="es-BO"/>
              </w:rPr>
              <w:br/>
              <w:t>El accesorio deberá ser de color uniforme.</w:t>
            </w:r>
            <w:r w:rsidRPr="008752D2">
              <w:rPr>
                <w:rFonts w:ascii="Verdana" w:hAnsi="Verdana"/>
                <w:color w:val="000000"/>
                <w:sz w:val="16"/>
                <w:szCs w:val="16"/>
                <w:lang w:val="es-BO" w:eastAsia="es-BO"/>
              </w:rPr>
              <w:br/>
              <w:t>Otros Requisitos</w:t>
            </w:r>
            <w:r w:rsidRPr="008752D2">
              <w:rPr>
                <w:rFonts w:ascii="Verdana" w:hAnsi="Verdana"/>
                <w:color w:val="000000"/>
                <w:sz w:val="16"/>
                <w:szCs w:val="16"/>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752D2" w:rsidRPr="008752D2" w14:paraId="77B2E2D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7E33698"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69</w:t>
            </w:r>
          </w:p>
        </w:tc>
        <w:tc>
          <w:tcPr>
            <w:tcW w:w="1985" w:type="dxa"/>
            <w:tcBorders>
              <w:top w:val="nil"/>
              <w:left w:val="nil"/>
              <w:bottom w:val="single" w:sz="4" w:space="0" w:color="000000"/>
              <w:right w:val="single" w:sz="4" w:space="0" w:color="000000"/>
            </w:tcBorders>
            <w:noWrap/>
            <w:vAlign w:val="center"/>
            <w:hideMark/>
          </w:tcPr>
          <w:p w14:paraId="12B25E1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PEGAMENTO PARA PVC</w:t>
            </w:r>
          </w:p>
        </w:tc>
        <w:tc>
          <w:tcPr>
            <w:tcW w:w="1276" w:type="dxa"/>
            <w:tcBorders>
              <w:top w:val="nil"/>
              <w:left w:val="nil"/>
              <w:bottom w:val="single" w:sz="4" w:space="0" w:color="000000"/>
              <w:right w:val="single" w:sz="4" w:space="0" w:color="000000"/>
            </w:tcBorders>
            <w:noWrap/>
            <w:vAlign w:val="center"/>
            <w:hideMark/>
          </w:tcPr>
          <w:p w14:paraId="5FCFFE9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49666163"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El tipo de pegamento será el recomendado por el fabricante para tuberías de PVC. El Contratista deberá garantizar que el material de referencia sea de buena calidad y de marca reconocida.</w:t>
            </w:r>
            <w:r w:rsidRPr="008752D2">
              <w:rPr>
                <w:rFonts w:ascii="Verdana" w:hAnsi="Verdana"/>
                <w:color w:val="000000"/>
                <w:sz w:val="16"/>
                <w:szCs w:val="16"/>
                <w:lang w:val="es-BO" w:eastAsia="es-BO"/>
              </w:rPr>
              <w:br/>
              <w:t>El pegamento debe ser:</w:t>
            </w:r>
            <w:r w:rsidRPr="008752D2">
              <w:rPr>
                <w:rFonts w:ascii="Verdana" w:hAnsi="Verdana"/>
                <w:color w:val="000000"/>
                <w:sz w:val="16"/>
                <w:szCs w:val="16"/>
                <w:lang w:val="es-BO" w:eastAsia="es-BO"/>
              </w:rPr>
              <w:br/>
              <w:t>• De mediano espesor, de fraguado rápido para uso múltiple, resistente a las aguas servidas, que permita sierre perfecto, evitando fugas en condiciones de poca presión.</w:t>
            </w:r>
            <w:r w:rsidRPr="008752D2">
              <w:rPr>
                <w:rFonts w:ascii="Verdana" w:hAnsi="Verdana"/>
                <w:color w:val="000000"/>
                <w:sz w:val="16"/>
                <w:szCs w:val="16"/>
                <w:lang w:val="es-BO" w:eastAsia="es-BO"/>
              </w:rPr>
              <w:br/>
              <w:t>• Debe ser atoxico para su uso en conexiones sanitarias y agua, que evite el desgaste del PVC durante su vida.</w:t>
            </w:r>
            <w:r w:rsidRPr="008752D2">
              <w:rPr>
                <w:rFonts w:ascii="Verdana" w:hAnsi="Verdana"/>
                <w:color w:val="000000"/>
                <w:sz w:val="16"/>
                <w:szCs w:val="16"/>
                <w:lang w:val="es-BO" w:eastAsia="es-BO"/>
              </w:rPr>
              <w:br/>
              <w:t>• Debe   ser   antiadherente    para   una   buena   manipulación durante su uso lo que impide el agarrotamiento.</w:t>
            </w:r>
            <w:r w:rsidRPr="008752D2">
              <w:rPr>
                <w:rFonts w:ascii="Verdana" w:hAnsi="Verdana"/>
                <w:color w:val="000000"/>
                <w:sz w:val="16"/>
                <w:szCs w:val="16"/>
                <w:lang w:val="es-BO" w:eastAsia="es-BO"/>
              </w:rPr>
              <w:br/>
              <w:t>•      Deberá ser de mediano espesor, de fraguado rápido, para usos múltiples, resistente a las aguas servidas.</w:t>
            </w:r>
            <w:r w:rsidRPr="008752D2">
              <w:rPr>
                <w:rFonts w:ascii="Verdana" w:hAnsi="Verdana"/>
                <w:color w:val="000000"/>
                <w:sz w:val="16"/>
                <w:szCs w:val="16"/>
                <w:lang w:val="es-BO" w:eastAsia="es-BO"/>
              </w:rPr>
              <w:br/>
              <w:t xml:space="preserve">Características:  Polímero base Polímeros vinílicos (PVC) Disolvente MEK, THF, </w:t>
            </w:r>
            <w:proofErr w:type="spellStart"/>
            <w:r w:rsidRPr="008752D2">
              <w:rPr>
                <w:rFonts w:ascii="Verdana" w:hAnsi="Verdana"/>
                <w:color w:val="000000"/>
                <w:sz w:val="16"/>
                <w:szCs w:val="16"/>
                <w:lang w:val="es-BO" w:eastAsia="es-BO"/>
              </w:rPr>
              <w:t>Ciclohexanona</w:t>
            </w:r>
            <w:proofErr w:type="spellEnd"/>
            <w:r w:rsidRPr="008752D2">
              <w:rPr>
                <w:rFonts w:ascii="Verdana" w:hAnsi="Verdana"/>
                <w:color w:val="000000"/>
                <w:sz w:val="16"/>
                <w:szCs w:val="16"/>
                <w:lang w:val="es-BO" w:eastAsia="es-BO"/>
              </w:rPr>
              <w:t xml:space="preserve"> Apariencia Líquido viscoso traslúcido Densidad 0.92±0.05 g/ml 20ºC, </w:t>
            </w:r>
            <w:proofErr w:type="spellStart"/>
            <w:r w:rsidRPr="008752D2">
              <w:rPr>
                <w:rFonts w:ascii="Verdana" w:hAnsi="Verdana"/>
                <w:color w:val="000000"/>
                <w:sz w:val="16"/>
                <w:szCs w:val="16"/>
                <w:lang w:val="es-BO" w:eastAsia="es-BO"/>
              </w:rPr>
              <w:t>e.g</w:t>
            </w:r>
            <w:proofErr w:type="spellEnd"/>
            <w:r w:rsidRPr="008752D2">
              <w:rPr>
                <w:rFonts w:ascii="Verdana" w:hAnsi="Verdana"/>
                <w:color w:val="000000"/>
                <w:sz w:val="16"/>
                <w:szCs w:val="16"/>
                <w:lang w:val="es-BO" w:eastAsia="es-BO"/>
              </w:rPr>
              <w:t xml:space="preserve">. EN 542Color del film seco Translúcido </w:t>
            </w:r>
            <w:proofErr w:type="spellStart"/>
            <w:r w:rsidRPr="008752D2">
              <w:rPr>
                <w:rFonts w:ascii="Verdana" w:hAnsi="Verdana"/>
                <w:color w:val="000000"/>
                <w:sz w:val="16"/>
                <w:szCs w:val="16"/>
                <w:lang w:val="es-BO" w:eastAsia="es-BO"/>
              </w:rPr>
              <w:t>Flashpoint</w:t>
            </w:r>
            <w:proofErr w:type="spellEnd"/>
            <w:r w:rsidRPr="008752D2">
              <w:rPr>
                <w:rFonts w:ascii="Verdana" w:hAnsi="Verdana"/>
                <w:color w:val="000000"/>
                <w:sz w:val="16"/>
                <w:szCs w:val="16"/>
                <w:lang w:val="es-BO" w:eastAsia="es-BO"/>
              </w:rPr>
              <w:t xml:space="preserve"> &lt;21ºC Adhesivo líquido</w:t>
            </w:r>
            <w:r w:rsidRPr="008752D2">
              <w:rPr>
                <w:rFonts w:ascii="Verdana" w:hAnsi="Verdana"/>
                <w:color w:val="000000"/>
                <w:sz w:val="16"/>
                <w:szCs w:val="16"/>
                <w:lang w:val="es-BO" w:eastAsia="es-BO"/>
              </w:rPr>
              <w:br/>
              <w:t xml:space="preserve">Temperatura de almacenamiento +5 a +35ºC </w:t>
            </w:r>
            <w:r w:rsidRPr="008752D2">
              <w:rPr>
                <w:rFonts w:ascii="Verdana" w:hAnsi="Verdana"/>
                <w:color w:val="000000"/>
                <w:sz w:val="16"/>
                <w:szCs w:val="16"/>
                <w:lang w:val="es-BO" w:eastAsia="es-BO"/>
              </w:rPr>
              <w:br/>
              <w:t>Almacenamiento 12 meses en lugar seco</w:t>
            </w:r>
          </w:p>
        </w:tc>
      </w:tr>
      <w:tr w:rsidR="008752D2" w:rsidRPr="008752D2" w14:paraId="3C18055D" w14:textId="77777777" w:rsidTr="00F87E29">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24B51DB6"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70</w:t>
            </w:r>
          </w:p>
        </w:tc>
        <w:tc>
          <w:tcPr>
            <w:tcW w:w="1985" w:type="dxa"/>
            <w:tcBorders>
              <w:top w:val="nil"/>
              <w:left w:val="nil"/>
              <w:bottom w:val="single" w:sz="4" w:space="0" w:color="auto"/>
              <w:right w:val="single" w:sz="4" w:space="0" w:color="000000"/>
            </w:tcBorders>
            <w:noWrap/>
            <w:vAlign w:val="center"/>
            <w:hideMark/>
          </w:tcPr>
          <w:p w14:paraId="53418D3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PERFIL COSTANERA GALVANIZADA 2MM (50X25X10)</w:t>
            </w:r>
          </w:p>
        </w:tc>
        <w:tc>
          <w:tcPr>
            <w:tcW w:w="1276" w:type="dxa"/>
            <w:tcBorders>
              <w:top w:val="nil"/>
              <w:left w:val="nil"/>
              <w:bottom w:val="single" w:sz="4" w:space="0" w:color="auto"/>
              <w:right w:val="single" w:sz="4" w:space="0" w:color="000000"/>
            </w:tcBorders>
            <w:noWrap/>
            <w:vAlign w:val="center"/>
            <w:hideMark/>
          </w:tcPr>
          <w:p w14:paraId="14D4008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auto"/>
              <w:right w:val="single" w:sz="4" w:space="0" w:color="000000"/>
            </w:tcBorders>
            <w:vAlign w:val="center"/>
            <w:hideMark/>
          </w:tcPr>
          <w:p w14:paraId="24250AB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Características Perfil costanera:</w:t>
            </w:r>
            <w:r w:rsidRPr="008752D2">
              <w:rPr>
                <w:rFonts w:ascii="Verdana" w:hAnsi="Verdana"/>
                <w:color w:val="000000"/>
                <w:sz w:val="16"/>
                <w:szCs w:val="16"/>
                <w:lang w:val="es-BO" w:eastAsia="es-BO"/>
              </w:rPr>
              <w:br/>
              <w:t>Perfil hecho de acero laminado en caliente estructural soldable, con recubrimiento de Zinc, deberá presentar las siguientes características:</w:t>
            </w:r>
            <w:r w:rsidRPr="008752D2">
              <w:rPr>
                <w:rFonts w:ascii="Verdana" w:hAnsi="Verdana"/>
                <w:color w:val="000000"/>
                <w:sz w:val="16"/>
                <w:szCs w:val="16"/>
                <w:lang w:val="es-BO" w:eastAsia="es-BO"/>
              </w:rPr>
              <w:br/>
              <w:t>•        Espesor: 2mm</w:t>
            </w:r>
            <w:r w:rsidRPr="008752D2">
              <w:rPr>
                <w:rFonts w:ascii="Verdana" w:hAnsi="Verdana"/>
                <w:color w:val="000000"/>
                <w:sz w:val="16"/>
                <w:szCs w:val="16"/>
                <w:lang w:val="es-BO" w:eastAsia="es-BO"/>
              </w:rPr>
              <w:br/>
              <w:t>•        Largo: 6 m</w:t>
            </w:r>
            <w:r w:rsidRPr="008752D2">
              <w:rPr>
                <w:rFonts w:ascii="Verdana" w:hAnsi="Verdana"/>
                <w:color w:val="000000"/>
                <w:sz w:val="16"/>
                <w:szCs w:val="16"/>
                <w:lang w:val="es-BO" w:eastAsia="es-BO"/>
              </w:rPr>
              <w:br/>
              <w:t>•        Alto: 50 mm</w:t>
            </w:r>
            <w:r w:rsidRPr="008752D2">
              <w:rPr>
                <w:rFonts w:ascii="Verdana" w:hAnsi="Verdana"/>
                <w:color w:val="000000"/>
                <w:sz w:val="16"/>
                <w:szCs w:val="16"/>
                <w:lang w:val="es-BO" w:eastAsia="es-BO"/>
              </w:rPr>
              <w:br/>
              <w:t>•        Ancho: 25 mm</w:t>
            </w:r>
            <w:r w:rsidRPr="008752D2">
              <w:rPr>
                <w:rFonts w:ascii="Verdana" w:hAnsi="Verdana"/>
                <w:color w:val="000000"/>
                <w:sz w:val="16"/>
                <w:szCs w:val="16"/>
                <w:lang w:val="es-BO" w:eastAsia="es-BO"/>
              </w:rPr>
              <w:br/>
              <w:t>•        Pestañas: 10 mm</w:t>
            </w:r>
            <w:r w:rsidRPr="008752D2">
              <w:rPr>
                <w:rFonts w:ascii="Verdana" w:hAnsi="Verdana"/>
                <w:color w:val="000000"/>
                <w:sz w:val="16"/>
                <w:szCs w:val="16"/>
                <w:lang w:val="es-BO" w:eastAsia="es-BO"/>
              </w:rPr>
              <w:br/>
              <w:t>•        Peso: 10.10 kg</w:t>
            </w:r>
            <w:r w:rsidRPr="008752D2">
              <w:rPr>
                <w:rFonts w:ascii="Verdana" w:hAnsi="Verdana"/>
                <w:color w:val="000000"/>
                <w:sz w:val="16"/>
                <w:szCs w:val="16"/>
                <w:lang w:val="es-BO" w:eastAsia="es-BO"/>
              </w:rPr>
              <w:br/>
              <w:t>La Entidad Ejecutora deberá garantizar que el material de  referencia  sea  de  buena  calidad  y  de  marca reconocida.</w:t>
            </w:r>
            <w:r w:rsidRPr="008752D2">
              <w:rPr>
                <w:rFonts w:ascii="Verdana" w:hAnsi="Verdana"/>
                <w:color w:val="000000"/>
                <w:sz w:val="16"/>
                <w:szCs w:val="16"/>
                <w:lang w:val="es-BO" w:eastAsia="es-BO"/>
              </w:rPr>
              <w:br/>
            </w:r>
            <w:proofErr w:type="gramStart"/>
            <w:r w:rsidRPr="008752D2">
              <w:rPr>
                <w:rFonts w:ascii="Verdana" w:hAnsi="Verdana"/>
                <w:color w:val="000000"/>
                <w:sz w:val="16"/>
                <w:szCs w:val="16"/>
                <w:lang w:val="es-BO" w:eastAsia="es-BO"/>
              </w:rPr>
              <w:t>2.MANO</w:t>
            </w:r>
            <w:proofErr w:type="gramEnd"/>
            <w:r w:rsidRPr="008752D2">
              <w:rPr>
                <w:rFonts w:ascii="Verdana" w:hAnsi="Verdana"/>
                <w:color w:val="000000"/>
                <w:sz w:val="16"/>
                <w:szCs w:val="16"/>
                <w:lang w:val="es-BO" w:eastAsia="es-BO"/>
              </w:rPr>
              <w:t xml:space="preserve"> DE  OBRA:</w:t>
            </w:r>
            <w:r w:rsidRPr="008752D2">
              <w:rPr>
                <w:rFonts w:ascii="Verdana" w:hAnsi="Verdana"/>
                <w:color w:val="000000"/>
                <w:sz w:val="16"/>
                <w:szCs w:val="16"/>
                <w:lang w:val="es-BO" w:eastAsia="es-BO"/>
              </w:rPr>
              <w:br/>
              <w:t>La cotización del insumo, contempla la mano de obra calificada para el colocado.</w:t>
            </w:r>
          </w:p>
        </w:tc>
      </w:tr>
      <w:tr w:rsidR="008752D2" w:rsidRPr="008752D2" w14:paraId="6486D96B" w14:textId="77777777" w:rsidTr="00F87E29">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00928B3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71</w:t>
            </w:r>
          </w:p>
        </w:tc>
        <w:tc>
          <w:tcPr>
            <w:tcW w:w="1985" w:type="dxa"/>
            <w:tcBorders>
              <w:top w:val="single" w:sz="4" w:space="0" w:color="auto"/>
              <w:left w:val="nil"/>
              <w:bottom w:val="single" w:sz="4" w:space="0" w:color="000000"/>
              <w:right w:val="single" w:sz="4" w:space="0" w:color="000000"/>
            </w:tcBorders>
            <w:noWrap/>
            <w:vAlign w:val="center"/>
            <w:hideMark/>
          </w:tcPr>
          <w:p w14:paraId="10F2987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PERFIL COSTANERA GALVANIZADA 2MM (80X40X15)</w:t>
            </w:r>
          </w:p>
        </w:tc>
        <w:tc>
          <w:tcPr>
            <w:tcW w:w="1276" w:type="dxa"/>
            <w:tcBorders>
              <w:top w:val="single" w:sz="4" w:space="0" w:color="auto"/>
              <w:left w:val="nil"/>
              <w:bottom w:val="single" w:sz="4" w:space="0" w:color="000000"/>
              <w:right w:val="single" w:sz="4" w:space="0" w:color="000000"/>
            </w:tcBorders>
            <w:noWrap/>
            <w:vAlign w:val="center"/>
            <w:hideMark/>
          </w:tcPr>
          <w:p w14:paraId="45CEDF0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single" w:sz="4" w:space="0" w:color="auto"/>
              <w:left w:val="nil"/>
              <w:bottom w:val="single" w:sz="4" w:space="0" w:color="000000"/>
              <w:right w:val="single" w:sz="4" w:space="0" w:color="000000"/>
            </w:tcBorders>
            <w:vAlign w:val="center"/>
            <w:hideMark/>
          </w:tcPr>
          <w:p w14:paraId="2C4EC27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Características Perfil costanera:</w:t>
            </w:r>
            <w:r w:rsidRPr="008752D2">
              <w:rPr>
                <w:rFonts w:ascii="Verdana" w:hAnsi="Verdana"/>
                <w:color w:val="000000"/>
                <w:sz w:val="16"/>
                <w:szCs w:val="16"/>
                <w:lang w:val="es-BO" w:eastAsia="es-BO"/>
              </w:rPr>
              <w:br/>
              <w:t>Perfil hecho de acero laminado en caliente estructural soldable, con recubrimiento de Zinc, deberá presentar las siguientes características:</w:t>
            </w:r>
            <w:r w:rsidRPr="008752D2">
              <w:rPr>
                <w:rFonts w:ascii="Verdana" w:hAnsi="Verdana"/>
                <w:color w:val="000000"/>
                <w:sz w:val="16"/>
                <w:szCs w:val="16"/>
                <w:lang w:val="es-BO" w:eastAsia="es-BO"/>
              </w:rPr>
              <w:br/>
              <w:t xml:space="preserve">     Espesor: 2mm</w:t>
            </w:r>
            <w:r w:rsidRPr="008752D2">
              <w:rPr>
                <w:rFonts w:ascii="Verdana" w:hAnsi="Verdana"/>
                <w:color w:val="000000"/>
                <w:sz w:val="16"/>
                <w:szCs w:val="16"/>
                <w:lang w:val="es-BO" w:eastAsia="es-BO"/>
              </w:rPr>
              <w:br/>
              <w:t xml:space="preserve">     Largo: 6 m</w:t>
            </w:r>
            <w:r w:rsidRPr="008752D2">
              <w:rPr>
                <w:rFonts w:ascii="Verdana" w:hAnsi="Verdana"/>
                <w:color w:val="000000"/>
                <w:sz w:val="16"/>
                <w:szCs w:val="16"/>
                <w:lang w:val="es-BO" w:eastAsia="es-BO"/>
              </w:rPr>
              <w:br/>
              <w:t xml:space="preserve">     Alto: 80 mm</w:t>
            </w:r>
            <w:r w:rsidRPr="008752D2">
              <w:rPr>
                <w:rFonts w:ascii="Verdana" w:hAnsi="Verdana"/>
                <w:color w:val="000000"/>
                <w:sz w:val="16"/>
                <w:szCs w:val="16"/>
                <w:lang w:val="es-BO" w:eastAsia="es-BO"/>
              </w:rPr>
              <w:br/>
              <w:t xml:space="preserve">     Ancho: 40mm</w:t>
            </w:r>
            <w:r w:rsidRPr="008752D2">
              <w:rPr>
                <w:rFonts w:ascii="Verdana" w:hAnsi="Verdana"/>
                <w:color w:val="000000"/>
                <w:sz w:val="16"/>
                <w:szCs w:val="16"/>
                <w:lang w:val="es-BO" w:eastAsia="es-BO"/>
              </w:rPr>
              <w:br/>
              <w:t xml:space="preserve">     Pestañas: 15 mm</w:t>
            </w:r>
            <w:r w:rsidRPr="008752D2">
              <w:rPr>
                <w:rFonts w:ascii="Verdana" w:hAnsi="Verdana"/>
                <w:color w:val="000000"/>
                <w:sz w:val="16"/>
                <w:szCs w:val="16"/>
                <w:lang w:val="es-BO" w:eastAsia="es-BO"/>
              </w:rPr>
              <w:br/>
              <w:t xml:space="preserve">     Peso: 16.13 kg</w:t>
            </w:r>
            <w:r w:rsidRPr="008752D2">
              <w:rPr>
                <w:rFonts w:ascii="Verdana" w:hAnsi="Verdana"/>
                <w:color w:val="000000"/>
                <w:sz w:val="16"/>
                <w:szCs w:val="16"/>
                <w:lang w:val="es-BO" w:eastAsia="es-BO"/>
              </w:rPr>
              <w:br/>
              <w:t>La Entidad Ejecutora deberá garantizar que el material de  referencia  sea  de  buena  calidad  y  de  marca reconocida.</w:t>
            </w:r>
            <w:r w:rsidRPr="008752D2">
              <w:rPr>
                <w:rFonts w:ascii="Verdana" w:hAnsi="Verdana"/>
                <w:color w:val="000000"/>
                <w:sz w:val="16"/>
                <w:szCs w:val="16"/>
                <w:lang w:val="es-BO" w:eastAsia="es-BO"/>
              </w:rPr>
              <w:br/>
            </w:r>
            <w:proofErr w:type="gramStart"/>
            <w:r w:rsidRPr="008752D2">
              <w:rPr>
                <w:rFonts w:ascii="Verdana" w:hAnsi="Verdana"/>
                <w:color w:val="000000"/>
                <w:sz w:val="16"/>
                <w:szCs w:val="16"/>
                <w:lang w:val="es-BO" w:eastAsia="es-BO"/>
              </w:rPr>
              <w:t>2.Mano</w:t>
            </w:r>
            <w:proofErr w:type="gramEnd"/>
            <w:r w:rsidRPr="008752D2">
              <w:rPr>
                <w:rFonts w:ascii="Verdana" w:hAnsi="Verdana"/>
                <w:color w:val="000000"/>
                <w:sz w:val="16"/>
                <w:szCs w:val="16"/>
                <w:lang w:val="es-BO" w:eastAsia="es-BO"/>
              </w:rPr>
              <w:t xml:space="preserve"> De Obra</w:t>
            </w:r>
            <w:r w:rsidRPr="008752D2">
              <w:rPr>
                <w:rFonts w:ascii="Verdana" w:hAnsi="Verdana"/>
                <w:color w:val="000000"/>
                <w:sz w:val="16"/>
                <w:szCs w:val="16"/>
                <w:lang w:val="es-BO" w:eastAsia="es-BO"/>
              </w:rPr>
              <w:br/>
              <w:t>La cotización del insumo, contempla la mano de obra calificada para el colocado.</w:t>
            </w:r>
          </w:p>
        </w:tc>
      </w:tr>
      <w:tr w:rsidR="008752D2" w:rsidRPr="008752D2" w14:paraId="0C426120"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44FD2B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72</w:t>
            </w:r>
          </w:p>
        </w:tc>
        <w:tc>
          <w:tcPr>
            <w:tcW w:w="1985" w:type="dxa"/>
            <w:tcBorders>
              <w:top w:val="nil"/>
              <w:left w:val="nil"/>
              <w:bottom w:val="single" w:sz="4" w:space="0" w:color="000000"/>
              <w:right w:val="single" w:sz="4" w:space="0" w:color="000000"/>
            </w:tcBorders>
            <w:noWrap/>
            <w:vAlign w:val="center"/>
            <w:hideMark/>
          </w:tcPr>
          <w:p w14:paraId="2552643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PINTURA ANTICORROSIVA</w:t>
            </w:r>
          </w:p>
        </w:tc>
        <w:tc>
          <w:tcPr>
            <w:tcW w:w="1276" w:type="dxa"/>
            <w:tcBorders>
              <w:top w:val="nil"/>
              <w:left w:val="nil"/>
              <w:bottom w:val="single" w:sz="4" w:space="0" w:color="000000"/>
              <w:right w:val="single" w:sz="4" w:space="0" w:color="000000"/>
            </w:tcBorders>
            <w:noWrap/>
            <w:vAlign w:val="center"/>
            <w:hideMark/>
          </w:tcPr>
          <w:p w14:paraId="64DC116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6994CB2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pintura anticorrosiva se empleará para la protección de superficies galvanizadas como ser techos de calamina, desagües, chimeneas, acueductos de hojalata entre otros, los requisitos sobre el Producto serán: </w:t>
            </w:r>
            <w:r w:rsidRPr="008752D2">
              <w:rPr>
                <w:rFonts w:ascii="Verdana" w:hAnsi="Verdana"/>
                <w:color w:val="000000"/>
                <w:sz w:val="16"/>
                <w:szCs w:val="16"/>
                <w:lang w:val="es-BO" w:eastAsia="es-BO"/>
              </w:rPr>
              <w:br/>
              <w:t>- La pintura a usarse será anticorrosiva.</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 Deberá ser de marca reconocida y primera calidad.</w:t>
            </w:r>
            <w:r w:rsidRPr="008752D2">
              <w:rPr>
                <w:rFonts w:ascii="Verdana" w:hAnsi="Verdana"/>
                <w:color w:val="000000"/>
                <w:sz w:val="16"/>
                <w:szCs w:val="16"/>
                <w:lang w:val="es-BO" w:eastAsia="es-BO"/>
              </w:rPr>
              <w:br/>
              <w:t>- Su suministro será en el envase original de fábrica con sello de seguridad.</w:t>
            </w:r>
            <w:r w:rsidRPr="008752D2">
              <w:rPr>
                <w:rFonts w:ascii="Verdana" w:hAnsi="Verdana"/>
                <w:color w:val="000000"/>
                <w:sz w:val="16"/>
                <w:szCs w:val="16"/>
                <w:lang w:val="es-BO" w:eastAsia="es-BO"/>
              </w:rPr>
              <w:br/>
              <w:t>-  El color deberá ser otorgado por el fabricante en Fábrica.</w:t>
            </w:r>
            <w:r w:rsidRPr="008752D2">
              <w:rPr>
                <w:rFonts w:ascii="Verdana" w:hAnsi="Verdana"/>
                <w:color w:val="000000"/>
                <w:sz w:val="16"/>
                <w:szCs w:val="16"/>
                <w:lang w:val="es-BO" w:eastAsia="es-BO"/>
              </w:rPr>
              <w:br/>
              <w:t>- No se permitirá la preparación de los colores fuera de fábrica.</w:t>
            </w:r>
            <w:r w:rsidRPr="008752D2">
              <w:rPr>
                <w:rFonts w:ascii="Verdana" w:hAnsi="Verdana"/>
                <w:color w:val="000000"/>
                <w:sz w:val="16"/>
                <w:szCs w:val="16"/>
                <w:lang w:val="es-BO" w:eastAsia="es-BO"/>
              </w:rPr>
              <w:br/>
              <w:t>2.   Otros Requisitos</w:t>
            </w:r>
            <w:r w:rsidRPr="008752D2">
              <w:rPr>
                <w:rFonts w:ascii="Verdana" w:hAnsi="Verdana"/>
                <w:color w:val="000000"/>
                <w:sz w:val="16"/>
                <w:szCs w:val="16"/>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752D2" w:rsidRPr="008752D2" w14:paraId="5E88A3C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994C6D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73</w:t>
            </w:r>
          </w:p>
        </w:tc>
        <w:tc>
          <w:tcPr>
            <w:tcW w:w="1985" w:type="dxa"/>
            <w:tcBorders>
              <w:top w:val="nil"/>
              <w:left w:val="nil"/>
              <w:bottom w:val="single" w:sz="4" w:space="0" w:color="000000"/>
              <w:right w:val="single" w:sz="4" w:space="0" w:color="000000"/>
            </w:tcBorders>
            <w:noWrap/>
            <w:vAlign w:val="center"/>
            <w:hideMark/>
          </w:tcPr>
          <w:p w14:paraId="0B9C10A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PINTURA LATEX </w:t>
            </w:r>
          </w:p>
        </w:tc>
        <w:tc>
          <w:tcPr>
            <w:tcW w:w="1276" w:type="dxa"/>
            <w:tcBorders>
              <w:top w:val="nil"/>
              <w:left w:val="nil"/>
              <w:bottom w:val="single" w:sz="4" w:space="0" w:color="000000"/>
              <w:right w:val="single" w:sz="4" w:space="0" w:color="000000"/>
            </w:tcBorders>
            <w:noWrap/>
            <w:vAlign w:val="center"/>
            <w:hideMark/>
          </w:tcPr>
          <w:p w14:paraId="7D3695A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3218051B"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La Entidad Ejecutora deberá garantizar que el material de referencia sea de buena calidad y de marca reconocida.</w:t>
            </w:r>
            <w:r w:rsidRPr="008752D2">
              <w:rPr>
                <w:rFonts w:ascii="Verdana" w:hAnsi="Verdana"/>
                <w:color w:val="000000"/>
                <w:sz w:val="16"/>
                <w:szCs w:val="16"/>
                <w:lang w:val="es-BO" w:eastAsia="es-BO"/>
              </w:rPr>
              <w:br/>
              <w:t xml:space="preserve">Pintura látex de alta calidad, formulada a base de resina acrílica pura; de excelente resistencia a la intemperie.  Deberá poseer propiedades de impermeabilización, gran </w:t>
            </w:r>
            <w:proofErr w:type="spellStart"/>
            <w:r w:rsidRPr="008752D2">
              <w:rPr>
                <w:rFonts w:ascii="Verdana" w:hAnsi="Verdana"/>
                <w:color w:val="000000"/>
                <w:sz w:val="16"/>
                <w:szCs w:val="16"/>
                <w:lang w:val="es-BO" w:eastAsia="es-BO"/>
              </w:rPr>
              <w:t>lavabilidad</w:t>
            </w:r>
            <w:proofErr w:type="spellEnd"/>
            <w:r w:rsidRPr="008752D2">
              <w:rPr>
                <w:rFonts w:ascii="Verdana" w:hAnsi="Verdana"/>
                <w:color w:val="000000"/>
                <w:sz w:val="16"/>
                <w:szCs w:val="16"/>
                <w:lang w:val="es-BO" w:eastAsia="es-BO"/>
              </w:rPr>
              <w:t xml:space="preserve"> y adherencia. Es de acabado </w:t>
            </w:r>
            <w:proofErr w:type="spellStart"/>
            <w:r w:rsidRPr="008752D2">
              <w:rPr>
                <w:rFonts w:ascii="Verdana" w:hAnsi="Verdana"/>
                <w:color w:val="000000"/>
                <w:sz w:val="16"/>
                <w:szCs w:val="16"/>
                <w:lang w:val="es-BO" w:eastAsia="es-BO"/>
              </w:rPr>
              <w:t>semi</w:t>
            </w:r>
            <w:proofErr w:type="spellEnd"/>
            <w:r w:rsidRPr="008752D2">
              <w:rPr>
                <w:rFonts w:ascii="Verdana" w:hAnsi="Verdana"/>
                <w:color w:val="000000"/>
                <w:sz w:val="16"/>
                <w:szCs w:val="16"/>
                <w:lang w:val="es-BO" w:eastAsia="es-BO"/>
              </w:rPr>
              <w:t xml:space="preserve"> mate aterciopelado. De acuerdo a Norma Boliviana, N B-1 021: tipo RA (Certificación IBNORCA Nº 058 – ‘DO 03).</w:t>
            </w:r>
            <w:r w:rsidRPr="008752D2">
              <w:rPr>
                <w:rFonts w:ascii="Verdana" w:hAnsi="Verdana"/>
                <w:color w:val="000000"/>
                <w:sz w:val="16"/>
                <w:szCs w:val="16"/>
                <w:lang w:val="es-BO" w:eastAsia="es-BO"/>
              </w:rPr>
              <w:br/>
              <w:t xml:space="preserve">CARACTERÍSTICAS: </w:t>
            </w:r>
            <w:r w:rsidRPr="008752D2">
              <w:rPr>
                <w:rFonts w:ascii="Verdana" w:hAnsi="Verdana"/>
                <w:color w:val="000000"/>
                <w:sz w:val="16"/>
                <w:szCs w:val="16"/>
                <w:lang w:val="es-BO" w:eastAsia="es-BO"/>
              </w:rPr>
              <w:br/>
              <w:t xml:space="preserve">Pintura acrílica al agua, se diluye con agua fácil secado al aire, resistente a hongos y moho </w:t>
            </w:r>
            <w:proofErr w:type="spellStart"/>
            <w:r w:rsidRPr="008752D2">
              <w:rPr>
                <w:rFonts w:ascii="Verdana" w:hAnsi="Verdana"/>
                <w:color w:val="000000"/>
                <w:sz w:val="16"/>
                <w:szCs w:val="16"/>
                <w:lang w:val="es-BO" w:eastAsia="es-BO"/>
              </w:rPr>
              <w:t>super</w:t>
            </w:r>
            <w:proofErr w:type="spellEnd"/>
            <w:r w:rsidRPr="008752D2">
              <w:rPr>
                <w:rFonts w:ascii="Verdana" w:hAnsi="Verdana"/>
                <w:color w:val="000000"/>
                <w:sz w:val="16"/>
                <w:szCs w:val="16"/>
                <w:lang w:val="es-BO" w:eastAsia="es-BO"/>
              </w:rPr>
              <w:t xml:space="preserve"> lavable con respuesta favorable al medio ambiente</w:t>
            </w:r>
            <w:r w:rsidRPr="008752D2">
              <w:rPr>
                <w:rFonts w:ascii="Verdana" w:hAnsi="Verdana"/>
                <w:color w:val="000000"/>
                <w:sz w:val="16"/>
                <w:szCs w:val="16"/>
                <w:lang w:val="es-BO" w:eastAsia="es-BO"/>
              </w:rPr>
              <w:br/>
              <w:t>Buena resistencia a la luz y a la intemperie.</w:t>
            </w:r>
            <w:r w:rsidRPr="008752D2">
              <w:rPr>
                <w:rFonts w:ascii="Verdana" w:hAnsi="Verdana"/>
                <w:color w:val="000000"/>
                <w:sz w:val="16"/>
                <w:szCs w:val="16"/>
                <w:lang w:val="es-BO" w:eastAsia="es-BO"/>
              </w:rPr>
              <w:br/>
              <w:t xml:space="preserve">Es lavable y muy resistente a la abrasión en húmedo. </w:t>
            </w:r>
            <w:r w:rsidRPr="008752D2">
              <w:rPr>
                <w:rFonts w:ascii="Verdana" w:hAnsi="Verdana"/>
                <w:color w:val="000000"/>
                <w:sz w:val="16"/>
                <w:szCs w:val="16"/>
                <w:lang w:val="es-BO" w:eastAsia="es-BO"/>
              </w:rPr>
              <w:br/>
              <w:t>Uso: Interiores  y exteriores</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Calidad: </w:t>
            </w:r>
            <w:r w:rsidRPr="008752D2">
              <w:rPr>
                <w:rFonts w:ascii="Verdana" w:hAnsi="Verdana"/>
                <w:color w:val="000000"/>
                <w:sz w:val="16"/>
                <w:szCs w:val="16"/>
                <w:lang w:val="es-BO" w:eastAsia="es-BO"/>
              </w:rPr>
              <w:br/>
              <w:t>La Entidad Ejecutora garantizará, la calidad en función a los requisitos exigidos.</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Almacenamiento: </w:t>
            </w:r>
            <w:r w:rsidRPr="008752D2">
              <w:rPr>
                <w:rFonts w:ascii="Verdana" w:hAnsi="Verdana"/>
                <w:color w:val="000000"/>
                <w:sz w:val="16"/>
                <w:szCs w:val="16"/>
                <w:lang w:val="es-BO" w:eastAsia="es-BO"/>
              </w:rPr>
              <w:br/>
              <w:t>Se debe almacenar en lugares techados y protegidos del medio ambiente.</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Color:</w:t>
            </w:r>
            <w:r w:rsidRPr="008752D2">
              <w:rPr>
                <w:rFonts w:ascii="Verdana" w:hAnsi="Verdana"/>
                <w:color w:val="000000"/>
                <w:sz w:val="16"/>
                <w:szCs w:val="16"/>
                <w:lang w:val="es-BO" w:eastAsia="es-BO"/>
              </w:rPr>
              <w:br/>
              <w:t>El pintado exterior de las viviendas deberá contar con franjas de color azul con código RAL 5017 o similar en contraste con el color crema de tonalidad clara RAL 9001 o similar.</w:t>
            </w:r>
            <w:r w:rsidRPr="008752D2">
              <w:rPr>
                <w:rFonts w:ascii="Verdana" w:hAnsi="Verdana"/>
                <w:color w:val="000000"/>
                <w:sz w:val="16"/>
                <w:szCs w:val="16"/>
                <w:lang w:val="es-BO" w:eastAsia="es-BO"/>
              </w:rPr>
              <w:br/>
              <w:t>Deberá contar una simbología de la Bandera Nacional en un lugar visible donde forme parte del frontis de la vivienda y/o tipología lateral que sea visible.</w:t>
            </w:r>
            <w:r w:rsidRPr="008752D2">
              <w:rPr>
                <w:rFonts w:ascii="Verdana" w:hAnsi="Verdana"/>
                <w:color w:val="000000"/>
                <w:sz w:val="16"/>
                <w:szCs w:val="16"/>
                <w:lang w:val="es-BO" w:eastAsia="es-BO"/>
              </w:rPr>
              <w:br/>
              <w:t xml:space="preserve">También deberá colocarse un degrade de color azul en un lugar visible donde forme parte del frontis de preferencia en una esquina de la fachada en la vivienda. </w:t>
            </w:r>
            <w:r w:rsidRPr="008752D2">
              <w:rPr>
                <w:rFonts w:ascii="Verdana" w:hAnsi="Verdana"/>
                <w:color w:val="000000"/>
                <w:sz w:val="16"/>
                <w:szCs w:val="16"/>
                <w:lang w:val="es-BO" w:eastAsia="es-BO"/>
              </w:rPr>
              <w:br/>
              <w:t>Todos estos acabados de pintura serán en coordinación y aprobación del Inspector de Proyecto.</w:t>
            </w:r>
          </w:p>
        </w:tc>
      </w:tr>
      <w:tr w:rsidR="008752D2" w:rsidRPr="008752D2" w14:paraId="4E39184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AFF709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74</w:t>
            </w:r>
          </w:p>
        </w:tc>
        <w:tc>
          <w:tcPr>
            <w:tcW w:w="1985" w:type="dxa"/>
            <w:tcBorders>
              <w:top w:val="nil"/>
              <w:left w:val="nil"/>
              <w:bottom w:val="single" w:sz="4" w:space="0" w:color="000000"/>
              <w:right w:val="single" w:sz="4" w:space="0" w:color="000000"/>
            </w:tcBorders>
            <w:noWrap/>
            <w:vAlign w:val="center"/>
            <w:hideMark/>
          </w:tcPr>
          <w:p w14:paraId="748E46C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PINTURA LATEX ENGOMADA</w:t>
            </w:r>
          </w:p>
        </w:tc>
        <w:tc>
          <w:tcPr>
            <w:tcW w:w="1276" w:type="dxa"/>
            <w:tcBorders>
              <w:top w:val="nil"/>
              <w:left w:val="nil"/>
              <w:bottom w:val="single" w:sz="4" w:space="0" w:color="000000"/>
              <w:right w:val="single" w:sz="4" w:space="0" w:color="000000"/>
            </w:tcBorders>
            <w:noWrap/>
            <w:vAlign w:val="center"/>
            <w:hideMark/>
          </w:tcPr>
          <w:p w14:paraId="113D89C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000000"/>
              <w:right w:val="single" w:sz="4" w:space="0" w:color="000000"/>
            </w:tcBorders>
            <w:vAlign w:val="center"/>
            <w:hideMark/>
          </w:tcPr>
          <w:p w14:paraId="00DA353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Requisitos sobre el Producto</w:t>
            </w:r>
            <w:r w:rsidRPr="008752D2">
              <w:rPr>
                <w:rFonts w:ascii="Verdana" w:hAnsi="Verdana"/>
                <w:color w:val="000000"/>
                <w:sz w:val="16"/>
                <w:szCs w:val="16"/>
                <w:lang w:val="es-BO" w:eastAsia="es-BO"/>
              </w:rPr>
              <w:br/>
              <w:t>La pintura, en el momento de la apertura del envase, no deberá venir sedimentada, ni mostrar separación del vehículo y pigmentación y el envase no debe mostrar corrosión.</w:t>
            </w:r>
            <w:r w:rsidRPr="008752D2">
              <w:rPr>
                <w:rFonts w:ascii="Verdana" w:hAnsi="Verdana"/>
                <w:color w:val="000000"/>
                <w:sz w:val="16"/>
                <w:szCs w:val="16"/>
                <w:lang w:val="es-BO" w:eastAsia="es-BO"/>
              </w:rPr>
              <w:br/>
              <w:t>La pintura no deberá perder sus características al ser almacenada. En ningún caso se permitirá pintura con más de seis meses de fabricación.</w:t>
            </w:r>
            <w:r w:rsidRPr="008752D2">
              <w:rPr>
                <w:rFonts w:ascii="Verdana" w:hAnsi="Verdana"/>
                <w:color w:val="000000"/>
                <w:sz w:val="16"/>
                <w:szCs w:val="16"/>
                <w:lang w:val="es-BO" w:eastAsia="es-BO"/>
              </w:rPr>
              <w:br/>
              <w:t>Deberá ser resistente a la abrasión y a los cambios de temperatura y mantendrá un acabado uniforme.</w:t>
            </w:r>
            <w:r w:rsidRPr="008752D2">
              <w:rPr>
                <w:rFonts w:ascii="Verdana" w:hAnsi="Verdana"/>
                <w:color w:val="000000"/>
                <w:sz w:val="16"/>
                <w:szCs w:val="16"/>
                <w:lang w:val="es-BO" w:eastAsia="es-BO"/>
              </w:rPr>
              <w:br/>
              <w:t>No deberá presentar grietas ni ampollas, ni desprenderse cuando se haya aplicado adecuadamente.</w:t>
            </w:r>
          </w:p>
        </w:tc>
      </w:tr>
      <w:tr w:rsidR="008752D2" w:rsidRPr="008752D2" w14:paraId="54FC824A"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F649788"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75</w:t>
            </w:r>
          </w:p>
        </w:tc>
        <w:tc>
          <w:tcPr>
            <w:tcW w:w="1985" w:type="dxa"/>
            <w:tcBorders>
              <w:top w:val="nil"/>
              <w:left w:val="nil"/>
              <w:bottom w:val="single" w:sz="4" w:space="0" w:color="000000"/>
              <w:right w:val="single" w:sz="4" w:space="0" w:color="000000"/>
            </w:tcBorders>
            <w:noWrap/>
            <w:vAlign w:val="center"/>
            <w:hideMark/>
          </w:tcPr>
          <w:p w14:paraId="511635D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PISO FLOTANTE HDF 8MM MAS ACCESORIOS</w:t>
            </w:r>
          </w:p>
        </w:tc>
        <w:tc>
          <w:tcPr>
            <w:tcW w:w="1276" w:type="dxa"/>
            <w:tcBorders>
              <w:top w:val="nil"/>
              <w:left w:val="nil"/>
              <w:bottom w:val="single" w:sz="4" w:space="0" w:color="000000"/>
              <w:right w:val="single" w:sz="4" w:space="0" w:color="000000"/>
            </w:tcBorders>
            <w:noWrap/>
            <w:vAlign w:val="center"/>
            <w:hideMark/>
          </w:tcPr>
          <w:p w14:paraId="5C1D4A0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6AAEF51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Requisitos sobre el Producto: </w:t>
            </w:r>
            <w:r w:rsidRPr="008752D2">
              <w:rPr>
                <w:rFonts w:ascii="Verdana" w:hAnsi="Verdana"/>
                <w:color w:val="000000"/>
                <w:sz w:val="16"/>
                <w:szCs w:val="16"/>
                <w:lang w:val="es-BO" w:eastAsia="es-BO"/>
              </w:rPr>
              <w:br/>
              <w:t xml:space="preserve">El Piso flotante deberá ser de primera calidad, resistente a abrasión, manchas, rasguños, fácil limpieza. </w:t>
            </w:r>
            <w:r w:rsidRPr="008752D2">
              <w:rPr>
                <w:rFonts w:ascii="Verdana" w:hAnsi="Verdana"/>
                <w:color w:val="000000"/>
                <w:sz w:val="16"/>
                <w:szCs w:val="16"/>
                <w:lang w:val="es-BO" w:eastAsia="es-BO"/>
              </w:rPr>
              <w:br/>
              <w:t xml:space="preserve">El piso flotante, por ningún concepto se debe adherir al piso, sino que solo se debe encolar en sus bordes machihembrados por un sistema de junta "CLIC" donde las placas solo se unen presionando </w:t>
            </w:r>
            <w:r w:rsidRPr="008752D2">
              <w:rPr>
                <w:rFonts w:ascii="Verdana" w:hAnsi="Verdana"/>
                <w:color w:val="000000"/>
                <w:sz w:val="16"/>
                <w:szCs w:val="16"/>
                <w:lang w:val="es-BO" w:eastAsia="es-BO"/>
              </w:rPr>
              <w:lastRenderedPageBreak/>
              <w:t xml:space="preserve">entre sí, brindando una resistencia, estabilidad garantizada para las cargas como las patas de muebles. </w:t>
            </w:r>
            <w:r w:rsidRPr="008752D2">
              <w:rPr>
                <w:rFonts w:ascii="Verdana" w:hAnsi="Verdana"/>
                <w:color w:val="000000"/>
                <w:sz w:val="16"/>
                <w:szCs w:val="16"/>
                <w:lang w:val="es-BO" w:eastAsia="es-BO"/>
              </w:rPr>
              <w:br/>
              <w:t>Estos pisos solo van apoyados sobre una manta de polietileno "PADING", sin ningún tipo de pegamento al vaciado, por lo cual solo el sistema de instalación lo convierte en un piso flotante</w:t>
            </w:r>
            <w:r w:rsidRPr="008752D2">
              <w:rPr>
                <w:rFonts w:ascii="Verdana" w:hAnsi="Verdana"/>
                <w:color w:val="000000"/>
                <w:sz w:val="16"/>
                <w:szCs w:val="16"/>
                <w:lang w:val="es-BO" w:eastAsia="es-BO"/>
              </w:rPr>
              <w:br/>
              <w:t xml:space="preserve">Su cuerpo principal es de fibras de madera H.D.F. (High </w:t>
            </w:r>
            <w:proofErr w:type="spellStart"/>
            <w:r w:rsidRPr="008752D2">
              <w:rPr>
                <w:rFonts w:ascii="Verdana" w:hAnsi="Verdana"/>
                <w:color w:val="000000"/>
                <w:sz w:val="16"/>
                <w:szCs w:val="16"/>
                <w:lang w:val="es-BO" w:eastAsia="es-BO"/>
              </w:rPr>
              <w:t>Density</w:t>
            </w:r>
            <w:proofErr w:type="spellEnd"/>
            <w:r w:rsidRPr="008752D2">
              <w:rPr>
                <w:rFonts w:ascii="Verdana" w:hAnsi="Verdana"/>
                <w:color w:val="000000"/>
                <w:sz w:val="16"/>
                <w:szCs w:val="16"/>
                <w:lang w:val="es-BO" w:eastAsia="es-BO"/>
              </w:rPr>
              <w:t xml:space="preserve"> </w:t>
            </w:r>
            <w:proofErr w:type="spellStart"/>
            <w:r w:rsidRPr="008752D2">
              <w:rPr>
                <w:rFonts w:ascii="Verdana" w:hAnsi="Verdana"/>
                <w:color w:val="000000"/>
                <w:sz w:val="16"/>
                <w:szCs w:val="16"/>
                <w:lang w:val="es-BO" w:eastAsia="es-BO"/>
              </w:rPr>
              <w:t>Fiberboard</w:t>
            </w:r>
            <w:proofErr w:type="spellEnd"/>
            <w:r w:rsidRPr="008752D2">
              <w:rPr>
                <w:rFonts w:ascii="Verdana" w:hAnsi="Verdana"/>
                <w:color w:val="000000"/>
                <w:sz w:val="16"/>
                <w:szCs w:val="16"/>
                <w:lang w:val="es-BO"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752D2">
              <w:rPr>
                <w:rFonts w:ascii="Verdana" w:hAnsi="Verdana"/>
                <w:color w:val="000000"/>
                <w:sz w:val="16"/>
                <w:szCs w:val="16"/>
                <w:lang w:val="es-BO" w:eastAsia="es-BO"/>
              </w:rPr>
              <w:br/>
              <w:t>Presentación recomendable no excluyente:</w:t>
            </w:r>
            <w:r w:rsidRPr="008752D2">
              <w:rPr>
                <w:rFonts w:ascii="Verdana" w:hAnsi="Verdana"/>
                <w:color w:val="000000"/>
                <w:sz w:val="16"/>
                <w:szCs w:val="16"/>
                <w:lang w:val="es-BO" w:eastAsia="es-BO"/>
              </w:rPr>
              <w:br/>
            </w:r>
            <w:proofErr w:type="gramStart"/>
            <w:r w:rsidRPr="008752D2">
              <w:rPr>
                <w:rFonts w:ascii="Verdana" w:hAnsi="Verdana"/>
                <w:color w:val="000000"/>
                <w:sz w:val="16"/>
                <w:szCs w:val="16"/>
                <w:lang w:val="es-BO" w:eastAsia="es-BO"/>
              </w:rPr>
              <w:t>Cajas :</w:t>
            </w:r>
            <w:proofErr w:type="gramEnd"/>
            <w:r w:rsidRPr="008752D2">
              <w:rPr>
                <w:rFonts w:ascii="Verdana" w:hAnsi="Verdana"/>
                <w:color w:val="000000"/>
                <w:sz w:val="16"/>
                <w:szCs w:val="16"/>
                <w:lang w:val="es-BO" w:eastAsia="es-BO"/>
              </w:rPr>
              <w:t xml:space="preserve"> 1.90 m2 </w:t>
            </w:r>
            <w:r w:rsidRPr="008752D2">
              <w:rPr>
                <w:rFonts w:ascii="Verdana" w:hAnsi="Verdana"/>
                <w:color w:val="000000"/>
                <w:sz w:val="16"/>
                <w:szCs w:val="16"/>
                <w:lang w:val="es-BO" w:eastAsia="es-BO"/>
              </w:rPr>
              <w:br/>
              <w:t xml:space="preserve">Largo de Tabla: 1.210 mm </w:t>
            </w:r>
            <w:r w:rsidRPr="008752D2">
              <w:rPr>
                <w:rFonts w:ascii="Verdana" w:hAnsi="Verdana"/>
                <w:color w:val="000000"/>
                <w:sz w:val="16"/>
                <w:szCs w:val="16"/>
                <w:lang w:val="es-BO" w:eastAsia="es-BO"/>
              </w:rPr>
              <w:br/>
              <w:t xml:space="preserve">Ancho de Tabla: 198 mm </w:t>
            </w:r>
            <w:r w:rsidRPr="008752D2">
              <w:rPr>
                <w:rFonts w:ascii="Verdana" w:hAnsi="Verdana"/>
                <w:color w:val="000000"/>
                <w:sz w:val="16"/>
                <w:szCs w:val="16"/>
                <w:lang w:val="es-BO" w:eastAsia="es-BO"/>
              </w:rPr>
              <w:br/>
              <w:t xml:space="preserve">Espesor: 8 mm </w:t>
            </w:r>
            <w:r w:rsidRPr="008752D2">
              <w:rPr>
                <w:rFonts w:ascii="Verdana" w:hAnsi="Verdana"/>
                <w:color w:val="000000"/>
                <w:sz w:val="16"/>
                <w:szCs w:val="16"/>
                <w:lang w:val="es-BO" w:eastAsia="es-BO"/>
              </w:rPr>
              <w:br/>
              <w:t>Cantidad de Tablas por caja: 8 tablas</w:t>
            </w:r>
            <w:r w:rsidRPr="008752D2">
              <w:rPr>
                <w:rFonts w:ascii="Verdana" w:hAnsi="Verdana"/>
                <w:color w:val="000000"/>
                <w:sz w:val="16"/>
                <w:szCs w:val="16"/>
                <w:lang w:val="es-BO" w:eastAsia="es-BO"/>
              </w:rPr>
              <w:br/>
              <w:t>Accesorios: Los accesorios contemplaran Manta de Polietileno, Terminal para puertas y tornillos y ramplús de fijación para la terminal.</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Calidad: </w:t>
            </w:r>
            <w:r w:rsidRPr="008752D2">
              <w:rPr>
                <w:rFonts w:ascii="Verdana" w:hAnsi="Verdana"/>
                <w:color w:val="000000"/>
                <w:sz w:val="16"/>
                <w:szCs w:val="16"/>
                <w:lang w:val="es-BO" w:eastAsia="es-BO"/>
              </w:rPr>
              <w:br/>
              <w:t>El Proveedor garantizará la calidad de los materiales en función a los requisitos exigidos.</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 xml:space="preserve">Almacenamiento: </w:t>
            </w:r>
            <w:r w:rsidRPr="008752D2">
              <w:rPr>
                <w:rFonts w:ascii="Verdana" w:hAnsi="Verdana"/>
                <w:color w:val="000000"/>
                <w:sz w:val="16"/>
                <w:szCs w:val="16"/>
                <w:lang w:val="es-BO" w:eastAsia="es-BO"/>
              </w:rPr>
              <w:br/>
              <w:t>Se debe almacenar en lugares techados y protegidos del medio ambiente.</w:t>
            </w:r>
          </w:p>
        </w:tc>
      </w:tr>
      <w:tr w:rsidR="008752D2" w:rsidRPr="008752D2" w14:paraId="4F13CF8B"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61F270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76</w:t>
            </w:r>
          </w:p>
        </w:tc>
        <w:tc>
          <w:tcPr>
            <w:tcW w:w="1985" w:type="dxa"/>
            <w:tcBorders>
              <w:top w:val="nil"/>
              <w:left w:val="nil"/>
              <w:bottom w:val="single" w:sz="4" w:space="0" w:color="000000"/>
              <w:right w:val="single" w:sz="4" w:space="0" w:color="000000"/>
            </w:tcBorders>
            <w:noWrap/>
            <w:vAlign w:val="center"/>
            <w:hideMark/>
          </w:tcPr>
          <w:p w14:paraId="2429F33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PLACA ONDULADA PREPINTADA DE FIBROCEMENTO</w:t>
            </w:r>
          </w:p>
        </w:tc>
        <w:tc>
          <w:tcPr>
            <w:tcW w:w="1276" w:type="dxa"/>
            <w:tcBorders>
              <w:top w:val="nil"/>
              <w:left w:val="nil"/>
              <w:bottom w:val="single" w:sz="4" w:space="0" w:color="000000"/>
              <w:right w:val="single" w:sz="4" w:space="0" w:color="000000"/>
            </w:tcBorders>
            <w:noWrap/>
            <w:vAlign w:val="center"/>
            <w:hideMark/>
          </w:tcPr>
          <w:p w14:paraId="7864688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3F0C1F26"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La cubierta de placa ondulada de fibrocemento puede adaptarse a una inclinación máxima de 60° y mínima de 15° y su instalación requiere de un caballete central y el espesor de la misma deber corresponder al especificado.</w:t>
            </w:r>
            <w:r w:rsidRPr="008752D2">
              <w:rPr>
                <w:rFonts w:ascii="Verdana" w:hAnsi="Verdana"/>
                <w:color w:val="000000"/>
                <w:sz w:val="16"/>
                <w:szCs w:val="16"/>
                <w:lang w:val="es-BO"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8752D2">
              <w:rPr>
                <w:rFonts w:ascii="Verdana" w:hAnsi="Verdana"/>
                <w:color w:val="000000"/>
                <w:sz w:val="16"/>
                <w:szCs w:val="16"/>
                <w:lang w:val="es-BO" w:eastAsia="es-BO"/>
              </w:rPr>
              <w:br/>
              <w:t>Se seguirán las normas dadas por las herramientas y equipo que utilice la Entidad Ejecutora deberán contar con la autorización del Inspector de Proyecto, debiendo ser provistas en cantidad necesaria para la correcta ejecución de los trabajos. Todos los materiales deberán ser conservados en un lugar seco y bien protegido.</w:t>
            </w:r>
            <w:r w:rsidRPr="008752D2">
              <w:rPr>
                <w:rFonts w:ascii="Verdana" w:hAnsi="Verdana"/>
                <w:color w:val="000000"/>
                <w:sz w:val="16"/>
                <w:szCs w:val="16"/>
                <w:lang w:val="es-BO" w:eastAsia="es-BO"/>
              </w:rPr>
              <w:br/>
              <w:t>Este material no debe estar dentro de la suciedad, grasa o cualquier otro material. Se debe proteger el material contra la humedad, insectos y prever que no existan deformaciones del mismo.</w:t>
            </w:r>
            <w:r w:rsidRPr="008752D2">
              <w:rPr>
                <w:rFonts w:ascii="Verdana" w:hAnsi="Verdana"/>
                <w:color w:val="000000"/>
                <w:sz w:val="16"/>
                <w:szCs w:val="16"/>
                <w:lang w:val="es-BO"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752D2" w:rsidRPr="008752D2" w14:paraId="5C6492A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60DE01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77</w:t>
            </w:r>
          </w:p>
        </w:tc>
        <w:tc>
          <w:tcPr>
            <w:tcW w:w="1985" w:type="dxa"/>
            <w:tcBorders>
              <w:top w:val="nil"/>
              <w:left w:val="nil"/>
              <w:bottom w:val="single" w:sz="4" w:space="0" w:color="000000"/>
              <w:right w:val="single" w:sz="4" w:space="0" w:color="000000"/>
            </w:tcBorders>
            <w:noWrap/>
            <w:vAlign w:val="center"/>
            <w:hideMark/>
          </w:tcPr>
          <w:p w14:paraId="1D59941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PLETINA DE 1/8" X 3/4"</w:t>
            </w:r>
          </w:p>
        </w:tc>
        <w:tc>
          <w:tcPr>
            <w:tcW w:w="1276" w:type="dxa"/>
            <w:tcBorders>
              <w:top w:val="nil"/>
              <w:left w:val="nil"/>
              <w:bottom w:val="single" w:sz="4" w:space="0" w:color="000000"/>
              <w:right w:val="single" w:sz="4" w:space="0" w:color="000000"/>
            </w:tcBorders>
            <w:noWrap/>
            <w:vAlign w:val="center"/>
            <w:hideMark/>
          </w:tcPr>
          <w:p w14:paraId="1093EF4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164E7ED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752D2" w:rsidRPr="008752D2" w14:paraId="1449D797"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95A4837"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78</w:t>
            </w:r>
          </w:p>
        </w:tc>
        <w:tc>
          <w:tcPr>
            <w:tcW w:w="1985" w:type="dxa"/>
            <w:tcBorders>
              <w:top w:val="nil"/>
              <w:left w:val="nil"/>
              <w:bottom w:val="single" w:sz="4" w:space="0" w:color="000000"/>
              <w:right w:val="single" w:sz="4" w:space="0" w:color="000000"/>
            </w:tcBorders>
            <w:noWrap/>
            <w:vAlign w:val="center"/>
            <w:hideMark/>
          </w:tcPr>
          <w:p w14:paraId="3791270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POLIESTIRENO E=1CM</w:t>
            </w:r>
          </w:p>
        </w:tc>
        <w:tc>
          <w:tcPr>
            <w:tcW w:w="1276" w:type="dxa"/>
            <w:tcBorders>
              <w:top w:val="nil"/>
              <w:left w:val="nil"/>
              <w:bottom w:val="single" w:sz="4" w:space="0" w:color="000000"/>
              <w:right w:val="single" w:sz="4" w:space="0" w:color="000000"/>
            </w:tcBorders>
            <w:noWrap/>
            <w:vAlign w:val="center"/>
            <w:hideMark/>
          </w:tcPr>
          <w:p w14:paraId="5692B7C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55A0C8F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w:t>
            </w:r>
            <w:proofErr w:type="spellStart"/>
            <w:r w:rsidRPr="008752D2">
              <w:rPr>
                <w:rFonts w:ascii="Verdana" w:hAnsi="Verdana"/>
                <w:color w:val="000000"/>
                <w:sz w:val="16"/>
                <w:szCs w:val="16"/>
                <w:lang w:val="es-BO" w:eastAsia="es-BO"/>
              </w:rPr>
              <w:t>poliestireno</w:t>
            </w:r>
            <w:proofErr w:type="spellEnd"/>
            <w:r w:rsidRPr="008752D2">
              <w:rPr>
                <w:rFonts w:ascii="Verdana" w:hAnsi="Verdana"/>
                <w:color w:val="000000"/>
                <w:sz w:val="16"/>
                <w:szCs w:val="16"/>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 xml:space="preserve">El </w:t>
            </w:r>
            <w:proofErr w:type="spellStart"/>
            <w:r w:rsidRPr="008752D2">
              <w:rPr>
                <w:rFonts w:ascii="Verdana" w:hAnsi="Verdana"/>
                <w:color w:val="000000"/>
                <w:sz w:val="16"/>
                <w:szCs w:val="16"/>
                <w:lang w:val="es-BO" w:eastAsia="es-BO"/>
              </w:rPr>
              <w:t>Poliestireno</w:t>
            </w:r>
            <w:proofErr w:type="spellEnd"/>
            <w:r w:rsidRPr="008752D2">
              <w:rPr>
                <w:rFonts w:ascii="Verdana" w:hAnsi="Verdana"/>
                <w:color w:val="000000"/>
                <w:sz w:val="16"/>
                <w:szCs w:val="16"/>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8752D2">
              <w:rPr>
                <w:rFonts w:ascii="Verdana" w:hAnsi="Verdana"/>
                <w:color w:val="000000"/>
                <w:sz w:val="16"/>
                <w:szCs w:val="16"/>
                <w:lang w:val="es-BO" w:eastAsia="es-BO"/>
              </w:rPr>
              <w:t>preexpandidas</w:t>
            </w:r>
            <w:proofErr w:type="spellEnd"/>
            <w:r w:rsidRPr="008752D2">
              <w:rPr>
                <w:rFonts w:ascii="Verdana" w:hAnsi="Verdana"/>
                <w:color w:val="000000"/>
                <w:sz w:val="16"/>
                <w:szCs w:val="16"/>
                <w:lang w:val="es-BO" w:eastAsia="es-BO"/>
              </w:rPr>
              <w:t xml:space="preserve"> de </w:t>
            </w:r>
            <w:proofErr w:type="spellStart"/>
            <w:r w:rsidRPr="008752D2">
              <w:rPr>
                <w:rFonts w:ascii="Verdana" w:hAnsi="Verdana"/>
                <w:color w:val="000000"/>
                <w:sz w:val="16"/>
                <w:szCs w:val="16"/>
                <w:lang w:val="es-BO" w:eastAsia="es-BO"/>
              </w:rPr>
              <w:t>poliestireno</w:t>
            </w:r>
            <w:proofErr w:type="spellEnd"/>
            <w:r w:rsidRPr="008752D2">
              <w:rPr>
                <w:rFonts w:ascii="Verdana" w:hAnsi="Verdana"/>
                <w:color w:val="000000"/>
                <w:sz w:val="16"/>
                <w:szCs w:val="16"/>
                <w:lang w:val="es-BO" w:eastAsia="es-BO"/>
              </w:rPr>
              <w:t xml:space="preserve"> expandible o uno de sus </w:t>
            </w:r>
            <w:proofErr w:type="spellStart"/>
            <w:r w:rsidRPr="008752D2">
              <w:rPr>
                <w:rFonts w:ascii="Verdana" w:hAnsi="Verdana"/>
                <w:color w:val="000000"/>
                <w:sz w:val="16"/>
                <w:szCs w:val="16"/>
                <w:lang w:val="es-BO" w:eastAsia="es-BO"/>
              </w:rPr>
              <w:t>copolímeros</w:t>
            </w:r>
            <w:proofErr w:type="spellEnd"/>
            <w:r w:rsidRPr="008752D2">
              <w:rPr>
                <w:rFonts w:ascii="Verdana" w:hAnsi="Verdana"/>
                <w:color w:val="000000"/>
                <w:sz w:val="16"/>
                <w:szCs w:val="16"/>
                <w:lang w:val="es-BO" w:eastAsia="es-BO"/>
              </w:rPr>
              <w:t>, que presenta una estructura celular cerrada y rellena de aire.</w:t>
            </w:r>
            <w:r w:rsidRPr="008752D2">
              <w:rPr>
                <w:rFonts w:ascii="Verdana" w:hAnsi="Verdana"/>
                <w:color w:val="000000"/>
                <w:sz w:val="16"/>
                <w:szCs w:val="16"/>
                <w:lang w:val="es-BO" w:eastAsia="es-BO"/>
              </w:rPr>
              <w:br/>
              <w:t xml:space="preserve">El </w:t>
            </w:r>
            <w:proofErr w:type="spellStart"/>
            <w:r w:rsidRPr="008752D2">
              <w:rPr>
                <w:rFonts w:ascii="Verdana" w:hAnsi="Verdana"/>
                <w:color w:val="000000"/>
                <w:sz w:val="16"/>
                <w:szCs w:val="16"/>
                <w:lang w:val="es-BO" w:eastAsia="es-BO"/>
              </w:rPr>
              <w:t>Poliestireno</w:t>
            </w:r>
            <w:proofErr w:type="spellEnd"/>
            <w:r w:rsidRPr="008752D2">
              <w:rPr>
                <w:rFonts w:ascii="Verdana" w:hAnsi="Verdana"/>
                <w:color w:val="000000"/>
                <w:sz w:val="16"/>
                <w:szCs w:val="16"/>
                <w:lang w:val="es-BO" w:eastAsia="es-BO"/>
              </w:rPr>
              <w:t xml:space="preserve"> deberá ser de E-1cm y deberá presentar características de resistencia al envejecimiento, aislante térmico, amortiguación de impactos y resistencia a la humedad</w:t>
            </w:r>
            <w:r w:rsidRPr="008752D2">
              <w:rPr>
                <w:rFonts w:ascii="Verdana" w:hAnsi="Verdana"/>
                <w:color w:val="000000"/>
                <w:sz w:val="16"/>
                <w:szCs w:val="16"/>
                <w:lang w:val="es-BO" w:eastAsia="es-BO"/>
              </w:rPr>
              <w:br/>
              <w:t>De manera previa a su instalación, una muestra del material a usarse en el proyecto, deberá ser puesto a consideración del Inspector de Proyecto para su aprobación.</w:t>
            </w:r>
          </w:p>
        </w:tc>
      </w:tr>
      <w:tr w:rsidR="008752D2" w:rsidRPr="008752D2" w14:paraId="7A68627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FE07001"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79</w:t>
            </w:r>
          </w:p>
        </w:tc>
        <w:tc>
          <w:tcPr>
            <w:tcW w:w="1985" w:type="dxa"/>
            <w:tcBorders>
              <w:top w:val="nil"/>
              <w:left w:val="nil"/>
              <w:bottom w:val="single" w:sz="4" w:space="0" w:color="000000"/>
              <w:right w:val="single" w:sz="4" w:space="0" w:color="000000"/>
            </w:tcBorders>
            <w:noWrap/>
            <w:vAlign w:val="center"/>
            <w:hideMark/>
          </w:tcPr>
          <w:p w14:paraId="1035C06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PUERTA MIXTA METAL Y MADERA (1.00X2.10) INC/MARCO</w:t>
            </w:r>
          </w:p>
        </w:tc>
        <w:tc>
          <w:tcPr>
            <w:tcW w:w="1276" w:type="dxa"/>
            <w:tcBorders>
              <w:top w:val="nil"/>
              <w:left w:val="nil"/>
              <w:bottom w:val="single" w:sz="4" w:space="0" w:color="000000"/>
              <w:right w:val="single" w:sz="4" w:space="0" w:color="000000"/>
            </w:tcBorders>
            <w:noWrap/>
            <w:vAlign w:val="center"/>
            <w:hideMark/>
          </w:tcPr>
          <w:p w14:paraId="792270B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94A81F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dimensiones y detalles de  acuerdo a los planos.</w:t>
            </w:r>
            <w:r w:rsidRPr="008752D2">
              <w:rPr>
                <w:rFonts w:ascii="Verdana" w:hAnsi="Verdana"/>
                <w:color w:val="000000"/>
                <w:sz w:val="16"/>
                <w:szCs w:val="16"/>
                <w:lang w:val="es-BO"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8752D2">
              <w:rPr>
                <w:rFonts w:ascii="Verdana" w:hAnsi="Verdana"/>
                <w:color w:val="000000"/>
                <w:sz w:val="16"/>
                <w:szCs w:val="16"/>
                <w:lang w:val="es-BO" w:eastAsia="es-BO"/>
              </w:rPr>
              <w:br/>
              <w:t xml:space="preserve">Pintura anticorrosiva para el acabado final de la puerta. </w:t>
            </w:r>
            <w:r w:rsidRPr="008752D2">
              <w:rPr>
                <w:rFonts w:ascii="Verdana" w:hAnsi="Verdana"/>
                <w:color w:val="000000"/>
                <w:sz w:val="16"/>
                <w:szCs w:val="16"/>
                <w:lang w:val="es-BO"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8752D2">
              <w:rPr>
                <w:rFonts w:ascii="Verdana" w:hAnsi="Verdana"/>
                <w:color w:val="000000"/>
                <w:sz w:val="16"/>
                <w:szCs w:val="16"/>
                <w:lang w:val="es-BO" w:eastAsia="es-BO"/>
              </w:rPr>
              <w:br/>
              <w:t>Se utilizara para el acabado pintura anticorrosiva o similar en el mercado local, que será aplicado tanto a la estructura (marcos) como la plancha en su totalidad.</w:t>
            </w:r>
            <w:r w:rsidRPr="008752D2">
              <w:rPr>
                <w:rFonts w:ascii="Verdana" w:hAnsi="Verdana"/>
                <w:color w:val="000000"/>
                <w:sz w:val="16"/>
                <w:szCs w:val="16"/>
                <w:lang w:val="es-BO" w:eastAsia="es-BO"/>
              </w:rPr>
              <w:br/>
              <w:t>La puerta como tal, deberá tener 2 anclajes por lado para la sujeción de la misma en vano destinado para este fin.</w:t>
            </w:r>
            <w:r w:rsidRPr="008752D2">
              <w:rPr>
                <w:rFonts w:ascii="Verdana" w:hAnsi="Verdana"/>
                <w:color w:val="000000"/>
                <w:sz w:val="16"/>
                <w:szCs w:val="16"/>
                <w:lang w:val="es-BO" w:eastAsia="es-BO"/>
              </w:rPr>
              <w:br/>
              <w:t>Las piezas de madera serán colocadas en la puerta según el diseño de la misma y asegurados con pernos de 1 ½” x ¼” y tuercas.</w:t>
            </w:r>
            <w:r w:rsidRPr="008752D2">
              <w:rPr>
                <w:rFonts w:ascii="Verdana" w:hAnsi="Verdana"/>
                <w:color w:val="000000"/>
                <w:sz w:val="16"/>
                <w:szCs w:val="16"/>
                <w:lang w:val="es-BO" w:eastAsia="es-BO"/>
              </w:rPr>
              <w:br/>
              <w:t>Para asegurar el abatimiento de la puerta se colocara una chapa de dos golpes de buena calidad en el marco de perfil angular y tubular respectivamente.</w:t>
            </w:r>
          </w:p>
        </w:tc>
      </w:tr>
      <w:tr w:rsidR="008752D2" w:rsidRPr="008752D2" w14:paraId="6B652C9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195DCC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80</w:t>
            </w:r>
          </w:p>
        </w:tc>
        <w:tc>
          <w:tcPr>
            <w:tcW w:w="1985" w:type="dxa"/>
            <w:tcBorders>
              <w:top w:val="nil"/>
              <w:left w:val="nil"/>
              <w:bottom w:val="single" w:sz="4" w:space="0" w:color="000000"/>
              <w:right w:val="single" w:sz="4" w:space="0" w:color="000000"/>
            </w:tcBorders>
            <w:noWrap/>
            <w:vAlign w:val="center"/>
            <w:hideMark/>
          </w:tcPr>
          <w:p w14:paraId="3D44643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PUERTA TABLERO DE MADERA SEMIDURA (0,90X2,10) INC/MARCO</w:t>
            </w:r>
          </w:p>
        </w:tc>
        <w:tc>
          <w:tcPr>
            <w:tcW w:w="1276" w:type="dxa"/>
            <w:tcBorders>
              <w:top w:val="nil"/>
              <w:left w:val="nil"/>
              <w:bottom w:val="single" w:sz="4" w:space="0" w:color="000000"/>
              <w:right w:val="single" w:sz="4" w:space="0" w:color="000000"/>
            </w:tcBorders>
            <w:noWrap/>
            <w:vAlign w:val="center"/>
            <w:hideMark/>
          </w:tcPr>
          <w:p w14:paraId="03C641B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7D4D7B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752D2">
              <w:rPr>
                <w:rFonts w:ascii="Verdana" w:hAnsi="Verdana"/>
                <w:color w:val="000000"/>
                <w:sz w:val="16"/>
                <w:szCs w:val="16"/>
                <w:lang w:val="es-BO" w:eastAsia="es-BO"/>
              </w:rPr>
              <w:t>parantes</w:t>
            </w:r>
            <w:proofErr w:type="spellEnd"/>
            <w:r w:rsidRPr="008752D2">
              <w:rPr>
                <w:rFonts w:ascii="Verdana" w:hAnsi="Verdana"/>
                <w:color w:val="000000"/>
                <w:sz w:val="16"/>
                <w:szCs w:val="16"/>
                <w:lang w:val="es-BO" w:eastAsia="es-BO"/>
              </w:rPr>
              <w:t xml:space="preserve">, montantes, etc., serán confeccionados con maderas de alta calidad, tales como Cedro, Laurel, Quina, </w:t>
            </w:r>
            <w:proofErr w:type="spellStart"/>
            <w:r w:rsidRPr="008752D2">
              <w:rPr>
                <w:rFonts w:ascii="Verdana" w:hAnsi="Verdana"/>
                <w:color w:val="000000"/>
                <w:sz w:val="16"/>
                <w:szCs w:val="16"/>
                <w:lang w:val="es-BO" w:eastAsia="es-BO"/>
              </w:rPr>
              <w:t>bitumbo</w:t>
            </w:r>
            <w:proofErr w:type="spellEnd"/>
            <w:r w:rsidRPr="008752D2">
              <w:rPr>
                <w:rFonts w:ascii="Verdana" w:hAnsi="Verdana"/>
                <w:color w:val="000000"/>
                <w:sz w:val="16"/>
                <w:szCs w:val="16"/>
                <w:lang w:val="es-BO" w:eastAsia="es-BO"/>
              </w:rPr>
              <w:t xml:space="preserve">, marfil, Aliso, </w:t>
            </w:r>
            <w:proofErr w:type="spellStart"/>
            <w:r w:rsidRPr="008752D2">
              <w:rPr>
                <w:rFonts w:ascii="Verdana" w:hAnsi="Verdana"/>
                <w:color w:val="000000"/>
                <w:sz w:val="16"/>
                <w:szCs w:val="16"/>
                <w:lang w:val="es-BO" w:eastAsia="es-BO"/>
              </w:rPr>
              <w:t>Maramacho</w:t>
            </w:r>
            <w:proofErr w:type="spellEnd"/>
            <w:r w:rsidRPr="008752D2">
              <w:rPr>
                <w:rFonts w:ascii="Verdana" w:hAnsi="Verdana"/>
                <w:color w:val="000000"/>
                <w:sz w:val="16"/>
                <w:szCs w:val="16"/>
                <w:lang w:val="es-BO" w:eastAsia="es-BO"/>
              </w:rPr>
              <w:t xml:space="preserve"> Cambara, Yesquero Negro, Cedro Rosado, Roble, </w:t>
            </w:r>
            <w:proofErr w:type="spellStart"/>
            <w:r w:rsidRPr="008752D2">
              <w:rPr>
                <w:rFonts w:ascii="Verdana" w:hAnsi="Verdana"/>
                <w:color w:val="000000"/>
                <w:sz w:val="16"/>
                <w:szCs w:val="16"/>
                <w:lang w:val="es-BO" w:eastAsia="es-BO"/>
              </w:rPr>
              <w:t>Pacara</w:t>
            </w:r>
            <w:proofErr w:type="spellEnd"/>
            <w:r w:rsidRPr="008752D2">
              <w:rPr>
                <w:rFonts w:ascii="Verdana" w:hAnsi="Verdana"/>
                <w:color w:val="000000"/>
                <w:sz w:val="16"/>
                <w:szCs w:val="16"/>
                <w:lang w:val="es-BO" w:eastAsia="es-BO"/>
              </w:rPr>
              <w:t xml:space="preserve"> o maderas de calidad similar.</w:t>
            </w:r>
            <w:r w:rsidRPr="008752D2">
              <w:rPr>
                <w:rFonts w:ascii="Verdana" w:hAnsi="Verdana"/>
                <w:color w:val="000000"/>
                <w:sz w:val="16"/>
                <w:szCs w:val="16"/>
                <w:lang w:val="es-BO"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752D2">
              <w:rPr>
                <w:rFonts w:ascii="Verdana" w:hAnsi="Verdana"/>
                <w:color w:val="000000"/>
                <w:sz w:val="16"/>
                <w:szCs w:val="16"/>
                <w:lang w:val="es-BO" w:eastAsia="es-BO"/>
              </w:rPr>
              <w:t>astilladuras</w:t>
            </w:r>
            <w:proofErr w:type="spellEnd"/>
            <w:r w:rsidRPr="008752D2">
              <w:rPr>
                <w:rFonts w:ascii="Verdana" w:hAnsi="Verdana"/>
                <w:color w:val="000000"/>
                <w:sz w:val="16"/>
                <w:szCs w:val="16"/>
                <w:lang w:val="es-BO" w:eastAsia="es-BO"/>
              </w:rPr>
              <w:t xml:space="preserve"> u otras irregularidades que afecten la estructura del ítem.</w:t>
            </w:r>
            <w:r w:rsidRPr="008752D2">
              <w:rPr>
                <w:rFonts w:ascii="Verdana" w:hAnsi="Verdana"/>
                <w:color w:val="000000"/>
                <w:sz w:val="16"/>
                <w:szCs w:val="16"/>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752D2">
              <w:rPr>
                <w:rFonts w:ascii="Verdana" w:hAnsi="Verdana"/>
                <w:color w:val="000000"/>
                <w:sz w:val="16"/>
                <w:szCs w:val="16"/>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752D2">
              <w:rPr>
                <w:rFonts w:ascii="Verdana" w:hAnsi="Verdana"/>
                <w:color w:val="000000"/>
                <w:sz w:val="16"/>
                <w:szCs w:val="16"/>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752D2">
              <w:rPr>
                <w:rFonts w:ascii="Verdana" w:hAnsi="Verdana"/>
                <w:color w:val="000000"/>
                <w:sz w:val="16"/>
                <w:szCs w:val="16"/>
                <w:lang w:val="es-BO" w:eastAsia="es-BO"/>
              </w:rPr>
              <w:t>semi</w:t>
            </w:r>
            <w:proofErr w:type="spellEnd"/>
            <w:r w:rsidRPr="008752D2">
              <w:rPr>
                <w:rFonts w:ascii="Verdana" w:hAnsi="Verdana"/>
                <w:color w:val="000000"/>
                <w:sz w:val="16"/>
                <w:szCs w:val="16"/>
                <w:lang w:val="es-BO" w:eastAsia="es-BO"/>
              </w:rPr>
              <w:t>-mate y/o mate. Se buscará una fórmula con excelente flexibilidad, durabilidad y resistencia a contracciones y/o expansiones de la madera debido a cambios de temperatura y condiciones climáticas del ambiente.</w:t>
            </w:r>
          </w:p>
        </w:tc>
      </w:tr>
      <w:tr w:rsidR="008752D2" w:rsidRPr="008752D2" w14:paraId="3F85A34C"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36CD99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81</w:t>
            </w:r>
          </w:p>
        </w:tc>
        <w:tc>
          <w:tcPr>
            <w:tcW w:w="1985" w:type="dxa"/>
            <w:tcBorders>
              <w:top w:val="nil"/>
              <w:left w:val="nil"/>
              <w:bottom w:val="single" w:sz="4" w:space="0" w:color="000000"/>
              <w:right w:val="single" w:sz="4" w:space="0" w:color="000000"/>
            </w:tcBorders>
            <w:noWrap/>
            <w:vAlign w:val="center"/>
            <w:hideMark/>
          </w:tcPr>
          <w:p w14:paraId="21E4B1B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REJILLA DE PISO METÁLICA</w:t>
            </w:r>
          </w:p>
        </w:tc>
        <w:tc>
          <w:tcPr>
            <w:tcW w:w="1276" w:type="dxa"/>
            <w:tcBorders>
              <w:top w:val="nil"/>
              <w:left w:val="nil"/>
              <w:bottom w:val="single" w:sz="4" w:space="0" w:color="000000"/>
              <w:right w:val="single" w:sz="4" w:space="0" w:color="000000"/>
            </w:tcBorders>
            <w:noWrap/>
            <w:vAlign w:val="center"/>
            <w:hideMark/>
          </w:tcPr>
          <w:p w14:paraId="5D82082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080929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Las rejillas de pisos serán de bronce de 10 x 10 cm con una </w:t>
            </w:r>
            <w:proofErr w:type="spellStart"/>
            <w:r w:rsidRPr="008752D2">
              <w:rPr>
                <w:rFonts w:ascii="Verdana" w:hAnsi="Verdana"/>
                <w:color w:val="000000"/>
                <w:sz w:val="16"/>
                <w:szCs w:val="16"/>
                <w:lang w:val="es-BO" w:eastAsia="es-BO"/>
              </w:rPr>
              <w:t>variacion</w:t>
            </w:r>
            <w:proofErr w:type="spellEnd"/>
            <w:r w:rsidRPr="008752D2">
              <w:rPr>
                <w:rFonts w:ascii="Verdana" w:hAnsi="Verdana"/>
                <w:color w:val="000000"/>
                <w:sz w:val="16"/>
                <w:szCs w:val="16"/>
                <w:lang w:val="es-BO" w:eastAsia="es-BO"/>
              </w:rPr>
              <w:t xml:space="preserve"> de +/- 1 cm., según los casos singularizados en los planos y deberán contar con dispositivos de campana para obtener el efecto de </w:t>
            </w:r>
            <w:proofErr w:type="spellStart"/>
            <w:r w:rsidRPr="008752D2">
              <w:rPr>
                <w:rFonts w:ascii="Verdana" w:hAnsi="Verdana"/>
                <w:color w:val="000000"/>
                <w:sz w:val="16"/>
                <w:szCs w:val="16"/>
                <w:lang w:val="es-BO" w:eastAsia="es-BO"/>
              </w:rPr>
              <w:t>sifonaje</w:t>
            </w:r>
            <w:proofErr w:type="spellEnd"/>
            <w:r w:rsidRPr="008752D2">
              <w:rPr>
                <w:rFonts w:ascii="Verdana" w:hAnsi="Verdana"/>
                <w:color w:val="000000"/>
                <w:sz w:val="16"/>
                <w:szCs w:val="16"/>
                <w:lang w:val="es-BO" w:eastAsia="es-BO"/>
              </w:rPr>
              <w:t>.</w:t>
            </w:r>
          </w:p>
        </w:tc>
      </w:tr>
      <w:tr w:rsidR="008752D2" w:rsidRPr="008752D2" w14:paraId="1F6732EF"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4D663A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82</w:t>
            </w:r>
          </w:p>
        </w:tc>
        <w:tc>
          <w:tcPr>
            <w:tcW w:w="1985" w:type="dxa"/>
            <w:tcBorders>
              <w:top w:val="nil"/>
              <w:left w:val="nil"/>
              <w:bottom w:val="single" w:sz="4" w:space="0" w:color="000000"/>
              <w:right w:val="single" w:sz="4" w:space="0" w:color="000000"/>
            </w:tcBorders>
            <w:noWrap/>
            <w:vAlign w:val="center"/>
            <w:hideMark/>
          </w:tcPr>
          <w:p w14:paraId="2FBA4E6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REJILLA DE VENTILACIÓN (20X20)</w:t>
            </w:r>
          </w:p>
        </w:tc>
        <w:tc>
          <w:tcPr>
            <w:tcW w:w="1276" w:type="dxa"/>
            <w:tcBorders>
              <w:top w:val="nil"/>
              <w:left w:val="nil"/>
              <w:bottom w:val="single" w:sz="4" w:space="0" w:color="000000"/>
              <w:right w:val="single" w:sz="4" w:space="0" w:color="000000"/>
            </w:tcBorders>
            <w:noWrap/>
            <w:vAlign w:val="center"/>
            <w:hideMark/>
          </w:tcPr>
          <w:p w14:paraId="195F3AA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55A2C6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La rejilla será Metálica de industria nacional o su equivalente, deberá ser de buena calidad, se utilizara en la cocina para el ingreso y salida de aire.</w:t>
            </w:r>
            <w:r w:rsidRPr="008752D2">
              <w:rPr>
                <w:rFonts w:ascii="Verdana" w:hAnsi="Verdana"/>
                <w:color w:val="000000"/>
                <w:sz w:val="16"/>
                <w:szCs w:val="16"/>
                <w:lang w:val="es-BO" w:eastAsia="es-BO"/>
              </w:rPr>
              <w:br/>
              <w:t xml:space="preserve">Los </w:t>
            </w:r>
            <w:proofErr w:type="spellStart"/>
            <w:r w:rsidRPr="008752D2">
              <w:rPr>
                <w:rFonts w:ascii="Verdana" w:hAnsi="Verdana"/>
                <w:color w:val="000000"/>
                <w:sz w:val="16"/>
                <w:szCs w:val="16"/>
                <w:lang w:val="es-BO" w:eastAsia="es-BO"/>
              </w:rPr>
              <w:t>ramplugs</w:t>
            </w:r>
            <w:proofErr w:type="spellEnd"/>
            <w:r w:rsidRPr="008752D2">
              <w:rPr>
                <w:rFonts w:ascii="Verdana" w:hAnsi="Verdana"/>
                <w:color w:val="000000"/>
                <w:sz w:val="16"/>
                <w:szCs w:val="16"/>
                <w:lang w:val="es-BO"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752D2">
              <w:rPr>
                <w:rFonts w:ascii="Verdana" w:hAnsi="Verdana"/>
                <w:color w:val="000000"/>
                <w:sz w:val="16"/>
                <w:szCs w:val="16"/>
                <w:lang w:val="es-BO" w:eastAsia="es-BO"/>
              </w:rPr>
              <w:br/>
              <w:t xml:space="preserve">Están diseñados de manera tal que no giran al momento de su colocación. Se usan en mamposterías en general. La medida del tornillo va a depender en este caso del tamaño del </w:t>
            </w:r>
            <w:proofErr w:type="spellStart"/>
            <w:r w:rsidRPr="008752D2">
              <w:rPr>
                <w:rFonts w:ascii="Verdana" w:hAnsi="Verdana"/>
                <w:color w:val="000000"/>
                <w:sz w:val="16"/>
                <w:szCs w:val="16"/>
                <w:lang w:val="es-BO" w:eastAsia="es-BO"/>
              </w:rPr>
              <w:t>ramplug</w:t>
            </w:r>
            <w:proofErr w:type="spellEnd"/>
            <w:r w:rsidRPr="008752D2">
              <w:rPr>
                <w:rFonts w:ascii="Verdana" w:hAnsi="Verdana"/>
                <w:color w:val="000000"/>
                <w:sz w:val="16"/>
                <w:szCs w:val="16"/>
                <w:lang w:val="es-BO" w:eastAsia="es-BO"/>
              </w:rPr>
              <w:t>.</w:t>
            </w:r>
            <w:r w:rsidRPr="008752D2">
              <w:rPr>
                <w:rFonts w:ascii="Verdana" w:hAnsi="Verdana"/>
                <w:color w:val="000000"/>
                <w:sz w:val="16"/>
                <w:szCs w:val="16"/>
                <w:lang w:val="es-BO" w:eastAsia="es-BO"/>
              </w:rPr>
              <w:br/>
              <w:t xml:space="preserve">Calidad: El Proveedor garantizará, la calidad de los materiales en función a los requisitos exigidos                                                                                          </w:t>
            </w:r>
          </w:p>
        </w:tc>
      </w:tr>
      <w:tr w:rsidR="008752D2" w:rsidRPr="008752D2" w14:paraId="787865B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519AC80"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83</w:t>
            </w:r>
          </w:p>
        </w:tc>
        <w:tc>
          <w:tcPr>
            <w:tcW w:w="1985" w:type="dxa"/>
            <w:tcBorders>
              <w:top w:val="nil"/>
              <w:left w:val="nil"/>
              <w:bottom w:val="single" w:sz="4" w:space="0" w:color="000000"/>
              <w:right w:val="single" w:sz="4" w:space="0" w:color="000000"/>
            </w:tcBorders>
            <w:noWrap/>
            <w:vAlign w:val="center"/>
            <w:hideMark/>
          </w:tcPr>
          <w:p w14:paraId="54FB94B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SELLA ROSCA</w:t>
            </w:r>
          </w:p>
        </w:tc>
        <w:tc>
          <w:tcPr>
            <w:tcW w:w="1276" w:type="dxa"/>
            <w:tcBorders>
              <w:top w:val="nil"/>
              <w:left w:val="nil"/>
              <w:bottom w:val="single" w:sz="4" w:space="0" w:color="000000"/>
              <w:right w:val="single" w:sz="4" w:space="0" w:color="000000"/>
            </w:tcBorders>
            <w:noWrap/>
            <w:vAlign w:val="center"/>
            <w:hideMark/>
          </w:tcPr>
          <w:p w14:paraId="528652F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629463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producto deberá ser de una marca reconocida y de primera calidad. Se exige que su suministro se realice en el envase original de fábrica, debidamente sellado para garantizar la autenticidad y calidad del contenido.</w:t>
            </w:r>
            <w:r w:rsidRPr="008752D2">
              <w:rPr>
                <w:rFonts w:ascii="Verdana" w:hAnsi="Verdana"/>
                <w:color w:val="000000"/>
                <w:sz w:val="16"/>
                <w:szCs w:val="16"/>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752D2" w:rsidRPr="008752D2" w14:paraId="01329D46" w14:textId="77777777" w:rsidTr="005442DF">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3DE2988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84</w:t>
            </w:r>
          </w:p>
        </w:tc>
        <w:tc>
          <w:tcPr>
            <w:tcW w:w="1985" w:type="dxa"/>
            <w:tcBorders>
              <w:top w:val="nil"/>
              <w:left w:val="nil"/>
              <w:bottom w:val="single" w:sz="4" w:space="0" w:color="auto"/>
              <w:right w:val="single" w:sz="4" w:space="0" w:color="000000"/>
            </w:tcBorders>
            <w:noWrap/>
            <w:vAlign w:val="center"/>
            <w:hideMark/>
          </w:tcPr>
          <w:p w14:paraId="39029A3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SELLADOR DE PARED </w:t>
            </w:r>
          </w:p>
        </w:tc>
        <w:tc>
          <w:tcPr>
            <w:tcW w:w="1276" w:type="dxa"/>
            <w:tcBorders>
              <w:top w:val="nil"/>
              <w:left w:val="nil"/>
              <w:bottom w:val="single" w:sz="4" w:space="0" w:color="auto"/>
              <w:right w:val="single" w:sz="4" w:space="0" w:color="000000"/>
            </w:tcBorders>
            <w:noWrap/>
            <w:vAlign w:val="center"/>
            <w:hideMark/>
          </w:tcPr>
          <w:p w14:paraId="33E2C64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LT</w:t>
            </w:r>
          </w:p>
        </w:tc>
        <w:tc>
          <w:tcPr>
            <w:tcW w:w="5571" w:type="dxa"/>
            <w:tcBorders>
              <w:top w:val="nil"/>
              <w:left w:val="nil"/>
              <w:bottom w:val="single" w:sz="4" w:space="0" w:color="auto"/>
              <w:right w:val="single" w:sz="4" w:space="0" w:color="000000"/>
            </w:tcBorders>
            <w:vAlign w:val="center"/>
            <w:hideMark/>
          </w:tcPr>
          <w:p w14:paraId="1DDEA37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Deberá sellar los poros y evitar que la resina de la pintura de acabado sea absorbida por la superficie. Deberá secarse al tacto en aproximadamente 12 minutos.</w:t>
            </w:r>
            <w:r w:rsidRPr="008752D2">
              <w:rPr>
                <w:rFonts w:ascii="Verdana" w:hAnsi="Verdana"/>
                <w:color w:val="000000"/>
                <w:sz w:val="16"/>
                <w:szCs w:val="16"/>
                <w:lang w:val="es-BO" w:eastAsia="es-BO"/>
              </w:rPr>
              <w:br/>
              <w:t xml:space="preserve">Será usado para el sellado de superficies de concreto, yeso y estuco que tendrán como acabado pinturas Látex o sintética. </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27A61C12" w14:textId="77777777" w:rsidTr="005442DF">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0DC8360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85</w:t>
            </w:r>
          </w:p>
        </w:tc>
        <w:tc>
          <w:tcPr>
            <w:tcW w:w="1985" w:type="dxa"/>
            <w:tcBorders>
              <w:top w:val="single" w:sz="4" w:space="0" w:color="auto"/>
              <w:left w:val="nil"/>
              <w:bottom w:val="single" w:sz="4" w:space="0" w:color="000000"/>
              <w:right w:val="single" w:sz="4" w:space="0" w:color="000000"/>
            </w:tcBorders>
            <w:noWrap/>
            <w:vAlign w:val="center"/>
            <w:hideMark/>
          </w:tcPr>
          <w:p w14:paraId="54CCD1A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SIFÓN DE PVC</w:t>
            </w:r>
          </w:p>
        </w:tc>
        <w:tc>
          <w:tcPr>
            <w:tcW w:w="1276" w:type="dxa"/>
            <w:tcBorders>
              <w:top w:val="single" w:sz="4" w:space="0" w:color="auto"/>
              <w:left w:val="nil"/>
              <w:bottom w:val="single" w:sz="4" w:space="0" w:color="000000"/>
              <w:right w:val="single" w:sz="4" w:space="0" w:color="000000"/>
            </w:tcBorders>
            <w:noWrap/>
            <w:vAlign w:val="center"/>
            <w:hideMark/>
          </w:tcPr>
          <w:p w14:paraId="5094D53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78C48EC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Un sifón es un dispositivo hidráulico que se utiliza para trasvasar un líquido de un recipiente a otro. Consiste simplemente en un tubo en forma de U invertida.</w:t>
            </w:r>
            <w:r w:rsidRPr="008752D2">
              <w:rPr>
                <w:rFonts w:ascii="Verdana" w:hAnsi="Verdana"/>
                <w:color w:val="000000"/>
                <w:sz w:val="16"/>
                <w:szCs w:val="16"/>
                <w:lang w:val="es-BO" w:eastAsia="es-BO"/>
              </w:rPr>
              <w:br/>
              <w:t>CARACTERÍSTICAS</w:t>
            </w:r>
            <w:r w:rsidRPr="008752D2">
              <w:rPr>
                <w:rFonts w:ascii="Verdana" w:hAnsi="Verdana"/>
                <w:color w:val="000000"/>
                <w:sz w:val="16"/>
                <w:szCs w:val="16"/>
                <w:lang w:val="es-BO" w:eastAsia="es-BO"/>
              </w:rPr>
              <w:br/>
              <w:t>1 1/4" Desagüe Lavatorio con Cola PVC y Tapón</w:t>
            </w:r>
            <w:r w:rsidRPr="008752D2">
              <w:rPr>
                <w:rFonts w:ascii="Verdana" w:hAnsi="Verdana"/>
                <w:color w:val="000000"/>
                <w:sz w:val="16"/>
                <w:szCs w:val="16"/>
                <w:lang w:val="es-BO" w:eastAsia="es-BO"/>
              </w:rPr>
              <w:br/>
              <w:t>Gran resistencia a la humedad, aunque son vulnerables a los ácidos</w:t>
            </w:r>
            <w:r w:rsidRPr="008752D2">
              <w:rPr>
                <w:rFonts w:ascii="Verdana" w:hAnsi="Verdana"/>
                <w:color w:val="000000"/>
                <w:sz w:val="16"/>
                <w:szCs w:val="16"/>
                <w:lang w:val="es-BO" w:eastAsia="es-BO"/>
              </w:rPr>
              <w:br/>
              <w:t>Sifón Lavatorio 1 1/4'</w:t>
            </w:r>
            <w:r w:rsidRPr="008752D2">
              <w:rPr>
                <w:rFonts w:ascii="Verdana" w:hAnsi="Verdana"/>
                <w:color w:val="000000"/>
                <w:sz w:val="16"/>
                <w:szCs w:val="16"/>
                <w:lang w:val="es-BO" w:eastAsia="es-BO"/>
              </w:rPr>
              <w:br/>
              <w:t xml:space="preserve">Salida Recta 32 mm </w:t>
            </w:r>
            <w:r w:rsidRPr="008752D2">
              <w:rPr>
                <w:rFonts w:ascii="Verdana" w:hAnsi="Verdan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1BA8396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A8FA5C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86</w:t>
            </w:r>
          </w:p>
        </w:tc>
        <w:tc>
          <w:tcPr>
            <w:tcW w:w="1985" w:type="dxa"/>
            <w:tcBorders>
              <w:top w:val="nil"/>
              <w:left w:val="nil"/>
              <w:bottom w:val="single" w:sz="4" w:space="0" w:color="000000"/>
              <w:right w:val="single" w:sz="4" w:space="0" w:color="000000"/>
            </w:tcBorders>
            <w:noWrap/>
            <w:vAlign w:val="center"/>
            <w:hideMark/>
          </w:tcPr>
          <w:p w14:paraId="63D852F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SIFÓN DE PVC PARA LAVANDERÍA</w:t>
            </w:r>
          </w:p>
        </w:tc>
        <w:tc>
          <w:tcPr>
            <w:tcW w:w="1276" w:type="dxa"/>
            <w:tcBorders>
              <w:top w:val="nil"/>
              <w:left w:val="nil"/>
              <w:bottom w:val="single" w:sz="4" w:space="0" w:color="000000"/>
              <w:right w:val="single" w:sz="4" w:space="0" w:color="000000"/>
            </w:tcBorders>
            <w:noWrap/>
            <w:vAlign w:val="center"/>
            <w:hideMark/>
          </w:tcPr>
          <w:p w14:paraId="7CF4592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450CEB3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Un sifón es un dispositivo hidráulico que se utiliza para trasvasar un líquido de un recipiente a otro. Consiste simplemente en un tubo en forma de U invertida.</w:t>
            </w:r>
            <w:r w:rsidRPr="008752D2">
              <w:rPr>
                <w:rFonts w:ascii="Verdana" w:hAnsi="Verdana"/>
                <w:color w:val="000000"/>
                <w:sz w:val="16"/>
                <w:szCs w:val="16"/>
                <w:lang w:val="es-BO" w:eastAsia="es-BO"/>
              </w:rPr>
              <w:br/>
              <w:t>CARACTERÍSTICAS</w:t>
            </w:r>
            <w:r w:rsidRPr="008752D2">
              <w:rPr>
                <w:rFonts w:ascii="Verdana" w:hAnsi="Verdana"/>
                <w:color w:val="000000"/>
                <w:sz w:val="16"/>
                <w:szCs w:val="16"/>
                <w:lang w:val="es-BO" w:eastAsia="es-BO"/>
              </w:rPr>
              <w:br/>
              <w:t>1 1/4" Desagüe Lavatorio con Cola PVC y Tapón</w:t>
            </w:r>
            <w:r w:rsidRPr="008752D2">
              <w:rPr>
                <w:rFonts w:ascii="Verdana" w:hAnsi="Verdana"/>
                <w:color w:val="000000"/>
                <w:sz w:val="16"/>
                <w:szCs w:val="16"/>
                <w:lang w:val="es-BO" w:eastAsia="es-BO"/>
              </w:rPr>
              <w:br/>
              <w:t>Gran resistencia a la humedad, aunque son vulnerables a los ácidos</w:t>
            </w:r>
            <w:r w:rsidRPr="008752D2">
              <w:rPr>
                <w:rFonts w:ascii="Verdana" w:hAnsi="Verdana"/>
                <w:color w:val="000000"/>
                <w:sz w:val="16"/>
                <w:szCs w:val="16"/>
                <w:lang w:val="es-BO" w:eastAsia="es-BO"/>
              </w:rPr>
              <w:br/>
              <w:t>Sifón Lavatorio 1 1/4'</w:t>
            </w:r>
            <w:r w:rsidRPr="008752D2">
              <w:rPr>
                <w:rFonts w:ascii="Verdana" w:hAnsi="Verdana"/>
                <w:color w:val="000000"/>
                <w:sz w:val="16"/>
                <w:szCs w:val="16"/>
                <w:lang w:val="es-BO" w:eastAsia="es-BO"/>
              </w:rPr>
              <w:br/>
              <w:t xml:space="preserve">Salida Recta 32 mm </w:t>
            </w:r>
            <w:r w:rsidRPr="008752D2">
              <w:rPr>
                <w:rFonts w:ascii="Verdana" w:hAnsi="Verdan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752D2">
              <w:rPr>
                <w:rFonts w:ascii="Verdana" w:hAnsi="Verdana"/>
                <w:color w:val="000000"/>
                <w:sz w:val="16"/>
                <w:szCs w:val="16"/>
                <w:lang w:val="es-BO" w:eastAsia="es-BO"/>
              </w:rPr>
              <w:br/>
              <w:t>La Entidad Ejecutora deberá garantizar que el material de referencia sea de buena calidad y de marca.</w:t>
            </w:r>
          </w:p>
        </w:tc>
      </w:tr>
      <w:tr w:rsidR="008752D2" w:rsidRPr="008752D2" w14:paraId="5CC1DE2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FAE120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87</w:t>
            </w:r>
          </w:p>
        </w:tc>
        <w:tc>
          <w:tcPr>
            <w:tcW w:w="1985" w:type="dxa"/>
            <w:tcBorders>
              <w:top w:val="nil"/>
              <w:left w:val="nil"/>
              <w:bottom w:val="single" w:sz="4" w:space="0" w:color="000000"/>
              <w:right w:val="single" w:sz="4" w:space="0" w:color="000000"/>
            </w:tcBorders>
            <w:noWrap/>
            <w:vAlign w:val="center"/>
            <w:hideMark/>
          </w:tcPr>
          <w:p w14:paraId="73F5B36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SOCKET PLATO</w:t>
            </w:r>
          </w:p>
        </w:tc>
        <w:tc>
          <w:tcPr>
            <w:tcW w:w="1276" w:type="dxa"/>
            <w:tcBorders>
              <w:top w:val="nil"/>
              <w:left w:val="nil"/>
              <w:bottom w:val="single" w:sz="4" w:space="0" w:color="000000"/>
              <w:right w:val="single" w:sz="4" w:space="0" w:color="000000"/>
            </w:tcBorders>
            <w:noWrap/>
            <w:vAlign w:val="center"/>
            <w:hideMark/>
          </w:tcPr>
          <w:p w14:paraId="33F0B76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4B9F39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752D2">
              <w:rPr>
                <w:rFonts w:ascii="Verdana" w:hAnsi="Verdana"/>
                <w:color w:val="000000"/>
                <w:sz w:val="16"/>
                <w:szCs w:val="16"/>
                <w:lang w:val="es-BO" w:eastAsia="es-BO"/>
              </w:rPr>
              <w:br/>
              <w:t>– Corriente nominal (IN): 4A.</w:t>
            </w:r>
            <w:r w:rsidRPr="008752D2">
              <w:rPr>
                <w:rFonts w:ascii="Verdana" w:hAnsi="Verdana"/>
                <w:color w:val="000000"/>
                <w:sz w:val="16"/>
                <w:szCs w:val="16"/>
                <w:lang w:val="es-BO" w:eastAsia="es-BO"/>
              </w:rPr>
              <w:br/>
              <w:t xml:space="preserve">– Rosca tipo E27. Placa: Policarbonato auto extinguible resistente al fuego hasta 750º </w:t>
            </w:r>
            <w:proofErr w:type="spellStart"/>
            <w:r w:rsidRPr="008752D2">
              <w:rPr>
                <w:rFonts w:ascii="Verdana" w:hAnsi="Verdana"/>
                <w:color w:val="000000"/>
                <w:sz w:val="16"/>
                <w:szCs w:val="16"/>
                <w:lang w:val="es-BO" w:eastAsia="es-BO"/>
              </w:rPr>
              <w:t>C.Rosquilla</w:t>
            </w:r>
            <w:proofErr w:type="spellEnd"/>
            <w:r w:rsidRPr="008752D2">
              <w:rPr>
                <w:rFonts w:ascii="Verdana" w:hAnsi="Verdana"/>
                <w:color w:val="000000"/>
                <w:sz w:val="16"/>
                <w:szCs w:val="16"/>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8752D2">
              <w:rPr>
                <w:rFonts w:ascii="Verdana" w:hAnsi="Verdana"/>
                <w:color w:val="000000"/>
                <w:sz w:val="16"/>
                <w:szCs w:val="16"/>
                <w:lang w:val="es-BO" w:eastAsia="es-BO"/>
              </w:rPr>
              <w:t>Tropicalizado</w:t>
            </w:r>
            <w:proofErr w:type="spellEnd"/>
            <w:r w:rsidRPr="008752D2">
              <w:rPr>
                <w:rFonts w:ascii="Verdana" w:hAnsi="Verdana"/>
                <w:color w:val="000000"/>
                <w:sz w:val="16"/>
                <w:szCs w:val="16"/>
                <w:lang w:val="es-BO" w:eastAsia="es-BO"/>
              </w:rPr>
              <w:t>, terminado resistente a la corrosión.</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Conectores tipo bornera que permiten la conexión de cables conductores hasta calibre #12 AWG tanto cable sólido y como cable flexible.</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37BC43EF"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1473C41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88</w:t>
            </w:r>
          </w:p>
        </w:tc>
        <w:tc>
          <w:tcPr>
            <w:tcW w:w="1985" w:type="dxa"/>
            <w:tcBorders>
              <w:top w:val="nil"/>
              <w:left w:val="nil"/>
              <w:bottom w:val="single" w:sz="4" w:space="0" w:color="000000"/>
              <w:right w:val="single" w:sz="4" w:space="0" w:color="000000"/>
            </w:tcBorders>
            <w:noWrap/>
            <w:vAlign w:val="center"/>
            <w:hideMark/>
          </w:tcPr>
          <w:p w14:paraId="3836D5B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TANQUE PLÁSTICO DE AGUA 450 LITROS C/ACCESORIOS</w:t>
            </w:r>
          </w:p>
        </w:tc>
        <w:tc>
          <w:tcPr>
            <w:tcW w:w="1276" w:type="dxa"/>
            <w:tcBorders>
              <w:top w:val="nil"/>
              <w:left w:val="nil"/>
              <w:bottom w:val="single" w:sz="4" w:space="0" w:color="000000"/>
              <w:right w:val="single" w:sz="4" w:space="0" w:color="000000"/>
            </w:tcBorders>
            <w:noWrap/>
            <w:vAlign w:val="center"/>
            <w:hideMark/>
          </w:tcPr>
          <w:p w14:paraId="2AB09C4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GLB</w:t>
            </w:r>
          </w:p>
        </w:tc>
        <w:tc>
          <w:tcPr>
            <w:tcW w:w="5571" w:type="dxa"/>
            <w:tcBorders>
              <w:top w:val="nil"/>
              <w:left w:val="nil"/>
              <w:bottom w:val="single" w:sz="4" w:space="0" w:color="000000"/>
              <w:right w:val="single" w:sz="4" w:space="0" w:color="000000"/>
            </w:tcBorders>
            <w:vAlign w:val="center"/>
            <w:hideMark/>
          </w:tcPr>
          <w:p w14:paraId="5468136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752D2">
              <w:rPr>
                <w:rFonts w:ascii="Verdana" w:hAnsi="Verdana"/>
                <w:color w:val="000000"/>
                <w:sz w:val="16"/>
                <w:szCs w:val="16"/>
                <w:lang w:val="es-BO" w:eastAsia="es-BO"/>
              </w:rPr>
              <w:t>tee</w:t>
            </w:r>
            <w:proofErr w:type="spellEnd"/>
            <w:r w:rsidRPr="008752D2">
              <w:rPr>
                <w:rFonts w:ascii="Verdana" w:hAnsi="Verdana"/>
                <w:color w:val="000000"/>
                <w:sz w:val="16"/>
                <w:szCs w:val="16"/>
                <w:lang w:val="es-BO" w:eastAsia="es-BO"/>
              </w:rPr>
              <w:t xml:space="preserve"> de ½”, 2 codos, teflón.</w:t>
            </w:r>
            <w:r w:rsidRPr="008752D2">
              <w:rPr>
                <w:rFonts w:ascii="Verdana" w:hAnsi="Verdana"/>
                <w:color w:val="000000"/>
                <w:sz w:val="16"/>
                <w:szCs w:val="16"/>
                <w:lang w:val="es-BO" w:eastAsia="es-BO"/>
              </w:rPr>
              <w:br/>
              <w:t xml:space="preserve">El tanque deberá de ser de marca reconocida a nivel nacional, los trabajos de ensamble de las piezas, no permitirán fugas por lo que deberá realizarse mediante el empleo de </w:t>
            </w:r>
            <w:proofErr w:type="spellStart"/>
            <w:r w:rsidRPr="008752D2">
              <w:rPr>
                <w:rFonts w:ascii="Verdana" w:hAnsi="Verdana"/>
                <w:color w:val="000000"/>
                <w:sz w:val="16"/>
                <w:szCs w:val="16"/>
                <w:lang w:val="es-BO" w:eastAsia="es-BO"/>
              </w:rPr>
              <w:t>ligantes</w:t>
            </w:r>
            <w:proofErr w:type="spellEnd"/>
            <w:r w:rsidRPr="008752D2">
              <w:rPr>
                <w:rFonts w:ascii="Verdana" w:hAnsi="Verdana"/>
                <w:color w:val="000000"/>
                <w:sz w:val="16"/>
                <w:szCs w:val="16"/>
                <w:lang w:val="es-BO" w:eastAsia="es-BO"/>
              </w:rPr>
              <w:t xml:space="preserve"> y sellantes como teflón y pegamento PVC</w:t>
            </w:r>
            <w:r w:rsidRPr="008752D2">
              <w:rPr>
                <w:rFonts w:ascii="Verdana" w:hAnsi="Verdana"/>
                <w:color w:val="000000"/>
                <w:sz w:val="16"/>
                <w:szCs w:val="16"/>
                <w:lang w:val="es-BO" w:eastAsia="es-BO"/>
              </w:rPr>
              <w:br/>
              <w:t>Las características que debe cumplir:</w:t>
            </w:r>
            <w:r w:rsidRPr="008752D2">
              <w:rPr>
                <w:rFonts w:ascii="Verdana" w:hAnsi="Verdana"/>
                <w:color w:val="000000"/>
                <w:sz w:val="16"/>
                <w:szCs w:val="16"/>
                <w:lang w:val="es-BO" w:eastAsia="es-BO"/>
              </w:rPr>
              <w:br/>
              <w:t xml:space="preserve">• Capa externa negra, con protección UV </w:t>
            </w:r>
            <w:r w:rsidRPr="008752D2">
              <w:rPr>
                <w:rFonts w:ascii="Verdana" w:hAnsi="Verdana"/>
                <w:color w:val="000000"/>
                <w:sz w:val="16"/>
                <w:szCs w:val="16"/>
                <w:lang w:val="es-BO" w:eastAsia="es-BO"/>
              </w:rPr>
              <w:br/>
              <w:t>• Capa interna que impidan la proliferación de bacterias, algas, hongos y esporas</w:t>
            </w:r>
            <w:r w:rsidRPr="008752D2">
              <w:rPr>
                <w:rFonts w:ascii="Verdana" w:hAnsi="Verdana"/>
                <w:color w:val="000000"/>
                <w:sz w:val="16"/>
                <w:szCs w:val="16"/>
                <w:lang w:val="es-BO" w:eastAsia="es-BO"/>
              </w:rPr>
              <w:br/>
              <w:t xml:space="preserve">•  Tapa de fácil acceso y sellado </w:t>
            </w:r>
            <w:r w:rsidRPr="008752D2">
              <w:rPr>
                <w:rFonts w:ascii="Verdana" w:hAnsi="Verdana"/>
                <w:color w:val="000000"/>
                <w:sz w:val="16"/>
                <w:szCs w:val="16"/>
                <w:lang w:val="es-BO" w:eastAsia="es-BO"/>
              </w:rPr>
              <w:br/>
              <w:t xml:space="preserve">• Material insípido, atoxico e higiénico </w:t>
            </w:r>
            <w:r w:rsidRPr="008752D2">
              <w:rPr>
                <w:rFonts w:ascii="Verdana" w:hAnsi="Verdana"/>
                <w:color w:val="000000"/>
                <w:sz w:val="16"/>
                <w:szCs w:val="16"/>
                <w:lang w:val="es-BO" w:eastAsia="es-BO"/>
              </w:rPr>
              <w:br/>
              <w:t xml:space="preserve">Una vez instalados los artefactos, se realizarán las pruebas finales </w:t>
            </w:r>
            <w:r w:rsidRPr="008752D2">
              <w:rPr>
                <w:rFonts w:ascii="Verdana" w:hAnsi="Verdana"/>
                <w:color w:val="000000"/>
                <w:sz w:val="16"/>
                <w:szCs w:val="16"/>
                <w:lang w:val="es-BO" w:eastAsia="es-BO"/>
              </w:rPr>
              <w:lastRenderedPageBreak/>
              <w:t xml:space="preserve">para verificar el correcto funcionamiento de todos y cada uno de los artefactos instalados,  </w:t>
            </w:r>
            <w:r w:rsidRPr="008752D2">
              <w:rPr>
                <w:rFonts w:ascii="Verdana" w:hAnsi="Verdana"/>
                <w:color w:val="000000"/>
                <w:sz w:val="16"/>
                <w:szCs w:val="16"/>
                <w:lang w:val="es-BO" w:eastAsia="es-BO"/>
              </w:rPr>
              <w:br/>
              <w:t xml:space="preserve">La Entidad Ejecutora deberá garantizar que el material de referencia sea de buena calidad y de marca reconocida. </w:t>
            </w:r>
          </w:p>
        </w:tc>
      </w:tr>
      <w:tr w:rsidR="008752D2" w:rsidRPr="008752D2" w14:paraId="79EF8B01"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4C86FD8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89</w:t>
            </w:r>
          </w:p>
        </w:tc>
        <w:tc>
          <w:tcPr>
            <w:tcW w:w="1985" w:type="dxa"/>
            <w:tcBorders>
              <w:top w:val="nil"/>
              <w:left w:val="nil"/>
              <w:bottom w:val="single" w:sz="4" w:space="0" w:color="000000"/>
              <w:right w:val="single" w:sz="4" w:space="0" w:color="000000"/>
            </w:tcBorders>
            <w:noWrap/>
            <w:vAlign w:val="center"/>
            <w:hideMark/>
          </w:tcPr>
          <w:p w14:paraId="71B98F8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TANQUE SÉPTICO DE PVC DE 900 LTS</w:t>
            </w:r>
          </w:p>
        </w:tc>
        <w:tc>
          <w:tcPr>
            <w:tcW w:w="1276" w:type="dxa"/>
            <w:tcBorders>
              <w:top w:val="nil"/>
              <w:left w:val="nil"/>
              <w:bottom w:val="single" w:sz="4" w:space="0" w:color="000000"/>
              <w:right w:val="single" w:sz="4" w:space="0" w:color="000000"/>
            </w:tcBorders>
            <w:noWrap/>
            <w:vAlign w:val="center"/>
            <w:hideMark/>
          </w:tcPr>
          <w:p w14:paraId="76C49D5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FD5D8E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Este material se refiere a la colocación e instalación de todos los elementos necesarios para el funcionamiento del sistema para el </w:t>
            </w:r>
            <w:proofErr w:type="spellStart"/>
            <w:r w:rsidRPr="008752D2">
              <w:rPr>
                <w:rFonts w:ascii="Verdana" w:hAnsi="Verdana"/>
                <w:color w:val="000000"/>
                <w:sz w:val="16"/>
                <w:szCs w:val="16"/>
                <w:lang w:val="es-BO" w:eastAsia="es-BO"/>
              </w:rPr>
              <w:t>trtamiento</w:t>
            </w:r>
            <w:proofErr w:type="spellEnd"/>
            <w:r w:rsidRPr="008752D2">
              <w:rPr>
                <w:rFonts w:ascii="Verdana" w:hAnsi="Verdana"/>
                <w:color w:val="000000"/>
                <w:sz w:val="16"/>
                <w:szCs w:val="16"/>
                <w:lang w:val="es-BO" w:eastAsia="es-BO"/>
              </w:rPr>
              <w:t xml:space="preserve"> de aguas de las aguas residuales </w:t>
            </w:r>
            <w:proofErr w:type="spellStart"/>
            <w:r w:rsidRPr="008752D2">
              <w:rPr>
                <w:rFonts w:ascii="Verdana" w:hAnsi="Verdana"/>
                <w:color w:val="000000"/>
                <w:sz w:val="16"/>
                <w:szCs w:val="16"/>
                <w:lang w:val="es-BO" w:eastAsia="es-BO"/>
              </w:rPr>
              <w:t>domensticas</w:t>
            </w:r>
            <w:proofErr w:type="spellEnd"/>
            <w:r w:rsidRPr="008752D2">
              <w:rPr>
                <w:rFonts w:ascii="Verdana" w:hAnsi="Verdana"/>
                <w:color w:val="000000"/>
                <w:sz w:val="16"/>
                <w:szCs w:val="16"/>
                <w:lang w:val="es-BO" w:eastAsia="es-BO"/>
              </w:rPr>
              <w:t xml:space="preserve">, debiendo contar con las siguientes </w:t>
            </w:r>
            <w:proofErr w:type="spellStart"/>
            <w:r w:rsidRPr="008752D2">
              <w:rPr>
                <w:rFonts w:ascii="Verdana" w:hAnsi="Verdana"/>
                <w:color w:val="000000"/>
                <w:sz w:val="16"/>
                <w:szCs w:val="16"/>
                <w:lang w:val="es-BO" w:eastAsia="es-BO"/>
              </w:rPr>
              <w:t>caracteristicas</w:t>
            </w:r>
            <w:proofErr w:type="spellEnd"/>
            <w:r w:rsidRPr="008752D2">
              <w:rPr>
                <w:rFonts w:ascii="Verdana" w:hAnsi="Verdana"/>
                <w:color w:val="000000"/>
                <w:sz w:val="16"/>
                <w:szCs w:val="16"/>
                <w:lang w:val="es-BO" w:eastAsia="es-BO"/>
              </w:rPr>
              <w:t xml:space="preserve">: debe estar constituida por Polietileno </w:t>
            </w:r>
            <w:proofErr w:type="spellStart"/>
            <w:r w:rsidRPr="008752D2">
              <w:rPr>
                <w:rFonts w:ascii="Verdana" w:hAnsi="Verdana"/>
                <w:color w:val="000000"/>
                <w:sz w:val="16"/>
                <w:szCs w:val="16"/>
                <w:lang w:val="es-BO" w:eastAsia="es-BO"/>
              </w:rPr>
              <w:t>tricapa</w:t>
            </w:r>
            <w:proofErr w:type="spellEnd"/>
            <w:r w:rsidRPr="008752D2">
              <w:rPr>
                <w:rFonts w:ascii="Verdana" w:hAnsi="Verdana"/>
                <w:color w:val="000000"/>
                <w:sz w:val="16"/>
                <w:szCs w:val="16"/>
                <w:lang w:val="es-BO" w:eastAsia="es-BO"/>
              </w:rPr>
              <w:t xml:space="preserve"> con una conexión de entrada 4”, una conexión de salida de 4”, respiradero de 2", y una  tapa </w:t>
            </w:r>
            <w:proofErr w:type="spellStart"/>
            <w:r w:rsidRPr="008752D2">
              <w:rPr>
                <w:rFonts w:ascii="Verdana" w:hAnsi="Verdana"/>
                <w:color w:val="000000"/>
                <w:sz w:val="16"/>
                <w:szCs w:val="16"/>
                <w:lang w:val="es-BO" w:eastAsia="es-BO"/>
              </w:rPr>
              <w:t>hermetica</w:t>
            </w:r>
            <w:proofErr w:type="spellEnd"/>
            <w:r w:rsidRPr="008752D2">
              <w:rPr>
                <w:rFonts w:ascii="Verdana" w:hAnsi="Verdana"/>
                <w:color w:val="000000"/>
                <w:sz w:val="16"/>
                <w:szCs w:val="16"/>
                <w:lang w:val="es-BO"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8752D2">
              <w:rPr>
                <w:rFonts w:ascii="Verdana" w:hAnsi="Verdana"/>
                <w:color w:val="000000"/>
                <w:sz w:val="16"/>
                <w:szCs w:val="16"/>
                <w:lang w:val="es-BO" w:eastAsia="es-BO"/>
              </w:rPr>
              <w:t>pára</w:t>
            </w:r>
            <w:proofErr w:type="spellEnd"/>
            <w:r w:rsidRPr="008752D2">
              <w:rPr>
                <w:rFonts w:ascii="Verdana" w:hAnsi="Verdana"/>
                <w:color w:val="000000"/>
                <w:sz w:val="16"/>
                <w:szCs w:val="16"/>
                <w:lang w:val="es-BO" w:eastAsia="es-BO"/>
              </w:rPr>
              <w:t xml:space="preserve"> PVC.</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635F7B36"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5B4AB4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90</w:t>
            </w:r>
          </w:p>
        </w:tc>
        <w:tc>
          <w:tcPr>
            <w:tcW w:w="1985" w:type="dxa"/>
            <w:tcBorders>
              <w:top w:val="nil"/>
              <w:left w:val="nil"/>
              <w:bottom w:val="single" w:sz="4" w:space="0" w:color="000000"/>
              <w:right w:val="single" w:sz="4" w:space="0" w:color="000000"/>
            </w:tcBorders>
            <w:noWrap/>
            <w:vAlign w:val="center"/>
            <w:hideMark/>
          </w:tcPr>
          <w:p w14:paraId="2F1AF39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TEE PVC D=1/2”</w:t>
            </w:r>
          </w:p>
        </w:tc>
        <w:tc>
          <w:tcPr>
            <w:tcW w:w="1276" w:type="dxa"/>
            <w:tcBorders>
              <w:top w:val="nil"/>
              <w:left w:val="nil"/>
              <w:bottom w:val="single" w:sz="4" w:space="0" w:color="000000"/>
              <w:right w:val="single" w:sz="4" w:space="0" w:color="000000"/>
            </w:tcBorders>
            <w:noWrap/>
            <w:vAlign w:val="center"/>
            <w:hideMark/>
          </w:tcPr>
          <w:p w14:paraId="37FFE85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F81D89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conexión </w:t>
            </w:r>
            <w:proofErr w:type="spellStart"/>
            <w:r w:rsidRPr="008752D2">
              <w:rPr>
                <w:rFonts w:ascii="Verdana" w:hAnsi="Verdana"/>
                <w:color w:val="000000"/>
                <w:sz w:val="16"/>
                <w:szCs w:val="16"/>
                <w:lang w:val="es-BO" w:eastAsia="es-BO"/>
              </w:rPr>
              <w:t>tee</w:t>
            </w:r>
            <w:proofErr w:type="spellEnd"/>
            <w:r w:rsidRPr="008752D2">
              <w:rPr>
                <w:rFonts w:ascii="Verdana" w:hAnsi="Verdan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1/2", deberá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El accesorio procederá de fábrica por inyección de molde, no aceptándose el uso de piezas especiales obtenidas mediante cortes o unión de tubos cortados en sesgo.</w:t>
            </w:r>
          </w:p>
        </w:tc>
      </w:tr>
      <w:tr w:rsidR="008752D2" w:rsidRPr="008752D2" w14:paraId="0BEA62B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106BCC7"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91</w:t>
            </w:r>
          </w:p>
        </w:tc>
        <w:tc>
          <w:tcPr>
            <w:tcW w:w="1985" w:type="dxa"/>
            <w:tcBorders>
              <w:top w:val="nil"/>
              <w:left w:val="nil"/>
              <w:bottom w:val="single" w:sz="4" w:space="0" w:color="000000"/>
              <w:right w:val="single" w:sz="4" w:space="0" w:color="000000"/>
            </w:tcBorders>
            <w:noWrap/>
            <w:vAlign w:val="center"/>
            <w:hideMark/>
          </w:tcPr>
          <w:p w14:paraId="5A85094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TEE PVC DESAGÜE 2"</w:t>
            </w:r>
          </w:p>
        </w:tc>
        <w:tc>
          <w:tcPr>
            <w:tcW w:w="1276" w:type="dxa"/>
            <w:tcBorders>
              <w:top w:val="nil"/>
              <w:left w:val="nil"/>
              <w:bottom w:val="single" w:sz="4" w:space="0" w:color="000000"/>
              <w:right w:val="single" w:sz="4" w:space="0" w:color="000000"/>
            </w:tcBorders>
            <w:noWrap/>
            <w:vAlign w:val="center"/>
            <w:hideMark/>
          </w:tcPr>
          <w:p w14:paraId="3CC2446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03C7328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conexión </w:t>
            </w:r>
            <w:proofErr w:type="spellStart"/>
            <w:r w:rsidRPr="008752D2">
              <w:rPr>
                <w:rFonts w:ascii="Verdana" w:hAnsi="Verdana"/>
                <w:color w:val="000000"/>
                <w:sz w:val="16"/>
                <w:szCs w:val="16"/>
                <w:lang w:val="es-BO" w:eastAsia="es-BO"/>
              </w:rPr>
              <w:t>tee</w:t>
            </w:r>
            <w:proofErr w:type="spellEnd"/>
            <w:r w:rsidRPr="008752D2">
              <w:rPr>
                <w:rFonts w:ascii="Verdana" w:hAnsi="Verdan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2", deberá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El accesorio procederá de fábrica por inyección de molde, no aceptándose el uso de piezas especiales obtenidas mediante cortes o unión de tubos cortados en sesgo.</w:t>
            </w:r>
          </w:p>
        </w:tc>
      </w:tr>
      <w:tr w:rsidR="008752D2" w:rsidRPr="008752D2" w14:paraId="39F31183" w14:textId="77777777" w:rsidTr="005442DF">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39D937F5"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92</w:t>
            </w:r>
          </w:p>
        </w:tc>
        <w:tc>
          <w:tcPr>
            <w:tcW w:w="1985" w:type="dxa"/>
            <w:tcBorders>
              <w:top w:val="nil"/>
              <w:left w:val="nil"/>
              <w:bottom w:val="single" w:sz="4" w:space="0" w:color="auto"/>
              <w:right w:val="single" w:sz="4" w:space="0" w:color="000000"/>
            </w:tcBorders>
            <w:noWrap/>
            <w:vAlign w:val="center"/>
            <w:hideMark/>
          </w:tcPr>
          <w:p w14:paraId="5D447E0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TEE PVC DESAGÜE 4"</w:t>
            </w:r>
          </w:p>
        </w:tc>
        <w:tc>
          <w:tcPr>
            <w:tcW w:w="1276" w:type="dxa"/>
            <w:tcBorders>
              <w:top w:val="nil"/>
              <w:left w:val="nil"/>
              <w:bottom w:val="single" w:sz="4" w:space="0" w:color="auto"/>
              <w:right w:val="single" w:sz="4" w:space="0" w:color="000000"/>
            </w:tcBorders>
            <w:noWrap/>
            <w:vAlign w:val="center"/>
            <w:hideMark/>
          </w:tcPr>
          <w:p w14:paraId="27A4C6F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auto"/>
              <w:right w:val="single" w:sz="4" w:space="0" w:color="000000"/>
            </w:tcBorders>
            <w:vAlign w:val="center"/>
            <w:hideMark/>
          </w:tcPr>
          <w:p w14:paraId="7770B59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conexión </w:t>
            </w:r>
            <w:proofErr w:type="spellStart"/>
            <w:r w:rsidRPr="008752D2">
              <w:rPr>
                <w:rFonts w:ascii="Verdana" w:hAnsi="Verdana"/>
                <w:color w:val="000000"/>
                <w:sz w:val="16"/>
                <w:szCs w:val="16"/>
                <w:lang w:val="es-BO" w:eastAsia="es-BO"/>
              </w:rPr>
              <w:t>tee</w:t>
            </w:r>
            <w:proofErr w:type="spellEnd"/>
            <w:r w:rsidRPr="008752D2">
              <w:rPr>
                <w:rFonts w:ascii="Verdana" w:hAnsi="Verdan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752D2">
              <w:rPr>
                <w:rFonts w:ascii="Verdana" w:hAnsi="Verdana"/>
                <w:color w:val="000000"/>
                <w:sz w:val="16"/>
                <w:szCs w:val="16"/>
                <w:lang w:val="es-BO" w:eastAsia="es-BO"/>
              </w:rPr>
              <w:t>desague</w:t>
            </w:r>
            <w:proofErr w:type="spellEnd"/>
            <w:r w:rsidRPr="008752D2">
              <w:rPr>
                <w:rFonts w:ascii="Verdana" w:hAnsi="Verdana"/>
                <w:color w:val="000000"/>
                <w:sz w:val="16"/>
                <w:szCs w:val="16"/>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752D2" w:rsidRPr="008752D2" w14:paraId="16F8FF74" w14:textId="77777777" w:rsidTr="005442DF">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3CF39626"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93</w:t>
            </w:r>
          </w:p>
        </w:tc>
        <w:tc>
          <w:tcPr>
            <w:tcW w:w="1985" w:type="dxa"/>
            <w:tcBorders>
              <w:top w:val="single" w:sz="4" w:space="0" w:color="auto"/>
              <w:left w:val="nil"/>
              <w:bottom w:val="single" w:sz="4" w:space="0" w:color="000000"/>
              <w:right w:val="single" w:sz="4" w:space="0" w:color="000000"/>
            </w:tcBorders>
            <w:noWrap/>
            <w:vAlign w:val="center"/>
          </w:tcPr>
          <w:p w14:paraId="67D3F530" w14:textId="77777777" w:rsidR="008752D2" w:rsidRPr="008752D2" w:rsidRDefault="008752D2" w:rsidP="008752D2">
            <w:pPr>
              <w:spacing w:after="160" w:line="256" w:lineRule="auto"/>
              <w:rPr>
                <w:rFonts w:ascii="Verdana" w:eastAsia="Calibri" w:hAnsi="Verdana" w:cs="Calibri"/>
                <w:color w:val="000000"/>
                <w:sz w:val="16"/>
                <w:szCs w:val="16"/>
                <w:lang w:val="es-BO"/>
              </w:rPr>
            </w:pPr>
            <w:r w:rsidRPr="008752D2">
              <w:rPr>
                <w:rFonts w:ascii="Verdana" w:eastAsia="Calibri" w:hAnsi="Verdana" w:cs="Calibri"/>
                <w:color w:val="000000"/>
                <w:sz w:val="16"/>
                <w:szCs w:val="16"/>
                <w:lang w:val="es-BO"/>
              </w:rPr>
              <w:t>TEE PVC DESAGÜE 4" A 2"</w:t>
            </w:r>
          </w:p>
          <w:p w14:paraId="497213EB" w14:textId="77777777" w:rsidR="008752D2" w:rsidRPr="008752D2" w:rsidRDefault="008752D2" w:rsidP="008752D2">
            <w:pPr>
              <w:rPr>
                <w:rFonts w:ascii="Verdana" w:hAnsi="Verdana"/>
                <w:color w:val="000000"/>
                <w:sz w:val="16"/>
                <w:szCs w:val="16"/>
                <w:lang w:val="es-BO" w:eastAsia="es-BO"/>
              </w:rPr>
            </w:pPr>
          </w:p>
        </w:tc>
        <w:tc>
          <w:tcPr>
            <w:tcW w:w="1276" w:type="dxa"/>
            <w:tcBorders>
              <w:top w:val="single" w:sz="4" w:space="0" w:color="auto"/>
              <w:left w:val="nil"/>
              <w:bottom w:val="single" w:sz="4" w:space="0" w:color="000000"/>
              <w:right w:val="single" w:sz="4" w:space="0" w:color="000000"/>
            </w:tcBorders>
            <w:noWrap/>
            <w:vAlign w:val="center"/>
            <w:hideMark/>
          </w:tcPr>
          <w:p w14:paraId="38730446"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2F77CC78"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conexión </w:t>
            </w:r>
            <w:proofErr w:type="spellStart"/>
            <w:r w:rsidRPr="008752D2">
              <w:rPr>
                <w:rFonts w:ascii="Verdana" w:hAnsi="Verdana"/>
                <w:color w:val="000000"/>
                <w:sz w:val="16"/>
                <w:szCs w:val="16"/>
                <w:lang w:val="es-BO" w:eastAsia="es-BO"/>
              </w:rPr>
              <w:t>tee</w:t>
            </w:r>
            <w:proofErr w:type="spellEnd"/>
            <w:r w:rsidRPr="008752D2">
              <w:rPr>
                <w:rFonts w:ascii="Verdana" w:hAnsi="Verdan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p w14:paraId="21EBE5AC"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REQUISITOS:</w:t>
            </w:r>
          </w:p>
          <w:p w14:paraId="71D6B54C"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Debe presentar color uniforme, ser libre de cuerpos extraños, irregularidades, rajaduras y otros defectos visuales que indiquen discontinuidad del material o fallas derivadas del proceso de producción.</w:t>
            </w:r>
          </w:p>
          <w:p w14:paraId="54F61F31"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4" a 2", deberá cumplir con las siguientes normas:</w:t>
            </w:r>
          </w:p>
          <w:p w14:paraId="01177AF0"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 xml:space="preserve"> -Normas Bolivianas:         NB 213-77</w:t>
            </w:r>
          </w:p>
          <w:p w14:paraId="7CD3FE62"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 xml:space="preserve"> -Normas ASTM:   D-1785 y D-2241</w:t>
            </w:r>
          </w:p>
          <w:p w14:paraId="6BD2F474"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El accesorio procederá de fábrica por inyección de molde, no aceptándose el uso de piezas especiales obtenidas mediante cortes o unión de tubos cortados en sesgo.</w:t>
            </w:r>
          </w:p>
        </w:tc>
      </w:tr>
      <w:tr w:rsidR="008752D2" w:rsidRPr="008752D2" w14:paraId="2C40407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96CBB9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94</w:t>
            </w:r>
          </w:p>
        </w:tc>
        <w:tc>
          <w:tcPr>
            <w:tcW w:w="1985" w:type="dxa"/>
            <w:tcBorders>
              <w:top w:val="nil"/>
              <w:left w:val="nil"/>
              <w:bottom w:val="single" w:sz="4" w:space="0" w:color="000000"/>
              <w:right w:val="single" w:sz="4" w:space="0" w:color="000000"/>
            </w:tcBorders>
            <w:noWrap/>
            <w:vAlign w:val="center"/>
            <w:hideMark/>
          </w:tcPr>
          <w:p w14:paraId="0B6651E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TEFLÓN 3/4"</w:t>
            </w:r>
          </w:p>
        </w:tc>
        <w:tc>
          <w:tcPr>
            <w:tcW w:w="1276" w:type="dxa"/>
            <w:tcBorders>
              <w:top w:val="nil"/>
              <w:left w:val="nil"/>
              <w:bottom w:val="single" w:sz="4" w:space="0" w:color="000000"/>
              <w:right w:val="single" w:sz="4" w:space="0" w:color="000000"/>
            </w:tcBorders>
            <w:noWrap/>
            <w:vAlign w:val="center"/>
            <w:hideMark/>
          </w:tcPr>
          <w:p w14:paraId="6F60B28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6BAECECB"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Cinta adhesiva que se coloca en las roscas y juntas de unión para evitar fugas en las tuberías.</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752D2">
              <w:rPr>
                <w:rFonts w:ascii="Verdana" w:hAnsi="Verdana"/>
                <w:color w:val="000000"/>
                <w:sz w:val="16"/>
                <w:szCs w:val="16"/>
                <w:lang w:val="es-BO" w:eastAsia="es-BO"/>
              </w:rPr>
              <w:br/>
              <w:t>Tamaño de 3/4"</w:t>
            </w:r>
          </w:p>
        </w:tc>
      </w:tr>
      <w:tr w:rsidR="008752D2" w:rsidRPr="008752D2" w14:paraId="6A151435"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7F55B9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95</w:t>
            </w:r>
          </w:p>
        </w:tc>
        <w:tc>
          <w:tcPr>
            <w:tcW w:w="1985" w:type="dxa"/>
            <w:tcBorders>
              <w:top w:val="nil"/>
              <w:left w:val="nil"/>
              <w:bottom w:val="single" w:sz="4" w:space="0" w:color="000000"/>
              <w:right w:val="single" w:sz="4" w:space="0" w:color="000000"/>
            </w:tcBorders>
            <w:noWrap/>
            <w:vAlign w:val="center"/>
            <w:hideMark/>
          </w:tcPr>
          <w:p w14:paraId="5AC855B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TÉRMICO DE 20 AMP</w:t>
            </w:r>
          </w:p>
        </w:tc>
        <w:tc>
          <w:tcPr>
            <w:tcW w:w="1276" w:type="dxa"/>
            <w:tcBorders>
              <w:top w:val="nil"/>
              <w:left w:val="nil"/>
              <w:bottom w:val="single" w:sz="4" w:space="0" w:color="000000"/>
              <w:right w:val="single" w:sz="4" w:space="0" w:color="000000"/>
            </w:tcBorders>
            <w:noWrap/>
            <w:vAlign w:val="center"/>
            <w:hideMark/>
          </w:tcPr>
          <w:p w14:paraId="528D832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9EE67E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8752D2">
              <w:rPr>
                <w:rFonts w:ascii="Verdana" w:hAnsi="Verdana"/>
                <w:color w:val="000000"/>
                <w:sz w:val="16"/>
                <w:szCs w:val="16"/>
                <w:lang w:val="es-BO" w:eastAsia="es-BO"/>
              </w:rPr>
              <w:t>Din</w:t>
            </w:r>
            <w:proofErr w:type="spellEnd"/>
            <w:r w:rsidRPr="008752D2">
              <w:rPr>
                <w:rFonts w:ascii="Verdana" w:hAnsi="Verdana"/>
                <w:color w:val="000000"/>
                <w:sz w:val="16"/>
                <w:szCs w:val="16"/>
                <w:lang w:val="es-BO" w:eastAsia="es-BO"/>
              </w:rPr>
              <w:t>; Cantidad de módulos: 1; Unidades por paquete: 1     Capacidad de Ruptura: 3 KA; Curva: C; Polos: 2P; Bornes para cables hasta: hasta 16mm; Frecuencia : 50/60Hz; Amperaje: 2×20; Tipo: Mando y Protección; Tensión: 230v.</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752D2">
              <w:rPr>
                <w:rFonts w:ascii="Verdana" w:hAnsi="Verdana"/>
                <w:color w:val="000000"/>
                <w:sz w:val="16"/>
                <w:szCs w:val="16"/>
                <w:lang w:val="es-BO" w:eastAsia="es-BO"/>
              </w:rPr>
              <w:br/>
              <w:t>Vida mecánica 20.000 maniobras</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72B8D8DB" w14:textId="77777777" w:rsidTr="005442DF">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45B528CB"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96</w:t>
            </w:r>
          </w:p>
        </w:tc>
        <w:tc>
          <w:tcPr>
            <w:tcW w:w="1985" w:type="dxa"/>
            <w:tcBorders>
              <w:top w:val="nil"/>
              <w:left w:val="nil"/>
              <w:bottom w:val="single" w:sz="4" w:space="0" w:color="auto"/>
              <w:right w:val="single" w:sz="4" w:space="0" w:color="000000"/>
            </w:tcBorders>
            <w:noWrap/>
            <w:vAlign w:val="center"/>
            <w:hideMark/>
          </w:tcPr>
          <w:p w14:paraId="51EAD10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TÉRMICO DE 25 AMP</w:t>
            </w:r>
          </w:p>
        </w:tc>
        <w:tc>
          <w:tcPr>
            <w:tcW w:w="1276" w:type="dxa"/>
            <w:tcBorders>
              <w:top w:val="nil"/>
              <w:left w:val="nil"/>
              <w:bottom w:val="single" w:sz="4" w:space="0" w:color="auto"/>
              <w:right w:val="single" w:sz="4" w:space="0" w:color="000000"/>
            </w:tcBorders>
            <w:noWrap/>
            <w:vAlign w:val="center"/>
            <w:hideMark/>
          </w:tcPr>
          <w:p w14:paraId="3861FF3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auto"/>
              <w:right w:val="single" w:sz="4" w:space="0" w:color="000000"/>
            </w:tcBorders>
            <w:vAlign w:val="center"/>
            <w:hideMark/>
          </w:tcPr>
          <w:p w14:paraId="2288BC9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Numero de polos: 2; Interruptor Llave Térmica Bipolar Peso 0.65 kg; Dimensiones 20 × 20 × 5 cm; Marca: Reconocida</w:t>
            </w:r>
            <w:r w:rsidRPr="008752D2">
              <w:rPr>
                <w:rFonts w:ascii="Verdana" w:hAnsi="Verdana"/>
                <w:color w:val="000000"/>
                <w:sz w:val="16"/>
                <w:szCs w:val="16"/>
                <w:lang w:val="es-BO" w:eastAsia="es-BO"/>
              </w:rPr>
              <w:br/>
              <w:t xml:space="preserve">Línea bipolar; Material PVC; Amperaje: 2×32; </w:t>
            </w:r>
            <w:r w:rsidRPr="008752D2">
              <w:rPr>
                <w:rFonts w:ascii="Verdana" w:hAnsi="Verdana"/>
                <w:color w:val="000000"/>
                <w:sz w:val="16"/>
                <w:szCs w:val="16"/>
                <w:lang w:val="es-BO" w:eastAsia="es-BO"/>
              </w:rPr>
              <w:br/>
              <w:t>Cantidad de módulos: 1</w:t>
            </w:r>
            <w:r w:rsidRPr="008752D2">
              <w:rPr>
                <w:rFonts w:ascii="Verdana" w:hAnsi="Verdana"/>
                <w:color w:val="000000"/>
                <w:sz w:val="16"/>
                <w:szCs w:val="16"/>
                <w:lang w:val="es-BO" w:eastAsia="es-BO"/>
              </w:rPr>
              <w:br/>
              <w:t>Corriente nominal: 25 A; SKU 6566</w:t>
            </w:r>
            <w:r w:rsidRPr="008752D2">
              <w:rPr>
                <w:rFonts w:ascii="Verdana" w:hAnsi="Verdana"/>
                <w:color w:val="000000"/>
                <w:sz w:val="16"/>
                <w:szCs w:val="16"/>
                <w:lang w:val="es-BO" w:eastAsia="es-BO"/>
              </w:rPr>
              <w:br/>
              <w:t>Unidades por paquete: 1</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17503AAA" w14:textId="77777777" w:rsidTr="005442DF">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38643322"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97</w:t>
            </w:r>
          </w:p>
        </w:tc>
        <w:tc>
          <w:tcPr>
            <w:tcW w:w="1985" w:type="dxa"/>
            <w:tcBorders>
              <w:top w:val="single" w:sz="4" w:space="0" w:color="auto"/>
              <w:left w:val="nil"/>
              <w:bottom w:val="single" w:sz="4" w:space="0" w:color="000000"/>
              <w:right w:val="single" w:sz="4" w:space="0" w:color="000000"/>
            </w:tcBorders>
            <w:noWrap/>
            <w:vAlign w:val="center"/>
            <w:hideMark/>
          </w:tcPr>
          <w:p w14:paraId="770A76A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TÉRMICO DE 32 AMP</w:t>
            </w:r>
          </w:p>
        </w:tc>
        <w:tc>
          <w:tcPr>
            <w:tcW w:w="1276" w:type="dxa"/>
            <w:tcBorders>
              <w:top w:val="single" w:sz="4" w:space="0" w:color="auto"/>
              <w:left w:val="nil"/>
              <w:bottom w:val="single" w:sz="4" w:space="0" w:color="000000"/>
              <w:right w:val="single" w:sz="4" w:space="0" w:color="000000"/>
            </w:tcBorders>
            <w:noWrap/>
            <w:vAlign w:val="center"/>
            <w:hideMark/>
          </w:tcPr>
          <w:p w14:paraId="677662D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single" w:sz="4" w:space="0" w:color="auto"/>
              <w:left w:val="nil"/>
              <w:bottom w:val="single" w:sz="4" w:space="0" w:color="000000"/>
              <w:right w:val="single" w:sz="4" w:space="0" w:color="000000"/>
            </w:tcBorders>
            <w:vAlign w:val="center"/>
            <w:hideMark/>
          </w:tcPr>
          <w:p w14:paraId="43BBD11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Capacidad de Ruptura: 3 KA; Curva: C; Polos: 2P; Bornes para cables hasta: hasta 16mm; </w:t>
            </w:r>
            <w:proofErr w:type="gramStart"/>
            <w:r w:rsidRPr="008752D2">
              <w:rPr>
                <w:rFonts w:ascii="Verdana" w:hAnsi="Verdana"/>
                <w:color w:val="000000"/>
                <w:sz w:val="16"/>
                <w:szCs w:val="16"/>
                <w:lang w:val="es-BO" w:eastAsia="es-BO"/>
              </w:rPr>
              <w:t>Frecuencia :</w:t>
            </w:r>
            <w:proofErr w:type="gramEnd"/>
            <w:r w:rsidRPr="008752D2">
              <w:rPr>
                <w:rFonts w:ascii="Verdana" w:hAnsi="Verdana"/>
                <w:color w:val="000000"/>
                <w:sz w:val="16"/>
                <w:szCs w:val="16"/>
                <w:lang w:val="es-BO" w:eastAsia="es-BO"/>
              </w:rPr>
              <w:t xml:space="preserve"> 50/60Hz; Amperaje: 2×32; Línea: </w:t>
            </w:r>
            <w:proofErr w:type="spellStart"/>
            <w:r w:rsidRPr="008752D2">
              <w:rPr>
                <w:rFonts w:ascii="Verdana" w:hAnsi="Verdana"/>
                <w:color w:val="000000"/>
                <w:sz w:val="16"/>
                <w:szCs w:val="16"/>
                <w:lang w:val="es-BO" w:eastAsia="es-BO"/>
              </w:rPr>
              <w:t>Sicalimit</w:t>
            </w:r>
            <w:proofErr w:type="spellEnd"/>
            <w:r w:rsidRPr="008752D2">
              <w:rPr>
                <w:rFonts w:ascii="Verdana" w:hAnsi="Verdana"/>
                <w:color w:val="000000"/>
                <w:sz w:val="16"/>
                <w:szCs w:val="16"/>
                <w:lang w:val="es-BO" w:eastAsia="es-BO"/>
              </w:rPr>
              <w:t xml:space="preserve">; Tipo: Mando y Protección; Montaje: Riel </w:t>
            </w:r>
            <w:proofErr w:type="spellStart"/>
            <w:r w:rsidRPr="008752D2">
              <w:rPr>
                <w:rFonts w:ascii="Verdana" w:hAnsi="Verdana"/>
                <w:color w:val="000000"/>
                <w:sz w:val="16"/>
                <w:szCs w:val="16"/>
                <w:lang w:val="es-BO" w:eastAsia="es-BO"/>
              </w:rPr>
              <w:t>Din</w:t>
            </w:r>
            <w:proofErr w:type="spellEnd"/>
            <w:r w:rsidRPr="008752D2">
              <w:rPr>
                <w:rFonts w:ascii="Verdana" w:hAnsi="Verdana"/>
                <w:color w:val="000000"/>
                <w:sz w:val="16"/>
                <w:szCs w:val="16"/>
                <w:lang w:val="es-BO" w:eastAsia="es-BO"/>
              </w:rPr>
              <w:t>; Tensión: 230v; SKU: 01SIC04115; Unidad de medida: C/U; Marca: Reconocida</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7697AF0F"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BE75C27"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98</w:t>
            </w:r>
          </w:p>
        </w:tc>
        <w:tc>
          <w:tcPr>
            <w:tcW w:w="1985" w:type="dxa"/>
            <w:tcBorders>
              <w:top w:val="nil"/>
              <w:left w:val="nil"/>
              <w:bottom w:val="single" w:sz="4" w:space="0" w:color="000000"/>
              <w:right w:val="single" w:sz="4" w:space="0" w:color="000000"/>
            </w:tcBorders>
            <w:noWrap/>
            <w:vAlign w:val="center"/>
            <w:hideMark/>
          </w:tcPr>
          <w:p w14:paraId="75C7408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TOMACORRIENTE DOBLE</w:t>
            </w:r>
          </w:p>
        </w:tc>
        <w:tc>
          <w:tcPr>
            <w:tcW w:w="1276" w:type="dxa"/>
            <w:tcBorders>
              <w:top w:val="nil"/>
              <w:left w:val="nil"/>
              <w:bottom w:val="single" w:sz="4" w:space="0" w:color="000000"/>
              <w:right w:val="single" w:sz="4" w:space="0" w:color="000000"/>
            </w:tcBorders>
            <w:noWrap/>
            <w:vAlign w:val="center"/>
            <w:hideMark/>
          </w:tcPr>
          <w:p w14:paraId="780428C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529D461D" w14:textId="2D769DE9"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Deberá ser de primera calidad y marca conocida, los tomacorrientes deberán ser bipolares con una capacidad mínima nominal de 10 amperios/250 voltios.</w:t>
            </w:r>
            <w:r w:rsidRPr="008752D2">
              <w:rPr>
                <w:rFonts w:ascii="Verdana" w:hAnsi="Verdana"/>
                <w:color w:val="000000"/>
                <w:sz w:val="16"/>
                <w:szCs w:val="16"/>
                <w:lang w:val="es-BO" w:eastAsia="es-BO"/>
              </w:rPr>
              <w:br/>
              <w:t>La superficie del accesorio deberá ser lisa y libre de grietas, fisuras y otros defectos que alteren su calidad.</w:t>
            </w:r>
          </w:p>
        </w:tc>
      </w:tr>
      <w:tr w:rsidR="008752D2" w:rsidRPr="008752D2" w14:paraId="57A5C7F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423BB3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99</w:t>
            </w:r>
          </w:p>
        </w:tc>
        <w:tc>
          <w:tcPr>
            <w:tcW w:w="1985" w:type="dxa"/>
            <w:tcBorders>
              <w:top w:val="nil"/>
              <w:left w:val="nil"/>
              <w:bottom w:val="single" w:sz="4" w:space="0" w:color="000000"/>
              <w:right w:val="single" w:sz="4" w:space="0" w:color="000000"/>
            </w:tcBorders>
            <w:noWrap/>
            <w:vAlign w:val="center"/>
            <w:hideMark/>
          </w:tcPr>
          <w:p w14:paraId="59D16AF8"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TOPE DE PUERTA</w:t>
            </w:r>
          </w:p>
        </w:tc>
        <w:tc>
          <w:tcPr>
            <w:tcW w:w="1276" w:type="dxa"/>
            <w:tcBorders>
              <w:top w:val="nil"/>
              <w:left w:val="nil"/>
              <w:bottom w:val="single" w:sz="4" w:space="0" w:color="000000"/>
              <w:right w:val="single" w:sz="4" w:space="0" w:color="000000"/>
            </w:tcBorders>
            <w:noWrap/>
            <w:vAlign w:val="center"/>
            <w:hideMark/>
          </w:tcPr>
          <w:p w14:paraId="520184F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1F56952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8752D2" w:rsidRPr="008752D2" w14:paraId="7CAA461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0DF47EA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100</w:t>
            </w:r>
          </w:p>
        </w:tc>
        <w:tc>
          <w:tcPr>
            <w:tcW w:w="1985" w:type="dxa"/>
            <w:tcBorders>
              <w:top w:val="nil"/>
              <w:left w:val="nil"/>
              <w:bottom w:val="single" w:sz="4" w:space="0" w:color="000000"/>
              <w:right w:val="single" w:sz="4" w:space="0" w:color="000000"/>
            </w:tcBorders>
            <w:noWrap/>
            <w:vAlign w:val="center"/>
            <w:hideMark/>
          </w:tcPr>
          <w:p w14:paraId="77AAE00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TORNILLO AUTOPERFORANTE DE 4" 1/2X12 </w:t>
            </w:r>
          </w:p>
        </w:tc>
        <w:tc>
          <w:tcPr>
            <w:tcW w:w="1276" w:type="dxa"/>
            <w:tcBorders>
              <w:top w:val="nil"/>
              <w:left w:val="nil"/>
              <w:bottom w:val="single" w:sz="4" w:space="0" w:color="000000"/>
              <w:right w:val="single" w:sz="4" w:space="0" w:color="000000"/>
            </w:tcBorders>
            <w:noWrap/>
            <w:vAlign w:val="center"/>
            <w:hideMark/>
          </w:tcPr>
          <w:p w14:paraId="7161117B"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3E88AA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 Los </w:t>
            </w:r>
            <w:proofErr w:type="spellStart"/>
            <w:r w:rsidRPr="008752D2">
              <w:rPr>
                <w:rFonts w:ascii="Verdana" w:hAnsi="Verdana"/>
                <w:color w:val="000000"/>
                <w:sz w:val="16"/>
                <w:szCs w:val="16"/>
                <w:lang w:val="es-BO" w:eastAsia="es-BO"/>
              </w:rPr>
              <w:t>autoperforantes</w:t>
            </w:r>
            <w:proofErr w:type="spellEnd"/>
            <w:r w:rsidRPr="008752D2">
              <w:rPr>
                <w:rFonts w:ascii="Verdana" w:hAnsi="Verdana"/>
                <w:color w:val="000000"/>
                <w:sz w:val="16"/>
                <w:szCs w:val="16"/>
                <w:lang w:val="es-BO" w:eastAsia="es-BO"/>
              </w:rPr>
              <w:t xml:space="preserve"> son tornillos que en la punta tienen la forma de una broca que permite, como su nombre lo dice:</w:t>
            </w:r>
          </w:p>
          <w:p w14:paraId="7B1C02F4" w14:textId="77777777" w:rsidR="008752D2" w:rsidRPr="008752D2" w:rsidRDefault="008752D2" w:rsidP="008752D2">
            <w:pPr>
              <w:rPr>
                <w:rFonts w:ascii="Verdana" w:hAnsi="Verdana"/>
                <w:color w:val="000000"/>
                <w:sz w:val="16"/>
                <w:szCs w:val="16"/>
                <w:lang w:val="es-BO" w:eastAsia="es-BO"/>
              </w:rPr>
            </w:pPr>
            <w:proofErr w:type="gramStart"/>
            <w:r w:rsidRPr="008752D2">
              <w:rPr>
                <w:rFonts w:ascii="Verdana" w:hAnsi="Verdana"/>
                <w:color w:val="000000"/>
                <w:sz w:val="16"/>
                <w:szCs w:val="16"/>
                <w:lang w:val="es-BO" w:eastAsia="es-BO"/>
              </w:rPr>
              <w:t>la</w:t>
            </w:r>
            <w:proofErr w:type="gramEnd"/>
            <w:r w:rsidRPr="008752D2">
              <w:rPr>
                <w:rFonts w:ascii="Verdana" w:hAnsi="Verdana"/>
                <w:color w:val="000000"/>
                <w:sz w:val="16"/>
                <w:szCs w:val="16"/>
                <w:lang w:val="es-BO" w:eastAsia="es-BO"/>
              </w:rPr>
              <w:t xml:space="preserve"> auto perforación   en su instalación </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br/>
              <w:t>Los pernos hexagonales tienen un extremo plano y carecen de la cara de la arandela debajo de la cabeza. Los pernos hexagonales pueden tener un cuerpo inferior en longitudes más largas.</w:t>
            </w:r>
          </w:p>
        </w:tc>
      </w:tr>
      <w:tr w:rsidR="008752D2" w:rsidRPr="008752D2" w14:paraId="3EEBB812"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2B50FA4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101</w:t>
            </w:r>
          </w:p>
        </w:tc>
        <w:tc>
          <w:tcPr>
            <w:tcW w:w="1985" w:type="dxa"/>
            <w:tcBorders>
              <w:top w:val="nil"/>
              <w:left w:val="nil"/>
              <w:bottom w:val="single" w:sz="4" w:space="0" w:color="000000"/>
              <w:right w:val="single" w:sz="4" w:space="0" w:color="000000"/>
            </w:tcBorders>
            <w:noWrap/>
            <w:vAlign w:val="center"/>
            <w:hideMark/>
          </w:tcPr>
          <w:p w14:paraId="5C9EB96E"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TORNILLO MAS RAMPLUG DE 2"X6MM</w:t>
            </w:r>
          </w:p>
        </w:tc>
        <w:tc>
          <w:tcPr>
            <w:tcW w:w="1276" w:type="dxa"/>
            <w:tcBorders>
              <w:top w:val="nil"/>
              <w:left w:val="nil"/>
              <w:bottom w:val="single" w:sz="4" w:space="0" w:color="000000"/>
              <w:right w:val="single" w:sz="4" w:space="0" w:color="000000"/>
            </w:tcBorders>
            <w:noWrap/>
            <w:vAlign w:val="center"/>
            <w:hideMark/>
          </w:tcPr>
          <w:p w14:paraId="503C94E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3F29BAB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Debe ser fabricado en acero inoxidable, sus acabados pueden ser en </w:t>
            </w:r>
            <w:proofErr w:type="spellStart"/>
            <w:r w:rsidRPr="008752D2">
              <w:rPr>
                <w:rFonts w:ascii="Verdana" w:hAnsi="Verdana"/>
                <w:color w:val="000000"/>
                <w:sz w:val="16"/>
                <w:szCs w:val="16"/>
                <w:lang w:val="es-BO" w:eastAsia="es-BO"/>
              </w:rPr>
              <w:t>bicromatado</w:t>
            </w:r>
            <w:proofErr w:type="spellEnd"/>
            <w:r w:rsidRPr="008752D2">
              <w:rPr>
                <w:rFonts w:ascii="Verdana" w:hAnsi="Verdana"/>
                <w:color w:val="000000"/>
                <w:sz w:val="16"/>
                <w:szCs w:val="16"/>
                <w:lang w:val="es-BO" w:eastAsia="es-BO"/>
              </w:rPr>
              <w:t xml:space="preserve">, cincado e inoxidable. </w:t>
            </w:r>
            <w:proofErr w:type="gramStart"/>
            <w:r w:rsidRPr="008752D2">
              <w:rPr>
                <w:rFonts w:ascii="Verdana" w:hAnsi="Verdana"/>
                <w:color w:val="000000"/>
                <w:sz w:val="16"/>
                <w:szCs w:val="16"/>
                <w:lang w:val="es-BO" w:eastAsia="es-BO"/>
              </w:rPr>
              <w:t>las</w:t>
            </w:r>
            <w:proofErr w:type="gramEnd"/>
            <w:r w:rsidRPr="008752D2">
              <w:rPr>
                <w:rFonts w:ascii="Verdana" w:hAnsi="Verdana"/>
                <w:color w:val="000000"/>
                <w:sz w:val="16"/>
                <w:szCs w:val="16"/>
                <w:lang w:val="es-BO"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752D2">
              <w:rPr>
                <w:rFonts w:ascii="Verdana" w:hAnsi="Verdana"/>
                <w:color w:val="000000"/>
                <w:sz w:val="16"/>
                <w:szCs w:val="16"/>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752D2">
              <w:rPr>
                <w:rFonts w:ascii="Verdana" w:hAnsi="Verdana"/>
                <w:color w:val="000000"/>
                <w:sz w:val="16"/>
                <w:szCs w:val="16"/>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752D2">
              <w:rPr>
                <w:rFonts w:ascii="Verdana" w:hAnsi="Verdana"/>
                <w:color w:val="000000"/>
                <w:sz w:val="16"/>
                <w:szCs w:val="16"/>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752D2" w:rsidRPr="008752D2" w14:paraId="4B10B77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40164F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102</w:t>
            </w:r>
          </w:p>
        </w:tc>
        <w:tc>
          <w:tcPr>
            <w:tcW w:w="1985" w:type="dxa"/>
            <w:tcBorders>
              <w:top w:val="nil"/>
              <w:left w:val="nil"/>
              <w:bottom w:val="single" w:sz="4" w:space="0" w:color="000000"/>
              <w:right w:val="single" w:sz="4" w:space="0" w:color="000000"/>
            </w:tcBorders>
            <w:noWrap/>
            <w:vAlign w:val="center"/>
            <w:hideMark/>
          </w:tcPr>
          <w:p w14:paraId="748BADD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TUBO PVC 1/2"</w:t>
            </w:r>
          </w:p>
        </w:tc>
        <w:tc>
          <w:tcPr>
            <w:tcW w:w="1276" w:type="dxa"/>
            <w:tcBorders>
              <w:top w:val="nil"/>
              <w:left w:val="nil"/>
              <w:bottom w:val="single" w:sz="4" w:space="0" w:color="000000"/>
              <w:right w:val="single" w:sz="4" w:space="0" w:color="000000"/>
            </w:tcBorders>
            <w:noWrap/>
            <w:vAlign w:val="center"/>
            <w:hideMark/>
          </w:tcPr>
          <w:p w14:paraId="2D9A495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12FB3AF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1/2”. Cuya principal aplicación se da en Instalaciones sanitarias. </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1/2", los tubos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Las juntas serán del Tipo campana – espiga</w:t>
            </w:r>
            <w:r w:rsidRPr="008752D2">
              <w:rPr>
                <w:rFonts w:ascii="Verdana" w:hAnsi="Verdana"/>
                <w:color w:val="000000"/>
                <w:sz w:val="16"/>
                <w:szCs w:val="16"/>
                <w:lang w:val="es-BO" w:eastAsia="es-BO"/>
              </w:rPr>
              <w:br/>
              <w:t>Las tuberías de PVC deberán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52D2" w:rsidRPr="008752D2" w14:paraId="08664DCB"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B5C405A"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103</w:t>
            </w:r>
          </w:p>
        </w:tc>
        <w:tc>
          <w:tcPr>
            <w:tcW w:w="1985" w:type="dxa"/>
            <w:tcBorders>
              <w:top w:val="nil"/>
              <w:left w:val="nil"/>
              <w:bottom w:val="single" w:sz="4" w:space="0" w:color="000000"/>
              <w:right w:val="single" w:sz="4" w:space="0" w:color="000000"/>
            </w:tcBorders>
            <w:noWrap/>
            <w:vAlign w:val="center"/>
            <w:hideMark/>
          </w:tcPr>
          <w:p w14:paraId="7D1DA5E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TUBO PVC 5/8"</w:t>
            </w:r>
          </w:p>
        </w:tc>
        <w:tc>
          <w:tcPr>
            <w:tcW w:w="1276" w:type="dxa"/>
            <w:tcBorders>
              <w:top w:val="nil"/>
              <w:left w:val="nil"/>
              <w:bottom w:val="single" w:sz="4" w:space="0" w:color="000000"/>
              <w:right w:val="single" w:sz="4" w:space="0" w:color="000000"/>
            </w:tcBorders>
            <w:noWrap/>
            <w:vAlign w:val="center"/>
            <w:hideMark/>
          </w:tcPr>
          <w:p w14:paraId="75721CE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35CCAF1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Material de Poli cloruro de Vinilo (PVC), los tubos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 Las juntas serán del Tipo campana – espiga.</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Las tuberías de PVC y sus accesorios deberán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r w:rsidR="008752D2" w:rsidRPr="008752D2" w14:paraId="472A1033"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57C313F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104</w:t>
            </w:r>
          </w:p>
        </w:tc>
        <w:tc>
          <w:tcPr>
            <w:tcW w:w="1985" w:type="dxa"/>
            <w:tcBorders>
              <w:top w:val="nil"/>
              <w:left w:val="nil"/>
              <w:bottom w:val="single" w:sz="4" w:space="0" w:color="000000"/>
              <w:right w:val="single" w:sz="4" w:space="0" w:color="000000"/>
            </w:tcBorders>
            <w:noWrap/>
            <w:vAlign w:val="center"/>
            <w:hideMark/>
          </w:tcPr>
          <w:p w14:paraId="71E13BB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TUBO PVC DESAGUE 2"</w:t>
            </w:r>
          </w:p>
        </w:tc>
        <w:tc>
          <w:tcPr>
            <w:tcW w:w="1276" w:type="dxa"/>
            <w:tcBorders>
              <w:top w:val="nil"/>
              <w:left w:val="nil"/>
              <w:bottom w:val="single" w:sz="4" w:space="0" w:color="000000"/>
              <w:right w:val="single" w:sz="4" w:space="0" w:color="000000"/>
            </w:tcBorders>
            <w:noWrap/>
            <w:vAlign w:val="center"/>
            <w:hideMark/>
          </w:tcPr>
          <w:p w14:paraId="68BE12D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5EE66127" w14:textId="77777777" w:rsidR="008752D2" w:rsidRPr="008752D2" w:rsidRDefault="008752D2" w:rsidP="008752D2">
            <w:pPr>
              <w:spacing w:after="240"/>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2”. Cuya principal aplicación se da en Instalaciones sanitarias. </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2", los tubos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Las juntas serán del Tipo campana – espiga</w:t>
            </w:r>
            <w:r w:rsidRPr="008752D2">
              <w:rPr>
                <w:rFonts w:ascii="Verdana" w:hAnsi="Verdana"/>
                <w:color w:val="000000"/>
                <w:sz w:val="16"/>
                <w:szCs w:val="16"/>
                <w:lang w:val="es-BO" w:eastAsia="es-BO"/>
              </w:rPr>
              <w:br/>
              <w:t>Las tuberías de PVC deberán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52D2" w:rsidRPr="008752D2" w14:paraId="49057969"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33BC581C"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105</w:t>
            </w:r>
          </w:p>
        </w:tc>
        <w:tc>
          <w:tcPr>
            <w:tcW w:w="1985" w:type="dxa"/>
            <w:tcBorders>
              <w:top w:val="nil"/>
              <w:left w:val="nil"/>
              <w:bottom w:val="single" w:sz="4" w:space="0" w:color="000000"/>
              <w:right w:val="single" w:sz="4" w:space="0" w:color="000000"/>
            </w:tcBorders>
            <w:noWrap/>
            <w:vAlign w:val="center"/>
            <w:hideMark/>
          </w:tcPr>
          <w:p w14:paraId="5B8CED0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TUBO PVC DESAGÜE 3"</w:t>
            </w:r>
          </w:p>
        </w:tc>
        <w:tc>
          <w:tcPr>
            <w:tcW w:w="1276" w:type="dxa"/>
            <w:tcBorders>
              <w:top w:val="nil"/>
              <w:left w:val="nil"/>
              <w:bottom w:val="single" w:sz="4" w:space="0" w:color="000000"/>
              <w:right w:val="single" w:sz="4" w:space="0" w:color="000000"/>
            </w:tcBorders>
            <w:noWrap/>
            <w:vAlign w:val="center"/>
            <w:hideMark/>
          </w:tcPr>
          <w:p w14:paraId="486D4077"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224EEDC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3”. Cuya principal aplicación se da en Instalaciones hidráulicas. </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3", los tubos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Las juntas serán del Tipo campana – espiga</w:t>
            </w:r>
            <w:r w:rsidRPr="008752D2">
              <w:rPr>
                <w:rFonts w:ascii="Verdana" w:hAnsi="Verdana"/>
                <w:color w:val="000000"/>
                <w:sz w:val="16"/>
                <w:szCs w:val="16"/>
                <w:lang w:val="es-BO" w:eastAsia="es-BO"/>
              </w:rPr>
              <w:br/>
              <w:t>Las tuberías de PVC deberán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 xml:space="preserve">La tubería de PVC deberá almacenarse sobre soportes adecuados y </w:t>
            </w:r>
            <w:r w:rsidRPr="008752D2">
              <w:rPr>
                <w:rFonts w:ascii="Verdana" w:hAnsi="Verdana"/>
                <w:color w:val="000000"/>
                <w:sz w:val="16"/>
                <w:szCs w:val="16"/>
                <w:lang w:val="es-BO" w:eastAsia="es-BO"/>
              </w:rPr>
              <w:lastRenderedPageBreak/>
              <w:t>apilarse en alturas no mayores a 1.50 m. especialmente si la temperatura ambiente es elevada, pues camadas inferiores podrían deformarse. No se las deberán tener expuestas al sol por periodos prolongados.</w:t>
            </w:r>
          </w:p>
        </w:tc>
      </w:tr>
      <w:tr w:rsidR="008752D2" w:rsidRPr="008752D2" w14:paraId="7606A84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20F83D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106</w:t>
            </w:r>
          </w:p>
        </w:tc>
        <w:tc>
          <w:tcPr>
            <w:tcW w:w="1985" w:type="dxa"/>
            <w:tcBorders>
              <w:top w:val="nil"/>
              <w:left w:val="nil"/>
              <w:bottom w:val="single" w:sz="4" w:space="0" w:color="000000"/>
              <w:right w:val="single" w:sz="4" w:space="0" w:color="000000"/>
            </w:tcBorders>
            <w:noWrap/>
            <w:vAlign w:val="center"/>
            <w:hideMark/>
          </w:tcPr>
          <w:p w14:paraId="5842A38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TUBO PVC DESAGÜE 4"</w:t>
            </w:r>
          </w:p>
        </w:tc>
        <w:tc>
          <w:tcPr>
            <w:tcW w:w="1276" w:type="dxa"/>
            <w:tcBorders>
              <w:top w:val="nil"/>
              <w:left w:val="nil"/>
              <w:bottom w:val="single" w:sz="4" w:space="0" w:color="000000"/>
              <w:right w:val="single" w:sz="4" w:space="0" w:color="000000"/>
            </w:tcBorders>
            <w:noWrap/>
            <w:vAlign w:val="center"/>
            <w:hideMark/>
          </w:tcPr>
          <w:p w14:paraId="0F876D33"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nil"/>
              <w:left w:val="nil"/>
              <w:bottom w:val="single" w:sz="4" w:space="0" w:color="000000"/>
              <w:right w:val="single" w:sz="4" w:space="0" w:color="000000"/>
            </w:tcBorders>
            <w:vAlign w:val="center"/>
            <w:hideMark/>
          </w:tcPr>
          <w:p w14:paraId="5974EF2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Tubo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con diámetro nominal de 4”. Cuya principal aplicación se da en Instalaciones hidráulicas. </w:t>
            </w:r>
            <w:r w:rsidRPr="008752D2">
              <w:rPr>
                <w:rFonts w:ascii="Verdana" w:hAnsi="Verdana"/>
                <w:color w:val="000000"/>
                <w:sz w:val="16"/>
                <w:szCs w:val="16"/>
                <w:lang w:val="es-BO" w:eastAsia="es-BO"/>
              </w:rPr>
              <w:br/>
              <w:t>REQUISITOS:</w:t>
            </w:r>
            <w:r w:rsidRPr="008752D2">
              <w:rPr>
                <w:rFonts w:ascii="Verdana" w:hAnsi="Verdana"/>
                <w:color w:val="000000"/>
                <w:sz w:val="16"/>
                <w:szCs w:val="16"/>
                <w:lang w:val="es-BO" w:eastAsia="es-BO"/>
              </w:rPr>
              <w:br/>
              <w:t xml:space="preserve">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 4", los tubos deben tener las siguientes características: </w:t>
            </w:r>
            <w:r w:rsidRPr="008752D2">
              <w:rPr>
                <w:rFonts w:ascii="Verdana" w:hAnsi="Verdana"/>
                <w:color w:val="000000"/>
                <w:sz w:val="16"/>
                <w:szCs w:val="16"/>
                <w:lang w:val="es-BO" w:eastAsia="es-BO"/>
              </w:rPr>
              <w:br/>
              <w:t>• Superficie externa e interna lisas y estar libres de grietas, fisuras, ondulaciones y otros defectos que alteren su calidad.</w:t>
            </w:r>
            <w:r w:rsidRPr="008752D2">
              <w:rPr>
                <w:rFonts w:ascii="Verdana" w:hAnsi="Verdana"/>
                <w:color w:val="000000"/>
                <w:sz w:val="16"/>
                <w:szCs w:val="16"/>
                <w:lang w:val="es-BO" w:eastAsia="es-BO"/>
              </w:rPr>
              <w:br/>
              <w:t>• Los tubos deberán ser de color uniforme.</w:t>
            </w:r>
            <w:r w:rsidRPr="008752D2">
              <w:rPr>
                <w:rFonts w:ascii="Verdana" w:hAnsi="Verdana"/>
                <w:color w:val="000000"/>
                <w:sz w:val="16"/>
                <w:szCs w:val="16"/>
                <w:lang w:val="es-BO" w:eastAsia="es-BO"/>
              </w:rPr>
              <w:br/>
              <w:t>• Los tubos procederán de fábrica por inyección de molde, no aceptándose el uso de piezas especiales obtenidas mediante cortes o cortadas en seco.</w:t>
            </w:r>
            <w:r w:rsidRPr="008752D2">
              <w:rPr>
                <w:rFonts w:ascii="Verdana" w:hAnsi="Verdana"/>
                <w:color w:val="000000"/>
                <w:sz w:val="16"/>
                <w:szCs w:val="16"/>
                <w:lang w:val="es-BO" w:eastAsia="es-BO"/>
              </w:rPr>
              <w:br/>
              <w:t>Las juntas serán del Tipo campana – espiga</w:t>
            </w:r>
            <w:r w:rsidRPr="008752D2">
              <w:rPr>
                <w:rFonts w:ascii="Verdana" w:hAnsi="Verdana"/>
                <w:color w:val="000000"/>
                <w:sz w:val="16"/>
                <w:szCs w:val="16"/>
                <w:lang w:val="es-BO" w:eastAsia="es-BO"/>
              </w:rPr>
              <w:br/>
              <w:t>Las tuberías de PVC deberán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752D2" w:rsidRPr="008752D2" w14:paraId="1F2BAE9E"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78722C64"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107</w:t>
            </w:r>
          </w:p>
        </w:tc>
        <w:tc>
          <w:tcPr>
            <w:tcW w:w="1985" w:type="dxa"/>
            <w:tcBorders>
              <w:top w:val="nil"/>
              <w:left w:val="nil"/>
              <w:bottom w:val="single" w:sz="4" w:space="0" w:color="000000"/>
              <w:right w:val="single" w:sz="4" w:space="0" w:color="000000"/>
            </w:tcBorders>
            <w:noWrap/>
            <w:vAlign w:val="center"/>
            <w:hideMark/>
          </w:tcPr>
          <w:p w14:paraId="4F1DE38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VENTANA DE ALUMINIO LÍNEA 20 C/VIDRIO 4MM MAS ACCESORIOS</w:t>
            </w:r>
          </w:p>
        </w:tc>
        <w:tc>
          <w:tcPr>
            <w:tcW w:w="1276" w:type="dxa"/>
            <w:tcBorders>
              <w:top w:val="nil"/>
              <w:left w:val="nil"/>
              <w:bottom w:val="single" w:sz="4" w:space="0" w:color="000000"/>
              <w:right w:val="single" w:sz="4" w:space="0" w:color="000000"/>
            </w:tcBorders>
            <w:noWrap/>
            <w:vAlign w:val="center"/>
            <w:hideMark/>
          </w:tcPr>
          <w:p w14:paraId="48AF6F5D"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M2</w:t>
            </w:r>
          </w:p>
        </w:tc>
        <w:tc>
          <w:tcPr>
            <w:tcW w:w="5571" w:type="dxa"/>
            <w:tcBorders>
              <w:top w:val="nil"/>
              <w:left w:val="nil"/>
              <w:bottom w:val="single" w:sz="4" w:space="0" w:color="000000"/>
              <w:right w:val="single" w:sz="4" w:space="0" w:color="000000"/>
            </w:tcBorders>
            <w:vAlign w:val="center"/>
            <w:hideMark/>
          </w:tcPr>
          <w:p w14:paraId="0D502625"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56D4075F" w14:textId="77777777" w:rsidR="008752D2" w:rsidRPr="008752D2" w:rsidRDefault="008752D2" w:rsidP="008752D2">
            <w:pPr>
              <w:rPr>
                <w:rFonts w:ascii="Verdana" w:hAnsi="Verdana"/>
                <w:color w:val="000000"/>
                <w:sz w:val="16"/>
                <w:szCs w:val="16"/>
                <w:lang w:val="es-BO" w:eastAsia="es-BO"/>
              </w:rPr>
            </w:pPr>
            <w:r w:rsidRPr="008752D2">
              <w:rPr>
                <w:rFonts w:ascii="Verdana" w:hAnsi="Verdana" w:cs="Calibri"/>
                <w:color w:val="000000"/>
                <w:sz w:val="16"/>
                <w:szCs w:val="16"/>
                <w:lang w:val="es-MX" w:eastAsia="es-MX"/>
              </w:rPr>
              <w:t xml:space="preserve">Para los baños las ventanas deben </w:t>
            </w:r>
            <w:r w:rsidRPr="008752D2">
              <w:rPr>
                <w:rFonts w:ascii="Verdana" w:hAnsi="Verdana" w:cs="Calibri"/>
                <w:b/>
                <w:color w:val="000000"/>
                <w:sz w:val="16"/>
                <w:szCs w:val="16"/>
                <w:u w:val="single"/>
                <w:lang w:val="es-MX" w:eastAsia="es-MX"/>
              </w:rPr>
              <w:t>incorporar vidrio esmerilado, traslucido o ahumado</w:t>
            </w:r>
            <w:r w:rsidRPr="008752D2">
              <w:rPr>
                <w:rFonts w:ascii="Verdana" w:hAnsi="Verdana" w:cs="Calibri"/>
                <w:color w:val="000000"/>
                <w:sz w:val="16"/>
                <w:szCs w:val="16"/>
                <w:lang w:val="es-MX" w:eastAsia="es-MX"/>
              </w:rPr>
              <w:t>, para dar privacidad a este ambiente.</w:t>
            </w:r>
          </w:p>
        </w:tc>
      </w:tr>
      <w:tr w:rsidR="008752D2" w:rsidRPr="008752D2" w14:paraId="571EAFC4" w14:textId="77777777" w:rsidTr="00F87E29">
        <w:trPr>
          <w:trHeight w:val="20"/>
          <w:jc w:val="center"/>
        </w:trPr>
        <w:tc>
          <w:tcPr>
            <w:tcW w:w="562" w:type="dxa"/>
            <w:tcBorders>
              <w:top w:val="nil"/>
              <w:left w:val="single" w:sz="4" w:space="0" w:color="000000"/>
              <w:bottom w:val="single" w:sz="4" w:space="0" w:color="000000"/>
              <w:right w:val="single" w:sz="4" w:space="0" w:color="000000"/>
            </w:tcBorders>
            <w:noWrap/>
            <w:vAlign w:val="center"/>
            <w:hideMark/>
          </w:tcPr>
          <w:p w14:paraId="69D69479"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108</w:t>
            </w:r>
          </w:p>
        </w:tc>
        <w:tc>
          <w:tcPr>
            <w:tcW w:w="1985" w:type="dxa"/>
            <w:tcBorders>
              <w:top w:val="nil"/>
              <w:left w:val="nil"/>
              <w:bottom w:val="single" w:sz="4" w:space="0" w:color="000000"/>
              <w:right w:val="single" w:sz="4" w:space="0" w:color="000000"/>
            </w:tcBorders>
            <w:noWrap/>
            <w:vAlign w:val="center"/>
            <w:hideMark/>
          </w:tcPr>
          <w:p w14:paraId="680AE52F"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YEE PVC DESAGÜE 4" A 2"</w:t>
            </w:r>
          </w:p>
        </w:tc>
        <w:tc>
          <w:tcPr>
            <w:tcW w:w="1276" w:type="dxa"/>
            <w:tcBorders>
              <w:top w:val="nil"/>
              <w:left w:val="nil"/>
              <w:bottom w:val="single" w:sz="4" w:space="0" w:color="000000"/>
              <w:right w:val="single" w:sz="4" w:space="0" w:color="000000"/>
            </w:tcBorders>
            <w:noWrap/>
            <w:vAlign w:val="center"/>
            <w:hideMark/>
          </w:tcPr>
          <w:p w14:paraId="05072640"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PZA</w:t>
            </w:r>
          </w:p>
        </w:tc>
        <w:tc>
          <w:tcPr>
            <w:tcW w:w="5571" w:type="dxa"/>
            <w:tcBorders>
              <w:top w:val="nil"/>
              <w:left w:val="nil"/>
              <w:bottom w:val="single" w:sz="4" w:space="0" w:color="000000"/>
              <w:right w:val="single" w:sz="4" w:space="0" w:color="000000"/>
            </w:tcBorders>
            <w:vAlign w:val="center"/>
            <w:hideMark/>
          </w:tcPr>
          <w:p w14:paraId="7E53277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La conexión </w:t>
            </w:r>
            <w:proofErr w:type="spellStart"/>
            <w:r w:rsidRPr="008752D2">
              <w:rPr>
                <w:rFonts w:ascii="Verdana" w:hAnsi="Verdana"/>
                <w:color w:val="000000"/>
                <w:sz w:val="16"/>
                <w:szCs w:val="16"/>
                <w:lang w:val="es-BO" w:eastAsia="es-BO"/>
              </w:rPr>
              <w:t>Yee</w:t>
            </w:r>
            <w:proofErr w:type="spellEnd"/>
            <w:r w:rsidRPr="008752D2">
              <w:rPr>
                <w:rFonts w:ascii="Verdana" w:hAnsi="Verdana"/>
                <w:color w:val="000000"/>
                <w:sz w:val="16"/>
                <w:szCs w:val="16"/>
                <w:lang w:val="es-BO" w:eastAsia="es-BO"/>
              </w:rPr>
              <w:t xml:space="preserve"> de PVC, es un accesorio fácil de montar y desmontar por el sistema de acople a las tuberías, es uno de los accesorios diseñado para unir tres diferentes tramos de tubería para </w:t>
            </w:r>
            <w:proofErr w:type="spellStart"/>
            <w:r w:rsidRPr="008752D2">
              <w:rPr>
                <w:rFonts w:ascii="Verdana" w:hAnsi="Verdana"/>
                <w:color w:val="000000"/>
                <w:sz w:val="16"/>
                <w:szCs w:val="16"/>
                <w:lang w:val="es-BO" w:eastAsia="es-BO"/>
              </w:rPr>
              <w:t>redireccionar</w:t>
            </w:r>
            <w:proofErr w:type="spellEnd"/>
            <w:r w:rsidRPr="008752D2">
              <w:rPr>
                <w:rFonts w:ascii="Verdana" w:hAnsi="Verdana"/>
                <w:color w:val="000000"/>
                <w:sz w:val="16"/>
                <w:szCs w:val="16"/>
                <w:lang w:val="es-BO" w:eastAsia="es-BO"/>
              </w:rPr>
              <w:t xml:space="preserve"> y permitir la conducción de agua y residuos líquidos.</w:t>
            </w:r>
            <w:r w:rsidRPr="008752D2">
              <w:rPr>
                <w:rFonts w:ascii="Verdana" w:hAnsi="Verdana"/>
                <w:color w:val="000000"/>
                <w:sz w:val="16"/>
                <w:szCs w:val="16"/>
                <w:lang w:val="es-BO" w:eastAsia="es-BO"/>
              </w:rPr>
              <w:br/>
              <w:t xml:space="preserve">REQUISITOS: </w:t>
            </w:r>
            <w:r w:rsidRPr="008752D2">
              <w:rPr>
                <w:rFonts w:ascii="Verdana" w:hAnsi="Verdana"/>
                <w:color w:val="000000"/>
                <w:sz w:val="16"/>
                <w:szCs w:val="16"/>
                <w:lang w:val="es-BO" w:eastAsia="es-BO"/>
              </w:rPr>
              <w:br/>
              <w:t>- Debe presentar color uniforme, ser libre de cuerpos extraños, irregularidades, rajaduras y otros defectos visuales que indiquen discontinuidad del material o fallas derivadas del proceso de producción.</w:t>
            </w:r>
            <w:r w:rsidRPr="008752D2">
              <w:rPr>
                <w:rFonts w:ascii="Verdana" w:hAnsi="Verdana"/>
                <w:color w:val="000000"/>
                <w:sz w:val="16"/>
                <w:szCs w:val="16"/>
                <w:lang w:val="es-BO" w:eastAsia="es-BO"/>
              </w:rPr>
              <w:br/>
              <w:t xml:space="preserve">- Material de </w:t>
            </w:r>
            <w:proofErr w:type="spellStart"/>
            <w:r w:rsidRPr="008752D2">
              <w:rPr>
                <w:rFonts w:ascii="Verdana" w:hAnsi="Verdana"/>
                <w:color w:val="000000"/>
                <w:sz w:val="16"/>
                <w:szCs w:val="16"/>
                <w:lang w:val="es-BO" w:eastAsia="es-BO"/>
              </w:rPr>
              <w:t>Policloruro</w:t>
            </w:r>
            <w:proofErr w:type="spellEnd"/>
            <w:r w:rsidRPr="008752D2">
              <w:rPr>
                <w:rFonts w:ascii="Verdana" w:hAnsi="Verdana"/>
                <w:color w:val="000000"/>
                <w:sz w:val="16"/>
                <w:szCs w:val="16"/>
                <w:lang w:val="es-BO" w:eastAsia="es-BO"/>
              </w:rPr>
              <w:t xml:space="preserve"> de Vinilo (PVC), deberá cumplir con las siguientes normas:</w:t>
            </w:r>
            <w:r w:rsidRPr="008752D2">
              <w:rPr>
                <w:rFonts w:ascii="Verdana" w:hAnsi="Verdana"/>
                <w:color w:val="000000"/>
                <w:sz w:val="16"/>
                <w:szCs w:val="16"/>
                <w:lang w:val="es-BO" w:eastAsia="es-BO"/>
              </w:rPr>
              <w:br/>
              <w:t xml:space="preserve"> -Normas Bolivianas:         NB 213-77</w:t>
            </w:r>
            <w:r w:rsidRPr="008752D2">
              <w:rPr>
                <w:rFonts w:ascii="Verdana" w:hAnsi="Verdana"/>
                <w:color w:val="000000"/>
                <w:sz w:val="16"/>
                <w:szCs w:val="16"/>
                <w:lang w:val="es-BO" w:eastAsia="es-BO"/>
              </w:rPr>
              <w:br/>
              <w:t xml:space="preserve"> -Normas ASTM:   D-1785 y D-2241</w:t>
            </w:r>
            <w:r w:rsidRPr="008752D2">
              <w:rPr>
                <w:rFonts w:ascii="Verdana" w:hAnsi="Verdana"/>
                <w:color w:val="000000"/>
                <w:sz w:val="16"/>
                <w:szCs w:val="16"/>
                <w:lang w:val="es-BO" w:eastAsia="es-BO"/>
              </w:rPr>
              <w:br/>
              <w:t>El accesorio procederá de fábrica por inyección de molde, no aceptándose el uso de piezas especiales obtenidas mediante cortes o unión de tubos cortados en sesgo.</w:t>
            </w:r>
          </w:p>
        </w:tc>
      </w:tr>
      <w:tr w:rsidR="008752D2" w:rsidRPr="008752D2" w14:paraId="54424835" w14:textId="77777777" w:rsidTr="00F87E29">
        <w:trPr>
          <w:trHeight w:val="20"/>
          <w:jc w:val="center"/>
        </w:trPr>
        <w:tc>
          <w:tcPr>
            <w:tcW w:w="562" w:type="dxa"/>
            <w:tcBorders>
              <w:top w:val="nil"/>
              <w:left w:val="single" w:sz="4" w:space="0" w:color="000000"/>
              <w:bottom w:val="single" w:sz="4" w:space="0" w:color="auto"/>
              <w:right w:val="single" w:sz="4" w:space="0" w:color="000000"/>
            </w:tcBorders>
            <w:noWrap/>
            <w:vAlign w:val="center"/>
            <w:hideMark/>
          </w:tcPr>
          <w:p w14:paraId="4F49C573"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t>109</w:t>
            </w:r>
          </w:p>
        </w:tc>
        <w:tc>
          <w:tcPr>
            <w:tcW w:w="1985" w:type="dxa"/>
            <w:tcBorders>
              <w:top w:val="nil"/>
              <w:left w:val="nil"/>
              <w:bottom w:val="single" w:sz="4" w:space="0" w:color="auto"/>
              <w:right w:val="single" w:sz="4" w:space="0" w:color="000000"/>
            </w:tcBorders>
            <w:noWrap/>
            <w:vAlign w:val="center"/>
            <w:hideMark/>
          </w:tcPr>
          <w:p w14:paraId="5C289F0C"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YESO</w:t>
            </w:r>
          </w:p>
        </w:tc>
        <w:tc>
          <w:tcPr>
            <w:tcW w:w="1276" w:type="dxa"/>
            <w:tcBorders>
              <w:top w:val="nil"/>
              <w:left w:val="nil"/>
              <w:bottom w:val="single" w:sz="4" w:space="0" w:color="auto"/>
              <w:right w:val="single" w:sz="4" w:space="0" w:color="000000"/>
            </w:tcBorders>
            <w:noWrap/>
            <w:vAlign w:val="center"/>
            <w:hideMark/>
          </w:tcPr>
          <w:p w14:paraId="1D6A7A22"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KG</w:t>
            </w:r>
          </w:p>
        </w:tc>
        <w:tc>
          <w:tcPr>
            <w:tcW w:w="5571" w:type="dxa"/>
            <w:tcBorders>
              <w:top w:val="nil"/>
              <w:left w:val="nil"/>
              <w:bottom w:val="single" w:sz="4" w:space="0" w:color="auto"/>
              <w:right w:val="single" w:sz="4" w:space="0" w:color="000000"/>
            </w:tcBorders>
            <w:vAlign w:val="center"/>
            <w:hideMark/>
          </w:tcPr>
          <w:p w14:paraId="18DC3DF9"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752D2">
              <w:rPr>
                <w:rFonts w:ascii="Verdana" w:hAnsi="Verdana"/>
                <w:color w:val="000000"/>
                <w:sz w:val="16"/>
                <w:szCs w:val="16"/>
                <w:lang w:val="es-BO" w:eastAsia="es-BO"/>
              </w:rPr>
              <w:br/>
            </w:r>
            <w:r w:rsidRPr="008752D2">
              <w:rPr>
                <w:rFonts w:ascii="Verdana" w:hAnsi="Verdana"/>
                <w:color w:val="000000"/>
                <w:sz w:val="16"/>
                <w:szCs w:val="16"/>
                <w:lang w:val="es-BO" w:eastAsia="es-BO"/>
              </w:rPr>
              <w:lastRenderedPageBreak/>
              <w:t>El yeso deberá cumplir los requisitos de la norma NB 122004:2006 y las demás relacionadas prescritas por IBNORCA. El almacenamiento y manipuleo deberá seguir las indicaciones del proveedor del material.</w:t>
            </w:r>
          </w:p>
        </w:tc>
      </w:tr>
      <w:tr w:rsidR="008752D2" w:rsidRPr="008752D2" w14:paraId="22783437" w14:textId="77777777" w:rsidTr="00F87E29">
        <w:trPr>
          <w:trHeight w:val="20"/>
          <w:jc w:val="center"/>
        </w:trPr>
        <w:tc>
          <w:tcPr>
            <w:tcW w:w="562" w:type="dxa"/>
            <w:tcBorders>
              <w:top w:val="single" w:sz="4" w:space="0" w:color="auto"/>
              <w:left w:val="single" w:sz="4" w:space="0" w:color="000000"/>
              <w:bottom w:val="single" w:sz="4" w:space="0" w:color="000000"/>
              <w:right w:val="single" w:sz="4" w:space="0" w:color="000000"/>
            </w:tcBorders>
            <w:noWrap/>
            <w:vAlign w:val="center"/>
            <w:hideMark/>
          </w:tcPr>
          <w:p w14:paraId="0DD8EF6D" w14:textId="77777777" w:rsidR="008752D2" w:rsidRPr="008752D2" w:rsidRDefault="008752D2" w:rsidP="008752D2">
            <w:pPr>
              <w:jc w:val="right"/>
              <w:rPr>
                <w:rFonts w:ascii="Verdana" w:hAnsi="Verdana"/>
                <w:color w:val="000000"/>
                <w:sz w:val="16"/>
                <w:szCs w:val="16"/>
                <w:lang w:val="es-BO" w:eastAsia="es-BO"/>
              </w:rPr>
            </w:pPr>
            <w:r w:rsidRPr="008752D2">
              <w:rPr>
                <w:rFonts w:ascii="Verdana" w:hAnsi="Verdana"/>
                <w:color w:val="000000"/>
                <w:sz w:val="16"/>
                <w:szCs w:val="16"/>
                <w:lang w:val="es-BO" w:eastAsia="es-BO"/>
              </w:rPr>
              <w:lastRenderedPageBreak/>
              <w:t>110</w:t>
            </w:r>
          </w:p>
        </w:tc>
        <w:tc>
          <w:tcPr>
            <w:tcW w:w="1985" w:type="dxa"/>
            <w:tcBorders>
              <w:top w:val="single" w:sz="4" w:space="0" w:color="000000"/>
              <w:left w:val="single" w:sz="4" w:space="0" w:color="000000"/>
              <w:bottom w:val="single" w:sz="4" w:space="0" w:color="000000"/>
              <w:right w:val="single" w:sz="4" w:space="0" w:color="000000"/>
            </w:tcBorders>
            <w:noWrap/>
            <w:vAlign w:val="center"/>
            <w:hideMark/>
          </w:tcPr>
          <w:p w14:paraId="5665D7BA"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ZÓCALO PISO FLOTANTE </w:t>
            </w:r>
          </w:p>
        </w:tc>
        <w:tc>
          <w:tcPr>
            <w:tcW w:w="1276" w:type="dxa"/>
            <w:tcBorders>
              <w:top w:val="single" w:sz="4" w:space="0" w:color="auto"/>
              <w:left w:val="nil"/>
              <w:bottom w:val="single" w:sz="4" w:space="0" w:color="000000"/>
              <w:right w:val="single" w:sz="4" w:space="0" w:color="000000"/>
            </w:tcBorders>
            <w:noWrap/>
            <w:vAlign w:val="center"/>
            <w:hideMark/>
          </w:tcPr>
          <w:p w14:paraId="1C11DE14"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M</w:t>
            </w:r>
          </w:p>
        </w:tc>
        <w:tc>
          <w:tcPr>
            <w:tcW w:w="5571" w:type="dxa"/>
            <w:tcBorders>
              <w:top w:val="single" w:sz="4" w:space="0" w:color="000000"/>
              <w:left w:val="single" w:sz="4" w:space="0" w:color="000000"/>
              <w:bottom w:val="single" w:sz="4" w:space="0" w:color="000000"/>
              <w:right w:val="single" w:sz="4" w:space="0" w:color="000000"/>
            </w:tcBorders>
            <w:vAlign w:val="center"/>
            <w:hideMark/>
          </w:tcPr>
          <w:p w14:paraId="74816121" w14:textId="77777777" w:rsidR="008752D2" w:rsidRPr="008752D2" w:rsidRDefault="008752D2" w:rsidP="008752D2">
            <w:pPr>
              <w:rPr>
                <w:rFonts w:ascii="Verdana" w:hAnsi="Verdana"/>
                <w:color w:val="000000"/>
                <w:sz w:val="16"/>
                <w:szCs w:val="16"/>
                <w:lang w:val="es-BO" w:eastAsia="es-BO"/>
              </w:rPr>
            </w:pPr>
            <w:r w:rsidRPr="008752D2">
              <w:rPr>
                <w:rFonts w:ascii="Verdana" w:hAnsi="Verdana"/>
                <w:color w:val="000000"/>
                <w:sz w:val="16"/>
                <w:szCs w:val="16"/>
                <w:lang w:val="es-BO"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8752D2">
              <w:rPr>
                <w:rFonts w:ascii="Verdana" w:hAnsi="Verdana"/>
                <w:color w:val="000000"/>
                <w:sz w:val="16"/>
                <w:szCs w:val="16"/>
                <w:lang w:val="es-BO" w:eastAsia="es-BO"/>
              </w:rPr>
              <w:t>aninado</w:t>
            </w:r>
            <w:proofErr w:type="spellEnd"/>
            <w:r w:rsidRPr="008752D2">
              <w:rPr>
                <w:rFonts w:ascii="Verdana" w:hAnsi="Verdana"/>
                <w:color w:val="000000"/>
                <w:sz w:val="16"/>
                <w:szCs w:val="16"/>
                <w:lang w:val="es-BO" w:eastAsia="es-BO"/>
              </w:rPr>
              <w:t xml:space="preserve"> de insectos, evitan que se acumule tierra, sucio o polvo en la esquina viva y a su vez, completan el diseño y cuidado del hogar. Pueden instalarse fácilmente con tornillos, clavos o cola.</w:t>
            </w:r>
            <w:r w:rsidRPr="008752D2">
              <w:rPr>
                <w:rFonts w:ascii="Verdana" w:hAnsi="Verdana"/>
                <w:color w:val="000000"/>
                <w:sz w:val="16"/>
                <w:szCs w:val="16"/>
                <w:lang w:val="es-BO"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752D2">
              <w:rPr>
                <w:rFonts w:ascii="Verdana" w:hAnsi="Verdana"/>
                <w:color w:val="000000"/>
                <w:sz w:val="16"/>
                <w:szCs w:val="16"/>
                <w:lang w:val="es-BO" w:eastAsia="es-BO"/>
              </w:rPr>
              <w:br/>
              <w:t>De manera previa a su instalación, una muestra del material a usarse en el proyecto, deberá ser puesto a consideración del Inspector del proyecto para su aprobación.</w:t>
            </w:r>
            <w:r w:rsidRPr="008752D2">
              <w:rPr>
                <w:rFonts w:ascii="Verdana" w:hAnsi="Verdana"/>
                <w:color w:val="000000"/>
                <w:sz w:val="16"/>
                <w:szCs w:val="16"/>
                <w:lang w:val="es-BO" w:eastAsia="es-BO"/>
              </w:rPr>
              <w:br/>
              <w:t>La Entidad Ejecutora deberá garantizar que el material de referencia sea de buena calidad y de marca reconocida</w:t>
            </w:r>
          </w:p>
        </w:tc>
      </w:tr>
    </w:tbl>
    <w:p w14:paraId="7877D3F4" w14:textId="77777777" w:rsidR="008752D2" w:rsidRPr="008752D2" w:rsidRDefault="008752D2" w:rsidP="008752D2">
      <w:pPr>
        <w:spacing w:line="300" w:lineRule="auto"/>
        <w:jc w:val="both"/>
        <w:rPr>
          <w:rFonts w:ascii="Arial" w:hAnsi="Arial" w:cs="Arial"/>
          <w:b/>
          <w:bCs/>
          <w:i/>
          <w:u w:val="single"/>
          <w:lang w:val="es-ES_tradnl"/>
        </w:rPr>
      </w:pPr>
      <w:r w:rsidRPr="008752D2">
        <w:rPr>
          <w:rFonts w:ascii="Arial" w:hAnsi="Arial" w:cs="Arial"/>
          <w:b/>
          <w:i/>
          <w:u w:val="single"/>
        </w:rPr>
        <w:t xml:space="preserve">Nota para todos los insumos indicados: </w:t>
      </w:r>
      <w:r w:rsidRPr="008752D2">
        <w:rPr>
          <w:rFonts w:ascii="Arial" w:hAnsi="Arial" w:cs="Arial"/>
          <w:b/>
          <w:bCs/>
          <w:i/>
          <w:u w:val="single"/>
          <w:lang w:val="es-ES_tradnl"/>
        </w:rPr>
        <w:t xml:space="preserve">Cualquier alteración o daño del producto antes, durante y después del transporte no será </w:t>
      </w:r>
      <w:proofErr w:type="spellStart"/>
      <w:r w:rsidRPr="008752D2">
        <w:rPr>
          <w:rFonts w:ascii="Arial" w:hAnsi="Arial" w:cs="Arial"/>
          <w:b/>
          <w:bCs/>
          <w:i/>
          <w:u w:val="single"/>
          <w:lang w:val="es-ES_tradnl"/>
        </w:rPr>
        <w:t>recepcionado</w:t>
      </w:r>
      <w:proofErr w:type="spellEnd"/>
      <w:r w:rsidRPr="008752D2">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00414FD5" w14:textId="77777777" w:rsidR="008752D2" w:rsidRDefault="008752D2" w:rsidP="001D0769">
      <w:pPr>
        <w:jc w:val="center"/>
        <w:rPr>
          <w:rFonts w:ascii="Verdana" w:hAnsi="Verdana" w:cs="Arial"/>
          <w:b/>
          <w:sz w:val="18"/>
          <w:szCs w:val="16"/>
        </w:rPr>
      </w:pPr>
    </w:p>
    <w:p w14:paraId="64A0432B" w14:textId="77777777" w:rsidR="008752D2" w:rsidRDefault="008752D2" w:rsidP="001D0769">
      <w:pPr>
        <w:jc w:val="center"/>
        <w:rPr>
          <w:rFonts w:ascii="Verdana" w:hAnsi="Verdana" w:cs="Arial"/>
          <w:b/>
          <w:sz w:val="18"/>
          <w:szCs w:val="16"/>
        </w:rPr>
      </w:pPr>
    </w:p>
    <w:p w14:paraId="733DA994" w14:textId="77777777" w:rsidR="008752D2" w:rsidRDefault="008752D2" w:rsidP="001D0769">
      <w:pPr>
        <w:jc w:val="center"/>
        <w:rPr>
          <w:rFonts w:ascii="Verdana" w:hAnsi="Verdana" w:cs="Arial"/>
          <w:b/>
          <w:sz w:val="18"/>
          <w:szCs w:val="16"/>
        </w:rPr>
      </w:pPr>
    </w:p>
    <w:p w14:paraId="1F9F7CA4" w14:textId="77777777" w:rsidR="008752D2" w:rsidRDefault="008752D2" w:rsidP="001D0769">
      <w:pPr>
        <w:jc w:val="center"/>
        <w:rPr>
          <w:rFonts w:ascii="Verdana" w:hAnsi="Verdana" w:cs="Arial"/>
          <w:b/>
          <w:sz w:val="18"/>
          <w:szCs w:val="16"/>
        </w:rPr>
      </w:pPr>
    </w:p>
    <w:p w14:paraId="447D6C61" w14:textId="77777777" w:rsidR="008752D2" w:rsidRDefault="008752D2" w:rsidP="001D0769">
      <w:pPr>
        <w:jc w:val="center"/>
        <w:rPr>
          <w:rFonts w:ascii="Verdana" w:hAnsi="Verdana" w:cs="Arial"/>
          <w:b/>
          <w:sz w:val="18"/>
          <w:szCs w:val="16"/>
        </w:rPr>
      </w:pPr>
    </w:p>
    <w:p w14:paraId="1AB3A60C" w14:textId="77777777" w:rsidR="008752D2" w:rsidRDefault="008752D2" w:rsidP="001D0769">
      <w:pPr>
        <w:jc w:val="center"/>
        <w:rPr>
          <w:rFonts w:ascii="Verdana" w:hAnsi="Verdana" w:cs="Arial"/>
          <w:b/>
          <w:sz w:val="18"/>
          <w:szCs w:val="16"/>
        </w:rPr>
      </w:pPr>
    </w:p>
    <w:p w14:paraId="78F5E7E8" w14:textId="77777777" w:rsidR="008752D2" w:rsidRDefault="008752D2" w:rsidP="001D0769">
      <w:pPr>
        <w:jc w:val="center"/>
        <w:rPr>
          <w:rFonts w:ascii="Verdana" w:hAnsi="Verdana" w:cs="Arial"/>
          <w:b/>
          <w:sz w:val="18"/>
          <w:szCs w:val="16"/>
        </w:rPr>
      </w:pPr>
    </w:p>
    <w:p w14:paraId="0CCEAF69" w14:textId="77777777" w:rsidR="008752D2" w:rsidRDefault="008752D2" w:rsidP="001D0769">
      <w:pPr>
        <w:jc w:val="center"/>
        <w:rPr>
          <w:rFonts w:ascii="Verdana" w:hAnsi="Verdana" w:cs="Arial"/>
          <w:b/>
          <w:sz w:val="18"/>
          <w:szCs w:val="16"/>
        </w:rPr>
      </w:pPr>
    </w:p>
    <w:p w14:paraId="702C19FF" w14:textId="77777777" w:rsidR="008752D2" w:rsidRDefault="008752D2" w:rsidP="001D0769">
      <w:pPr>
        <w:jc w:val="center"/>
        <w:rPr>
          <w:rFonts w:ascii="Verdana" w:hAnsi="Verdana" w:cs="Arial"/>
          <w:b/>
          <w:sz w:val="18"/>
          <w:szCs w:val="16"/>
        </w:rPr>
      </w:pPr>
    </w:p>
    <w:p w14:paraId="66EE3715" w14:textId="77777777" w:rsidR="008752D2" w:rsidRDefault="008752D2" w:rsidP="001D0769">
      <w:pPr>
        <w:jc w:val="center"/>
        <w:rPr>
          <w:rFonts w:ascii="Verdana" w:hAnsi="Verdana" w:cs="Arial"/>
          <w:b/>
          <w:sz w:val="18"/>
          <w:szCs w:val="16"/>
        </w:rPr>
      </w:pPr>
    </w:p>
    <w:p w14:paraId="3A94C7DD" w14:textId="77777777" w:rsidR="005442DF" w:rsidRDefault="005442DF" w:rsidP="001D0769">
      <w:pPr>
        <w:jc w:val="center"/>
        <w:rPr>
          <w:rFonts w:ascii="Verdana" w:hAnsi="Verdana" w:cs="Arial"/>
          <w:b/>
          <w:sz w:val="18"/>
          <w:szCs w:val="16"/>
        </w:rPr>
      </w:pPr>
    </w:p>
    <w:p w14:paraId="78C4496A" w14:textId="77777777" w:rsidR="005442DF" w:rsidRDefault="005442DF" w:rsidP="001D0769">
      <w:pPr>
        <w:jc w:val="center"/>
        <w:rPr>
          <w:rFonts w:ascii="Verdana" w:hAnsi="Verdana" w:cs="Arial"/>
          <w:b/>
          <w:sz w:val="18"/>
          <w:szCs w:val="16"/>
        </w:rPr>
      </w:pPr>
    </w:p>
    <w:p w14:paraId="1D416970" w14:textId="77777777" w:rsidR="005442DF" w:rsidRDefault="005442DF" w:rsidP="001D0769">
      <w:pPr>
        <w:jc w:val="center"/>
        <w:rPr>
          <w:rFonts w:ascii="Verdana" w:hAnsi="Verdana" w:cs="Arial"/>
          <w:b/>
          <w:sz w:val="18"/>
          <w:szCs w:val="16"/>
        </w:rPr>
      </w:pPr>
    </w:p>
    <w:p w14:paraId="71769FF6" w14:textId="77777777" w:rsidR="005442DF" w:rsidRDefault="005442DF" w:rsidP="001D0769">
      <w:pPr>
        <w:jc w:val="center"/>
        <w:rPr>
          <w:rFonts w:ascii="Verdana" w:hAnsi="Verdana" w:cs="Arial"/>
          <w:b/>
          <w:sz w:val="18"/>
          <w:szCs w:val="16"/>
        </w:rPr>
      </w:pPr>
    </w:p>
    <w:p w14:paraId="6EE39BFF" w14:textId="77777777" w:rsidR="005442DF" w:rsidRDefault="005442DF" w:rsidP="001D0769">
      <w:pPr>
        <w:jc w:val="center"/>
        <w:rPr>
          <w:rFonts w:ascii="Verdana" w:hAnsi="Verdana" w:cs="Arial"/>
          <w:b/>
          <w:sz w:val="18"/>
          <w:szCs w:val="16"/>
        </w:rPr>
      </w:pPr>
    </w:p>
    <w:p w14:paraId="2CE47AC0" w14:textId="77777777" w:rsidR="005442DF" w:rsidRDefault="005442DF" w:rsidP="001D0769">
      <w:pPr>
        <w:jc w:val="center"/>
        <w:rPr>
          <w:rFonts w:ascii="Verdana" w:hAnsi="Verdana" w:cs="Arial"/>
          <w:b/>
          <w:sz w:val="18"/>
          <w:szCs w:val="16"/>
        </w:rPr>
      </w:pPr>
    </w:p>
    <w:p w14:paraId="5445EDFE" w14:textId="77777777" w:rsidR="005442DF" w:rsidRDefault="005442DF" w:rsidP="001D0769">
      <w:pPr>
        <w:jc w:val="center"/>
        <w:rPr>
          <w:rFonts w:ascii="Verdana" w:hAnsi="Verdana" w:cs="Arial"/>
          <w:b/>
          <w:sz w:val="18"/>
          <w:szCs w:val="16"/>
        </w:rPr>
      </w:pPr>
    </w:p>
    <w:p w14:paraId="19C805BD" w14:textId="77777777" w:rsidR="005442DF" w:rsidRDefault="005442DF" w:rsidP="001D0769">
      <w:pPr>
        <w:jc w:val="center"/>
        <w:rPr>
          <w:rFonts w:ascii="Verdana" w:hAnsi="Verdana" w:cs="Arial"/>
          <w:b/>
          <w:sz w:val="18"/>
          <w:szCs w:val="16"/>
        </w:rPr>
      </w:pPr>
    </w:p>
    <w:p w14:paraId="2990DCAF" w14:textId="77777777" w:rsidR="005442DF" w:rsidRDefault="005442DF" w:rsidP="001D0769">
      <w:pPr>
        <w:jc w:val="center"/>
        <w:rPr>
          <w:rFonts w:ascii="Verdana" w:hAnsi="Verdana" w:cs="Arial"/>
          <w:b/>
          <w:sz w:val="18"/>
          <w:szCs w:val="16"/>
        </w:rPr>
      </w:pPr>
    </w:p>
    <w:p w14:paraId="356EE1D1" w14:textId="77777777" w:rsidR="005442DF" w:rsidRDefault="005442DF" w:rsidP="001D0769">
      <w:pPr>
        <w:jc w:val="center"/>
        <w:rPr>
          <w:rFonts w:ascii="Verdana" w:hAnsi="Verdana" w:cs="Arial"/>
          <w:b/>
          <w:sz w:val="18"/>
          <w:szCs w:val="16"/>
        </w:rPr>
      </w:pPr>
    </w:p>
    <w:p w14:paraId="79D9EA43" w14:textId="77777777" w:rsidR="005442DF" w:rsidRDefault="005442DF" w:rsidP="001D0769">
      <w:pPr>
        <w:jc w:val="center"/>
        <w:rPr>
          <w:rFonts w:ascii="Verdana" w:hAnsi="Verdana" w:cs="Arial"/>
          <w:b/>
          <w:sz w:val="18"/>
          <w:szCs w:val="16"/>
        </w:rPr>
      </w:pPr>
    </w:p>
    <w:p w14:paraId="37FCF64A" w14:textId="77777777" w:rsidR="005442DF" w:rsidRDefault="005442DF" w:rsidP="001D0769">
      <w:pPr>
        <w:jc w:val="center"/>
        <w:rPr>
          <w:rFonts w:ascii="Verdana" w:hAnsi="Verdana" w:cs="Arial"/>
          <w:b/>
          <w:sz w:val="18"/>
          <w:szCs w:val="16"/>
        </w:rPr>
      </w:pPr>
    </w:p>
    <w:p w14:paraId="7E8148B9" w14:textId="77777777" w:rsidR="005442DF" w:rsidRDefault="005442DF" w:rsidP="001D0769">
      <w:pPr>
        <w:jc w:val="center"/>
        <w:rPr>
          <w:rFonts w:ascii="Verdana" w:hAnsi="Verdana" w:cs="Arial"/>
          <w:b/>
          <w:sz w:val="18"/>
          <w:szCs w:val="16"/>
        </w:rPr>
      </w:pPr>
    </w:p>
    <w:p w14:paraId="40CFEB3A" w14:textId="77777777" w:rsidR="005442DF" w:rsidRDefault="005442DF" w:rsidP="001D0769">
      <w:pPr>
        <w:jc w:val="center"/>
        <w:rPr>
          <w:rFonts w:ascii="Verdana" w:hAnsi="Verdana" w:cs="Arial"/>
          <w:b/>
          <w:sz w:val="18"/>
          <w:szCs w:val="16"/>
        </w:rPr>
      </w:pPr>
    </w:p>
    <w:p w14:paraId="037FDA07" w14:textId="77777777" w:rsidR="005442DF" w:rsidRDefault="005442DF" w:rsidP="001D0769">
      <w:pPr>
        <w:jc w:val="center"/>
        <w:rPr>
          <w:rFonts w:ascii="Verdana" w:hAnsi="Verdana" w:cs="Arial"/>
          <w:b/>
          <w:sz w:val="18"/>
          <w:szCs w:val="16"/>
        </w:rPr>
      </w:pPr>
    </w:p>
    <w:p w14:paraId="5ADBFCBB" w14:textId="77777777" w:rsidR="005442DF" w:rsidRDefault="005442DF" w:rsidP="001D0769">
      <w:pPr>
        <w:jc w:val="center"/>
        <w:rPr>
          <w:rFonts w:ascii="Verdana" w:hAnsi="Verdana" w:cs="Arial"/>
          <w:b/>
          <w:sz w:val="18"/>
          <w:szCs w:val="16"/>
        </w:rPr>
      </w:pPr>
    </w:p>
    <w:p w14:paraId="447B88FF" w14:textId="77777777" w:rsidR="005442DF" w:rsidRDefault="005442DF" w:rsidP="001D0769">
      <w:pPr>
        <w:jc w:val="center"/>
        <w:rPr>
          <w:rFonts w:ascii="Verdana" w:hAnsi="Verdana" w:cs="Arial"/>
          <w:b/>
          <w:sz w:val="18"/>
          <w:szCs w:val="16"/>
        </w:rPr>
      </w:pPr>
    </w:p>
    <w:p w14:paraId="52436A2A" w14:textId="77777777" w:rsidR="005442DF" w:rsidRDefault="005442DF" w:rsidP="001D0769">
      <w:pPr>
        <w:jc w:val="center"/>
        <w:rPr>
          <w:rFonts w:ascii="Verdana" w:hAnsi="Verdana" w:cs="Arial"/>
          <w:b/>
          <w:sz w:val="18"/>
          <w:szCs w:val="16"/>
        </w:rPr>
      </w:pPr>
    </w:p>
    <w:p w14:paraId="7F4CAAB1" w14:textId="77777777" w:rsidR="005442DF" w:rsidRDefault="005442DF" w:rsidP="001D0769">
      <w:pPr>
        <w:jc w:val="center"/>
        <w:rPr>
          <w:rFonts w:ascii="Verdana" w:hAnsi="Verdana" w:cs="Arial"/>
          <w:b/>
          <w:sz w:val="18"/>
          <w:szCs w:val="16"/>
        </w:rPr>
      </w:pPr>
    </w:p>
    <w:p w14:paraId="3B3D358C" w14:textId="77777777" w:rsidR="005442DF" w:rsidRDefault="005442DF" w:rsidP="001D0769">
      <w:pPr>
        <w:jc w:val="center"/>
        <w:rPr>
          <w:rFonts w:ascii="Verdana" w:hAnsi="Verdana" w:cs="Arial"/>
          <w:b/>
          <w:sz w:val="18"/>
          <w:szCs w:val="16"/>
        </w:rPr>
      </w:pPr>
    </w:p>
    <w:p w14:paraId="07CC2F11" w14:textId="77777777" w:rsidR="005442DF" w:rsidRDefault="005442DF" w:rsidP="001D0769">
      <w:pPr>
        <w:jc w:val="center"/>
        <w:rPr>
          <w:rFonts w:ascii="Verdana" w:hAnsi="Verdana" w:cs="Arial"/>
          <w:b/>
          <w:sz w:val="18"/>
          <w:szCs w:val="16"/>
        </w:rPr>
      </w:pPr>
    </w:p>
    <w:p w14:paraId="1C937B39" w14:textId="77777777" w:rsidR="00011157" w:rsidRDefault="00011157" w:rsidP="00F87E2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5D0963DC" w14:textId="77777777" w:rsidR="008752D2" w:rsidRDefault="008752D2" w:rsidP="00930D28">
      <w:pPr>
        <w:jc w:val="both"/>
        <w:rPr>
          <w:rFonts w:ascii="Verdana" w:hAnsi="Verdana" w:cs="Arial"/>
          <w:sz w:val="18"/>
          <w:szCs w:val="18"/>
        </w:rPr>
      </w:pPr>
    </w:p>
    <w:p w14:paraId="4C48DA4B" w14:textId="77777777" w:rsidR="008752D2" w:rsidRDefault="008752D2" w:rsidP="00930D28">
      <w:pPr>
        <w:jc w:val="both"/>
        <w:rPr>
          <w:rFonts w:ascii="Verdana" w:hAnsi="Verdana" w:cs="Arial"/>
          <w:sz w:val="18"/>
          <w:szCs w:val="18"/>
        </w:rPr>
      </w:pPr>
    </w:p>
    <w:p w14:paraId="21EB5440" w14:textId="77777777" w:rsidR="008752D2" w:rsidRDefault="008752D2" w:rsidP="00930D28">
      <w:pPr>
        <w:jc w:val="both"/>
        <w:rPr>
          <w:rFonts w:ascii="Verdana" w:hAnsi="Verdana" w:cs="Arial"/>
          <w:sz w:val="18"/>
          <w:szCs w:val="18"/>
        </w:rPr>
      </w:pPr>
    </w:p>
    <w:p w14:paraId="5C0BEF65" w14:textId="77777777" w:rsidR="008752D2" w:rsidRDefault="008752D2" w:rsidP="00930D28">
      <w:pPr>
        <w:jc w:val="both"/>
        <w:rPr>
          <w:rFonts w:ascii="Verdana" w:hAnsi="Verdana" w:cs="Arial"/>
          <w:sz w:val="18"/>
          <w:szCs w:val="18"/>
        </w:rPr>
      </w:pPr>
    </w:p>
    <w:p w14:paraId="50EBCEDB" w14:textId="77777777" w:rsidR="008752D2" w:rsidRDefault="008752D2" w:rsidP="00930D28">
      <w:pPr>
        <w:jc w:val="both"/>
        <w:rPr>
          <w:rFonts w:ascii="Verdana" w:hAnsi="Verdana" w:cs="Arial"/>
          <w:sz w:val="18"/>
          <w:szCs w:val="18"/>
        </w:rPr>
      </w:pPr>
    </w:p>
    <w:p w14:paraId="016B873F" w14:textId="77777777" w:rsidR="008752D2" w:rsidRDefault="008752D2" w:rsidP="00930D28">
      <w:pPr>
        <w:jc w:val="both"/>
        <w:rPr>
          <w:rFonts w:ascii="Verdana" w:hAnsi="Verdana" w:cs="Arial"/>
          <w:sz w:val="18"/>
          <w:szCs w:val="18"/>
        </w:rPr>
      </w:pPr>
    </w:p>
    <w:p w14:paraId="15302DA4" w14:textId="77777777" w:rsidR="008752D2" w:rsidRDefault="008752D2" w:rsidP="00930D28">
      <w:pPr>
        <w:jc w:val="both"/>
        <w:rPr>
          <w:rFonts w:ascii="Verdana" w:hAnsi="Verdana" w:cs="Arial"/>
          <w:sz w:val="18"/>
          <w:szCs w:val="18"/>
        </w:rPr>
      </w:pPr>
    </w:p>
    <w:p w14:paraId="7453B76E" w14:textId="77777777" w:rsidR="008752D2" w:rsidRDefault="008752D2" w:rsidP="00930D28">
      <w:pPr>
        <w:jc w:val="both"/>
        <w:rPr>
          <w:rFonts w:ascii="Verdana" w:hAnsi="Verdana" w:cs="Arial"/>
          <w:sz w:val="18"/>
          <w:szCs w:val="18"/>
        </w:rPr>
      </w:pPr>
    </w:p>
    <w:p w14:paraId="4AB0EDE9" w14:textId="77777777" w:rsidR="008752D2" w:rsidRDefault="008752D2" w:rsidP="00930D28">
      <w:pPr>
        <w:jc w:val="both"/>
        <w:rPr>
          <w:rFonts w:ascii="Verdana" w:hAnsi="Verdana" w:cs="Arial"/>
          <w:sz w:val="18"/>
          <w:szCs w:val="18"/>
        </w:rPr>
      </w:pPr>
    </w:p>
    <w:p w14:paraId="00A3D7F1" w14:textId="77777777" w:rsidR="008752D2" w:rsidRDefault="008752D2" w:rsidP="00930D28">
      <w:pPr>
        <w:jc w:val="both"/>
        <w:rPr>
          <w:rFonts w:ascii="Verdana" w:hAnsi="Verdana" w:cs="Arial"/>
          <w:sz w:val="18"/>
          <w:szCs w:val="18"/>
        </w:rPr>
      </w:pPr>
    </w:p>
    <w:p w14:paraId="289FF94A" w14:textId="77777777" w:rsidR="008752D2" w:rsidRDefault="008752D2" w:rsidP="00930D28">
      <w:pPr>
        <w:jc w:val="both"/>
        <w:rPr>
          <w:rFonts w:ascii="Verdana" w:hAnsi="Verdana" w:cs="Arial"/>
          <w:sz w:val="18"/>
          <w:szCs w:val="18"/>
        </w:rPr>
      </w:pPr>
    </w:p>
    <w:p w14:paraId="1C2B6354" w14:textId="77777777" w:rsidR="008752D2" w:rsidRDefault="008752D2" w:rsidP="00930D28">
      <w:pPr>
        <w:jc w:val="both"/>
        <w:rPr>
          <w:rFonts w:ascii="Verdana" w:hAnsi="Verdana" w:cs="Arial"/>
          <w:sz w:val="18"/>
          <w:szCs w:val="18"/>
        </w:rPr>
      </w:pPr>
    </w:p>
    <w:p w14:paraId="478E4B85" w14:textId="77777777" w:rsidR="008752D2" w:rsidRDefault="008752D2" w:rsidP="00930D28">
      <w:pPr>
        <w:jc w:val="both"/>
        <w:rPr>
          <w:rFonts w:ascii="Verdana" w:hAnsi="Verdana" w:cs="Arial"/>
          <w:sz w:val="18"/>
          <w:szCs w:val="18"/>
        </w:rPr>
      </w:pPr>
    </w:p>
    <w:p w14:paraId="38F3FFC7" w14:textId="77777777" w:rsidR="008752D2" w:rsidRDefault="008752D2" w:rsidP="00930D28">
      <w:pPr>
        <w:jc w:val="both"/>
        <w:rPr>
          <w:rFonts w:ascii="Verdana" w:hAnsi="Verdana" w:cs="Arial"/>
          <w:sz w:val="18"/>
          <w:szCs w:val="18"/>
        </w:rPr>
      </w:pPr>
    </w:p>
    <w:p w14:paraId="03A837FC" w14:textId="77777777" w:rsidR="008752D2" w:rsidRDefault="008752D2" w:rsidP="00930D28">
      <w:pPr>
        <w:jc w:val="both"/>
        <w:rPr>
          <w:rFonts w:ascii="Verdana" w:hAnsi="Verdana" w:cs="Arial"/>
          <w:sz w:val="18"/>
          <w:szCs w:val="18"/>
        </w:rPr>
      </w:pPr>
    </w:p>
    <w:p w14:paraId="677864FC" w14:textId="77777777" w:rsidR="008752D2" w:rsidRDefault="008752D2" w:rsidP="00930D28">
      <w:pPr>
        <w:jc w:val="both"/>
        <w:rPr>
          <w:rFonts w:ascii="Verdana" w:hAnsi="Verdana" w:cs="Arial"/>
          <w:sz w:val="18"/>
          <w:szCs w:val="18"/>
        </w:rPr>
      </w:pPr>
    </w:p>
    <w:p w14:paraId="10C6F85C" w14:textId="77777777" w:rsidR="008752D2" w:rsidRDefault="008752D2" w:rsidP="00930D28">
      <w:pPr>
        <w:jc w:val="both"/>
        <w:rPr>
          <w:rFonts w:ascii="Verdana" w:hAnsi="Verdana" w:cs="Arial"/>
          <w:sz w:val="18"/>
          <w:szCs w:val="18"/>
        </w:rPr>
      </w:pPr>
    </w:p>
    <w:p w14:paraId="3C32889C" w14:textId="77777777" w:rsidR="008752D2" w:rsidRDefault="008752D2" w:rsidP="00930D28">
      <w:pPr>
        <w:jc w:val="both"/>
        <w:rPr>
          <w:rFonts w:ascii="Verdana" w:hAnsi="Verdana" w:cs="Arial"/>
          <w:sz w:val="18"/>
          <w:szCs w:val="18"/>
        </w:rPr>
      </w:pPr>
    </w:p>
    <w:p w14:paraId="79AFA26F" w14:textId="77777777" w:rsidR="008752D2" w:rsidRDefault="008752D2" w:rsidP="00930D28">
      <w:pPr>
        <w:jc w:val="both"/>
        <w:rPr>
          <w:rFonts w:ascii="Verdana" w:hAnsi="Verdana" w:cs="Arial"/>
          <w:sz w:val="18"/>
          <w:szCs w:val="18"/>
        </w:rPr>
      </w:pPr>
    </w:p>
    <w:p w14:paraId="61F76D64" w14:textId="77777777" w:rsidR="008752D2" w:rsidRDefault="008752D2" w:rsidP="00930D28">
      <w:pPr>
        <w:jc w:val="both"/>
        <w:rPr>
          <w:rFonts w:ascii="Verdana" w:hAnsi="Verdana" w:cs="Arial"/>
          <w:sz w:val="18"/>
          <w:szCs w:val="18"/>
        </w:rPr>
      </w:pPr>
    </w:p>
    <w:p w14:paraId="0CA9D862" w14:textId="77777777" w:rsidR="008752D2" w:rsidRDefault="008752D2" w:rsidP="00930D28">
      <w:pPr>
        <w:jc w:val="both"/>
        <w:rPr>
          <w:rFonts w:ascii="Verdana" w:hAnsi="Verdana" w:cs="Arial"/>
          <w:sz w:val="18"/>
          <w:szCs w:val="18"/>
        </w:rPr>
      </w:pPr>
    </w:p>
    <w:p w14:paraId="6ADEEA49" w14:textId="77777777" w:rsidR="008752D2" w:rsidRDefault="008752D2" w:rsidP="00930D28">
      <w:pPr>
        <w:jc w:val="both"/>
        <w:rPr>
          <w:rFonts w:ascii="Verdana" w:hAnsi="Verdana" w:cs="Arial"/>
          <w:sz w:val="18"/>
          <w:szCs w:val="18"/>
        </w:rPr>
      </w:pPr>
    </w:p>
    <w:p w14:paraId="04CEE5B0" w14:textId="77777777" w:rsidR="008752D2" w:rsidRDefault="008752D2" w:rsidP="00930D28">
      <w:pPr>
        <w:jc w:val="both"/>
        <w:rPr>
          <w:rFonts w:ascii="Verdana" w:hAnsi="Verdana" w:cs="Arial"/>
          <w:sz w:val="18"/>
          <w:szCs w:val="18"/>
        </w:rPr>
      </w:pPr>
    </w:p>
    <w:p w14:paraId="104E4B76" w14:textId="77777777" w:rsidR="008752D2" w:rsidRDefault="008752D2" w:rsidP="00930D28">
      <w:pPr>
        <w:jc w:val="both"/>
        <w:rPr>
          <w:rFonts w:ascii="Verdana" w:hAnsi="Verdana" w:cs="Arial"/>
          <w:sz w:val="18"/>
          <w:szCs w:val="18"/>
        </w:rPr>
      </w:pPr>
    </w:p>
    <w:p w14:paraId="26B19C06" w14:textId="77777777" w:rsidR="008752D2" w:rsidRDefault="008752D2" w:rsidP="00930D28">
      <w:pPr>
        <w:jc w:val="both"/>
        <w:rPr>
          <w:rFonts w:ascii="Verdana" w:hAnsi="Verdana" w:cs="Arial"/>
          <w:sz w:val="18"/>
          <w:szCs w:val="18"/>
        </w:rPr>
      </w:pPr>
    </w:p>
    <w:p w14:paraId="06BB67D4" w14:textId="77777777" w:rsidR="008752D2" w:rsidRDefault="008752D2" w:rsidP="00930D28">
      <w:pPr>
        <w:jc w:val="both"/>
        <w:rPr>
          <w:rFonts w:ascii="Verdana" w:hAnsi="Verdana" w:cs="Arial"/>
          <w:sz w:val="18"/>
          <w:szCs w:val="18"/>
        </w:rPr>
      </w:pPr>
    </w:p>
    <w:p w14:paraId="5E8AD4BB" w14:textId="77777777" w:rsidR="008752D2" w:rsidRDefault="008752D2" w:rsidP="00930D28">
      <w:pPr>
        <w:jc w:val="both"/>
        <w:rPr>
          <w:rFonts w:ascii="Verdana" w:hAnsi="Verdana" w:cs="Arial"/>
          <w:sz w:val="18"/>
          <w:szCs w:val="18"/>
        </w:rPr>
      </w:pPr>
    </w:p>
    <w:p w14:paraId="0F0FE3ED" w14:textId="77777777" w:rsidR="008752D2" w:rsidRDefault="008752D2" w:rsidP="00930D28">
      <w:pPr>
        <w:jc w:val="both"/>
        <w:rPr>
          <w:rFonts w:ascii="Verdana" w:hAnsi="Verdana" w:cs="Arial"/>
          <w:sz w:val="18"/>
          <w:szCs w:val="18"/>
        </w:rPr>
      </w:pPr>
    </w:p>
    <w:p w14:paraId="6FA7B457" w14:textId="77777777" w:rsidR="008752D2" w:rsidRDefault="008752D2" w:rsidP="00930D28">
      <w:pPr>
        <w:jc w:val="both"/>
        <w:rPr>
          <w:rFonts w:ascii="Verdana" w:hAnsi="Verdana" w:cs="Arial"/>
          <w:sz w:val="18"/>
          <w:szCs w:val="18"/>
        </w:rPr>
      </w:pPr>
    </w:p>
    <w:p w14:paraId="6C2C72E9" w14:textId="77777777" w:rsidR="008752D2" w:rsidRDefault="008752D2"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752D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7434DC62" w:rsidR="00E94F70" w:rsidRPr="00F87E29"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Default="00E94F70" w:rsidP="00E94F70">
      <w:pPr>
        <w:ind w:left="360"/>
        <w:jc w:val="both"/>
        <w:rPr>
          <w:rFonts w:ascii="Verdana" w:hAnsi="Verdana" w:cs="Arial"/>
          <w:color w:val="000000" w:themeColor="text1"/>
          <w:sz w:val="18"/>
          <w:szCs w:val="18"/>
          <w:lang w:val="es-BO"/>
        </w:rPr>
      </w:pPr>
    </w:p>
    <w:p w14:paraId="2AF79A9B" w14:textId="77777777" w:rsidR="00F87E29" w:rsidRDefault="00F87E29" w:rsidP="00E94F70">
      <w:pPr>
        <w:ind w:left="360"/>
        <w:jc w:val="both"/>
        <w:rPr>
          <w:rFonts w:ascii="Verdana" w:hAnsi="Verdana" w:cs="Arial"/>
          <w:color w:val="000000" w:themeColor="text1"/>
          <w:sz w:val="18"/>
          <w:szCs w:val="18"/>
          <w:lang w:val="es-BO"/>
        </w:rPr>
      </w:pPr>
    </w:p>
    <w:p w14:paraId="77F301A6" w14:textId="77777777" w:rsidR="00F87E29" w:rsidRDefault="00F87E29" w:rsidP="00E94F70">
      <w:pPr>
        <w:ind w:left="360"/>
        <w:jc w:val="both"/>
        <w:rPr>
          <w:rFonts w:ascii="Verdana" w:hAnsi="Verdana" w:cs="Arial"/>
          <w:color w:val="000000" w:themeColor="text1"/>
          <w:sz w:val="18"/>
          <w:szCs w:val="18"/>
          <w:lang w:val="es-BO"/>
        </w:rPr>
      </w:pPr>
    </w:p>
    <w:p w14:paraId="4093393D" w14:textId="77777777" w:rsidR="00F87E29" w:rsidRPr="00653C8D" w:rsidRDefault="00F87E29"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30BA2E19" w14:textId="0FBE651F" w:rsidR="00E94F70" w:rsidRPr="008752D2" w:rsidRDefault="00E94F70" w:rsidP="008752D2">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752D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752D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752D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752D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752D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752D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752D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752D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752D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8752D2">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752D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752D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752D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752D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8752D2">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45148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45148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45148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45148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45148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451484">
            <w:pPr>
              <w:jc w:val="center"/>
              <w:rPr>
                <w:rFonts w:ascii="Arial" w:hAnsi="Arial" w:cs="Arial"/>
                <w:b/>
                <w:color w:val="000000" w:themeColor="text1"/>
                <w:sz w:val="2"/>
                <w:szCs w:val="2"/>
              </w:rPr>
            </w:pPr>
          </w:p>
        </w:tc>
      </w:tr>
      <w:tr w:rsidR="009C58B4" w:rsidRPr="00653C8D" w14:paraId="2FE56134" w14:textId="77777777" w:rsidTr="004514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45148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45148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45148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45148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45148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45148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45148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45148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451484">
            <w:pPr>
              <w:rPr>
                <w:rFonts w:ascii="Arial" w:hAnsi="Arial" w:cs="Arial"/>
                <w:color w:val="000000" w:themeColor="text1"/>
                <w:sz w:val="14"/>
                <w:szCs w:val="14"/>
              </w:rPr>
            </w:pPr>
          </w:p>
        </w:tc>
      </w:tr>
      <w:tr w:rsidR="009C58B4" w:rsidRPr="00653C8D" w14:paraId="64EC6CD0"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45148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45148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45148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45148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45148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45148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45148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45148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451484">
            <w:pPr>
              <w:rPr>
                <w:rFonts w:ascii="Arial" w:hAnsi="Arial" w:cs="Arial"/>
                <w:color w:val="000000" w:themeColor="text1"/>
                <w:sz w:val="16"/>
                <w:szCs w:val="16"/>
              </w:rPr>
            </w:pPr>
          </w:p>
        </w:tc>
      </w:tr>
      <w:tr w:rsidR="009C58B4" w:rsidRPr="00653C8D" w14:paraId="5CD0D8FE" w14:textId="77777777" w:rsidTr="004514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45148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45148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451484">
            <w:pPr>
              <w:rPr>
                <w:rFonts w:ascii="Arial" w:hAnsi="Arial" w:cs="Arial"/>
                <w:color w:val="000000" w:themeColor="text1"/>
                <w:sz w:val="2"/>
                <w:szCs w:val="2"/>
              </w:rPr>
            </w:pPr>
          </w:p>
        </w:tc>
      </w:tr>
      <w:tr w:rsidR="009C58B4" w:rsidRPr="00653C8D" w14:paraId="29CC0BD7" w14:textId="77777777" w:rsidTr="0045148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45148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45148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45148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45148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45148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45148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45148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451484">
            <w:pPr>
              <w:rPr>
                <w:rFonts w:ascii="Arial" w:hAnsi="Arial" w:cs="Arial"/>
                <w:color w:val="000000" w:themeColor="text1"/>
                <w:sz w:val="14"/>
                <w:szCs w:val="14"/>
              </w:rPr>
            </w:pPr>
          </w:p>
        </w:tc>
      </w:tr>
      <w:tr w:rsidR="009C58B4" w:rsidRPr="00653C8D" w14:paraId="379CD254"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45148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45148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45148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45148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45148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45148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451484">
            <w:pPr>
              <w:rPr>
                <w:rFonts w:ascii="Arial" w:hAnsi="Arial" w:cs="Arial"/>
                <w:color w:val="000000" w:themeColor="text1"/>
                <w:sz w:val="16"/>
                <w:szCs w:val="16"/>
              </w:rPr>
            </w:pPr>
          </w:p>
        </w:tc>
      </w:tr>
      <w:tr w:rsidR="009C58B4" w:rsidRPr="00653C8D" w14:paraId="0E0E6442"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45148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45148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451484">
            <w:pPr>
              <w:jc w:val="center"/>
              <w:rPr>
                <w:rFonts w:ascii="Arial" w:hAnsi="Arial" w:cs="Arial"/>
                <w:b/>
                <w:color w:val="000000" w:themeColor="text1"/>
                <w:sz w:val="2"/>
                <w:szCs w:val="2"/>
              </w:rPr>
            </w:pPr>
          </w:p>
        </w:tc>
      </w:tr>
      <w:tr w:rsidR="009C58B4" w:rsidRPr="00653C8D" w14:paraId="7CAC4D78"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45148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45148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451484">
            <w:pPr>
              <w:jc w:val="center"/>
              <w:rPr>
                <w:rFonts w:ascii="Arial" w:hAnsi="Arial" w:cs="Arial"/>
                <w:b/>
                <w:color w:val="000000" w:themeColor="text1"/>
                <w:sz w:val="2"/>
                <w:szCs w:val="2"/>
              </w:rPr>
            </w:pPr>
          </w:p>
        </w:tc>
      </w:tr>
      <w:tr w:rsidR="009C58B4" w:rsidRPr="00653C8D" w14:paraId="6609F608"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45148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45148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451484">
            <w:pPr>
              <w:jc w:val="center"/>
              <w:rPr>
                <w:rFonts w:ascii="Arial" w:hAnsi="Arial" w:cs="Arial"/>
                <w:b/>
                <w:color w:val="000000" w:themeColor="text1"/>
                <w:sz w:val="2"/>
                <w:szCs w:val="2"/>
              </w:rPr>
            </w:pPr>
          </w:p>
        </w:tc>
      </w:tr>
      <w:tr w:rsidR="009C58B4" w:rsidRPr="00653C8D" w14:paraId="1F87E2CB"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45148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45148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45148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45148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451484">
            <w:pPr>
              <w:rPr>
                <w:rFonts w:ascii="Arial" w:hAnsi="Arial" w:cs="Arial"/>
                <w:color w:val="000000" w:themeColor="text1"/>
                <w:sz w:val="16"/>
                <w:szCs w:val="16"/>
              </w:rPr>
            </w:pPr>
          </w:p>
        </w:tc>
      </w:tr>
      <w:tr w:rsidR="009C58B4" w:rsidRPr="00653C8D" w14:paraId="60E566E6" w14:textId="77777777" w:rsidTr="0045148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45148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45148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451484">
            <w:pPr>
              <w:jc w:val="center"/>
              <w:rPr>
                <w:rFonts w:ascii="Arial" w:hAnsi="Arial" w:cs="Arial"/>
                <w:b/>
                <w:color w:val="000000" w:themeColor="text1"/>
                <w:sz w:val="2"/>
                <w:szCs w:val="2"/>
              </w:rPr>
            </w:pPr>
          </w:p>
        </w:tc>
      </w:tr>
      <w:tr w:rsidR="009C58B4" w:rsidRPr="00653C8D" w14:paraId="2E20C046" w14:textId="77777777" w:rsidTr="0045148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45148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45148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45148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45148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752D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752D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752D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752D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71C41F87" w14:textId="1639FEF3" w:rsidR="00E955B0" w:rsidRPr="008752D2" w:rsidRDefault="00E955B0" w:rsidP="008752D2">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45148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45148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45148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45148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45148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45148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45148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45148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45148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45148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45148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45148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45148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45148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45148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45148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451484">
            <w:pPr>
              <w:jc w:val="right"/>
              <w:rPr>
                <w:rFonts w:ascii="Century Gothic" w:hAnsi="Century Gothic"/>
                <w:color w:val="0000FF"/>
                <w:sz w:val="16"/>
                <w:szCs w:val="16"/>
                <w:lang w:val="es-BO" w:eastAsia="es-BO"/>
              </w:rPr>
            </w:pPr>
          </w:p>
        </w:tc>
      </w:tr>
      <w:tr w:rsidR="009E28E4" w:rsidRPr="00653C8D" w14:paraId="24846296"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45148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45148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45148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45148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45148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451484">
            <w:pPr>
              <w:jc w:val="right"/>
              <w:rPr>
                <w:rFonts w:ascii="Century Gothic" w:hAnsi="Century Gothic"/>
                <w:color w:val="0000FF"/>
                <w:sz w:val="16"/>
                <w:szCs w:val="16"/>
                <w:lang w:val="es-BO" w:eastAsia="es-BO"/>
              </w:rPr>
            </w:pPr>
          </w:p>
        </w:tc>
      </w:tr>
      <w:tr w:rsidR="009E28E4" w:rsidRPr="00653C8D" w14:paraId="580ED31E"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45148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45148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45148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45148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45148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451484">
            <w:pPr>
              <w:jc w:val="right"/>
              <w:rPr>
                <w:rFonts w:ascii="Century Gothic" w:hAnsi="Century Gothic"/>
                <w:color w:val="0000FF"/>
                <w:sz w:val="16"/>
                <w:szCs w:val="16"/>
                <w:lang w:val="es-BO" w:eastAsia="es-BO"/>
              </w:rPr>
            </w:pPr>
          </w:p>
        </w:tc>
      </w:tr>
      <w:tr w:rsidR="009E28E4" w:rsidRPr="00653C8D" w14:paraId="1C018443"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451484">
            <w:pPr>
              <w:jc w:val="right"/>
              <w:rPr>
                <w:rFonts w:ascii="Century Gothic" w:hAnsi="Century Gothic"/>
                <w:color w:val="0000FF"/>
                <w:sz w:val="16"/>
                <w:szCs w:val="16"/>
                <w:lang w:eastAsia="es-BO"/>
              </w:rPr>
            </w:pPr>
          </w:p>
        </w:tc>
      </w:tr>
      <w:tr w:rsidR="009E28E4" w:rsidRPr="00653C8D" w14:paraId="2726E58A"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451484">
            <w:pPr>
              <w:jc w:val="right"/>
              <w:rPr>
                <w:rFonts w:ascii="Century Gothic" w:hAnsi="Century Gothic"/>
                <w:color w:val="0000FF"/>
                <w:sz w:val="16"/>
                <w:szCs w:val="16"/>
                <w:lang w:eastAsia="es-BO"/>
              </w:rPr>
            </w:pPr>
          </w:p>
        </w:tc>
      </w:tr>
      <w:tr w:rsidR="009E28E4" w:rsidRPr="00653C8D" w14:paraId="1ED878B2"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451484">
            <w:pPr>
              <w:jc w:val="right"/>
              <w:rPr>
                <w:rFonts w:ascii="Century Gothic" w:hAnsi="Century Gothic"/>
                <w:color w:val="0000FF"/>
                <w:sz w:val="16"/>
                <w:szCs w:val="16"/>
                <w:lang w:eastAsia="es-BO"/>
              </w:rPr>
            </w:pPr>
          </w:p>
        </w:tc>
      </w:tr>
      <w:tr w:rsidR="009E28E4" w:rsidRPr="00653C8D" w14:paraId="226B147E"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451484">
            <w:pPr>
              <w:jc w:val="right"/>
              <w:rPr>
                <w:rFonts w:ascii="Century Gothic" w:hAnsi="Century Gothic"/>
                <w:color w:val="0000FF"/>
                <w:sz w:val="16"/>
                <w:szCs w:val="16"/>
                <w:lang w:eastAsia="es-BO"/>
              </w:rPr>
            </w:pPr>
          </w:p>
        </w:tc>
      </w:tr>
      <w:tr w:rsidR="009E28E4" w:rsidRPr="00653C8D" w14:paraId="41DA284B"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451484">
            <w:pPr>
              <w:jc w:val="right"/>
              <w:rPr>
                <w:rFonts w:ascii="Century Gothic" w:hAnsi="Century Gothic"/>
                <w:color w:val="0000FF"/>
                <w:sz w:val="16"/>
                <w:szCs w:val="16"/>
                <w:lang w:eastAsia="es-BO"/>
              </w:rPr>
            </w:pPr>
          </w:p>
        </w:tc>
      </w:tr>
      <w:tr w:rsidR="009E28E4" w:rsidRPr="00653C8D" w14:paraId="2967911C" w14:textId="77777777" w:rsidTr="0045148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45148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45148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45148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45148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45148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451484">
            <w:pPr>
              <w:jc w:val="right"/>
              <w:rPr>
                <w:rFonts w:ascii="Century Gothic" w:hAnsi="Century Gothic"/>
                <w:color w:val="0000FF"/>
                <w:sz w:val="16"/>
                <w:szCs w:val="16"/>
                <w:lang w:eastAsia="es-BO"/>
              </w:rPr>
            </w:pPr>
          </w:p>
        </w:tc>
      </w:tr>
      <w:tr w:rsidR="009E28E4" w:rsidRPr="00AE0FAB" w14:paraId="2A03EB59" w14:textId="77777777" w:rsidTr="0045148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752D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451484">
            <w:pPr>
              <w:jc w:val="right"/>
              <w:rPr>
                <w:rFonts w:ascii="Century Gothic" w:hAnsi="Century Gothic"/>
                <w:color w:val="0000FF"/>
                <w:sz w:val="16"/>
                <w:szCs w:val="16"/>
                <w:lang w:eastAsia="es-BO"/>
              </w:rPr>
            </w:pPr>
          </w:p>
        </w:tc>
      </w:tr>
      <w:tr w:rsidR="009E28E4" w:rsidRPr="00AE0FAB" w14:paraId="58B75308" w14:textId="77777777" w:rsidTr="0045148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45148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45148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45148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45148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45148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451484">
            <w:pPr>
              <w:jc w:val="right"/>
              <w:rPr>
                <w:rFonts w:ascii="Tahoma" w:hAnsi="Tahoma" w:cs="Tahoma"/>
                <w:b/>
                <w:bCs/>
                <w:lang w:val="es-ES_tradnl"/>
              </w:rPr>
            </w:pPr>
          </w:p>
        </w:tc>
      </w:tr>
      <w:tr w:rsidR="009E28E4" w:rsidRPr="00AE0FAB" w14:paraId="17584DD7" w14:textId="77777777" w:rsidTr="004514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752D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451484">
            <w:pPr>
              <w:jc w:val="right"/>
              <w:rPr>
                <w:rFonts w:ascii="Century Gothic" w:hAnsi="Century Gothic"/>
                <w:color w:val="0000FF"/>
                <w:sz w:val="16"/>
                <w:szCs w:val="16"/>
                <w:lang w:eastAsia="es-BO"/>
              </w:rPr>
            </w:pPr>
          </w:p>
        </w:tc>
      </w:tr>
      <w:tr w:rsidR="009E28E4" w:rsidRPr="00AE0FAB" w14:paraId="2DAF22BF" w14:textId="77777777" w:rsidTr="004514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45148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451484">
            <w:pPr>
              <w:jc w:val="right"/>
              <w:rPr>
                <w:rFonts w:ascii="Century Gothic" w:hAnsi="Century Gothic"/>
                <w:color w:val="0000FF"/>
                <w:sz w:val="16"/>
                <w:szCs w:val="16"/>
                <w:lang w:eastAsia="es-BO"/>
              </w:rPr>
            </w:pPr>
          </w:p>
        </w:tc>
      </w:tr>
      <w:tr w:rsidR="009E28E4" w:rsidRPr="00AE0FAB" w14:paraId="07E915BC" w14:textId="77777777" w:rsidTr="0045148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45148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45148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49F67BF4" w:rsidR="00FA2188" w:rsidRPr="008752D2" w:rsidRDefault="00A71F80" w:rsidP="008752D2">
      <w:pPr>
        <w:rPr>
          <w:rFonts w:ascii="Verdana" w:hAnsi="Verdana" w:cs="Arial"/>
          <w:b/>
          <w:sz w:val="18"/>
          <w:szCs w:val="18"/>
        </w:rPr>
      </w:pPr>
      <w:r>
        <w:rPr>
          <w:rFonts w:ascii="Verdana" w:hAnsi="Verdana" w:cs="Arial"/>
          <w:b/>
          <w:sz w:val="18"/>
          <w:szCs w:val="18"/>
        </w:rPr>
        <w:br w:type="page"/>
      </w:r>
    </w:p>
    <w:p w14:paraId="51080918" w14:textId="0FFE2B04" w:rsidR="00EF1134" w:rsidRDefault="00EF1134" w:rsidP="008752D2">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451484">
        <w:tc>
          <w:tcPr>
            <w:tcW w:w="9782" w:type="dxa"/>
            <w:shd w:val="clear" w:color="auto" w:fill="DEEAF6" w:themeFill="accent1" w:themeFillTint="33"/>
          </w:tcPr>
          <w:p w14:paraId="54B37D9D" w14:textId="77777777" w:rsidR="009E28E4" w:rsidRPr="00B273D2" w:rsidRDefault="009E28E4" w:rsidP="0045148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451484">
            <w:pPr>
              <w:pStyle w:val="Prrafodelista"/>
              <w:ind w:left="0"/>
              <w:jc w:val="center"/>
              <w:rPr>
                <w:rFonts w:ascii="Tahoma" w:hAnsi="Tahoma" w:cs="Tahoma"/>
                <w:b/>
                <w:iCs/>
              </w:rPr>
            </w:pPr>
          </w:p>
          <w:p w14:paraId="28595FD4" w14:textId="77777777" w:rsidR="009E28E4" w:rsidRPr="00B273D2" w:rsidRDefault="009E28E4" w:rsidP="0045148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451484">
            <w:pPr>
              <w:ind w:left="113" w:right="113"/>
              <w:jc w:val="center"/>
              <w:rPr>
                <w:rFonts w:ascii="Tahoma" w:hAnsi="Tahoma" w:cs="Tahoma"/>
                <w:b/>
                <w:lang w:val="es-BO"/>
              </w:rPr>
            </w:pPr>
          </w:p>
          <w:p w14:paraId="21BB9C0A" w14:textId="77777777" w:rsidR="009E28E4" w:rsidRPr="00B273D2" w:rsidRDefault="009E28E4" w:rsidP="008752D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451484">
            <w:pPr>
              <w:ind w:right="113"/>
              <w:jc w:val="both"/>
              <w:rPr>
                <w:rFonts w:ascii="Tahoma" w:hAnsi="Tahoma" w:cs="Tahoma"/>
                <w:lang w:val="es-BO"/>
              </w:rPr>
            </w:pPr>
          </w:p>
          <w:p w14:paraId="6DC0A148" w14:textId="77777777" w:rsidR="009E28E4" w:rsidRPr="005749E4" w:rsidRDefault="009E28E4" w:rsidP="008752D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752D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752D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451484">
            <w:pPr>
              <w:pStyle w:val="Prrafodelista"/>
              <w:ind w:left="1080" w:right="113"/>
              <w:jc w:val="both"/>
              <w:rPr>
                <w:rFonts w:ascii="Tahoma" w:hAnsi="Tahoma" w:cs="Tahoma"/>
                <w:lang w:val="es-BO"/>
              </w:rPr>
            </w:pPr>
          </w:p>
          <w:p w14:paraId="1F514F0E" w14:textId="77777777" w:rsidR="009E28E4" w:rsidRPr="00B273D2" w:rsidRDefault="009E28E4" w:rsidP="0045148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451484">
            <w:pPr>
              <w:pStyle w:val="Prrafodelista"/>
              <w:ind w:left="1451" w:right="113"/>
              <w:jc w:val="both"/>
              <w:rPr>
                <w:rFonts w:ascii="Tahoma" w:hAnsi="Tahoma" w:cs="Tahoma"/>
                <w:lang w:val="es-BO"/>
              </w:rPr>
            </w:pPr>
          </w:p>
          <w:p w14:paraId="34ABFE2E" w14:textId="77777777" w:rsidR="009E28E4" w:rsidRPr="00B273D2" w:rsidRDefault="009E28E4" w:rsidP="008752D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451484">
            <w:pPr>
              <w:jc w:val="both"/>
              <w:rPr>
                <w:rFonts w:ascii="Tahoma" w:hAnsi="Tahoma" w:cs="Tahoma"/>
                <w:lang w:val="es-BO"/>
              </w:rPr>
            </w:pPr>
          </w:p>
          <w:p w14:paraId="33CDEC88" w14:textId="77777777" w:rsidR="009E28E4" w:rsidRPr="00B2383B" w:rsidRDefault="009E28E4" w:rsidP="00451484">
            <w:pPr>
              <w:suppressAutoHyphens/>
              <w:ind w:left="360"/>
              <w:jc w:val="both"/>
              <w:rPr>
                <w:rFonts w:ascii="Verdana" w:hAnsi="Verdana" w:cs="Tahoma"/>
                <w:lang w:val="es-ES_tradnl"/>
              </w:rPr>
            </w:pPr>
          </w:p>
        </w:tc>
      </w:tr>
      <w:tr w:rsidR="009E28E4" w:rsidRPr="00B2383B" w14:paraId="2A2AF083" w14:textId="77777777" w:rsidTr="00451484">
        <w:tc>
          <w:tcPr>
            <w:tcW w:w="9782" w:type="dxa"/>
            <w:shd w:val="clear" w:color="auto" w:fill="DEEAF6" w:themeFill="accent1" w:themeFillTint="33"/>
          </w:tcPr>
          <w:p w14:paraId="28824F5A" w14:textId="77777777" w:rsidR="009E28E4" w:rsidRPr="00B2383B" w:rsidRDefault="009E28E4" w:rsidP="0045148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Default="009E28E4" w:rsidP="00F87E29">
      <w:pPr>
        <w:rPr>
          <w:rFonts w:ascii="Verdana" w:hAnsi="Verdana" w:cs="Arial"/>
          <w:b/>
          <w:sz w:val="18"/>
          <w:szCs w:val="18"/>
        </w:rPr>
      </w:pPr>
    </w:p>
    <w:p w14:paraId="6B079D6B" w14:textId="77777777" w:rsidR="00F87E29" w:rsidRPr="00B273D2" w:rsidRDefault="00F87E29" w:rsidP="00F87E29">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1BC8CCB" w14:textId="77777777" w:rsidR="008752D2" w:rsidRPr="008752D2" w:rsidRDefault="008752D2" w:rsidP="008752D2">
      <w:pPr>
        <w:jc w:val="center"/>
        <w:rPr>
          <w:rFonts w:ascii="Tahoma" w:eastAsiaTheme="minorHAnsi" w:hAnsi="Tahoma" w:cs="Tahoma"/>
          <w:b/>
          <w:lang w:val="es-BO"/>
        </w:rPr>
      </w:pPr>
      <w:r w:rsidRPr="008752D2">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8752D2" w:rsidRPr="008752D2" w14:paraId="0646DE03" w14:textId="77777777" w:rsidTr="00451484">
        <w:trPr>
          <w:trHeight w:val="338"/>
          <w:tblHeader/>
          <w:jc w:val="center"/>
        </w:trPr>
        <w:tc>
          <w:tcPr>
            <w:tcW w:w="7200" w:type="dxa"/>
            <w:gridSpan w:val="3"/>
            <w:shd w:val="clear" w:color="auto" w:fill="BDD6EE"/>
            <w:vAlign w:val="center"/>
          </w:tcPr>
          <w:p w14:paraId="197222B6" w14:textId="77777777" w:rsidR="008752D2" w:rsidRPr="008752D2" w:rsidRDefault="008752D2" w:rsidP="008752D2">
            <w:pPr>
              <w:spacing w:line="259" w:lineRule="auto"/>
              <w:jc w:val="center"/>
              <w:rPr>
                <w:rFonts w:ascii="Tahoma" w:eastAsiaTheme="minorHAnsi" w:hAnsi="Tahoma" w:cs="Tahoma"/>
                <w:b/>
                <w:sz w:val="16"/>
                <w:szCs w:val="16"/>
                <w:lang w:val="es-BO"/>
              </w:rPr>
            </w:pPr>
            <w:r w:rsidRPr="008752D2">
              <w:rPr>
                <w:rFonts w:ascii="Tahoma" w:eastAsiaTheme="minorHAnsi" w:hAnsi="Tahoma" w:cs="Tahoma"/>
                <w:b/>
                <w:sz w:val="16"/>
                <w:szCs w:val="16"/>
                <w:lang w:val="es-BO"/>
              </w:rPr>
              <w:t>Para ser llenado por la Entidad convocante</w:t>
            </w:r>
          </w:p>
        </w:tc>
        <w:tc>
          <w:tcPr>
            <w:tcW w:w="2174" w:type="dxa"/>
            <w:shd w:val="clear" w:color="auto" w:fill="BDD6EE"/>
            <w:vAlign w:val="center"/>
          </w:tcPr>
          <w:p w14:paraId="4AAA6739" w14:textId="77777777" w:rsidR="008752D2" w:rsidRPr="008752D2" w:rsidRDefault="008752D2" w:rsidP="008752D2">
            <w:pPr>
              <w:spacing w:line="259" w:lineRule="auto"/>
              <w:jc w:val="center"/>
              <w:rPr>
                <w:rFonts w:ascii="Tahoma" w:eastAsiaTheme="minorHAnsi" w:hAnsi="Tahoma" w:cs="Tahoma"/>
                <w:b/>
                <w:sz w:val="16"/>
                <w:szCs w:val="16"/>
                <w:lang w:val="es-BO"/>
              </w:rPr>
            </w:pPr>
            <w:r w:rsidRPr="008752D2">
              <w:rPr>
                <w:rFonts w:ascii="Tahoma" w:eastAsiaTheme="minorHAnsi" w:hAnsi="Tahoma" w:cs="Tahoma"/>
                <w:b/>
                <w:sz w:val="16"/>
                <w:szCs w:val="16"/>
                <w:lang w:val="es-BO"/>
              </w:rPr>
              <w:t>Para ser llenado por el proponente al momento de elaborar su propuesta</w:t>
            </w:r>
          </w:p>
        </w:tc>
      </w:tr>
      <w:tr w:rsidR="008752D2" w:rsidRPr="008752D2" w14:paraId="5F955A8E" w14:textId="77777777" w:rsidTr="00451484">
        <w:trPr>
          <w:trHeight w:val="415"/>
          <w:jc w:val="center"/>
        </w:trPr>
        <w:tc>
          <w:tcPr>
            <w:tcW w:w="0" w:type="auto"/>
            <w:shd w:val="clear" w:color="auto" w:fill="BFBFBF"/>
            <w:vAlign w:val="center"/>
          </w:tcPr>
          <w:p w14:paraId="67BFC692" w14:textId="77777777" w:rsidR="008752D2" w:rsidRPr="008752D2" w:rsidRDefault="008752D2" w:rsidP="008752D2">
            <w:pPr>
              <w:spacing w:line="259" w:lineRule="auto"/>
              <w:jc w:val="center"/>
              <w:rPr>
                <w:rFonts w:ascii="Tahoma" w:eastAsiaTheme="minorHAnsi" w:hAnsi="Tahoma" w:cs="Tahoma"/>
                <w:b/>
                <w:sz w:val="16"/>
                <w:szCs w:val="16"/>
                <w:lang w:val="es-BO"/>
              </w:rPr>
            </w:pPr>
            <w:r w:rsidRPr="008752D2">
              <w:rPr>
                <w:rFonts w:ascii="Tahoma" w:eastAsiaTheme="minorHAnsi" w:hAnsi="Tahoma" w:cs="Tahoma"/>
                <w:b/>
                <w:sz w:val="16"/>
                <w:szCs w:val="16"/>
                <w:lang w:val="es-BO"/>
              </w:rPr>
              <w:t>#</w:t>
            </w:r>
          </w:p>
        </w:tc>
        <w:tc>
          <w:tcPr>
            <w:tcW w:w="6177" w:type="dxa"/>
            <w:shd w:val="clear" w:color="auto" w:fill="BFBFBF"/>
            <w:vAlign w:val="center"/>
          </w:tcPr>
          <w:p w14:paraId="4331B2B2" w14:textId="77777777" w:rsidR="008752D2" w:rsidRPr="008752D2" w:rsidRDefault="008752D2" w:rsidP="008752D2">
            <w:pPr>
              <w:spacing w:line="259" w:lineRule="auto"/>
              <w:jc w:val="center"/>
              <w:rPr>
                <w:rFonts w:ascii="Tahoma" w:eastAsiaTheme="minorHAnsi" w:hAnsi="Tahoma" w:cs="Tahoma"/>
                <w:b/>
                <w:sz w:val="16"/>
                <w:szCs w:val="16"/>
                <w:lang w:val="es-BO"/>
              </w:rPr>
            </w:pPr>
            <w:r w:rsidRPr="008752D2">
              <w:rPr>
                <w:rFonts w:ascii="Tahoma" w:eastAsiaTheme="minorHAnsi" w:hAnsi="Tahoma" w:cs="Tahoma"/>
                <w:b/>
                <w:sz w:val="16"/>
                <w:szCs w:val="16"/>
                <w:lang w:val="es-BO"/>
              </w:rPr>
              <w:t>Condiciones Adicionales Solicitadas (*)</w:t>
            </w:r>
          </w:p>
        </w:tc>
        <w:tc>
          <w:tcPr>
            <w:tcW w:w="836" w:type="dxa"/>
            <w:shd w:val="clear" w:color="auto" w:fill="BFBFBF"/>
            <w:vAlign w:val="center"/>
          </w:tcPr>
          <w:p w14:paraId="64A12077" w14:textId="77777777" w:rsidR="008752D2" w:rsidRPr="008752D2" w:rsidRDefault="008752D2" w:rsidP="008752D2">
            <w:pPr>
              <w:spacing w:line="259" w:lineRule="auto"/>
              <w:jc w:val="center"/>
              <w:rPr>
                <w:rFonts w:ascii="Tahoma" w:eastAsiaTheme="minorHAnsi" w:hAnsi="Tahoma" w:cs="Tahoma"/>
                <w:b/>
                <w:i/>
                <w:sz w:val="16"/>
                <w:szCs w:val="16"/>
                <w:lang w:val="es-BO"/>
              </w:rPr>
            </w:pPr>
            <w:r w:rsidRPr="008752D2">
              <w:rPr>
                <w:rFonts w:ascii="Tahoma" w:eastAsiaTheme="minorHAnsi" w:hAnsi="Tahoma" w:cs="Tahoma"/>
                <w:b/>
                <w:sz w:val="16"/>
                <w:szCs w:val="16"/>
                <w:lang w:val="es-BO"/>
              </w:rPr>
              <w:t>Puntaje asignado (**)</w:t>
            </w:r>
          </w:p>
        </w:tc>
        <w:tc>
          <w:tcPr>
            <w:tcW w:w="2174" w:type="dxa"/>
            <w:shd w:val="clear" w:color="auto" w:fill="BFBFBF"/>
            <w:vAlign w:val="center"/>
          </w:tcPr>
          <w:p w14:paraId="14677237" w14:textId="77777777" w:rsidR="008752D2" w:rsidRPr="008752D2" w:rsidRDefault="008752D2" w:rsidP="008752D2">
            <w:pPr>
              <w:spacing w:line="259" w:lineRule="auto"/>
              <w:jc w:val="center"/>
              <w:rPr>
                <w:rFonts w:ascii="Tahoma" w:eastAsiaTheme="minorHAnsi" w:hAnsi="Tahoma" w:cs="Tahoma"/>
                <w:b/>
                <w:sz w:val="16"/>
                <w:szCs w:val="16"/>
                <w:lang w:val="es-BO"/>
              </w:rPr>
            </w:pPr>
            <w:r w:rsidRPr="008752D2">
              <w:rPr>
                <w:rFonts w:ascii="Tahoma" w:eastAsiaTheme="minorHAnsi" w:hAnsi="Tahoma" w:cs="Tahoma"/>
                <w:b/>
                <w:sz w:val="16"/>
                <w:szCs w:val="16"/>
                <w:lang w:val="es-BO"/>
              </w:rPr>
              <w:t>Condiciones Adicionales Propuestas (***)</w:t>
            </w:r>
          </w:p>
        </w:tc>
      </w:tr>
      <w:tr w:rsidR="008752D2" w:rsidRPr="008752D2" w14:paraId="5B8D912B" w14:textId="77777777" w:rsidTr="00451484">
        <w:trPr>
          <w:trHeight w:val="20"/>
          <w:jc w:val="center"/>
        </w:trPr>
        <w:tc>
          <w:tcPr>
            <w:tcW w:w="0" w:type="auto"/>
            <w:shd w:val="clear" w:color="auto" w:fill="auto"/>
            <w:vAlign w:val="center"/>
          </w:tcPr>
          <w:p w14:paraId="7FBFEAB9"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1</w:t>
            </w:r>
          </w:p>
        </w:tc>
        <w:tc>
          <w:tcPr>
            <w:tcW w:w="6177" w:type="dxa"/>
            <w:shd w:val="clear" w:color="auto" w:fill="auto"/>
            <w:vAlign w:val="center"/>
          </w:tcPr>
          <w:p w14:paraId="009CC60E" w14:textId="77777777" w:rsidR="008752D2" w:rsidRPr="008752D2" w:rsidRDefault="008752D2" w:rsidP="008752D2">
            <w:pPr>
              <w:spacing w:line="259" w:lineRule="auto"/>
              <w:jc w:val="both"/>
              <w:rPr>
                <w:rFonts w:ascii="Tahoma" w:eastAsiaTheme="minorHAnsi" w:hAnsi="Tahoma" w:cs="Tahoma"/>
                <w:b/>
                <w:sz w:val="16"/>
                <w:szCs w:val="16"/>
                <w:lang w:val="es-BO" w:eastAsia="es-BO"/>
              </w:rPr>
            </w:pPr>
            <w:r w:rsidRPr="008752D2">
              <w:rPr>
                <w:rFonts w:ascii="Tahoma" w:eastAsiaTheme="minorHAnsi" w:hAnsi="Tahoma" w:cs="Tahoma"/>
                <w:b/>
                <w:sz w:val="16"/>
                <w:szCs w:val="16"/>
                <w:lang w:val="es-BO" w:eastAsia="es-BO"/>
              </w:rPr>
              <w:t>EXPERIENCIA ESPECÍFICA DE LA ENTIDAD EJECUTORA.</w:t>
            </w:r>
          </w:p>
          <w:p w14:paraId="1966AA88" w14:textId="77777777" w:rsidR="008752D2" w:rsidRPr="008752D2" w:rsidRDefault="008752D2" w:rsidP="008752D2">
            <w:pPr>
              <w:spacing w:line="259" w:lineRule="auto"/>
              <w:jc w:val="both"/>
              <w:rPr>
                <w:rFonts w:ascii="Tahoma" w:eastAsiaTheme="minorHAnsi" w:hAnsi="Tahoma" w:cs="Tahoma"/>
                <w:sz w:val="16"/>
                <w:szCs w:val="16"/>
                <w:lang w:val="es-BO" w:eastAsia="es-BO"/>
              </w:rPr>
            </w:pPr>
            <w:r w:rsidRPr="008752D2">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52D2">
              <w:rPr>
                <w:rFonts w:ascii="Tahoma" w:eastAsiaTheme="minorHAnsi" w:hAnsi="Tahoma" w:cs="Tahoma"/>
                <w:b/>
                <w:bCs/>
                <w:sz w:val="16"/>
                <w:szCs w:val="16"/>
                <w:lang w:val="es-BO" w:eastAsia="es-BO"/>
              </w:rPr>
              <w:t>(Para la puntuación solo se tomará en cuenta experiencia en el Sector Público)</w:t>
            </w:r>
          </w:p>
        </w:tc>
        <w:tc>
          <w:tcPr>
            <w:tcW w:w="836" w:type="dxa"/>
            <w:shd w:val="clear" w:color="auto" w:fill="auto"/>
            <w:vAlign w:val="center"/>
          </w:tcPr>
          <w:p w14:paraId="12A8D3AA"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10</w:t>
            </w:r>
          </w:p>
        </w:tc>
        <w:tc>
          <w:tcPr>
            <w:tcW w:w="2174" w:type="dxa"/>
            <w:shd w:val="clear" w:color="auto" w:fill="auto"/>
            <w:vAlign w:val="center"/>
          </w:tcPr>
          <w:p w14:paraId="71CCDED5" w14:textId="77777777" w:rsidR="008752D2" w:rsidRPr="008752D2" w:rsidRDefault="008752D2" w:rsidP="008752D2">
            <w:pPr>
              <w:spacing w:line="259" w:lineRule="auto"/>
              <w:jc w:val="center"/>
              <w:rPr>
                <w:rFonts w:ascii="Tahoma" w:eastAsiaTheme="minorHAnsi" w:hAnsi="Tahoma" w:cs="Tahoma"/>
                <w:color w:val="FF0000"/>
                <w:sz w:val="16"/>
                <w:szCs w:val="16"/>
                <w:lang w:val="es-BO"/>
              </w:rPr>
            </w:pPr>
            <w:r w:rsidRPr="008752D2">
              <w:rPr>
                <w:rFonts w:ascii="Tahoma" w:eastAsiaTheme="minorHAnsi" w:hAnsi="Tahoma" w:cs="Tahoma"/>
                <w:b/>
                <w:bCs/>
                <w:i/>
                <w:iCs/>
                <w:color w:val="00B050"/>
                <w:sz w:val="16"/>
                <w:szCs w:val="16"/>
                <w:lang w:val="es-BO"/>
              </w:rPr>
              <w:t>Ponderable de acuerdo a lo propuesto en el formulario A-3</w:t>
            </w:r>
          </w:p>
        </w:tc>
      </w:tr>
      <w:tr w:rsidR="008752D2" w:rsidRPr="008752D2" w14:paraId="00995067" w14:textId="77777777" w:rsidTr="00451484">
        <w:trPr>
          <w:trHeight w:val="20"/>
          <w:jc w:val="center"/>
        </w:trPr>
        <w:tc>
          <w:tcPr>
            <w:tcW w:w="0" w:type="auto"/>
            <w:shd w:val="clear" w:color="auto" w:fill="auto"/>
            <w:vAlign w:val="center"/>
          </w:tcPr>
          <w:p w14:paraId="6107038C"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2</w:t>
            </w:r>
          </w:p>
        </w:tc>
        <w:tc>
          <w:tcPr>
            <w:tcW w:w="6177" w:type="dxa"/>
            <w:shd w:val="clear" w:color="auto" w:fill="auto"/>
            <w:vAlign w:val="center"/>
          </w:tcPr>
          <w:p w14:paraId="65200566"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b/>
                <w:bCs/>
                <w:sz w:val="16"/>
                <w:szCs w:val="16"/>
                <w:lang w:val="es-BO" w:eastAsia="es-BO"/>
              </w:rPr>
              <w:t>EXPERIENCIA ESPECÍFICA: TÉCNICO OPERATIVO DE ÁREA (TOA)</w:t>
            </w:r>
          </w:p>
          <w:p w14:paraId="187BF758" w14:textId="77777777" w:rsidR="008752D2" w:rsidRPr="008752D2" w:rsidRDefault="008752D2" w:rsidP="008752D2">
            <w:pPr>
              <w:spacing w:line="259" w:lineRule="auto"/>
              <w:jc w:val="both"/>
              <w:rPr>
                <w:rFonts w:ascii="Tahoma" w:eastAsiaTheme="minorHAnsi" w:hAnsi="Tahoma" w:cs="Tahoma"/>
                <w:sz w:val="16"/>
                <w:szCs w:val="16"/>
                <w:lang w:val="es-BO" w:eastAsia="es-BO"/>
              </w:rPr>
            </w:pPr>
            <w:r w:rsidRPr="008752D2">
              <w:rPr>
                <w:rFonts w:ascii="Tahoma" w:eastAsiaTheme="minorHAnsi" w:hAnsi="Tahoma" w:cs="Tahoma"/>
                <w:sz w:val="16"/>
                <w:szCs w:val="16"/>
                <w:lang w:val="es-BO" w:eastAsia="es-BO"/>
              </w:rPr>
              <w:t>Se asignará 1,5 puntos por cada 6 meses adicionales al solicitado, hasta un máximo de 6 puntos</w:t>
            </w:r>
          </w:p>
        </w:tc>
        <w:tc>
          <w:tcPr>
            <w:tcW w:w="836" w:type="dxa"/>
            <w:shd w:val="clear" w:color="auto" w:fill="auto"/>
            <w:vAlign w:val="center"/>
          </w:tcPr>
          <w:p w14:paraId="66CCA3EA"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6</w:t>
            </w:r>
          </w:p>
        </w:tc>
        <w:tc>
          <w:tcPr>
            <w:tcW w:w="2174" w:type="dxa"/>
            <w:shd w:val="clear" w:color="auto" w:fill="auto"/>
            <w:vAlign w:val="center"/>
          </w:tcPr>
          <w:p w14:paraId="53B923A5" w14:textId="77777777" w:rsidR="008752D2" w:rsidRPr="008752D2" w:rsidRDefault="008752D2" w:rsidP="008752D2">
            <w:pPr>
              <w:spacing w:line="259" w:lineRule="auto"/>
              <w:jc w:val="center"/>
              <w:rPr>
                <w:rFonts w:ascii="Tahoma" w:eastAsiaTheme="minorHAnsi" w:hAnsi="Tahoma" w:cs="Tahoma"/>
                <w:color w:val="FF0000"/>
                <w:sz w:val="16"/>
                <w:szCs w:val="16"/>
                <w:lang w:val="es-BO"/>
              </w:rPr>
            </w:pPr>
            <w:r w:rsidRPr="008752D2">
              <w:rPr>
                <w:rFonts w:ascii="Tahoma" w:eastAsiaTheme="minorHAnsi" w:hAnsi="Tahoma" w:cs="Tahoma"/>
                <w:b/>
                <w:bCs/>
                <w:i/>
                <w:iCs/>
                <w:color w:val="00B050"/>
                <w:sz w:val="16"/>
                <w:szCs w:val="16"/>
                <w:lang w:val="es-BO"/>
              </w:rPr>
              <w:t>Ponderable de acuerdo a lo propuesto en el formulario A-4</w:t>
            </w:r>
          </w:p>
        </w:tc>
      </w:tr>
      <w:tr w:rsidR="008752D2" w:rsidRPr="008752D2" w14:paraId="7035D752" w14:textId="77777777" w:rsidTr="00451484">
        <w:trPr>
          <w:trHeight w:val="20"/>
          <w:jc w:val="center"/>
        </w:trPr>
        <w:tc>
          <w:tcPr>
            <w:tcW w:w="0" w:type="auto"/>
            <w:shd w:val="clear" w:color="auto" w:fill="auto"/>
            <w:vAlign w:val="center"/>
          </w:tcPr>
          <w:p w14:paraId="14AE42A2"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3</w:t>
            </w:r>
          </w:p>
        </w:tc>
        <w:tc>
          <w:tcPr>
            <w:tcW w:w="6177" w:type="dxa"/>
            <w:shd w:val="clear" w:color="auto" w:fill="auto"/>
            <w:vAlign w:val="center"/>
          </w:tcPr>
          <w:p w14:paraId="7C3EF1B4"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b/>
                <w:bCs/>
                <w:sz w:val="16"/>
                <w:szCs w:val="16"/>
                <w:lang w:val="es-BO" w:eastAsia="es-BO"/>
              </w:rPr>
              <w:t>EXPERIENCIA ESPECÍFICA: EDUCADOR SOCIAL</w:t>
            </w:r>
          </w:p>
          <w:p w14:paraId="15CB7C38" w14:textId="77777777" w:rsidR="008752D2" w:rsidRPr="008752D2" w:rsidRDefault="008752D2" w:rsidP="008752D2">
            <w:pPr>
              <w:spacing w:line="259" w:lineRule="auto"/>
              <w:jc w:val="both"/>
              <w:rPr>
                <w:rFonts w:ascii="Tahoma" w:eastAsiaTheme="minorHAnsi" w:hAnsi="Tahoma" w:cs="Tahoma"/>
                <w:sz w:val="22"/>
                <w:szCs w:val="22"/>
                <w:lang w:val="es-BO"/>
              </w:rPr>
            </w:pPr>
            <w:r w:rsidRPr="008752D2">
              <w:rPr>
                <w:rFonts w:ascii="Tahoma" w:eastAsiaTheme="minorHAnsi" w:hAnsi="Tahoma" w:cs="Tahoma"/>
                <w:sz w:val="16"/>
                <w:szCs w:val="16"/>
                <w:lang w:val="es-BO" w:eastAsia="es-BO"/>
              </w:rPr>
              <w:t>Se asignará 1,5 puntos por cada 6 meses adicionales al solicitado, hasta un máximo de 6 puntos</w:t>
            </w:r>
          </w:p>
        </w:tc>
        <w:tc>
          <w:tcPr>
            <w:tcW w:w="836" w:type="dxa"/>
            <w:shd w:val="clear" w:color="auto" w:fill="auto"/>
            <w:vAlign w:val="center"/>
          </w:tcPr>
          <w:p w14:paraId="3A6928EA"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6</w:t>
            </w:r>
          </w:p>
        </w:tc>
        <w:tc>
          <w:tcPr>
            <w:tcW w:w="2174" w:type="dxa"/>
            <w:shd w:val="clear" w:color="auto" w:fill="auto"/>
            <w:vAlign w:val="center"/>
          </w:tcPr>
          <w:p w14:paraId="6F53782A" w14:textId="77777777" w:rsidR="008752D2" w:rsidRPr="008752D2" w:rsidRDefault="008752D2" w:rsidP="008752D2">
            <w:pPr>
              <w:spacing w:line="259" w:lineRule="auto"/>
              <w:jc w:val="center"/>
              <w:rPr>
                <w:rFonts w:ascii="Tahoma" w:eastAsiaTheme="minorHAnsi" w:hAnsi="Tahoma" w:cs="Tahoma"/>
                <w:color w:val="FF0000"/>
                <w:sz w:val="16"/>
                <w:szCs w:val="16"/>
                <w:lang w:val="es-BO"/>
              </w:rPr>
            </w:pPr>
            <w:r w:rsidRPr="008752D2">
              <w:rPr>
                <w:rFonts w:ascii="Tahoma" w:eastAsiaTheme="minorHAnsi" w:hAnsi="Tahoma" w:cs="Tahoma"/>
                <w:b/>
                <w:bCs/>
                <w:i/>
                <w:iCs/>
                <w:color w:val="00B050"/>
                <w:sz w:val="16"/>
                <w:szCs w:val="16"/>
                <w:lang w:val="es-BO"/>
              </w:rPr>
              <w:t>Ponderable de acuerdo a lo propuesto en el formulario A-4</w:t>
            </w:r>
          </w:p>
        </w:tc>
      </w:tr>
      <w:tr w:rsidR="008752D2" w:rsidRPr="008752D2" w14:paraId="0A1C7FE6" w14:textId="77777777" w:rsidTr="00451484">
        <w:trPr>
          <w:trHeight w:val="20"/>
          <w:jc w:val="center"/>
        </w:trPr>
        <w:tc>
          <w:tcPr>
            <w:tcW w:w="0" w:type="auto"/>
            <w:shd w:val="clear" w:color="auto" w:fill="auto"/>
            <w:vAlign w:val="center"/>
          </w:tcPr>
          <w:p w14:paraId="5C924C90"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4</w:t>
            </w:r>
          </w:p>
        </w:tc>
        <w:tc>
          <w:tcPr>
            <w:tcW w:w="6177" w:type="dxa"/>
            <w:shd w:val="clear" w:color="auto" w:fill="auto"/>
            <w:vAlign w:val="center"/>
          </w:tcPr>
          <w:p w14:paraId="7390202D" w14:textId="77777777" w:rsidR="008752D2" w:rsidRPr="008752D2" w:rsidRDefault="008752D2" w:rsidP="008752D2">
            <w:pPr>
              <w:spacing w:line="259" w:lineRule="auto"/>
              <w:jc w:val="both"/>
              <w:rPr>
                <w:rFonts w:ascii="Tahoma" w:eastAsiaTheme="minorHAnsi" w:hAnsi="Tahoma" w:cs="Tahoma"/>
                <w:sz w:val="16"/>
                <w:szCs w:val="16"/>
                <w:lang w:val="es-BO"/>
              </w:rPr>
            </w:pPr>
            <w:r w:rsidRPr="008752D2">
              <w:rPr>
                <w:rFonts w:ascii="Tahoma" w:eastAsiaTheme="minorHAnsi" w:hAnsi="Tahoma" w:cs="Tahoma"/>
                <w:b/>
                <w:bCs/>
                <w:sz w:val="16"/>
                <w:szCs w:val="16"/>
                <w:lang w:val="es-BO" w:eastAsia="es-BO"/>
              </w:rPr>
              <w:t>EXPERIENCIA ESPECÍFICA:</w:t>
            </w:r>
            <w:r w:rsidRPr="008752D2">
              <w:rPr>
                <w:rFonts w:ascii="Tahoma" w:eastAsiaTheme="minorHAnsi" w:hAnsi="Tahoma" w:cs="Tahoma"/>
                <w:sz w:val="16"/>
                <w:szCs w:val="16"/>
                <w:lang w:val="es-BO"/>
              </w:rPr>
              <w:t xml:space="preserve"> </w:t>
            </w:r>
            <w:r w:rsidRPr="008752D2">
              <w:rPr>
                <w:rFonts w:ascii="Tahoma" w:eastAsiaTheme="minorHAnsi" w:hAnsi="Tahoma" w:cs="Tahoma"/>
                <w:b/>
                <w:sz w:val="16"/>
                <w:szCs w:val="16"/>
                <w:lang w:val="es-BO"/>
              </w:rPr>
              <w:t>TÉCNICO ALMACENERO</w:t>
            </w:r>
          </w:p>
          <w:p w14:paraId="7B2F65D1" w14:textId="77777777" w:rsidR="008752D2" w:rsidRPr="008752D2" w:rsidRDefault="008752D2" w:rsidP="008752D2">
            <w:pPr>
              <w:spacing w:line="259" w:lineRule="auto"/>
              <w:jc w:val="both"/>
              <w:rPr>
                <w:rFonts w:ascii="Tahoma" w:eastAsiaTheme="minorHAnsi" w:hAnsi="Tahoma" w:cs="Tahoma"/>
                <w:sz w:val="16"/>
                <w:szCs w:val="16"/>
                <w:lang w:val="es-BO" w:eastAsia="es-BO"/>
              </w:rPr>
            </w:pPr>
            <w:r w:rsidRPr="008752D2">
              <w:rPr>
                <w:rFonts w:ascii="Tahoma" w:eastAsiaTheme="minorHAnsi" w:hAnsi="Tahoma" w:cs="Tahoma"/>
                <w:sz w:val="16"/>
                <w:szCs w:val="16"/>
                <w:lang w:val="es-BO" w:eastAsia="es-BO"/>
              </w:rPr>
              <w:t>Se asignará un 1 punto por cada 6 meses adicionales al solicitado, hasta un máximo de 1 punto.</w:t>
            </w:r>
          </w:p>
        </w:tc>
        <w:tc>
          <w:tcPr>
            <w:tcW w:w="836" w:type="dxa"/>
            <w:shd w:val="clear" w:color="auto" w:fill="auto"/>
            <w:vAlign w:val="center"/>
          </w:tcPr>
          <w:p w14:paraId="6461EC59"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1</w:t>
            </w:r>
          </w:p>
        </w:tc>
        <w:tc>
          <w:tcPr>
            <w:tcW w:w="2174" w:type="dxa"/>
            <w:shd w:val="clear" w:color="auto" w:fill="auto"/>
            <w:vAlign w:val="center"/>
          </w:tcPr>
          <w:p w14:paraId="1BB5020D" w14:textId="77777777" w:rsidR="008752D2" w:rsidRPr="008752D2" w:rsidRDefault="008752D2" w:rsidP="008752D2">
            <w:pPr>
              <w:spacing w:line="259" w:lineRule="auto"/>
              <w:jc w:val="center"/>
              <w:rPr>
                <w:rFonts w:ascii="Tahoma" w:eastAsiaTheme="minorHAnsi" w:hAnsi="Tahoma" w:cs="Tahoma"/>
                <w:color w:val="FF0000"/>
                <w:sz w:val="16"/>
                <w:szCs w:val="16"/>
                <w:lang w:val="es-BO"/>
              </w:rPr>
            </w:pPr>
            <w:r w:rsidRPr="008752D2">
              <w:rPr>
                <w:rFonts w:ascii="Tahoma" w:eastAsiaTheme="minorHAnsi" w:hAnsi="Tahoma" w:cs="Tahoma"/>
                <w:b/>
                <w:bCs/>
                <w:i/>
                <w:iCs/>
                <w:color w:val="00B050"/>
                <w:sz w:val="16"/>
                <w:szCs w:val="16"/>
                <w:lang w:val="es-BO"/>
              </w:rPr>
              <w:t>Ponderable de acuerdo a lo propuesto en el formulario A-4</w:t>
            </w:r>
          </w:p>
        </w:tc>
      </w:tr>
      <w:tr w:rsidR="008752D2" w:rsidRPr="008752D2" w14:paraId="72FB5AFE" w14:textId="77777777" w:rsidTr="00451484">
        <w:trPr>
          <w:trHeight w:val="20"/>
          <w:jc w:val="center"/>
        </w:trPr>
        <w:tc>
          <w:tcPr>
            <w:tcW w:w="0" w:type="auto"/>
            <w:shd w:val="clear" w:color="auto" w:fill="auto"/>
            <w:vAlign w:val="center"/>
          </w:tcPr>
          <w:p w14:paraId="02633F80"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5</w:t>
            </w:r>
          </w:p>
        </w:tc>
        <w:tc>
          <w:tcPr>
            <w:tcW w:w="6177" w:type="dxa"/>
            <w:shd w:val="clear" w:color="auto" w:fill="auto"/>
            <w:vAlign w:val="center"/>
          </w:tcPr>
          <w:p w14:paraId="3487B3AB"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b/>
                <w:bCs/>
                <w:sz w:val="16"/>
                <w:szCs w:val="16"/>
                <w:lang w:val="es-BO" w:eastAsia="es-BO"/>
              </w:rPr>
              <w:t>PARTICIPACIÓN DE PERSONAL FEMENINO</w:t>
            </w:r>
          </w:p>
          <w:p w14:paraId="55047A5E"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sz w:val="16"/>
                <w:szCs w:val="16"/>
                <w:lang w:val="es-BO"/>
              </w:rPr>
              <w:t xml:space="preserve">Se asignará 1 punto, por cada Constructor Albañil femenino, </w:t>
            </w:r>
            <w:r w:rsidRPr="008752D2">
              <w:rPr>
                <w:rFonts w:ascii="Tahoma" w:eastAsiaTheme="minorHAnsi" w:hAnsi="Tahoma" w:cs="Tahoma"/>
                <w:sz w:val="16"/>
                <w:szCs w:val="16"/>
                <w:lang w:val="es-BO" w:eastAsia="es-BO"/>
              </w:rPr>
              <w:t xml:space="preserve">hasta un máximo de </w:t>
            </w:r>
            <w:r w:rsidRPr="008752D2">
              <w:rPr>
                <w:rFonts w:ascii="Tahoma" w:eastAsiaTheme="minorHAnsi" w:hAnsi="Tahoma" w:cs="Tahoma"/>
                <w:b/>
                <w:bCs/>
                <w:sz w:val="16"/>
                <w:szCs w:val="16"/>
                <w:lang w:val="es-BO" w:eastAsia="es-BO"/>
              </w:rPr>
              <w:t>2 puntos</w:t>
            </w:r>
            <w:r w:rsidRPr="008752D2">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27D7516D"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2</w:t>
            </w:r>
          </w:p>
        </w:tc>
        <w:tc>
          <w:tcPr>
            <w:tcW w:w="2174" w:type="dxa"/>
            <w:shd w:val="clear" w:color="auto" w:fill="auto"/>
            <w:vAlign w:val="center"/>
          </w:tcPr>
          <w:p w14:paraId="0A5B7DF2" w14:textId="77777777" w:rsidR="008752D2" w:rsidRPr="008752D2" w:rsidRDefault="008752D2" w:rsidP="008752D2">
            <w:pPr>
              <w:spacing w:line="259" w:lineRule="auto"/>
              <w:jc w:val="center"/>
              <w:rPr>
                <w:rFonts w:ascii="Tahoma" w:eastAsiaTheme="minorHAnsi" w:hAnsi="Tahoma" w:cs="Tahoma"/>
                <w:b/>
                <w:bCs/>
                <w:i/>
                <w:iCs/>
                <w:color w:val="00B050"/>
                <w:sz w:val="16"/>
                <w:szCs w:val="16"/>
                <w:lang w:val="es-BO"/>
              </w:rPr>
            </w:pPr>
            <w:r w:rsidRPr="008752D2">
              <w:rPr>
                <w:rFonts w:ascii="Tahoma" w:eastAsiaTheme="minorHAnsi" w:hAnsi="Tahoma" w:cs="Tahoma"/>
                <w:b/>
                <w:i/>
                <w:color w:val="FF0000"/>
                <w:sz w:val="16"/>
                <w:szCs w:val="16"/>
                <w:lang w:val="es-BO" w:eastAsia="es-BO"/>
              </w:rPr>
              <w:t xml:space="preserve">Para ser llenado por el proponente </w:t>
            </w:r>
            <w:r w:rsidRPr="008752D2">
              <w:rPr>
                <w:rFonts w:ascii="Tahoma" w:eastAsiaTheme="minorHAnsi" w:hAnsi="Tahoma" w:cs="Tahoma"/>
                <w:bCs/>
                <w:i/>
                <w:color w:val="FF0000"/>
                <w:sz w:val="14"/>
                <w:szCs w:val="14"/>
                <w:lang w:val="es-BO" w:eastAsia="es-BO"/>
              </w:rPr>
              <w:t>(detallar la cantidad de personal femenino)</w:t>
            </w:r>
          </w:p>
        </w:tc>
      </w:tr>
      <w:tr w:rsidR="008752D2" w:rsidRPr="008752D2" w14:paraId="581055A1" w14:textId="77777777" w:rsidTr="00451484">
        <w:trPr>
          <w:trHeight w:val="20"/>
          <w:jc w:val="center"/>
        </w:trPr>
        <w:tc>
          <w:tcPr>
            <w:tcW w:w="0" w:type="auto"/>
            <w:shd w:val="clear" w:color="auto" w:fill="auto"/>
            <w:vAlign w:val="center"/>
          </w:tcPr>
          <w:p w14:paraId="2FDEB750"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6</w:t>
            </w:r>
          </w:p>
        </w:tc>
        <w:tc>
          <w:tcPr>
            <w:tcW w:w="6177" w:type="dxa"/>
            <w:shd w:val="clear" w:color="auto" w:fill="auto"/>
            <w:vAlign w:val="center"/>
          </w:tcPr>
          <w:p w14:paraId="0E2B476A" w14:textId="77777777" w:rsidR="008752D2" w:rsidRPr="008752D2" w:rsidRDefault="008752D2" w:rsidP="008752D2">
            <w:pPr>
              <w:spacing w:line="259" w:lineRule="auto"/>
              <w:jc w:val="both"/>
              <w:rPr>
                <w:rFonts w:ascii="Tahoma" w:eastAsiaTheme="minorHAnsi" w:hAnsi="Tahoma" w:cs="Tahoma"/>
                <w:b/>
                <w:bCs/>
                <w:sz w:val="16"/>
                <w:szCs w:val="16"/>
                <w:lang w:val="es-BO"/>
              </w:rPr>
            </w:pPr>
            <w:r w:rsidRPr="008752D2">
              <w:rPr>
                <w:rFonts w:ascii="Tahoma" w:eastAsiaTheme="minorHAnsi" w:hAnsi="Tahoma" w:cs="Tahoma"/>
                <w:b/>
                <w:bCs/>
                <w:sz w:val="16"/>
                <w:szCs w:val="16"/>
                <w:lang w:val="es-BO"/>
              </w:rPr>
              <w:t>CONSTRUCTOR ESPECIALISTA ADICIONAL</w:t>
            </w:r>
          </w:p>
          <w:p w14:paraId="2D5F6EB2" w14:textId="77777777" w:rsidR="008752D2" w:rsidRPr="008752D2" w:rsidRDefault="008752D2" w:rsidP="008752D2">
            <w:pPr>
              <w:spacing w:line="259" w:lineRule="auto"/>
              <w:jc w:val="both"/>
              <w:rPr>
                <w:rFonts w:ascii="Tahoma" w:eastAsiaTheme="minorHAnsi" w:hAnsi="Tahoma" w:cs="Tahoma"/>
                <w:sz w:val="16"/>
                <w:szCs w:val="16"/>
                <w:lang w:val="es-BO" w:eastAsia="es-BO"/>
              </w:rPr>
            </w:pPr>
            <w:r w:rsidRPr="008752D2">
              <w:rPr>
                <w:rFonts w:ascii="Tahoma" w:eastAsiaTheme="minorHAnsi" w:hAnsi="Tahoma" w:cs="Tahoma"/>
                <w:sz w:val="16"/>
                <w:szCs w:val="16"/>
                <w:lang w:val="es-BO"/>
              </w:rPr>
              <w:t xml:space="preserve">Se asignará 1 punto, por cada </w:t>
            </w:r>
            <w:r w:rsidRPr="008752D2">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8752D2">
              <w:rPr>
                <w:rFonts w:ascii="Tahoma" w:eastAsiaTheme="minorHAnsi" w:hAnsi="Tahoma" w:cs="Tahoma"/>
                <w:sz w:val="16"/>
                <w:szCs w:val="16"/>
                <w:lang w:val="es-BO"/>
              </w:rPr>
              <w:t xml:space="preserve"> </w:t>
            </w:r>
            <w:r w:rsidRPr="008752D2">
              <w:rPr>
                <w:rFonts w:ascii="Tahoma" w:eastAsiaTheme="minorHAnsi" w:hAnsi="Tahoma" w:cs="Tahoma"/>
                <w:b/>
                <w:bCs/>
                <w:sz w:val="16"/>
                <w:szCs w:val="16"/>
                <w:lang w:val="es-BO"/>
              </w:rPr>
              <w:t>adicional</w:t>
            </w:r>
            <w:r w:rsidRPr="008752D2">
              <w:rPr>
                <w:rFonts w:ascii="Tahoma" w:eastAsiaTheme="minorHAnsi" w:hAnsi="Tahoma" w:cs="Tahoma"/>
                <w:sz w:val="16"/>
                <w:szCs w:val="16"/>
                <w:lang w:val="es-BO"/>
              </w:rPr>
              <w:t xml:space="preserve">, </w:t>
            </w:r>
            <w:r w:rsidRPr="008752D2">
              <w:rPr>
                <w:rFonts w:ascii="Tahoma" w:eastAsiaTheme="minorHAnsi" w:hAnsi="Tahoma" w:cs="Tahoma"/>
                <w:sz w:val="16"/>
                <w:szCs w:val="16"/>
                <w:lang w:val="es-BO" w:eastAsia="es-BO"/>
              </w:rPr>
              <w:t>hasta un máximo de</w:t>
            </w:r>
            <w:r w:rsidRPr="008752D2">
              <w:rPr>
                <w:rFonts w:ascii="Tahoma" w:eastAsiaTheme="minorHAnsi" w:hAnsi="Tahoma" w:cs="Tahoma"/>
                <w:b/>
                <w:bCs/>
                <w:sz w:val="16"/>
                <w:szCs w:val="16"/>
                <w:lang w:val="es-BO" w:eastAsia="es-BO"/>
              </w:rPr>
              <w:t xml:space="preserve"> 3 puntos</w:t>
            </w:r>
            <w:r w:rsidRPr="008752D2">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41267D8D"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3</w:t>
            </w:r>
          </w:p>
        </w:tc>
        <w:tc>
          <w:tcPr>
            <w:tcW w:w="2174" w:type="dxa"/>
            <w:shd w:val="clear" w:color="auto" w:fill="auto"/>
            <w:vAlign w:val="center"/>
          </w:tcPr>
          <w:p w14:paraId="7CAB70B9" w14:textId="77777777" w:rsidR="008752D2" w:rsidRPr="008752D2" w:rsidRDefault="008752D2" w:rsidP="008752D2">
            <w:pPr>
              <w:spacing w:line="259" w:lineRule="auto"/>
              <w:jc w:val="center"/>
              <w:rPr>
                <w:rFonts w:ascii="Tahoma" w:eastAsiaTheme="minorHAnsi" w:hAnsi="Tahoma" w:cs="Tahoma"/>
                <w:b/>
                <w:color w:val="FF0000"/>
                <w:sz w:val="16"/>
                <w:szCs w:val="16"/>
                <w:lang w:val="es-BO"/>
              </w:rPr>
            </w:pPr>
            <w:r w:rsidRPr="008752D2">
              <w:rPr>
                <w:rFonts w:ascii="Tahoma" w:eastAsiaTheme="minorHAnsi" w:hAnsi="Tahoma" w:cs="Tahoma"/>
                <w:b/>
                <w:i/>
                <w:color w:val="FF0000"/>
                <w:sz w:val="16"/>
                <w:szCs w:val="16"/>
                <w:lang w:val="es-BO" w:eastAsia="es-BO"/>
              </w:rPr>
              <w:t xml:space="preserve">Para ser llenado por el proponente </w:t>
            </w:r>
            <w:r w:rsidRPr="008752D2">
              <w:rPr>
                <w:rFonts w:ascii="Tahoma" w:eastAsiaTheme="minorHAnsi" w:hAnsi="Tahoma" w:cs="Tahoma"/>
                <w:bCs/>
                <w:i/>
                <w:color w:val="FF0000"/>
                <w:sz w:val="14"/>
                <w:szCs w:val="14"/>
                <w:lang w:val="es-BO" w:eastAsia="es-BO"/>
              </w:rPr>
              <w:t>(detallar la cantidad de personal adicional)</w:t>
            </w:r>
          </w:p>
        </w:tc>
      </w:tr>
      <w:tr w:rsidR="008752D2" w:rsidRPr="008752D2" w14:paraId="659FBDA1" w14:textId="77777777" w:rsidTr="00451484">
        <w:trPr>
          <w:trHeight w:val="20"/>
          <w:jc w:val="center"/>
        </w:trPr>
        <w:tc>
          <w:tcPr>
            <w:tcW w:w="0" w:type="auto"/>
            <w:shd w:val="clear" w:color="auto" w:fill="auto"/>
            <w:vAlign w:val="center"/>
          </w:tcPr>
          <w:p w14:paraId="05B1D50A"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7</w:t>
            </w:r>
          </w:p>
        </w:tc>
        <w:tc>
          <w:tcPr>
            <w:tcW w:w="6177" w:type="dxa"/>
            <w:shd w:val="clear" w:color="auto" w:fill="auto"/>
            <w:vAlign w:val="center"/>
          </w:tcPr>
          <w:p w14:paraId="1246820E"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b/>
                <w:bCs/>
                <w:sz w:val="16"/>
                <w:szCs w:val="16"/>
                <w:lang w:val="es-BO" w:eastAsia="es-BO"/>
              </w:rPr>
              <w:t>CONSTRUCTOR DE APOYO SOCIAL ADICIONAL</w:t>
            </w:r>
          </w:p>
          <w:p w14:paraId="35F80703"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r w:rsidRPr="008752D2">
              <w:rPr>
                <w:rFonts w:ascii="Tahoma" w:eastAsiaTheme="minorHAnsi" w:hAnsi="Tahoma" w:cs="Tahoma"/>
                <w:sz w:val="16"/>
                <w:szCs w:val="16"/>
                <w:lang w:val="es-BO"/>
              </w:rPr>
              <w:t xml:space="preserve">Se asignará 1 punto, por cada Constructor Albañil (apoyo social) adicional, </w:t>
            </w:r>
            <w:r w:rsidRPr="008752D2">
              <w:rPr>
                <w:rFonts w:ascii="Tahoma" w:eastAsiaTheme="minorHAnsi" w:hAnsi="Tahoma" w:cs="Tahoma"/>
                <w:sz w:val="16"/>
                <w:szCs w:val="16"/>
                <w:lang w:val="es-BO" w:eastAsia="es-BO"/>
              </w:rPr>
              <w:t xml:space="preserve">hasta un máximo de </w:t>
            </w:r>
            <w:r w:rsidRPr="008752D2">
              <w:rPr>
                <w:rFonts w:ascii="Tahoma" w:eastAsiaTheme="minorHAnsi" w:hAnsi="Tahoma" w:cs="Tahoma"/>
                <w:b/>
                <w:bCs/>
                <w:sz w:val="16"/>
                <w:szCs w:val="16"/>
                <w:lang w:val="es-BO" w:eastAsia="es-BO"/>
              </w:rPr>
              <w:t>2 puntos</w:t>
            </w:r>
            <w:r w:rsidRPr="008752D2">
              <w:rPr>
                <w:rFonts w:ascii="Tahoma" w:eastAsiaTheme="minorHAnsi" w:hAnsi="Tahoma" w:cs="Tahoma"/>
                <w:sz w:val="16"/>
                <w:szCs w:val="16"/>
                <w:lang w:val="es-BO" w:eastAsia="es-BO"/>
              </w:rPr>
              <w:t>, dicho personal deberá cumplir lo requerido en el TDR.</w:t>
            </w:r>
          </w:p>
        </w:tc>
        <w:tc>
          <w:tcPr>
            <w:tcW w:w="836" w:type="dxa"/>
            <w:shd w:val="clear" w:color="auto" w:fill="auto"/>
            <w:vAlign w:val="center"/>
          </w:tcPr>
          <w:p w14:paraId="0731D336"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2</w:t>
            </w:r>
          </w:p>
        </w:tc>
        <w:tc>
          <w:tcPr>
            <w:tcW w:w="2174" w:type="dxa"/>
            <w:shd w:val="clear" w:color="auto" w:fill="auto"/>
            <w:vAlign w:val="center"/>
          </w:tcPr>
          <w:p w14:paraId="1D807F48" w14:textId="77777777" w:rsidR="008752D2" w:rsidRPr="008752D2" w:rsidRDefault="008752D2" w:rsidP="008752D2">
            <w:pPr>
              <w:spacing w:line="259" w:lineRule="auto"/>
              <w:jc w:val="center"/>
              <w:rPr>
                <w:rFonts w:ascii="Tahoma" w:eastAsiaTheme="minorHAnsi" w:hAnsi="Tahoma" w:cs="Tahoma"/>
                <w:b/>
                <w:i/>
                <w:color w:val="FF0000"/>
                <w:sz w:val="16"/>
                <w:szCs w:val="16"/>
                <w:lang w:val="es-BO" w:eastAsia="es-BO"/>
              </w:rPr>
            </w:pPr>
            <w:r w:rsidRPr="008752D2">
              <w:rPr>
                <w:rFonts w:ascii="Tahoma" w:eastAsiaTheme="minorHAnsi" w:hAnsi="Tahoma" w:cs="Tahoma"/>
                <w:b/>
                <w:i/>
                <w:color w:val="FF0000"/>
                <w:sz w:val="16"/>
                <w:szCs w:val="16"/>
                <w:lang w:val="es-BO" w:eastAsia="es-BO"/>
              </w:rPr>
              <w:t xml:space="preserve">Para ser llenado por el proponente </w:t>
            </w:r>
            <w:r w:rsidRPr="008752D2">
              <w:rPr>
                <w:rFonts w:ascii="Tahoma" w:eastAsiaTheme="minorHAnsi" w:hAnsi="Tahoma" w:cs="Tahoma"/>
                <w:bCs/>
                <w:i/>
                <w:color w:val="FF0000"/>
                <w:sz w:val="14"/>
                <w:szCs w:val="14"/>
                <w:lang w:val="es-BO" w:eastAsia="es-BO"/>
              </w:rPr>
              <w:t>(detallar la cantidad de personal adicional)</w:t>
            </w:r>
          </w:p>
        </w:tc>
      </w:tr>
      <w:tr w:rsidR="008752D2" w:rsidRPr="008752D2" w14:paraId="6ECDC7C6" w14:textId="77777777" w:rsidTr="00451484">
        <w:trPr>
          <w:trHeight w:val="73"/>
          <w:jc w:val="center"/>
        </w:trPr>
        <w:tc>
          <w:tcPr>
            <w:tcW w:w="0" w:type="auto"/>
            <w:vMerge w:val="restart"/>
            <w:shd w:val="clear" w:color="auto" w:fill="auto"/>
            <w:vAlign w:val="center"/>
          </w:tcPr>
          <w:p w14:paraId="3C3AA67A"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8</w:t>
            </w:r>
          </w:p>
        </w:tc>
        <w:tc>
          <w:tcPr>
            <w:tcW w:w="6177" w:type="dxa"/>
            <w:tcBorders>
              <w:top w:val="single" w:sz="4" w:space="0" w:color="auto"/>
            </w:tcBorders>
            <w:shd w:val="clear" w:color="auto" w:fill="auto"/>
            <w:vAlign w:val="center"/>
          </w:tcPr>
          <w:p w14:paraId="311159C2" w14:textId="77777777" w:rsidR="008752D2" w:rsidRPr="008752D2" w:rsidRDefault="008752D2" w:rsidP="008752D2">
            <w:pPr>
              <w:spacing w:after="160"/>
              <w:jc w:val="both"/>
              <w:rPr>
                <w:rFonts w:ascii="Tahoma" w:eastAsiaTheme="minorHAnsi" w:hAnsi="Tahoma" w:cs="Tahoma"/>
                <w:b/>
                <w:bCs/>
                <w:sz w:val="16"/>
                <w:szCs w:val="16"/>
                <w:lang w:val="es-BO" w:eastAsia="es-BO"/>
              </w:rPr>
            </w:pPr>
            <w:r w:rsidRPr="008752D2">
              <w:rPr>
                <w:rFonts w:ascii="Tahoma" w:eastAsiaTheme="minorHAnsi" w:hAnsi="Tahoma" w:cs="Tahoma"/>
                <w:b/>
                <w:bCs/>
                <w:color w:val="000000"/>
                <w:sz w:val="18"/>
                <w:szCs w:val="18"/>
                <w:lang w:val="es-BO"/>
              </w:rPr>
              <w:t>Vehículos</w:t>
            </w:r>
          </w:p>
        </w:tc>
        <w:tc>
          <w:tcPr>
            <w:tcW w:w="836" w:type="dxa"/>
            <w:tcBorders>
              <w:top w:val="single" w:sz="4" w:space="0" w:color="auto"/>
            </w:tcBorders>
            <w:shd w:val="clear" w:color="auto" w:fill="A3DBFF"/>
            <w:vAlign w:val="center"/>
          </w:tcPr>
          <w:p w14:paraId="01AD2D3D" w14:textId="77777777" w:rsidR="008752D2" w:rsidRPr="008752D2" w:rsidRDefault="008752D2" w:rsidP="008752D2">
            <w:pPr>
              <w:jc w:val="center"/>
              <w:rPr>
                <w:rFonts w:ascii="Tahoma" w:eastAsiaTheme="minorHAnsi" w:hAnsi="Tahoma" w:cs="Tahoma"/>
                <w:b/>
                <w:bCs/>
                <w:sz w:val="16"/>
                <w:szCs w:val="16"/>
                <w:lang w:val="es-BO"/>
              </w:rPr>
            </w:pPr>
            <w:r w:rsidRPr="008752D2">
              <w:rPr>
                <w:rFonts w:ascii="Tahoma" w:eastAsiaTheme="minorHAnsi" w:hAnsi="Tahoma" w:cs="Tahoma"/>
                <w:b/>
                <w:bCs/>
                <w:sz w:val="16"/>
                <w:szCs w:val="16"/>
                <w:lang w:val="es-BO"/>
              </w:rPr>
              <w:t>5</w:t>
            </w:r>
          </w:p>
        </w:tc>
        <w:tc>
          <w:tcPr>
            <w:tcW w:w="2174" w:type="dxa"/>
            <w:vMerge w:val="restart"/>
            <w:shd w:val="clear" w:color="auto" w:fill="auto"/>
            <w:vAlign w:val="center"/>
          </w:tcPr>
          <w:p w14:paraId="6BAD34C1" w14:textId="77777777" w:rsidR="008752D2" w:rsidRPr="008752D2" w:rsidRDefault="008752D2" w:rsidP="008752D2">
            <w:pPr>
              <w:spacing w:line="259" w:lineRule="auto"/>
              <w:jc w:val="center"/>
              <w:rPr>
                <w:rFonts w:ascii="Tahoma" w:eastAsiaTheme="minorHAnsi" w:hAnsi="Tahoma" w:cs="Tahoma"/>
                <w:b/>
                <w:i/>
                <w:color w:val="FF0000"/>
                <w:sz w:val="16"/>
                <w:szCs w:val="16"/>
                <w:lang w:val="es-BO" w:eastAsia="es-BO"/>
              </w:rPr>
            </w:pPr>
            <w:r w:rsidRPr="008752D2">
              <w:rPr>
                <w:rFonts w:ascii="Tahoma" w:eastAsiaTheme="minorHAnsi" w:hAnsi="Tahoma" w:cs="Tahoma"/>
                <w:b/>
                <w:i/>
                <w:color w:val="FF0000"/>
                <w:sz w:val="16"/>
                <w:szCs w:val="16"/>
                <w:lang w:val="es-BO" w:eastAsia="es-BO"/>
              </w:rPr>
              <w:t xml:space="preserve">Para ser llenado por el proponente </w:t>
            </w:r>
            <w:r w:rsidRPr="008752D2">
              <w:rPr>
                <w:rFonts w:ascii="Tahoma" w:eastAsiaTheme="minorHAnsi" w:hAnsi="Tahoma" w:cs="Tahoma"/>
                <w:bCs/>
                <w:i/>
                <w:color w:val="FF0000"/>
                <w:sz w:val="14"/>
                <w:szCs w:val="14"/>
                <w:lang w:val="es-BO" w:eastAsia="es-BO"/>
              </w:rPr>
              <w:t>(detallar o describir los “vehículos” adicionales)</w:t>
            </w:r>
          </w:p>
        </w:tc>
      </w:tr>
      <w:tr w:rsidR="008752D2" w:rsidRPr="008752D2" w14:paraId="0AE8F438" w14:textId="77777777" w:rsidTr="00451484">
        <w:trPr>
          <w:trHeight w:val="700"/>
          <w:jc w:val="center"/>
        </w:trPr>
        <w:tc>
          <w:tcPr>
            <w:tcW w:w="0" w:type="auto"/>
            <w:vMerge/>
            <w:shd w:val="clear" w:color="auto" w:fill="auto"/>
            <w:vAlign w:val="center"/>
          </w:tcPr>
          <w:p w14:paraId="6775EAD7" w14:textId="77777777" w:rsidR="008752D2" w:rsidRPr="008752D2" w:rsidRDefault="008752D2" w:rsidP="008752D2">
            <w:pPr>
              <w:spacing w:line="259" w:lineRule="auto"/>
              <w:jc w:val="center"/>
              <w:rPr>
                <w:rFonts w:ascii="Tahoma" w:eastAsiaTheme="minorHAnsi" w:hAnsi="Tahoma" w:cs="Tahoma"/>
                <w:sz w:val="16"/>
                <w:szCs w:val="16"/>
                <w:lang w:val="es-BO"/>
              </w:rPr>
            </w:pPr>
          </w:p>
        </w:tc>
        <w:tc>
          <w:tcPr>
            <w:tcW w:w="6177" w:type="dxa"/>
            <w:vMerge w:val="restart"/>
            <w:tcBorders>
              <w:top w:val="single" w:sz="4" w:space="0" w:color="auto"/>
            </w:tcBorders>
            <w:shd w:val="clear" w:color="auto" w:fill="auto"/>
            <w:vAlign w:val="center"/>
          </w:tcPr>
          <w:p w14:paraId="31BF3A4F" w14:textId="77777777" w:rsidR="008752D2" w:rsidRPr="008752D2" w:rsidRDefault="008752D2" w:rsidP="008752D2">
            <w:pPr>
              <w:spacing w:line="259" w:lineRule="auto"/>
              <w:jc w:val="both"/>
              <w:rPr>
                <w:rFonts w:ascii="Tahoma" w:eastAsiaTheme="minorHAnsi" w:hAnsi="Tahoma" w:cs="Tahoma"/>
                <w:sz w:val="16"/>
                <w:szCs w:val="16"/>
                <w:lang w:val="es-BO"/>
              </w:rPr>
            </w:pPr>
            <w:r w:rsidRPr="008752D2">
              <w:rPr>
                <w:rFonts w:ascii="Tahoma" w:eastAsiaTheme="minorHAnsi" w:hAnsi="Tahoma" w:cs="Tahoma"/>
                <w:sz w:val="16"/>
                <w:szCs w:val="16"/>
                <w:lang w:val="es-BO"/>
              </w:rPr>
              <w:t xml:space="preserve">La calificación se realizará al </w:t>
            </w:r>
            <w:r w:rsidRPr="008752D2">
              <w:rPr>
                <w:rFonts w:ascii="Tahoma" w:eastAsiaTheme="minorHAnsi" w:hAnsi="Tahoma" w:cs="Tahoma"/>
                <w:b/>
                <w:bCs/>
                <w:sz w:val="16"/>
                <w:szCs w:val="16"/>
                <w:lang w:val="es-BO"/>
              </w:rPr>
              <w:t>Equipo Permanente</w:t>
            </w:r>
            <w:r w:rsidRPr="008752D2">
              <w:rPr>
                <w:rFonts w:ascii="Tahoma" w:eastAsiaTheme="minorHAnsi" w:hAnsi="Tahoma" w:cs="Tahoma"/>
                <w:sz w:val="16"/>
                <w:szCs w:val="16"/>
                <w:lang w:val="es-BO"/>
              </w:rPr>
              <w:t xml:space="preserve"> propuesto de acuerdo al siguiente detalle:</w:t>
            </w:r>
          </w:p>
          <w:p w14:paraId="102CBA60" w14:textId="77777777" w:rsidR="008752D2" w:rsidRPr="008752D2" w:rsidRDefault="008752D2" w:rsidP="008752D2">
            <w:pPr>
              <w:numPr>
                <w:ilvl w:val="0"/>
                <w:numId w:val="78"/>
              </w:numPr>
              <w:spacing w:after="160" w:line="259" w:lineRule="auto"/>
              <w:ind w:left="347" w:hanging="283"/>
              <w:jc w:val="both"/>
              <w:rPr>
                <w:rFonts w:ascii="Tahoma" w:eastAsia="Arial" w:hAnsi="Tahoma" w:cs="Tahoma"/>
                <w:sz w:val="16"/>
                <w:szCs w:val="16"/>
              </w:rPr>
            </w:pPr>
            <w:r w:rsidRPr="008752D2">
              <w:rPr>
                <w:rFonts w:ascii="Tahoma" w:eastAsia="Arial" w:hAnsi="Tahoma" w:cs="Tahoma"/>
                <w:sz w:val="16"/>
                <w:szCs w:val="16"/>
              </w:rPr>
              <w:t xml:space="preserve">A la Propuesta que oferte </w:t>
            </w:r>
            <w:r w:rsidRPr="008752D2">
              <w:rPr>
                <w:rFonts w:ascii="Tahoma" w:eastAsia="Arial" w:hAnsi="Tahoma" w:cs="Tahoma"/>
                <w:b/>
                <w:bCs/>
                <w:sz w:val="16"/>
                <w:szCs w:val="16"/>
              </w:rPr>
              <w:t>1</w:t>
            </w:r>
            <w:r w:rsidRPr="008752D2">
              <w:rPr>
                <w:rFonts w:ascii="Tahoma" w:eastAsia="Arial" w:hAnsi="Tahoma" w:cs="Tahoma"/>
                <w:sz w:val="16"/>
                <w:szCs w:val="16"/>
              </w:rPr>
              <w:t xml:space="preserve"> Camioneta </w:t>
            </w:r>
            <w:r w:rsidRPr="008752D2">
              <w:rPr>
                <w:rFonts w:ascii="Tahoma" w:eastAsia="Arial" w:hAnsi="Tahoma" w:cs="Tahoma"/>
                <w:b/>
                <w:bCs/>
                <w:sz w:val="16"/>
                <w:szCs w:val="16"/>
              </w:rPr>
              <w:t>adicional a las mínimas requeridas</w:t>
            </w:r>
            <w:r w:rsidRPr="008752D2">
              <w:rPr>
                <w:rFonts w:ascii="Tahoma" w:eastAsia="Arial" w:hAnsi="Tahoma" w:cs="Tahoma"/>
                <w:sz w:val="16"/>
                <w:szCs w:val="16"/>
              </w:rPr>
              <w:t xml:space="preserve"> se le asignará </w:t>
            </w:r>
            <w:r w:rsidRPr="008752D2">
              <w:rPr>
                <w:rFonts w:ascii="Tahoma" w:eastAsia="Arial" w:hAnsi="Tahoma" w:cs="Tahoma"/>
                <w:b/>
                <w:bCs/>
                <w:sz w:val="16"/>
                <w:szCs w:val="16"/>
              </w:rPr>
              <w:t>2 Puntos</w:t>
            </w:r>
            <w:r w:rsidRPr="008752D2">
              <w:rPr>
                <w:rFonts w:ascii="Tahoma" w:eastAsia="Arial" w:hAnsi="Tahoma" w:cs="Tahoma"/>
                <w:sz w:val="16"/>
                <w:szCs w:val="16"/>
              </w:rPr>
              <w:t>.</w:t>
            </w:r>
          </w:p>
          <w:p w14:paraId="1EF6A7E7" w14:textId="77777777" w:rsidR="008752D2" w:rsidRPr="008752D2" w:rsidRDefault="008752D2" w:rsidP="008752D2">
            <w:pPr>
              <w:numPr>
                <w:ilvl w:val="0"/>
                <w:numId w:val="78"/>
              </w:numPr>
              <w:spacing w:after="160" w:line="259" w:lineRule="auto"/>
              <w:ind w:left="347" w:hanging="283"/>
              <w:jc w:val="both"/>
              <w:rPr>
                <w:rFonts w:ascii="Tahoma" w:eastAsia="Arial" w:hAnsi="Tahoma" w:cs="Tahoma"/>
                <w:sz w:val="18"/>
                <w:szCs w:val="18"/>
              </w:rPr>
            </w:pPr>
            <w:r w:rsidRPr="008752D2">
              <w:rPr>
                <w:rFonts w:ascii="Tahoma" w:eastAsia="Arial" w:hAnsi="Tahoma" w:cs="Tahoma"/>
                <w:sz w:val="16"/>
                <w:szCs w:val="16"/>
              </w:rPr>
              <w:t xml:space="preserve">A la Propuesta que oferte </w:t>
            </w:r>
            <w:r w:rsidRPr="008752D2">
              <w:rPr>
                <w:rFonts w:ascii="Tahoma" w:eastAsia="Arial" w:hAnsi="Tahoma" w:cs="Tahoma"/>
                <w:b/>
                <w:bCs/>
                <w:sz w:val="16"/>
                <w:szCs w:val="16"/>
              </w:rPr>
              <w:t xml:space="preserve">1 </w:t>
            </w:r>
            <w:r w:rsidRPr="008752D2">
              <w:rPr>
                <w:rFonts w:ascii="Tahoma" w:eastAsia="Arial" w:hAnsi="Tahoma" w:cs="Tahoma"/>
                <w:sz w:val="16"/>
                <w:szCs w:val="16"/>
              </w:rPr>
              <w:t xml:space="preserve">Volqueta o Camión </w:t>
            </w:r>
            <w:r w:rsidRPr="008752D2">
              <w:rPr>
                <w:rFonts w:ascii="Tahoma" w:eastAsia="Arial" w:hAnsi="Tahoma" w:cs="Tahoma"/>
                <w:b/>
                <w:bCs/>
                <w:sz w:val="16"/>
                <w:szCs w:val="16"/>
              </w:rPr>
              <w:t>adicional a los mínimos requeridos</w:t>
            </w:r>
            <w:r w:rsidRPr="008752D2">
              <w:rPr>
                <w:rFonts w:ascii="Tahoma" w:eastAsia="Arial" w:hAnsi="Tahoma" w:cs="Tahoma"/>
                <w:sz w:val="16"/>
                <w:szCs w:val="16"/>
              </w:rPr>
              <w:t xml:space="preserve"> se le asignará </w:t>
            </w:r>
            <w:r w:rsidRPr="008752D2">
              <w:rPr>
                <w:rFonts w:ascii="Tahoma" w:eastAsia="Arial" w:hAnsi="Tahoma" w:cs="Tahoma"/>
                <w:b/>
                <w:bCs/>
                <w:sz w:val="16"/>
                <w:szCs w:val="16"/>
              </w:rPr>
              <w:t>3 Puntos</w:t>
            </w:r>
            <w:r w:rsidRPr="008752D2">
              <w:rPr>
                <w:rFonts w:ascii="Tahoma" w:eastAsia="Arial" w:hAnsi="Tahoma" w:cs="Tahoma"/>
                <w:sz w:val="18"/>
                <w:szCs w:val="18"/>
              </w:rPr>
              <w:t>.</w:t>
            </w:r>
          </w:p>
        </w:tc>
        <w:tc>
          <w:tcPr>
            <w:tcW w:w="836" w:type="dxa"/>
            <w:tcBorders>
              <w:top w:val="single" w:sz="4" w:space="0" w:color="auto"/>
            </w:tcBorders>
            <w:shd w:val="clear" w:color="auto" w:fill="auto"/>
            <w:vAlign w:val="center"/>
          </w:tcPr>
          <w:p w14:paraId="77941724"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2</w:t>
            </w:r>
          </w:p>
        </w:tc>
        <w:tc>
          <w:tcPr>
            <w:tcW w:w="2174" w:type="dxa"/>
            <w:vMerge/>
            <w:shd w:val="clear" w:color="auto" w:fill="auto"/>
            <w:vAlign w:val="center"/>
          </w:tcPr>
          <w:p w14:paraId="0748B233" w14:textId="77777777" w:rsidR="008752D2" w:rsidRPr="008752D2" w:rsidRDefault="008752D2" w:rsidP="008752D2">
            <w:pPr>
              <w:spacing w:line="259" w:lineRule="auto"/>
              <w:jc w:val="center"/>
              <w:rPr>
                <w:rFonts w:ascii="Tahoma" w:eastAsiaTheme="minorHAnsi" w:hAnsi="Tahoma" w:cs="Tahoma"/>
                <w:b/>
                <w:i/>
                <w:color w:val="FF0000"/>
                <w:sz w:val="16"/>
                <w:szCs w:val="16"/>
                <w:lang w:val="es-BO" w:eastAsia="es-BO"/>
              </w:rPr>
            </w:pPr>
          </w:p>
        </w:tc>
      </w:tr>
      <w:tr w:rsidR="008752D2" w:rsidRPr="008752D2" w14:paraId="28B97526" w14:textId="77777777" w:rsidTr="00451484">
        <w:trPr>
          <w:trHeight w:val="179"/>
          <w:jc w:val="center"/>
        </w:trPr>
        <w:tc>
          <w:tcPr>
            <w:tcW w:w="0" w:type="auto"/>
            <w:vMerge/>
            <w:shd w:val="clear" w:color="auto" w:fill="auto"/>
            <w:vAlign w:val="center"/>
          </w:tcPr>
          <w:p w14:paraId="25EDC9D5" w14:textId="77777777" w:rsidR="008752D2" w:rsidRPr="008752D2" w:rsidRDefault="008752D2" w:rsidP="008752D2">
            <w:pPr>
              <w:spacing w:line="259" w:lineRule="auto"/>
              <w:jc w:val="center"/>
              <w:rPr>
                <w:rFonts w:ascii="Tahoma" w:eastAsiaTheme="minorHAnsi" w:hAnsi="Tahoma" w:cs="Tahoma"/>
                <w:sz w:val="16"/>
                <w:szCs w:val="16"/>
                <w:lang w:val="es-BO"/>
              </w:rPr>
            </w:pPr>
          </w:p>
        </w:tc>
        <w:tc>
          <w:tcPr>
            <w:tcW w:w="6177" w:type="dxa"/>
            <w:vMerge/>
            <w:shd w:val="clear" w:color="auto" w:fill="auto"/>
            <w:vAlign w:val="center"/>
          </w:tcPr>
          <w:p w14:paraId="2E64C0C7" w14:textId="77777777" w:rsidR="008752D2" w:rsidRPr="008752D2" w:rsidRDefault="008752D2" w:rsidP="008752D2">
            <w:pPr>
              <w:spacing w:line="259" w:lineRule="auto"/>
              <w:jc w:val="both"/>
              <w:rPr>
                <w:rFonts w:ascii="Tahoma" w:eastAsiaTheme="minorHAnsi" w:hAnsi="Tahoma" w:cs="Tahoma"/>
                <w:b/>
                <w:bCs/>
                <w:sz w:val="16"/>
                <w:szCs w:val="16"/>
                <w:lang w:val="es-BO" w:eastAsia="es-BO"/>
              </w:rPr>
            </w:pPr>
          </w:p>
        </w:tc>
        <w:tc>
          <w:tcPr>
            <w:tcW w:w="836" w:type="dxa"/>
            <w:tcBorders>
              <w:top w:val="single" w:sz="4" w:space="0" w:color="auto"/>
            </w:tcBorders>
            <w:shd w:val="clear" w:color="auto" w:fill="auto"/>
            <w:vAlign w:val="center"/>
          </w:tcPr>
          <w:p w14:paraId="6A44684F" w14:textId="77777777" w:rsidR="008752D2" w:rsidRPr="008752D2" w:rsidRDefault="008752D2" w:rsidP="008752D2">
            <w:pPr>
              <w:spacing w:line="259" w:lineRule="auto"/>
              <w:jc w:val="center"/>
              <w:rPr>
                <w:rFonts w:ascii="Tahoma" w:eastAsiaTheme="minorHAnsi" w:hAnsi="Tahoma" w:cs="Tahoma"/>
                <w:sz w:val="16"/>
                <w:szCs w:val="16"/>
                <w:lang w:val="es-BO"/>
              </w:rPr>
            </w:pPr>
            <w:r w:rsidRPr="008752D2">
              <w:rPr>
                <w:rFonts w:ascii="Tahoma" w:eastAsiaTheme="minorHAnsi" w:hAnsi="Tahoma" w:cs="Tahoma"/>
                <w:sz w:val="16"/>
                <w:szCs w:val="16"/>
                <w:lang w:val="es-BO"/>
              </w:rPr>
              <w:t>3</w:t>
            </w:r>
          </w:p>
        </w:tc>
        <w:tc>
          <w:tcPr>
            <w:tcW w:w="2174" w:type="dxa"/>
            <w:vMerge/>
            <w:shd w:val="clear" w:color="auto" w:fill="auto"/>
            <w:vAlign w:val="center"/>
          </w:tcPr>
          <w:p w14:paraId="5D628C9E" w14:textId="77777777" w:rsidR="008752D2" w:rsidRPr="008752D2" w:rsidRDefault="008752D2" w:rsidP="008752D2">
            <w:pPr>
              <w:spacing w:line="259" w:lineRule="auto"/>
              <w:jc w:val="center"/>
              <w:rPr>
                <w:rFonts w:ascii="Tahoma" w:eastAsiaTheme="minorHAnsi" w:hAnsi="Tahoma" w:cs="Tahoma"/>
                <w:b/>
                <w:i/>
                <w:color w:val="FF0000"/>
                <w:sz w:val="16"/>
                <w:szCs w:val="16"/>
                <w:lang w:val="es-BO" w:eastAsia="es-BO"/>
              </w:rPr>
            </w:pPr>
          </w:p>
        </w:tc>
      </w:tr>
      <w:tr w:rsidR="008752D2" w:rsidRPr="008752D2" w14:paraId="64E4EFB0" w14:textId="77777777" w:rsidTr="00451484">
        <w:trPr>
          <w:trHeight w:val="20"/>
          <w:jc w:val="center"/>
        </w:trPr>
        <w:tc>
          <w:tcPr>
            <w:tcW w:w="6364" w:type="dxa"/>
            <w:gridSpan w:val="2"/>
            <w:shd w:val="clear" w:color="auto" w:fill="BFBFBF"/>
            <w:vAlign w:val="center"/>
          </w:tcPr>
          <w:p w14:paraId="6DCFEDEC" w14:textId="77777777" w:rsidR="008752D2" w:rsidRPr="008752D2" w:rsidRDefault="008752D2" w:rsidP="008752D2">
            <w:pPr>
              <w:spacing w:line="259" w:lineRule="auto"/>
              <w:jc w:val="center"/>
              <w:rPr>
                <w:rFonts w:ascii="Tahoma" w:eastAsiaTheme="minorHAnsi" w:hAnsi="Tahoma" w:cs="Tahoma"/>
                <w:b/>
                <w:sz w:val="24"/>
                <w:szCs w:val="24"/>
                <w:lang w:val="es-BO"/>
              </w:rPr>
            </w:pPr>
            <w:r w:rsidRPr="008752D2">
              <w:rPr>
                <w:rFonts w:ascii="Tahoma" w:eastAsiaTheme="minorHAnsi" w:hAnsi="Tahoma" w:cs="Tahoma"/>
                <w:b/>
                <w:sz w:val="24"/>
                <w:szCs w:val="24"/>
                <w:lang w:val="es-BO"/>
              </w:rPr>
              <w:t>TOTAL</w:t>
            </w:r>
          </w:p>
        </w:tc>
        <w:tc>
          <w:tcPr>
            <w:tcW w:w="836" w:type="dxa"/>
            <w:shd w:val="clear" w:color="auto" w:fill="BFBFBF"/>
            <w:vAlign w:val="center"/>
          </w:tcPr>
          <w:p w14:paraId="5CE75CA3" w14:textId="77777777" w:rsidR="008752D2" w:rsidRPr="008752D2" w:rsidRDefault="008752D2" w:rsidP="008752D2">
            <w:pPr>
              <w:spacing w:line="259" w:lineRule="auto"/>
              <w:jc w:val="center"/>
              <w:rPr>
                <w:rFonts w:ascii="Tahoma" w:eastAsiaTheme="minorHAnsi" w:hAnsi="Tahoma" w:cs="Tahoma"/>
                <w:b/>
                <w:sz w:val="24"/>
                <w:szCs w:val="24"/>
                <w:lang w:val="es-BO"/>
              </w:rPr>
            </w:pPr>
            <w:r w:rsidRPr="008752D2">
              <w:rPr>
                <w:rFonts w:ascii="Tahoma" w:eastAsiaTheme="minorHAnsi" w:hAnsi="Tahoma" w:cs="Tahoma"/>
                <w:b/>
                <w:sz w:val="24"/>
                <w:szCs w:val="24"/>
                <w:lang w:val="es-BO"/>
              </w:rPr>
              <w:t>35</w:t>
            </w:r>
          </w:p>
        </w:tc>
        <w:tc>
          <w:tcPr>
            <w:tcW w:w="2174" w:type="dxa"/>
            <w:shd w:val="clear" w:color="auto" w:fill="BFBFBF"/>
            <w:vAlign w:val="center"/>
          </w:tcPr>
          <w:p w14:paraId="32D9B441" w14:textId="77777777" w:rsidR="008752D2" w:rsidRPr="008752D2" w:rsidRDefault="008752D2" w:rsidP="008752D2">
            <w:pPr>
              <w:spacing w:line="259" w:lineRule="auto"/>
              <w:jc w:val="center"/>
              <w:rPr>
                <w:rFonts w:ascii="Tahoma" w:eastAsiaTheme="minorHAnsi" w:hAnsi="Tahoma" w:cs="Tahoma"/>
                <w:b/>
                <w:sz w:val="24"/>
                <w:szCs w:val="24"/>
                <w:lang w:val="es-BO"/>
              </w:rPr>
            </w:pPr>
          </w:p>
        </w:tc>
      </w:tr>
    </w:tbl>
    <w:p w14:paraId="3DCC171E" w14:textId="77777777" w:rsidR="008752D2" w:rsidRPr="008752D2" w:rsidRDefault="008752D2" w:rsidP="008752D2">
      <w:pPr>
        <w:jc w:val="both"/>
        <w:rPr>
          <w:rFonts w:ascii="Tahoma" w:eastAsiaTheme="minorHAnsi" w:hAnsi="Tahoma" w:cs="Tahoma"/>
          <w:sz w:val="18"/>
          <w:szCs w:val="18"/>
          <w:lang w:val="es-BO"/>
        </w:rPr>
      </w:pPr>
      <w:r w:rsidRPr="008752D2">
        <w:rPr>
          <w:rFonts w:ascii="Tahoma" w:eastAsiaTheme="minorHAnsi" w:hAnsi="Tahoma" w:cs="Tahoma"/>
          <w:sz w:val="18"/>
          <w:szCs w:val="18"/>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9FAE1E" w14:textId="77777777" w:rsidR="008752D2" w:rsidRPr="008752D2" w:rsidRDefault="008752D2" w:rsidP="008752D2">
      <w:pPr>
        <w:jc w:val="both"/>
        <w:rPr>
          <w:rFonts w:ascii="Tahoma" w:eastAsiaTheme="minorHAnsi" w:hAnsi="Tahoma" w:cs="Tahoma"/>
          <w:sz w:val="18"/>
          <w:szCs w:val="18"/>
          <w:lang w:val="es-BO"/>
        </w:rPr>
      </w:pPr>
      <w:r w:rsidRPr="008752D2">
        <w:rPr>
          <w:rFonts w:ascii="Tahoma" w:eastAsiaTheme="minorHAnsi" w:hAnsi="Tahoma" w:cs="Tahoma"/>
          <w:sz w:val="18"/>
          <w:szCs w:val="18"/>
          <w:lang w:val="es-BO"/>
        </w:rPr>
        <w:t>(**) La suma de los puntajes asignados para las condiciones adicionales solicitadas deberá ser 35 puntos.</w:t>
      </w:r>
    </w:p>
    <w:p w14:paraId="5DE79508" w14:textId="77777777" w:rsidR="008752D2" w:rsidRPr="008752D2" w:rsidRDefault="008752D2" w:rsidP="008752D2">
      <w:pPr>
        <w:jc w:val="both"/>
        <w:rPr>
          <w:rFonts w:ascii="Tahoma" w:eastAsiaTheme="minorHAnsi" w:hAnsi="Tahoma" w:cs="Tahoma"/>
          <w:sz w:val="18"/>
          <w:szCs w:val="18"/>
          <w:lang w:val="es-BO"/>
        </w:rPr>
      </w:pPr>
      <w:r w:rsidRPr="008752D2">
        <w:rPr>
          <w:rFonts w:ascii="Tahoma" w:eastAsiaTheme="minorHAnsi" w:hAnsi="Tahoma" w:cs="Tahoma"/>
          <w:sz w:val="18"/>
          <w:szCs w:val="18"/>
          <w:lang w:val="es-BO"/>
        </w:rPr>
        <w:t xml:space="preserve">(***) El proponente podrá ofertar condiciones adicionales superiores a las solicitadas en el presente Formulario, que mejoren la calidad del </w:t>
      </w:r>
      <w:r w:rsidRPr="008752D2">
        <w:rPr>
          <w:rFonts w:ascii="Tahoma" w:eastAsiaTheme="minorHAnsi" w:hAnsi="Tahoma" w:cs="Tahoma"/>
          <w:color w:val="0000FF"/>
          <w:sz w:val="18"/>
          <w:szCs w:val="18"/>
          <w:lang w:val="es-BO"/>
        </w:rPr>
        <w:t>objeto de contratación</w:t>
      </w:r>
      <w:r w:rsidRPr="008752D2">
        <w:rPr>
          <w:rFonts w:ascii="Tahoma" w:eastAsiaTheme="minorHAnsi" w:hAnsi="Tahoma" w:cs="Tahoma"/>
          <w:sz w:val="18"/>
          <w:szCs w:val="18"/>
          <w:lang w:val="es-BO"/>
        </w:rPr>
        <w:t>, siempre que estas características fuesen beneficiosas para la entidad y/o no afecten para el fin que fue requerido el servicio.</w:t>
      </w:r>
    </w:p>
    <w:p w14:paraId="184D2F79" w14:textId="77777777" w:rsidR="008752D2" w:rsidRPr="008752D2" w:rsidRDefault="008752D2" w:rsidP="008752D2">
      <w:pPr>
        <w:jc w:val="both"/>
        <w:rPr>
          <w:rFonts w:ascii="Tahoma" w:eastAsiaTheme="minorHAnsi" w:hAnsi="Tahoma" w:cs="Tahoma"/>
          <w:sz w:val="18"/>
          <w:szCs w:val="18"/>
          <w:lang w:val="es-BO"/>
        </w:rPr>
      </w:pPr>
    </w:p>
    <w:p w14:paraId="6422E715" w14:textId="77777777" w:rsidR="008752D2" w:rsidRPr="008752D2" w:rsidRDefault="008752D2" w:rsidP="008752D2">
      <w:pPr>
        <w:jc w:val="both"/>
        <w:rPr>
          <w:rFonts w:ascii="Tahoma" w:eastAsiaTheme="minorHAnsi" w:hAnsi="Tahoma" w:cs="Tahoma"/>
          <w:b/>
          <w:color w:val="000000"/>
          <w:sz w:val="18"/>
          <w:szCs w:val="18"/>
          <w:lang w:val="es-BO"/>
        </w:rPr>
      </w:pPr>
      <w:r w:rsidRPr="008752D2">
        <w:rPr>
          <w:rFonts w:ascii="Tahoma" w:eastAsiaTheme="minorHAnsi" w:hAnsi="Tahoma" w:cs="Tahoma"/>
          <w:b/>
          <w:color w:val="000000"/>
          <w:sz w:val="18"/>
          <w:szCs w:val="18"/>
          <w:lang w:val="es-BO"/>
        </w:rPr>
        <w:t xml:space="preserve">NOTA: </w:t>
      </w:r>
    </w:p>
    <w:p w14:paraId="2A07FE53" w14:textId="77777777" w:rsidR="008752D2" w:rsidRPr="008752D2" w:rsidRDefault="008752D2" w:rsidP="008752D2">
      <w:pPr>
        <w:numPr>
          <w:ilvl w:val="0"/>
          <w:numId w:val="36"/>
        </w:numPr>
        <w:spacing w:after="160" w:line="259" w:lineRule="auto"/>
        <w:jc w:val="both"/>
        <w:rPr>
          <w:rFonts w:ascii="Tahoma" w:eastAsiaTheme="minorHAnsi" w:hAnsi="Tahoma" w:cs="Tahoma"/>
          <w:color w:val="000000"/>
          <w:sz w:val="18"/>
          <w:szCs w:val="18"/>
          <w:lang w:val="es-BO"/>
        </w:rPr>
      </w:pPr>
      <w:r w:rsidRPr="008752D2">
        <w:rPr>
          <w:rFonts w:ascii="Tahoma" w:eastAsiaTheme="minorHAnsi" w:hAnsi="Tahoma" w:cs="Tahoma"/>
          <w:color w:val="000000"/>
          <w:sz w:val="18"/>
          <w:szCs w:val="18"/>
          <w:lang w:val="es-BO"/>
        </w:rPr>
        <w:t>El proponente que oferte “vehículos” adicionales, deberá adjuntar documento de respaldo en fotocopia simple legible del RUAT, para propios o alquilados. En caso de adjudicación debe presentar:</w:t>
      </w:r>
    </w:p>
    <w:p w14:paraId="0FB48CFF" w14:textId="77777777" w:rsidR="008752D2" w:rsidRPr="008752D2" w:rsidRDefault="008752D2" w:rsidP="008752D2">
      <w:pPr>
        <w:widowControl w:val="0"/>
        <w:tabs>
          <w:tab w:val="left" w:pos="709"/>
        </w:tabs>
        <w:autoSpaceDE w:val="0"/>
        <w:autoSpaceDN w:val="0"/>
        <w:ind w:left="720"/>
        <w:jc w:val="both"/>
        <w:outlineLvl w:val="0"/>
        <w:rPr>
          <w:rFonts w:ascii="Tahoma" w:hAnsi="Tahoma" w:cs="Tahoma"/>
          <w:b/>
          <w:i/>
          <w:sz w:val="16"/>
          <w:szCs w:val="16"/>
          <w:lang w:val="es-ES_tradnl"/>
        </w:rPr>
      </w:pPr>
      <w:r w:rsidRPr="008752D2">
        <w:rPr>
          <w:rFonts w:ascii="Tahoma" w:hAnsi="Tahoma" w:cs="Tahoma"/>
          <w:b/>
          <w:i/>
          <w:sz w:val="16"/>
          <w:szCs w:val="16"/>
          <w:lang w:val="es-ES_tradnl"/>
        </w:rPr>
        <w:t xml:space="preserve">• Para Vehículos livianos, pesados y motocicletas PROPIOS, presentar Original o Fotocopia Legalizada o Notariado de RUAT. </w:t>
      </w:r>
    </w:p>
    <w:p w14:paraId="1C91DA1F" w14:textId="77777777" w:rsidR="008752D2" w:rsidRPr="008752D2" w:rsidRDefault="008752D2" w:rsidP="008752D2">
      <w:pPr>
        <w:widowControl w:val="0"/>
        <w:tabs>
          <w:tab w:val="left" w:pos="709"/>
        </w:tabs>
        <w:autoSpaceDE w:val="0"/>
        <w:autoSpaceDN w:val="0"/>
        <w:ind w:left="720"/>
        <w:jc w:val="both"/>
        <w:outlineLvl w:val="0"/>
        <w:rPr>
          <w:rFonts w:ascii="Tahoma" w:hAnsi="Tahoma" w:cs="Tahoma"/>
          <w:b/>
          <w:i/>
          <w:sz w:val="16"/>
          <w:szCs w:val="16"/>
          <w:lang w:val="es-ES_tradnl"/>
        </w:rPr>
      </w:pPr>
      <w:r w:rsidRPr="008752D2">
        <w:rPr>
          <w:rFonts w:ascii="Tahoma" w:hAnsi="Tahoma" w:cs="Tahoma"/>
          <w:b/>
          <w:i/>
          <w:sz w:val="16"/>
          <w:szCs w:val="16"/>
          <w:lang w:val="es-ES_tradnl"/>
        </w:rPr>
        <w:t>• Para Vehículos livianos, pesados y motocicletas ALQUILADOS, presentar el Contrato de Alquiler Original.</w:t>
      </w:r>
    </w:p>
    <w:p w14:paraId="226995AE" w14:textId="77777777" w:rsidR="008752D2" w:rsidRPr="008752D2" w:rsidRDefault="008752D2" w:rsidP="008752D2">
      <w:pPr>
        <w:widowControl w:val="0"/>
        <w:numPr>
          <w:ilvl w:val="0"/>
          <w:numId w:val="36"/>
        </w:numPr>
        <w:autoSpaceDE w:val="0"/>
        <w:autoSpaceDN w:val="0"/>
        <w:spacing w:after="160" w:line="259" w:lineRule="auto"/>
        <w:rPr>
          <w:rFonts w:ascii="Tahoma" w:eastAsiaTheme="minorHAnsi" w:hAnsi="Tahoma" w:cs="Tahoma"/>
          <w:color w:val="0000CC"/>
          <w:sz w:val="18"/>
          <w:szCs w:val="18"/>
          <w:lang w:val="es-BO"/>
        </w:rPr>
      </w:pPr>
      <w:r w:rsidRPr="008752D2">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8752D2">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334827DD" w14:textId="77777777" w:rsidR="008752D2" w:rsidRPr="00653C8D" w:rsidRDefault="008752D2"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479FF373" w14:textId="77777777" w:rsidR="008752D2" w:rsidRDefault="008752D2" w:rsidP="00713413">
      <w:pPr>
        <w:jc w:val="center"/>
        <w:rPr>
          <w:rFonts w:ascii="Verdana" w:hAnsi="Verdana" w:cs="Arial"/>
          <w:b/>
          <w:color w:val="000000" w:themeColor="text1"/>
          <w:sz w:val="18"/>
          <w:szCs w:val="18"/>
        </w:rPr>
      </w:pPr>
    </w:p>
    <w:p w14:paraId="5E4B684E" w14:textId="77777777" w:rsidR="008752D2" w:rsidRDefault="008752D2" w:rsidP="00713413">
      <w:pPr>
        <w:jc w:val="center"/>
        <w:rPr>
          <w:rFonts w:ascii="Verdana" w:hAnsi="Verdana" w:cs="Arial"/>
          <w:b/>
          <w:color w:val="000000" w:themeColor="text1"/>
          <w:sz w:val="18"/>
          <w:szCs w:val="18"/>
        </w:rPr>
      </w:pPr>
    </w:p>
    <w:p w14:paraId="0DED56E6" w14:textId="77777777" w:rsidR="008752D2" w:rsidRDefault="008752D2" w:rsidP="00713413">
      <w:pPr>
        <w:jc w:val="center"/>
        <w:rPr>
          <w:rFonts w:ascii="Verdana" w:hAnsi="Verdana" w:cs="Arial"/>
          <w:b/>
          <w:color w:val="000000" w:themeColor="text1"/>
          <w:sz w:val="18"/>
          <w:szCs w:val="18"/>
        </w:rPr>
      </w:pPr>
    </w:p>
    <w:p w14:paraId="652B71DF" w14:textId="77777777" w:rsidR="008752D2" w:rsidRDefault="008752D2" w:rsidP="00713413">
      <w:pPr>
        <w:jc w:val="center"/>
        <w:rPr>
          <w:rFonts w:ascii="Verdana" w:hAnsi="Verdana" w:cs="Arial"/>
          <w:b/>
          <w:color w:val="000000" w:themeColor="text1"/>
          <w:sz w:val="18"/>
          <w:szCs w:val="18"/>
        </w:rPr>
      </w:pPr>
    </w:p>
    <w:p w14:paraId="4EBC5A51" w14:textId="77777777" w:rsidR="008752D2" w:rsidRDefault="008752D2" w:rsidP="00713413">
      <w:pPr>
        <w:jc w:val="center"/>
        <w:rPr>
          <w:rFonts w:ascii="Verdana" w:hAnsi="Verdana" w:cs="Arial"/>
          <w:b/>
          <w:color w:val="000000" w:themeColor="text1"/>
          <w:sz w:val="18"/>
          <w:szCs w:val="18"/>
        </w:rPr>
      </w:pPr>
    </w:p>
    <w:p w14:paraId="2AE1BB41" w14:textId="77777777" w:rsidR="008752D2" w:rsidRDefault="008752D2" w:rsidP="00713413">
      <w:pPr>
        <w:jc w:val="center"/>
        <w:rPr>
          <w:rFonts w:ascii="Verdana" w:hAnsi="Verdana" w:cs="Arial"/>
          <w:b/>
          <w:color w:val="000000" w:themeColor="text1"/>
          <w:sz w:val="18"/>
          <w:szCs w:val="18"/>
        </w:rPr>
      </w:pPr>
    </w:p>
    <w:p w14:paraId="30D980AF" w14:textId="77777777" w:rsidR="008752D2" w:rsidRDefault="008752D2" w:rsidP="00713413">
      <w:pPr>
        <w:jc w:val="center"/>
        <w:rPr>
          <w:rFonts w:ascii="Verdana" w:hAnsi="Verdana" w:cs="Arial"/>
          <w:b/>
          <w:color w:val="000000" w:themeColor="text1"/>
          <w:sz w:val="18"/>
          <w:szCs w:val="18"/>
        </w:rPr>
      </w:pPr>
    </w:p>
    <w:p w14:paraId="232A8BC6" w14:textId="77777777" w:rsidR="008752D2" w:rsidRDefault="008752D2" w:rsidP="00713413">
      <w:pPr>
        <w:jc w:val="center"/>
        <w:rPr>
          <w:rFonts w:ascii="Verdana" w:hAnsi="Verdana" w:cs="Arial"/>
          <w:b/>
          <w:color w:val="000000" w:themeColor="text1"/>
          <w:sz w:val="18"/>
          <w:szCs w:val="18"/>
        </w:rPr>
      </w:pPr>
    </w:p>
    <w:p w14:paraId="3240E85F" w14:textId="77777777" w:rsidR="008752D2" w:rsidRDefault="008752D2" w:rsidP="00713413">
      <w:pPr>
        <w:jc w:val="center"/>
        <w:rPr>
          <w:rFonts w:ascii="Verdana" w:hAnsi="Verdana" w:cs="Arial"/>
          <w:b/>
          <w:color w:val="000000" w:themeColor="text1"/>
          <w:sz w:val="18"/>
          <w:szCs w:val="18"/>
        </w:rPr>
      </w:pPr>
    </w:p>
    <w:p w14:paraId="7F1F5C40" w14:textId="77777777" w:rsidR="008752D2" w:rsidRDefault="008752D2" w:rsidP="00713413">
      <w:pPr>
        <w:jc w:val="center"/>
        <w:rPr>
          <w:rFonts w:ascii="Verdana" w:hAnsi="Verdana" w:cs="Arial"/>
          <w:b/>
          <w:color w:val="000000" w:themeColor="text1"/>
          <w:sz w:val="18"/>
          <w:szCs w:val="18"/>
        </w:rPr>
      </w:pPr>
    </w:p>
    <w:p w14:paraId="7122F7FC" w14:textId="77777777" w:rsidR="008752D2" w:rsidRDefault="008752D2" w:rsidP="00713413">
      <w:pPr>
        <w:jc w:val="center"/>
        <w:rPr>
          <w:rFonts w:ascii="Verdana" w:hAnsi="Verdana" w:cs="Arial"/>
          <w:b/>
          <w:color w:val="000000" w:themeColor="text1"/>
          <w:sz w:val="18"/>
          <w:szCs w:val="18"/>
        </w:rPr>
      </w:pPr>
    </w:p>
    <w:p w14:paraId="65907EBF" w14:textId="77777777" w:rsidR="008752D2" w:rsidRDefault="008752D2" w:rsidP="00713413">
      <w:pPr>
        <w:jc w:val="center"/>
        <w:rPr>
          <w:rFonts w:ascii="Verdana" w:hAnsi="Verdana" w:cs="Arial"/>
          <w:b/>
          <w:color w:val="000000" w:themeColor="text1"/>
          <w:sz w:val="18"/>
          <w:szCs w:val="18"/>
        </w:rPr>
      </w:pPr>
    </w:p>
    <w:p w14:paraId="735B5D7E" w14:textId="77777777" w:rsidR="008752D2" w:rsidRDefault="008752D2" w:rsidP="00713413">
      <w:pPr>
        <w:jc w:val="center"/>
        <w:rPr>
          <w:rFonts w:ascii="Verdana" w:hAnsi="Verdana" w:cs="Arial"/>
          <w:b/>
          <w:color w:val="000000" w:themeColor="text1"/>
          <w:sz w:val="18"/>
          <w:szCs w:val="18"/>
        </w:rPr>
      </w:pPr>
    </w:p>
    <w:p w14:paraId="131EB17F" w14:textId="77777777" w:rsidR="008752D2" w:rsidRDefault="008752D2" w:rsidP="00713413">
      <w:pPr>
        <w:jc w:val="center"/>
        <w:rPr>
          <w:rFonts w:ascii="Verdana" w:hAnsi="Verdana" w:cs="Arial"/>
          <w:b/>
          <w:color w:val="000000" w:themeColor="text1"/>
          <w:sz w:val="18"/>
          <w:szCs w:val="18"/>
        </w:rPr>
      </w:pPr>
    </w:p>
    <w:p w14:paraId="1B8C1F65" w14:textId="77777777" w:rsidR="008752D2" w:rsidRDefault="008752D2" w:rsidP="00713413">
      <w:pPr>
        <w:jc w:val="center"/>
        <w:rPr>
          <w:rFonts w:ascii="Verdana" w:hAnsi="Verdana" w:cs="Arial"/>
          <w:b/>
          <w:color w:val="000000" w:themeColor="text1"/>
          <w:sz w:val="18"/>
          <w:szCs w:val="18"/>
        </w:rPr>
      </w:pPr>
    </w:p>
    <w:p w14:paraId="699D1964" w14:textId="77777777" w:rsidR="008752D2" w:rsidRDefault="008752D2" w:rsidP="00713413">
      <w:pPr>
        <w:jc w:val="center"/>
        <w:rPr>
          <w:rFonts w:ascii="Verdana" w:hAnsi="Verdana" w:cs="Arial"/>
          <w:b/>
          <w:color w:val="000000" w:themeColor="text1"/>
          <w:sz w:val="18"/>
          <w:szCs w:val="18"/>
        </w:rPr>
      </w:pPr>
    </w:p>
    <w:p w14:paraId="4AE3F7E8" w14:textId="77777777" w:rsidR="008752D2" w:rsidRDefault="008752D2" w:rsidP="00713413">
      <w:pPr>
        <w:jc w:val="center"/>
        <w:rPr>
          <w:rFonts w:ascii="Verdana" w:hAnsi="Verdana" w:cs="Arial"/>
          <w:b/>
          <w:color w:val="000000" w:themeColor="text1"/>
          <w:sz w:val="18"/>
          <w:szCs w:val="18"/>
        </w:rPr>
      </w:pPr>
    </w:p>
    <w:p w14:paraId="26AA4C4F" w14:textId="77777777" w:rsidR="008752D2" w:rsidRDefault="008752D2" w:rsidP="00713413">
      <w:pPr>
        <w:jc w:val="center"/>
        <w:rPr>
          <w:rFonts w:ascii="Verdana" w:hAnsi="Verdana" w:cs="Arial"/>
          <w:b/>
          <w:color w:val="000000" w:themeColor="text1"/>
          <w:sz w:val="18"/>
          <w:szCs w:val="18"/>
        </w:rPr>
      </w:pPr>
    </w:p>
    <w:p w14:paraId="6E3E420C" w14:textId="77777777" w:rsidR="008752D2" w:rsidRDefault="008752D2" w:rsidP="00713413">
      <w:pPr>
        <w:jc w:val="center"/>
        <w:rPr>
          <w:rFonts w:ascii="Verdana" w:hAnsi="Verdana" w:cs="Arial"/>
          <w:b/>
          <w:color w:val="000000" w:themeColor="text1"/>
          <w:sz w:val="18"/>
          <w:szCs w:val="18"/>
        </w:rPr>
      </w:pPr>
    </w:p>
    <w:p w14:paraId="6578ADE9" w14:textId="77777777" w:rsidR="008752D2" w:rsidRDefault="008752D2" w:rsidP="00713413">
      <w:pPr>
        <w:jc w:val="center"/>
        <w:rPr>
          <w:rFonts w:ascii="Verdana" w:hAnsi="Verdana" w:cs="Arial"/>
          <w:b/>
          <w:color w:val="000000" w:themeColor="text1"/>
          <w:sz w:val="18"/>
          <w:szCs w:val="18"/>
        </w:rPr>
      </w:pPr>
    </w:p>
    <w:p w14:paraId="61B49EAE" w14:textId="77777777" w:rsidR="008752D2" w:rsidRDefault="008752D2" w:rsidP="00713413">
      <w:pPr>
        <w:jc w:val="center"/>
        <w:rPr>
          <w:rFonts w:ascii="Verdana" w:hAnsi="Verdana" w:cs="Arial"/>
          <w:b/>
          <w:color w:val="000000" w:themeColor="text1"/>
          <w:sz w:val="18"/>
          <w:szCs w:val="18"/>
        </w:rPr>
      </w:pPr>
    </w:p>
    <w:p w14:paraId="69386DA6" w14:textId="77777777" w:rsidR="008752D2" w:rsidRDefault="008752D2" w:rsidP="00713413">
      <w:pPr>
        <w:jc w:val="center"/>
        <w:rPr>
          <w:rFonts w:ascii="Verdana" w:hAnsi="Verdana" w:cs="Arial"/>
          <w:b/>
          <w:color w:val="000000" w:themeColor="text1"/>
          <w:sz w:val="18"/>
          <w:szCs w:val="18"/>
        </w:rPr>
      </w:pPr>
    </w:p>
    <w:p w14:paraId="34D35D7C" w14:textId="77777777" w:rsidR="008752D2" w:rsidRDefault="008752D2" w:rsidP="00713413">
      <w:pPr>
        <w:jc w:val="center"/>
        <w:rPr>
          <w:rFonts w:ascii="Verdana" w:hAnsi="Verdana" w:cs="Arial"/>
          <w:b/>
          <w:color w:val="000000" w:themeColor="text1"/>
          <w:sz w:val="18"/>
          <w:szCs w:val="18"/>
        </w:rPr>
      </w:pPr>
    </w:p>
    <w:p w14:paraId="2BB63245" w14:textId="77777777" w:rsidR="008752D2" w:rsidRDefault="008752D2" w:rsidP="00713413">
      <w:pPr>
        <w:jc w:val="center"/>
        <w:rPr>
          <w:rFonts w:ascii="Verdana" w:hAnsi="Verdana" w:cs="Arial"/>
          <w:b/>
          <w:color w:val="000000" w:themeColor="text1"/>
          <w:sz w:val="18"/>
          <w:szCs w:val="18"/>
        </w:rPr>
      </w:pPr>
    </w:p>
    <w:p w14:paraId="07B33AD7" w14:textId="77777777" w:rsidR="008752D2" w:rsidRDefault="008752D2" w:rsidP="00713413">
      <w:pPr>
        <w:jc w:val="center"/>
        <w:rPr>
          <w:rFonts w:ascii="Verdana" w:hAnsi="Verdana" w:cs="Arial"/>
          <w:b/>
          <w:color w:val="000000" w:themeColor="text1"/>
          <w:sz w:val="18"/>
          <w:szCs w:val="18"/>
        </w:rPr>
      </w:pPr>
    </w:p>
    <w:p w14:paraId="01E4FF4F" w14:textId="77777777" w:rsidR="008752D2" w:rsidRDefault="008752D2" w:rsidP="00713413">
      <w:pPr>
        <w:jc w:val="center"/>
        <w:rPr>
          <w:rFonts w:ascii="Verdana" w:hAnsi="Verdana" w:cs="Arial"/>
          <w:b/>
          <w:color w:val="000000" w:themeColor="text1"/>
          <w:sz w:val="18"/>
          <w:szCs w:val="18"/>
        </w:rPr>
      </w:pPr>
    </w:p>
    <w:p w14:paraId="49232BD3" w14:textId="77777777" w:rsidR="008752D2" w:rsidRDefault="008752D2" w:rsidP="00713413">
      <w:pPr>
        <w:jc w:val="center"/>
        <w:rPr>
          <w:rFonts w:ascii="Verdana" w:hAnsi="Verdana" w:cs="Arial"/>
          <w:b/>
          <w:color w:val="000000" w:themeColor="text1"/>
          <w:sz w:val="18"/>
          <w:szCs w:val="18"/>
        </w:rPr>
      </w:pPr>
    </w:p>
    <w:p w14:paraId="65552B59" w14:textId="77777777" w:rsidR="008752D2" w:rsidRDefault="008752D2" w:rsidP="00713413">
      <w:pPr>
        <w:jc w:val="center"/>
        <w:rPr>
          <w:rFonts w:ascii="Verdana" w:hAnsi="Verdana" w:cs="Arial"/>
          <w:b/>
          <w:color w:val="000000" w:themeColor="text1"/>
          <w:sz w:val="18"/>
          <w:szCs w:val="18"/>
        </w:rPr>
      </w:pPr>
    </w:p>
    <w:p w14:paraId="0F6CE32E" w14:textId="77777777" w:rsidR="008752D2" w:rsidRDefault="008752D2" w:rsidP="00713413">
      <w:pPr>
        <w:jc w:val="center"/>
        <w:rPr>
          <w:rFonts w:ascii="Verdana" w:hAnsi="Verdana" w:cs="Arial"/>
          <w:b/>
          <w:color w:val="000000" w:themeColor="text1"/>
          <w:sz w:val="18"/>
          <w:szCs w:val="18"/>
        </w:rPr>
      </w:pPr>
    </w:p>
    <w:p w14:paraId="5F541A20" w14:textId="77777777" w:rsidR="008752D2" w:rsidRDefault="008752D2" w:rsidP="00713413">
      <w:pPr>
        <w:jc w:val="center"/>
        <w:rPr>
          <w:rFonts w:ascii="Verdana" w:hAnsi="Verdana" w:cs="Arial"/>
          <w:b/>
          <w:color w:val="000000" w:themeColor="text1"/>
          <w:sz w:val="18"/>
          <w:szCs w:val="18"/>
        </w:rPr>
      </w:pPr>
    </w:p>
    <w:p w14:paraId="387B233B" w14:textId="77777777" w:rsidR="008752D2" w:rsidRDefault="008752D2"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1E2EFDEC" w14:textId="77777777" w:rsidR="00F87E29" w:rsidRPr="00653C8D" w:rsidRDefault="00F87E29"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45148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45148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45148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451484">
            <w:pPr>
              <w:rPr>
                <w:rFonts w:ascii="Arial" w:hAnsi="Arial" w:cs="Arial"/>
                <w:b/>
                <w:color w:val="000000" w:themeColor="text1"/>
                <w:sz w:val="12"/>
                <w:szCs w:val="18"/>
              </w:rPr>
            </w:pPr>
          </w:p>
        </w:tc>
      </w:tr>
      <w:tr w:rsidR="009E28E4" w:rsidRPr="00653C8D" w14:paraId="483A81CF" w14:textId="77777777" w:rsidTr="00451484">
        <w:trPr>
          <w:jc w:val="center"/>
        </w:trPr>
        <w:tc>
          <w:tcPr>
            <w:tcW w:w="3154" w:type="dxa"/>
            <w:tcMar>
              <w:right w:w="85" w:type="dxa"/>
            </w:tcMar>
            <w:vAlign w:val="center"/>
          </w:tcPr>
          <w:p w14:paraId="3224962E" w14:textId="77777777" w:rsidR="009E28E4" w:rsidRPr="00653C8D" w:rsidRDefault="009E28E4" w:rsidP="00451484">
            <w:pPr>
              <w:jc w:val="right"/>
              <w:rPr>
                <w:rFonts w:ascii="Arial" w:hAnsi="Arial" w:cs="Arial"/>
                <w:sz w:val="2"/>
                <w:szCs w:val="2"/>
              </w:rPr>
            </w:pPr>
          </w:p>
        </w:tc>
        <w:tc>
          <w:tcPr>
            <w:tcW w:w="641" w:type="dxa"/>
            <w:vAlign w:val="center"/>
          </w:tcPr>
          <w:p w14:paraId="40A237C2" w14:textId="77777777" w:rsidR="009E28E4" w:rsidRPr="00653C8D" w:rsidRDefault="009E28E4" w:rsidP="00451484">
            <w:pPr>
              <w:jc w:val="center"/>
              <w:rPr>
                <w:rFonts w:ascii="Arial" w:hAnsi="Arial" w:cs="Arial"/>
                <w:b/>
                <w:sz w:val="2"/>
                <w:szCs w:val="2"/>
              </w:rPr>
            </w:pPr>
          </w:p>
        </w:tc>
        <w:tc>
          <w:tcPr>
            <w:tcW w:w="600" w:type="dxa"/>
            <w:vAlign w:val="center"/>
          </w:tcPr>
          <w:p w14:paraId="2A41DE2D" w14:textId="77777777" w:rsidR="009E28E4" w:rsidRPr="00653C8D" w:rsidRDefault="009E28E4" w:rsidP="0045148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451484">
            <w:pPr>
              <w:jc w:val="center"/>
              <w:rPr>
                <w:rFonts w:ascii="Arial" w:hAnsi="Arial" w:cs="Arial"/>
                <w:b/>
                <w:sz w:val="2"/>
                <w:szCs w:val="2"/>
              </w:rPr>
            </w:pPr>
          </w:p>
        </w:tc>
      </w:tr>
      <w:tr w:rsidR="009E28E4" w:rsidRPr="00653C8D" w14:paraId="03C1BD70" w14:textId="77777777" w:rsidTr="00451484">
        <w:trPr>
          <w:trHeight w:val="75"/>
          <w:jc w:val="center"/>
        </w:trPr>
        <w:tc>
          <w:tcPr>
            <w:tcW w:w="3154" w:type="dxa"/>
            <w:tcMar>
              <w:right w:w="85" w:type="dxa"/>
            </w:tcMar>
            <w:vAlign w:val="center"/>
          </w:tcPr>
          <w:p w14:paraId="0792CF73" w14:textId="77777777" w:rsidR="009E28E4" w:rsidRPr="00653C8D" w:rsidRDefault="009E28E4" w:rsidP="00451484">
            <w:pPr>
              <w:jc w:val="right"/>
              <w:rPr>
                <w:rFonts w:ascii="Arial" w:hAnsi="Arial" w:cs="Arial"/>
                <w:sz w:val="2"/>
                <w:szCs w:val="2"/>
              </w:rPr>
            </w:pPr>
          </w:p>
        </w:tc>
        <w:tc>
          <w:tcPr>
            <w:tcW w:w="641" w:type="dxa"/>
            <w:vAlign w:val="center"/>
          </w:tcPr>
          <w:p w14:paraId="262D1BD0" w14:textId="77777777" w:rsidR="009E28E4" w:rsidRPr="00653C8D" w:rsidRDefault="009E28E4" w:rsidP="00451484">
            <w:pPr>
              <w:jc w:val="center"/>
              <w:rPr>
                <w:rFonts w:ascii="Arial" w:hAnsi="Arial" w:cs="Arial"/>
                <w:b/>
                <w:sz w:val="2"/>
                <w:szCs w:val="2"/>
              </w:rPr>
            </w:pPr>
          </w:p>
        </w:tc>
        <w:tc>
          <w:tcPr>
            <w:tcW w:w="600" w:type="dxa"/>
            <w:vAlign w:val="center"/>
          </w:tcPr>
          <w:p w14:paraId="2B90B469" w14:textId="77777777" w:rsidR="009E28E4" w:rsidRPr="00653C8D" w:rsidRDefault="009E28E4" w:rsidP="0045148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451484">
            <w:pPr>
              <w:jc w:val="center"/>
              <w:rPr>
                <w:rFonts w:ascii="Arial" w:hAnsi="Arial" w:cs="Arial"/>
                <w:b/>
                <w:sz w:val="2"/>
                <w:szCs w:val="2"/>
              </w:rPr>
            </w:pPr>
          </w:p>
        </w:tc>
      </w:tr>
      <w:tr w:rsidR="009E28E4" w:rsidRPr="00653C8D" w14:paraId="3532F588" w14:textId="77777777" w:rsidTr="00451484">
        <w:trPr>
          <w:trHeight w:val="338"/>
          <w:jc w:val="center"/>
        </w:trPr>
        <w:tc>
          <w:tcPr>
            <w:tcW w:w="3154" w:type="dxa"/>
            <w:tcMar>
              <w:left w:w="0" w:type="dxa"/>
              <w:right w:w="85" w:type="dxa"/>
            </w:tcMar>
            <w:vAlign w:val="center"/>
          </w:tcPr>
          <w:p w14:paraId="3A8D1308" w14:textId="77777777" w:rsidR="009E28E4" w:rsidRPr="00653C8D" w:rsidRDefault="009E28E4" w:rsidP="0045148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45148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45148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451484">
            <w:pPr>
              <w:rPr>
                <w:rFonts w:ascii="Arial" w:hAnsi="Arial" w:cs="Arial"/>
                <w:sz w:val="16"/>
                <w:szCs w:val="16"/>
              </w:rPr>
            </w:pPr>
          </w:p>
        </w:tc>
      </w:tr>
      <w:tr w:rsidR="009E28E4" w:rsidRPr="00653C8D" w14:paraId="3FC1175C" w14:textId="77777777" w:rsidTr="00451484">
        <w:trPr>
          <w:trHeight w:val="75"/>
          <w:jc w:val="center"/>
        </w:trPr>
        <w:tc>
          <w:tcPr>
            <w:tcW w:w="3154" w:type="dxa"/>
            <w:tcMar>
              <w:left w:w="0" w:type="dxa"/>
              <w:right w:w="85" w:type="dxa"/>
            </w:tcMar>
            <w:vAlign w:val="center"/>
          </w:tcPr>
          <w:p w14:paraId="7F0223F7" w14:textId="77777777" w:rsidR="009E28E4" w:rsidRPr="00653C8D" w:rsidRDefault="009E28E4" w:rsidP="00451484">
            <w:pPr>
              <w:jc w:val="right"/>
              <w:rPr>
                <w:rFonts w:ascii="Arial" w:hAnsi="Arial" w:cs="Arial"/>
                <w:sz w:val="2"/>
                <w:szCs w:val="2"/>
              </w:rPr>
            </w:pPr>
          </w:p>
        </w:tc>
        <w:tc>
          <w:tcPr>
            <w:tcW w:w="641" w:type="dxa"/>
            <w:vAlign w:val="center"/>
          </w:tcPr>
          <w:p w14:paraId="102AB877" w14:textId="77777777" w:rsidR="009E28E4" w:rsidRPr="00653C8D" w:rsidRDefault="009E28E4" w:rsidP="00451484">
            <w:pPr>
              <w:jc w:val="center"/>
              <w:rPr>
                <w:rFonts w:ascii="Arial" w:hAnsi="Arial" w:cs="Arial"/>
                <w:b/>
                <w:sz w:val="2"/>
                <w:szCs w:val="2"/>
              </w:rPr>
            </w:pPr>
          </w:p>
        </w:tc>
        <w:tc>
          <w:tcPr>
            <w:tcW w:w="600" w:type="dxa"/>
            <w:vAlign w:val="center"/>
          </w:tcPr>
          <w:p w14:paraId="51F358EA" w14:textId="77777777" w:rsidR="009E28E4" w:rsidRPr="00653C8D" w:rsidRDefault="009E28E4" w:rsidP="0045148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451484">
            <w:pPr>
              <w:jc w:val="center"/>
              <w:rPr>
                <w:rFonts w:ascii="Arial" w:hAnsi="Arial" w:cs="Arial"/>
                <w:b/>
                <w:sz w:val="2"/>
                <w:szCs w:val="2"/>
              </w:rPr>
            </w:pPr>
          </w:p>
        </w:tc>
      </w:tr>
      <w:tr w:rsidR="009E28E4" w:rsidRPr="00653C8D" w14:paraId="3E493630" w14:textId="77777777" w:rsidTr="00451484">
        <w:trPr>
          <w:trHeight w:val="257"/>
          <w:jc w:val="center"/>
        </w:trPr>
        <w:tc>
          <w:tcPr>
            <w:tcW w:w="3154" w:type="dxa"/>
            <w:tcMar>
              <w:left w:w="0" w:type="dxa"/>
              <w:right w:w="85" w:type="dxa"/>
            </w:tcMar>
            <w:vAlign w:val="center"/>
          </w:tcPr>
          <w:p w14:paraId="6DA9F21F" w14:textId="77777777" w:rsidR="009E28E4" w:rsidRPr="00653C8D" w:rsidRDefault="009E28E4" w:rsidP="0045148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45148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45148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451484">
            <w:pPr>
              <w:rPr>
                <w:rFonts w:ascii="Arial" w:hAnsi="Arial" w:cs="Arial"/>
                <w:sz w:val="16"/>
                <w:szCs w:val="16"/>
              </w:rPr>
            </w:pPr>
          </w:p>
        </w:tc>
      </w:tr>
      <w:tr w:rsidR="009E28E4" w:rsidRPr="00653C8D" w14:paraId="41FFDA52" w14:textId="77777777" w:rsidTr="00451484">
        <w:trPr>
          <w:trHeight w:val="134"/>
          <w:jc w:val="center"/>
        </w:trPr>
        <w:tc>
          <w:tcPr>
            <w:tcW w:w="3154" w:type="dxa"/>
            <w:tcMar>
              <w:right w:w="85" w:type="dxa"/>
            </w:tcMar>
            <w:vAlign w:val="center"/>
          </w:tcPr>
          <w:p w14:paraId="19B0B3C5" w14:textId="77777777" w:rsidR="009E28E4" w:rsidRPr="00653C8D" w:rsidRDefault="009E28E4" w:rsidP="00451484">
            <w:pPr>
              <w:jc w:val="right"/>
              <w:rPr>
                <w:rFonts w:ascii="Arial" w:hAnsi="Arial" w:cs="Arial"/>
                <w:sz w:val="2"/>
                <w:szCs w:val="2"/>
              </w:rPr>
            </w:pPr>
          </w:p>
        </w:tc>
        <w:tc>
          <w:tcPr>
            <w:tcW w:w="641" w:type="dxa"/>
            <w:vAlign w:val="center"/>
          </w:tcPr>
          <w:p w14:paraId="2AED485C" w14:textId="77777777" w:rsidR="009E28E4" w:rsidRPr="00653C8D" w:rsidRDefault="009E28E4" w:rsidP="00451484">
            <w:pPr>
              <w:jc w:val="center"/>
              <w:rPr>
                <w:rFonts w:ascii="Arial" w:hAnsi="Arial" w:cs="Arial"/>
                <w:b/>
                <w:sz w:val="2"/>
                <w:szCs w:val="2"/>
              </w:rPr>
            </w:pPr>
          </w:p>
        </w:tc>
        <w:tc>
          <w:tcPr>
            <w:tcW w:w="600" w:type="dxa"/>
            <w:vAlign w:val="center"/>
          </w:tcPr>
          <w:p w14:paraId="6BFDC94F" w14:textId="77777777" w:rsidR="009E28E4" w:rsidRPr="00653C8D" w:rsidRDefault="009E28E4" w:rsidP="0045148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451484">
            <w:pPr>
              <w:jc w:val="center"/>
              <w:rPr>
                <w:rFonts w:ascii="Arial" w:hAnsi="Arial" w:cs="Arial"/>
                <w:b/>
                <w:sz w:val="2"/>
                <w:szCs w:val="2"/>
              </w:rPr>
            </w:pPr>
          </w:p>
        </w:tc>
      </w:tr>
      <w:tr w:rsidR="009E28E4" w:rsidRPr="00653C8D" w14:paraId="3CE6111A" w14:textId="77777777" w:rsidTr="00451484">
        <w:trPr>
          <w:trHeight w:val="278"/>
          <w:jc w:val="center"/>
        </w:trPr>
        <w:tc>
          <w:tcPr>
            <w:tcW w:w="3154" w:type="dxa"/>
            <w:tcMar>
              <w:left w:w="0" w:type="dxa"/>
              <w:right w:w="85" w:type="dxa"/>
            </w:tcMar>
            <w:vAlign w:val="center"/>
          </w:tcPr>
          <w:p w14:paraId="0F6766A4" w14:textId="77777777" w:rsidR="009E28E4" w:rsidRPr="00653C8D" w:rsidRDefault="009E28E4" w:rsidP="0045148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45148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45148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451484">
            <w:pPr>
              <w:rPr>
                <w:rFonts w:ascii="Arial" w:hAnsi="Arial" w:cs="Arial"/>
                <w:sz w:val="16"/>
                <w:szCs w:val="16"/>
              </w:rPr>
            </w:pPr>
          </w:p>
        </w:tc>
      </w:tr>
      <w:tr w:rsidR="009E28E4" w:rsidRPr="00653C8D" w14:paraId="76035F37" w14:textId="77777777" w:rsidTr="00451484">
        <w:trPr>
          <w:trHeight w:val="75"/>
          <w:jc w:val="center"/>
        </w:trPr>
        <w:tc>
          <w:tcPr>
            <w:tcW w:w="3154" w:type="dxa"/>
            <w:tcMar>
              <w:right w:w="85" w:type="dxa"/>
            </w:tcMar>
            <w:vAlign w:val="center"/>
          </w:tcPr>
          <w:p w14:paraId="612AD44E" w14:textId="77777777" w:rsidR="009E28E4" w:rsidRPr="00653C8D" w:rsidRDefault="009E28E4" w:rsidP="00451484">
            <w:pPr>
              <w:jc w:val="right"/>
              <w:rPr>
                <w:rFonts w:ascii="Arial" w:hAnsi="Arial" w:cs="Arial"/>
                <w:sz w:val="2"/>
                <w:szCs w:val="2"/>
              </w:rPr>
            </w:pPr>
          </w:p>
        </w:tc>
        <w:tc>
          <w:tcPr>
            <w:tcW w:w="641" w:type="dxa"/>
            <w:vAlign w:val="center"/>
          </w:tcPr>
          <w:p w14:paraId="431FA793" w14:textId="77777777" w:rsidR="009E28E4" w:rsidRPr="00653C8D" w:rsidRDefault="009E28E4" w:rsidP="00451484">
            <w:pPr>
              <w:jc w:val="center"/>
              <w:rPr>
                <w:rFonts w:ascii="Arial" w:hAnsi="Arial" w:cs="Arial"/>
                <w:b/>
                <w:sz w:val="2"/>
                <w:szCs w:val="2"/>
              </w:rPr>
            </w:pPr>
          </w:p>
        </w:tc>
        <w:tc>
          <w:tcPr>
            <w:tcW w:w="600" w:type="dxa"/>
            <w:vAlign w:val="center"/>
          </w:tcPr>
          <w:p w14:paraId="306C9A2E" w14:textId="77777777" w:rsidR="009E28E4" w:rsidRPr="00653C8D" w:rsidRDefault="009E28E4" w:rsidP="0045148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45148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45148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45148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45148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451484">
            <w:pPr>
              <w:rPr>
                <w:rFonts w:ascii="Arial" w:hAnsi="Arial" w:cs="Arial"/>
                <w:b/>
                <w:color w:val="FFFFFF"/>
                <w:sz w:val="18"/>
                <w:szCs w:val="18"/>
              </w:rPr>
            </w:pPr>
          </w:p>
        </w:tc>
      </w:tr>
      <w:tr w:rsidR="002E7361" w:rsidRPr="00653C8D" w14:paraId="2E0F6286" w14:textId="77777777" w:rsidTr="00451484">
        <w:trPr>
          <w:jc w:val="center"/>
        </w:trPr>
        <w:tc>
          <w:tcPr>
            <w:tcW w:w="3154" w:type="dxa"/>
            <w:tcMar>
              <w:right w:w="85" w:type="dxa"/>
            </w:tcMar>
            <w:vAlign w:val="center"/>
          </w:tcPr>
          <w:p w14:paraId="789746A0" w14:textId="77777777" w:rsidR="002E7361" w:rsidRPr="00653C8D" w:rsidRDefault="002E7361" w:rsidP="00451484">
            <w:pPr>
              <w:jc w:val="right"/>
              <w:rPr>
                <w:rFonts w:ascii="Arial" w:hAnsi="Arial" w:cs="Arial"/>
                <w:sz w:val="2"/>
                <w:szCs w:val="2"/>
              </w:rPr>
            </w:pPr>
          </w:p>
        </w:tc>
        <w:tc>
          <w:tcPr>
            <w:tcW w:w="641" w:type="dxa"/>
            <w:vAlign w:val="center"/>
          </w:tcPr>
          <w:p w14:paraId="5E7D57D7" w14:textId="77777777" w:rsidR="002E7361" w:rsidRPr="00653C8D" w:rsidRDefault="002E7361" w:rsidP="00451484">
            <w:pPr>
              <w:jc w:val="center"/>
              <w:rPr>
                <w:rFonts w:ascii="Arial" w:hAnsi="Arial" w:cs="Arial"/>
                <w:b/>
                <w:sz w:val="2"/>
                <w:szCs w:val="2"/>
              </w:rPr>
            </w:pPr>
          </w:p>
        </w:tc>
        <w:tc>
          <w:tcPr>
            <w:tcW w:w="600" w:type="dxa"/>
            <w:vAlign w:val="center"/>
          </w:tcPr>
          <w:p w14:paraId="099FCCB8" w14:textId="77777777" w:rsidR="002E7361" w:rsidRPr="00653C8D" w:rsidRDefault="002E7361" w:rsidP="0045148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451484">
            <w:pPr>
              <w:jc w:val="center"/>
              <w:rPr>
                <w:rFonts w:ascii="Arial" w:hAnsi="Arial" w:cs="Arial"/>
                <w:b/>
                <w:sz w:val="2"/>
                <w:szCs w:val="2"/>
              </w:rPr>
            </w:pPr>
          </w:p>
        </w:tc>
      </w:tr>
      <w:tr w:rsidR="002E7361" w:rsidRPr="00653C8D" w14:paraId="77643277" w14:textId="77777777" w:rsidTr="00451484">
        <w:trPr>
          <w:trHeight w:val="75"/>
          <w:jc w:val="center"/>
        </w:trPr>
        <w:tc>
          <w:tcPr>
            <w:tcW w:w="3154" w:type="dxa"/>
            <w:tcMar>
              <w:right w:w="85" w:type="dxa"/>
            </w:tcMar>
            <w:vAlign w:val="center"/>
          </w:tcPr>
          <w:p w14:paraId="1F43824D" w14:textId="77777777" w:rsidR="002E7361" w:rsidRPr="00653C8D" w:rsidRDefault="002E7361" w:rsidP="00451484">
            <w:pPr>
              <w:jc w:val="right"/>
              <w:rPr>
                <w:rFonts w:ascii="Arial" w:hAnsi="Arial" w:cs="Arial"/>
                <w:sz w:val="2"/>
                <w:szCs w:val="2"/>
              </w:rPr>
            </w:pPr>
          </w:p>
        </w:tc>
        <w:tc>
          <w:tcPr>
            <w:tcW w:w="641" w:type="dxa"/>
            <w:vAlign w:val="center"/>
          </w:tcPr>
          <w:p w14:paraId="7BEA92B8" w14:textId="77777777" w:rsidR="002E7361" w:rsidRPr="00653C8D" w:rsidRDefault="002E7361" w:rsidP="00451484">
            <w:pPr>
              <w:jc w:val="center"/>
              <w:rPr>
                <w:rFonts w:ascii="Arial" w:hAnsi="Arial" w:cs="Arial"/>
                <w:b/>
                <w:sz w:val="2"/>
                <w:szCs w:val="2"/>
              </w:rPr>
            </w:pPr>
          </w:p>
        </w:tc>
        <w:tc>
          <w:tcPr>
            <w:tcW w:w="600" w:type="dxa"/>
            <w:vAlign w:val="center"/>
          </w:tcPr>
          <w:p w14:paraId="710B995F" w14:textId="77777777" w:rsidR="002E7361" w:rsidRPr="00653C8D" w:rsidRDefault="002E7361" w:rsidP="0045148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451484">
            <w:pPr>
              <w:jc w:val="center"/>
              <w:rPr>
                <w:rFonts w:ascii="Arial" w:hAnsi="Arial" w:cs="Arial"/>
                <w:b/>
                <w:sz w:val="2"/>
                <w:szCs w:val="2"/>
              </w:rPr>
            </w:pPr>
          </w:p>
        </w:tc>
      </w:tr>
      <w:tr w:rsidR="002E7361" w:rsidRPr="00653C8D" w14:paraId="54B4759E" w14:textId="77777777" w:rsidTr="00451484">
        <w:trPr>
          <w:trHeight w:val="338"/>
          <w:jc w:val="center"/>
        </w:trPr>
        <w:tc>
          <w:tcPr>
            <w:tcW w:w="3154" w:type="dxa"/>
            <w:tcMar>
              <w:left w:w="0" w:type="dxa"/>
              <w:right w:w="85" w:type="dxa"/>
            </w:tcMar>
            <w:vAlign w:val="center"/>
          </w:tcPr>
          <w:p w14:paraId="59F1068D" w14:textId="77777777" w:rsidR="002E7361" w:rsidRPr="00653C8D" w:rsidRDefault="002E7361" w:rsidP="0045148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45148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45148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451484">
            <w:pPr>
              <w:rPr>
                <w:rFonts w:ascii="Arial" w:hAnsi="Arial" w:cs="Arial"/>
                <w:sz w:val="16"/>
                <w:szCs w:val="16"/>
              </w:rPr>
            </w:pPr>
          </w:p>
        </w:tc>
      </w:tr>
      <w:tr w:rsidR="002E7361" w:rsidRPr="00653C8D" w14:paraId="59A00CE6" w14:textId="77777777" w:rsidTr="00451484">
        <w:trPr>
          <w:trHeight w:val="75"/>
          <w:jc w:val="center"/>
        </w:trPr>
        <w:tc>
          <w:tcPr>
            <w:tcW w:w="3154" w:type="dxa"/>
            <w:tcMar>
              <w:left w:w="0" w:type="dxa"/>
              <w:right w:w="85" w:type="dxa"/>
            </w:tcMar>
            <w:vAlign w:val="center"/>
          </w:tcPr>
          <w:p w14:paraId="2A10FE93" w14:textId="77777777" w:rsidR="002E7361" w:rsidRPr="00653C8D" w:rsidRDefault="002E7361" w:rsidP="00451484">
            <w:pPr>
              <w:jc w:val="right"/>
              <w:rPr>
                <w:rFonts w:ascii="Arial" w:hAnsi="Arial" w:cs="Arial"/>
                <w:sz w:val="2"/>
                <w:szCs w:val="2"/>
              </w:rPr>
            </w:pPr>
          </w:p>
        </w:tc>
        <w:tc>
          <w:tcPr>
            <w:tcW w:w="641" w:type="dxa"/>
            <w:vAlign w:val="center"/>
          </w:tcPr>
          <w:p w14:paraId="69030E83" w14:textId="77777777" w:rsidR="002E7361" w:rsidRPr="00653C8D" w:rsidRDefault="002E7361" w:rsidP="00451484">
            <w:pPr>
              <w:jc w:val="center"/>
              <w:rPr>
                <w:rFonts w:ascii="Arial" w:hAnsi="Arial" w:cs="Arial"/>
                <w:b/>
                <w:sz w:val="2"/>
                <w:szCs w:val="2"/>
              </w:rPr>
            </w:pPr>
          </w:p>
        </w:tc>
        <w:tc>
          <w:tcPr>
            <w:tcW w:w="600" w:type="dxa"/>
            <w:vAlign w:val="center"/>
          </w:tcPr>
          <w:p w14:paraId="3550B1E0" w14:textId="77777777" w:rsidR="002E7361" w:rsidRPr="00653C8D" w:rsidRDefault="002E7361" w:rsidP="0045148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451484">
            <w:pPr>
              <w:jc w:val="center"/>
              <w:rPr>
                <w:rFonts w:ascii="Arial" w:hAnsi="Arial" w:cs="Arial"/>
                <w:b/>
                <w:sz w:val="2"/>
                <w:szCs w:val="2"/>
              </w:rPr>
            </w:pPr>
          </w:p>
        </w:tc>
      </w:tr>
      <w:tr w:rsidR="002E7361" w:rsidRPr="00653C8D" w14:paraId="0C78290C" w14:textId="77777777" w:rsidTr="00451484">
        <w:trPr>
          <w:trHeight w:val="320"/>
          <w:jc w:val="center"/>
        </w:trPr>
        <w:tc>
          <w:tcPr>
            <w:tcW w:w="3154" w:type="dxa"/>
            <w:tcMar>
              <w:left w:w="0" w:type="dxa"/>
              <w:right w:w="85" w:type="dxa"/>
            </w:tcMar>
            <w:vAlign w:val="center"/>
          </w:tcPr>
          <w:p w14:paraId="6C1BAAB2" w14:textId="77777777" w:rsidR="002E7361" w:rsidRPr="00653C8D" w:rsidRDefault="002E7361" w:rsidP="0045148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45148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45148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451484">
            <w:pPr>
              <w:rPr>
                <w:rFonts w:ascii="Arial" w:hAnsi="Arial" w:cs="Arial"/>
                <w:sz w:val="16"/>
                <w:szCs w:val="16"/>
              </w:rPr>
            </w:pPr>
          </w:p>
        </w:tc>
      </w:tr>
      <w:tr w:rsidR="002E7361" w:rsidRPr="00653C8D" w14:paraId="1431FCB8" w14:textId="77777777" w:rsidTr="00451484">
        <w:trPr>
          <w:trHeight w:val="75"/>
          <w:jc w:val="center"/>
        </w:trPr>
        <w:tc>
          <w:tcPr>
            <w:tcW w:w="3154" w:type="dxa"/>
            <w:tcMar>
              <w:right w:w="85" w:type="dxa"/>
            </w:tcMar>
            <w:vAlign w:val="center"/>
          </w:tcPr>
          <w:p w14:paraId="78CB6A60" w14:textId="77777777" w:rsidR="002E7361" w:rsidRPr="00653C8D" w:rsidRDefault="002E7361" w:rsidP="00451484">
            <w:pPr>
              <w:jc w:val="right"/>
              <w:rPr>
                <w:rFonts w:ascii="Arial" w:hAnsi="Arial" w:cs="Arial"/>
                <w:sz w:val="2"/>
                <w:szCs w:val="2"/>
              </w:rPr>
            </w:pPr>
          </w:p>
        </w:tc>
        <w:tc>
          <w:tcPr>
            <w:tcW w:w="641" w:type="dxa"/>
            <w:vAlign w:val="center"/>
          </w:tcPr>
          <w:p w14:paraId="2EBCEDD8" w14:textId="77777777" w:rsidR="002E7361" w:rsidRPr="00653C8D" w:rsidRDefault="002E7361" w:rsidP="00451484">
            <w:pPr>
              <w:jc w:val="center"/>
              <w:rPr>
                <w:rFonts w:ascii="Arial" w:hAnsi="Arial" w:cs="Arial"/>
                <w:b/>
                <w:sz w:val="2"/>
                <w:szCs w:val="2"/>
              </w:rPr>
            </w:pPr>
          </w:p>
        </w:tc>
        <w:tc>
          <w:tcPr>
            <w:tcW w:w="600" w:type="dxa"/>
            <w:vAlign w:val="center"/>
          </w:tcPr>
          <w:p w14:paraId="20FD52CF" w14:textId="77777777" w:rsidR="002E7361" w:rsidRPr="00653C8D" w:rsidRDefault="002E7361" w:rsidP="0045148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451484">
            <w:pPr>
              <w:jc w:val="center"/>
              <w:rPr>
                <w:rFonts w:ascii="Arial" w:hAnsi="Arial" w:cs="Arial"/>
                <w:b/>
                <w:sz w:val="2"/>
                <w:szCs w:val="2"/>
              </w:rPr>
            </w:pPr>
          </w:p>
        </w:tc>
      </w:tr>
      <w:tr w:rsidR="002E7361" w:rsidRPr="00653C8D" w14:paraId="26AE8311" w14:textId="77777777" w:rsidTr="00451484">
        <w:trPr>
          <w:trHeight w:val="274"/>
          <w:jc w:val="center"/>
        </w:trPr>
        <w:tc>
          <w:tcPr>
            <w:tcW w:w="3154" w:type="dxa"/>
            <w:tcMar>
              <w:left w:w="0" w:type="dxa"/>
              <w:right w:w="85" w:type="dxa"/>
            </w:tcMar>
            <w:vAlign w:val="center"/>
          </w:tcPr>
          <w:p w14:paraId="5CB8CE32" w14:textId="77777777" w:rsidR="002E7361" w:rsidRPr="00653C8D" w:rsidRDefault="002E7361" w:rsidP="0045148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45148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45148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45148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451484">
            <w:pPr>
              <w:rPr>
                <w:rFonts w:ascii="Arial" w:hAnsi="Arial" w:cs="Arial"/>
                <w:sz w:val="16"/>
                <w:szCs w:val="16"/>
              </w:rPr>
            </w:pPr>
          </w:p>
        </w:tc>
      </w:tr>
      <w:tr w:rsidR="002E7361" w:rsidRPr="00653C8D" w14:paraId="66BD4522" w14:textId="77777777" w:rsidTr="00451484">
        <w:trPr>
          <w:trHeight w:val="75"/>
          <w:jc w:val="center"/>
        </w:trPr>
        <w:tc>
          <w:tcPr>
            <w:tcW w:w="3154" w:type="dxa"/>
            <w:tcMar>
              <w:right w:w="85" w:type="dxa"/>
            </w:tcMar>
            <w:vAlign w:val="center"/>
          </w:tcPr>
          <w:p w14:paraId="0FE6E9C3" w14:textId="77777777" w:rsidR="002E7361" w:rsidRPr="00653C8D" w:rsidRDefault="002E7361" w:rsidP="00451484">
            <w:pPr>
              <w:jc w:val="right"/>
              <w:rPr>
                <w:rFonts w:ascii="Arial" w:hAnsi="Arial" w:cs="Arial"/>
                <w:sz w:val="2"/>
                <w:szCs w:val="2"/>
              </w:rPr>
            </w:pPr>
          </w:p>
        </w:tc>
        <w:tc>
          <w:tcPr>
            <w:tcW w:w="641" w:type="dxa"/>
            <w:vAlign w:val="center"/>
          </w:tcPr>
          <w:p w14:paraId="28A2955D" w14:textId="77777777" w:rsidR="002E7361" w:rsidRPr="00653C8D" w:rsidRDefault="002E7361" w:rsidP="00451484">
            <w:pPr>
              <w:jc w:val="center"/>
              <w:rPr>
                <w:rFonts w:ascii="Arial" w:hAnsi="Arial" w:cs="Arial"/>
                <w:b/>
                <w:sz w:val="2"/>
                <w:szCs w:val="2"/>
              </w:rPr>
            </w:pPr>
          </w:p>
        </w:tc>
        <w:tc>
          <w:tcPr>
            <w:tcW w:w="600" w:type="dxa"/>
            <w:vAlign w:val="center"/>
          </w:tcPr>
          <w:p w14:paraId="0048DB1E" w14:textId="77777777" w:rsidR="002E7361" w:rsidRPr="00653C8D" w:rsidRDefault="002E7361" w:rsidP="0045148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45148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752D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752D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752D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752D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8752D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8752D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8752D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8752D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752D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45148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45148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45148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45148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45148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45148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45148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451484">
            <w:pPr>
              <w:jc w:val="center"/>
              <w:rPr>
                <w:rFonts w:ascii="Arial" w:hAnsi="Arial" w:cs="Arial"/>
                <w:b/>
                <w:strike/>
                <w:sz w:val="16"/>
                <w:szCs w:val="16"/>
                <w:lang w:val="es-BO"/>
              </w:rPr>
            </w:pPr>
          </w:p>
        </w:tc>
      </w:tr>
      <w:tr w:rsidR="002E7361" w:rsidRPr="00AE79D2" w14:paraId="28AB4C28" w14:textId="77777777" w:rsidTr="00451484">
        <w:trPr>
          <w:cantSplit/>
          <w:trHeight w:val="401"/>
          <w:jc w:val="center"/>
        </w:trPr>
        <w:tc>
          <w:tcPr>
            <w:tcW w:w="508" w:type="dxa"/>
            <w:vAlign w:val="center"/>
          </w:tcPr>
          <w:p w14:paraId="397FA1C5"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45148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45148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451484">
            <w:pPr>
              <w:jc w:val="center"/>
              <w:rPr>
                <w:rFonts w:ascii="Arial" w:hAnsi="Arial" w:cs="Arial"/>
                <w:sz w:val="16"/>
                <w:szCs w:val="16"/>
                <w:lang w:val="es-BO"/>
              </w:rPr>
            </w:pPr>
          </w:p>
        </w:tc>
        <w:tc>
          <w:tcPr>
            <w:tcW w:w="1761" w:type="dxa"/>
          </w:tcPr>
          <w:p w14:paraId="36319EF1" w14:textId="77777777" w:rsidR="002E7361" w:rsidRPr="00AE79D2" w:rsidRDefault="002E7361" w:rsidP="00451484">
            <w:pPr>
              <w:jc w:val="center"/>
              <w:rPr>
                <w:rFonts w:ascii="Arial" w:hAnsi="Arial" w:cs="Arial"/>
                <w:sz w:val="16"/>
                <w:szCs w:val="16"/>
                <w:lang w:val="es-BO"/>
              </w:rPr>
            </w:pPr>
          </w:p>
        </w:tc>
      </w:tr>
      <w:tr w:rsidR="002E7361" w:rsidRPr="00AE79D2" w14:paraId="00BFC37E" w14:textId="77777777" w:rsidTr="00451484">
        <w:trPr>
          <w:cantSplit/>
          <w:trHeight w:val="401"/>
          <w:jc w:val="center"/>
        </w:trPr>
        <w:tc>
          <w:tcPr>
            <w:tcW w:w="508" w:type="dxa"/>
            <w:vAlign w:val="center"/>
          </w:tcPr>
          <w:p w14:paraId="4E9574BF"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45148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45148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451484">
            <w:pPr>
              <w:jc w:val="center"/>
              <w:rPr>
                <w:rFonts w:ascii="Arial" w:hAnsi="Arial" w:cs="Arial"/>
                <w:sz w:val="16"/>
                <w:szCs w:val="16"/>
                <w:lang w:val="es-BO"/>
              </w:rPr>
            </w:pPr>
          </w:p>
        </w:tc>
        <w:tc>
          <w:tcPr>
            <w:tcW w:w="1761" w:type="dxa"/>
          </w:tcPr>
          <w:p w14:paraId="2EAEBE1A" w14:textId="77777777" w:rsidR="002E7361" w:rsidRPr="00AE79D2" w:rsidRDefault="002E7361" w:rsidP="00451484">
            <w:pPr>
              <w:jc w:val="center"/>
              <w:rPr>
                <w:rFonts w:ascii="Arial" w:hAnsi="Arial" w:cs="Arial"/>
                <w:sz w:val="16"/>
                <w:szCs w:val="16"/>
                <w:lang w:val="es-BO"/>
              </w:rPr>
            </w:pPr>
          </w:p>
        </w:tc>
      </w:tr>
      <w:tr w:rsidR="002E7361" w:rsidRPr="00AE79D2" w14:paraId="286F87C4" w14:textId="77777777" w:rsidTr="00451484">
        <w:trPr>
          <w:cantSplit/>
          <w:trHeight w:val="401"/>
          <w:jc w:val="center"/>
        </w:trPr>
        <w:tc>
          <w:tcPr>
            <w:tcW w:w="508" w:type="dxa"/>
            <w:vAlign w:val="center"/>
          </w:tcPr>
          <w:p w14:paraId="57BB564B"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45148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45148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451484">
            <w:pPr>
              <w:jc w:val="center"/>
              <w:rPr>
                <w:rFonts w:ascii="Arial" w:hAnsi="Arial" w:cs="Arial"/>
                <w:sz w:val="16"/>
                <w:szCs w:val="16"/>
                <w:lang w:val="es-BO"/>
              </w:rPr>
            </w:pPr>
          </w:p>
        </w:tc>
        <w:tc>
          <w:tcPr>
            <w:tcW w:w="1761" w:type="dxa"/>
          </w:tcPr>
          <w:p w14:paraId="22E4391B" w14:textId="77777777" w:rsidR="002E7361" w:rsidRPr="00AE79D2" w:rsidRDefault="002E7361" w:rsidP="00451484">
            <w:pPr>
              <w:jc w:val="center"/>
              <w:rPr>
                <w:rFonts w:ascii="Arial" w:hAnsi="Arial" w:cs="Arial"/>
                <w:sz w:val="16"/>
                <w:szCs w:val="16"/>
                <w:lang w:val="es-BO"/>
              </w:rPr>
            </w:pPr>
          </w:p>
        </w:tc>
      </w:tr>
      <w:tr w:rsidR="002E7361" w:rsidRPr="00AE79D2" w14:paraId="4430DB89" w14:textId="77777777" w:rsidTr="00451484">
        <w:trPr>
          <w:cantSplit/>
          <w:trHeight w:val="401"/>
          <w:jc w:val="center"/>
        </w:trPr>
        <w:tc>
          <w:tcPr>
            <w:tcW w:w="508" w:type="dxa"/>
            <w:vAlign w:val="center"/>
          </w:tcPr>
          <w:p w14:paraId="59B84491"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45148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45148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451484">
            <w:pPr>
              <w:jc w:val="center"/>
              <w:rPr>
                <w:rFonts w:ascii="Arial" w:hAnsi="Arial" w:cs="Arial"/>
                <w:sz w:val="16"/>
                <w:szCs w:val="16"/>
                <w:lang w:val="es-BO"/>
              </w:rPr>
            </w:pPr>
          </w:p>
        </w:tc>
        <w:tc>
          <w:tcPr>
            <w:tcW w:w="1761" w:type="dxa"/>
          </w:tcPr>
          <w:p w14:paraId="406A2C43" w14:textId="77777777" w:rsidR="002E7361" w:rsidRPr="00AE79D2" w:rsidRDefault="002E7361" w:rsidP="00451484">
            <w:pPr>
              <w:jc w:val="center"/>
              <w:rPr>
                <w:rFonts w:ascii="Arial" w:hAnsi="Arial" w:cs="Arial"/>
                <w:sz w:val="16"/>
                <w:szCs w:val="16"/>
                <w:lang w:val="es-BO"/>
              </w:rPr>
            </w:pPr>
          </w:p>
        </w:tc>
      </w:tr>
      <w:tr w:rsidR="002E7361" w:rsidRPr="00AE79D2" w14:paraId="5BA0A308" w14:textId="77777777" w:rsidTr="00451484">
        <w:trPr>
          <w:cantSplit/>
          <w:trHeight w:val="401"/>
          <w:jc w:val="center"/>
        </w:trPr>
        <w:tc>
          <w:tcPr>
            <w:tcW w:w="508" w:type="dxa"/>
            <w:vAlign w:val="center"/>
          </w:tcPr>
          <w:p w14:paraId="2162DE67"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45148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45148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451484">
            <w:pPr>
              <w:jc w:val="center"/>
              <w:rPr>
                <w:rFonts w:ascii="Arial" w:hAnsi="Arial" w:cs="Arial"/>
                <w:sz w:val="16"/>
                <w:szCs w:val="16"/>
                <w:lang w:val="es-BO"/>
              </w:rPr>
            </w:pPr>
          </w:p>
        </w:tc>
        <w:tc>
          <w:tcPr>
            <w:tcW w:w="1761" w:type="dxa"/>
          </w:tcPr>
          <w:p w14:paraId="67BD1377" w14:textId="77777777" w:rsidR="002E7361" w:rsidRPr="00AE79D2" w:rsidRDefault="002E7361" w:rsidP="00451484">
            <w:pPr>
              <w:jc w:val="center"/>
              <w:rPr>
                <w:rFonts w:ascii="Arial" w:hAnsi="Arial" w:cs="Arial"/>
                <w:sz w:val="16"/>
                <w:szCs w:val="16"/>
                <w:lang w:val="es-BO"/>
              </w:rPr>
            </w:pPr>
          </w:p>
        </w:tc>
      </w:tr>
      <w:tr w:rsidR="002E7361" w:rsidRPr="00AE79D2" w14:paraId="14D02ABB" w14:textId="77777777" w:rsidTr="00451484">
        <w:trPr>
          <w:cantSplit/>
          <w:trHeight w:val="401"/>
          <w:jc w:val="center"/>
        </w:trPr>
        <w:tc>
          <w:tcPr>
            <w:tcW w:w="508" w:type="dxa"/>
            <w:vAlign w:val="center"/>
          </w:tcPr>
          <w:p w14:paraId="3C9B4BD7"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45148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45148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451484">
            <w:pPr>
              <w:jc w:val="center"/>
              <w:rPr>
                <w:rFonts w:ascii="Arial" w:hAnsi="Arial" w:cs="Arial"/>
                <w:sz w:val="16"/>
                <w:szCs w:val="16"/>
                <w:lang w:val="es-BO"/>
              </w:rPr>
            </w:pPr>
          </w:p>
        </w:tc>
        <w:tc>
          <w:tcPr>
            <w:tcW w:w="1761" w:type="dxa"/>
          </w:tcPr>
          <w:p w14:paraId="1E93527C" w14:textId="77777777" w:rsidR="002E7361" w:rsidRPr="00AE79D2" w:rsidRDefault="002E7361" w:rsidP="00451484">
            <w:pPr>
              <w:jc w:val="center"/>
              <w:rPr>
                <w:rFonts w:ascii="Arial" w:hAnsi="Arial" w:cs="Arial"/>
                <w:sz w:val="16"/>
                <w:szCs w:val="16"/>
                <w:lang w:val="es-BO"/>
              </w:rPr>
            </w:pPr>
          </w:p>
        </w:tc>
      </w:tr>
      <w:tr w:rsidR="002E7361" w:rsidRPr="00AE79D2" w14:paraId="16727C4F" w14:textId="77777777" w:rsidTr="0045148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45148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45148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45148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45148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45148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BCFF784" w14:textId="77777777" w:rsidR="00F87E29" w:rsidRDefault="00F87E29" w:rsidP="00DD6827">
      <w:pPr>
        <w:tabs>
          <w:tab w:val="center" w:pos="5833"/>
          <w:tab w:val="right" w:pos="10252"/>
        </w:tabs>
        <w:rPr>
          <w:rFonts w:ascii="Verdana" w:hAnsi="Verdana" w:cs="Arial"/>
          <w:b/>
          <w:sz w:val="18"/>
          <w:szCs w:val="18"/>
        </w:rPr>
      </w:pPr>
    </w:p>
    <w:p w14:paraId="44573FF2" w14:textId="77777777" w:rsidR="00F87E29" w:rsidRDefault="00F87E29"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C1A54" w14:textId="77777777" w:rsidR="00FD3E0A" w:rsidRDefault="00FD3E0A">
      <w:r>
        <w:separator/>
      </w:r>
    </w:p>
  </w:endnote>
  <w:endnote w:type="continuationSeparator" w:id="0">
    <w:p w14:paraId="625F3681" w14:textId="77777777" w:rsidR="00FD3E0A" w:rsidRDefault="00FD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451484" w:rsidRDefault="00451484">
        <w:pPr>
          <w:pStyle w:val="Piedepgina"/>
          <w:jc w:val="right"/>
        </w:pPr>
        <w:r>
          <w:fldChar w:fldCharType="begin"/>
        </w:r>
        <w:r>
          <w:instrText>PAGE   \* MERGEFORMAT</w:instrText>
        </w:r>
        <w:r>
          <w:fldChar w:fldCharType="separate"/>
        </w:r>
        <w:r w:rsidR="005442DF" w:rsidRPr="005442DF">
          <w:rPr>
            <w:noProof/>
            <w:lang w:val="es-ES"/>
          </w:rPr>
          <w:t>102</w:t>
        </w:r>
        <w:r>
          <w:fldChar w:fldCharType="end"/>
        </w:r>
      </w:p>
    </w:sdtContent>
  </w:sdt>
  <w:p w14:paraId="4F2D598D" w14:textId="77777777" w:rsidR="00451484" w:rsidRDefault="004514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451484" w:rsidRDefault="0045148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51484" w:rsidRDefault="0045148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338525" w14:textId="77777777" w:rsidR="00FD3E0A" w:rsidRDefault="00FD3E0A">
      <w:r>
        <w:separator/>
      </w:r>
    </w:p>
  </w:footnote>
  <w:footnote w:type="continuationSeparator" w:id="0">
    <w:p w14:paraId="55D3C315" w14:textId="77777777" w:rsidR="00FD3E0A" w:rsidRDefault="00FD3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51484" w:rsidRPr="00455B62" w14:paraId="6C76B3B9" w14:textId="77777777" w:rsidTr="00451484">
      <w:trPr>
        <w:jc w:val="center"/>
      </w:trPr>
      <w:tc>
        <w:tcPr>
          <w:tcW w:w="2817" w:type="pct"/>
        </w:tcPr>
        <w:p w14:paraId="4D6B200E" w14:textId="77777777" w:rsidR="00451484" w:rsidRDefault="00451484"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51484" w:rsidRPr="00B85534" w:rsidRDefault="00451484" w:rsidP="00673D58">
          <w:pPr>
            <w:pStyle w:val="Encabezado"/>
            <w:tabs>
              <w:tab w:val="clear" w:pos="4419"/>
              <w:tab w:val="clear" w:pos="8838"/>
            </w:tabs>
            <w:rPr>
              <w:rFonts w:ascii="Verdana" w:hAnsi="Verdana"/>
              <w:i/>
              <w:sz w:val="16"/>
              <w:szCs w:val="16"/>
            </w:rPr>
          </w:pPr>
        </w:p>
      </w:tc>
      <w:tc>
        <w:tcPr>
          <w:tcW w:w="2183" w:type="pct"/>
        </w:tcPr>
        <w:p w14:paraId="29B3A968" w14:textId="666EC978" w:rsidR="00451484" w:rsidRPr="00455B62" w:rsidRDefault="00451484"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51484" w:rsidRPr="00A017BF" w:rsidRDefault="00451484"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51484" w:rsidRPr="00455B62" w14:paraId="30E7B3AA" w14:textId="77777777" w:rsidTr="00451484">
      <w:trPr>
        <w:jc w:val="center"/>
      </w:trPr>
      <w:tc>
        <w:tcPr>
          <w:tcW w:w="2817" w:type="pct"/>
        </w:tcPr>
        <w:p w14:paraId="6AF9F552" w14:textId="01C5B2AE" w:rsidR="00451484" w:rsidRDefault="00451484"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51484" w:rsidRPr="00B85534" w:rsidRDefault="00451484" w:rsidP="00C93DE8">
          <w:pPr>
            <w:pStyle w:val="Encabezado"/>
            <w:tabs>
              <w:tab w:val="clear" w:pos="4419"/>
              <w:tab w:val="clear" w:pos="8838"/>
            </w:tabs>
            <w:rPr>
              <w:rFonts w:ascii="Verdana" w:hAnsi="Verdana"/>
              <w:i/>
              <w:sz w:val="16"/>
              <w:szCs w:val="16"/>
            </w:rPr>
          </w:pPr>
        </w:p>
      </w:tc>
      <w:tc>
        <w:tcPr>
          <w:tcW w:w="2183" w:type="pct"/>
        </w:tcPr>
        <w:p w14:paraId="041EE945" w14:textId="63F8C4DB" w:rsidR="00451484" w:rsidRPr="00455B62" w:rsidRDefault="00451484"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451484" w:rsidRDefault="00451484">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51484" w:rsidRDefault="004514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74"/>
  </w:num>
  <w:num w:numId="47">
    <w:abstractNumId w:val="33"/>
  </w:num>
  <w:num w:numId="4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lvlOverride w:ilvl="0">
      <w:startOverride w:val="1"/>
    </w:lvlOverride>
    <w:lvlOverride w:ilvl="1"/>
    <w:lvlOverride w:ilvl="2"/>
    <w:lvlOverride w:ilvl="3"/>
    <w:lvlOverride w:ilvl="4"/>
    <w:lvlOverride w:ilvl="5"/>
    <w:lvlOverride w:ilvl="6"/>
    <w:lvlOverride w:ilvl="7"/>
    <w:lvlOverride w:ilvl="8"/>
  </w:num>
  <w:num w:numId="52">
    <w:abstractNumId w:val="14"/>
  </w:num>
  <w:num w:numId="53">
    <w:abstractNumId w:val="47"/>
  </w:num>
  <w:num w:numId="54">
    <w:abstractNumId w:val="2"/>
    <w:lvlOverride w:ilvl="0">
      <w:startOverride w:val="1"/>
    </w:lvlOverride>
    <w:lvlOverride w:ilvl="1"/>
    <w:lvlOverride w:ilvl="2"/>
    <w:lvlOverride w:ilvl="3"/>
    <w:lvlOverride w:ilvl="4"/>
    <w:lvlOverride w:ilvl="5"/>
    <w:lvlOverride w:ilvl="6"/>
    <w:lvlOverride w:ilvl="7"/>
    <w:lvlOverride w:ilvl="8"/>
  </w:num>
  <w:num w:numId="55">
    <w:abstractNumId w:val="37"/>
    <w:lvlOverride w:ilvl="0">
      <w:startOverride w:val="1"/>
    </w:lvlOverride>
    <w:lvlOverride w:ilvl="1"/>
    <w:lvlOverride w:ilvl="2"/>
    <w:lvlOverride w:ilvl="3"/>
    <w:lvlOverride w:ilvl="4"/>
    <w:lvlOverride w:ilvl="5"/>
    <w:lvlOverride w:ilvl="6"/>
    <w:lvlOverride w:ilvl="7"/>
    <w:lvlOverride w:ilvl="8"/>
  </w:num>
  <w:num w:numId="56">
    <w:abstractNumId w:val="23"/>
  </w:num>
  <w:num w:numId="57">
    <w:abstractNumId w:val="68"/>
    <w:lvlOverride w:ilvl="0">
      <w:startOverride w:val="1"/>
    </w:lvlOverride>
    <w:lvlOverride w:ilvl="1"/>
    <w:lvlOverride w:ilvl="2"/>
    <w:lvlOverride w:ilvl="3"/>
    <w:lvlOverride w:ilvl="4"/>
    <w:lvlOverride w:ilvl="5"/>
    <w:lvlOverride w:ilvl="6"/>
    <w:lvlOverride w:ilvl="7"/>
    <w:lvlOverride w:ilvl="8"/>
  </w:num>
  <w:num w:numId="58">
    <w:abstractNumId w:val="29"/>
    <w:lvlOverride w:ilvl="0">
      <w:startOverride w:val="1"/>
    </w:lvlOverride>
    <w:lvlOverride w:ilvl="1"/>
    <w:lvlOverride w:ilvl="2"/>
    <w:lvlOverride w:ilvl="3"/>
    <w:lvlOverride w:ilvl="4"/>
    <w:lvlOverride w:ilvl="5"/>
    <w:lvlOverride w:ilvl="6"/>
    <w:lvlOverride w:ilvl="7"/>
    <w:lvlOverride w:ilvl="8"/>
  </w:num>
  <w:num w:numId="59">
    <w:abstractNumId w:val="19"/>
    <w:lvlOverride w:ilvl="0">
      <w:startOverride w:val="1"/>
    </w:lvlOverride>
    <w:lvlOverride w:ilvl="1"/>
    <w:lvlOverride w:ilvl="2"/>
    <w:lvlOverride w:ilvl="3"/>
    <w:lvlOverride w:ilvl="4"/>
    <w:lvlOverride w:ilvl="5"/>
    <w:lvlOverride w:ilvl="6"/>
    <w:lvlOverride w:ilvl="7"/>
    <w:lvlOverride w:ilvl="8"/>
  </w:num>
  <w:num w:numId="60">
    <w:abstractNumId w:val="59"/>
    <w:lvlOverride w:ilvl="0">
      <w:startOverride w:val="1"/>
    </w:lvlOverride>
    <w:lvlOverride w:ilvl="1"/>
    <w:lvlOverride w:ilvl="2"/>
    <w:lvlOverride w:ilvl="3"/>
    <w:lvlOverride w:ilvl="4"/>
    <w:lvlOverride w:ilvl="5"/>
    <w:lvlOverride w:ilvl="6"/>
    <w:lvlOverride w:ilvl="7"/>
    <w:lvlOverride w:ilvl="8"/>
  </w:num>
  <w:num w:numId="61">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18"/>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num>
  <w:num w:numId="7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
  </w:num>
  <w:num w:numId="77">
    <w:abstractNumId w:val="75"/>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484"/>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DF"/>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2B5F"/>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52D2"/>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29"/>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E0A"/>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8752D2"/>
  </w:style>
  <w:style w:type="paragraph" w:styleId="Lista4">
    <w:name w:val="List 4"/>
    <w:basedOn w:val="Normal"/>
    <w:uiPriority w:val="99"/>
    <w:semiHidden/>
    <w:unhideWhenUsed/>
    <w:rsid w:val="008752D2"/>
    <w:pPr>
      <w:spacing w:after="160" w:line="256" w:lineRule="auto"/>
      <w:ind w:left="1132" w:hanging="283"/>
      <w:contextualSpacing/>
    </w:pPr>
    <w:rPr>
      <w:rFonts w:ascii="Calibri" w:eastAsia="Calibri" w:hAnsi="Calibri"/>
      <w:sz w:val="22"/>
      <w:szCs w:val="22"/>
      <w:lang w:val="es-BO"/>
    </w:rPr>
  </w:style>
  <w:style w:type="paragraph" w:styleId="Lista5">
    <w:name w:val="List 5"/>
    <w:basedOn w:val="Normal"/>
    <w:uiPriority w:val="99"/>
    <w:semiHidden/>
    <w:unhideWhenUsed/>
    <w:rsid w:val="008752D2"/>
    <w:pPr>
      <w:spacing w:after="160" w:line="256" w:lineRule="auto"/>
      <w:ind w:left="1415" w:hanging="283"/>
      <w:contextualSpacing/>
    </w:pPr>
    <w:rPr>
      <w:rFonts w:ascii="Calibri" w:eastAsia="Calibri" w:hAnsi="Calibri"/>
      <w:sz w:val="22"/>
      <w:szCs w:val="22"/>
      <w:lang w:val="es-BO"/>
    </w:rPr>
  </w:style>
  <w:style w:type="paragraph" w:styleId="Continuarlista4">
    <w:name w:val="List Continue 4"/>
    <w:basedOn w:val="Normal"/>
    <w:uiPriority w:val="99"/>
    <w:semiHidden/>
    <w:unhideWhenUsed/>
    <w:rsid w:val="008752D2"/>
    <w:pPr>
      <w:spacing w:after="120" w:line="256" w:lineRule="auto"/>
      <w:ind w:left="1132"/>
      <w:contextualSpacing/>
    </w:pPr>
    <w:rPr>
      <w:rFonts w:ascii="Calibri" w:eastAsia="Calibri" w:hAnsi="Calibri"/>
      <w:sz w:val="22"/>
      <w:szCs w:val="22"/>
      <w:lang w:val="es-BO"/>
    </w:rPr>
  </w:style>
  <w:style w:type="paragraph" w:customStyle="1" w:styleId="TableParagraph">
    <w:name w:val="Table Paragraph"/>
    <w:basedOn w:val="Normal"/>
    <w:uiPriority w:val="1"/>
    <w:qFormat/>
    <w:rsid w:val="008752D2"/>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752D2"/>
    <w:pPr>
      <w:tabs>
        <w:tab w:val="left" w:pos="560"/>
      </w:tabs>
      <w:spacing w:before="240"/>
      <w:jc w:val="both"/>
    </w:pPr>
    <w:rPr>
      <w:rFonts w:ascii="Verdana" w:eastAsia="Arial" w:hAnsi="Verdana"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6372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oa-zjec-nej%2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mailto:jose.gutierrez@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AFDCDD-833E-4BDC-A476-672C34E16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102</Pages>
  <Words>43069</Words>
  <Characters>236884</Characters>
  <Application>Microsoft Office Word</Application>
  <DocSecurity>0</DocSecurity>
  <Lines>1974</Lines>
  <Paragraphs>558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cp:revision>
  <cp:lastPrinted>2025-06-18T13:28:00Z</cp:lastPrinted>
  <dcterms:created xsi:type="dcterms:W3CDTF">2025-06-17T15:24:00Z</dcterms:created>
  <dcterms:modified xsi:type="dcterms:W3CDTF">2025-06-18T13:30:00Z</dcterms:modified>
</cp:coreProperties>
</file>