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0590A" w14:textId="6C6F173D" w:rsidR="00737379" w:rsidRDefault="00F43D3B" w:rsidP="001F7A87">
      <w:pPr>
        <w:pStyle w:val="27"/>
      </w:pPr>
      <w:r>
        <w:rPr>
          <w:rFonts w:ascii="Verdana" w:hAnsi="Verdana"/>
          <w:noProof/>
          <w:sz w:val="20"/>
          <w:szCs w:val="20"/>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27D99C70"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40234777"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692869">
        <w:rPr>
          <w:rFonts w:ascii="Century Gothic" w:hAnsi="Century Gothic" w:cs="Arial"/>
          <w:b/>
          <w:sz w:val="24"/>
          <w:szCs w:val="18"/>
          <w:lang w:val="es-BO"/>
        </w:rPr>
        <w:t>LA PAZ</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419" w:eastAsia="es-419"/>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31D1D8F2" w:rsidR="00ED79F1" w:rsidRPr="00226A9B" w:rsidRDefault="00C56803" w:rsidP="00DC0E2D">
                            <w:pPr>
                              <w:jc w:val="center"/>
                              <w:rPr>
                                <w:rFonts w:ascii="Century Gothic" w:hAnsi="Century Gothic" w:cs="Arial"/>
                                <w:b/>
                                <w:color w:val="0000FF"/>
                                <w:sz w:val="28"/>
                              </w:rPr>
                            </w:pPr>
                            <w:r w:rsidRPr="00C56803">
                              <w:rPr>
                                <w:rFonts w:ascii="Century Gothic" w:hAnsi="Century Gothic" w:cs="Arial"/>
                                <w:b/>
                                <w:color w:val="0000FF"/>
                                <w:sz w:val="28"/>
                              </w:rPr>
                              <w:t>PROYECTO DE VIVIENDA CUALITATIVA EN EL MUNICIPIO DE APOLO -FASE(VII</w:t>
                            </w:r>
                            <w:r w:rsidR="00D44A96">
                              <w:rPr>
                                <w:rFonts w:ascii="Century Gothic" w:hAnsi="Century Gothic" w:cs="Arial"/>
                                <w:b/>
                                <w:color w:val="0000FF"/>
                                <w:sz w:val="28"/>
                              </w:rPr>
                              <w:t>I</w:t>
                            </w:r>
                            <w:r w:rsidRPr="00C56803">
                              <w:rPr>
                                <w:rFonts w:ascii="Century Gothic" w:hAnsi="Century Gothic" w:cs="Arial"/>
                                <w:b/>
                                <w:color w:val="0000FF"/>
                                <w:sz w:val="28"/>
                              </w:rPr>
                              <w:t>) 2024- LA PAZ</w:t>
                            </w:r>
                            <w:r w:rsidR="00D6713E" w:rsidRPr="00D6713E">
                              <w:rPr>
                                <w:rFonts w:ascii="Century Gothic" w:hAnsi="Century Gothic" w:cs="Arial"/>
                                <w:b/>
                                <w:color w:val="0000FF"/>
                                <w:sz w:val="28"/>
                              </w:rPr>
                              <w:tab/>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32D0F813" w:rsidR="00ED79F1" w:rsidRPr="004669A0" w:rsidRDefault="00ED79F1" w:rsidP="00DC0E2D">
                            <w:pPr>
                              <w:jc w:val="center"/>
                              <w:rPr>
                                <w:rFonts w:ascii="Century Gothic" w:hAnsi="Century Gothic"/>
                                <w:b/>
                                <w:color w:val="0000FF"/>
                                <w:sz w:val="32"/>
                                <w:lang w:val="es-AR"/>
                              </w:rPr>
                            </w:pPr>
                            <w:r w:rsidRPr="004669A0">
                              <w:rPr>
                                <w:rFonts w:ascii="Century Gothic" w:hAnsi="Century Gothic"/>
                                <w:b/>
                                <w:color w:val="0000FF"/>
                                <w:sz w:val="32"/>
                                <w:lang w:val="es-AR"/>
                              </w:rPr>
                              <w:t>AEV</w:t>
                            </w:r>
                            <w:r w:rsidR="00692869">
                              <w:rPr>
                                <w:rFonts w:ascii="Century Gothic" w:hAnsi="Century Gothic"/>
                                <w:b/>
                                <w:color w:val="0000FF"/>
                                <w:sz w:val="32"/>
                                <w:lang w:val="es-AR"/>
                              </w:rPr>
                              <w:t xml:space="preserve">-LP-DC </w:t>
                            </w:r>
                            <w:r w:rsidR="00C56803">
                              <w:rPr>
                                <w:rFonts w:ascii="Century Gothic" w:hAnsi="Century Gothic"/>
                                <w:b/>
                                <w:color w:val="0000FF"/>
                                <w:sz w:val="32"/>
                                <w:lang w:val="es-AR"/>
                              </w:rPr>
                              <w:t>05</w:t>
                            </w:r>
                            <w:r w:rsidR="00D44A96">
                              <w:rPr>
                                <w:rFonts w:ascii="Century Gothic" w:hAnsi="Century Gothic"/>
                                <w:b/>
                                <w:color w:val="0000FF"/>
                                <w:sz w:val="32"/>
                                <w:lang w:val="es-AR"/>
                              </w:rPr>
                              <w:t>4</w:t>
                            </w:r>
                            <w:r w:rsidRPr="004669A0">
                              <w:rPr>
                                <w:rFonts w:ascii="Century Gothic" w:hAnsi="Century Gothic"/>
                                <w:b/>
                                <w:color w:val="0000FF"/>
                                <w:sz w:val="32"/>
                                <w:lang w:val="es-AR"/>
                              </w:rPr>
                              <w:t>/202</w:t>
                            </w:r>
                            <w:r w:rsidR="00C56803">
                              <w:rPr>
                                <w:rFonts w:ascii="Century Gothic" w:hAnsi="Century Gothic"/>
                                <w:b/>
                                <w:color w:val="0000FF"/>
                                <w:sz w:val="32"/>
                                <w:lang w:val="es-AR"/>
                              </w:rPr>
                              <w:t>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566FE57" w14:textId="471954AA" w:rsidR="00D6713E" w:rsidRDefault="00D44A96" w:rsidP="00D6713E">
                            <w:pPr>
                              <w:jc w:val="center"/>
                              <w:rPr>
                                <w:rFonts w:ascii="Century Gothic" w:hAnsi="Century Gothic"/>
                                <w:b/>
                                <w:color w:val="FF0000"/>
                                <w:sz w:val="32"/>
                                <w:lang w:val="es-AR"/>
                              </w:rPr>
                            </w:pPr>
                            <w:r>
                              <w:rPr>
                                <w:rFonts w:ascii="Century Gothic" w:hAnsi="Century Gothic"/>
                                <w:b/>
                                <w:color w:val="FF0000"/>
                                <w:sz w:val="32"/>
                                <w:lang w:val="es-AR"/>
                              </w:rPr>
                              <w:t>2D</w:t>
                            </w:r>
                            <w:r w:rsidR="00692869">
                              <w:rPr>
                                <w:rFonts w:ascii="Century Gothic" w:hAnsi="Century Gothic"/>
                                <w:b/>
                                <w:color w:val="FF0000"/>
                                <w:sz w:val="32"/>
                                <w:lang w:val="es-AR"/>
                              </w:rPr>
                              <w:t>A.</w:t>
                            </w:r>
                            <w:r w:rsidR="00ED79F1" w:rsidRPr="00311682">
                              <w:rPr>
                                <w:rFonts w:ascii="Century Gothic" w:hAnsi="Century Gothic"/>
                                <w:b/>
                                <w:color w:val="FF0000"/>
                                <w:sz w:val="32"/>
                                <w:lang w:val="es-AR"/>
                              </w:rPr>
                              <w:t xml:space="preserve"> CONVOCATORIA</w:t>
                            </w:r>
                            <w:r w:rsidR="00912680">
                              <w:rPr>
                                <w:rFonts w:ascii="Century Gothic" w:hAnsi="Century Gothic"/>
                                <w:b/>
                                <w:color w:val="FF0000"/>
                                <w:sz w:val="32"/>
                                <w:lang w:val="es-AR"/>
                              </w:rPr>
                              <w:t xml:space="preserve"> – 1RA. </w:t>
                            </w:r>
                            <w:r w:rsidR="006F3B88">
                              <w:rPr>
                                <w:rFonts w:ascii="Century Gothic" w:hAnsi="Century Gothic"/>
                                <w:b/>
                                <w:color w:val="FF0000"/>
                                <w:sz w:val="32"/>
                                <w:lang w:val="es-AR"/>
                              </w:rPr>
                              <w:t>PUBLIC</w:t>
                            </w:r>
                            <w:r w:rsidR="00456B5E">
                              <w:rPr>
                                <w:rFonts w:ascii="Century Gothic" w:hAnsi="Century Gothic"/>
                                <w:b/>
                                <w:color w:val="FF0000"/>
                                <w:sz w:val="32"/>
                                <w:lang w:val="es-AR"/>
                              </w:rPr>
                              <w:t xml:space="preserve">ACIÓN </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N30L/zeAAAABwEAAA8AAABkcnMvZG93bnJldi54bWxMj81qwzAQhO+FvoPYQm+N&#10;HENd17UcSiEhxr3k59CjYm1sU2tlLCVx3j7bU3MalllmvskXk+3FGUffOVIwn0UgkGpnOmoU7HfL&#10;lxSED5qM7h2hgit6WBSPD7nOjLvQBs/b0AgOIZ9pBW0IQyalr1u02s/cgMTe0Y1WBz7HRppRXzjc&#10;9jKOokRa3RE3tHrArxbr3+3JcsmqdN9V2VSyWpXlZn38WU5rp9Tz0/T5ASLgFP6f4Q+f0aFgpoM7&#10;kfGiV8BDgoI4ZWU3fYvnIA4KkuT9FWSRy3v+4gYAAP//AwBQSwECLQAUAAYACAAAACEAtoM4kv4A&#10;AADhAQAAEwAAAAAAAAAAAAAAAAAAAAAAW0NvbnRlbnRfVHlwZXNdLnhtbFBLAQItABQABgAIAAAA&#10;IQA4/SH/1gAAAJQBAAALAAAAAAAAAAAAAAAAAC8BAABfcmVscy8ucmVsc1BLAQItABQABgAIAAAA&#10;IQA1tPAbTwIAANYEAAAOAAAAAAAAAAAAAAAAAC4CAABkcnMvZTJvRG9jLnhtbFBLAQItABQABgAI&#10;AAAAIQDd9C/83gAAAAcBAAAPAAAAAAAAAAAAAAAAAKkEAABkcnMvZG93bnJldi54bWxQSwUGAAAA&#10;AAQABADzAAAAtAUAAAAA&#10;" fillcolor="white [3201]" strokecolor="black [3200]" strokeweight="1pt">
                <v:textbo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31D1D8F2" w:rsidR="00ED79F1" w:rsidRPr="00226A9B" w:rsidRDefault="00C56803" w:rsidP="00DC0E2D">
                      <w:pPr>
                        <w:jc w:val="center"/>
                        <w:rPr>
                          <w:rFonts w:ascii="Century Gothic" w:hAnsi="Century Gothic" w:cs="Arial"/>
                          <w:b/>
                          <w:color w:val="0000FF"/>
                          <w:sz w:val="28"/>
                        </w:rPr>
                      </w:pPr>
                      <w:r w:rsidRPr="00C56803">
                        <w:rPr>
                          <w:rFonts w:ascii="Century Gothic" w:hAnsi="Century Gothic" w:cs="Arial"/>
                          <w:b/>
                          <w:color w:val="0000FF"/>
                          <w:sz w:val="28"/>
                        </w:rPr>
                        <w:t>PROYECTO DE VIVIENDA CUALITATIVA EN EL MUNICIPIO DE APOLO -FASE(VII</w:t>
                      </w:r>
                      <w:r w:rsidR="00D44A96">
                        <w:rPr>
                          <w:rFonts w:ascii="Century Gothic" w:hAnsi="Century Gothic" w:cs="Arial"/>
                          <w:b/>
                          <w:color w:val="0000FF"/>
                          <w:sz w:val="28"/>
                        </w:rPr>
                        <w:t>I</w:t>
                      </w:r>
                      <w:r w:rsidRPr="00C56803">
                        <w:rPr>
                          <w:rFonts w:ascii="Century Gothic" w:hAnsi="Century Gothic" w:cs="Arial"/>
                          <w:b/>
                          <w:color w:val="0000FF"/>
                          <w:sz w:val="28"/>
                        </w:rPr>
                        <w:t>) 2024- LA PAZ</w:t>
                      </w:r>
                      <w:r w:rsidR="00D6713E" w:rsidRPr="00D6713E">
                        <w:rPr>
                          <w:rFonts w:ascii="Century Gothic" w:hAnsi="Century Gothic" w:cs="Arial"/>
                          <w:b/>
                          <w:color w:val="0000FF"/>
                          <w:sz w:val="28"/>
                        </w:rPr>
                        <w:tab/>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32D0F813" w:rsidR="00ED79F1" w:rsidRPr="004669A0" w:rsidRDefault="00ED79F1" w:rsidP="00DC0E2D">
                      <w:pPr>
                        <w:jc w:val="center"/>
                        <w:rPr>
                          <w:rFonts w:ascii="Century Gothic" w:hAnsi="Century Gothic"/>
                          <w:b/>
                          <w:color w:val="0000FF"/>
                          <w:sz w:val="32"/>
                          <w:lang w:val="es-AR"/>
                        </w:rPr>
                      </w:pPr>
                      <w:r w:rsidRPr="004669A0">
                        <w:rPr>
                          <w:rFonts w:ascii="Century Gothic" w:hAnsi="Century Gothic"/>
                          <w:b/>
                          <w:color w:val="0000FF"/>
                          <w:sz w:val="32"/>
                          <w:lang w:val="es-AR"/>
                        </w:rPr>
                        <w:t>AEV</w:t>
                      </w:r>
                      <w:r w:rsidR="00692869">
                        <w:rPr>
                          <w:rFonts w:ascii="Century Gothic" w:hAnsi="Century Gothic"/>
                          <w:b/>
                          <w:color w:val="0000FF"/>
                          <w:sz w:val="32"/>
                          <w:lang w:val="es-AR"/>
                        </w:rPr>
                        <w:t xml:space="preserve">-LP-DC </w:t>
                      </w:r>
                      <w:r w:rsidR="00C56803">
                        <w:rPr>
                          <w:rFonts w:ascii="Century Gothic" w:hAnsi="Century Gothic"/>
                          <w:b/>
                          <w:color w:val="0000FF"/>
                          <w:sz w:val="32"/>
                          <w:lang w:val="es-AR"/>
                        </w:rPr>
                        <w:t>05</w:t>
                      </w:r>
                      <w:r w:rsidR="00D44A96">
                        <w:rPr>
                          <w:rFonts w:ascii="Century Gothic" w:hAnsi="Century Gothic"/>
                          <w:b/>
                          <w:color w:val="0000FF"/>
                          <w:sz w:val="32"/>
                          <w:lang w:val="es-AR"/>
                        </w:rPr>
                        <w:t>4</w:t>
                      </w:r>
                      <w:r w:rsidRPr="004669A0">
                        <w:rPr>
                          <w:rFonts w:ascii="Century Gothic" w:hAnsi="Century Gothic"/>
                          <w:b/>
                          <w:color w:val="0000FF"/>
                          <w:sz w:val="32"/>
                          <w:lang w:val="es-AR"/>
                        </w:rPr>
                        <w:t>/202</w:t>
                      </w:r>
                      <w:r w:rsidR="00C56803">
                        <w:rPr>
                          <w:rFonts w:ascii="Century Gothic" w:hAnsi="Century Gothic"/>
                          <w:b/>
                          <w:color w:val="0000FF"/>
                          <w:sz w:val="32"/>
                          <w:lang w:val="es-AR"/>
                        </w:rPr>
                        <w:t>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566FE57" w14:textId="471954AA" w:rsidR="00D6713E" w:rsidRDefault="00D44A96" w:rsidP="00D6713E">
                      <w:pPr>
                        <w:jc w:val="center"/>
                        <w:rPr>
                          <w:rFonts w:ascii="Century Gothic" w:hAnsi="Century Gothic"/>
                          <w:b/>
                          <w:color w:val="FF0000"/>
                          <w:sz w:val="32"/>
                          <w:lang w:val="es-AR"/>
                        </w:rPr>
                      </w:pPr>
                      <w:r>
                        <w:rPr>
                          <w:rFonts w:ascii="Century Gothic" w:hAnsi="Century Gothic"/>
                          <w:b/>
                          <w:color w:val="FF0000"/>
                          <w:sz w:val="32"/>
                          <w:lang w:val="es-AR"/>
                        </w:rPr>
                        <w:t>2D</w:t>
                      </w:r>
                      <w:r w:rsidR="00692869">
                        <w:rPr>
                          <w:rFonts w:ascii="Century Gothic" w:hAnsi="Century Gothic"/>
                          <w:b/>
                          <w:color w:val="FF0000"/>
                          <w:sz w:val="32"/>
                          <w:lang w:val="es-AR"/>
                        </w:rPr>
                        <w:t>A.</w:t>
                      </w:r>
                      <w:r w:rsidR="00ED79F1" w:rsidRPr="00311682">
                        <w:rPr>
                          <w:rFonts w:ascii="Century Gothic" w:hAnsi="Century Gothic"/>
                          <w:b/>
                          <w:color w:val="FF0000"/>
                          <w:sz w:val="32"/>
                          <w:lang w:val="es-AR"/>
                        </w:rPr>
                        <w:t xml:space="preserve"> CONVOCATORIA</w:t>
                      </w:r>
                      <w:r w:rsidR="00912680">
                        <w:rPr>
                          <w:rFonts w:ascii="Century Gothic" w:hAnsi="Century Gothic"/>
                          <w:b/>
                          <w:color w:val="FF0000"/>
                          <w:sz w:val="32"/>
                          <w:lang w:val="es-AR"/>
                        </w:rPr>
                        <w:t xml:space="preserve"> – 1RA. </w:t>
                      </w:r>
                      <w:r w:rsidR="006F3B88">
                        <w:rPr>
                          <w:rFonts w:ascii="Century Gothic" w:hAnsi="Century Gothic"/>
                          <w:b/>
                          <w:color w:val="FF0000"/>
                          <w:sz w:val="32"/>
                          <w:lang w:val="es-AR"/>
                        </w:rPr>
                        <w:t>PUBLIC</w:t>
                      </w:r>
                      <w:r w:rsidR="00456B5E">
                        <w:rPr>
                          <w:rFonts w:ascii="Century Gothic" w:hAnsi="Century Gothic"/>
                          <w:b/>
                          <w:color w:val="FF0000"/>
                          <w:sz w:val="32"/>
                          <w:lang w:val="es-AR"/>
                        </w:rPr>
                        <w:t xml:space="preserve">ACIÓN </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4956D278" w14:textId="04FA14B8" w:rsidR="00FC038C" w:rsidRPr="00653C8D" w:rsidRDefault="00FC038C" w:rsidP="00DC0E2D">
      <w:pPr>
        <w:jc w:val="center"/>
        <w:rPr>
          <w:rFonts w:ascii="Verdana" w:hAnsi="Verdana" w:cs="Arial"/>
          <w:b/>
          <w:color w:val="0000FF"/>
          <w:sz w:val="18"/>
          <w:szCs w:val="18"/>
        </w:rPr>
      </w:pPr>
      <w:r w:rsidRPr="00653C8D">
        <w:rPr>
          <w:rFonts w:ascii="Verdana" w:hAnsi="Verdana" w:cs="Arial"/>
          <w:b/>
          <w:szCs w:val="18"/>
        </w:rPr>
        <w:t>GESTIÓN</w:t>
      </w:r>
      <w:r w:rsidR="00692869">
        <w:rPr>
          <w:rFonts w:ascii="Verdana" w:hAnsi="Verdana" w:cs="Arial"/>
          <w:b/>
          <w:szCs w:val="18"/>
        </w:rPr>
        <w:t xml:space="preserve"> 2025</w:t>
      </w:r>
    </w:p>
    <w:p w14:paraId="22D5146C" w14:textId="0162E82E" w:rsidR="00FC038C" w:rsidRDefault="00FC038C" w:rsidP="00384D92">
      <w:pPr>
        <w:jc w:val="center"/>
        <w:rPr>
          <w:rFonts w:ascii="Verdana" w:hAnsi="Verdana" w:cs="Arial"/>
          <w:b/>
          <w:color w:val="0000FF"/>
          <w:sz w:val="18"/>
          <w:szCs w:val="18"/>
        </w:rPr>
      </w:pP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5D00F2CD"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38F00DC1"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6F1B76">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6F1B76">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6F1B76">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6F1B76">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6F1B76">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 xml:space="preserve">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w:t>
      </w:r>
      <w:proofErr w:type="gramStart"/>
      <w:r w:rsidRPr="004D4BEF">
        <w:rPr>
          <w:rFonts w:ascii="Verdana" w:hAnsi="Verdana" w:cstheme="minorHAnsi"/>
          <w:sz w:val="18"/>
          <w:szCs w:val="18"/>
        </w:rPr>
        <w:t>tres punto</w:t>
      </w:r>
      <w:proofErr w:type="gramEnd"/>
      <w:r w:rsidRPr="004D4BEF">
        <w:rPr>
          <w:rFonts w:ascii="Verdana" w:hAnsi="Verdana" w:cstheme="minorHAnsi"/>
          <w:sz w:val="18"/>
          <w:szCs w:val="18"/>
        </w:rPr>
        <w:t xml:space="preserve">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6F1B76">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6F1B76">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6F1B76">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6F1B76">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6F1B76">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6F1B76">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w:t>
      </w:r>
      <w:proofErr w:type="gramStart"/>
      <w:r w:rsidRPr="006C4233">
        <w:rPr>
          <w:rFonts w:ascii="Verdana" w:hAnsi="Verdana" w:cs="Arial"/>
          <w:sz w:val="18"/>
          <w:szCs w:val="18"/>
        </w:rPr>
        <w:t xml:space="preserve">Propuesta </w:t>
      </w:r>
      <w:r w:rsidRPr="00191A10">
        <w:rPr>
          <w:rFonts w:ascii="Verdana" w:hAnsi="Verdana" w:cs="Arial"/>
          <w:strike/>
          <w:color w:val="FF0000"/>
          <w:sz w:val="18"/>
          <w:szCs w:val="18"/>
        </w:rPr>
        <w:t xml:space="preserve"> </w:t>
      </w:r>
      <w:r w:rsidRPr="006C4233">
        <w:rPr>
          <w:rFonts w:ascii="Verdana" w:hAnsi="Verdana" w:cs="Arial"/>
          <w:sz w:val="18"/>
          <w:szCs w:val="18"/>
        </w:rPr>
        <w:t>(</w:t>
      </w:r>
      <w:proofErr w:type="gramEnd"/>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lastRenderedPageBreak/>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veinticinco por ciento (0.25</w:t>
      </w:r>
      <w:proofErr w:type="gramStart"/>
      <w:r w:rsidR="00B17011" w:rsidRPr="00B17011">
        <w:rPr>
          <w:rFonts w:ascii="Verdana" w:hAnsi="Verdana" w:cstheme="minorHAnsi"/>
          <w:color w:val="0070C0"/>
          <w:sz w:val="18"/>
          <w:szCs w:val="18"/>
        </w:rPr>
        <w:t xml:space="preserve">%) </w:t>
      </w:r>
      <w:r w:rsidR="00CA2AB2" w:rsidRPr="003B170B">
        <w:rPr>
          <w:rFonts w:ascii="Verdana" w:hAnsi="Verdana" w:cs="Arial"/>
          <w:sz w:val="18"/>
          <w:szCs w:val="18"/>
        </w:rPr>
        <w:t xml:space="preserve"> </w:t>
      </w:r>
      <w:r w:rsidRPr="003B170B">
        <w:rPr>
          <w:rFonts w:ascii="Verdana" w:hAnsi="Verdana" w:cs="Arial"/>
          <w:sz w:val="18"/>
          <w:szCs w:val="18"/>
        </w:rPr>
        <w:t xml:space="preserve"> </w:t>
      </w:r>
      <w:proofErr w:type="gramEnd"/>
      <w:r w:rsidRPr="003B170B">
        <w:rPr>
          <w:rFonts w:ascii="Verdana" w:hAnsi="Verdana" w:cs="Arial"/>
          <w:sz w:val="18"/>
          <w:szCs w:val="18"/>
        </w:rPr>
        <w:t xml:space="preserve">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lastRenderedPageBreak/>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lastRenderedPageBreak/>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000548"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000548"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000548"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6F1B76">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6F1B76">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6F1B76">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6F1B76">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6F1B76">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6F1B76">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w:t>
      </w:r>
      <w:r w:rsidRPr="00653C8D">
        <w:rPr>
          <w:rFonts w:ascii="Verdana" w:hAnsi="Verdana" w:cs="Arial"/>
          <w:sz w:val="18"/>
          <w:szCs w:val="18"/>
          <w:lang w:val="es-BO"/>
        </w:rPr>
        <w:lastRenderedPageBreak/>
        <w:t>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06C44C9B" w14:textId="33BB776E" w:rsidR="008F3F0B" w:rsidRDefault="008F3F0B" w:rsidP="00FF508F">
      <w:pPr>
        <w:jc w:val="both"/>
        <w:rPr>
          <w:rFonts w:ascii="Verdana" w:hAnsi="Verdana" w:cs="Arial"/>
          <w:sz w:val="18"/>
          <w:szCs w:val="18"/>
        </w:rPr>
      </w:pPr>
    </w:p>
    <w:p w14:paraId="39E17560" w14:textId="62796EAF" w:rsidR="008F3F0B" w:rsidRDefault="008F3F0B" w:rsidP="00FF508F">
      <w:pPr>
        <w:jc w:val="both"/>
        <w:rPr>
          <w:rFonts w:ascii="Verdana" w:hAnsi="Verdana" w:cs="Arial"/>
          <w:sz w:val="18"/>
          <w:szCs w:val="18"/>
        </w:rPr>
      </w:pPr>
    </w:p>
    <w:p w14:paraId="6798079D" w14:textId="4E68FC48" w:rsidR="004576FE" w:rsidRDefault="004576FE" w:rsidP="00FF508F">
      <w:pPr>
        <w:jc w:val="both"/>
        <w:rPr>
          <w:rFonts w:ascii="Verdana" w:hAnsi="Verdana" w:cs="Arial"/>
          <w:sz w:val="18"/>
          <w:szCs w:val="18"/>
        </w:rPr>
      </w:pPr>
    </w:p>
    <w:p w14:paraId="2CA345BA" w14:textId="77777777" w:rsidR="004576FE" w:rsidRPr="00653C8D" w:rsidRDefault="004576FE"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6F1B76">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6F1B76">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6F1B76">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w:t>
      </w:r>
      <w:proofErr w:type="gramStart"/>
      <w:r w:rsidRPr="00E408A7">
        <w:rPr>
          <w:rFonts w:ascii="Verdana" w:hAnsi="Verdana" w:cstheme="minorHAnsi"/>
          <w:bCs/>
          <w:sz w:val="18"/>
          <w:szCs w:val="18"/>
        </w:rPr>
        <w:t>condiciones establecidos</w:t>
      </w:r>
      <w:proofErr w:type="gramEnd"/>
      <w:r w:rsidRPr="00E408A7">
        <w:rPr>
          <w:rFonts w:ascii="Verdana" w:hAnsi="Verdana" w:cstheme="minorHAnsi"/>
          <w:bCs/>
          <w:sz w:val="18"/>
          <w:szCs w:val="18"/>
        </w:rPr>
        <w:t xml:space="preserve">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5D74EC80" w14:textId="75D65616" w:rsidR="003B170B" w:rsidRDefault="003B170B" w:rsidP="00AE4C94">
      <w:pPr>
        <w:jc w:val="both"/>
        <w:rPr>
          <w:rFonts w:ascii="Verdana" w:hAnsi="Verdana" w:cs="Arial"/>
          <w:sz w:val="18"/>
          <w:szCs w:val="16"/>
          <w:lang w:val="es-ES_tradnl"/>
        </w:rPr>
      </w:pPr>
    </w:p>
    <w:p w14:paraId="3AB191C3" w14:textId="4931C4C6" w:rsidR="002F1741" w:rsidRDefault="002F1741" w:rsidP="00AE4C94">
      <w:pPr>
        <w:jc w:val="both"/>
        <w:rPr>
          <w:rFonts w:ascii="Verdana" w:hAnsi="Verdana" w:cs="Arial"/>
          <w:sz w:val="18"/>
          <w:szCs w:val="16"/>
          <w:lang w:val="es-ES_tradnl"/>
        </w:rPr>
      </w:pPr>
    </w:p>
    <w:p w14:paraId="1556BF17" w14:textId="3BEDA30F" w:rsidR="002F1741" w:rsidRDefault="002F1741" w:rsidP="00AE4C94">
      <w:pPr>
        <w:jc w:val="both"/>
        <w:rPr>
          <w:rFonts w:ascii="Verdana" w:hAnsi="Verdana" w:cs="Arial"/>
          <w:sz w:val="18"/>
          <w:szCs w:val="16"/>
          <w:lang w:val="es-ES_tradnl"/>
        </w:rPr>
      </w:pPr>
    </w:p>
    <w:p w14:paraId="269537CA" w14:textId="458A02D8" w:rsidR="002F1741" w:rsidRDefault="002F1741" w:rsidP="00AE4C94">
      <w:pPr>
        <w:jc w:val="both"/>
        <w:rPr>
          <w:rFonts w:ascii="Verdana" w:hAnsi="Verdana" w:cs="Arial"/>
          <w:sz w:val="18"/>
          <w:szCs w:val="16"/>
          <w:lang w:val="es-ES_tradnl"/>
        </w:rPr>
      </w:pPr>
    </w:p>
    <w:p w14:paraId="5A9BF6BA" w14:textId="2C552ABE" w:rsidR="002F1741" w:rsidRDefault="002F1741" w:rsidP="00AE4C94">
      <w:pPr>
        <w:jc w:val="both"/>
        <w:rPr>
          <w:rFonts w:ascii="Verdana" w:hAnsi="Verdana" w:cs="Arial"/>
          <w:sz w:val="18"/>
          <w:szCs w:val="16"/>
          <w:lang w:val="es-ES_tradnl"/>
        </w:rPr>
      </w:pPr>
    </w:p>
    <w:p w14:paraId="5A558773" w14:textId="1E3A2B1C" w:rsidR="002F1741" w:rsidRDefault="002F1741" w:rsidP="00AE4C94">
      <w:pPr>
        <w:jc w:val="both"/>
        <w:rPr>
          <w:rFonts w:ascii="Verdana" w:hAnsi="Verdana" w:cs="Arial"/>
          <w:sz w:val="18"/>
          <w:szCs w:val="16"/>
          <w:lang w:val="es-ES_tradnl"/>
        </w:rPr>
      </w:pPr>
    </w:p>
    <w:p w14:paraId="38948CF7" w14:textId="35F0B79F" w:rsidR="002F1741" w:rsidRDefault="002F1741" w:rsidP="00AE4C94">
      <w:pPr>
        <w:jc w:val="both"/>
        <w:rPr>
          <w:rFonts w:ascii="Verdana" w:hAnsi="Verdana" w:cs="Arial"/>
          <w:sz w:val="18"/>
          <w:szCs w:val="16"/>
          <w:lang w:val="es-ES_tradnl"/>
        </w:rPr>
      </w:pPr>
    </w:p>
    <w:p w14:paraId="6EC12B12" w14:textId="039E495A" w:rsidR="002F1741" w:rsidRDefault="002F1741" w:rsidP="00AE4C94">
      <w:pPr>
        <w:jc w:val="both"/>
        <w:rPr>
          <w:rFonts w:ascii="Verdana" w:hAnsi="Verdana" w:cs="Arial"/>
          <w:sz w:val="18"/>
          <w:szCs w:val="16"/>
          <w:lang w:val="es-ES_tradnl"/>
        </w:rPr>
      </w:pPr>
    </w:p>
    <w:p w14:paraId="6A70C641" w14:textId="03728D2D" w:rsidR="002F1741" w:rsidRDefault="002F1741" w:rsidP="00AE4C94">
      <w:pPr>
        <w:jc w:val="both"/>
        <w:rPr>
          <w:rFonts w:ascii="Verdana" w:hAnsi="Verdana" w:cs="Arial"/>
          <w:sz w:val="18"/>
          <w:szCs w:val="16"/>
          <w:lang w:val="es-ES_tradnl"/>
        </w:rPr>
      </w:pPr>
    </w:p>
    <w:p w14:paraId="5C9E977E" w14:textId="4B2693B1" w:rsidR="002F1741" w:rsidRDefault="002F1741" w:rsidP="00AE4C94">
      <w:pPr>
        <w:jc w:val="both"/>
        <w:rPr>
          <w:rFonts w:ascii="Verdana" w:hAnsi="Verdana" w:cs="Arial"/>
          <w:sz w:val="18"/>
          <w:szCs w:val="16"/>
          <w:lang w:val="es-ES_tradnl"/>
        </w:rPr>
      </w:pPr>
    </w:p>
    <w:p w14:paraId="21FCBBC1" w14:textId="77BB9568" w:rsidR="002F1741" w:rsidRDefault="002F1741" w:rsidP="00AE4C94">
      <w:pPr>
        <w:jc w:val="both"/>
        <w:rPr>
          <w:rFonts w:ascii="Verdana" w:hAnsi="Verdana" w:cs="Arial"/>
          <w:sz w:val="18"/>
          <w:szCs w:val="16"/>
          <w:lang w:val="es-ES_tradnl"/>
        </w:rPr>
      </w:pPr>
    </w:p>
    <w:p w14:paraId="725F9CC2" w14:textId="590DA08E" w:rsidR="002F1741" w:rsidRDefault="002F1741" w:rsidP="00AE4C94">
      <w:pPr>
        <w:jc w:val="both"/>
        <w:rPr>
          <w:rFonts w:ascii="Verdana" w:hAnsi="Verdana" w:cs="Arial"/>
          <w:sz w:val="18"/>
          <w:szCs w:val="16"/>
          <w:lang w:val="es-ES_tradnl"/>
        </w:rPr>
      </w:pPr>
    </w:p>
    <w:p w14:paraId="7AD55EF2" w14:textId="66A85150" w:rsidR="002F1741" w:rsidRDefault="002F1741" w:rsidP="00AE4C94">
      <w:pPr>
        <w:jc w:val="both"/>
        <w:rPr>
          <w:rFonts w:ascii="Verdana" w:hAnsi="Verdana" w:cs="Arial"/>
          <w:sz w:val="18"/>
          <w:szCs w:val="16"/>
          <w:lang w:val="es-ES_tradnl"/>
        </w:rPr>
      </w:pPr>
    </w:p>
    <w:p w14:paraId="62445D60" w14:textId="73BF1A9E" w:rsidR="002F1741" w:rsidRDefault="002F1741" w:rsidP="00AE4C94">
      <w:pPr>
        <w:jc w:val="both"/>
        <w:rPr>
          <w:rFonts w:ascii="Verdana" w:hAnsi="Verdana" w:cs="Arial"/>
          <w:sz w:val="18"/>
          <w:szCs w:val="16"/>
          <w:lang w:val="es-ES_tradnl"/>
        </w:rPr>
      </w:pPr>
    </w:p>
    <w:p w14:paraId="056D0B13" w14:textId="434E8C21" w:rsidR="002F1741" w:rsidRDefault="002F1741" w:rsidP="00AE4C94">
      <w:pPr>
        <w:jc w:val="both"/>
        <w:rPr>
          <w:rFonts w:ascii="Verdana" w:hAnsi="Verdana" w:cs="Arial"/>
          <w:sz w:val="18"/>
          <w:szCs w:val="16"/>
          <w:lang w:val="es-ES_tradnl"/>
        </w:rPr>
      </w:pPr>
    </w:p>
    <w:p w14:paraId="3762989E" w14:textId="5C85BBF0" w:rsidR="002F1741" w:rsidRDefault="002F1741" w:rsidP="00AE4C94">
      <w:pPr>
        <w:jc w:val="both"/>
        <w:rPr>
          <w:rFonts w:ascii="Verdana" w:hAnsi="Verdana" w:cs="Arial"/>
          <w:sz w:val="18"/>
          <w:szCs w:val="16"/>
          <w:lang w:val="es-ES_tradnl"/>
        </w:rPr>
      </w:pPr>
    </w:p>
    <w:p w14:paraId="1187DE87" w14:textId="24708995" w:rsidR="002F1741" w:rsidRDefault="002F1741" w:rsidP="00AE4C94">
      <w:pPr>
        <w:jc w:val="both"/>
        <w:rPr>
          <w:rFonts w:ascii="Verdana" w:hAnsi="Verdana" w:cs="Arial"/>
          <w:sz w:val="18"/>
          <w:szCs w:val="16"/>
          <w:lang w:val="es-ES_tradnl"/>
        </w:rPr>
      </w:pPr>
    </w:p>
    <w:p w14:paraId="0C5AD6E0" w14:textId="13F1F644" w:rsidR="002F1741" w:rsidRDefault="002F1741" w:rsidP="00AE4C94">
      <w:pPr>
        <w:jc w:val="both"/>
        <w:rPr>
          <w:rFonts w:ascii="Verdana" w:hAnsi="Verdana" w:cs="Arial"/>
          <w:sz w:val="18"/>
          <w:szCs w:val="16"/>
          <w:lang w:val="es-ES_tradnl"/>
        </w:rPr>
      </w:pPr>
    </w:p>
    <w:p w14:paraId="44814C98" w14:textId="2F643E68" w:rsidR="002F1741" w:rsidRDefault="002F1741" w:rsidP="00AE4C94">
      <w:pPr>
        <w:jc w:val="both"/>
        <w:rPr>
          <w:rFonts w:ascii="Verdana" w:hAnsi="Verdana" w:cs="Arial"/>
          <w:sz w:val="18"/>
          <w:szCs w:val="16"/>
          <w:lang w:val="es-ES_tradnl"/>
        </w:rPr>
      </w:pPr>
    </w:p>
    <w:p w14:paraId="33BAF7CB" w14:textId="26C102AF" w:rsidR="002F1741" w:rsidRDefault="002F1741" w:rsidP="00AE4C94">
      <w:pPr>
        <w:jc w:val="both"/>
        <w:rPr>
          <w:rFonts w:ascii="Verdana" w:hAnsi="Verdana" w:cs="Arial"/>
          <w:sz w:val="18"/>
          <w:szCs w:val="16"/>
          <w:lang w:val="es-ES_tradnl"/>
        </w:rPr>
      </w:pPr>
    </w:p>
    <w:p w14:paraId="5590C88B" w14:textId="2E6A5596" w:rsidR="002F1741" w:rsidRDefault="002F1741" w:rsidP="00AE4C94">
      <w:pPr>
        <w:jc w:val="both"/>
        <w:rPr>
          <w:rFonts w:ascii="Verdana" w:hAnsi="Verdana" w:cs="Arial"/>
          <w:sz w:val="18"/>
          <w:szCs w:val="16"/>
          <w:lang w:val="es-ES_tradnl"/>
        </w:rPr>
      </w:pPr>
    </w:p>
    <w:p w14:paraId="40623435" w14:textId="1279B17E" w:rsidR="002F1741" w:rsidRDefault="002F1741" w:rsidP="00AE4C94">
      <w:pPr>
        <w:jc w:val="both"/>
        <w:rPr>
          <w:rFonts w:ascii="Verdana" w:hAnsi="Verdana" w:cs="Arial"/>
          <w:sz w:val="18"/>
          <w:szCs w:val="16"/>
          <w:lang w:val="es-ES_tradnl"/>
        </w:rPr>
      </w:pPr>
    </w:p>
    <w:p w14:paraId="619AF940" w14:textId="1158FB39" w:rsidR="002F1741" w:rsidRDefault="002F1741" w:rsidP="00AE4C94">
      <w:pPr>
        <w:jc w:val="both"/>
        <w:rPr>
          <w:rFonts w:ascii="Verdana" w:hAnsi="Verdana" w:cs="Arial"/>
          <w:sz w:val="18"/>
          <w:szCs w:val="16"/>
          <w:lang w:val="es-ES_tradnl"/>
        </w:rPr>
      </w:pPr>
    </w:p>
    <w:p w14:paraId="1DAA6D8F" w14:textId="2E39D51A" w:rsidR="002F1741" w:rsidRDefault="002F1741" w:rsidP="00AE4C94">
      <w:pPr>
        <w:jc w:val="both"/>
        <w:rPr>
          <w:rFonts w:ascii="Verdana" w:hAnsi="Verdana" w:cs="Arial"/>
          <w:sz w:val="18"/>
          <w:szCs w:val="16"/>
          <w:lang w:val="es-ES_tradnl"/>
        </w:rPr>
      </w:pPr>
    </w:p>
    <w:p w14:paraId="7BB10B3A" w14:textId="5208A688" w:rsidR="002F1741" w:rsidRDefault="002F1741" w:rsidP="00AE4C94">
      <w:pPr>
        <w:jc w:val="both"/>
        <w:rPr>
          <w:rFonts w:ascii="Verdana" w:hAnsi="Verdana" w:cs="Arial"/>
          <w:sz w:val="18"/>
          <w:szCs w:val="16"/>
          <w:lang w:val="es-ES_tradnl"/>
        </w:rPr>
      </w:pPr>
    </w:p>
    <w:p w14:paraId="30E98FFD" w14:textId="0B45BBEC" w:rsidR="002F1741" w:rsidRDefault="002F1741" w:rsidP="00AE4C94">
      <w:pPr>
        <w:jc w:val="both"/>
        <w:rPr>
          <w:rFonts w:ascii="Verdana" w:hAnsi="Verdana" w:cs="Arial"/>
          <w:sz w:val="18"/>
          <w:szCs w:val="16"/>
          <w:lang w:val="es-ES_tradnl"/>
        </w:rPr>
      </w:pPr>
    </w:p>
    <w:p w14:paraId="0D470C80" w14:textId="79B75414" w:rsidR="002F1741" w:rsidRDefault="002F1741" w:rsidP="00AE4C94">
      <w:pPr>
        <w:jc w:val="both"/>
        <w:rPr>
          <w:rFonts w:ascii="Verdana" w:hAnsi="Verdana" w:cs="Arial"/>
          <w:sz w:val="18"/>
          <w:szCs w:val="16"/>
          <w:lang w:val="es-ES_tradnl"/>
        </w:rPr>
      </w:pPr>
    </w:p>
    <w:p w14:paraId="09216B58" w14:textId="621FCDFB" w:rsidR="002F1741" w:rsidRDefault="002F1741" w:rsidP="00AE4C94">
      <w:pPr>
        <w:jc w:val="both"/>
        <w:rPr>
          <w:rFonts w:ascii="Verdana" w:hAnsi="Verdana" w:cs="Arial"/>
          <w:sz w:val="18"/>
          <w:szCs w:val="16"/>
          <w:lang w:val="es-ES_tradnl"/>
        </w:rPr>
      </w:pPr>
    </w:p>
    <w:p w14:paraId="792E0D2B" w14:textId="76BC158A" w:rsidR="002F1741" w:rsidRDefault="002F1741" w:rsidP="00AE4C94">
      <w:pPr>
        <w:jc w:val="both"/>
        <w:rPr>
          <w:rFonts w:ascii="Verdana" w:hAnsi="Verdana" w:cs="Arial"/>
          <w:sz w:val="18"/>
          <w:szCs w:val="16"/>
          <w:lang w:val="es-ES_tradnl"/>
        </w:rPr>
      </w:pPr>
    </w:p>
    <w:p w14:paraId="28935721" w14:textId="37825A8A" w:rsidR="002F1741" w:rsidRDefault="002F1741" w:rsidP="00AE4C94">
      <w:pPr>
        <w:jc w:val="both"/>
        <w:rPr>
          <w:rFonts w:ascii="Verdana" w:hAnsi="Verdana" w:cs="Arial"/>
          <w:sz w:val="18"/>
          <w:szCs w:val="16"/>
          <w:lang w:val="es-ES_tradnl"/>
        </w:rPr>
      </w:pPr>
    </w:p>
    <w:p w14:paraId="1ED839E6" w14:textId="77777777" w:rsidR="002F1741" w:rsidRDefault="002F1741" w:rsidP="00AE4C94">
      <w:pPr>
        <w:jc w:val="both"/>
        <w:rPr>
          <w:rFonts w:ascii="Verdana" w:hAnsi="Verdana" w:cs="Arial"/>
          <w:sz w:val="18"/>
          <w:szCs w:val="16"/>
          <w:lang w:val="es-ES_tradnl"/>
        </w:rPr>
      </w:pPr>
    </w:p>
    <w:p w14:paraId="7ED5908B" w14:textId="04BD562D" w:rsidR="00843294" w:rsidRDefault="00843294"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4"/>
        <w:gridCol w:w="135"/>
        <w:gridCol w:w="1056"/>
        <w:gridCol w:w="374"/>
        <w:gridCol w:w="922"/>
        <w:gridCol w:w="201"/>
        <w:gridCol w:w="30"/>
        <w:gridCol w:w="250"/>
        <w:gridCol w:w="349"/>
        <w:gridCol w:w="1266"/>
        <w:gridCol w:w="9"/>
        <w:gridCol w:w="1600"/>
      </w:tblGrid>
      <w:tr w:rsidR="002F1741" w:rsidRPr="00AD6FF4" w14:paraId="1E3B8A7B" w14:textId="77777777" w:rsidTr="00E76C77">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2211C191" w14:textId="77777777" w:rsidR="002F1741" w:rsidRPr="00AD6FF4" w:rsidRDefault="002F1741" w:rsidP="006F1B76">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2F1741" w:rsidRPr="00AD6FF4" w14:paraId="3CEFE07B" w14:textId="77777777" w:rsidTr="00E76C77">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D3C4A00" w14:textId="77777777" w:rsidR="002F1741" w:rsidRPr="00AD6FF4" w:rsidRDefault="002F1741" w:rsidP="00E76C77">
            <w:pPr>
              <w:rPr>
                <w:rFonts w:ascii="Arial" w:hAnsi="Arial" w:cs="Arial"/>
                <w:b/>
                <w:sz w:val="16"/>
                <w:szCs w:val="16"/>
                <w:lang w:val="es-BO"/>
              </w:rPr>
            </w:pPr>
          </w:p>
        </w:tc>
      </w:tr>
      <w:tr w:rsidR="002F1741" w:rsidRPr="00AD6FF4" w14:paraId="6D311BC5" w14:textId="77777777" w:rsidTr="00692869">
        <w:trPr>
          <w:trHeight w:val="49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9839989" w14:textId="77777777" w:rsidR="002F1741" w:rsidRPr="00AD6FF4" w:rsidRDefault="002F1741" w:rsidP="00692869">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8A60838" w14:textId="77777777" w:rsidR="002F1741" w:rsidRPr="00AD6FF4" w:rsidRDefault="002F1741" w:rsidP="00692869">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49611F5" w14:textId="77777777" w:rsidR="002F1741" w:rsidRPr="00AD6FF4" w:rsidRDefault="002F1741" w:rsidP="00692869">
            <w:pPr>
              <w:rPr>
                <w:rFonts w:ascii="Arial" w:hAnsi="Arial" w:cs="Arial"/>
                <w:sz w:val="16"/>
                <w:szCs w:val="16"/>
                <w:lang w:val="es-BO"/>
              </w:rPr>
            </w:pPr>
          </w:p>
        </w:tc>
        <w:tc>
          <w:tcPr>
            <w:tcW w:w="2580"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0C3B8DAB" w14:textId="5A7C97ED" w:rsidR="002F1741" w:rsidRPr="006516E0" w:rsidRDefault="00C56803" w:rsidP="00692869">
            <w:pPr>
              <w:ind w:right="243"/>
              <w:rPr>
                <w:rFonts w:ascii="Verdana" w:hAnsi="Verdana" w:cs="Arial"/>
                <w:b/>
                <w:sz w:val="14"/>
                <w:szCs w:val="14"/>
                <w:lang w:val="es-ES_tradnl"/>
              </w:rPr>
            </w:pPr>
            <w:r w:rsidRPr="00C56803">
              <w:rPr>
                <w:rFonts w:ascii="Verdana" w:hAnsi="Verdana" w:cs="Arial"/>
                <w:b/>
                <w:sz w:val="14"/>
                <w:szCs w:val="14"/>
                <w:lang w:val="es-ES_tradnl"/>
              </w:rPr>
              <w:t>PROYECTO DE VIVIENDA CUALITATIVA EN EL MUNICIPIO DE APOLO -FASE(VI</w:t>
            </w:r>
            <w:r w:rsidR="00D44A96">
              <w:rPr>
                <w:rFonts w:ascii="Verdana" w:hAnsi="Verdana" w:cs="Arial"/>
                <w:b/>
                <w:sz w:val="14"/>
                <w:szCs w:val="14"/>
                <w:lang w:val="es-ES_tradnl"/>
              </w:rPr>
              <w:t>I</w:t>
            </w:r>
            <w:r w:rsidRPr="00C56803">
              <w:rPr>
                <w:rFonts w:ascii="Verdana" w:hAnsi="Verdana" w:cs="Arial"/>
                <w:b/>
                <w:sz w:val="14"/>
                <w:szCs w:val="14"/>
                <w:lang w:val="es-ES_tradnl"/>
              </w:rPr>
              <w:t>I) 2024- LA PAZ</w:t>
            </w:r>
            <w:r w:rsidR="00D6713E" w:rsidRPr="00D6713E">
              <w:rPr>
                <w:rFonts w:ascii="Verdana" w:hAnsi="Verdana" w:cs="Arial"/>
                <w:b/>
                <w:sz w:val="14"/>
                <w:szCs w:val="14"/>
                <w:lang w:val="es-ES_tradnl"/>
              </w:rPr>
              <w:tab/>
            </w:r>
          </w:p>
        </w:tc>
        <w:tc>
          <w:tcPr>
            <w:tcW w:w="852" w:type="pct"/>
            <w:tcBorders>
              <w:top w:val="single" w:sz="4" w:space="0" w:color="auto"/>
              <w:left w:val="single" w:sz="4" w:space="0" w:color="auto"/>
              <w:bottom w:val="nil"/>
              <w:right w:val="single" w:sz="4" w:space="0" w:color="auto"/>
            </w:tcBorders>
            <w:shd w:val="clear" w:color="auto" w:fill="auto"/>
            <w:vAlign w:val="center"/>
          </w:tcPr>
          <w:p w14:paraId="63B68C4C" w14:textId="77777777" w:rsidR="002F1741" w:rsidRPr="00AD6FF4" w:rsidRDefault="002F1741" w:rsidP="00E76C77">
            <w:pPr>
              <w:rPr>
                <w:rFonts w:ascii="Arial" w:hAnsi="Arial" w:cs="Arial"/>
                <w:sz w:val="16"/>
                <w:szCs w:val="16"/>
                <w:lang w:val="es-BO"/>
              </w:rPr>
            </w:pPr>
          </w:p>
        </w:tc>
      </w:tr>
      <w:tr w:rsidR="002F1741" w:rsidRPr="00AD6FF4" w14:paraId="7247D8E9" w14:textId="77777777" w:rsidTr="00E76C77">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0033E71" w14:textId="77777777" w:rsidR="002F1741" w:rsidRPr="00AD6FF4" w:rsidRDefault="002F1741" w:rsidP="00E76C77">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7F41DA" w14:textId="77777777" w:rsidR="002F1741" w:rsidRPr="00AD6FF4" w:rsidRDefault="002F1741" w:rsidP="00E76C77">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180E2901" w14:textId="77777777" w:rsidR="002F1741" w:rsidRPr="00AD6FF4" w:rsidRDefault="002F1741" w:rsidP="00E76C77">
            <w:pPr>
              <w:rPr>
                <w:rFonts w:ascii="Arial" w:hAnsi="Arial" w:cs="Arial"/>
                <w:sz w:val="16"/>
                <w:szCs w:val="16"/>
                <w:lang w:val="es-BO"/>
              </w:rPr>
            </w:pPr>
          </w:p>
        </w:tc>
      </w:tr>
      <w:tr w:rsidR="002F1741" w:rsidRPr="00AD6FF4" w14:paraId="77101F99" w14:textId="77777777" w:rsidTr="00E76C77">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95962C6"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52F10C9"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A3B41A" w14:textId="77777777" w:rsidR="002F1741" w:rsidRPr="00AD6FF4" w:rsidRDefault="002F1741" w:rsidP="00E76C77">
            <w:pPr>
              <w:rPr>
                <w:rFonts w:ascii="Arial" w:hAnsi="Arial" w:cs="Arial"/>
                <w:sz w:val="16"/>
                <w:szCs w:val="16"/>
                <w:lang w:val="es-BO"/>
              </w:rPr>
            </w:pPr>
          </w:p>
        </w:tc>
        <w:tc>
          <w:tcPr>
            <w:tcW w:w="1901"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1841356B" w14:textId="11295DB6" w:rsidR="002F1741" w:rsidRPr="00AD6FF4" w:rsidRDefault="002D1D10" w:rsidP="00E76C77">
            <w:pPr>
              <w:rPr>
                <w:rFonts w:ascii="Arial" w:hAnsi="Arial" w:cs="Arial"/>
                <w:sz w:val="16"/>
                <w:szCs w:val="16"/>
                <w:lang w:val="es-BO"/>
              </w:rPr>
            </w:pPr>
            <w:r w:rsidRPr="00991894">
              <w:rPr>
                <w:rFonts w:ascii="Arial" w:hAnsi="Arial" w:cs="Arial"/>
                <w:sz w:val="16"/>
                <w:szCs w:val="16"/>
                <w:lang w:val="es-BO"/>
              </w:rPr>
              <w:t xml:space="preserve">AEV-LP-DC </w:t>
            </w:r>
            <w:r w:rsidR="00C56803">
              <w:rPr>
                <w:rFonts w:ascii="Arial" w:hAnsi="Arial" w:cs="Arial"/>
                <w:sz w:val="16"/>
                <w:szCs w:val="16"/>
                <w:lang w:val="es-BO"/>
              </w:rPr>
              <w:t>05</w:t>
            </w:r>
            <w:r w:rsidR="00D44A96">
              <w:rPr>
                <w:rFonts w:ascii="Arial" w:hAnsi="Arial" w:cs="Arial"/>
                <w:sz w:val="16"/>
                <w:szCs w:val="16"/>
                <w:lang w:val="es-BO"/>
              </w:rPr>
              <w:t>4</w:t>
            </w:r>
            <w:r w:rsidRPr="00991894">
              <w:rPr>
                <w:rFonts w:ascii="Arial" w:hAnsi="Arial" w:cs="Arial"/>
                <w:sz w:val="16"/>
                <w:szCs w:val="16"/>
                <w:lang w:val="es-BO"/>
              </w:rPr>
              <w:t>/202</w:t>
            </w:r>
            <w:r w:rsidR="00C56803">
              <w:rPr>
                <w:rFonts w:ascii="Arial" w:hAnsi="Arial" w:cs="Arial"/>
                <w:sz w:val="16"/>
                <w:szCs w:val="16"/>
                <w:lang w:val="es-BO"/>
              </w:rPr>
              <w:t>5</w:t>
            </w:r>
            <w:r>
              <w:rPr>
                <w:rFonts w:ascii="Arial" w:hAnsi="Arial" w:cs="Arial"/>
                <w:sz w:val="16"/>
                <w:szCs w:val="16"/>
                <w:lang w:val="es-BO"/>
              </w:rPr>
              <w:t xml:space="preserve"> (</w:t>
            </w:r>
            <w:r w:rsidR="00D44A96">
              <w:rPr>
                <w:rFonts w:ascii="Arial" w:hAnsi="Arial" w:cs="Arial"/>
                <w:sz w:val="16"/>
                <w:szCs w:val="16"/>
                <w:lang w:val="es-BO"/>
              </w:rPr>
              <w:t>2D</w:t>
            </w:r>
            <w:r>
              <w:rPr>
                <w:rFonts w:ascii="Arial" w:hAnsi="Arial" w:cs="Arial"/>
                <w:sz w:val="16"/>
                <w:szCs w:val="16"/>
                <w:lang w:val="es-BO"/>
              </w:rPr>
              <w:t xml:space="preserve">A. CONVOCATORIA – 1RA. </w:t>
            </w:r>
            <w:r w:rsidR="006F3B88">
              <w:rPr>
                <w:rFonts w:ascii="Arial" w:hAnsi="Arial" w:cs="Arial"/>
                <w:sz w:val="16"/>
                <w:szCs w:val="16"/>
                <w:lang w:val="es-BO"/>
              </w:rPr>
              <w:t>PUBLIC</w:t>
            </w:r>
            <w:r w:rsidR="00456B5E">
              <w:rPr>
                <w:rFonts w:ascii="Arial" w:hAnsi="Arial" w:cs="Arial"/>
                <w:sz w:val="16"/>
                <w:szCs w:val="16"/>
                <w:lang w:val="es-BO"/>
              </w:rPr>
              <w:t>ACIÓN</w:t>
            </w:r>
            <w:r>
              <w:rPr>
                <w:rFonts w:ascii="Arial" w:hAnsi="Arial" w:cs="Arial"/>
                <w:sz w:val="16"/>
                <w:szCs w:val="16"/>
                <w:lang w:val="es-BO"/>
              </w:rPr>
              <w:t>)</w:t>
            </w:r>
          </w:p>
        </w:tc>
        <w:tc>
          <w:tcPr>
            <w:tcW w:w="1531" w:type="pct"/>
            <w:gridSpan w:val="3"/>
            <w:tcBorders>
              <w:top w:val="nil"/>
              <w:left w:val="single" w:sz="4" w:space="0" w:color="auto"/>
              <w:bottom w:val="nil"/>
              <w:right w:val="single" w:sz="4" w:space="0" w:color="auto"/>
            </w:tcBorders>
            <w:shd w:val="clear" w:color="auto" w:fill="auto"/>
            <w:vAlign w:val="center"/>
          </w:tcPr>
          <w:p w14:paraId="18AB19F9" w14:textId="77777777" w:rsidR="002F1741" w:rsidRPr="00AD6FF4" w:rsidRDefault="002F1741" w:rsidP="00E76C77">
            <w:pPr>
              <w:rPr>
                <w:rFonts w:ascii="Arial" w:hAnsi="Arial" w:cs="Arial"/>
                <w:sz w:val="16"/>
                <w:szCs w:val="16"/>
                <w:lang w:val="es-BO"/>
              </w:rPr>
            </w:pPr>
          </w:p>
        </w:tc>
      </w:tr>
      <w:tr w:rsidR="002F1741" w:rsidRPr="00AD6FF4" w14:paraId="08121C8E" w14:textId="77777777" w:rsidTr="00E76C77">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0992EFD" w14:textId="77777777" w:rsidR="002F1741" w:rsidRPr="00AD6FF4" w:rsidRDefault="002F1741" w:rsidP="00E76C77">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FAC63DF" w14:textId="77777777" w:rsidR="002F1741" w:rsidRPr="00AD6FF4" w:rsidRDefault="002F1741" w:rsidP="00E76C77">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3803230" w14:textId="77777777" w:rsidR="002F1741" w:rsidRPr="00AD6FF4" w:rsidRDefault="002F1741" w:rsidP="00E76C77">
            <w:pPr>
              <w:rPr>
                <w:rFonts w:ascii="Arial" w:hAnsi="Arial" w:cs="Arial"/>
                <w:sz w:val="16"/>
                <w:szCs w:val="16"/>
                <w:lang w:val="es-BO"/>
              </w:rPr>
            </w:pPr>
          </w:p>
        </w:tc>
      </w:tr>
      <w:tr w:rsidR="002F1741" w:rsidRPr="00AD6FF4" w14:paraId="5A073935" w14:textId="77777777" w:rsidTr="002F1741">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9DE2125" w14:textId="77777777" w:rsidR="002F1741" w:rsidRPr="00843294" w:rsidRDefault="002F1741" w:rsidP="00E76C77">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9AA4CB4"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54D5B13" w14:textId="77777777" w:rsidR="002F1741" w:rsidRPr="00AD6FF4" w:rsidRDefault="002F1741" w:rsidP="00E76C77">
            <w:pPr>
              <w:rPr>
                <w:rFonts w:ascii="Arial" w:hAnsi="Arial" w:cs="Arial"/>
                <w:sz w:val="16"/>
                <w:szCs w:val="16"/>
                <w:lang w:val="es-BO"/>
              </w:rPr>
            </w:pPr>
          </w:p>
        </w:tc>
        <w:tc>
          <w:tcPr>
            <w:tcW w:w="769"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73ABBEE4" w14:textId="77777777" w:rsidR="002F1741" w:rsidRPr="00AD6FF4" w:rsidRDefault="002F1741" w:rsidP="00E76C77">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1EC72C9D" w14:textId="77777777" w:rsidR="002F1741" w:rsidRPr="00AD6FF4" w:rsidRDefault="002F1741" w:rsidP="00E76C77">
            <w:pPr>
              <w:rPr>
                <w:rFonts w:ascii="Arial" w:hAnsi="Arial" w:cs="Arial"/>
                <w:sz w:val="16"/>
                <w:szCs w:val="16"/>
                <w:lang w:val="es-BO"/>
              </w:rPr>
            </w:pPr>
          </w:p>
        </w:tc>
      </w:tr>
      <w:tr w:rsidR="002F1741" w:rsidRPr="00AD6FF4" w14:paraId="4FA4CDEE" w14:textId="77777777" w:rsidTr="00E76C77">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22A8C9B" w14:textId="77777777" w:rsidR="002F1741" w:rsidRPr="00AD6FF4" w:rsidRDefault="002F1741" w:rsidP="00E76C77">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560F4CC" w14:textId="77777777" w:rsidR="002F1741" w:rsidRPr="00AD6FF4" w:rsidRDefault="002F1741" w:rsidP="00E76C77">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39BEB75" w14:textId="77777777" w:rsidR="002F1741" w:rsidRPr="00AD6FF4" w:rsidRDefault="002F1741" w:rsidP="00E76C77">
            <w:pPr>
              <w:rPr>
                <w:rFonts w:ascii="Arial" w:hAnsi="Arial" w:cs="Arial"/>
                <w:sz w:val="16"/>
                <w:szCs w:val="16"/>
                <w:lang w:val="es-BO"/>
              </w:rPr>
            </w:pPr>
          </w:p>
        </w:tc>
      </w:tr>
      <w:tr w:rsidR="002F1741" w:rsidRPr="00AD6FF4" w14:paraId="106CCD10" w14:textId="77777777" w:rsidTr="00E76C77">
        <w:trPr>
          <w:trHeight w:val="46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7D08EB" w14:textId="77777777" w:rsidR="002F1741" w:rsidRPr="00C60BCF" w:rsidRDefault="002F1741" w:rsidP="00E76C77">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CBD099" w14:textId="77777777" w:rsidR="002F1741" w:rsidRPr="00C60BCF" w:rsidRDefault="002F1741" w:rsidP="00E76C77">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10E6463" w14:textId="77777777" w:rsidR="002F1741" w:rsidRPr="00C60BCF" w:rsidRDefault="002F1741" w:rsidP="00E76C77">
            <w:pPr>
              <w:rPr>
                <w:rFonts w:ascii="Arial" w:hAnsi="Arial" w:cs="Arial"/>
                <w:sz w:val="16"/>
                <w:szCs w:val="16"/>
                <w:lang w:val="es-BO"/>
              </w:rPr>
            </w:pPr>
          </w:p>
        </w:tc>
        <w:tc>
          <w:tcPr>
            <w:tcW w:w="2580"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602DF0FF" w14:textId="6D4A739B" w:rsidR="002F1741" w:rsidRPr="000F0F28" w:rsidRDefault="00D44A96" w:rsidP="00E76C77">
            <w:pPr>
              <w:rPr>
                <w:rFonts w:ascii="Arial" w:hAnsi="Arial" w:cs="Arial"/>
                <w:b/>
                <w:sz w:val="16"/>
                <w:szCs w:val="16"/>
                <w:lang w:val="es-BO"/>
              </w:rPr>
            </w:pPr>
            <w:r w:rsidRPr="00D44A96">
              <w:rPr>
                <w:rFonts w:ascii="Arial" w:hAnsi="Arial" w:cs="Arial"/>
                <w:b/>
                <w:sz w:val="16"/>
                <w:szCs w:val="16"/>
                <w:lang w:val="es-BO"/>
              </w:rPr>
              <w:t>Bs 2.112.291,51 (Dos millones ciento doce mil doscientos noventa y uno 51/100 bolivianos)</w:t>
            </w:r>
            <w:r w:rsidR="00C56803" w:rsidRPr="00C56803">
              <w:rPr>
                <w:rFonts w:ascii="Arial" w:hAnsi="Arial" w:cs="Arial"/>
                <w:b/>
                <w:sz w:val="16"/>
                <w:szCs w:val="16"/>
                <w:lang w:val="es-BO"/>
              </w:rPr>
              <w:t>.</w:t>
            </w:r>
          </w:p>
        </w:tc>
        <w:tc>
          <w:tcPr>
            <w:tcW w:w="852" w:type="pct"/>
            <w:tcBorders>
              <w:top w:val="nil"/>
              <w:left w:val="single" w:sz="4" w:space="0" w:color="auto"/>
              <w:bottom w:val="nil"/>
              <w:right w:val="single" w:sz="4" w:space="0" w:color="auto"/>
            </w:tcBorders>
            <w:shd w:val="clear" w:color="auto" w:fill="auto"/>
            <w:vAlign w:val="center"/>
          </w:tcPr>
          <w:p w14:paraId="5D8347F8" w14:textId="77777777" w:rsidR="002F1741" w:rsidRPr="00AD6FF4" w:rsidRDefault="002F1741" w:rsidP="00E76C77">
            <w:pPr>
              <w:rPr>
                <w:rFonts w:ascii="Arial" w:hAnsi="Arial" w:cs="Arial"/>
                <w:sz w:val="16"/>
                <w:szCs w:val="16"/>
                <w:lang w:val="es-BO"/>
              </w:rPr>
            </w:pPr>
          </w:p>
        </w:tc>
      </w:tr>
      <w:tr w:rsidR="002F1741" w:rsidRPr="00AD6FF4" w14:paraId="68166098" w14:textId="77777777" w:rsidTr="00E76C77">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9039BBB" w14:textId="77777777" w:rsidR="002F1741" w:rsidRPr="00AD6FF4" w:rsidRDefault="002F1741" w:rsidP="00E76C77">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A7A2242" w14:textId="77777777" w:rsidR="002F1741" w:rsidRPr="00AD6FF4" w:rsidRDefault="002F1741" w:rsidP="00E76C77">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1A812934" w14:textId="77777777" w:rsidR="002F1741" w:rsidRPr="00A1481F" w:rsidRDefault="002F1741" w:rsidP="00E76C77">
            <w:pPr>
              <w:rPr>
                <w:rFonts w:ascii="Arial" w:hAnsi="Arial" w:cs="Arial"/>
                <w:b/>
                <w:sz w:val="16"/>
                <w:szCs w:val="16"/>
                <w:lang w:val="es-BO"/>
              </w:rPr>
            </w:pPr>
          </w:p>
        </w:tc>
      </w:tr>
      <w:tr w:rsidR="002F1741" w:rsidRPr="00AD6FF4" w14:paraId="449556B6" w14:textId="77777777" w:rsidTr="001C6341">
        <w:trPr>
          <w:trHeight w:val="162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D84839B"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FB9A9BA"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0B104EF" w14:textId="77777777" w:rsidR="002F1741" w:rsidRPr="00AD6FF4" w:rsidRDefault="002F1741" w:rsidP="00E76C77">
            <w:pPr>
              <w:rPr>
                <w:rFonts w:ascii="Arial" w:hAnsi="Arial" w:cs="Arial"/>
                <w:sz w:val="16"/>
                <w:szCs w:val="16"/>
                <w:lang w:val="es-BO"/>
              </w:rPr>
            </w:pPr>
          </w:p>
        </w:tc>
        <w:tc>
          <w:tcPr>
            <w:tcW w:w="2580"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12171FCA" w14:textId="12FE4006" w:rsidR="002F1741" w:rsidRPr="00AD6FF4" w:rsidRDefault="00D44A96" w:rsidP="00E76C77">
            <w:pPr>
              <w:rPr>
                <w:rFonts w:ascii="Arial" w:hAnsi="Arial" w:cs="Arial"/>
                <w:sz w:val="16"/>
                <w:szCs w:val="16"/>
                <w:lang w:val="es-BO"/>
              </w:rPr>
            </w:pPr>
            <w:r w:rsidRPr="00D44A96">
              <w:rPr>
                <w:rFonts w:ascii="Arial" w:hAnsi="Arial" w:cs="Arial"/>
                <w:sz w:val="16"/>
                <w:szCs w:val="16"/>
                <w:lang w:val="es-BO"/>
              </w:rPr>
              <w:t xml:space="preserve">El plazo total para el desarrollo del servicio de consultoría es la sumatoria de los plazos establecidos para cada producto del proyecto, el mismo que es de </w:t>
            </w:r>
            <w:r w:rsidRPr="00D44A96">
              <w:rPr>
                <w:rFonts w:ascii="Arial" w:hAnsi="Arial" w:cs="Arial"/>
                <w:b/>
                <w:bCs/>
                <w:color w:val="FF0000"/>
                <w:sz w:val="16"/>
                <w:szCs w:val="16"/>
                <w:lang w:val="es-BO"/>
              </w:rPr>
              <w:t>135 (Ciento treinta y cinco)</w:t>
            </w:r>
            <w:r w:rsidRPr="00D44A96">
              <w:rPr>
                <w:rFonts w:ascii="Arial" w:hAnsi="Arial" w:cs="Arial"/>
                <w:color w:val="FF0000"/>
                <w:sz w:val="16"/>
                <w:szCs w:val="16"/>
                <w:lang w:val="es-BO"/>
              </w:rPr>
              <w:t xml:space="preserve"> </w:t>
            </w:r>
            <w:r w:rsidRPr="00D44A96">
              <w:rPr>
                <w:rFonts w:ascii="Arial" w:hAnsi="Arial" w:cs="Arial"/>
                <w:sz w:val="16"/>
                <w:szCs w:val="16"/>
                <w:lang w:val="es-BO"/>
              </w:rPr>
              <w:t xml:space="preserve">días calendario a partir de la fecha de la Orden de Proceder emitida por el Inspector del Proyecto. Considerando lo establecido en el cronograma de plazos de la consultoría. El Plazo de ejecución de la consultoría y el cronograma de plazos para cada producto, </w:t>
            </w:r>
            <w:r w:rsidRPr="00D44A96">
              <w:rPr>
                <w:rFonts w:ascii="Arial" w:hAnsi="Arial" w:cs="Arial"/>
                <w:b/>
                <w:bCs/>
                <w:sz w:val="16"/>
                <w:szCs w:val="16"/>
                <w:lang w:val="es-BO"/>
              </w:rPr>
              <w:t>no</w:t>
            </w:r>
            <w:r w:rsidRPr="00D44A96">
              <w:rPr>
                <w:rFonts w:ascii="Arial" w:hAnsi="Arial" w:cs="Arial"/>
                <w:sz w:val="16"/>
                <w:szCs w:val="16"/>
                <w:lang w:val="es-BO"/>
              </w:rPr>
              <w:t xml:space="preserve"> podrá ser ajustado por el proponente.</w:t>
            </w:r>
          </w:p>
        </w:tc>
        <w:tc>
          <w:tcPr>
            <w:tcW w:w="852" w:type="pct"/>
            <w:tcBorders>
              <w:top w:val="nil"/>
              <w:left w:val="single" w:sz="4" w:space="0" w:color="auto"/>
              <w:bottom w:val="nil"/>
              <w:right w:val="single" w:sz="4" w:space="0" w:color="auto"/>
            </w:tcBorders>
            <w:shd w:val="clear" w:color="auto" w:fill="auto"/>
            <w:vAlign w:val="center"/>
          </w:tcPr>
          <w:p w14:paraId="1C2B4F7E" w14:textId="77777777" w:rsidR="002F1741" w:rsidRPr="00AD6FF4" w:rsidRDefault="002F1741" w:rsidP="00E76C77">
            <w:pPr>
              <w:rPr>
                <w:rFonts w:ascii="Arial" w:hAnsi="Arial" w:cs="Arial"/>
                <w:sz w:val="16"/>
                <w:szCs w:val="16"/>
                <w:lang w:val="es-BO"/>
              </w:rPr>
            </w:pPr>
          </w:p>
        </w:tc>
      </w:tr>
      <w:tr w:rsidR="002F1741" w:rsidRPr="00AD6FF4" w14:paraId="5588692A" w14:textId="77777777" w:rsidTr="00E76C77">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302C57F7" w14:textId="77777777" w:rsidR="002F1741" w:rsidRPr="00AD6FF4" w:rsidRDefault="002F1741" w:rsidP="00E76C77">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30375C06" w14:textId="77777777" w:rsidR="002F1741" w:rsidRPr="00AD6FF4" w:rsidRDefault="002F1741" w:rsidP="00E76C77">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6D21BFC" w14:textId="77777777" w:rsidR="002F1741" w:rsidRPr="00AD6FF4" w:rsidRDefault="002F1741" w:rsidP="00E76C77">
            <w:pPr>
              <w:rPr>
                <w:rFonts w:ascii="Arial" w:hAnsi="Arial" w:cs="Arial"/>
                <w:sz w:val="16"/>
                <w:szCs w:val="16"/>
                <w:lang w:val="es-BO"/>
              </w:rPr>
            </w:pPr>
          </w:p>
        </w:tc>
      </w:tr>
      <w:tr w:rsidR="002F1741" w:rsidRPr="00AD6FF4" w14:paraId="7C720A11" w14:textId="77777777" w:rsidTr="002F1741">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D374932"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FFF44D"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4C38F8" w14:textId="77777777" w:rsidR="002F1741" w:rsidRPr="00AD6FF4" w:rsidRDefault="002F1741" w:rsidP="00E76C77">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14:paraId="41323379" w14:textId="77777777" w:rsidR="002F1741" w:rsidRPr="00AD6FF4" w:rsidRDefault="002F1741" w:rsidP="00E76C77">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ED7756" w14:textId="77777777" w:rsidR="002F1741" w:rsidRPr="00C60BCF" w:rsidRDefault="002F1741" w:rsidP="00E76C77">
            <w:pPr>
              <w:rPr>
                <w:rFonts w:ascii="Arial" w:hAnsi="Arial" w:cs="Arial"/>
                <w:sz w:val="16"/>
                <w:szCs w:val="16"/>
                <w:lang w:val="es-BO"/>
              </w:rPr>
            </w:pPr>
            <w:r>
              <w:rPr>
                <w:rFonts w:ascii="Arial" w:hAnsi="Arial" w:cs="Arial"/>
                <w:sz w:val="16"/>
                <w:szCs w:val="16"/>
                <w:lang w:val="es-BO"/>
              </w:rPr>
              <w:t>Calidad, Propuesta Técnica, Costo</w:t>
            </w:r>
          </w:p>
        </w:tc>
        <w:tc>
          <w:tcPr>
            <w:tcW w:w="1716" w:type="pct"/>
            <w:gridSpan w:val="4"/>
            <w:tcBorders>
              <w:top w:val="nil"/>
              <w:left w:val="single" w:sz="4" w:space="0" w:color="auto"/>
              <w:bottom w:val="nil"/>
              <w:right w:val="single" w:sz="4" w:space="0" w:color="auto"/>
            </w:tcBorders>
            <w:shd w:val="clear" w:color="auto" w:fill="auto"/>
            <w:vAlign w:val="center"/>
          </w:tcPr>
          <w:p w14:paraId="5A07E892" w14:textId="77777777" w:rsidR="002F1741" w:rsidRPr="00AD6FF4" w:rsidRDefault="002F1741" w:rsidP="00E76C77">
            <w:pPr>
              <w:rPr>
                <w:rFonts w:ascii="Arial" w:hAnsi="Arial" w:cs="Arial"/>
                <w:sz w:val="16"/>
                <w:szCs w:val="16"/>
                <w:lang w:val="es-BO"/>
              </w:rPr>
            </w:pPr>
          </w:p>
        </w:tc>
      </w:tr>
      <w:tr w:rsidR="002F1741" w:rsidRPr="00AD6FF4" w14:paraId="6CD6C527" w14:textId="77777777" w:rsidTr="00E76C77">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AD8D893" w14:textId="77777777" w:rsidR="002F1741" w:rsidRPr="00AD6FF4" w:rsidRDefault="002F1741" w:rsidP="00E76C77">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F96AB2" w14:textId="77777777" w:rsidR="002F1741" w:rsidRPr="00AD6FF4" w:rsidRDefault="002F1741" w:rsidP="00E76C77">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A7F3310" w14:textId="77777777" w:rsidR="002F1741" w:rsidRPr="00AD6FF4" w:rsidRDefault="002F1741" w:rsidP="00E76C77">
            <w:pPr>
              <w:rPr>
                <w:rFonts w:ascii="Arial" w:hAnsi="Arial" w:cs="Arial"/>
                <w:sz w:val="16"/>
                <w:szCs w:val="16"/>
                <w:lang w:val="es-BO"/>
              </w:rPr>
            </w:pPr>
          </w:p>
        </w:tc>
      </w:tr>
      <w:tr w:rsidR="002F1741" w:rsidRPr="00AD6FF4" w14:paraId="542A21CE" w14:textId="77777777" w:rsidTr="002F174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65648EE"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388B55"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46108D" w14:textId="77777777" w:rsidR="002F1741" w:rsidRPr="00AD6FF4" w:rsidRDefault="002F1741" w:rsidP="00E76C77">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14:paraId="0DF5AE71" w14:textId="77777777" w:rsidR="002F1741" w:rsidRPr="00AD6FF4" w:rsidRDefault="002F1741" w:rsidP="00E76C77">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31E7E4" w14:textId="77777777" w:rsidR="002F1741" w:rsidRPr="00AD6FF4" w:rsidRDefault="002F1741" w:rsidP="00E76C77">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0699CA35" w14:textId="77777777" w:rsidR="002F1741" w:rsidRPr="00AD6FF4" w:rsidRDefault="002F1741" w:rsidP="00E76C77">
            <w:pPr>
              <w:rPr>
                <w:rFonts w:ascii="Arial" w:hAnsi="Arial" w:cs="Arial"/>
                <w:sz w:val="16"/>
                <w:szCs w:val="16"/>
                <w:lang w:val="es-BO"/>
              </w:rPr>
            </w:pPr>
          </w:p>
        </w:tc>
        <w:tc>
          <w:tcPr>
            <w:tcW w:w="491" w:type="pct"/>
            <w:tcBorders>
              <w:top w:val="nil"/>
              <w:left w:val="nil"/>
              <w:bottom w:val="nil"/>
              <w:right w:val="nil"/>
            </w:tcBorders>
            <w:shd w:val="clear" w:color="auto" w:fill="auto"/>
            <w:vAlign w:val="center"/>
          </w:tcPr>
          <w:p w14:paraId="54EF0574" w14:textId="77777777" w:rsidR="002F1741" w:rsidRPr="00AD6FF4" w:rsidRDefault="002F1741" w:rsidP="00E76C77">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14:paraId="70B127CD" w14:textId="77777777" w:rsidR="002F1741" w:rsidRPr="00AD6FF4" w:rsidRDefault="002F1741" w:rsidP="00E76C77">
            <w:pPr>
              <w:jc w:val="cente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5750DC8E" w14:textId="77777777" w:rsidR="002F1741" w:rsidRPr="00AD6FF4" w:rsidRDefault="002F1741" w:rsidP="00E76C77">
            <w:pPr>
              <w:rPr>
                <w:rFonts w:ascii="Arial" w:hAnsi="Arial" w:cs="Arial"/>
                <w:sz w:val="16"/>
                <w:szCs w:val="16"/>
                <w:lang w:val="es-BO"/>
              </w:rPr>
            </w:pPr>
          </w:p>
        </w:tc>
      </w:tr>
      <w:tr w:rsidR="002F1741" w:rsidRPr="00AD6FF4" w14:paraId="6917D3EC" w14:textId="77777777" w:rsidTr="00E76C77">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5FBD17" w14:textId="77777777" w:rsidR="002F1741" w:rsidRPr="00AD6FF4" w:rsidRDefault="002F1741" w:rsidP="00E76C77">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6E612B7" w14:textId="77777777" w:rsidR="002F1741" w:rsidRPr="00AD6FF4" w:rsidRDefault="002F1741" w:rsidP="00E76C77">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0368DDF6" w14:textId="77777777" w:rsidR="002F1741" w:rsidRPr="00AD6FF4" w:rsidRDefault="002F1741" w:rsidP="00E76C77">
            <w:pPr>
              <w:rPr>
                <w:rFonts w:ascii="Arial" w:hAnsi="Arial" w:cs="Arial"/>
                <w:sz w:val="16"/>
                <w:szCs w:val="16"/>
                <w:lang w:val="es-BO"/>
              </w:rPr>
            </w:pPr>
          </w:p>
        </w:tc>
      </w:tr>
      <w:tr w:rsidR="002F1741" w:rsidRPr="00AD6FF4" w14:paraId="21F78224" w14:textId="77777777" w:rsidTr="002F1741">
        <w:trPr>
          <w:trHeight w:val="73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229EF5B" w14:textId="77777777" w:rsidR="002F1741" w:rsidRPr="00AD6FF4" w:rsidRDefault="002F1741" w:rsidP="00E76C77">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DD0621B"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2E507CCD" w14:textId="77777777" w:rsidR="002F1741" w:rsidRPr="00AD6FF4" w:rsidRDefault="002F1741" w:rsidP="00E76C77">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14:paraId="60D099E4" w14:textId="77777777" w:rsidR="002F1741" w:rsidRPr="00AD6FF4" w:rsidRDefault="002F1741" w:rsidP="00E76C77">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3DAC9C5D" w14:textId="77777777" w:rsidR="002F1741" w:rsidRPr="00C60BCF" w:rsidRDefault="002F1741" w:rsidP="00E76C77">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2F1741" w:rsidRPr="00AD6FF4" w14:paraId="733E9E67" w14:textId="77777777" w:rsidTr="002F1741">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F485733" w14:textId="77777777" w:rsidR="002F1741" w:rsidRPr="00AD6FF4" w:rsidRDefault="002F1741" w:rsidP="00E76C77">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5461B3E" w14:textId="77777777" w:rsidR="002F1741" w:rsidRPr="00AD6FF4" w:rsidRDefault="002F1741" w:rsidP="00E76C77">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D8FD996" w14:textId="77777777" w:rsidR="002F1741" w:rsidRPr="00AD6FF4" w:rsidRDefault="002F1741" w:rsidP="00E76C77">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14:paraId="429B34F2" w14:textId="77777777" w:rsidR="002F1741" w:rsidRPr="00AD6FF4" w:rsidRDefault="002F1741" w:rsidP="00E76C77">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74AFFA7" w14:textId="77777777" w:rsidR="002F1741" w:rsidRPr="00C60BCF" w:rsidRDefault="002F1741" w:rsidP="00E76C77">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2F1741" w:rsidRPr="00AD6FF4" w14:paraId="430BCEE9" w14:textId="77777777" w:rsidTr="002F1741">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4FD578"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5BD46C4"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0950B5CF" w14:textId="77777777" w:rsidR="002F1741" w:rsidRPr="00AD6FF4" w:rsidRDefault="002F1741" w:rsidP="00E76C77">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14:paraId="785B6930" w14:textId="77777777" w:rsidR="002F1741" w:rsidRPr="00AD6FF4" w:rsidRDefault="002F1741" w:rsidP="00E76C77">
            <w:pPr>
              <w:rPr>
                <w:rFonts w:ascii="Arial" w:hAnsi="Arial" w:cs="Arial"/>
                <w:b/>
                <w:sz w:val="16"/>
                <w:szCs w:val="16"/>
                <w:lang w:val="es-BO"/>
              </w:rPr>
            </w:pPr>
            <w:r>
              <w:rPr>
                <w:rFonts w:ascii="Arial" w:hAnsi="Arial" w:cs="Arial"/>
                <w:b/>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5DF4FF8" w14:textId="77777777" w:rsidR="002F1741" w:rsidRPr="00C60BCF" w:rsidRDefault="002F1741" w:rsidP="00E76C77">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2F1741" w:rsidRPr="00AD6FF4" w14:paraId="7916C3B8" w14:textId="77777777" w:rsidTr="00E76C77">
        <w:trPr>
          <w:trHeight w:val="57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70D971D"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F6AFE8A"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6B3C727" w14:textId="77777777" w:rsidR="002F1741" w:rsidRPr="00AD6FF4" w:rsidRDefault="002F1741" w:rsidP="00E76C77">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19EC06E6"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0ED17655" w14:textId="77777777" w:rsidR="002F1741" w:rsidRPr="00AD6FF4" w:rsidRDefault="002F1741" w:rsidP="00E76C77">
            <w:pPr>
              <w:rPr>
                <w:rFonts w:ascii="Arial" w:hAnsi="Arial" w:cs="Arial"/>
                <w:b/>
                <w:sz w:val="16"/>
                <w:szCs w:val="16"/>
                <w:lang w:val="es-BO"/>
              </w:rPr>
            </w:pPr>
          </w:p>
          <w:p w14:paraId="14B54704" w14:textId="77777777" w:rsidR="002F1741" w:rsidRPr="00AD6FF4" w:rsidRDefault="002F1741" w:rsidP="00E76C77">
            <w:pPr>
              <w:rPr>
                <w:i/>
                <w:sz w:val="16"/>
                <w:szCs w:val="16"/>
                <w:lang w:val="es-BO"/>
              </w:rPr>
            </w:pPr>
          </w:p>
        </w:tc>
        <w:tc>
          <w:tcPr>
            <w:tcW w:w="125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721768"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Nombre del Organismo Financiador</w:t>
            </w:r>
          </w:p>
          <w:p w14:paraId="78F8B809" w14:textId="77777777" w:rsidR="002F1741" w:rsidRPr="00AD6FF4" w:rsidRDefault="002F1741" w:rsidP="00E76C77">
            <w:pPr>
              <w:rPr>
                <w:i/>
                <w:sz w:val="16"/>
                <w:szCs w:val="16"/>
                <w:lang w:val="es-BO"/>
              </w:rPr>
            </w:pPr>
            <w:r w:rsidRPr="00AD6FF4">
              <w:rPr>
                <w:i/>
                <w:sz w:val="16"/>
                <w:szCs w:val="16"/>
                <w:lang w:val="es-BO"/>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B92781" w14:textId="77777777" w:rsidR="002F1741" w:rsidRPr="00AD6FF4" w:rsidRDefault="002F1741" w:rsidP="00E76C77">
            <w:pPr>
              <w:rPr>
                <w:rFonts w:ascii="Arial" w:hAnsi="Arial" w:cs="Arial"/>
                <w:sz w:val="16"/>
                <w:szCs w:val="16"/>
                <w:lang w:val="es-BO"/>
              </w:rPr>
            </w:pPr>
          </w:p>
        </w:tc>
        <w:tc>
          <w:tcPr>
            <w:tcW w:w="99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2D71FA"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 de Financiamiento</w:t>
            </w: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A763C" w14:textId="77777777" w:rsidR="002F1741" w:rsidRPr="00AD6FF4" w:rsidRDefault="002F1741" w:rsidP="00E76C77">
            <w:pPr>
              <w:rPr>
                <w:rFonts w:ascii="Arial" w:hAnsi="Arial" w:cs="Arial"/>
                <w:sz w:val="16"/>
                <w:szCs w:val="16"/>
                <w:lang w:val="es-BO"/>
              </w:rPr>
            </w:pPr>
          </w:p>
        </w:tc>
      </w:tr>
      <w:tr w:rsidR="002F1741" w:rsidRPr="00AD6FF4" w14:paraId="38AA191C" w14:textId="77777777" w:rsidTr="00E76C77">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95F6792" w14:textId="77777777" w:rsidR="002F1741" w:rsidRPr="00AD6FF4" w:rsidRDefault="002F1741" w:rsidP="00E76C77">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C154473" w14:textId="77777777" w:rsidR="002F1741" w:rsidRPr="00AD6FF4" w:rsidRDefault="002F1741" w:rsidP="00E76C77">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6EFC5B9" w14:textId="77777777" w:rsidR="002F1741" w:rsidRPr="00AD6FF4" w:rsidRDefault="002F1741" w:rsidP="00E76C77">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27810ACC" w14:textId="77777777" w:rsidR="002F1741" w:rsidRPr="00AD6FF4" w:rsidRDefault="002F1741" w:rsidP="00E76C77">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C87FD9E" w14:textId="77777777" w:rsidR="002F1741" w:rsidRPr="00AD6FF4" w:rsidRDefault="002F1741" w:rsidP="00E76C77">
            <w:pPr>
              <w:rPr>
                <w:rFonts w:ascii="Arial" w:hAnsi="Arial" w:cs="Arial"/>
                <w:sz w:val="16"/>
                <w:szCs w:val="16"/>
                <w:lang w:val="es-BO"/>
              </w:rPr>
            </w:pPr>
          </w:p>
        </w:tc>
        <w:tc>
          <w:tcPr>
            <w:tcW w:w="1252"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8195125" w14:textId="77777777" w:rsidR="002F1741" w:rsidRPr="00311E67" w:rsidRDefault="002F1741" w:rsidP="00E76C77">
            <w:pPr>
              <w:jc w:val="center"/>
              <w:rPr>
                <w:rFonts w:ascii="Arial" w:hAnsi="Arial" w:cs="Arial"/>
                <w:sz w:val="16"/>
                <w:szCs w:val="16"/>
                <w:lang w:val="es-BO"/>
              </w:rPr>
            </w:pPr>
            <w:r>
              <w:rPr>
                <w:rFonts w:ascii="Arial" w:hAnsi="Arial" w:cs="Arial"/>
                <w:sz w:val="16"/>
                <w:szCs w:val="16"/>
                <w:lang w:val="es-BO"/>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4ABB80" w14:textId="77777777" w:rsidR="002F1741" w:rsidRPr="00311E67" w:rsidRDefault="002F1741" w:rsidP="00E76C77">
            <w:pPr>
              <w:rPr>
                <w:rFonts w:ascii="Arial" w:hAnsi="Arial" w:cs="Arial"/>
                <w:sz w:val="16"/>
                <w:szCs w:val="16"/>
                <w:lang w:val="es-BO"/>
              </w:rPr>
            </w:pPr>
          </w:p>
        </w:tc>
        <w:tc>
          <w:tcPr>
            <w:tcW w:w="99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44080D25" w14:textId="77777777" w:rsidR="002F1741" w:rsidRPr="00311E67" w:rsidRDefault="002F1741" w:rsidP="00E76C77">
            <w:pPr>
              <w:jc w:val="center"/>
              <w:rPr>
                <w:rFonts w:ascii="Arial" w:hAnsi="Arial" w:cs="Arial"/>
                <w:sz w:val="16"/>
                <w:szCs w:val="16"/>
                <w:lang w:val="es-BO"/>
              </w:rPr>
            </w:pPr>
            <w:r>
              <w:rPr>
                <w:rFonts w:ascii="Arial" w:hAnsi="Arial" w:cs="Arial"/>
                <w:sz w:val="16"/>
                <w:szCs w:val="16"/>
                <w:lang w:val="es-BO"/>
              </w:rPr>
              <w:t>100%</w:t>
            </w: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ED10CC" w14:textId="77777777" w:rsidR="002F1741" w:rsidRPr="00AD6FF4" w:rsidRDefault="002F1741" w:rsidP="00E76C77">
            <w:pPr>
              <w:rPr>
                <w:rFonts w:ascii="Arial" w:hAnsi="Arial" w:cs="Arial"/>
                <w:sz w:val="16"/>
                <w:szCs w:val="16"/>
                <w:lang w:val="es-BO"/>
              </w:rPr>
            </w:pPr>
          </w:p>
        </w:tc>
      </w:tr>
      <w:bookmarkEnd w:id="24"/>
    </w:tbl>
    <w:p w14:paraId="0079D56E" w14:textId="77777777" w:rsidR="00FA28A3" w:rsidRPr="00653C8D" w:rsidRDefault="00FA28A3" w:rsidP="00FA28A3">
      <w:pPr>
        <w:rPr>
          <w:sz w:val="16"/>
          <w:szCs w:val="16"/>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4"/>
        <w:gridCol w:w="1297"/>
        <w:gridCol w:w="563"/>
        <w:gridCol w:w="170"/>
        <w:gridCol w:w="120"/>
        <w:gridCol w:w="801"/>
        <w:gridCol w:w="133"/>
        <w:gridCol w:w="920"/>
        <w:gridCol w:w="142"/>
        <w:gridCol w:w="677"/>
        <w:gridCol w:w="2991"/>
        <w:gridCol w:w="9"/>
        <w:gridCol w:w="596"/>
      </w:tblGrid>
      <w:tr w:rsidR="002F1741" w:rsidRPr="00653C8D" w14:paraId="74395A11" w14:textId="77777777" w:rsidTr="002F1741">
        <w:trPr>
          <w:trHeight w:val="215"/>
          <w:jc w:val="center"/>
        </w:trPr>
        <w:tc>
          <w:tcPr>
            <w:tcW w:w="5000" w:type="pct"/>
            <w:gridSpan w:val="13"/>
            <w:tcBorders>
              <w:top w:val="single" w:sz="4" w:space="0" w:color="auto"/>
              <w:left w:val="single" w:sz="4" w:space="0" w:color="auto"/>
              <w:bottom w:val="single" w:sz="12" w:space="0" w:color="auto"/>
              <w:right w:val="single" w:sz="4" w:space="0" w:color="auto"/>
            </w:tcBorders>
            <w:shd w:val="clear" w:color="auto" w:fill="17365D"/>
            <w:vAlign w:val="center"/>
          </w:tcPr>
          <w:p w14:paraId="297E7ACA" w14:textId="77777777" w:rsidR="002F1741" w:rsidRPr="00653C8D" w:rsidRDefault="002F1741" w:rsidP="006F1B76">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2F1741" w:rsidRPr="00653C8D" w14:paraId="298A221B" w14:textId="77777777" w:rsidTr="002F1741">
        <w:tblPrEx>
          <w:tblCellMar>
            <w:left w:w="57" w:type="dxa"/>
            <w:right w:w="57" w:type="dxa"/>
          </w:tblCellMar>
        </w:tblPrEx>
        <w:trPr>
          <w:trHeight w:val="199"/>
          <w:jc w:val="center"/>
        </w:trPr>
        <w:tc>
          <w:tcPr>
            <w:tcW w:w="1455"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57413157" w14:textId="77777777" w:rsidR="002F1741" w:rsidRPr="00653C8D" w:rsidRDefault="002F1741" w:rsidP="00E76C77">
            <w:pPr>
              <w:jc w:val="right"/>
              <w:rPr>
                <w:b/>
                <w:sz w:val="16"/>
                <w:szCs w:val="16"/>
                <w:lang w:val="es-BO"/>
              </w:rPr>
            </w:pPr>
          </w:p>
        </w:tc>
        <w:tc>
          <w:tcPr>
            <w:tcW w:w="92" w:type="pct"/>
            <w:tcBorders>
              <w:top w:val="single" w:sz="12" w:space="0" w:color="auto"/>
              <w:left w:val="nil"/>
              <w:bottom w:val="nil"/>
              <w:right w:val="nil"/>
            </w:tcBorders>
            <w:shd w:val="clear" w:color="auto" w:fill="auto"/>
            <w:vAlign w:val="center"/>
          </w:tcPr>
          <w:p w14:paraId="7B0EB77C" w14:textId="77777777" w:rsidR="002F1741" w:rsidRPr="00653C8D" w:rsidRDefault="002F1741" w:rsidP="00E76C77">
            <w:pPr>
              <w:jc w:val="center"/>
              <w:rPr>
                <w:rFonts w:ascii="Arial" w:hAnsi="Arial" w:cs="Arial"/>
                <w:b/>
                <w:sz w:val="16"/>
                <w:szCs w:val="16"/>
                <w:lang w:val="es-BO"/>
              </w:rPr>
            </w:pPr>
          </w:p>
        </w:tc>
        <w:tc>
          <w:tcPr>
            <w:tcW w:w="3453" w:type="pct"/>
            <w:gridSpan w:val="9"/>
            <w:tcBorders>
              <w:top w:val="single" w:sz="12" w:space="0" w:color="auto"/>
              <w:left w:val="nil"/>
              <w:bottom w:val="nil"/>
              <w:right w:val="single" w:sz="4" w:space="0" w:color="auto"/>
            </w:tcBorders>
            <w:shd w:val="clear" w:color="auto" w:fill="auto"/>
            <w:vAlign w:val="center"/>
          </w:tcPr>
          <w:p w14:paraId="7EA20AED" w14:textId="77777777" w:rsidR="002F1741" w:rsidRPr="00653C8D" w:rsidRDefault="002F1741" w:rsidP="00E76C77">
            <w:pPr>
              <w:rPr>
                <w:rFonts w:ascii="Arial" w:hAnsi="Arial" w:cs="Arial"/>
                <w:sz w:val="16"/>
                <w:szCs w:val="16"/>
                <w:lang w:val="es-BO"/>
              </w:rPr>
            </w:pPr>
          </w:p>
        </w:tc>
      </w:tr>
      <w:tr w:rsidR="002F1741" w:rsidRPr="00653C8D" w14:paraId="174C9006" w14:textId="77777777" w:rsidTr="002F1741">
        <w:tblPrEx>
          <w:tblCellMar>
            <w:left w:w="57" w:type="dxa"/>
            <w:right w:w="57" w:type="dxa"/>
          </w:tblCellMar>
        </w:tblPrEx>
        <w:trPr>
          <w:trHeight w:val="199"/>
          <w:jc w:val="center"/>
        </w:trPr>
        <w:tc>
          <w:tcPr>
            <w:tcW w:w="1455" w:type="pct"/>
            <w:gridSpan w:val="3"/>
            <w:tcBorders>
              <w:top w:val="nil"/>
              <w:left w:val="single" w:sz="4" w:space="0" w:color="auto"/>
              <w:bottom w:val="nil"/>
              <w:right w:val="nil"/>
            </w:tcBorders>
            <w:shd w:val="clear" w:color="auto" w:fill="auto"/>
            <w:tcMar>
              <w:left w:w="0" w:type="dxa"/>
              <w:right w:w="0" w:type="dxa"/>
            </w:tcMar>
            <w:vAlign w:val="center"/>
          </w:tcPr>
          <w:p w14:paraId="334B30F6"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2" w:type="pct"/>
            <w:tcBorders>
              <w:top w:val="nil"/>
              <w:left w:val="nil"/>
              <w:bottom w:val="nil"/>
              <w:right w:val="nil"/>
            </w:tcBorders>
            <w:shd w:val="clear" w:color="auto" w:fill="auto"/>
            <w:vAlign w:val="center"/>
          </w:tcPr>
          <w:p w14:paraId="66A22E53" w14:textId="77777777" w:rsidR="002F1741" w:rsidRPr="00653C8D" w:rsidRDefault="002F1741" w:rsidP="00E76C77">
            <w:pPr>
              <w:jc w:val="center"/>
              <w:rPr>
                <w:rFonts w:ascii="Arial" w:hAnsi="Arial" w:cs="Arial"/>
                <w:b/>
                <w:sz w:val="16"/>
                <w:szCs w:val="16"/>
                <w:lang w:val="es-BO"/>
              </w:rPr>
            </w:pPr>
            <w:r w:rsidRPr="00653C8D">
              <w:rPr>
                <w:rFonts w:ascii="Arial" w:hAnsi="Arial" w:cs="Arial"/>
                <w:b/>
                <w:sz w:val="16"/>
                <w:szCs w:val="16"/>
                <w:lang w:val="es-BO"/>
              </w:rPr>
              <w:t>:</w:t>
            </w:r>
          </w:p>
        </w:tc>
        <w:tc>
          <w:tcPr>
            <w:tcW w:w="65" w:type="pct"/>
            <w:tcBorders>
              <w:top w:val="nil"/>
              <w:left w:val="nil"/>
              <w:bottom w:val="nil"/>
            </w:tcBorders>
            <w:shd w:val="clear" w:color="auto" w:fill="auto"/>
            <w:vAlign w:val="center"/>
          </w:tcPr>
          <w:p w14:paraId="76D801A3" w14:textId="77777777" w:rsidR="002F1741" w:rsidRPr="00653C8D" w:rsidRDefault="002F1741" w:rsidP="00E76C77">
            <w:pPr>
              <w:rPr>
                <w:rFonts w:ascii="Arial" w:hAnsi="Arial" w:cs="Arial"/>
                <w:sz w:val="16"/>
                <w:szCs w:val="16"/>
                <w:lang w:val="es-BO"/>
              </w:rPr>
            </w:pPr>
          </w:p>
        </w:tc>
        <w:tc>
          <w:tcPr>
            <w:tcW w:w="3061" w:type="pct"/>
            <w:gridSpan w:val="6"/>
            <w:tcBorders>
              <w:top w:val="single" w:sz="4" w:space="0" w:color="auto"/>
              <w:left w:val="nil"/>
              <w:bottom w:val="single" w:sz="4" w:space="0" w:color="auto"/>
            </w:tcBorders>
            <w:shd w:val="clear" w:color="auto" w:fill="DBE5F1"/>
            <w:vAlign w:val="center"/>
          </w:tcPr>
          <w:p w14:paraId="57C3C219" w14:textId="77777777" w:rsidR="002F1741" w:rsidRPr="00653C8D" w:rsidRDefault="002F1741" w:rsidP="00E76C77">
            <w:pPr>
              <w:rPr>
                <w:rFonts w:ascii="Arial" w:hAnsi="Arial" w:cs="Arial"/>
                <w:sz w:val="16"/>
                <w:szCs w:val="16"/>
                <w:lang w:val="es-BO"/>
              </w:rPr>
            </w:pPr>
            <w:r>
              <w:rPr>
                <w:rFonts w:ascii="Arial" w:hAnsi="Arial" w:cs="Arial"/>
                <w:sz w:val="16"/>
                <w:szCs w:val="16"/>
                <w:lang w:val="es-BO"/>
              </w:rPr>
              <w:t>AGENCIA ESTATAL DE VIVIENDA</w:t>
            </w:r>
          </w:p>
        </w:tc>
        <w:tc>
          <w:tcPr>
            <w:tcW w:w="327" w:type="pct"/>
            <w:gridSpan w:val="2"/>
            <w:tcBorders>
              <w:top w:val="nil"/>
              <w:left w:val="nil"/>
              <w:bottom w:val="nil"/>
              <w:right w:val="single" w:sz="4" w:space="0" w:color="auto"/>
            </w:tcBorders>
            <w:shd w:val="clear" w:color="auto" w:fill="auto"/>
            <w:vAlign w:val="center"/>
          </w:tcPr>
          <w:p w14:paraId="0BFA2AE7" w14:textId="77777777" w:rsidR="002F1741" w:rsidRPr="00653C8D" w:rsidRDefault="002F1741" w:rsidP="00E76C77">
            <w:pPr>
              <w:rPr>
                <w:rFonts w:ascii="Arial" w:hAnsi="Arial" w:cs="Arial"/>
                <w:sz w:val="16"/>
                <w:szCs w:val="16"/>
                <w:lang w:val="es-BO"/>
              </w:rPr>
            </w:pPr>
          </w:p>
        </w:tc>
      </w:tr>
      <w:tr w:rsidR="002F1741" w:rsidRPr="00653C8D" w14:paraId="2A8DC4AC" w14:textId="77777777" w:rsidTr="002F1741">
        <w:tblPrEx>
          <w:tblCellMar>
            <w:left w:w="57" w:type="dxa"/>
            <w:right w:w="57" w:type="dxa"/>
          </w:tblCellMar>
        </w:tblPrEx>
        <w:trPr>
          <w:trHeight w:val="199"/>
          <w:jc w:val="center"/>
        </w:trPr>
        <w:tc>
          <w:tcPr>
            <w:tcW w:w="1455" w:type="pct"/>
            <w:gridSpan w:val="3"/>
            <w:vMerge w:val="restart"/>
            <w:tcBorders>
              <w:top w:val="nil"/>
              <w:left w:val="single" w:sz="4" w:space="0" w:color="auto"/>
              <w:right w:val="nil"/>
            </w:tcBorders>
            <w:shd w:val="clear" w:color="auto" w:fill="auto"/>
            <w:tcMar>
              <w:left w:w="0" w:type="dxa"/>
              <w:right w:w="0" w:type="dxa"/>
            </w:tcMar>
            <w:vAlign w:val="center"/>
          </w:tcPr>
          <w:p w14:paraId="6F3E012E"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Domicilio</w:t>
            </w:r>
          </w:p>
          <w:p w14:paraId="38C03B18" w14:textId="77777777" w:rsidR="002F1741" w:rsidRPr="00653C8D" w:rsidRDefault="002F1741" w:rsidP="00E76C77">
            <w:pPr>
              <w:ind w:left="-1673" w:right="-1"/>
              <w:jc w:val="right"/>
              <w:rPr>
                <w:i/>
                <w:sz w:val="16"/>
                <w:szCs w:val="16"/>
                <w:lang w:val="es-BO"/>
              </w:rPr>
            </w:pPr>
            <w:r w:rsidRPr="00653C8D">
              <w:rPr>
                <w:i/>
                <w:sz w:val="16"/>
                <w:szCs w:val="16"/>
                <w:lang w:val="es-BO"/>
              </w:rPr>
              <w:t>(fijado para el proceso de contratación)</w:t>
            </w:r>
          </w:p>
        </w:tc>
        <w:tc>
          <w:tcPr>
            <w:tcW w:w="92" w:type="pct"/>
            <w:vMerge w:val="restart"/>
            <w:tcBorders>
              <w:top w:val="nil"/>
              <w:left w:val="nil"/>
              <w:right w:val="nil"/>
            </w:tcBorders>
            <w:shd w:val="clear" w:color="auto" w:fill="auto"/>
            <w:vAlign w:val="center"/>
          </w:tcPr>
          <w:p w14:paraId="41A7EB73" w14:textId="77777777" w:rsidR="002F1741" w:rsidRPr="00653C8D" w:rsidRDefault="002F1741" w:rsidP="00E76C77">
            <w:pPr>
              <w:jc w:val="center"/>
              <w:rPr>
                <w:b/>
                <w:sz w:val="16"/>
                <w:szCs w:val="16"/>
                <w:lang w:val="es-BO"/>
              </w:rPr>
            </w:pPr>
            <w:r w:rsidRPr="00653C8D">
              <w:rPr>
                <w:b/>
                <w:sz w:val="16"/>
                <w:szCs w:val="16"/>
                <w:lang w:val="es-BO"/>
              </w:rPr>
              <w:t>:</w:t>
            </w:r>
          </w:p>
        </w:tc>
        <w:tc>
          <w:tcPr>
            <w:tcW w:w="65" w:type="pct"/>
            <w:tcBorders>
              <w:top w:val="nil"/>
              <w:left w:val="nil"/>
              <w:bottom w:val="nil"/>
              <w:right w:val="nil"/>
            </w:tcBorders>
            <w:shd w:val="clear" w:color="auto" w:fill="auto"/>
            <w:vAlign w:val="center"/>
          </w:tcPr>
          <w:p w14:paraId="62006B8C" w14:textId="77777777" w:rsidR="002F1741" w:rsidRPr="00653C8D" w:rsidRDefault="002F1741" w:rsidP="00E76C77">
            <w:pPr>
              <w:rPr>
                <w:i/>
                <w:sz w:val="16"/>
                <w:szCs w:val="16"/>
                <w:lang w:val="es-BO"/>
              </w:rPr>
            </w:pPr>
          </w:p>
        </w:tc>
        <w:tc>
          <w:tcPr>
            <w:tcW w:w="433" w:type="pct"/>
            <w:tcBorders>
              <w:top w:val="nil"/>
              <w:left w:val="nil"/>
              <w:bottom w:val="nil"/>
              <w:right w:val="nil"/>
            </w:tcBorders>
            <w:shd w:val="clear" w:color="auto" w:fill="auto"/>
            <w:vAlign w:val="center"/>
          </w:tcPr>
          <w:p w14:paraId="452AD2B8" w14:textId="77777777" w:rsidR="002F1741" w:rsidRPr="00653C8D" w:rsidRDefault="002F1741" w:rsidP="00E76C77">
            <w:pPr>
              <w:jc w:val="center"/>
              <w:rPr>
                <w:i/>
                <w:sz w:val="16"/>
                <w:szCs w:val="16"/>
                <w:lang w:val="es-BO"/>
              </w:rPr>
            </w:pPr>
            <w:r w:rsidRPr="00653C8D">
              <w:rPr>
                <w:i/>
                <w:sz w:val="16"/>
                <w:szCs w:val="16"/>
                <w:lang w:val="es-BO"/>
              </w:rPr>
              <w:t>Ciudad</w:t>
            </w:r>
          </w:p>
        </w:tc>
        <w:tc>
          <w:tcPr>
            <w:tcW w:w="72" w:type="pct"/>
            <w:tcBorders>
              <w:top w:val="nil"/>
              <w:left w:val="nil"/>
              <w:bottom w:val="nil"/>
              <w:right w:val="nil"/>
            </w:tcBorders>
            <w:shd w:val="clear" w:color="auto" w:fill="auto"/>
            <w:vAlign w:val="center"/>
          </w:tcPr>
          <w:p w14:paraId="16E2B629" w14:textId="77777777" w:rsidR="002F1741" w:rsidRPr="00653C8D" w:rsidRDefault="002F1741" w:rsidP="00E76C77">
            <w:pPr>
              <w:jc w:val="center"/>
              <w:rPr>
                <w:i/>
                <w:sz w:val="16"/>
                <w:szCs w:val="16"/>
                <w:lang w:val="es-BO"/>
              </w:rPr>
            </w:pPr>
          </w:p>
        </w:tc>
        <w:tc>
          <w:tcPr>
            <w:tcW w:w="497" w:type="pct"/>
            <w:tcBorders>
              <w:top w:val="nil"/>
              <w:left w:val="nil"/>
              <w:bottom w:val="single" w:sz="4" w:space="0" w:color="auto"/>
              <w:right w:val="nil"/>
            </w:tcBorders>
            <w:shd w:val="clear" w:color="auto" w:fill="auto"/>
            <w:vAlign w:val="center"/>
          </w:tcPr>
          <w:p w14:paraId="12730A28" w14:textId="77777777" w:rsidR="002F1741" w:rsidRPr="00653C8D" w:rsidRDefault="002F1741" w:rsidP="00E76C77">
            <w:pPr>
              <w:jc w:val="center"/>
              <w:rPr>
                <w:i/>
                <w:sz w:val="16"/>
                <w:szCs w:val="16"/>
                <w:lang w:val="es-BO"/>
              </w:rPr>
            </w:pPr>
            <w:r w:rsidRPr="00653C8D">
              <w:rPr>
                <w:i/>
                <w:sz w:val="16"/>
                <w:szCs w:val="16"/>
                <w:lang w:val="es-BO"/>
              </w:rPr>
              <w:t>Zona</w:t>
            </w:r>
          </w:p>
        </w:tc>
        <w:tc>
          <w:tcPr>
            <w:tcW w:w="77" w:type="pct"/>
            <w:tcBorders>
              <w:top w:val="nil"/>
              <w:left w:val="nil"/>
              <w:bottom w:val="nil"/>
              <w:right w:val="nil"/>
            </w:tcBorders>
            <w:shd w:val="clear" w:color="auto" w:fill="auto"/>
            <w:vAlign w:val="center"/>
          </w:tcPr>
          <w:p w14:paraId="62594A0A" w14:textId="77777777" w:rsidR="002F1741" w:rsidRPr="00653C8D" w:rsidRDefault="002F1741" w:rsidP="00E76C77">
            <w:pPr>
              <w:jc w:val="center"/>
              <w:rPr>
                <w:i/>
                <w:sz w:val="16"/>
                <w:szCs w:val="16"/>
                <w:lang w:val="es-BO"/>
              </w:rPr>
            </w:pPr>
          </w:p>
        </w:tc>
        <w:tc>
          <w:tcPr>
            <w:tcW w:w="1987" w:type="pct"/>
            <w:gridSpan w:val="3"/>
            <w:tcBorders>
              <w:top w:val="nil"/>
              <w:left w:val="nil"/>
              <w:bottom w:val="single" w:sz="4" w:space="0" w:color="auto"/>
              <w:right w:val="nil"/>
            </w:tcBorders>
            <w:shd w:val="clear" w:color="auto" w:fill="auto"/>
            <w:vAlign w:val="center"/>
          </w:tcPr>
          <w:p w14:paraId="167A539A" w14:textId="77777777" w:rsidR="002F1741" w:rsidRPr="00653C8D" w:rsidRDefault="002F1741" w:rsidP="00E76C77">
            <w:pPr>
              <w:jc w:val="center"/>
              <w:rPr>
                <w:i/>
                <w:sz w:val="16"/>
                <w:szCs w:val="16"/>
                <w:lang w:val="es-BO"/>
              </w:rPr>
            </w:pPr>
            <w:r w:rsidRPr="00653C8D">
              <w:rPr>
                <w:i/>
                <w:sz w:val="16"/>
                <w:szCs w:val="16"/>
                <w:lang w:val="es-BO"/>
              </w:rPr>
              <w:t>Dirección</w:t>
            </w:r>
          </w:p>
        </w:tc>
        <w:tc>
          <w:tcPr>
            <w:tcW w:w="321" w:type="pct"/>
            <w:tcBorders>
              <w:top w:val="nil"/>
              <w:left w:val="nil"/>
              <w:bottom w:val="nil"/>
              <w:right w:val="single" w:sz="4" w:space="0" w:color="auto"/>
            </w:tcBorders>
            <w:shd w:val="clear" w:color="auto" w:fill="auto"/>
            <w:vAlign w:val="center"/>
          </w:tcPr>
          <w:p w14:paraId="6DE5F8FC" w14:textId="77777777" w:rsidR="002F1741" w:rsidRPr="00653C8D" w:rsidRDefault="002F1741" w:rsidP="00E76C77">
            <w:pPr>
              <w:rPr>
                <w:i/>
                <w:sz w:val="16"/>
                <w:szCs w:val="16"/>
                <w:lang w:val="es-BO"/>
              </w:rPr>
            </w:pPr>
          </w:p>
        </w:tc>
      </w:tr>
      <w:tr w:rsidR="002F1741" w:rsidRPr="00653C8D" w14:paraId="70B3598A" w14:textId="77777777" w:rsidTr="002F1741">
        <w:tblPrEx>
          <w:tblCellMar>
            <w:left w:w="57" w:type="dxa"/>
            <w:right w:w="57" w:type="dxa"/>
          </w:tblCellMar>
        </w:tblPrEx>
        <w:trPr>
          <w:trHeight w:val="415"/>
          <w:jc w:val="center"/>
        </w:trPr>
        <w:tc>
          <w:tcPr>
            <w:tcW w:w="1455" w:type="pct"/>
            <w:gridSpan w:val="3"/>
            <w:vMerge/>
            <w:tcBorders>
              <w:left w:val="single" w:sz="4" w:space="0" w:color="auto"/>
              <w:bottom w:val="nil"/>
              <w:right w:val="nil"/>
            </w:tcBorders>
            <w:shd w:val="clear" w:color="auto" w:fill="auto"/>
            <w:tcMar>
              <w:left w:w="0" w:type="dxa"/>
              <w:right w:w="0" w:type="dxa"/>
            </w:tcMar>
            <w:vAlign w:val="center"/>
          </w:tcPr>
          <w:p w14:paraId="1BBECE55" w14:textId="77777777" w:rsidR="002F1741" w:rsidRPr="00653C8D" w:rsidRDefault="002F1741" w:rsidP="00E76C77">
            <w:pPr>
              <w:jc w:val="right"/>
              <w:rPr>
                <w:rFonts w:ascii="Arial" w:hAnsi="Arial" w:cs="Arial"/>
                <w:b/>
                <w:sz w:val="16"/>
                <w:szCs w:val="16"/>
                <w:lang w:val="es-BO"/>
              </w:rPr>
            </w:pPr>
          </w:p>
        </w:tc>
        <w:tc>
          <w:tcPr>
            <w:tcW w:w="92" w:type="pct"/>
            <w:vMerge/>
            <w:tcBorders>
              <w:left w:val="nil"/>
              <w:bottom w:val="nil"/>
              <w:right w:val="nil"/>
            </w:tcBorders>
            <w:shd w:val="clear" w:color="auto" w:fill="auto"/>
            <w:vAlign w:val="center"/>
          </w:tcPr>
          <w:p w14:paraId="01FE502D" w14:textId="77777777" w:rsidR="002F1741" w:rsidRPr="00653C8D" w:rsidRDefault="002F1741" w:rsidP="00E76C77">
            <w:pPr>
              <w:jc w:val="center"/>
              <w:rPr>
                <w:rFonts w:ascii="Arial" w:hAnsi="Arial" w:cs="Arial"/>
                <w:b/>
                <w:sz w:val="16"/>
                <w:szCs w:val="16"/>
                <w:lang w:val="es-BO"/>
              </w:rPr>
            </w:pPr>
          </w:p>
        </w:tc>
        <w:tc>
          <w:tcPr>
            <w:tcW w:w="65" w:type="pct"/>
            <w:tcBorders>
              <w:top w:val="nil"/>
              <w:left w:val="nil"/>
              <w:bottom w:val="nil"/>
            </w:tcBorders>
            <w:shd w:val="clear" w:color="auto" w:fill="auto"/>
            <w:vAlign w:val="center"/>
          </w:tcPr>
          <w:p w14:paraId="145671CB" w14:textId="77777777" w:rsidR="002F1741" w:rsidRPr="00653C8D" w:rsidRDefault="002F1741" w:rsidP="00E76C77">
            <w:pPr>
              <w:rPr>
                <w:rFonts w:ascii="Arial" w:hAnsi="Arial" w:cs="Arial"/>
                <w:sz w:val="16"/>
                <w:szCs w:val="16"/>
                <w:lang w:val="es-BO"/>
              </w:rPr>
            </w:pPr>
          </w:p>
        </w:tc>
        <w:tc>
          <w:tcPr>
            <w:tcW w:w="433" w:type="pct"/>
            <w:tcBorders>
              <w:top w:val="single" w:sz="4" w:space="0" w:color="auto"/>
              <w:left w:val="nil"/>
              <w:bottom w:val="single" w:sz="4" w:space="0" w:color="auto"/>
            </w:tcBorders>
            <w:shd w:val="clear" w:color="auto" w:fill="DBE5F1"/>
            <w:vAlign w:val="center"/>
          </w:tcPr>
          <w:p w14:paraId="53582900" w14:textId="77777777" w:rsidR="002F1741" w:rsidRPr="00653C8D" w:rsidRDefault="002F1741" w:rsidP="00E76C77">
            <w:pPr>
              <w:rPr>
                <w:rFonts w:ascii="Arial" w:hAnsi="Arial" w:cs="Arial"/>
                <w:sz w:val="16"/>
                <w:szCs w:val="16"/>
                <w:lang w:val="es-BO"/>
              </w:rPr>
            </w:pPr>
            <w:r>
              <w:rPr>
                <w:rFonts w:ascii="Arial" w:hAnsi="Arial" w:cs="Arial"/>
                <w:sz w:val="16"/>
                <w:szCs w:val="16"/>
                <w:lang w:val="es-BO"/>
              </w:rPr>
              <w:t xml:space="preserve">LA PAZ </w:t>
            </w:r>
          </w:p>
        </w:tc>
        <w:tc>
          <w:tcPr>
            <w:tcW w:w="72" w:type="pct"/>
            <w:tcBorders>
              <w:top w:val="nil"/>
              <w:left w:val="nil"/>
              <w:bottom w:val="nil"/>
            </w:tcBorders>
            <w:shd w:val="clear" w:color="auto" w:fill="auto"/>
            <w:vAlign w:val="center"/>
          </w:tcPr>
          <w:p w14:paraId="7829D4F1" w14:textId="77777777" w:rsidR="002F1741" w:rsidRPr="00653C8D" w:rsidRDefault="002F1741" w:rsidP="00E76C77">
            <w:pPr>
              <w:rPr>
                <w:rFonts w:ascii="Arial" w:hAnsi="Arial" w:cs="Arial"/>
                <w:sz w:val="16"/>
                <w:szCs w:val="16"/>
                <w:lang w:val="es-BO"/>
              </w:rPr>
            </w:pPr>
          </w:p>
        </w:tc>
        <w:tc>
          <w:tcPr>
            <w:tcW w:w="497" w:type="pct"/>
            <w:tcBorders>
              <w:top w:val="single" w:sz="4" w:space="0" w:color="auto"/>
              <w:left w:val="nil"/>
              <w:bottom w:val="single" w:sz="4" w:space="0" w:color="auto"/>
            </w:tcBorders>
            <w:shd w:val="clear" w:color="auto" w:fill="DBE5F1"/>
            <w:vAlign w:val="center"/>
          </w:tcPr>
          <w:p w14:paraId="77DB09A0" w14:textId="77777777" w:rsidR="002F1741" w:rsidRPr="00653C8D" w:rsidRDefault="002F1741" w:rsidP="00E76C77">
            <w:pPr>
              <w:rPr>
                <w:rFonts w:ascii="Arial" w:hAnsi="Arial" w:cs="Arial"/>
                <w:sz w:val="16"/>
                <w:szCs w:val="16"/>
                <w:lang w:val="es-BO"/>
              </w:rPr>
            </w:pPr>
            <w:r>
              <w:rPr>
                <w:rFonts w:ascii="Arial" w:hAnsi="Arial" w:cs="Arial"/>
                <w:sz w:val="16"/>
                <w:szCs w:val="16"/>
                <w:lang w:val="es-BO"/>
              </w:rPr>
              <w:t>San Pedro</w:t>
            </w:r>
          </w:p>
        </w:tc>
        <w:tc>
          <w:tcPr>
            <w:tcW w:w="77" w:type="pct"/>
            <w:tcBorders>
              <w:top w:val="nil"/>
              <w:left w:val="nil"/>
              <w:bottom w:val="nil"/>
            </w:tcBorders>
            <w:shd w:val="clear" w:color="auto" w:fill="auto"/>
            <w:vAlign w:val="center"/>
          </w:tcPr>
          <w:p w14:paraId="290D2481" w14:textId="77777777" w:rsidR="002F1741" w:rsidRPr="00653C8D" w:rsidRDefault="002F1741" w:rsidP="00E76C77">
            <w:pPr>
              <w:rPr>
                <w:rFonts w:ascii="Arial" w:hAnsi="Arial" w:cs="Arial"/>
                <w:sz w:val="16"/>
                <w:szCs w:val="16"/>
                <w:lang w:val="es-BO"/>
              </w:rPr>
            </w:pPr>
          </w:p>
        </w:tc>
        <w:tc>
          <w:tcPr>
            <w:tcW w:w="1987" w:type="pct"/>
            <w:gridSpan w:val="3"/>
            <w:tcBorders>
              <w:top w:val="single" w:sz="4" w:space="0" w:color="auto"/>
              <w:left w:val="nil"/>
              <w:bottom w:val="single" w:sz="4" w:space="0" w:color="auto"/>
            </w:tcBorders>
            <w:shd w:val="clear" w:color="auto" w:fill="DBE5F1"/>
            <w:vAlign w:val="center"/>
          </w:tcPr>
          <w:p w14:paraId="783E398F" w14:textId="77777777" w:rsidR="002F1741" w:rsidRPr="00653C8D" w:rsidRDefault="002F1741" w:rsidP="00E76C77">
            <w:pPr>
              <w:rPr>
                <w:rFonts w:ascii="Arial" w:hAnsi="Arial" w:cs="Arial"/>
                <w:sz w:val="16"/>
                <w:szCs w:val="16"/>
                <w:lang w:val="es-BO"/>
              </w:rPr>
            </w:pPr>
            <w:r w:rsidRPr="000F0F28">
              <w:rPr>
                <w:rFonts w:ascii="Arial" w:hAnsi="Arial" w:cs="Arial"/>
                <w:sz w:val="16"/>
                <w:szCs w:val="16"/>
                <w:lang w:val="es-BO"/>
              </w:rPr>
              <w:t xml:space="preserve">Calle Conchitas Nro. 414 entre Av. 20 de </w:t>
            </w:r>
            <w:proofErr w:type="gramStart"/>
            <w:r w:rsidRPr="000F0F28">
              <w:rPr>
                <w:rFonts w:ascii="Arial" w:hAnsi="Arial" w:cs="Arial"/>
                <w:sz w:val="16"/>
                <w:szCs w:val="16"/>
                <w:lang w:val="es-BO"/>
              </w:rPr>
              <w:t>Octubre</w:t>
            </w:r>
            <w:proofErr w:type="gramEnd"/>
            <w:r w:rsidRPr="000F0F28">
              <w:rPr>
                <w:rFonts w:ascii="Arial" w:hAnsi="Arial" w:cs="Arial"/>
                <w:sz w:val="16"/>
                <w:szCs w:val="16"/>
                <w:lang w:val="es-BO"/>
              </w:rPr>
              <w:t xml:space="preserve"> y </w:t>
            </w:r>
            <w:proofErr w:type="spellStart"/>
            <w:r w:rsidRPr="000F0F28">
              <w:rPr>
                <w:rFonts w:ascii="Arial" w:hAnsi="Arial" w:cs="Arial"/>
                <w:sz w:val="16"/>
                <w:szCs w:val="16"/>
                <w:lang w:val="es-BO"/>
              </w:rPr>
              <w:t>Heroes</w:t>
            </w:r>
            <w:proofErr w:type="spellEnd"/>
            <w:r w:rsidRPr="000F0F28">
              <w:rPr>
                <w:rFonts w:ascii="Arial" w:hAnsi="Arial" w:cs="Arial"/>
                <w:sz w:val="16"/>
                <w:szCs w:val="16"/>
                <w:lang w:val="es-BO"/>
              </w:rPr>
              <w:t xml:space="preserve"> del Acre, frente al Colegio </w:t>
            </w:r>
            <w:proofErr w:type="spellStart"/>
            <w:r w:rsidRPr="000F0F28">
              <w:rPr>
                <w:rFonts w:ascii="Arial" w:hAnsi="Arial" w:cs="Arial"/>
                <w:sz w:val="16"/>
                <w:szCs w:val="16"/>
                <w:lang w:val="es-BO"/>
              </w:rPr>
              <w:t>Bolivar</w:t>
            </w:r>
            <w:proofErr w:type="spellEnd"/>
          </w:p>
        </w:tc>
        <w:tc>
          <w:tcPr>
            <w:tcW w:w="321" w:type="pct"/>
            <w:tcBorders>
              <w:top w:val="nil"/>
              <w:left w:val="nil"/>
              <w:bottom w:val="nil"/>
              <w:right w:val="single" w:sz="4" w:space="0" w:color="auto"/>
            </w:tcBorders>
            <w:shd w:val="clear" w:color="auto" w:fill="auto"/>
            <w:vAlign w:val="center"/>
          </w:tcPr>
          <w:p w14:paraId="063314D8" w14:textId="77777777" w:rsidR="002F1741" w:rsidRPr="00653C8D" w:rsidRDefault="002F1741" w:rsidP="00E76C77">
            <w:pPr>
              <w:rPr>
                <w:rFonts w:ascii="Arial" w:hAnsi="Arial" w:cs="Arial"/>
                <w:sz w:val="16"/>
                <w:szCs w:val="16"/>
                <w:lang w:val="es-BO"/>
              </w:rPr>
            </w:pPr>
          </w:p>
        </w:tc>
      </w:tr>
      <w:tr w:rsidR="002F1741" w:rsidRPr="00653C8D" w14:paraId="4C470CC3" w14:textId="77777777" w:rsidTr="002F1741">
        <w:tblPrEx>
          <w:tblCellMar>
            <w:left w:w="57" w:type="dxa"/>
            <w:right w:w="57" w:type="dxa"/>
          </w:tblCellMar>
        </w:tblPrEx>
        <w:trPr>
          <w:trHeight w:val="199"/>
          <w:jc w:val="center"/>
        </w:trPr>
        <w:tc>
          <w:tcPr>
            <w:tcW w:w="1455" w:type="pct"/>
            <w:gridSpan w:val="3"/>
            <w:tcBorders>
              <w:top w:val="nil"/>
              <w:left w:val="single" w:sz="4" w:space="0" w:color="auto"/>
              <w:bottom w:val="nil"/>
              <w:right w:val="nil"/>
            </w:tcBorders>
            <w:shd w:val="clear" w:color="auto" w:fill="auto"/>
            <w:tcMar>
              <w:left w:w="0" w:type="dxa"/>
              <w:right w:w="0" w:type="dxa"/>
            </w:tcMar>
            <w:vAlign w:val="center"/>
          </w:tcPr>
          <w:p w14:paraId="2B7EF061" w14:textId="77777777" w:rsidR="002F1741" w:rsidRPr="00653C8D" w:rsidRDefault="002F1741" w:rsidP="00E76C77">
            <w:pPr>
              <w:jc w:val="right"/>
              <w:rPr>
                <w:b/>
                <w:sz w:val="16"/>
                <w:szCs w:val="16"/>
                <w:lang w:val="es-BO"/>
              </w:rPr>
            </w:pPr>
          </w:p>
        </w:tc>
        <w:tc>
          <w:tcPr>
            <w:tcW w:w="92" w:type="pct"/>
            <w:tcBorders>
              <w:top w:val="nil"/>
              <w:left w:val="nil"/>
              <w:bottom w:val="nil"/>
              <w:right w:val="nil"/>
            </w:tcBorders>
            <w:shd w:val="clear" w:color="auto" w:fill="auto"/>
            <w:vAlign w:val="center"/>
          </w:tcPr>
          <w:p w14:paraId="3FD88CC9" w14:textId="77777777" w:rsidR="002F1741" w:rsidRPr="00653C8D" w:rsidRDefault="002F1741" w:rsidP="00E76C77">
            <w:pPr>
              <w:jc w:val="center"/>
              <w:rPr>
                <w:rFonts w:ascii="Arial" w:hAnsi="Arial" w:cs="Arial"/>
                <w:b/>
                <w:sz w:val="16"/>
                <w:szCs w:val="16"/>
                <w:lang w:val="es-BO"/>
              </w:rPr>
            </w:pPr>
          </w:p>
        </w:tc>
        <w:tc>
          <w:tcPr>
            <w:tcW w:w="3453" w:type="pct"/>
            <w:gridSpan w:val="9"/>
            <w:tcBorders>
              <w:top w:val="nil"/>
              <w:left w:val="nil"/>
              <w:bottom w:val="nil"/>
              <w:right w:val="single" w:sz="4" w:space="0" w:color="auto"/>
            </w:tcBorders>
            <w:shd w:val="clear" w:color="auto" w:fill="auto"/>
            <w:vAlign w:val="center"/>
          </w:tcPr>
          <w:p w14:paraId="719DC2CC" w14:textId="77777777" w:rsidR="002F1741" w:rsidRPr="00653C8D" w:rsidRDefault="002F1741" w:rsidP="00E76C77">
            <w:pPr>
              <w:rPr>
                <w:rFonts w:ascii="Arial" w:hAnsi="Arial" w:cs="Arial"/>
                <w:sz w:val="16"/>
                <w:szCs w:val="16"/>
                <w:lang w:val="es-BO"/>
              </w:rPr>
            </w:pPr>
          </w:p>
        </w:tc>
      </w:tr>
      <w:tr w:rsidR="002F1741" w:rsidRPr="00653C8D" w14:paraId="11F4CEC0" w14:textId="77777777" w:rsidTr="002F1741">
        <w:tblPrEx>
          <w:tblCellMar>
            <w:left w:w="57" w:type="dxa"/>
            <w:right w:w="57" w:type="dxa"/>
          </w:tblCellMar>
        </w:tblPrEx>
        <w:trPr>
          <w:trHeight w:val="415"/>
          <w:jc w:val="center"/>
        </w:trPr>
        <w:tc>
          <w:tcPr>
            <w:tcW w:w="450" w:type="pct"/>
            <w:tcBorders>
              <w:top w:val="nil"/>
              <w:left w:val="single" w:sz="4" w:space="0" w:color="auto"/>
              <w:bottom w:val="nil"/>
              <w:right w:val="single" w:sz="2" w:space="0" w:color="auto"/>
            </w:tcBorders>
            <w:shd w:val="clear" w:color="auto" w:fill="auto"/>
            <w:tcMar>
              <w:left w:w="0" w:type="dxa"/>
              <w:right w:w="0" w:type="dxa"/>
            </w:tcMar>
            <w:vAlign w:val="center"/>
          </w:tcPr>
          <w:p w14:paraId="5CC16A08"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Teléfono:</w:t>
            </w:r>
          </w:p>
        </w:tc>
        <w:tc>
          <w:tcPr>
            <w:tcW w:w="701" w:type="pct"/>
            <w:tcBorders>
              <w:top w:val="single" w:sz="2" w:space="0" w:color="auto"/>
              <w:left w:val="single" w:sz="2" w:space="0" w:color="auto"/>
              <w:bottom w:val="single" w:sz="2" w:space="0" w:color="auto"/>
              <w:right w:val="nil"/>
            </w:tcBorders>
            <w:shd w:val="clear" w:color="auto" w:fill="DBE5F1"/>
            <w:vAlign w:val="center"/>
          </w:tcPr>
          <w:p w14:paraId="030DA2E8" w14:textId="77777777" w:rsidR="002F1741" w:rsidRPr="00653C8D" w:rsidRDefault="002F1741" w:rsidP="00E76C77">
            <w:pPr>
              <w:jc w:val="center"/>
              <w:rPr>
                <w:rFonts w:ascii="Arial" w:hAnsi="Arial" w:cs="Arial"/>
                <w:b/>
                <w:sz w:val="16"/>
                <w:szCs w:val="16"/>
                <w:lang w:val="es-BO"/>
              </w:rPr>
            </w:pPr>
            <w:r>
              <w:rPr>
                <w:rFonts w:ascii="Arial" w:hAnsi="Arial" w:cs="Arial"/>
                <w:b/>
                <w:sz w:val="16"/>
                <w:szCs w:val="16"/>
                <w:lang w:val="es-BO"/>
              </w:rPr>
              <w:t>(2)-</w:t>
            </w:r>
            <w:proofErr w:type="gramStart"/>
            <w:r>
              <w:rPr>
                <w:rFonts w:ascii="Arial" w:hAnsi="Arial" w:cs="Arial"/>
                <w:b/>
                <w:sz w:val="16"/>
                <w:szCs w:val="16"/>
                <w:lang w:val="es-BO"/>
              </w:rPr>
              <w:t>2125356  INT</w:t>
            </w:r>
            <w:proofErr w:type="gramEnd"/>
            <w:r>
              <w:rPr>
                <w:rFonts w:ascii="Arial" w:hAnsi="Arial" w:cs="Arial"/>
                <w:b/>
                <w:sz w:val="16"/>
                <w:szCs w:val="16"/>
                <w:lang w:val="es-BO"/>
              </w:rPr>
              <w:t>. 285-286</w:t>
            </w:r>
          </w:p>
        </w:tc>
        <w:tc>
          <w:tcPr>
            <w:tcW w:w="304" w:type="pct"/>
            <w:tcBorders>
              <w:top w:val="nil"/>
              <w:left w:val="single" w:sz="2" w:space="0" w:color="auto"/>
              <w:bottom w:val="nil"/>
              <w:right w:val="single" w:sz="4" w:space="0" w:color="auto"/>
            </w:tcBorders>
            <w:shd w:val="clear" w:color="auto" w:fill="auto"/>
            <w:vAlign w:val="center"/>
          </w:tcPr>
          <w:p w14:paraId="3D2F4445"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Fax:</w:t>
            </w:r>
          </w:p>
        </w:tc>
        <w:tc>
          <w:tcPr>
            <w:tcW w:w="590" w:type="pct"/>
            <w:gridSpan w:val="3"/>
            <w:tcBorders>
              <w:top w:val="single" w:sz="4" w:space="0" w:color="auto"/>
              <w:left w:val="single" w:sz="4" w:space="0" w:color="auto"/>
              <w:bottom w:val="single" w:sz="4" w:space="0" w:color="auto"/>
            </w:tcBorders>
            <w:shd w:val="clear" w:color="auto" w:fill="DBE5F1"/>
            <w:vAlign w:val="center"/>
          </w:tcPr>
          <w:p w14:paraId="595AE86E" w14:textId="77777777" w:rsidR="002F1741" w:rsidRPr="00653C8D" w:rsidRDefault="002F1741" w:rsidP="00E76C77">
            <w:pPr>
              <w:jc w:val="center"/>
              <w:rPr>
                <w:rFonts w:ascii="Arial" w:hAnsi="Arial" w:cs="Arial"/>
                <w:b/>
                <w:sz w:val="16"/>
                <w:szCs w:val="16"/>
                <w:lang w:val="es-BO"/>
              </w:rPr>
            </w:pPr>
          </w:p>
        </w:tc>
        <w:tc>
          <w:tcPr>
            <w:tcW w:w="1012" w:type="pct"/>
            <w:gridSpan w:val="4"/>
            <w:tcBorders>
              <w:top w:val="nil"/>
              <w:left w:val="nil"/>
              <w:bottom w:val="nil"/>
            </w:tcBorders>
            <w:shd w:val="clear" w:color="auto" w:fill="auto"/>
            <w:vAlign w:val="center"/>
          </w:tcPr>
          <w:p w14:paraId="0F939AE2" w14:textId="77777777" w:rsidR="002F1741" w:rsidRPr="00653C8D" w:rsidRDefault="002F1741" w:rsidP="00E76C77">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615" w:type="pct"/>
            <w:tcBorders>
              <w:top w:val="single" w:sz="4" w:space="0" w:color="auto"/>
              <w:left w:val="nil"/>
              <w:bottom w:val="single" w:sz="4" w:space="0" w:color="auto"/>
            </w:tcBorders>
            <w:shd w:val="clear" w:color="auto" w:fill="DBE5F1"/>
            <w:vAlign w:val="center"/>
          </w:tcPr>
          <w:p w14:paraId="2CA97831" w14:textId="77777777" w:rsidR="002F1741" w:rsidRDefault="00000548" w:rsidP="00E76C77">
            <w:pPr>
              <w:jc w:val="center"/>
              <w:rPr>
                <w:rFonts w:ascii="Arial" w:hAnsi="Arial" w:cs="Arial"/>
                <w:sz w:val="16"/>
                <w:szCs w:val="16"/>
                <w:lang w:val="es-BO"/>
              </w:rPr>
            </w:pPr>
            <w:hyperlink r:id="rId9" w:history="1">
              <w:r w:rsidR="002F1741" w:rsidRPr="00D23D46">
                <w:rPr>
                  <w:rStyle w:val="Hipervnculo"/>
                  <w:rFonts w:ascii="Arial" w:hAnsi="Arial" w:cs="Arial"/>
                  <w:sz w:val="16"/>
                  <w:szCs w:val="16"/>
                  <w:lang w:val="es-BO"/>
                </w:rPr>
                <w:t>leopoldo.condorenz@aevivienda.gob.bo</w:t>
              </w:r>
            </w:hyperlink>
          </w:p>
          <w:p w14:paraId="7C74AA17" w14:textId="5CCE6ABF" w:rsidR="002F1741" w:rsidRPr="00653C8D" w:rsidRDefault="00C56803" w:rsidP="00E76C77">
            <w:pPr>
              <w:jc w:val="center"/>
              <w:rPr>
                <w:rFonts w:ascii="Arial" w:hAnsi="Arial" w:cs="Arial"/>
                <w:sz w:val="16"/>
                <w:szCs w:val="16"/>
                <w:lang w:val="es-BO"/>
              </w:rPr>
            </w:pPr>
            <w:hyperlink r:id="rId10" w:history="1">
              <w:r w:rsidRPr="00654D45">
                <w:rPr>
                  <w:rStyle w:val="Hipervnculo"/>
                  <w:rFonts w:ascii="Arial" w:hAnsi="Arial" w:cs="Arial"/>
                  <w:sz w:val="16"/>
                  <w:szCs w:val="16"/>
                  <w:lang w:val="es-BO"/>
                </w:rPr>
                <w:t>edson.hoyos@aevivienda.gob.bo</w:t>
              </w:r>
            </w:hyperlink>
            <w:r w:rsidR="002F1741">
              <w:rPr>
                <w:rFonts w:ascii="Arial" w:hAnsi="Arial" w:cs="Arial"/>
                <w:sz w:val="16"/>
                <w:szCs w:val="16"/>
                <w:lang w:val="es-BO"/>
              </w:rPr>
              <w:t xml:space="preserve"> </w:t>
            </w:r>
          </w:p>
        </w:tc>
        <w:tc>
          <w:tcPr>
            <w:tcW w:w="327" w:type="pct"/>
            <w:gridSpan w:val="2"/>
            <w:tcBorders>
              <w:top w:val="nil"/>
              <w:left w:val="nil"/>
              <w:bottom w:val="nil"/>
              <w:right w:val="single" w:sz="4" w:space="0" w:color="auto"/>
            </w:tcBorders>
            <w:shd w:val="clear" w:color="auto" w:fill="auto"/>
            <w:vAlign w:val="center"/>
          </w:tcPr>
          <w:p w14:paraId="22AE40B3" w14:textId="77777777" w:rsidR="002F1741" w:rsidRPr="00653C8D" w:rsidRDefault="002F1741" w:rsidP="00E76C77">
            <w:pPr>
              <w:rPr>
                <w:rFonts w:ascii="Arial" w:hAnsi="Arial" w:cs="Arial"/>
                <w:sz w:val="16"/>
                <w:szCs w:val="16"/>
                <w:lang w:val="es-BO"/>
              </w:rPr>
            </w:pPr>
          </w:p>
        </w:tc>
      </w:tr>
      <w:tr w:rsidR="002F1741" w:rsidRPr="00653C8D" w14:paraId="46C7AF79" w14:textId="77777777" w:rsidTr="002F1741">
        <w:tblPrEx>
          <w:tblCellMar>
            <w:left w:w="57" w:type="dxa"/>
            <w:right w:w="57" w:type="dxa"/>
          </w:tblCellMar>
        </w:tblPrEx>
        <w:trPr>
          <w:trHeight w:val="182"/>
          <w:jc w:val="center"/>
        </w:trPr>
        <w:tc>
          <w:tcPr>
            <w:tcW w:w="1455"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77AC464E" w14:textId="77777777" w:rsidR="002F1741" w:rsidRPr="00963EC7" w:rsidRDefault="002F1741" w:rsidP="00E76C77">
            <w:pPr>
              <w:jc w:val="right"/>
              <w:rPr>
                <w:b/>
                <w:sz w:val="16"/>
                <w:szCs w:val="16"/>
              </w:rPr>
            </w:pPr>
          </w:p>
        </w:tc>
        <w:tc>
          <w:tcPr>
            <w:tcW w:w="92" w:type="pct"/>
            <w:tcBorders>
              <w:top w:val="nil"/>
              <w:left w:val="nil"/>
              <w:bottom w:val="single" w:sz="4" w:space="0" w:color="auto"/>
              <w:right w:val="nil"/>
            </w:tcBorders>
            <w:shd w:val="clear" w:color="auto" w:fill="auto"/>
            <w:vAlign w:val="center"/>
          </w:tcPr>
          <w:p w14:paraId="27122522" w14:textId="77777777" w:rsidR="002F1741" w:rsidRPr="00653C8D" w:rsidRDefault="002F1741" w:rsidP="00E76C77">
            <w:pPr>
              <w:jc w:val="center"/>
              <w:rPr>
                <w:rFonts w:ascii="Arial" w:hAnsi="Arial" w:cs="Arial"/>
                <w:b/>
                <w:sz w:val="16"/>
                <w:szCs w:val="16"/>
                <w:lang w:val="es-BO"/>
              </w:rPr>
            </w:pPr>
          </w:p>
        </w:tc>
        <w:tc>
          <w:tcPr>
            <w:tcW w:w="3453" w:type="pct"/>
            <w:gridSpan w:val="9"/>
            <w:tcBorders>
              <w:top w:val="nil"/>
              <w:left w:val="nil"/>
              <w:bottom w:val="single" w:sz="4" w:space="0" w:color="auto"/>
              <w:right w:val="single" w:sz="4" w:space="0" w:color="auto"/>
            </w:tcBorders>
            <w:shd w:val="clear" w:color="auto" w:fill="auto"/>
            <w:vAlign w:val="center"/>
          </w:tcPr>
          <w:p w14:paraId="7E275A7F" w14:textId="77777777" w:rsidR="002F1741" w:rsidRPr="00653C8D" w:rsidRDefault="002F1741" w:rsidP="00E76C77">
            <w:pPr>
              <w:rPr>
                <w:rFonts w:ascii="Arial" w:hAnsi="Arial" w:cs="Arial"/>
                <w:sz w:val="16"/>
                <w:szCs w:val="16"/>
                <w:lang w:val="es-BO"/>
              </w:rPr>
            </w:pPr>
          </w:p>
        </w:tc>
      </w:tr>
    </w:tbl>
    <w:p w14:paraId="5A7C8221" w14:textId="3BD2F7D2" w:rsidR="00FA28A3"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90"/>
        <w:gridCol w:w="170"/>
        <w:gridCol w:w="126"/>
        <w:gridCol w:w="1147"/>
        <w:gridCol w:w="126"/>
        <w:gridCol w:w="888"/>
        <w:gridCol w:w="126"/>
        <w:gridCol w:w="738"/>
        <w:gridCol w:w="325"/>
        <w:gridCol w:w="142"/>
        <w:gridCol w:w="2720"/>
        <w:gridCol w:w="148"/>
      </w:tblGrid>
      <w:tr w:rsidR="002F1741" w:rsidRPr="00653C8D" w14:paraId="4E25FA4E" w14:textId="77777777" w:rsidTr="00E76C77">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0E28CBFA" w14:textId="77777777" w:rsidR="002F1741" w:rsidRPr="00653C8D" w:rsidRDefault="002F1741" w:rsidP="006F1B76">
            <w:pPr>
              <w:numPr>
                <w:ilvl w:val="0"/>
                <w:numId w:val="27"/>
              </w:numPr>
              <w:rPr>
                <w:b/>
                <w:sz w:val="16"/>
                <w:szCs w:val="16"/>
                <w:lang w:val="es-BO"/>
              </w:rPr>
            </w:pPr>
            <w:r w:rsidRPr="00653C8D">
              <w:rPr>
                <w:rFonts w:ascii="Arial" w:hAnsi="Arial" w:cs="Arial"/>
                <w:b/>
                <w:color w:val="FFFFFF"/>
                <w:sz w:val="16"/>
                <w:szCs w:val="16"/>
                <w:lang w:val="es-BO"/>
              </w:rPr>
              <w:lastRenderedPageBreak/>
              <w:t>PERSONAL</w:t>
            </w:r>
            <w:r w:rsidRPr="00653C8D">
              <w:rPr>
                <w:rFonts w:ascii="Arial" w:hAnsi="Arial" w:cs="Arial"/>
                <w:b/>
                <w:sz w:val="16"/>
                <w:szCs w:val="16"/>
                <w:lang w:val="es-BO"/>
              </w:rPr>
              <w:t xml:space="preserve"> DE LA ENTIDAD</w:t>
            </w:r>
          </w:p>
        </w:tc>
      </w:tr>
      <w:tr w:rsidR="002F1741" w:rsidRPr="00653C8D" w14:paraId="7E445281" w14:textId="77777777" w:rsidTr="00E76C77">
        <w:tblPrEx>
          <w:tblCellMar>
            <w:left w:w="57" w:type="dxa"/>
            <w:right w:w="57" w:type="dxa"/>
          </w:tblCellMar>
        </w:tblPrEx>
        <w:tc>
          <w:tcPr>
            <w:tcW w:w="1401" w:type="pct"/>
            <w:tcBorders>
              <w:top w:val="single" w:sz="12" w:space="0" w:color="auto"/>
              <w:left w:val="single" w:sz="4" w:space="0" w:color="auto"/>
              <w:bottom w:val="nil"/>
              <w:right w:val="nil"/>
            </w:tcBorders>
            <w:shd w:val="clear" w:color="auto" w:fill="auto"/>
            <w:tcMar>
              <w:left w:w="0" w:type="dxa"/>
              <w:right w:w="0" w:type="dxa"/>
            </w:tcMar>
            <w:vAlign w:val="center"/>
          </w:tcPr>
          <w:p w14:paraId="22005CED" w14:textId="77777777" w:rsidR="002F1741" w:rsidRPr="00653C8D" w:rsidRDefault="002F1741" w:rsidP="00E76C77">
            <w:pPr>
              <w:jc w:val="right"/>
              <w:rPr>
                <w:rFonts w:ascii="Arial" w:hAnsi="Arial" w:cs="Arial"/>
                <w:b/>
                <w:sz w:val="16"/>
                <w:szCs w:val="16"/>
                <w:lang w:val="es-BO"/>
              </w:rPr>
            </w:pPr>
          </w:p>
        </w:tc>
        <w:tc>
          <w:tcPr>
            <w:tcW w:w="92" w:type="pct"/>
            <w:tcBorders>
              <w:top w:val="single" w:sz="12" w:space="0" w:color="auto"/>
              <w:left w:val="nil"/>
              <w:bottom w:val="nil"/>
              <w:right w:val="nil"/>
            </w:tcBorders>
            <w:shd w:val="clear" w:color="auto" w:fill="auto"/>
            <w:vAlign w:val="center"/>
          </w:tcPr>
          <w:p w14:paraId="02F9BABB" w14:textId="77777777" w:rsidR="002F1741" w:rsidRPr="00653C8D" w:rsidRDefault="002F1741" w:rsidP="00E76C77">
            <w:pPr>
              <w:jc w:val="center"/>
              <w:rPr>
                <w:rFonts w:ascii="Arial" w:hAnsi="Arial" w:cs="Arial"/>
                <w:b/>
                <w:sz w:val="16"/>
                <w:szCs w:val="16"/>
                <w:lang w:val="es-BO"/>
              </w:rPr>
            </w:pPr>
          </w:p>
        </w:tc>
        <w:tc>
          <w:tcPr>
            <w:tcW w:w="3507" w:type="pct"/>
            <w:gridSpan w:val="10"/>
            <w:tcBorders>
              <w:top w:val="single" w:sz="12" w:space="0" w:color="auto"/>
              <w:left w:val="nil"/>
              <w:bottom w:val="nil"/>
              <w:right w:val="single" w:sz="4" w:space="0" w:color="auto"/>
            </w:tcBorders>
            <w:shd w:val="clear" w:color="auto" w:fill="auto"/>
            <w:vAlign w:val="center"/>
          </w:tcPr>
          <w:p w14:paraId="417D481D" w14:textId="77777777" w:rsidR="002F1741" w:rsidRPr="00653C8D" w:rsidRDefault="002F1741" w:rsidP="00E76C77">
            <w:pPr>
              <w:jc w:val="center"/>
              <w:rPr>
                <w:sz w:val="16"/>
                <w:szCs w:val="16"/>
                <w:lang w:val="es-BO"/>
              </w:rPr>
            </w:pPr>
          </w:p>
        </w:tc>
      </w:tr>
      <w:tr w:rsidR="002F1741" w:rsidRPr="00653C8D" w14:paraId="6E44EDFC" w14:textId="77777777" w:rsidTr="00E76C77">
        <w:tblPrEx>
          <w:tblCellMar>
            <w:left w:w="57" w:type="dxa"/>
            <w:right w:w="57" w:type="dxa"/>
          </w:tblCellMar>
        </w:tblPrEx>
        <w:trPr>
          <w:trHeight w:val="190"/>
        </w:trPr>
        <w:tc>
          <w:tcPr>
            <w:tcW w:w="1401" w:type="pct"/>
            <w:vMerge w:val="restart"/>
            <w:tcBorders>
              <w:top w:val="nil"/>
              <w:left w:val="single" w:sz="4" w:space="0" w:color="auto"/>
              <w:bottom w:val="nil"/>
              <w:right w:val="nil"/>
            </w:tcBorders>
            <w:shd w:val="clear" w:color="auto" w:fill="auto"/>
            <w:tcMar>
              <w:left w:w="0" w:type="dxa"/>
              <w:right w:w="0" w:type="dxa"/>
            </w:tcMar>
            <w:vAlign w:val="bottom"/>
          </w:tcPr>
          <w:p w14:paraId="1E1E2B22"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92" w:type="pct"/>
            <w:vMerge w:val="restart"/>
            <w:tcBorders>
              <w:top w:val="nil"/>
              <w:left w:val="nil"/>
              <w:bottom w:val="nil"/>
              <w:right w:val="nil"/>
            </w:tcBorders>
            <w:shd w:val="clear" w:color="auto" w:fill="auto"/>
            <w:vAlign w:val="bottom"/>
          </w:tcPr>
          <w:p w14:paraId="06696C08"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14:paraId="1562169F" w14:textId="77777777" w:rsidR="002F1741" w:rsidRPr="00653C8D" w:rsidRDefault="002F1741" w:rsidP="00E76C77">
            <w:pPr>
              <w:jc w:val="center"/>
              <w:rPr>
                <w:i/>
                <w:sz w:val="16"/>
                <w:szCs w:val="16"/>
                <w:lang w:val="es-BO"/>
              </w:rPr>
            </w:pPr>
          </w:p>
        </w:tc>
        <w:tc>
          <w:tcPr>
            <w:tcW w:w="620" w:type="pct"/>
            <w:tcBorders>
              <w:top w:val="nil"/>
              <w:left w:val="nil"/>
              <w:bottom w:val="single" w:sz="4" w:space="0" w:color="auto"/>
              <w:right w:val="nil"/>
            </w:tcBorders>
            <w:shd w:val="clear" w:color="auto" w:fill="auto"/>
            <w:vAlign w:val="center"/>
          </w:tcPr>
          <w:p w14:paraId="6F0A8F93" w14:textId="77777777" w:rsidR="002F1741" w:rsidRPr="00653C8D" w:rsidRDefault="002F1741" w:rsidP="00E76C77">
            <w:pPr>
              <w:jc w:val="center"/>
              <w:rPr>
                <w:i/>
                <w:sz w:val="16"/>
                <w:szCs w:val="16"/>
                <w:lang w:val="es-BO"/>
              </w:rPr>
            </w:pPr>
            <w:r w:rsidRPr="00653C8D">
              <w:rPr>
                <w:i/>
                <w:sz w:val="16"/>
                <w:szCs w:val="16"/>
                <w:lang w:val="es-BO"/>
              </w:rPr>
              <w:t>Ap. Paterno</w:t>
            </w:r>
          </w:p>
        </w:tc>
        <w:tc>
          <w:tcPr>
            <w:tcW w:w="68" w:type="pct"/>
            <w:tcBorders>
              <w:top w:val="nil"/>
              <w:left w:val="nil"/>
              <w:bottom w:val="nil"/>
              <w:right w:val="nil"/>
            </w:tcBorders>
            <w:shd w:val="clear" w:color="auto" w:fill="auto"/>
            <w:vAlign w:val="center"/>
          </w:tcPr>
          <w:p w14:paraId="0332F4FD" w14:textId="77777777" w:rsidR="002F1741" w:rsidRPr="00653C8D" w:rsidRDefault="002F1741" w:rsidP="00E76C77">
            <w:pPr>
              <w:jc w:val="center"/>
              <w:rPr>
                <w:i/>
                <w:sz w:val="16"/>
                <w:szCs w:val="16"/>
                <w:lang w:val="es-BO"/>
              </w:rPr>
            </w:pPr>
          </w:p>
        </w:tc>
        <w:tc>
          <w:tcPr>
            <w:tcW w:w="480" w:type="pct"/>
            <w:tcBorders>
              <w:top w:val="nil"/>
              <w:left w:val="nil"/>
              <w:bottom w:val="single" w:sz="4" w:space="0" w:color="auto"/>
              <w:right w:val="nil"/>
            </w:tcBorders>
            <w:shd w:val="clear" w:color="auto" w:fill="auto"/>
            <w:vAlign w:val="center"/>
          </w:tcPr>
          <w:p w14:paraId="54ED47AE" w14:textId="77777777" w:rsidR="002F1741" w:rsidRPr="00653C8D" w:rsidRDefault="002F1741" w:rsidP="00E76C77">
            <w:pPr>
              <w:jc w:val="center"/>
              <w:rPr>
                <w:i/>
                <w:sz w:val="16"/>
                <w:szCs w:val="16"/>
                <w:lang w:val="es-BO"/>
              </w:rPr>
            </w:pPr>
            <w:r w:rsidRPr="00653C8D">
              <w:rPr>
                <w:i/>
                <w:sz w:val="16"/>
                <w:szCs w:val="16"/>
                <w:lang w:val="es-BO"/>
              </w:rPr>
              <w:t>Ap. Materno</w:t>
            </w:r>
          </w:p>
        </w:tc>
        <w:tc>
          <w:tcPr>
            <w:tcW w:w="68" w:type="pct"/>
            <w:tcBorders>
              <w:top w:val="nil"/>
              <w:left w:val="nil"/>
              <w:bottom w:val="nil"/>
              <w:right w:val="nil"/>
            </w:tcBorders>
            <w:shd w:val="clear" w:color="auto" w:fill="auto"/>
            <w:vAlign w:val="center"/>
          </w:tcPr>
          <w:p w14:paraId="2DE3B9C7" w14:textId="77777777" w:rsidR="002F1741" w:rsidRPr="00653C8D" w:rsidRDefault="002F1741" w:rsidP="00E76C77">
            <w:pPr>
              <w:jc w:val="center"/>
              <w:rPr>
                <w:i/>
                <w:sz w:val="16"/>
                <w:szCs w:val="16"/>
                <w:lang w:val="es-BO"/>
              </w:rPr>
            </w:pPr>
          </w:p>
        </w:tc>
        <w:tc>
          <w:tcPr>
            <w:tcW w:w="575" w:type="pct"/>
            <w:gridSpan w:val="2"/>
            <w:tcBorders>
              <w:top w:val="nil"/>
              <w:left w:val="nil"/>
              <w:bottom w:val="single" w:sz="4" w:space="0" w:color="auto"/>
              <w:right w:val="nil"/>
            </w:tcBorders>
            <w:shd w:val="clear" w:color="auto" w:fill="auto"/>
            <w:vAlign w:val="center"/>
          </w:tcPr>
          <w:p w14:paraId="145AD06D" w14:textId="77777777" w:rsidR="002F1741" w:rsidRPr="00653C8D" w:rsidRDefault="002F1741" w:rsidP="00E76C77">
            <w:pPr>
              <w:jc w:val="center"/>
              <w:rPr>
                <w:i/>
                <w:sz w:val="16"/>
                <w:szCs w:val="16"/>
                <w:lang w:val="es-BO"/>
              </w:rPr>
            </w:pPr>
            <w:r w:rsidRPr="00653C8D">
              <w:rPr>
                <w:i/>
                <w:sz w:val="16"/>
                <w:szCs w:val="16"/>
                <w:lang w:val="es-BO"/>
              </w:rPr>
              <w:t>Nombre(s)</w:t>
            </w:r>
          </w:p>
        </w:tc>
        <w:tc>
          <w:tcPr>
            <w:tcW w:w="77" w:type="pct"/>
            <w:tcBorders>
              <w:top w:val="nil"/>
              <w:left w:val="nil"/>
              <w:bottom w:val="nil"/>
              <w:right w:val="nil"/>
            </w:tcBorders>
            <w:shd w:val="clear" w:color="auto" w:fill="auto"/>
            <w:vAlign w:val="center"/>
          </w:tcPr>
          <w:p w14:paraId="7AFAA3DC" w14:textId="77777777" w:rsidR="002F1741" w:rsidRPr="00653C8D" w:rsidRDefault="002F1741" w:rsidP="00E76C77">
            <w:pPr>
              <w:jc w:val="center"/>
              <w:rPr>
                <w:i/>
                <w:sz w:val="16"/>
                <w:szCs w:val="16"/>
                <w:lang w:val="es-BO"/>
              </w:rPr>
            </w:pPr>
          </w:p>
        </w:tc>
        <w:tc>
          <w:tcPr>
            <w:tcW w:w="1470" w:type="pct"/>
            <w:tcBorders>
              <w:top w:val="nil"/>
              <w:left w:val="nil"/>
              <w:bottom w:val="single" w:sz="4" w:space="0" w:color="auto"/>
              <w:right w:val="nil"/>
            </w:tcBorders>
            <w:shd w:val="clear" w:color="auto" w:fill="auto"/>
            <w:vAlign w:val="center"/>
          </w:tcPr>
          <w:p w14:paraId="7C6D2CF3" w14:textId="77777777" w:rsidR="002F1741" w:rsidRPr="00653C8D" w:rsidRDefault="002F1741" w:rsidP="00E76C77">
            <w:pPr>
              <w:jc w:val="center"/>
              <w:rPr>
                <w:i/>
                <w:sz w:val="16"/>
                <w:szCs w:val="16"/>
                <w:lang w:val="es-BO"/>
              </w:rPr>
            </w:pPr>
            <w:r w:rsidRPr="00653C8D">
              <w:rPr>
                <w:i/>
                <w:sz w:val="16"/>
                <w:szCs w:val="16"/>
                <w:lang w:val="es-BO"/>
              </w:rPr>
              <w:t>Cargo</w:t>
            </w:r>
          </w:p>
        </w:tc>
        <w:tc>
          <w:tcPr>
            <w:tcW w:w="80" w:type="pct"/>
            <w:tcBorders>
              <w:top w:val="nil"/>
              <w:left w:val="nil"/>
              <w:bottom w:val="nil"/>
              <w:right w:val="single" w:sz="4" w:space="0" w:color="auto"/>
            </w:tcBorders>
            <w:shd w:val="clear" w:color="auto" w:fill="auto"/>
            <w:vAlign w:val="center"/>
          </w:tcPr>
          <w:p w14:paraId="03625434" w14:textId="77777777" w:rsidR="002F1741" w:rsidRPr="00653C8D" w:rsidRDefault="002F1741" w:rsidP="00E76C77">
            <w:pPr>
              <w:rPr>
                <w:rFonts w:ascii="Arial" w:hAnsi="Arial" w:cs="Arial"/>
                <w:sz w:val="16"/>
                <w:szCs w:val="16"/>
                <w:lang w:val="es-BO"/>
              </w:rPr>
            </w:pPr>
          </w:p>
        </w:tc>
      </w:tr>
      <w:tr w:rsidR="002F1741" w:rsidRPr="00653C8D" w14:paraId="434E6A47" w14:textId="77777777" w:rsidTr="00E76C77">
        <w:tblPrEx>
          <w:tblCellMar>
            <w:left w:w="57" w:type="dxa"/>
            <w:right w:w="57" w:type="dxa"/>
          </w:tblCellMar>
        </w:tblPrEx>
        <w:trPr>
          <w:trHeight w:val="190"/>
        </w:trPr>
        <w:tc>
          <w:tcPr>
            <w:tcW w:w="1401" w:type="pct"/>
            <w:vMerge/>
            <w:tcBorders>
              <w:top w:val="nil"/>
              <w:left w:val="single" w:sz="4" w:space="0" w:color="auto"/>
              <w:bottom w:val="nil"/>
              <w:right w:val="nil"/>
            </w:tcBorders>
            <w:shd w:val="clear" w:color="auto" w:fill="auto"/>
            <w:tcMar>
              <w:left w:w="0" w:type="dxa"/>
              <w:right w:w="0" w:type="dxa"/>
            </w:tcMar>
            <w:vAlign w:val="bottom"/>
          </w:tcPr>
          <w:p w14:paraId="656AC4FF" w14:textId="77777777" w:rsidR="002F1741" w:rsidRPr="00653C8D" w:rsidRDefault="002F1741" w:rsidP="00E76C77">
            <w:pPr>
              <w:jc w:val="right"/>
              <w:rPr>
                <w:rFonts w:ascii="Arial" w:hAnsi="Arial" w:cs="Arial"/>
                <w:b/>
                <w:sz w:val="16"/>
                <w:szCs w:val="16"/>
                <w:lang w:val="es-BO"/>
              </w:rPr>
            </w:pPr>
          </w:p>
        </w:tc>
        <w:tc>
          <w:tcPr>
            <w:tcW w:w="92" w:type="pct"/>
            <w:vMerge/>
            <w:tcBorders>
              <w:top w:val="nil"/>
              <w:left w:val="nil"/>
              <w:bottom w:val="nil"/>
              <w:right w:val="nil"/>
            </w:tcBorders>
            <w:shd w:val="clear" w:color="auto" w:fill="auto"/>
            <w:vAlign w:val="bottom"/>
          </w:tcPr>
          <w:p w14:paraId="4C144C91" w14:textId="77777777" w:rsidR="002F1741" w:rsidRPr="00653C8D" w:rsidRDefault="002F1741" w:rsidP="00E76C77">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41CA4006" w14:textId="77777777" w:rsidR="002F1741" w:rsidRPr="00653C8D" w:rsidRDefault="002F1741" w:rsidP="00E76C77">
            <w:pPr>
              <w:jc w:val="center"/>
              <w:rPr>
                <w:rFonts w:ascii="Arial" w:hAnsi="Arial" w:cs="Arial"/>
                <w:sz w:val="16"/>
                <w:szCs w:val="16"/>
                <w:lang w:val="es-BO"/>
              </w:rPr>
            </w:pPr>
          </w:p>
        </w:tc>
        <w:tc>
          <w:tcPr>
            <w:tcW w:w="620" w:type="pct"/>
            <w:tcBorders>
              <w:top w:val="single" w:sz="4" w:space="0" w:color="auto"/>
              <w:left w:val="single" w:sz="4" w:space="0" w:color="auto"/>
              <w:bottom w:val="single" w:sz="4" w:space="0" w:color="auto"/>
              <w:right w:val="single" w:sz="4" w:space="0" w:color="auto"/>
            </w:tcBorders>
            <w:shd w:val="clear" w:color="auto" w:fill="DBE5F1"/>
            <w:vAlign w:val="center"/>
          </w:tcPr>
          <w:p w14:paraId="07070EDC" w14:textId="77777777" w:rsidR="002F1741" w:rsidRPr="00653C8D" w:rsidRDefault="002F1741" w:rsidP="00E76C77">
            <w:pPr>
              <w:jc w:val="center"/>
              <w:rPr>
                <w:rFonts w:ascii="Arial" w:hAnsi="Arial" w:cs="Arial"/>
                <w:sz w:val="14"/>
                <w:szCs w:val="16"/>
                <w:lang w:val="es-BO"/>
              </w:rPr>
            </w:pPr>
            <w:r w:rsidRPr="00C52AFF">
              <w:rPr>
                <w:rFonts w:ascii="Arial" w:hAnsi="Arial" w:cs="Arial"/>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14:paraId="34D1B7E2" w14:textId="77777777" w:rsidR="002F1741" w:rsidRPr="00653C8D" w:rsidRDefault="002F1741" w:rsidP="00E76C77">
            <w:pPr>
              <w:jc w:val="center"/>
              <w:rPr>
                <w:rFonts w:ascii="Arial" w:hAnsi="Arial" w:cs="Arial"/>
                <w:sz w:val="14"/>
                <w:szCs w:val="16"/>
                <w:lang w:val="es-BO"/>
              </w:rPr>
            </w:pPr>
          </w:p>
        </w:tc>
        <w:tc>
          <w:tcPr>
            <w:tcW w:w="480" w:type="pct"/>
            <w:tcBorders>
              <w:top w:val="single" w:sz="4" w:space="0" w:color="auto"/>
              <w:left w:val="single" w:sz="4" w:space="0" w:color="auto"/>
              <w:bottom w:val="single" w:sz="4" w:space="0" w:color="auto"/>
              <w:right w:val="single" w:sz="4" w:space="0" w:color="auto"/>
            </w:tcBorders>
            <w:shd w:val="clear" w:color="auto" w:fill="DBE5F1"/>
            <w:vAlign w:val="center"/>
          </w:tcPr>
          <w:p w14:paraId="6C882826" w14:textId="77777777" w:rsidR="002F1741" w:rsidRPr="00653C8D" w:rsidRDefault="002F1741" w:rsidP="00E76C77">
            <w:pPr>
              <w:jc w:val="center"/>
              <w:rPr>
                <w:rFonts w:ascii="Arial" w:hAnsi="Arial" w:cs="Arial"/>
                <w:sz w:val="14"/>
                <w:szCs w:val="16"/>
                <w:lang w:val="es-BO"/>
              </w:rPr>
            </w:pPr>
            <w:r w:rsidRPr="00C52AFF">
              <w:rPr>
                <w:rFonts w:ascii="Arial" w:hAnsi="Arial" w:cs="Arial"/>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14:paraId="3E792BD9" w14:textId="77777777" w:rsidR="002F1741" w:rsidRPr="00653C8D" w:rsidRDefault="002F1741" w:rsidP="00E76C77">
            <w:pPr>
              <w:jc w:val="center"/>
              <w:rPr>
                <w:rFonts w:ascii="Arial" w:hAnsi="Arial" w:cs="Arial"/>
                <w:sz w:val="14"/>
                <w:szCs w:val="16"/>
                <w:lang w:val="es-BO"/>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993E8FE" w14:textId="77777777" w:rsidR="002F1741" w:rsidRPr="00653C8D" w:rsidRDefault="002F1741" w:rsidP="00E76C77">
            <w:pPr>
              <w:jc w:val="center"/>
              <w:rPr>
                <w:rFonts w:ascii="Arial" w:hAnsi="Arial" w:cs="Arial"/>
                <w:sz w:val="14"/>
                <w:szCs w:val="16"/>
                <w:lang w:val="es-BO"/>
              </w:rPr>
            </w:pPr>
            <w:r w:rsidRPr="00123DE1">
              <w:rPr>
                <w:rFonts w:ascii="Arial" w:hAnsi="Arial" w:cs="Arial"/>
                <w:sz w:val="16"/>
                <w:szCs w:val="16"/>
                <w:lang w:val="es-BO"/>
              </w:rPr>
              <w:t>J</w:t>
            </w:r>
            <w:r w:rsidRPr="00C52AFF">
              <w:rPr>
                <w:rFonts w:ascii="Arial" w:hAnsi="Arial" w:cs="Arial"/>
                <w:sz w:val="16"/>
                <w:szCs w:val="16"/>
                <w:lang w:val="es-BO"/>
              </w:rPr>
              <w:t>UAN JOSE</w:t>
            </w:r>
          </w:p>
        </w:tc>
        <w:tc>
          <w:tcPr>
            <w:tcW w:w="77" w:type="pct"/>
            <w:tcBorders>
              <w:top w:val="nil"/>
              <w:left w:val="single" w:sz="4" w:space="0" w:color="auto"/>
              <w:bottom w:val="nil"/>
              <w:right w:val="single" w:sz="4" w:space="0" w:color="auto"/>
            </w:tcBorders>
            <w:shd w:val="clear" w:color="auto" w:fill="auto"/>
            <w:vAlign w:val="center"/>
          </w:tcPr>
          <w:p w14:paraId="4A5E24DA" w14:textId="77777777" w:rsidR="002F1741" w:rsidRPr="00653C8D" w:rsidRDefault="002F1741" w:rsidP="00E76C77">
            <w:pPr>
              <w:jc w:val="center"/>
              <w:rPr>
                <w:rFonts w:ascii="Arial" w:hAnsi="Arial" w:cs="Arial"/>
                <w:sz w:val="14"/>
                <w:szCs w:val="16"/>
                <w:lang w:val="es-BO"/>
              </w:rPr>
            </w:pPr>
          </w:p>
        </w:tc>
        <w:tc>
          <w:tcPr>
            <w:tcW w:w="1470" w:type="pct"/>
            <w:tcBorders>
              <w:top w:val="single" w:sz="4" w:space="0" w:color="auto"/>
              <w:left w:val="single" w:sz="4" w:space="0" w:color="auto"/>
              <w:bottom w:val="single" w:sz="4" w:space="0" w:color="auto"/>
              <w:right w:val="single" w:sz="4" w:space="0" w:color="auto"/>
            </w:tcBorders>
            <w:shd w:val="clear" w:color="auto" w:fill="DBE5F1"/>
            <w:vAlign w:val="center"/>
          </w:tcPr>
          <w:p w14:paraId="18B88B1A" w14:textId="77777777" w:rsidR="002F1741" w:rsidRPr="00653C8D" w:rsidRDefault="002F1741" w:rsidP="00E76C77">
            <w:pPr>
              <w:jc w:val="center"/>
              <w:rPr>
                <w:rFonts w:ascii="Arial" w:hAnsi="Arial" w:cs="Arial"/>
                <w:sz w:val="14"/>
                <w:szCs w:val="16"/>
                <w:lang w:val="es-BO"/>
              </w:rPr>
            </w:pPr>
            <w:r w:rsidRPr="00C52AFF">
              <w:rPr>
                <w:rFonts w:ascii="Arial" w:hAnsi="Arial" w:cs="Arial"/>
                <w:sz w:val="16"/>
                <w:szCs w:val="16"/>
                <w:lang w:val="es-BO"/>
              </w:rPr>
              <w:t>DIRECTOR GENERAL EJECUTIVO</w:t>
            </w:r>
          </w:p>
        </w:tc>
        <w:tc>
          <w:tcPr>
            <w:tcW w:w="80" w:type="pct"/>
            <w:tcBorders>
              <w:top w:val="nil"/>
              <w:left w:val="single" w:sz="4" w:space="0" w:color="auto"/>
              <w:bottom w:val="nil"/>
              <w:right w:val="single" w:sz="4" w:space="0" w:color="auto"/>
            </w:tcBorders>
            <w:shd w:val="clear" w:color="auto" w:fill="auto"/>
            <w:vAlign w:val="center"/>
          </w:tcPr>
          <w:p w14:paraId="7ABD17FE" w14:textId="77777777" w:rsidR="002F1741" w:rsidRPr="00653C8D" w:rsidRDefault="002F1741" w:rsidP="00E76C77">
            <w:pPr>
              <w:rPr>
                <w:rFonts w:ascii="Arial" w:hAnsi="Arial" w:cs="Arial"/>
                <w:sz w:val="16"/>
                <w:szCs w:val="16"/>
                <w:lang w:val="es-BO"/>
              </w:rPr>
            </w:pPr>
          </w:p>
        </w:tc>
      </w:tr>
      <w:tr w:rsidR="002F1741" w:rsidRPr="00653C8D" w14:paraId="3BBF9CBB" w14:textId="77777777" w:rsidTr="00E76C77">
        <w:tblPrEx>
          <w:tblCellMar>
            <w:left w:w="57" w:type="dxa"/>
            <w:right w:w="57" w:type="dxa"/>
          </w:tblCellMar>
        </w:tblPrEx>
        <w:tc>
          <w:tcPr>
            <w:tcW w:w="1401" w:type="pct"/>
            <w:tcBorders>
              <w:top w:val="nil"/>
              <w:left w:val="single" w:sz="4" w:space="0" w:color="auto"/>
              <w:bottom w:val="nil"/>
              <w:right w:val="nil"/>
            </w:tcBorders>
            <w:shd w:val="clear" w:color="auto" w:fill="auto"/>
            <w:tcMar>
              <w:left w:w="0" w:type="dxa"/>
              <w:right w:w="0" w:type="dxa"/>
            </w:tcMar>
            <w:vAlign w:val="bottom"/>
          </w:tcPr>
          <w:p w14:paraId="324FFB23" w14:textId="77777777" w:rsidR="002F1741" w:rsidRPr="00653C8D" w:rsidRDefault="002F1741" w:rsidP="00E76C77">
            <w:pPr>
              <w:jc w:val="right"/>
              <w:rPr>
                <w:rFonts w:ascii="Arial" w:hAnsi="Arial" w:cs="Arial"/>
                <w:b/>
                <w:sz w:val="16"/>
                <w:szCs w:val="16"/>
                <w:lang w:val="es-BO"/>
              </w:rPr>
            </w:pPr>
          </w:p>
        </w:tc>
        <w:tc>
          <w:tcPr>
            <w:tcW w:w="92" w:type="pct"/>
            <w:tcBorders>
              <w:top w:val="nil"/>
              <w:left w:val="nil"/>
              <w:bottom w:val="nil"/>
              <w:right w:val="nil"/>
            </w:tcBorders>
            <w:shd w:val="clear" w:color="auto" w:fill="auto"/>
            <w:vAlign w:val="bottom"/>
          </w:tcPr>
          <w:p w14:paraId="41624348" w14:textId="77777777" w:rsidR="002F1741" w:rsidRPr="00653C8D" w:rsidRDefault="002F1741" w:rsidP="00E76C77">
            <w:pPr>
              <w:jc w:val="right"/>
              <w:rPr>
                <w:rFonts w:ascii="Arial" w:hAnsi="Arial" w:cs="Arial"/>
                <w:b/>
                <w:sz w:val="16"/>
                <w:szCs w:val="16"/>
                <w:lang w:val="es-BO"/>
              </w:rPr>
            </w:pPr>
          </w:p>
        </w:tc>
        <w:tc>
          <w:tcPr>
            <w:tcW w:w="68" w:type="pct"/>
            <w:tcBorders>
              <w:top w:val="nil"/>
              <w:left w:val="nil"/>
              <w:bottom w:val="nil"/>
              <w:right w:val="nil"/>
            </w:tcBorders>
            <w:shd w:val="clear" w:color="auto" w:fill="auto"/>
            <w:vAlign w:val="center"/>
          </w:tcPr>
          <w:p w14:paraId="71BC0BA0" w14:textId="77777777" w:rsidR="002F1741" w:rsidRPr="00653C8D" w:rsidRDefault="002F1741" w:rsidP="00E76C77">
            <w:pPr>
              <w:rPr>
                <w:rFonts w:ascii="Arial" w:hAnsi="Arial" w:cs="Arial"/>
                <w:sz w:val="16"/>
                <w:szCs w:val="16"/>
                <w:lang w:val="es-BO"/>
              </w:rPr>
            </w:pPr>
          </w:p>
        </w:tc>
        <w:tc>
          <w:tcPr>
            <w:tcW w:w="620" w:type="pct"/>
            <w:tcBorders>
              <w:top w:val="single" w:sz="4" w:space="0" w:color="auto"/>
              <w:left w:val="nil"/>
              <w:bottom w:val="nil"/>
              <w:right w:val="nil"/>
            </w:tcBorders>
            <w:shd w:val="clear" w:color="auto" w:fill="auto"/>
            <w:vAlign w:val="bottom"/>
          </w:tcPr>
          <w:p w14:paraId="5616FD99" w14:textId="77777777" w:rsidR="002F1741" w:rsidRPr="00653C8D" w:rsidRDefault="002F1741" w:rsidP="00E76C77">
            <w:pPr>
              <w:jc w:val="center"/>
              <w:rPr>
                <w:i/>
                <w:sz w:val="16"/>
                <w:szCs w:val="16"/>
                <w:lang w:val="es-BO"/>
              </w:rPr>
            </w:pPr>
          </w:p>
        </w:tc>
        <w:tc>
          <w:tcPr>
            <w:tcW w:w="68" w:type="pct"/>
            <w:tcBorders>
              <w:top w:val="nil"/>
              <w:left w:val="nil"/>
              <w:bottom w:val="nil"/>
              <w:right w:val="nil"/>
            </w:tcBorders>
            <w:shd w:val="clear" w:color="auto" w:fill="auto"/>
            <w:vAlign w:val="bottom"/>
          </w:tcPr>
          <w:p w14:paraId="4B0BB5D1" w14:textId="77777777" w:rsidR="002F1741" w:rsidRPr="00653C8D" w:rsidRDefault="002F1741" w:rsidP="00E76C77">
            <w:pPr>
              <w:jc w:val="center"/>
              <w:rPr>
                <w:i/>
                <w:sz w:val="16"/>
                <w:szCs w:val="16"/>
                <w:lang w:val="es-BO"/>
              </w:rPr>
            </w:pPr>
          </w:p>
        </w:tc>
        <w:tc>
          <w:tcPr>
            <w:tcW w:w="480" w:type="pct"/>
            <w:tcBorders>
              <w:top w:val="single" w:sz="4" w:space="0" w:color="auto"/>
              <w:left w:val="nil"/>
              <w:bottom w:val="nil"/>
              <w:right w:val="nil"/>
            </w:tcBorders>
            <w:shd w:val="clear" w:color="auto" w:fill="auto"/>
            <w:vAlign w:val="bottom"/>
          </w:tcPr>
          <w:p w14:paraId="1B4AE799" w14:textId="77777777" w:rsidR="002F1741" w:rsidRPr="00653C8D" w:rsidRDefault="002F1741" w:rsidP="00E76C77">
            <w:pPr>
              <w:jc w:val="center"/>
              <w:rPr>
                <w:i/>
                <w:sz w:val="16"/>
                <w:szCs w:val="16"/>
                <w:lang w:val="es-BO"/>
              </w:rPr>
            </w:pPr>
          </w:p>
        </w:tc>
        <w:tc>
          <w:tcPr>
            <w:tcW w:w="68" w:type="pct"/>
            <w:tcBorders>
              <w:top w:val="nil"/>
              <w:left w:val="nil"/>
              <w:bottom w:val="nil"/>
              <w:right w:val="nil"/>
            </w:tcBorders>
            <w:shd w:val="clear" w:color="auto" w:fill="auto"/>
            <w:vAlign w:val="bottom"/>
          </w:tcPr>
          <w:p w14:paraId="23A395CD" w14:textId="77777777" w:rsidR="002F1741" w:rsidRPr="00653C8D" w:rsidRDefault="002F1741" w:rsidP="00E76C77">
            <w:pPr>
              <w:jc w:val="center"/>
              <w:rPr>
                <w:i/>
                <w:sz w:val="16"/>
                <w:szCs w:val="16"/>
                <w:lang w:val="es-BO"/>
              </w:rPr>
            </w:pPr>
          </w:p>
        </w:tc>
        <w:tc>
          <w:tcPr>
            <w:tcW w:w="399" w:type="pct"/>
            <w:tcBorders>
              <w:top w:val="single" w:sz="4" w:space="0" w:color="auto"/>
              <w:left w:val="nil"/>
              <w:bottom w:val="nil"/>
              <w:right w:val="nil"/>
            </w:tcBorders>
            <w:shd w:val="clear" w:color="auto" w:fill="auto"/>
            <w:vAlign w:val="bottom"/>
          </w:tcPr>
          <w:p w14:paraId="55B69C4F" w14:textId="77777777" w:rsidR="002F1741" w:rsidRPr="00653C8D" w:rsidRDefault="002F1741" w:rsidP="00E76C77">
            <w:pPr>
              <w:jc w:val="center"/>
              <w:rPr>
                <w:i/>
                <w:sz w:val="16"/>
                <w:szCs w:val="16"/>
                <w:lang w:val="es-BO"/>
              </w:rPr>
            </w:pPr>
          </w:p>
        </w:tc>
        <w:tc>
          <w:tcPr>
            <w:tcW w:w="176" w:type="pct"/>
            <w:tcBorders>
              <w:top w:val="single" w:sz="4" w:space="0" w:color="auto"/>
              <w:left w:val="nil"/>
              <w:bottom w:val="nil"/>
              <w:right w:val="nil"/>
            </w:tcBorders>
            <w:shd w:val="clear" w:color="auto" w:fill="auto"/>
            <w:vAlign w:val="bottom"/>
          </w:tcPr>
          <w:p w14:paraId="59975D70" w14:textId="77777777" w:rsidR="002F1741" w:rsidRPr="00653C8D" w:rsidRDefault="002F1741" w:rsidP="00E76C77">
            <w:pPr>
              <w:jc w:val="center"/>
              <w:rPr>
                <w:i/>
                <w:sz w:val="16"/>
                <w:szCs w:val="16"/>
                <w:lang w:val="es-BO"/>
              </w:rPr>
            </w:pPr>
          </w:p>
        </w:tc>
        <w:tc>
          <w:tcPr>
            <w:tcW w:w="1548" w:type="pct"/>
            <w:gridSpan w:val="2"/>
            <w:tcBorders>
              <w:top w:val="nil"/>
              <w:left w:val="nil"/>
              <w:bottom w:val="nil"/>
              <w:right w:val="nil"/>
            </w:tcBorders>
            <w:shd w:val="clear" w:color="auto" w:fill="auto"/>
            <w:vAlign w:val="bottom"/>
          </w:tcPr>
          <w:p w14:paraId="1EE86A41" w14:textId="77777777" w:rsidR="002F1741" w:rsidRPr="00653C8D" w:rsidRDefault="002F1741" w:rsidP="00E76C77">
            <w:pPr>
              <w:jc w:val="center"/>
              <w:rPr>
                <w:i/>
                <w:sz w:val="16"/>
                <w:szCs w:val="16"/>
                <w:lang w:val="es-BO"/>
              </w:rPr>
            </w:pPr>
          </w:p>
        </w:tc>
        <w:tc>
          <w:tcPr>
            <w:tcW w:w="80" w:type="pct"/>
            <w:tcBorders>
              <w:top w:val="nil"/>
              <w:left w:val="nil"/>
              <w:bottom w:val="nil"/>
              <w:right w:val="single" w:sz="4" w:space="0" w:color="auto"/>
            </w:tcBorders>
            <w:shd w:val="clear" w:color="auto" w:fill="auto"/>
            <w:vAlign w:val="bottom"/>
          </w:tcPr>
          <w:p w14:paraId="55410DEA" w14:textId="77777777" w:rsidR="002F1741" w:rsidRPr="00653C8D" w:rsidRDefault="002F1741" w:rsidP="00E76C77">
            <w:pPr>
              <w:jc w:val="center"/>
              <w:rPr>
                <w:sz w:val="16"/>
                <w:szCs w:val="16"/>
                <w:lang w:val="es-BO"/>
              </w:rPr>
            </w:pPr>
          </w:p>
        </w:tc>
      </w:tr>
      <w:tr w:rsidR="002F1741" w:rsidRPr="00653C8D" w14:paraId="1E24631C" w14:textId="77777777" w:rsidTr="00E76C77">
        <w:tblPrEx>
          <w:tblCellMar>
            <w:left w:w="57" w:type="dxa"/>
            <w:right w:w="57" w:type="dxa"/>
          </w:tblCellMar>
        </w:tblPrEx>
        <w:trPr>
          <w:trHeight w:val="190"/>
        </w:trPr>
        <w:tc>
          <w:tcPr>
            <w:tcW w:w="1401" w:type="pct"/>
            <w:vMerge w:val="restart"/>
            <w:tcBorders>
              <w:top w:val="nil"/>
              <w:left w:val="single" w:sz="4" w:space="0" w:color="auto"/>
              <w:bottom w:val="nil"/>
              <w:right w:val="nil"/>
            </w:tcBorders>
            <w:shd w:val="clear" w:color="auto" w:fill="auto"/>
            <w:tcMar>
              <w:left w:w="0" w:type="dxa"/>
              <w:right w:w="0" w:type="dxa"/>
            </w:tcMar>
            <w:vAlign w:val="bottom"/>
          </w:tcPr>
          <w:p w14:paraId="40EC79CA"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92" w:type="pct"/>
            <w:vMerge w:val="restart"/>
            <w:tcBorders>
              <w:top w:val="nil"/>
              <w:left w:val="nil"/>
              <w:bottom w:val="nil"/>
              <w:right w:val="nil"/>
            </w:tcBorders>
            <w:shd w:val="clear" w:color="auto" w:fill="auto"/>
            <w:vAlign w:val="bottom"/>
          </w:tcPr>
          <w:p w14:paraId="4B091BA4"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14:paraId="37763394" w14:textId="77777777" w:rsidR="002F1741" w:rsidRPr="00653C8D" w:rsidRDefault="002F1741" w:rsidP="00E76C77">
            <w:pPr>
              <w:jc w:val="center"/>
              <w:rPr>
                <w:i/>
                <w:sz w:val="16"/>
                <w:szCs w:val="16"/>
                <w:lang w:val="es-BO"/>
              </w:rPr>
            </w:pPr>
          </w:p>
        </w:tc>
        <w:tc>
          <w:tcPr>
            <w:tcW w:w="620" w:type="pct"/>
            <w:tcBorders>
              <w:top w:val="nil"/>
              <w:left w:val="nil"/>
              <w:bottom w:val="single" w:sz="4" w:space="0" w:color="auto"/>
              <w:right w:val="nil"/>
            </w:tcBorders>
            <w:shd w:val="clear" w:color="auto" w:fill="auto"/>
            <w:vAlign w:val="center"/>
          </w:tcPr>
          <w:p w14:paraId="4CA575CE" w14:textId="77777777" w:rsidR="002F1741" w:rsidRPr="00653C8D" w:rsidRDefault="002F1741" w:rsidP="00E76C77">
            <w:pPr>
              <w:jc w:val="center"/>
              <w:rPr>
                <w:i/>
                <w:sz w:val="16"/>
                <w:szCs w:val="16"/>
                <w:lang w:val="es-BO"/>
              </w:rPr>
            </w:pPr>
            <w:r w:rsidRPr="00653C8D">
              <w:rPr>
                <w:i/>
                <w:sz w:val="16"/>
                <w:szCs w:val="16"/>
                <w:lang w:val="es-BO"/>
              </w:rPr>
              <w:t>Ap. Paterno</w:t>
            </w:r>
          </w:p>
        </w:tc>
        <w:tc>
          <w:tcPr>
            <w:tcW w:w="68" w:type="pct"/>
            <w:tcBorders>
              <w:top w:val="nil"/>
              <w:left w:val="nil"/>
              <w:bottom w:val="nil"/>
              <w:right w:val="nil"/>
            </w:tcBorders>
            <w:shd w:val="clear" w:color="auto" w:fill="auto"/>
            <w:vAlign w:val="center"/>
          </w:tcPr>
          <w:p w14:paraId="02A52CCB" w14:textId="77777777" w:rsidR="002F1741" w:rsidRPr="00653C8D" w:rsidRDefault="002F1741" w:rsidP="00E76C77">
            <w:pPr>
              <w:jc w:val="center"/>
              <w:rPr>
                <w:i/>
                <w:sz w:val="16"/>
                <w:szCs w:val="16"/>
                <w:lang w:val="es-BO"/>
              </w:rPr>
            </w:pPr>
          </w:p>
        </w:tc>
        <w:tc>
          <w:tcPr>
            <w:tcW w:w="480" w:type="pct"/>
            <w:tcBorders>
              <w:top w:val="nil"/>
              <w:left w:val="nil"/>
              <w:bottom w:val="single" w:sz="4" w:space="0" w:color="auto"/>
              <w:right w:val="nil"/>
            </w:tcBorders>
            <w:shd w:val="clear" w:color="auto" w:fill="auto"/>
            <w:vAlign w:val="center"/>
          </w:tcPr>
          <w:p w14:paraId="15B409C4" w14:textId="77777777" w:rsidR="002F1741" w:rsidRPr="00653C8D" w:rsidRDefault="002F1741" w:rsidP="00E76C77">
            <w:pPr>
              <w:jc w:val="center"/>
              <w:rPr>
                <w:i/>
                <w:sz w:val="16"/>
                <w:szCs w:val="16"/>
                <w:lang w:val="es-BO"/>
              </w:rPr>
            </w:pPr>
            <w:r w:rsidRPr="00653C8D">
              <w:rPr>
                <w:i/>
                <w:sz w:val="16"/>
                <w:szCs w:val="16"/>
                <w:lang w:val="es-BO"/>
              </w:rPr>
              <w:t>Ap. Materno</w:t>
            </w:r>
          </w:p>
        </w:tc>
        <w:tc>
          <w:tcPr>
            <w:tcW w:w="68" w:type="pct"/>
            <w:tcBorders>
              <w:top w:val="nil"/>
              <w:left w:val="nil"/>
              <w:bottom w:val="nil"/>
              <w:right w:val="nil"/>
            </w:tcBorders>
            <w:shd w:val="clear" w:color="auto" w:fill="auto"/>
            <w:vAlign w:val="center"/>
          </w:tcPr>
          <w:p w14:paraId="36E76984" w14:textId="77777777" w:rsidR="002F1741" w:rsidRPr="00653C8D" w:rsidRDefault="002F1741" w:rsidP="00E76C77">
            <w:pPr>
              <w:jc w:val="center"/>
              <w:rPr>
                <w:i/>
                <w:sz w:val="16"/>
                <w:szCs w:val="16"/>
                <w:lang w:val="es-BO"/>
              </w:rPr>
            </w:pPr>
          </w:p>
        </w:tc>
        <w:tc>
          <w:tcPr>
            <w:tcW w:w="575" w:type="pct"/>
            <w:gridSpan w:val="2"/>
            <w:tcBorders>
              <w:top w:val="nil"/>
              <w:left w:val="nil"/>
              <w:bottom w:val="single" w:sz="4" w:space="0" w:color="auto"/>
              <w:right w:val="nil"/>
            </w:tcBorders>
            <w:shd w:val="clear" w:color="auto" w:fill="auto"/>
            <w:vAlign w:val="center"/>
          </w:tcPr>
          <w:p w14:paraId="66C7B81B" w14:textId="77777777" w:rsidR="002F1741" w:rsidRPr="00653C8D" w:rsidRDefault="002F1741" w:rsidP="00E76C77">
            <w:pPr>
              <w:jc w:val="center"/>
              <w:rPr>
                <w:i/>
                <w:sz w:val="16"/>
                <w:szCs w:val="16"/>
                <w:lang w:val="es-BO"/>
              </w:rPr>
            </w:pPr>
            <w:r w:rsidRPr="00653C8D">
              <w:rPr>
                <w:i/>
                <w:sz w:val="16"/>
                <w:szCs w:val="16"/>
                <w:lang w:val="es-BO"/>
              </w:rPr>
              <w:t>Nombre(s)</w:t>
            </w:r>
          </w:p>
        </w:tc>
        <w:tc>
          <w:tcPr>
            <w:tcW w:w="77" w:type="pct"/>
            <w:tcBorders>
              <w:top w:val="nil"/>
              <w:left w:val="nil"/>
              <w:bottom w:val="nil"/>
              <w:right w:val="nil"/>
            </w:tcBorders>
            <w:shd w:val="clear" w:color="auto" w:fill="auto"/>
            <w:vAlign w:val="center"/>
          </w:tcPr>
          <w:p w14:paraId="16EEC4C5" w14:textId="77777777" w:rsidR="002F1741" w:rsidRPr="00653C8D" w:rsidRDefault="002F1741" w:rsidP="00E76C77">
            <w:pPr>
              <w:jc w:val="center"/>
              <w:rPr>
                <w:i/>
                <w:sz w:val="16"/>
                <w:szCs w:val="16"/>
                <w:lang w:val="es-BO"/>
              </w:rPr>
            </w:pPr>
          </w:p>
        </w:tc>
        <w:tc>
          <w:tcPr>
            <w:tcW w:w="1470" w:type="pct"/>
            <w:tcBorders>
              <w:top w:val="nil"/>
              <w:left w:val="nil"/>
              <w:bottom w:val="single" w:sz="4" w:space="0" w:color="auto"/>
              <w:right w:val="nil"/>
            </w:tcBorders>
            <w:shd w:val="clear" w:color="auto" w:fill="auto"/>
            <w:vAlign w:val="center"/>
          </w:tcPr>
          <w:p w14:paraId="60FF6EB0" w14:textId="77777777" w:rsidR="002F1741" w:rsidRPr="00653C8D" w:rsidRDefault="002F1741" w:rsidP="00E76C77">
            <w:pPr>
              <w:jc w:val="center"/>
              <w:rPr>
                <w:i/>
                <w:sz w:val="16"/>
                <w:szCs w:val="16"/>
                <w:lang w:val="es-BO"/>
              </w:rPr>
            </w:pPr>
            <w:r w:rsidRPr="00653C8D">
              <w:rPr>
                <w:i/>
                <w:sz w:val="16"/>
                <w:szCs w:val="16"/>
                <w:lang w:val="es-BO"/>
              </w:rPr>
              <w:t>Cargo</w:t>
            </w:r>
          </w:p>
        </w:tc>
        <w:tc>
          <w:tcPr>
            <w:tcW w:w="80" w:type="pct"/>
            <w:tcBorders>
              <w:top w:val="nil"/>
              <w:left w:val="nil"/>
              <w:bottom w:val="nil"/>
              <w:right w:val="single" w:sz="4" w:space="0" w:color="auto"/>
            </w:tcBorders>
            <w:shd w:val="clear" w:color="auto" w:fill="auto"/>
            <w:vAlign w:val="center"/>
          </w:tcPr>
          <w:p w14:paraId="42464DD3" w14:textId="77777777" w:rsidR="002F1741" w:rsidRPr="00653C8D" w:rsidRDefault="002F1741" w:rsidP="00E76C77">
            <w:pPr>
              <w:rPr>
                <w:rFonts w:ascii="Arial" w:hAnsi="Arial" w:cs="Arial"/>
                <w:sz w:val="16"/>
                <w:szCs w:val="16"/>
                <w:lang w:val="es-BO"/>
              </w:rPr>
            </w:pPr>
          </w:p>
        </w:tc>
      </w:tr>
      <w:tr w:rsidR="002F1741" w:rsidRPr="00653C8D" w14:paraId="38A7EA8B" w14:textId="77777777" w:rsidTr="00E76C77">
        <w:tblPrEx>
          <w:tblCellMar>
            <w:left w:w="57" w:type="dxa"/>
            <w:right w:w="57" w:type="dxa"/>
          </w:tblCellMar>
        </w:tblPrEx>
        <w:trPr>
          <w:trHeight w:val="190"/>
        </w:trPr>
        <w:tc>
          <w:tcPr>
            <w:tcW w:w="1401" w:type="pct"/>
            <w:vMerge/>
            <w:tcBorders>
              <w:top w:val="nil"/>
              <w:left w:val="single" w:sz="4" w:space="0" w:color="auto"/>
              <w:bottom w:val="nil"/>
              <w:right w:val="nil"/>
            </w:tcBorders>
            <w:shd w:val="clear" w:color="auto" w:fill="auto"/>
            <w:tcMar>
              <w:left w:w="0" w:type="dxa"/>
              <w:right w:w="0" w:type="dxa"/>
            </w:tcMar>
            <w:vAlign w:val="bottom"/>
          </w:tcPr>
          <w:p w14:paraId="74FAD946" w14:textId="77777777" w:rsidR="002F1741" w:rsidRPr="00653C8D" w:rsidRDefault="002F1741" w:rsidP="00E76C77">
            <w:pPr>
              <w:jc w:val="right"/>
              <w:rPr>
                <w:rFonts w:ascii="Arial" w:hAnsi="Arial" w:cs="Arial"/>
                <w:b/>
                <w:sz w:val="16"/>
                <w:szCs w:val="16"/>
                <w:lang w:val="es-BO"/>
              </w:rPr>
            </w:pPr>
          </w:p>
        </w:tc>
        <w:tc>
          <w:tcPr>
            <w:tcW w:w="92" w:type="pct"/>
            <w:vMerge/>
            <w:tcBorders>
              <w:top w:val="nil"/>
              <w:left w:val="nil"/>
              <w:bottom w:val="nil"/>
              <w:right w:val="nil"/>
            </w:tcBorders>
            <w:shd w:val="clear" w:color="auto" w:fill="auto"/>
            <w:vAlign w:val="bottom"/>
          </w:tcPr>
          <w:p w14:paraId="566E43CC" w14:textId="77777777" w:rsidR="002F1741" w:rsidRPr="00653C8D" w:rsidRDefault="002F1741" w:rsidP="00E76C77">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5F2BBC34" w14:textId="77777777" w:rsidR="002F1741" w:rsidRPr="00653C8D" w:rsidRDefault="002F1741" w:rsidP="00E76C77">
            <w:pPr>
              <w:jc w:val="center"/>
              <w:rPr>
                <w:rFonts w:ascii="Arial" w:hAnsi="Arial" w:cs="Arial"/>
                <w:sz w:val="16"/>
                <w:szCs w:val="16"/>
                <w:lang w:val="es-BO"/>
              </w:rPr>
            </w:pPr>
          </w:p>
        </w:tc>
        <w:tc>
          <w:tcPr>
            <w:tcW w:w="620" w:type="pct"/>
            <w:tcBorders>
              <w:top w:val="single" w:sz="4" w:space="0" w:color="auto"/>
              <w:left w:val="single" w:sz="4" w:space="0" w:color="auto"/>
              <w:bottom w:val="single" w:sz="4" w:space="0" w:color="auto"/>
              <w:right w:val="single" w:sz="4" w:space="0" w:color="auto"/>
            </w:tcBorders>
            <w:shd w:val="clear" w:color="auto" w:fill="DBE5F1"/>
            <w:vAlign w:val="center"/>
          </w:tcPr>
          <w:p w14:paraId="2BE00197"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MAMANI</w:t>
            </w:r>
          </w:p>
        </w:tc>
        <w:tc>
          <w:tcPr>
            <w:tcW w:w="68" w:type="pct"/>
            <w:tcBorders>
              <w:top w:val="nil"/>
              <w:left w:val="single" w:sz="4" w:space="0" w:color="auto"/>
              <w:bottom w:val="nil"/>
              <w:right w:val="single" w:sz="4" w:space="0" w:color="auto"/>
            </w:tcBorders>
            <w:shd w:val="clear" w:color="auto" w:fill="auto"/>
            <w:vAlign w:val="center"/>
          </w:tcPr>
          <w:p w14:paraId="4BA9CA82" w14:textId="77777777" w:rsidR="002F1741" w:rsidRPr="00653C8D" w:rsidRDefault="002F1741" w:rsidP="00E76C77">
            <w:pPr>
              <w:jc w:val="center"/>
              <w:rPr>
                <w:rFonts w:ascii="Arial" w:hAnsi="Arial" w:cs="Arial"/>
                <w:sz w:val="16"/>
                <w:szCs w:val="16"/>
                <w:lang w:val="es-BO"/>
              </w:rPr>
            </w:pPr>
          </w:p>
        </w:tc>
        <w:tc>
          <w:tcPr>
            <w:tcW w:w="480" w:type="pct"/>
            <w:tcBorders>
              <w:top w:val="single" w:sz="4" w:space="0" w:color="auto"/>
              <w:left w:val="single" w:sz="4" w:space="0" w:color="auto"/>
              <w:bottom w:val="single" w:sz="4" w:space="0" w:color="auto"/>
              <w:right w:val="single" w:sz="4" w:space="0" w:color="auto"/>
            </w:tcBorders>
            <w:shd w:val="clear" w:color="auto" w:fill="DBE5F1"/>
            <w:vAlign w:val="center"/>
          </w:tcPr>
          <w:p w14:paraId="4BCAB019"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SOLIZ</w:t>
            </w:r>
          </w:p>
        </w:tc>
        <w:tc>
          <w:tcPr>
            <w:tcW w:w="68" w:type="pct"/>
            <w:tcBorders>
              <w:top w:val="nil"/>
              <w:left w:val="single" w:sz="4" w:space="0" w:color="auto"/>
              <w:bottom w:val="nil"/>
              <w:right w:val="single" w:sz="4" w:space="0" w:color="auto"/>
            </w:tcBorders>
            <w:shd w:val="clear" w:color="auto" w:fill="auto"/>
            <w:vAlign w:val="center"/>
          </w:tcPr>
          <w:p w14:paraId="39D284E0" w14:textId="77777777" w:rsidR="002F1741" w:rsidRPr="00653C8D" w:rsidRDefault="002F1741" w:rsidP="00E76C77">
            <w:pPr>
              <w:jc w:val="center"/>
              <w:rPr>
                <w:rFonts w:ascii="Arial" w:hAnsi="Arial" w:cs="Arial"/>
                <w:sz w:val="16"/>
                <w:szCs w:val="16"/>
                <w:lang w:val="es-BO"/>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C405E63"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MARCO ANTONIO</w:t>
            </w:r>
          </w:p>
        </w:tc>
        <w:tc>
          <w:tcPr>
            <w:tcW w:w="77" w:type="pct"/>
            <w:tcBorders>
              <w:top w:val="nil"/>
              <w:left w:val="single" w:sz="4" w:space="0" w:color="auto"/>
              <w:bottom w:val="nil"/>
              <w:right w:val="single" w:sz="4" w:space="0" w:color="auto"/>
            </w:tcBorders>
            <w:shd w:val="clear" w:color="auto" w:fill="auto"/>
            <w:vAlign w:val="center"/>
          </w:tcPr>
          <w:p w14:paraId="2C71F414" w14:textId="77777777" w:rsidR="002F1741" w:rsidRPr="00653C8D" w:rsidRDefault="002F1741" w:rsidP="00E76C77">
            <w:pPr>
              <w:rPr>
                <w:rFonts w:ascii="Arial" w:hAnsi="Arial" w:cs="Arial"/>
                <w:sz w:val="16"/>
                <w:szCs w:val="16"/>
                <w:lang w:val="es-BO"/>
              </w:rPr>
            </w:pPr>
          </w:p>
        </w:tc>
        <w:tc>
          <w:tcPr>
            <w:tcW w:w="1470" w:type="pct"/>
            <w:tcBorders>
              <w:top w:val="single" w:sz="4" w:space="0" w:color="auto"/>
              <w:left w:val="single" w:sz="4" w:space="0" w:color="auto"/>
              <w:bottom w:val="single" w:sz="4" w:space="0" w:color="auto"/>
              <w:right w:val="single" w:sz="4" w:space="0" w:color="auto"/>
            </w:tcBorders>
            <w:shd w:val="clear" w:color="auto" w:fill="DBE5F1"/>
            <w:vAlign w:val="center"/>
          </w:tcPr>
          <w:p w14:paraId="2AAD5D43"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 xml:space="preserve">DIRECTOR DEPARTAMENTAL LA PAZ </w:t>
            </w:r>
            <w:proofErr w:type="spellStart"/>
            <w:r>
              <w:rPr>
                <w:rFonts w:ascii="Arial" w:hAnsi="Arial" w:cs="Arial"/>
                <w:sz w:val="16"/>
                <w:szCs w:val="16"/>
                <w:lang w:val="es-BO"/>
              </w:rPr>
              <w:t>a.i.</w:t>
            </w:r>
            <w:proofErr w:type="spellEnd"/>
          </w:p>
        </w:tc>
        <w:tc>
          <w:tcPr>
            <w:tcW w:w="80" w:type="pct"/>
            <w:tcBorders>
              <w:top w:val="nil"/>
              <w:left w:val="single" w:sz="4" w:space="0" w:color="auto"/>
              <w:bottom w:val="nil"/>
              <w:right w:val="single" w:sz="4" w:space="0" w:color="auto"/>
            </w:tcBorders>
            <w:shd w:val="clear" w:color="auto" w:fill="auto"/>
            <w:vAlign w:val="center"/>
          </w:tcPr>
          <w:p w14:paraId="57DF9D71" w14:textId="77777777" w:rsidR="002F1741" w:rsidRPr="00653C8D" w:rsidRDefault="002F1741" w:rsidP="00E76C77">
            <w:pPr>
              <w:rPr>
                <w:rFonts w:ascii="Arial" w:hAnsi="Arial" w:cs="Arial"/>
                <w:sz w:val="16"/>
                <w:szCs w:val="16"/>
                <w:lang w:val="es-BO"/>
              </w:rPr>
            </w:pPr>
          </w:p>
        </w:tc>
      </w:tr>
      <w:tr w:rsidR="002F1741" w:rsidRPr="00653C8D" w14:paraId="5A17F30C" w14:textId="77777777" w:rsidTr="00E76C77">
        <w:tblPrEx>
          <w:tblCellMar>
            <w:left w:w="57" w:type="dxa"/>
            <w:right w:w="57" w:type="dxa"/>
          </w:tblCellMar>
        </w:tblPrEx>
        <w:tc>
          <w:tcPr>
            <w:tcW w:w="1401" w:type="pct"/>
            <w:tcBorders>
              <w:top w:val="nil"/>
              <w:left w:val="single" w:sz="4" w:space="0" w:color="auto"/>
              <w:bottom w:val="nil"/>
              <w:right w:val="nil"/>
            </w:tcBorders>
            <w:shd w:val="clear" w:color="auto" w:fill="auto"/>
            <w:tcMar>
              <w:left w:w="0" w:type="dxa"/>
              <w:right w:w="0" w:type="dxa"/>
            </w:tcMar>
            <w:vAlign w:val="bottom"/>
          </w:tcPr>
          <w:p w14:paraId="1CDD9EF4" w14:textId="77777777" w:rsidR="002F1741" w:rsidRPr="00653C8D" w:rsidRDefault="002F1741" w:rsidP="00E76C77">
            <w:pPr>
              <w:jc w:val="right"/>
              <w:rPr>
                <w:rFonts w:ascii="Arial" w:hAnsi="Arial" w:cs="Arial"/>
                <w:b/>
                <w:sz w:val="16"/>
                <w:szCs w:val="16"/>
                <w:lang w:val="es-BO"/>
              </w:rPr>
            </w:pPr>
          </w:p>
        </w:tc>
        <w:tc>
          <w:tcPr>
            <w:tcW w:w="92" w:type="pct"/>
            <w:tcBorders>
              <w:top w:val="nil"/>
              <w:left w:val="nil"/>
              <w:bottom w:val="nil"/>
              <w:right w:val="nil"/>
            </w:tcBorders>
            <w:shd w:val="clear" w:color="auto" w:fill="auto"/>
            <w:vAlign w:val="bottom"/>
          </w:tcPr>
          <w:p w14:paraId="7D27C2EA" w14:textId="77777777" w:rsidR="002F1741" w:rsidRPr="00653C8D" w:rsidRDefault="002F1741" w:rsidP="00E76C77">
            <w:pPr>
              <w:jc w:val="right"/>
              <w:rPr>
                <w:rFonts w:ascii="Arial" w:hAnsi="Arial" w:cs="Arial"/>
                <w:b/>
                <w:sz w:val="16"/>
                <w:szCs w:val="16"/>
                <w:lang w:val="es-BO"/>
              </w:rPr>
            </w:pPr>
          </w:p>
        </w:tc>
        <w:tc>
          <w:tcPr>
            <w:tcW w:w="68" w:type="pct"/>
            <w:tcBorders>
              <w:top w:val="nil"/>
              <w:left w:val="nil"/>
              <w:bottom w:val="nil"/>
              <w:right w:val="nil"/>
            </w:tcBorders>
            <w:shd w:val="clear" w:color="auto" w:fill="auto"/>
            <w:vAlign w:val="center"/>
          </w:tcPr>
          <w:p w14:paraId="796D87C3" w14:textId="77777777" w:rsidR="002F1741" w:rsidRPr="00653C8D" w:rsidRDefault="002F1741" w:rsidP="00E76C77">
            <w:pPr>
              <w:rPr>
                <w:rFonts w:ascii="Arial" w:hAnsi="Arial" w:cs="Arial"/>
                <w:sz w:val="16"/>
                <w:szCs w:val="16"/>
                <w:lang w:val="es-BO"/>
              </w:rPr>
            </w:pPr>
          </w:p>
        </w:tc>
        <w:tc>
          <w:tcPr>
            <w:tcW w:w="620" w:type="pct"/>
            <w:tcBorders>
              <w:top w:val="single" w:sz="4" w:space="0" w:color="auto"/>
              <w:left w:val="nil"/>
              <w:bottom w:val="nil"/>
              <w:right w:val="nil"/>
            </w:tcBorders>
            <w:shd w:val="clear" w:color="auto" w:fill="auto"/>
            <w:vAlign w:val="bottom"/>
          </w:tcPr>
          <w:p w14:paraId="79FE2E4F" w14:textId="77777777" w:rsidR="002F1741" w:rsidRPr="00653C8D" w:rsidRDefault="002F1741" w:rsidP="00E76C77">
            <w:pPr>
              <w:jc w:val="center"/>
              <w:rPr>
                <w:i/>
                <w:sz w:val="16"/>
                <w:szCs w:val="16"/>
                <w:lang w:val="es-BO"/>
              </w:rPr>
            </w:pPr>
          </w:p>
        </w:tc>
        <w:tc>
          <w:tcPr>
            <w:tcW w:w="68" w:type="pct"/>
            <w:tcBorders>
              <w:top w:val="nil"/>
              <w:left w:val="nil"/>
              <w:bottom w:val="nil"/>
              <w:right w:val="nil"/>
            </w:tcBorders>
            <w:shd w:val="clear" w:color="auto" w:fill="auto"/>
            <w:vAlign w:val="bottom"/>
          </w:tcPr>
          <w:p w14:paraId="27439140" w14:textId="77777777" w:rsidR="002F1741" w:rsidRPr="00653C8D" w:rsidRDefault="002F1741" w:rsidP="00E76C77">
            <w:pPr>
              <w:jc w:val="center"/>
              <w:rPr>
                <w:i/>
                <w:sz w:val="16"/>
                <w:szCs w:val="16"/>
                <w:lang w:val="es-BO"/>
              </w:rPr>
            </w:pPr>
          </w:p>
        </w:tc>
        <w:tc>
          <w:tcPr>
            <w:tcW w:w="480" w:type="pct"/>
            <w:tcBorders>
              <w:top w:val="single" w:sz="4" w:space="0" w:color="auto"/>
              <w:left w:val="nil"/>
              <w:bottom w:val="nil"/>
              <w:right w:val="nil"/>
            </w:tcBorders>
            <w:shd w:val="clear" w:color="auto" w:fill="auto"/>
            <w:vAlign w:val="bottom"/>
          </w:tcPr>
          <w:p w14:paraId="66280429" w14:textId="77777777" w:rsidR="002F1741" w:rsidRPr="00A426CC" w:rsidRDefault="002F1741" w:rsidP="00E76C77">
            <w:pPr>
              <w:jc w:val="center"/>
              <w:rPr>
                <w:i/>
                <w:sz w:val="12"/>
                <w:szCs w:val="16"/>
                <w:lang w:val="es-BO"/>
              </w:rPr>
            </w:pPr>
          </w:p>
        </w:tc>
        <w:tc>
          <w:tcPr>
            <w:tcW w:w="68" w:type="pct"/>
            <w:tcBorders>
              <w:top w:val="nil"/>
              <w:left w:val="nil"/>
              <w:bottom w:val="nil"/>
              <w:right w:val="nil"/>
            </w:tcBorders>
            <w:shd w:val="clear" w:color="auto" w:fill="auto"/>
            <w:vAlign w:val="bottom"/>
          </w:tcPr>
          <w:p w14:paraId="283496C7" w14:textId="77777777" w:rsidR="002F1741" w:rsidRPr="00653C8D" w:rsidRDefault="002F1741" w:rsidP="00E76C77">
            <w:pPr>
              <w:jc w:val="center"/>
              <w:rPr>
                <w:i/>
                <w:sz w:val="16"/>
                <w:szCs w:val="16"/>
                <w:lang w:val="es-BO"/>
              </w:rPr>
            </w:pPr>
          </w:p>
        </w:tc>
        <w:tc>
          <w:tcPr>
            <w:tcW w:w="399" w:type="pct"/>
            <w:tcBorders>
              <w:top w:val="single" w:sz="4" w:space="0" w:color="auto"/>
              <w:left w:val="nil"/>
              <w:bottom w:val="nil"/>
              <w:right w:val="nil"/>
            </w:tcBorders>
            <w:shd w:val="clear" w:color="auto" w:fill="auto"/>
            <w:vAlign w:val="bottom"/>
          </w:tcPr>
          <w:p w14:paraId="048909C4" w14:textId="77777777" w:rsidR="002F1741" w:rsidRPr="00653C8D" w:rsidRDefault="002F1741" w:rsidP="00E76C77">
            <w:pPr>
              <w:jc w:val="center"/>
              <w:rPr>
                <w:i/>
                <w:sz w:val="16"/>
                <w:szCs w:val="16"/>
                <w:lang w:val="es-BO"/>
              </w:rPr>
            </w:pPr>
          </w:p>
        </w:tc>
        <w:tc>
          <w:tcPr>
            <w:tcW w:w="176" w:type="pct"/>
            <w:tcBorders>
              <w:top w:val="single" w:sz="4" w:space="0" w:color="auto"/>
              <w:left w:val="nil"/>
              <w:bottom w:val="nil"/>
              <w:right w:val="nil"/>
            </w:tcBorders>
            <w:shd w:val="clear" w:color="auto" w:fill="auto"/>
            <w:vAlign w:val="bottom"/>
          </w:tcPr>
          <w:p w14:paraId="184863E5" w14:textId="77777777" w:rsidR="002F1741" w:rsidRPr="00653C8D" w:rsidRDefault="002F1741" w:rsidP="00E76C77">
            <w:pPr>
              <w:jc w:val="center"/>
              <w:rPr>
                <w:i/>
                <w:sz w:val="16"/>
                <w:szCs w:val="16"/>
                <w:lang w:val="es-BO"/>
              </w:rPr>
            </w:pPr>
          </w:p>
        </w:tc>
        <w:tc>
          <w:tcPr>
            <w:tcW w:w="1548" w:type="pct"/>
            <w:gridSpan w:val="2"/>
            <w:tcBorders>
              <w:top w:val="nil"/>
              <w:left w:val="nil"/>
              <w:bottom w:val="nil"/>
              <w:right w:val="nil"/>
            </w:tcBorders>
            <w:shd w:val="clear" w:color="auto" w:fill="auto"/>
            <w:vAlign w:val="bottom"/>
          </w:tcPr>
          <w:p w14:paraId="2C2D0ACE" w14:textId="77777777" w:rsidR="002F1741" w:rsidRPr="00653C8D" w:rsidRDefault="002F1741" w:rsidP="00E76C77">
            <w:pPr>
              <w:jc w:val="center"/>
              <w:rPr>
                <w:i/>
                <w:sz w:val="16"/>
                <w:szCs w:val="16"/>
                <w:lang w:val="es-BO"/>
              </w:rPr>
            </w:pPr>
          </w:p>
        </w:tc>
        <w:tc>
          <w:tcPr>
            <w:tcW w:w="80" w:type="pct"/>
            <w:tcBorders>
              <w:top w:val="nil"/>
              <w:left w:val="nil"/>
              <w:bottom w:val="nil"/>
              <w:right w:val="single" w:sz="4" w:space="0" w:color="auto"/>
            </w:tcBorders>
            <w:shd w:val="clear" w:color="auto" w:fill="auto"/>
            <w:vAlign w:val="bottom"/>
          </w:tcPr>
          <w:p w14:paraId="570446AB" w14:textId="77777777" w:rsidR="002F1741" w:rsidRPr="00653C8D" w:rsidRDefault="002F1741" w:rsidP="00E76C77">
            <w:pPr>
              <w:jc w:val="center"/>
              <w:rPr>
                <w:sz w:val="16"/>
                <w:szCs w:val="16"/>
                <w:lang w:val="es-BO"/>
              </w:rPr>
            </w:pPr>
          </w:p>
        </w:tc>
      </w:tr>
      <w:tr w:rsidR="002F1741" w:rsidRPr="00653C8D" w14:paraId="1537688C" w14:textId="77777777" w:rsidTr="00E76C77">
        <w:tblPrEx>
          <w:tblCellMar>
            <w:left w:w="57" w:type="dxa"/>
            <w:right w:w="57" w:type="dxa"/>
          </w:tblCellMar>
        </w:tblPrEx>
        <w:trPr>
          <w:trHeight w:val="190"/>
        </w:trPr>
        <w:tc>
          <w:tcPr>
            <w:tcW w:w="1401" w:type="pct"/>
            <w:tcBorders>
              <w:top w:val="nil"/>
              <w:left w:val="single" w:sz="4" w:space="0" w:color="auto"/>
              <w:bottom w:val="nil"/>
              <w:right w:val="nil"/>
            </w:tcBorders>
            <w:shd w:val="clear" w:color="auto" w:fill="auto"/>
            <w:tcMar>
              <w:left w:w="0" w:type="dxa"/>
              <w:right w:w="0" w:type="dxa"/>
            </w:tcMar>
            <w:vAlign w:val="bottom"/>
          </w:tcPr>
          <w:p w14:paraId="63D406E6"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92" w:type="pct"/>
            <w:tcBorders>
              <w:top w:val="nil"/>
              <w:left w:val="nil"/>
              <w:bottom w:val="nil"/>
              <w:right w:val="nil"/>
            </w:tcBorders>
            <w:shd w:val="clear" w:color="auto" w:fill="auto"/>
            <w:vAlign w:val="bottom"/>
          </w:tcPr>
          <w:p w14:paraId="581982D7"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14:paraId="65BD516A" w14:textId="77777777" w:rsidR="002F1741" w:rsidRPr="00653C8D" w:rsidRDefault="002F1741" w:rsidP="00E76C77">
            <w:pPr>
              <w:jc w:val="center"/>
              <w:rPr>
                <w:i/>
                <w:sz w:val="16"/>
                <w:szCs w:val="16"/>
                <w:lang w:val="es-BO"/>
              </w:rPr>
            </w:pPr>
          </w:p>
        </w:tc>
        <w:tc>
          <w:tcPr>
            <w:tcW w:w="620" w:type="pct"/>
            <w:tcBorders>
              <w:top w:val="nil"/>
              <w:left w:val="nil"/>
              <w:bottom w:val="single" w:sz="4" w:space="0" w:color="auto"/>
              <w:right w:val="nil"/>
            </w:tcBorders>
            <w:shd w:val="clear" w:color="auto" w:fill="auto"/>
            <w:vAlign w:val="center"/>
          </w:tcPr>
          <w:p w14:paraId="2AE92B26" w14:textId="77777777" w:rsidR="002F1741" w:rsidRPr="00653C8D" w:rsidRDefault="002F1741" w:rsidP="00E76C77">
            <w:pPr>
              <w:jc w:val="center"/>
              <w:rPr>
                <w:i/>
                <w:sz w:val="16"/>
                <w:szCs w:val="16"/>
                <w:lang w:val="es-BO"/>
              </w:rPr>
            </w:pPr>
            <w:r w:rsidRPr="00653C8D">
              <w:rPr>
                <w:i/>
                <w:sz w:val="16"/>
                <w:szCs w:val="16"/>
                <w:lang w:val="es-BO"/>
              </w:rPr>
              <w:t>Ap. Paterno</w:t>
            </w:r>
          </w:p>
        </w:tc>
        <w:tc>
          <w:tcPr>
            <w:tcW w:w="68" w:type="pct"/>
            <w:tcBorders>
              <w:top w:val="nil"/>
              <w:left w:val="nil"/>
              <w:bottom w:val="nil"/>
              <w:right w:val="nil"/>
            </w:tcBorders>
            <w:shd w:val="clear" w:color="auto" w:fill="auto"/>
            <w:vAlign w:val="center"/>
          </w:tcPr>
          <w:p w14:paraId="4E2909E6" w14:textId="77777777" w:rsidR="002F1741" w:rsidRPr="00653C8D" w:rsidRDefault="002F1741" w:rsidP="00E76C77">
            <w:pPr>
              <w:jc w:val="center"/>
              <w:rPr>
                <w:i/>
                <w:sz w:val="16"/>
                <w:szCs w:val="16"/>
                <w:lang w:val="es-BO"/>
              </w:rPr>
            </w:pPr>
          </w:p>
        </w:tc>
        <w:tc>
          <w:tcPr>
            <w:tcW w:w="480" w:type="pct"/>
            <w:tcBorders>
              <w:top w:val="nil"/>
              <w:left w:val="nil"/>
              <w:bottom w:val="single" w:sz="4" w:space="0" w:color="auto"/>
              <w:right w:val="nil"/>
            </w:tcBorders>
            <w:shd w:val="clear" w:color="auto" w:fill="auto"/>
            <w:vAlign w:val="center"/>
          </w:tcPr>
          <w:p w14:paraId="176DA622" w14:textId="77777777" w:rsidR="002F1741" w:rsidRPr="00653C8D" w:rsidRDefault="002F1741" w:rsidP="00E76C77">
            <w:pPr>
              <w:jc w:val="center"/>
              <w:rPr>
                <w:i/>
                <w:sz w:val="16"/>
                <w:szCs w:val="16"/>
                <w:lang w:val="es-BO"/>
              </w:rPr>
            </w:pPr>
            <w:r w:rsidRPr="00653C8D">
              <w:rPr>
                <w:i/>
                <w:sz w:val="16"/>
                <w:szCs w:val="16"/>
                <w:lang w:val="es-BO"/>
              </w:rPr>
              <w:t>Ap. Materno</w:t>
            </w:r>
          </w:p>
        </w:tc>
        <w:tc>
          <w:tcPr>
            <w:tcW w:w="68" w:type="pct"/>
            <w:tcBorders>
              <w:top w:val="nil"/>
              <w:left w:val="nil"/>
              <w:bottom w:val="nil"/>
              <w:right w:val="nil"/>
            </w:tcBorders>
            <w:shd w:val="clear" w:color="auto" w:fill="auto"/>
            <w:vAlign w:val="center"/>
          </w:tcPr>
          <w:p w14:paraId="648B1734" w14:textId="77777777" w:rsidR="002F1741" w:rsidRPr="00653C8D" w:rsidRDefault="002F1741" w:rsidP="00E76C77">
            <w:pPr>
              <w:jc w:val="center"/>
              <w:rPr>
                <w:i/>
                <w:sz w:val="16"/>
                <w:szCs w:val="16"/>
                <w:lang w:val="es-BO"/>
              </w:rPr>
            </w:pPr>
          </w:p>
        </w:tc>
        <w:tc>
          <w:tcPr>
            <w:tcW w:w="575" w:type="pct"/>
            <w:gridSpan w:val="2"/>
            <w:tcBorders>
              <w:top w:val="nil"/>
              <w:left w:val="nil"/>
              <w:bottom w:val="single" w:sz="4" w:space="0" w:color="auto"/>
              <w:right w:val="nil"/>
            </w:tcBorders>
            <w:shd w:val="clear" w:color="auto" w:fill="auto"/>
            <w:vAlign w:val="center"/>
          </w:tcPr>
          <w:p w14:paraId="47061037" w14:textId="77777777" w:rsidR="002F1741" w:rsidRPr="00653C8D" w:rsidRDefault="002F1741" w:rsidP="00E76C77">
            <w:pPr>
              <w:jc w:val="center"/>
              <w:rPr>
                <w:i/>
                <w:sz w:val="16"/>
                <w:szCs w:val="16"/>
                <w:lang w:val="es-BO"/>
              </w:rPr>
            </w:pPr>
            <w:r w:rsidRPr="00653C8D">
              <w:rPr>
                <w:i/>
                <w:sz w:val="16"/>
                <w:szCs w:val="16"/>
                <w:lang w:val="es-BO"/>
              </w:rPr>
              <w:t>Nombre(s)</w:t>
            </w:r>
          </w:p>
        </w:tc>
        <w:tc>
          <w:tcPr>
            <w:tcW w:w="77" w:type="pct"/>
            <w:tcBorders>
              <w:top w:val="nil"/>
              <w:left w:val="nil"/>
              <w:bottom w:val="nil"/>
              <w:right w:val="nil"/>
            </w:tcBorders>
            <w:shd w:val="clear" w:color="auto" w:fill="auto"/>
            <w:vAlign w:val="center"/>
          </w:tcPr>
          <w:p w14:paraId="4EA8DE27" w14:textId="77777777" w:rsidR="002F1741" w:rsidRPr="00653C8D" w:rsidRDefault="002F1741" w:rsidP="00E76C77">
            <w:pPr>
              <w:jc w:val="center"/>
              <w:rPr>
                <w:i/>
                <w:sz w:val="16"/>
                <w:szCs w:val="16"/>
                <w:lang w:val="es-BO"/>
              </w:rPr>
            </w:pPr>
          </w:p>
        </w:tc>
        <w:tc>
          <w:tcPr>
            <w:tcW w:w="1470" w:type="pct"/>
            <w:tcBorders>
              <w:top w:val="nil"/>
              <w:left w:val="nil"/>
              <w:bottom w:val="single" w:sz="4" w:space="0" w:color="auto"/>
              <w:right w:val="nil"/>
            </w:tcBorders>
            <w:shd w:val="clear" w:color="auto" w:fill="auto"/>
            <w:vAlign w:val="center"/>
          </w:tcPr>
          <w:p w14:paraId="3F5F65A5" w14:textId="77777777" w:rsidR="002F1741" w:rsidRPr="00653C8D" w:rsidRDefault="002F1741" w:rsidP="00E76C77">
            <w:pPr>
              <w:jc w:val="center"/>
              <w:rPr>
                <w:i/>
                <w:sz w:val="16"/>
                <w:szCs w:val="16"/>
                <w:lang w:val="es-BO"/>
              </w:rPr>
            </w:pPr>
            <w:r w:rsidRPr="00653C8D">
              <w:rPr>
                <w:i/>
                <w:sz w:val="16"/>
                <w:szCs w:val="16"/>
                <w:lang w:val="es-BO"/>
              </w:rPr>
              <w:t>Cargo</w:t>
            </w:r>
          </w:p>
        </w:tc>
        <w:tc>
          <w:tcPr>
            <w:tcW w:w="80" w:type="pct"/>
            <w:tcBorders>
              <w:top w:val="nil"/>
              <w:left w:val="nil"/>
              <w:bottom w:val="nil"/>
              <w:right w:val="single" w:sz="4" w:space="0" w:color="auto"/>
            </w:tcBorders>
            <w:shd w:val="clear" w:color="auto" w:fill="auto"/>
            <w:vAlign w:val="center"/>
          </w:tcPr>
          <w:p w14:paraId="49CB3EDC" w14:textId="77777777" w:rsidR="002F1741" w:rsidRPr="00653C8D" w:rsidRDefault="002F1741" w:rsidP="00E76C77">
            <w:pPr>
              <w:rPr>
                <w:rFonts w:ascii="Arial" w:hAnsi="Arial" w:cs="Arial"/>
                <w:sz w:val="16"/>
                <w:szCs w:val="16"/>
                <w:lang w:val="es-BO"/>
              </w:rPr>
            </w:pPr>
          </w:p>
        </w:tc>
      </w:tr>
      <w:tr w:rsidR="002F1741" w:rsidRPr="00653C8D" w14:paraId="33123015" w14:textId="77777777" w:rsidTr="00E76C77">
        <w:tblPrEx>
          <w:tblCellMar>
            <w:left w:w="57" w:type="dxa"/>
            <w:right w:w="57" w:type="dxa"/>
          </w:tblCellMar>
        </w:tblPrEx>
        <w:trPr>
          <w:trHeight w:val="190"/>
        </w:trPr>
        <w:tc>
          <w:tcPr>
            <w:tcW w:w="1401" w:type="pct"/>
            <w:tcBorders>
              <w:top w:val="nil"/>
              <w:left w:val="single" w:sz="4" w:space="0" w:color="auto"/>
              <w:bottom w:val="nil"/>
              <w:right w:val="nil"/>
            </w:tcBorders>
            <w:shd w:val="clear" w:color="auto" w:fill="auto"/>
            <w:tcMar>
              <w:left w:w="0" w:type="dxa"/>
              <w:right w:w="0" w:type="dxa"/>
            </w:tcMar>
            <w:vAlign w:val="center"/>
          </w:tcPr>
          <w:p w14:paraId="09B2888C" w14:textId="77777777" w:rsidR="002F1741" w:rsidRPr="00653C8D" w:rsidRDefault="002F1741" w:rsidP="00E76C77">
            <w:pPr>
              <w:jc w:val="right"/>
              <w:rPr>
                <w:rFonts w:ascii="Arial" w:hAnsi="Arial" w:cs="Arial"/>
                <w:b/>
                <w:sz w:val="16"/>
                <w:szCs w:val="16"/>
                <w:lang w:val="es-BO"/>
              </w:rPr>
            </w:pPr>
          </w:p>
        </w:tc>
        <w:tc>
          <w:tcPr>
            <w:tcW w:w="92" w:type="pct"/>
            <w:tcBorders>
              <w:top w:val="nil"/>
              <w:left w:val="nil"/>
              <w:bottom w:val="nil"/>
              <w:right w:val="nil"/>
            </w:tcBorders>
            <w:shd w:val="clear" w:color="auto" w:fill="auto"/>
          </w:tcPr>
          <w:p w14:paraId="212D137D" w14:textId="77777777" w:rsidR="002F1741" w:rsidRPr="00653C8D" w:rsidRDefault="002F1741" w:rsidP="00E76C77">
            <w:pPr>
              <w:jc w:val="center"/>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595177D4" w14:textId="77777777" w:rsidR="002F1741" w:rsidRPr="00653C8D" w:rsidRDefault="002F1741" w:rsidP="00E76C77">
            <w:pPr>
              <w:jc w:val="center"/>
              <w:rPr>
                <w:rFonts w:ascii="Arial" w:hAnsi="Arial" w:cs="Arial"/>
                <w:sz w:val="16"/>
                <w:szCs w:val="16"/>
                <w:lang w:val="es-BO"/>
              </w:rPr>
            </w:pPr>
          </w:p>
        </w:tc>
        <w:tc>
          <w:tcPr>
            <w:tcW w:w="620" w:type="pct"/>
            <w:tcBorders>
              <w:top w:val="single" w:sz="4" w:space="0" w:color="auto"/>
              <w:left w:val="single" w:sz="4" w:space="0" w:color="auto"/>
              <w:bottom w:val="single" w:sz="4" w:space="0" w:color="auto"/>
              <w:right w:val="single" w:sz="4" w:space="0" w:color="auto"/>
            </w:tcBorders>
            <w:shd w:val="clear" w:color="auto" w:fill="DBE5F1"/>
            <w:vAlign w:val="center"/>
          </w:tcPr>
          <w:p w14:paraId="256EDC8E"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CONDORENZ</w:t>
            </w:r>
          </w:p>
        </w:tc>
        <w:tc>
          <w:tcPr>
            <w:tcW w:w="68" w:type="pct"/>
            <w:tcBorders>
              <w:top w:val="nil"/>
              <w:left w:val="single" w:sz="4" w:space="0" w:color="auto"/>
              <w:bottom w:val="nil"/>
              <w:right w:val="single" w:sz="4" w:space="0" w:color="auto"/>
            </w:tcBorders>
            <w:shd w:val="clear" w:color="auto" w:fill="auto"/>
            <w:vAlign w:val="center"/>
          </w:tcPr>
          <w:p w14:paraId="290FF394" w14:textId="77777777" w:rsidR="002F1741" w:rsidRPr="00653C8D" w:rsidRDefault="002F1741" w:rsidP="00E76C77">
            <w:pPr>
              <w:jc w:val="center"/>
              <w:rPr>
                <w:rFonts w:ascii="Arial" w:hAnsi="Arial" w:cs="Arial"/>
                <w:sz w:val="16"/>
                <w:szCs w:val="16"/>
                <w:lang w:val="es-BO"/>
              </w:rPr>
            </w:pPr>
          </w:p>
        </w:tc>
        <w:tc>
          <w:tcPr>
            <w:tcW w:w="480" w:type="pct"/>
            <w:tcBorders>
              <w:top w:val="single" w:sz="4" w:space="0" w:color="auto"/>
              <w:left w:val="single" w:sz="4" w:space="0" w:color="auto"/>
              <w:bottom w:val="single" w:sz="4" w:space="0" w:color="auto"/>
              <w:right w:val="single" w:sz="4" w:space="0" w:color="auto"/>
            </w:tcBorders>
            <w:shd w:val="clear" w:color="auto" w:fill="DBE5F1"/>
            <w:vAlign w:val="center"/>
          </w:tcPr>
          <w:p w14:paraId="64002CE3"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CHOQUE</w:t>
            </w:r>
          </w:p>
        </w:tc>
        <w:tc>
          <w:tcPr>
            <w:tcW w:w="68" w:type="pct"/>
            <w:tcBorders>
              <w:top w:val="nil"/>
              <w:left w:val="single" w:sz="4" w:space="0" w:color="auto"/>
              <w:bottom w:val="nil"/>
              <w:right w:val="single" w:sz="4" w:space="0" w:color="auto"/>
            </w:tcBorders>
            <w:shd w:val="clear" w:color="auto" w:fill="auto"/>
            <w:vAlign w:val="center"/>
          </w:tcPr>
          <w:p w14:paraId="75C6DC2D" w14:textId="77777777" w:rsidR="002F1741" w:rsidRPr="00653C8D" w:rsidRDefault="002F1741" w:rsidP="00E76C77">
            <w:pPr>
              <w:jc w:val="center"/>
              <w:rPr>
                <w:rFonts w:ascii="Arial" w:hAnsi="Arial" w:cs="Arial"/>
                <w:sz w:val="16"/>
                <w:szCs w:val="16"/>
                <w:lang w:val="es-BO"/>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8F990C6"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BISMARK LEOPOLDO</w:t>
            </w:r>
          </w:p>
        </w:tc>
        <w:tc>
          <w:tcPr>
            <w:tcW w:w="77" w:type="pct"/>
            <w:tcBorders>
              <w:top w:val="nil"/>
              <w:left w:val="single" w:sz="4" w:space="0" w:color="auto"/>
              <w:bottom w:val="nil"/>
              <w:right w:val="single" w:sz="4" w:space="0" w:color="auto"/>
            </w:tcBorders>
            <w:shd w:val="clear" w:color="auto" w:fill="auto"/>
            <w:vAlign w:val="center"/>
          </w:tcPr>
          <w:p w14:paraId="4933E175" w14:textId="77777777" w:rsidR="002F1741" w:rsidRPr="00653C8D" w:rsidRDefault="002F1741" w:rsidP="00E76C77">
            <w:pPr>
              <w:jc w:val="center"/>
              <w:rPr>
                <w:rFonts w:ascii="Arial" w:hAnsi="Arial" w:cs="Arial"/>
                <w:sz w:val="16"/>
                <w:szCs w:val="16"/>
                <w:lang w:val="es-BO"/>
              </w:rPr>
            </w:pPr>
          </w:p>
        </w:tc>
        <w:tc>
          <w:tcPr>
            <w:tcW w:w="1470" w:type="pct"/>
            <w:tcBorders>
              <w:top w:val="single" w:sz="4" w:space="0" w:color="auto"/>
              <w:left w:val="single" w:sz="4" w:space="0" w:color="auto"/>
              <w:bottom w:val="single" w:sz="4" w:space="0" w:color="auto"/>
              <w:right w:val="single" w:sz="4" w:space="0" w:color="auto"/>
            </w:tcBorders>
            <w:shd w:val="clear" w:color="auto" w:fill="DBE5F1"/>
            <w:vAlign w:val="center"/>
          </w:tcPr>
          <w:p w14:paraId="665D2410"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 xml:space="preserve">RESPONSABLE DE GESTION DE PROYECTOS </w:t>
            </w:r>
          </w:p>
        </w:tc>
        <w:tc>
          <w:tcPr>
            <w:tcW w:w="80" w:type="pct"/>
            <w:tcBorders>
              <w:top w:val="nil"/>
              <w:left w:val="single" w:sz="4" w:space="0" w:color="auto"/>
              <w:bottom w:val="nil"/>
              <w:right w:val="single" w:sz="4" w:space="0" w:color="auto"/>
            </w:tcBorders>
            <w:shd w:val="clear" w:color="auto" w:fill="auto"/>
            <w:vAlign w:val="center"/>
          </w:tcPr>
          <w:p w14:paraId="1E3D5C7F" w14:textId="77777777" w:rsidR="002F1741" w:rsidRPr="00653C8D" w:rsidRDefault="002F1741" w:rsidP="00E76C77">
            <w:pPr>
              <w:rPr>
                <w:rFonts w:ascii="Arial" w:hAnsi="Arial" w:cs="Arial"/>
                <w:sz w:val="16"/>
                <w:szCs w:val="16"/>
                <w:lang w:val="es-BO"/>
              </w:rPr>
            </w:pPr>
          </w:p>
        </w:tc>
      </w:tr>
      <w:tr w:rsidR="002F1741" w:rsidRPr="00653C8D" w14:paraId="4D995F62" w14:textId="77777777" w:rsidTr="00E76C77">
        <w:tblPrEx>
          <w:tblCellMar>
            <w:left w:w="57" w:type="dxa"/>
            <w:right w:w="57" w:type="dxa"/>
          </w:tblCellMar>
        </w:tblPrEx>
        <w:trPr>
          <w:trHeight w:val="190"/>
        </w:trPr>
        <w:tc>
          <w:tcPr>
            <w:tcW w:w="1401" w:type="pct"/>
            <w:tcBorders>
              <w:top w:val="nil"/>
              <w:left w:val="single" w:sz="4" w:space="0" w:color="auto"/>
              <w:bottom w:val="nil"/>
              <w:right w:val="nil"/>
            </w:tcBorders>
            <w:shd w:val="clear" w:color="auto" w:fill="auto"/>
            <w:tcMar>
              <w:left w:w="0" w:type="dxa"/>
              <w:right w:w="0" w:type="dxa"/>
            </w:tcMar>
            <w:vAlign w:val="center"/>
          </w:tcPr>
          <w:p w14:paraId="5BCB5518" w14:textId="77777777" w:rsidR="002F1741" w:rsidRPr="00653C8D" w:rsidRDefault="002F1741" w:rsidP="00E76C77">
            <w:pPr>
              <w:jc w:val="right"/>
              <w:rPr>
                <w:rFonts w:ascii="Arial" w:hAnsi="Arial" w:cs="Arial"/>
                <w:b/>
                <w:sz w:val="16"/>
                <w:szCs w:val="16"/>
                <w:lang w:val="es-BO"/>
              </w:rPr>
            </w:pPr>
          </w:p>
        </w:tc>
        <w:tc>
          <w:tcPr>
            <w:tcW w:w="92" w:type="pct"/>
            <w:tcBorders>
              <w:top w:val="nil"/>
              <w:left w:val="nil"/>
              <w:bottom w:val="nil"/>
              <w:right w:val="nil"/>
            </w:tcBorders>
            <w:shd w:val="clear" w:color="auto" w:fill="auto"/>
          </w:tcPr>
          <w:p w14:paraId="228C4DCA" w14:textId="77777777" w:rsidR="002F1741" w:rsidRPr="00653C8D" w:rsidRDefault="002F1741" w:rsidP="00E76C77">
            <w:pPr>
              <w:jc w:val="center"/>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7B911093" w14:textId="77777777" w:rsidR="002F1741" w:rsidRPr="00653C8D" w:rsidRDefault="002F1741" w:rsidP="00E76C77">
            <w:pPr>
              <w:jc w:val="center"/>
              <w:rPr>
                <w:rFonts w:ascii="Arial" w:hAnsi="Arial" w:cs="Arial"/>
                <w:sz w:val="16"/>
                <w:szCs w:val="16"/>
                <w:lang w:val="es-BO"/>
              </w:rPr>
            </w:pPr>
          </w:p>
        </w:tc>
        <w:tc>
          <w:tcPr>
            <w:tcW w:w="620" w:type="pct"/>
            <w:tcBorders>
              <w:top w:val="single" w:sz="4" w:space="0" w:color="auto"/>
              <w:left w:val="single" w:sz="4" w:space="0" w:color="auto"/>
              <w:bottom w:val="single" w:sz="4" w:space="0" w:color="auto"/>
              <w:right w:val="single" w:sz="4" w:space="0" w:color="auto"/>
            </w:tcBorders>
            <w:shd w:val="clear" w:color="auto" w:fill="DBE5F1"/>
            <w:vAlign w:val="center"/>
          </w:tcPr>
          <w:p w14:paraId="0735E193" w14:textId="4A4AFF29" w:rsidR="002F1741" w:rsidRPr="00692869" w:rsidRDefault="006F3B88" w:rsidP="00E76C77">
            <w:pPr>
              <w:jc w:val="center"/>
              <w:rPr>
                <w:rFonts w:ascii="Arial" w:hAnsi="Arial" w:cs="Arial"/>
                <w:sz w:val="16"/>
                <w:szCs w:val="16"/>
                <w:lang w:val="es-BO"/>
              </w:rPr>
            </w:pPr>
            <w:r>
              <w:rPr>
                <w:rFonts w:ascii="Arial" w:hAnsi="Arial" w:cs="Arial"/>
                <w:sz w:val="16"/>
                <w:szCs w:val="16"/>
                <w:lang w:val="es-BO"/>
              </w:rPr>
              <w:t>H</w:t>
            </w:r>
            <w:r w:rsidR="00C56803">
              <w:rPr>
                <w:rFonts w:ascii="Arial" w:hAnsi="Arial" w:cs="Arial"/>
                <w:sz w:val="16"/>
                <w:szCs w:val="16"/>
                <w:lang w:val="es-BO"/>
              </w:rPr>
              <w:t>OYOS</w:t>
            </w:r>
          </w:p>
        </w:tc>
        <w:tc>
          <w:tcPr>
            <w:tcW w:w="68" w:type="pct"/>
            <w:tcBorders>
              <w:top w:val="nil"/>
              <w:left w:val="single" w:sz="4" w:space="0" w:color="auto"/>
              <w:bottom w:val="nil"/>
              <w:right w:val="single" w:sz="4" w:space="0" w:color="auto"/>
            </w:tcBorders>
            <w:shd w:val="clear" w:color="auto" w:fill="auto"/>
            <w:vAlign w:val="center"/>
          </w:tcPr>
          <w:p w14:paraId="391B75C8" w14:textId="77777777" w:rsidR="002F1741" w:rsidRPr="00653C8D" w:rsidRDefault="002F1741" w:rsidP="00E76C77">
            <w:pPr>
              <w:jc w:val="center"/>
              <w:rPr>
                <w:rFonts w:ascii="Arial" w:hAnsi="Arial" w:cs="Arial"/>
                <w:sz w:val="16"/>
                <w:szCs w:val="16"/>
                <w:lang w:val="es-BO"/>
              </w:rPr>
            </w:pPr>
          </w:p>
        </w:tc>
        <w:tc>
          <w:tcPr>
            <w:tcW w:w="480" w:type="pct"/>
            <w:tcBorders>
              <w:top w:val="single" w:sz="4" w:space="0" w:color="auto"/>
              <w:left w:val="single" w:sz="4" w:space="0" w:color="auto"/>
              <w:bottom w:val="single" w:sz="4" w:space="0" w:color="auto"/>
              <w:right w:val="single" w:sz="4" w:space="0" w:color="auto"/>
            </w:tcBorders>
            <w:shd w:val="clear" w:color="auto" w:fill="DBE5F1"/>
            <w:vAlign w:val="center"/>
          </w:tcPr>
          <w:p w14:paraId="6D824807" w14:textId="70D617C6" w:rsidR="002F1741" w:rsidRPr="00653C8D" w:rsidRDefault="00C56803" w:rsidP="00E76C77">
            <w:pPr>
              <w:jc w:val="center"/>
              <w:rPr>
                <w:rFonts w:ascii="Arial" w:hAnsi="Arial" w:cs="Arial"/>
                <w:sz w:val="16"/>
                <w:szCs w:val="16"/>
                <w:lang w:val="es-BO"/>
              </w:rPr>
            </w:pPr>
            <w:r>
              <w:rPr>
                <w:rFonts w:ascii="Arial" w:hAnsi="Arial" w:cs="Arial"/>
                <w:sz w:val="16"/>
                <w:szCs w:val="16"/>
                <w:lang w:val="es-BO"/>
              </w:rPr>
              <w:t>GALVAN</w:t>
            </w:r>
          </w:p>
        </w:tc>
        <w:tc>
          <w:tcPr>
            <w:tcW w:w="68" w:type="pct"/>
            <w:tcBorders>
              <w:top w:val="nil"/>
              <w:left w:val="single" w:sz="4" w:space="0" w:color="auto"/>
              <w:bottom w:val="nil"/>
              <w:right w:val="single" w:sz="4" w:space="0" w:color="auto"/>
            </w:tcBorders>
            <w:shd w:val="clear" w:color="auto" w:fill="auto"/>
            <w:vAlign w:val="center"/>
          </w:tcPr>
          <w:p w14:paraId="3A123499" w14:textId="77777777" w:rsidR="002F1741" w:rsidRPr="00653C8D" w:rsidRDefault="002F1741" w:rsidP="00E76C77">
            <w:pPr>
              <w:jc w:val="center"/>
              <w:rPr>
                <w:rFonts w:ascii="Arial" w:hAnsi="Arial" w:cs="Arial"/>
                <w:sz w:val="16"/>
                <w:szCs w:val="16"/>
                <w:lang w:val="es-BO"/>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7789564" w14:textId="6110005B" w:rsidR="002F1741" w:rsidRPr="00653C8D" w:rsidRDefault="00C56803" w:rsidP="00E76C77">
            <w:pPr>
              <w:jc w:val="center"/>
              <w:rPr>
                <w:rFonts w:ascii="Arial" w:hAnsi="Arial" w:cs="Arial"/>
                <w:sz w:val="16"/>
                <w:szCs w:val="16"/>
                <w:lang w:val="es-BO"/>
              </w:rPr>
            </w:pPr>
            <w:r>
              <w:rPr>
                <w:rFonts w:ascii="Arial" w:hAnsi="Arial" w:cs="Arial"/>
                <w:sz w:val="16"/>
                <w:szCs w:val="16"/>
                <w:lang w:val="es-BO"/>
              </w:rPr>
              <w:t>EDSON CESAR</w:t>
            </w:r>
          </w:p>
        </w:tc>
        <w:tc>
          <w:tcPr>
            <w:tcW w:w="77" w:type="pct"/>
            <w:tcBorders>
              <w:top w:val="nil"/>
              <w:left w:val="single" w:sz="4" w:space="0" w:color="auto"/>
              <w:bottom w:val="nil"/>
              <w:right w:val="single" w:sz="4" w:space="0" w:color="auto"/>
            </w:tcBorders>
            <w:shd w:val="clear" w:color="auto" w:fill="auto"/>
            <w:vAlign w:val="center"/>
          </w:tcPr>
          <w:p w14:paraId="180805EE" w14:textId="77777777" w:rsidR="002F1741" w:rsidRPr="00653C8D" w:rsidRDefault="002F1741" w:rsidP="00E76C77">
            <w:pPr>
              <w:jc w:val="center"/>
              <w:rPr>
                <w:rFonts w:ascii="Arial" w:hAnsi="Arial" w:cs="Arial"/>
                <w:sz w:val="16"/>
                <w:szCs w:val="16"/>
                <w:lang w:val="es-BO"/>
              </w:rPr>
            </w:pPr>
          </w:p>
        </w:tc>
        <w:tc>
          <w:tcPr>
            <w:tcW w:w="1470" w:type="pct"/>
            <w:tcBorders>
              <w:top w:val="single" w:sz="4" w:space="0" w:color="auto"/>
              <w:left w:val="single" w:sz="4" w:space="0" w:color="auto"/>
              <w:bottom w:val="single" w:sz="4" w:space="0" w:color="auto"/>
              <w:right w:val="single" w:sz="4" w:space="0" w:color="auto"/>
            </w:tcBorders>
            <w:shd w:val="clear" w:color="auto" w:fill="DBE5F1"/>
            <w:vAlign w:val="center"/>
          </w:tcPr>
          <w:p w14:paraId="06D844D2" w14:textId="3D2429FB" w:rsidR="002F1741" w:rsidRPr="00653C8D" w:rsidRDefault="00C56803" w:rsidP="00E76C77">
            <w:pPr>
              <w:jc w:val="center"/>
              <w:rPr>
                <w:rFonts w:ascii="Arial" w:hAnsi="Arial" w:cs="Arial"/>
                <w:sz w:val="16"/>
                <w:szCs w:val="16"/>
                <w:lang w:val="es-BO"/>
              </w:rPr>
            </w:pPr>
            <w:r>
              <w:rPr>
                <w:rFonts w:ascii="Arial" w:hAnsi="Arial" w:cs="Arial"/>
                <w:sz w:val="16"/>
                <w:szCs w:val="16"/>
                <w:lang w:val="es-BO"/>
              </w:rPr>
              <w:t>PROFESIONAL</w:t>
            </w:r>
            <w:r w:rsidR="00825F2D">
              <w:rPr>
                <w:rFonts w:ascii="Arial" w:hAnsi="Arial" w:cs="Arial"/>
                <w:sz w:val="16"/>
                <w:szCs w:val="16"/>
                <w:lang w:val="es-BO"/>
              </w:rPr>
              <w:t xml:space="preserve"> </w:t>
            </w:r>
            <w:r w:rsidR="006F3B88">
              <w:rPr>
                <w:rFonts w:ascii="Arial" w:hAnsi="Arial" w:cs="Arial"/>
                <w:sz w:val="16"/>
                <w:szCs w:val="16"/>
                <w:lang w:val="es-BO"/>
              </w:rPr>
              <w:t>II</w:t>
            </w:r>
            <w:r w:rsidR="00825F2D">
              <w:rPr>
                <w:rFonts w:ascii="Arial" w:hAnsi="Arial" w:cs="Arial"/>
                <w:sz w:val="16"/>
                <w:szCs w:val="16"/>
                <w:lang w:val="es-BO"/>
              </w:rPr>
              <w:t>I EN DISEÑO I</w:t>
            </w:r>
          </w:p>
        </w:tc>
        <w:tc>
          <w:tcPr>
            <w:tcW w:w="80" w:type="pct"/>
            <w:tcBorders>
              <w:top w:val="nil"/>
              <w:left w:val="single" w:sz="4" w:space="0" w:color="auto"/>
              <w:bottom w:val="nil"/>
              <w:right w:val="single" w:sz="4" w:space="0" w:color="auto"/>
            </w:tcBorders>
            <w:shd w:val="clear" w:color="auto" w:fill="auto"/>
            <w:vAlign w:val="center"/>
          </w:tcPr>
          <w:p w14:paraId="31D4D919" w14:textId="77777777" w:rsidR="002F1741" w:rsidRPr="00653C8D" w:rsidRDefault="002F1741" w:rsidP="00E76C77">
            <w:pPr>
              <w:rPr>
                <w:rFonts w:ascii="Arial" w:hAnsi="Arial" w:cs="Arial"/>
                <w:sz w:val="16"/>
                <w:szCs w:val="16"/>
                <w:lang w:val="es-BO"/>
              </w:rPr>
            </w:pPr>
          </w:p>
        </w:tc>
      </w:tr>
      <w:tr w:rsidR="002F1741" w:rsidRPr="00653C8D" w14:paraId="32F5C50A" w14:textId="77777777" w:rsidTr="00E76C77">
        <w:tblPrEx>
          <w:tblCellMar>
            <w:left w:w="57" w:type="dxa"/>
            <w:right w:w="57" w:type="dxa"/>
          </w:tblCellMar>
        </w:tblPrEx>
        <w:trPr>
          <w:trHeight w:val="190"/>
        </w:trPr>
        <w:tc>
          <w:tcPr>
            <w:tcW w:w="1401" w:type="pct"/>
            <w:tcBorders>
              <w:top w:val="nil"/>
              <w:left w:val="single" w:sz="4" w:space="0" w:color="auto"/>
              <w:bottom w:val="single" w:sz="4" w:space="0" w:color="auto"/>
              <w:right w:val="nil"/>
            </w:tcBorders>
            <w:shd w:val="clear" w:color="auto" w:fill="auto"/>
            <w:tcMar>
              <w:left w:w="0" w:type="dxa"/>
              <w:right w:w="0" w:type="dxa"/>
            </w:tcMar>
            <w:vAlign w:val="center"/>
          </w:tcPr>
          <w:p w14:paraId="0FED2180" w14:textId="77777777" w:rsidR="002F1741" w:rsidRPr="00653C8D" w:rsidRDefault="002F1741" w:rsidP="00E76C77">
            <w:pPr>
              <w:jc w:val="right"/>
              <w:rPr>
                <w:rFonts w:ascii="Arial" w:hAnsi="Arial" w:cs="Arial"/>
                <w:b/>
                <w:sz w:val="16"/>
                <w:szCs w:val="16"/>
                <w:lang w:val="es-BO"/>
              </w:rPr>
            </w:pPr>
          </w:p>
        </w:tc>
        <w:tc>
          <w:tcPr>
            <w:tcW w:w="92" w:type="pct"/>
            <w:tcBorders>
              <w:top w:val="nil"/>
              <w:left w:val="nil"/>
              <w:bottom w:val="single" w:sz="4" w:space="0" w:color="auto"/>
              <w:right w:val="nil"/>
            </w:tcBorders>
            <w:shd w:val="clear" w:color="auto" w:fill="auto"/>
          </w:tcPr>
          <w:p w14:paraId="172AD863" w14:textId="77777777" w:rsidR="002F1741" w:rsidRPr="00653C8D" w:rsidRDefault="002F1741" w:rsidP="00E76C77">
            <w:pPr>
              <w:jc w:val="center"/>
              <w:rPr>
                <w:rFonts w:ascii="Arial" w:hAnsi="Arial" w:cs="Arial"/>
                <w:b/>
                <w:sz w:val="16"/>
                <w:szCs w:val="16"/>
                <w:lang w:val="es-BO"/>
              </w:rPr>
            </w:pPr>
          </w:p>
        </w:tc>
        <w:tc>
          <w:tcPr>
            <w:tcW w:w="68" w:type="pct"/>
            <w:tcBorders>
              <w:top w:val="nil"/>
              <w:left w:val="nil"/>
              <w:bottom w:val="single" w:sz="4" w:space="0" w:color="auto"/>
              <w:right w:val="nil"/>
            </w:tcBorders>
            <w:shd w:val="clear" w:color="auto" w:fill="auto"/>
            <w:vAlign w:val="center"/>
          </w:tcPr>
          <w:p w14:paraId="61BBF9DF" w14:textId="77777777" w:rsidR="002F1741" w:rsidRPr="00653C8D" w:rsidRDefault="002F1741" w:rsidP="00E76C77">
            <w:pPr>
              <w:jc w:val="center"/>
              <w:rPr>
                <w:rFonts w:ascii="Arial" w:hAnsi="Arial" w:cs="Arial"/>
                <w:sz w:val="16"/>
                <w:szCs w:val="16"/>
                <w:lang w:val="es-BO"/>
              </w:rPr>
            </w:pPr>
          </w:p>
        </w:tc>
        <w:tc>
          <w:tcPr>
            <w:tcW w:w="620" w:type="pct"/>
            <w:tcBorders>
              <w:top w:val="single" w:sz="4" w:space="0" w:color="auto"/>
              <w:left w:val="nil"/>
              <w:bottom w:val="single" w:sz="4" w:space="0" w:color="auto"/>
              <w:right w:val="nil"/>
            </w:tcBorders>
            <w:shd w:val="clear" w:color="auto" w:fill="FFFFFF" w:themeFill="background1"/>
            <w:vAlign w:val="center"/>
          </w:tcPr>
          <w:p w14:paraId="036DCACA" w14:textId="77777777" w:rsidR="002F1741" w:rsidRPr="00653C8D" w:rsidRDefault="002F1741" w:rsidP="00E76C77">
            <w:pPr>
              <w:jc w:val="center"/>
              <w:rPr>
                <w:rFonts w:ascii="Arial" w:hAnsi="Arial" w:cs="Arial"/>
                <w:sz w:val="16"/>
                <w:szCs w:val="16"/>
                <w:lang w:val="es-BO"/>
              </w:rPr>
            </w:pPr>
          </w:p>
        </w:tc>
        <w:tc>
          <w:tcPr>
            <w:tcW w:w="68" w:type="pct"/>
            <w:tcBorders>
              <w:top w:val="nil"/>
              <w:left w:val="nil"/>
              <w:bottom w:val="single" w:sz="4" w:space="0" w:color="auto"/>
              <w:right w:val="nil"/>
            </w:tcBorders>
            <w:shd w:val="clear" w:color="auto" w:fill="FFFFFF" w:themeFill="background1"/>
            <w:vAlign w:val="center"/>
          </w:tcPr>
          <w:p w14:paraId="260954A4" w14:textId="77777777" w:rsidR="002F1741" w:rsidRPr="00653C8D" w:rsidRDefault="002F1741" w:rsidP="00E76C77">
            <w:pPr>
              <w:jc w:val="center"/>
              <w:rPr>
                <w:rFonts w:ascii="Arial" w:hAnsi="Arial" w:cs="Arial"/>
                <w:sz w:val="16"/>
                <w:szCs w:val="16"/>
                <w:lang w:val="es-BO"/>
              </w:rPr>
            </w:pPr>
          </w:p>
        </w:tc>
        <w:tc>
          <w:tcPr>
            <w:tcW w:w="480" w:type="pct"/>
            <w:tcBorders>
              <w:top w:val="single" w:sz="4" w:space="0" w:color="auto"/>
              <w:left w:val="nil"/>
              <w:bottom w:val="single" w:sz="4" w:space="0" w:color="auto"/>
              <w:right w:val="nil"/>
            </w:tcBorders>
            <w:shd w:val="clear" w:color="auto" w:fill="FFFFFF" w:themeFill="background1"/>
            <w:vAlign w:val="center"/>
          </w:tcPr>
          <w:p w14:paraId="4F00E654" w14:textId="77777777" w:rsidR="002F1741" w:rsidRPr="00653C8D" w:rsidRDefault="002F1741" w:rsidP="00E76C77">
            <w:pPr>
              <w:jc w:val="center"/>
              <w:rPr>
                <w:rFonts w:ascii="Arial" w:hAnsi="Arial" w:cs="Arial"/>
                <w:sz w:val="16"/>
                <w:szCs w:val="16"/>
                <w:lang w:val="es-BO"/>
              </w:rPr>
            </w:pPr>
          </w:p>
        </w:tc>
        <w:tc>
          <w:tcPr>
            <w:tcW w:w="68" w:type="pct"/>
            <w:tcBorders>
              <w:top w:val="nil"/>
              <w:left w:val="nil"/>
              <w:bottom w:val="single" w:sz="4" w:space="0" w:color="auto"/>
              <w:right w:val="nil"/>
            </w:tcBorders>
            <w:shd w:val="clear" w:color="auto" w:fill="FFFFFF" w:themeFill="background1"/>
            <w:vAlign w:val="center"/>
          </w:tcPr>
          <w:p w14:paraId="7090FAAE" w14:textId="77777777" w:rsidR="002F1741" w:rsidRPr="00653C8D" w:rsidRDefault="002F1741" w:rsidP="00E76C77">
            <w:pPr>
              <w:jc w:val="center"/>
              <w:rPr>
                <w:rFonts w:ascii="Arial" w:hAnsi="Arial" w:cs="Arial"/>
                <w:sz w:val="16"/>
                <w:szCs w:val="16"/>
                <w:lang w:val="es-BO"/>
              </w:rPr>
            </w:pPr>
          </w:p>
        </w:tc>
        <w:tc>
          <w:tcPr>
            <w:tcW w:w="575" w:type="pct"/>
            <w:gridSpan w:val="2"/>
            <w:tcBorders>
              <w:top w:val="single" w:sz="4" w:space="0" w:color="auto"/>
              <w:left w:val="nil"/>
              <w:bottom w:val="single" w:sz="4" w:space="0" w:color="auto"/>
              <w:right w:val="nil"/>
            </w:tcBorders>
            <w:shd w:val="clear" w:color="auto" w:fill="FFFFFF" w:themeFill="background1"/>
            <w:vAlign w:val="center"/>
          </w:tcPr>
          <w:p w14:paraId="04EDE112" w14:textId="77777777" w:rsidR="002F1741" w:rsidRPr="00653C8D" w:rsidRDefault="002F1741" w:rsidP="00E76C77">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34E02CC2" w14:textId="77777777" w:rsidR="002F1741" w:rsidRPr="00653C8D" w:rsidRDefault="002F1741" w:rsidP="00E76C77">
            <w:pPr>
              <w:jc w:val="center"/>
              <w:rPr>
                <w:rFonts w:ascii="Arial" w:hAnsi="Arial" w:cs="Arial"/>
                <w:sz w:val="16"/>
                <w:szCs w:val="16"/>
                <w:lang w:val="es-BO"/>
              </w:rPr>
            </w:pPr>
          </w:p>
        </w:tc>
        <w:tc>
          <w:tcPr>
            <w:tcW w:w="1470" w:type="pct"/>
            <w:tcBorders>
              <w:top w:val="single" w:sz="4" w:space="0" w:color="auto"/>
              <w:left w:val="nil"/>
              <w:bottom w:val="single" w:sz="4" w:space="0" w:color="auto"/>
              <w:right w:val="nil"/>
            </w:tcBorders>
            <w:shd w:val="clear" w:color="auto" w:fill="FFFFFF" w:themeFill="background1"/>
            <w:vAlign w:val="center"/>
          </w:tcPr>
          <w:p w14:paraId="1721D151" w14:textId="77777777" w:rsidR="002F1741" w:rsidRPr="00653C8D" w:rsidRDefault="002F1741" w:rsidP="00E76C77">
            <w:pPr>
              <w:jc w:val="center"/>
              <w:rPr>
                <w:rFonts w:ascii="Arial" w:hAnsi="Arial" w:cs="Arial"/>
                <w:sz w:val="16"/>
                <w:szCs w:val="16"/>
                <w:lang w:val="es-BO"/>
              </w:rPr>
            </w:pPr>
          </w:p>
        </w:tc>
        <w:tc>
          <w:tcPr>
            <w:tcW w:w="80" w:type="pct"/>
            <w:tcBorders>
              <w:top w:val="nil"/>
              <w:left w:val="nil"/>
              <w:bottom w:val="single" w:sz="4" w:space="0" w:color="auto"/>
              <w:right w:val="single" w:sz="4" w:space="0" w:color="auto"/>
            </w:tcBorders>
            <w:shd w:val="clear" w:color="auto" w:fill="auto"/>
            <w:vAlign w:val="center"/>
          </w:tcPr>
          <w:p w14:paraId="0767C4CE" w14:textId="77777777" w:rsidR="002F1741" w:rsidRPr="00653C8D" w:rsidRDefault="002F1741" w:rsidP="00E76C77">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5" w:name="_Toc347486252"/>
    </w:p>
    <w:p w14:paraId="1C79AD44" w14:textId="77777777" w:rsidR="0066604D" w:rsidRPr="00653C8D" w:rsidRDefault="0066604D" w:rsidP="0066604D">
      <w:pPr>
        <w:rPr>
          <w:rFonts w:ascii="Verdana" w:hAnsi="Verdana"/>
          <w:sz w:val="2"/>
          <w:szCs w:val="2"/>
        </w:rPr>
      </w:pPr>
    </w:p>
    <w:bookmarkEnd w:id="25"/>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51"/>
        <w:gridCol w:w="121"/>
        <w:gridCol w:w="120"/>
        <w:gridCol w:w="324"/>
        <w:gridCol w:w="120"/>
        <w:gridCol w:w="348"/>
        <w:gridCol w:w="120"/>
        <w:gridCol w:w="470"/>
        <w:gridCol w:w="120"/>
        <w:gridCol w:w="120"/>
        <w:gridCol w:w="372"/>
        <w:gridCol w:w="184"/>
        <w:gridCol w:w="381"/>
        <w:gridCol w:w="120"/>
        <w:gridCol w:w="120"/>
        <w:gridCol w:w="2056"/>
        <w:gridCol w:w="120"/>
      </w:tblGrid>
      <w:tr w:rsidR="002F1741" w:rsidRPr="00E169D4" w14:paraId="6A1BEEE0" w14:textId="77777777" w:rsidTr="00E76C77">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097BB6AE" w14:textId="77777777" w:rsidR="002F1741" w:rsidRPr="00FA28A3" w:rsidRDefault="002F1741" w:rsidP="00E76C77">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2F1741" w:rsidRPr="00E169D4" w14:paraId="2B137738" w14:textId="77777777" w:rsidTr="00E76C77">
        <w:trPr>
          <w:trHeight w:val="284"/>
        </w:trPr>
        <w:tc>
          <w:tcPr>
            <w:tcW w:w="224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4CA7F405" w14:textId="77777777" w:rsidR="002F1741" w:rsidRPr="00E169D4" w:rsidRDefault="002F1741" w:rsidP="00E76C77">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5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62494C31" w14:textId="77777777" w:rsidR="002F1741" w:rsidRPr="00E169D4" w:rsidRDefault="002F1741" w:rsidP="00E76C77">
            <w:pPr>
              <w:adjustRightInd w:val="0"/>
              <w:snapToGrid w:val="0"/>
              <w:jc w:val="center"/>
              <w:rPr>
                <w:i/>
                <w:sz w:val="18"/>
                <w:szCs w:val="14"/>
                <w:lang w:val="es-BO"/>
              </w:rPr>
            </w:pPr>
            <w:r w:rsidRPr="00E169D4">
              <w:rPr>
                <w:rFonts w:ascii="Arial" w:hAnsi="Arial" w:cs="Arial"/>
                <w:b/>
                <w:sz w:val="18"/>
                <w:szCs w:val="16"/>
                <w:lang w:val="es-BO"/>
              </w:rPr>
              <w:t>FECHA</w:t>
            </w:r>
          </w:p>
        </w:tc>
        <w:tc>
          <w:tcPr>
            <w:tcW w:w="65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0FCCE9D" w14:textId="77777777" w:rsidR="002F1741" w:rsidRPr="00E169D4" w:rsidRDefault="002F1741" w:rsidP="00E76C77">
            <w:pPr>
              <w:adjustRightInd w:val="0"/>
              <w:snapToGrid w:val="0"/>
              <w:jc w:val="center"/>
              <w:rPr>
                <w:i/>
                <w:sz w:val="18"/>
                <w:szCs w:val="14"/>
                <w:lang w:val="es-BO"/>
              </w:rPr>
            </w:pPr>
            <w:r w:rsidRPr="00E169D4">
              <w:rPr>
                <w:rFonts w:ascii="Arial" w:hAnsi="Arial" w:cs="Arial"/>
                <w:b/>
                <w:sz w:val="18"/>
                <w:szCs w:val="16"/>
                <w:lang w:val="es-BO"/>
              </w:rPr>
              <w:t>HORA</w:t>
            </w:r>
          </w:p>
        </w:tc>
        <w:tc>
          <w:tcPr>
            <w:tcW w:w="124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6D8F3C91" w14:textId="77777777" w:rsidR="002F1741" w:rsidRPr="00E169D4" w:rsidRDefault="002F1741" w:rsidP="00E76C77">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2F1741" w:rsidRPr="00E169D4" w14:paraId="5B5755C6" w14:textId="77777777" w:rsidTr="00E76C77">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4D17297" w14:textId="77777777" w:rsidR="002F1741" w:rsidRPr="00E169D4" w:rsidRDefault="002F1741" w:rsidP="00E76C77">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3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225DD21" w14:textId="723299C3" w:rsidR="002F1741" w:rsidRPr="00E169D4" w:rsidRDefault="000360A2" w:rsidP="00E76C77">
            <w:pPr>
              <w:adjustRightInd w:val="0"/>
              <w:snapToGrid w:val="0"/>
              <w:ind w:left="113" w:right="113"/>
              <w:jc w:val="both"/>
              <w:rPr>
                <w:rFonts w:ascii="Arial" w:hAnsi="Arial" w:cs="Arial"/>
                <w:b/>
                <w:sz w:val="16"/>
                <w:szCs w:val="16"/>
                <w:lang w:val="es-BO"/>
              </w:rPr>
            </w:pPr>
            <w:r w:rsidRPr="000360A2">
              <w:rPr>
                <w:rFonts w:ascii="Arial" w:hAnsi="Arial" w:cs="Arial"/>
                <w:sz w:val="16"/>
                <w:szCs w:val="16"/>
                <w:lang w:val="es-BO"/>
              </w:rPr>
              <w:t xml:space="preserve">Publicación en la página web de la AEVIVIENDA. </w:t>
            </w:r>
            <w:r w:rsidR="00534104">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1A0FF66"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872BFAD" w14:textId="77777777" w:rsidR="002F1741" w:rsidRPr="00E169D4" w:rsidRDefault="002F1741" w:rsidP="00E76C77">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55301E99" w14:textId="77777777" w:rsidR="002F1741" w:rsidRPr="00E169D4" w:rsidRDefault="002F1741" w:rsidP="00E76C77">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212A9C0"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107003F" w14:textId="77777777" w:rsidR="002F1741" w:rsidRPr="00E169D4" w:rsidRDefault="002F1741" w:rsidP="00E76C77">
            <w:pPr>
              <w:adjustRightInd w:val="0"/>
              <w:snapToGrid w:val="0"/>
              <w:jc w:val="center"/>
              <w:rPr>
                <w:i/>
                <w:sz w:val="14"/>
                <w:szCs w:val="14"/>
                <w:lang w:val="es-BO"/>
              </w:rPr>
            </w:pPr>
          </w:p>
        </w:tc>
        <w:tc>
          <w:tcPr>
            <w:tcW w:w="22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A12E07" w14:textId="77777777" w:rsidR="002F1741" w:rsidRPr="00E169D4" w:rsidRDefault="002F1741" w:rsidP="00E76C77">
            <w:pPr>
              <w:adjustRightInd w:val="0"/>
              <w:snapToGrid w:val="0"/>
              <w:jc w:val="center"/>
              <w:rPr>
                <w:i/>
                <w:sz w:val="14"/>
                <w:szCs w:val="14"/>
                <w:lang w:val="es-BO"/>
              </w:rPr>
            </w:pPr>
            <w:r w:rsidRPr="00E169D4">
              <w:rPr>
                <w:i/>
                <w:sz w:val="14"/>
                <w:szCs w:val="14"/>
                <w:lang w:val="es-BO"/>
              </w:rPr>
              <w:t>Año</w:t>
            </w:r>
          </w:p>
        </w:tc>
        <w:tc>
          <w:tcPr>
            <w:tcW w:w="66"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66FA4C6" w14:textId="77777777" w:rsidR="002F1741" w:rsidRPr="00E169D4" w:rsidRDefault="002F1741" w:rsidP="00E76C77">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4111ECA" w14:textId="77777777" w:rsidR="002F1741" w:rsidRPr="00E169D4" w:rsidRDefault="002F1741" w:rsidP="00E76C77">
            <w:pPr>
              <w:adjustRightInd w:val="0"/>
              <w:snapToGrid w:val="0"/>
              <w:jc w:val="center"/>
              <w:rPr>
                <w:i/>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14:paraId="5FD70392" w14:textId="77777777" w:rsidR="002F1741" w:rsidRPr="00E169D4" w:rsidRDefault="002F1741" w:rsidP="00E76C77">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14:paraId="56B0F039" w14:textId="77777777" w:rsidR="002F1741" w:rsidRPr="00E169D4" w:rsidRDefault="002F1741" w:rsidP="00E76C77">
            <w:pPr>
              <w:adjustRightInd w:val="0"/>
              <w:snapToGrid w:val="0"/>
              <w:jc w:val="center"/>
              <w:rPr>
                <w:i/>
                <w:sz w:val="14"/>
                <w:szCs w:val="14"/>
                <w:lang w:val="es-BO"/>
              </w:rPr>
            </w:pPr>
          </w:p>
        </w:tc>
        <w:tc>
          <w:tcPr>
            <w:tcW w:w="210" w:type="pct"/>
            <w:tcBorders>
              <w:top w:val="single" w:sz="12" w:space="0" w:color="000000" w:themeColor="text1"/>
              <w:left w:val="nil"/>
              <w:bottom w:val="nil"/>
              <w:right w:val="nil"/>
            </w:tcBorders>
            <w:shd w:val="clear" w:color="auto" w:fill="auto"/>
            <w:tcMar>
              <w:left w:w="0" w:type="dxa"/>
              <w:right w:w="0" w:type="dxa"/>
            </w:tcMar>
            <w:vAlign w:val="center"/>
          </w:tcPr>
          <w:p w14:paraId="5CFCA208" w14:textId="77777777" w:rsidR="002F1741" w:rsidRPr="00E169D4" w:rsidRDefault="002F1741" w:rsidP="00E76C77">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62E0F940" w14:textId="77777777" w:rsidR="002F1741" w:rsidRPr="00E169D4" w:rsidRDefault="002F1741" w:rsidP="00E76C77">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BC6FF1D" w14:textId="77777777" w:rsidR="002F1741" w:rsidRPr="00E169D4" w:rsidRDefault="002F1741" w:rsidP="00E76C77">
            <w:pPr>
              <w:adjustRightInd w:val="0"/>
              <w:snapToGrid w:val="0"/>
              <w:jc w:val="center"/>
              <w:rPr>
                <w:i/>
                <w:sz w:val="14"/>
                <w:szCs w:val="14"/>
                <w:lang w:val="es-BO"/>
              </w:rPr>
            </w:pPr>
          </w:p>
        </w:tc>
        <w:tc>
          <w:tcPr>
            <w:tcW w:w="1117" w:type="pct"/>
            <w:tcBorders>
              <w:top w:val="single" w:sz="12" w:space="0" w:color="000000" w:themeColor="text1"/>
              <w:left w:val="nil"/>
              <w:bottom w:val="nil"/>
              <w:right w:val="nil"/>
            </w:tcBorders>
            <w:shd w:val="clear" w:color="auto" w:fill="auto"/>
            <w:vAlign w:val="center"/>
          </w:tcPr>
          <w:p w14:paraId="4C35E6D5" w14:textId="77777777" w:rsidR="002F1741" w:rsidRPr="00E169D4" w:rsidRDefault="002F1741" w:rsidP="00E76C77">
            <w:pPr>
              <w:adjustRightInd w:val="0"/>
              <w:snapToGrid w:val="0"/>
              <w:jc w:val="center"/>
              <w:rPr>
                <w:i/>
                <w:sz w:val="14"/>
                <w:szCs w:val="14"/>
                <w:lang w:val="es-BO"/>
              </w:rPr>
            </w:pPr>
          </w:p>
        </w:tc>
        <w:tc>
          <w:tcPr>
            <w:tcW w:w="65" w:type="pct"/>
            <w:vMerge w:val="restart"/>
            <w:tcBorders>
              <w:top w:val="single" w:sz="12" w:space="0" w:color="000000" w:themeColor="text1"/>
              <w:left w:val="nil"/>
              <w:bottom w:val="nil"/>
            </w:tcBorders>
            <w:shd w:val="clear" w:color="auto" w:fill="auto"/>
            <w:vAlign w:val="center"/>
          </w:tcPr>
          <w:p w14:paraId="4AE5576A"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4AF87BAB" w14:textId="77777777" w:rsidTr="00E76C77">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08265B8" w14:textId="77777777" w:rsidR="002F1741" w:rsidRPr="00E169D4" w:rsidRDefault="002F1741" w:rsidP="00E76C77">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6585270C" w14:textId="77777777" w:rsidR="002F1741" w:rsidRPr="00E169D4" w:rsidRDefault="002F1741" w:rsidP="00E76C77">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4037E415"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35C29C" w14:textId="04253C33" w:rsidR="002F1741" w:rsidRPr="00E169D4" w:rsidRDefault="00C56803" w:rsidP="00E76C77">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5" w:type="pct"/>
            <w:tcBorders>
              <w:top w:val="nil"/>
              <w:left w:val="single" w:sz="4" w:space="0" w:color="auto"/>
              <w:bottom w:val="nil"/>
              <w:right w:val="single" w:sz="4" w:space="0" w:color="auto"/>
            </w:tcBorders>
            <w:shd w:val="clear" w:color="auto" w:fill="auto"/>
            <w:vAlign w:val="center"/>
          </w:tcPr>
          <w:p w14:paraId="1877B15E" w14:textId="77777777" w:rsidR="002F1741" w:rsidRPr="00E169D4" w:rsidRDefault="002F1741" w:rsidP="00E76C7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DC1CB2" w14:textId="28E7C2CE"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6F3B88">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11459F53" w14:textId="77777777" w:rsidR="002F1741" w:rsidRPr="00E169D4" w:rsidRDefault="002F1741" w:rsidP="00E76C77">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FDF1A5" w14:textId="77777777"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472C0D26"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0014C37"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4CD5928D" w14:textId="77777777" w:rsidR="002F1741" w:rsidRPr="00E169D4" w:rsidRDefault="002F1741" w:rsidP="00E76C77">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38640A62"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70EF2D29"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2A47CC0"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B529929"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4ACA7157"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top w:val="nil"/>
              <w:left w:val="nil"/>
              <w:bottom w:val="nil"/>
            </w:tcBorders>
            <w:shd w:val="clear" w:color="auto" w:fill="auto"/>
            <w:vAlign w:val="center"/>
          </w:tcPr>
          <w:p w14:paraId="536B0054"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719F8AE6" w14:textId="77777777" w:rsidTr="00E76C77">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AD3134" w14:textId="77777777" w:rsidR="002F1741" w:rsidRPr="00E169D4" w:rsidRDefault="002F1741" w:rsidP="00E76C77">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shd w:val="clear" w:color="auto" w:fill="auto"/>
            <w:vAlign w:val="bottom"/>
          </w:tcPr>
          <w:p w14:paraId="444568D0" w14:textId="77777777" w:rsidR="002F1741" w:rsidRPr="00E169D4" w:rsidRDefault="002F1741" w:rsidP="00E76C77">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5D2D3FF" w14:textId="77777777" w:rsidR="002F1741" w:rsidRPr="00E169D4" w:rsidRDefault="002F1741" w:rsidP="00E76C7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41BAEB5" w14:textId="77777777" w:rsidR="002F1741" w:rsidRPr="00E169D4" w:rsidRDefault="002F1741" w:rsidP="00E76C77">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650A441F"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5E44887" w14:textId="77777777" w:rsidR="002F1741" w:rsidRPr="00E169D4" w:rsidRDefault="002F1741" w:rsidP="00E76C77">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1BF5922"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4CB2B05" w14:textId="77777777" w:rsidR="002F1741" w:rsidRPr="00E169D4" w:rsidRDefault="002F1741" w:rsidP="00E76C77">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14:paraId="513E2519" w14:textId="77777777" w:rsidR="002F1741" w:rsidRPr="00E169D4" w:rsidRDefault="002F1741" w:rsidP="00E76C77">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8221875"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F111B51" w14:textId="77777777" w:rsidR="002F1741" w:rsidRPr="00E169D4" w:rsidRDefault="002F1741" w:rsidP="00E76C77">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3E51D1F6" w14:textId="77777777" w:rsidR="002F1741" w:rsidRPr="00E169D4" w:rsidRDefault="002F1741" w:rsidP="00E76C77">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3F0948B" w14:textId="77777777" w:rsidR="002F1741" w:rsidRPr="00E169D4" w:rsidRDefault="002F1741" w:rsidP="00E76C77">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1F7F91F5"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C0F2856"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8B5E41" w14:textId="77777777" w:rsidR="002F1741" w:rsidRPr="00E169D4" w:rsidRDefault="002F1741" w:rsidP="00E76C77">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39ABDCEC"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tcBorders>
            <w:shd w:val="clear" w:color="auto" w:fill="auto"/>
            <w:vAlign w:val="center"/>
          </w:tcPr>
          <w:p w14:paraId="11472693" w14:textId="77777777" w:rsidR="002F1741" w:rsidRPr="00E169D4" w:rsidRDefault="002F1741" w:rsidP="00E76C77">
            <w:pPr>
              <w:adjustRightInd w:val="0"/>
              <w:snapToGrid w:val="0"/>
              <w:rPr>
                <w:rFonts w:ascii="Arial" w:hAnsi="Arial" w:cs="Arial"/>
                <w:sz w:val="4"/>
                <w:szCs w:val="4"/>
                <w:lang w:val="es-BO"/>
              </w:rPr>
            </w:pPr>
          </w:p>
        </w:tc>
      </w:tr>
      <w:tr w:rsidR="002F1741" w:rsidRPr="00E169D4" w14:paraId="7ECFD0F3" w14:textId="77777777" w:rsidTr="00E76C7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0A08DEC" w14:textId="77777777" w:rsidR="002F1741" w:rsidRPr="00E169D4" w:rsidRDefault="002F1741" w:rsidP="00E76C77">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714DA7" w14:textId="77777777" w:rsidR="002F1741" w:rsidRPr="00E169D4" w:rsidRDefault="002F1741" w:rsidP="00E76C77">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7BD0557"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5982B63E" w14:textId="77777777" w:rsidR="002F1741" w:rsidRPr="00E169D4" w:rsidRDefault="002F1741" w:rsidP="00E76C77">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69647FC" w14:textId="77777777" w:rsidR="002F1741" w:rsidRPr="00E169D4" w:rsidRDefault="002F1741" w:rsidP="00E76C7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E5451C2"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3D156B2" w14:textId="77777777" w:rsidR="002F1741" w:rsidRPr="00E169D4" w:rsidRDefault="002F1741" w:rsidP="00E76C77">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60F7AE9F" w14:textId="77777777" w:rsidR="002F1741" w:rsidRPr="00E169D4" w:rsidRDefault="002F1741" w:rsidP="00E76C77">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18F3004D"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D5F4B16" w14:textId="77777777" w:rsidR="002F1741" w:rsidRPr="00E169D4" w:rsidRDefault="002F1741" w:rsidP="00E76C77">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0BD05EEA" w14:textId="77777777" w:rsidR="002F1741" w:rsidRPr="00E169D4" w:rsidRDefault="002F1741" w:rsidP="00E76C77">
            <w:pPr>
              <w:adjustRightInd w:val="0"/>
              <w:snapToGrid w:val="0"/>
              <w:jc w:val="center"/>
              <w:rPr>
                <w:i/>
                <w:sz w:val="14"/>
                <w:szCs w:val="14"/>
                <w:lang w:val="es-BO"/>
              </w:rPr>
            </w:pPr>
            <w:r w:rsidRPr="00E169D4">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53D5FB44" w14:textId="77777777" w:rsidR="002F1741" w:rsidRPr="00E169D4" w:rsidRDefault="002F1741" w:rsidP="00E76C77">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53154BC0"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7307DBBD"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F85DD72" w14:textId="77777777" w:rsidR="002F1741" w:rsidRPr="00E169D4" w:rsidRDefault="002F1741" w:rsidP="00E76C77">
            <w:pPr>
              <w:adjustRightInd w:val="0"/>
              <w:snapToGrid w:val="0"/>
              <w:jc w:val="center"/>
              <w:rPr>
                <w:i/>
                <w:sz w:val="14"/>
                <w:szCs w:val="14"/>
                <w:lang w:val="es-BO"/>
              </w:rPr>
            </w:pPr>
          </w:p>
        </w:tc>
        <w:tc>
          <w:tcPr>
            <w:tcW w:w="1117" w:type="pct"/>
            <w:tcBorders>
              <w:top w:val="nil"/>
              <w:left w:val="nil"/>
              <w:bottom w:val="single" w:sz="4" w:space="0" w:color="auto"/>
              <w:right w:val="nil"/>
            </w:tcBorders>
            <w:shd w:val="clear" w:color="auto" w:fill="auto"/>
            <w:vAlign w:val="center"/>
          </w:tcPr>
          <w:p w14:paraId="1D8D1497" w14:textId="77777777" w:rsidR="002F1741" w:rsidRPr="00E169D4" w:rsidRDefault="002F1741" w:rsidP="00E76C77">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485BA4D8" w14:textId="77777777" w:rsidR="002F1741" w:rsidRPr="00E169D4" w:rsidRDefault="002F1741" w:rsidP="00E76C77">
            <w:pPr>
              <w:adjustRightInd w:val="0"/>
              <w:snapToGrid w:val="0"/>
              <w:rPr>
                <w:rFonts w:ascii="Arial" w:hAnsi="Arial" w:cs="Arial"/>
                <w:sz w:val="16"/>
                <w:szCs w:val="16"/>
                <w:lang w:val="es-BO"/>
              </w:rPr>
            </w:pPr>
          </w:p>
        </w:tc>
      </w:tr>
      <w:tr w:rsidR="002F1741" w:rsidRPr="00C10ACD" w14:paraId="3AB52A5F" w14:textId="77777777" w:rsidTr="00E76C7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58FFC5B" w14:textId="77777777" w:rsidR="002F1741" w:rsidRPr="00E169D4" w:rsidRDefault="002F1741" w:rsidP="00E76C77">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7FD0EF1E" w14:textId="77777777" w:rsidR="002F1741" w:rsidRPr="00E169D4" w:rsidRDefault="002F1741" w:rsidP="00E76C77">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0D725DB8"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820D38" w14:textId="1BCF949B" w:rsidR="002F1741" w:rsidRPr="00E169D4" w:rsidRDefault="006F3B88"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1C6341">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53421215" w14:textId="77777777" w:rsidR="002F1741" w:rsidRPr="00E169D4" w:rsidRDefault="002F1741" w:rsidP="00E76C7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BC8978" w14:textId="6B0BC53A"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6F3B88">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63F29244" w14:textId="77777777" w:rsidR="002F1741" w:rsidRPr="00E169D4" w:rsidRDefault="002F1741" w:rsidP="00E76C77">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E21417" w14:textId="77777777"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5B29AAF1"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688FD1AA"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6B5919" w14:textId="14F8B603" w:rsidR="002F1741"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1</w:t>
            </w:r>
            <w:r w:rsidR="00D44A96">
              <w:rPr>
                <w:rFonts w:ascii="Arial" w:hAnsi="Arial" w:cs="Arial"/>
                <w:sz w:val="16"/>
                <w:szCs w:val="16"/>
                <w:lang w:val="es-BO"/>
              </w:rPr>
              <w:t>1</w:t>
            </w:r>
          </w:p>
          <w:p w14:paraId="6145F4F6" w14:textId="77777777" w:rsidR="002F1741" w:rsidRDefault="002F1741" w:rsidP="00E76C77">
            <w:pPr>
              <w:adjustRightInd w:val="0"/>
              <w:snapToGrid w:val="0"/>
              <w:jc w:val="center"/>
              <w:rPr>
                <w:rFonts w:ascii="Arial" w:hAnsi="Arial" w:cs="Arial"/>
                <w:sz w:val="16"/>
                <w:szCs w:val="16"/>
                <w:lang w:val="es-BO"/>
              </w:rPr>
            </w:pPr>
          </w:p>
          <w:p w14:paraId="53D37C53" w14:textId="77777777" w:rsidR="002F1741" w:rsidRDefault="002F1741" w:rsidP="00E76C77">
            <w:pPr>
              <w:adjustRightInd w:val="0"/>
              <w:snapToGrid w:val="0"/>
              <w:jc w:val="center"/>
              <w:rPr>
                <w:rFonts w:ascii="Arial" w:hAnsi="Arial" w:cs="Arial"/>
                <w:sz w:val="16"/>
                <w:szCs w:val="16"/>
                <w:lang w:val="es-BO"/>
              </w:rPr>
            </w:pPr>
          </w:p>
          <w:p w14:paraId="735558C3" w14:textId="77777777" w:rsidR="002F1741" w:rsidRDefault="002F1741" w:rsidP="00E76C77">
            <w:pPr>
              <w:adjustRightInd w:val="0"/>
              <w:snapToGrid w:val="0"/>
              <w:jc w:val="center"/>
              <w:rPr>
                <w:rFonts w:ascii="Arial" w:hAnsi="Arial" w:cs="Arial"/>
                <w:sz w:val="16"/>
                <w:szCs w:val="16"/>
                <w:lang w:val="es-BO"/>
              </w:rPr>
            </w:pPr>
          </w:p>
          <w:p w14:paraId="2C3B1E29" w14:textId="77777777" w:rsidR="002F1741" w:rsidRDefault="002F1741" w:rsidP="00E76C77">
            <w:pPr>
              <w:adjustRightInd w:val="0"/>
              <w:snapToGrid w:val="0"/>
              <w:jc w:val="center"/>
              <w:rPr>
                <w:rFonts w:ascii="Arial" w:hAnsi="Arial" w:cs="Arial"/>
                <w:sz w:val="16"/>
                <w:szCs w:val="16"/>
                <w:lang w:val="es-BO"/>
              </w:rPr>
            </w:pPr>
          </w:p>
          <w:p w14:paraId="7300E555" w14:textId="77777777" w:rsidR="002F1741" w:rsidRDefault="002F1741" w:rsidP="00E76C77">
            <w:pPr>
              <w:adjustRightInd w:val="0"/>
              <w:snapToGrid w:val="0"/>
              <w:jc w:val="center"/>
              <w:rPr>
                <w:rFonts w:ascii="Arial" w:hAnsi="Arial" w:cs="Arial"/>
                <w:sz w:val="16"/>
                <w:szCs w:val="16"/>
                <w:lang w:val="es-BO"/>
              </w:rPr>
            </w:pPr>
          </w:p>
          <w:p w14:paraId="046AD0F0" w14:textId="4542FD0B"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1</w:t>
            </w:r>
            <w:r w:rsidR="00D44A96">
              <w:rPr>
                <w:rFonts w:ascii="Arial" w:hAnsi="Arial" w:cs="Arial"/>
                <w:sz w:val="16"/>
                <w:szCs w:val="16"/>
                <w:lang w:val="es-BO"/>
              </w:rPr>
              <w:t>2</w:t>
            </w:r>
          </w:p>
        </w:tc>
        <w:tc>
          <w:tcPr>
            <w:tcW w:w="104" w:type="pct"/>
            <w:tcBorders>
              <w:top w:val="nil"/>
              <w:left w:val="single" w:sz="4" w:space="0" w:color="auto"/>
              <w:bottom w:val="nil"/>
              <w:right w:val="single" w:sz="4" w:space="0" w:color="auto"/>
            </w:tcBorders>
            <w:shd w:val="clear" w:color="auto" w:fill="auto"/>
            <w:vAlign w:val="center"/>
          </w:tcPr>
          <w:p w14:paraId="10DE3FC3"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40D4A3" w14:textId="2F60883D" w:rsidR="002F1741" w:rsidRDefault="001C6341" w:rsidP="00E76C77">
            <w:pPr>
              <w:adjustRightInd w:val="0"/>
              <w:snapToGrid w:val="0"/>
              <w:jc w:val="center"/>
              <w:rPr>
                <w:rFonts w:ascii="Arial" w:hAnsi="Arial" w:cs="Arial"/>
                <w:sz w:val="16"/>
                <w:szCs w:val="16"/>
                <w:lang w:val="es-BO"/>
              </w:rPr>
            </w:pPr>
            <w:r>
              <w:rPr>
                <w:rFonts w:ascii="Arial" w:hAnsi="Arial" w:cs="Arial"/>
                <w:sz w:val="16"/>
                <w:szCs w:val="16"/>
                <w:lang w:val="es-BO"/>
              </w:rPr>
              <w:t>3</w:t>
            </w:r>
            <w:r w:rsidR="002F1741">
              <w:rPr>
                <w:rFonts w:ascii="Arial" w:hAnsi="Arial" w:cs="Arial"/>
                <w:sz w:val="16"/>
                <w:szCs w:val="16"/>
                <w:lang w:val="es-BO"/>
              </w:rPr>
              <w:t>0</w:t>
            </w:r>
          </w:p>
          <w:p w14:paraId="072A3EEB" w14:textId="77777777" w:rsidR="002F1741" w:rsidRDefault="002F1741" w:rsidP="00E76C77">
            <w:pPr>
              <w:adjustRightInd w:val="0"/>
              <w:snapToGrid w:val="0"/>
              <w:jc w:val="center"/>
              <w:rPr>
                <w:rFonts w:ascii="Arial" w:hAnsi="Arial" w:cs="Arial"/>
                <w:sz w:val="16"/>
                <w:szCs w:val="16"/>
                <w:lang w:val="es-BO"/>
              </w:rPr>
            </w:pPr>
          </w:p>
          <w:p w14:paraId="7ABC7EB5" w14:textId="77777777" w:rsidR="002F1741" w:rsidRDefault="002F1741" w:rsidP="00E76C77">
            <w:pPr>
              <w:adjustRightInd w:val="0"/>
              <w:snapToGrid w:val="0"/>
              <w:jc w:val="center"/>
              <w:rPr>
                <w:rFonts w:ascii="Arial" w:hAnsi="Arial" w:cs="Arial"/>
                <w:sz w:val="16"/>
                <w:szCs w:val="16"/>
                <w:lang w:val="es-BO"/>
              </w:rPr>
            </w:pPr>
          </w:p>
          <w:p w14:paraId="2C55CE95" w14:textId="77777777" w:rsidR="002F1741" w:rsidRDefault="002F1741" w:rsidP="00E76C77">
            <w:pPr>
              <w:adjustRightInd w:val="0"/>
              <w:snapToGrid w:val="0"/>
              <w:jc w:val="center"/>
              <w:rPr>
                <w:rFonts w:ascii="Arial" w:hAnsi="Arial" w:cs="Arial"/>
                <w:sz w:val="16"/>
                <w:szCs w:val="16"/>
                <w:lang w:val="es-BO"/>
              </w:rPr>
            </w:pPr>
          </w:p>
          <w:p w14:paraId="72E2E219" w14:textId="77777777" w:rsidR="002F1741" w:rsidRDefault="002F1741" w:rsidP="00E76C77">
            <w:pPr>
              <w:adjustRightInd w:val="0"/>
              <w:snapToGrid w:val="0"/>
              <w:jc w:val="center"/>
              <w:rPr>
                <w:rFonts w:ascii="Arial" w:hAnsi="Arial" w:cs="Arial"/>
                <w:sz w:val="16"/>
                <w:szCs w:val="16"/>
                <w:lang w:val="es-BO"/>
              </w:rPr>
            </w:pPr>
          </w:p>
          <w:p w14:paraId="0508CD3A" w14:textId="77777777" w:rsidR="002F1741" w:rsidRDefault="002F1741" w:rsidP="00E76C77">
            <w:pPr>
              <w:adjustRightInd w:val="0"/>
              <w:snapToGrid w:val="0"/>
              <w:jc w:val="center"/>
              <w:rPr>
                <w:rFonts w:ascii="Arial" w:hAnsi="Arial" w:cs="Arial"/>
                <w:sz w:val="16"/>
                <w:szCs w:val="16"/>
                <w:lang w:val="es-BO"/>
              </w:rPr>
            </w:pPr>
          </w:p>
          <w:p w14:paraId="3DB5CC2A" w14:textId="21534951" w:rsidR="002F1741" w:rsidRPr="00E169D4" w:rsidRDefault="001C63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2F1741">
              <w:rPr>
                <w:rFonts w:ascii="Arial" w:hAnsi="Arial" w:cs="Arial"/>
                <w:sz w:val="16"/>
                <w:szCs w:val="16"/>
                <w:lang w:val="es-BO"/>
              </w:rPr>
              <w:t>0</w:t>
            </w:r>
          </w:p>
        </w:tc>
        <w:tc>
          <w:tcPr>
            <w:tcW w:w="65" w:type="pct"/>
            <w:tcBorders>
              <w:top w:val="nil"/>
              <w:left w:val="single" w:sz="4" w:space="0" w:color="auto"/>
              <w:bottom w:val="nil"/>
              <w:right w:val="single" w:sz="12" w:space="0" w:color="auto"/>
            </w:tcBorders>
            <w:shd w:val="clear" w:color="auto" w:fill="auto"/>
            <w:vAlign w:val="center"/>
          </w:tcPr>
          <w:p w14:paraId="0266338A"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25D3E52A"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0B404B" w14:textId="77777777" w:rsidR="002F1741" w:rsidRPr="00396264" w:rsidRDefault="002F1741" w:rsidP="00E76C77">
            <w:pPr>
              <w:adjustRightInd w:val="0"/>
              <w:snapToGrid w:val="0"/>
              <w:jc w:val="both"/>
              <w:rPr>
                <w:rFonts w:ascii="Arial" w:hAnsi="Arial" w:cs="Arial"/>
                <w:b/>
                <w:bCs/>
                <w:i/>
                <w:sz w:val="12"/>
                <w:szCs w:val="12"/>
                <w:u w:val="single"/>
              </w:rPr>
            </w:pPr>
            <w:r w:rsidRPr="00396264">
              <w:rPr>
                <w:rFonts w:ascii="Arial" w:hAnsi="Arial" w:cs="Arial"/>
                <w:b/>
                <w:bCs/>
                <w:i/>
                <w:sz w:val="12"/>
                <w:szCs w:val="12"/>
                <w:u w:val="single"/>
              </w:rPr>
              <w:t>PRESENTACIÓN DE PROPUESTAS:</w:t>
            </w:r>
          </w:p>
          <w:p w14:paraId="43AE6B64" w14:textId="77777777" w:rsidR="002F1741" w:rsidRDefault="002F1741" w:rsidP="00E76C77">
            <w:pPr>
              <w:adjustRightInd w:val="0"/>
              <w:snapToGrid w:val="0"/>
              <w:jc w:val="both"/>
              <w:rPr>
                <w:rFonts w:ascii="Arial" w:hAnsi="Arial" w:cs="Arial"/>
                <w:i/>
                <w:sz w:val="12"/>
                <w:szCs w:val="12"/>
              </w:rPr>
            </w:pPr>
            <w:r w:rsidRPr="00396264">
              <w:rPr>
                <w:rFonts w:ascii="Arial" w:hAnsi="Arial" w:cs="Arial"/>
                <w:i/>
                <w:sz w:val="12"/>
                <w:szCs w:val="12"/>
              </w:rPr>
              <w:t xml:space="preserve">Se </w:t>
            </w:r>
            <w:proofErr w:type="spellStart"/>
            <w:r w:rsidRPr="00396264">
              <w:rPr>
                <w:rFonts w:ascii="Arial" w:hAnsi="Arial" w:cs="Arial"/>
                <w:i/>
                <w:sz w:val="12"/>
                <w:szCs w:val="12"/>
              </w:rPr>
              <w:t>recepcionará</w:t>
            </w:r>
            <w:proofErr w:type="spellEnd"/>
            <w:r w:rsidRPr="00396264">
              <w:rPr>
                <w:rFonts w:ascii="Arial" w:hAnsi="Arial" w:cs="Arial"/>
                <w:i/>
                <w:sz w:val="12"/>
                <w:szCs w:val="12"/>
              </w:rPr>
              <w:t xml:space="preserve"> en la Calle Conchitas Nro. 414 entre Av. 20 de </w:t>
            </w:r>
            <w:proofErr w:type="gramStart"/>
            <w:r w:rsidRPr="00396264">
              <w:rPr>
                <w:rFonts w:ascii="Arial" w:hAnsi="Arial" w:cs="Arial"/>
                <w:i/>
                <w:sz w:val="12"/>
                <w:szCs w:val="12"/>
              </w:rPr>
              <w:t>Octubre</w:t>
            </w:r>
            <w:proofErr w:type="gramEnd"/>
            <w:r w:rsidRPr="00396264">
              <w:rPr>
                <w:rFonts w:ascii="Arial" w:hAnsi="Arial" w:cs="Arial"/>
                <w:i/>
                <w:sz w:val="12"/>
                <w:szCs w:val="12"/>
              </w:rPr>
              <w:t xml:space="preserve"> y </w:t>
            </w:r>
            <w:proofErr w:type="spellStart"/>
            <w:r w:rsidRPr="00396264">
              <w:rPr>
                <w:rFonts w:ascii="Arial" w:hAnsi="Arial" w:cs="Arial"/>
                <w:i/>
                <w:sz w:val="12"/>
                <w:szCs w:val="12"/>
              </w:rPr>
              <w:t>Heroes</w:t>
            </w:r>
            <w:proofErr w:type="spellEnd"/>
            <w:r w:rsidRPr="00396264">
              <w:rPr>
                <w:rFonts w:ascii="Arial" w:hAnsi="Arial" w:cs="Arial"/>
                <w:i/>
                <w:sz w:val="12"/>
                <w:szCs w:val="12"/>
              </w:rPr>
              <w:t xml:space="preserve"> del Acre, frente al Colegio </w:t>
            </w:r>
            <w:proofErr w:type="spellStart"/>
            <w:r w:rsidRPr="00396264">
              <w:rPr>
                <w:rFonts w:ascii="Arial" w:hAnsi="Arial" w:cs="Arial"/>
                <w:i/>
                <w:sz w:val="12"/>
                <w:szCs w:val="12"/>
              </w:rPr>
              <w:t>Bolivar</w:t>
            </w:r>
            <w:proofErr w:type="spellEnd"/>
            <w:r w:rsidRPr="00396264">
              <w:rPr>
                <w:rFonts w:ascii="Arial" w:hAnsi="Arial" w:cs="Arial"/>
                <w:i/>
                <w:sz w:val="12"/>
                <w:szCs w:val="12"/>
              </w:rPr>
              <w:t>, Planta Baja.</w:t>
            </w:r>
          </w:p>
          <w:p w14:paraId="155AB59F" w14:textId="77777777" w:rsidR="002F1741" w:rsidRPr="00396264" w:rsidRDefault="002F1741" w:rsidP="00E76C77">
            <w:pPr>
              <w:adjustRightInd w:val="0"/>
              <w:snapToGrid w:val="0"/>
              <w:jc w:val="both"/>
              <w:rPr>
                <w:rFonts w:ascii="Arial" w:hAnsi="Arial" w:cs="Arial"/>
                <w:i/>
                <w:sz w:val="12"/>
                <w:szCs w:val="12"/>
              </w:rPr>
            </w:pPr>
          </w:p>
          <w:p w14:paraId="53F64384" w14:textId="77777777" w:rsidR="002F1741" w:rsidRPr="00396264" w:rsidRDefault="002F1741" w:rsidP="00E76C77">
            <w:pPr>
              <w:adjustRightInd w:val="0"/>
              <w:snapToGrid w:val="0"/>
              <w:jc w:val="both"/>
              <w:rPr>
                <w:rFonts w:ascii="Arial" w:hAnsi="Arial" w:cs="Arial"/>
                <w:i/>
                <w:sz w:val="12"/>
                <w:szCs w:val="12"/>
              </w:rPr>
            </w:pPr>
          </w:p>
          <w:p w14:paraId="298905FB" w14:textId="77777777" w:rsidR="002F1741" w:rsidRPr="00396264" w:rsidRDefault="002F1741" w:rsidP="00E76C77">
            <w:pPr>
              <w:adjustRightInd w:val="0"/>
              <w:snapToGrid w:val="0"/>
              <w:jc w:val="both"/>
              <w:rPr>
                <w:rFonts w:ascii="Arial" w:hAnsi="Arial" w:cs="Arial"/>
                <w:b/>
                <w:bCs/>
                <w:i/>
                <w:sz w:val="12"/>
                <w:szCs w:val="12"/>
                <w:u w:val="single"/>
              </w:rPr>
            </w:pPr>
            <w:r w:rsidRPr="00396264">
              <w:rPr>
                <w:rFonts w:ascii="Arial" w:hAnsi="Arial" w:cs="Arial"/>
                <w:b/>
                <w:bCs/>
                <w:i/>
                <w:sz w:val="12"/>
                <w:szCs w:val="12"/>
                <w:u w:val="single"/>
              </w:rPr>
              <w:t>APERTURA DE PROPUESTAS:</w:t>
            </w:r>
          </w:p>
          <w:p w14:paraId="08B73EA9" w14:textId="77777777" w:rsidR="002F1741" w:rsidRDefault="002F1741" w:rsidP="00E76C77">
            <w:pPr>
              <w:adjustRightInd w:val="0"/>
              <w:snapToGrid w:val="0"/>
              <w:jc w:val="both"/>
              <w:rPr>
                <w:rFonts w:ascii="Arial" w:hAnsi="Arial" w:cs="Arial"/>
                <w:i/>
                <w:sz w:val="12"/>
                <w:szCs w:val="12"/>
              </w:rPr>
            </w:pPr>
            <w:r w:rsidRPr="00396264">
              <w:rPr>
                <w:rFonts w:ascii="Arial" w:hAnsi="Arial" w:cs="Arial"/>
                <w:i/>
                <w:sz w:val="12"/>
                <w:szCs w:val="12"/>
              </w:rPr>
              <w:t xml:space="preserve">Se realizará en instalaciones de la Agencia Estatal de Vivienda ubicada en la Calle Conchitas Nro. 414 entre Av. 20 de </w:t>
            </w:r>
            <w:proofErr w:type="gramStart"/>
            <w:r w:rsidRPr="00396264">
              <w:rPr>
                <w:rFonts w:ascii="Arial" w:hAnsi="Arial" w:cs="Arial"/>
                <w:i/>
                <w:sz w:val="12"/>
                <w:szCs w:val="12"/>
              </w:rPr>
              <w:t>Octubre</w:t>
            </w:r>
            <w:proofErr w:type="gramEnd"/>
            <w:r w:rsidRPr="00396264">
              <w:rPr>
                <w:rFonts w:ascii="Arial" w:hAnsi="Arial" w:cs="Arial"/>
                <w:i/>
                <w:sz w:val="12"/>
                <w:szCs w:val="12"/>
              </w:rPr>
              <w:t xml:space="preserve"> y </w:t>
            </w:r>
            <w:proofErr w:type="spellStart"/>
            <w:r w:rsidRPr="00396264">
              <w:rPr>
                <w:rFonts w:ascii="Arial" w:hAnsi="Arial" w:cs="Arial"/>
                <w:i/>
                <w:sz w:val="12"/>
                <w:szCs w:val="12"/>
              </w:rPr>
              <w:t>Heroes</w:t>
            </w:r>
            <w:proofErr w:type="spellEnd"/>
            <w:r w:rsidRPr="00396264">
              <w:rPr>
                <w:rFonts w:ascii="Arial" w:hAnsi="Arial" w:cs="Arial"/>
                <w:i/>
                <w:sz w:val="12"/>
                <w:szCs w:val="12"/>
              </w:rPr>
              <w:t xml:space="preserve"> del Acre, frente al Colegio </w:t>
            </w:r>
            <w:proofErr w:type="spellStart"/>
            <w:r w:rsidRPr="00396264">
              <w:rPr>
                <w:rFonts w:ascii="Arial" w:hAnsi="Arial" w:cs="Arial"/>
                <w:i/>
                <w:sz w:val="12"/>
                <w:szCs w:val="12"/>
              </w:rPr>
              <w:t>Bolivar</w:t>
            </w:r>
            <w:proofErr w:type="spellEnd"/>
            <w:r w:rsidRPr="00396264">
              <w:rPr>
                <w:rFonts w:ascii="Arial" w:hAnsi="Arial" w:cs="Arial"/>
                <w:i/>
                <w:sz w:val="12"/>
                <w:szCs w:val="12"/>
              </w:rPr>
              <w:t>, Planta Baja</w:t>
            </w:r>
            <w:r>
              <w:rPr>
                <w:rFonts w:ascii="Arial" w:hAnsi="Arial" w:cs="Arial"/>
                <w:i/>
                <w:sz w:val="12"/>
                <w:szCs w:val="12"/>
              </w:rPr>
              <w:t xml:space="preserve"> y por medio del enlace:</w:t>
            </w:r>
          </w:p>
          <w:p w14:paraId="78EB9004" w14:textId="69556CC4" w:rsidR="002F1741" w:rsidRPr="00C10ACD" w:rsidRDefault="002F1741" w:rsidP="00E76C77">
            <w:pPr>
              <w:adjustRightInd w:val="0"/>
              <w:snapToGrid w:val="0"/>
              <w:rPr>
                <w:rFonts w:ascii="Arial" w:hAnsi="Arial" w:cs="Arial"/>
                <w:sz w:val="16"/>
                <w:szCs w:val="16"/>
              </w:rPr>
            </w:pPr>
            <w:r w:rsidRPr="00C10ACD">
              <w:rPr>
                <w:rFonts w:ascii="Arial" w:hAnsi="Arial" w:cs="Arial"/>
                <w:b/>
                <w:bCs/>
                <w:i/>
                <w:sz w:val="12"/>
                <w:szCs w:val="12"/>
              </w:rPr>
              <w:t>https://</w:t>
            </w:r>
            <w:r w:rsidR="00D44A96" w:rsidRPr="00D44A96">
              <w:rPr>
                <w:rFonts w:ascii="Arial" w:hAnsi="Arial" w:cs="Arial"/>
                <w:b/>
                <w:bCs/>
                <w:i/>
                <w:sz w:val="12"/>
                <w:szCs w:val="12"/>
              </w:rPr>
              <w:t>meet.google.com/vda-pvig-xbc</w:t>
            </w:r>
          </w:p>
        </w:tc>
        <w:tc>
          <w:tcPr>
            <w:tcW w:w="65" w:type="pct"/>
            <w:vMerge/>
            <w:tcBorders>
              <w:left w:val="single" w:sz="4" w:space="0" w:color="auto"/>
            </w:tcBorders>
            <w:shd w:val="clear" w:color="auto" w:fill="auto"/>
            <w:vAlign w:val="center"/>
          </w:tcPr>
          <w:p w14:paraId="0000D342" w14:textId="77777777" w:rsidR="002F1741" w:rsidRPr="00C10ACD" w:rsidRDefault="002F1741" w:rsidP="00E76C77">
            <w:pPr>
              <w:adjustRightInd w:val="0"/>
              <w:snapToGrid w:val="0"/>
              <w:rPr>
                <w:rFonts w:ascii="Arial" w:hAnsi="Arial" w:cs="Arial"/>
                <w:sz w:val="16"/>
                <w:szCs w:val="16"/>
              </w:rPr>
            </w:pPr>
          </w:p>
        </w:tc>
      </w:tr>
      <w:tr w:rsidR="002F1741" w:rsidRPr="00C10ACD" w14:paraId="11FB0842" w14:textId="77777777" w:rsidTr="00E76C7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3275C79" w14:textId="77777777" w:rsidR="002F1741" w:rsidRPr="00C10ACD" w:rsidRDefault="002F1741" w:rsidP="00E76C77">
            <w:pPr>
              <w:adjustRightInd w:val="0"/>
              <w:snapToGrid w:val="0"/>
              <w:jc w:val="center"/>
              <w:rPr>
                <w:rFonts w:ascii="Arial" w:hAnsi="Arial" w:cs="Arial"/>
                <w:sz w:val="14"/>
                <w:szCs w:val="14"/>
              </w:rPr>
            </w:pPr>
          </w:p>
        </w:tc>
        <w:tc>
          <w:tcPr>
            <w:tcW w:w="1765" w:type="pct"/>
            <w:tcBorders>
              <w:top w:val="nil"/>
              <w:left w:val="single" w:sz="12" w:space="0" w:color="auto"/>
              <w:bottom w:val="nil"/>
              <w:right w:val="nil"/>
            </w:tcBorders>
            <w:shd w:val="clear" w:color="auto" w:fill="auto"/>
            <w:vAlign w:val="bottom"/>
          </w:tcPr>
          <w:p w14:paraId="28136D0B" w14:textId="77777777" w:rsidR="002F1741" w:rsidRPr="00C10ACD" w:rsidRDefault="002F1741" w:rsidP="00E76C77">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0C4B05BB" w14:textId="77777777" w:rsidR="002F1741" w:rsidRPr="00C10ACD" w:rsidRDefault="002F1741" w:rsidP="00E76C77">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35279C65" w14:textId="77777777" w:rsidR="002F1741" w:rsidRPr="00C10ACD" w:rsidRDefault="002F1741" w:rsidP="00E76C77">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4BA790C7" w14:textId="77777777" w:rsidR="002F1741" w:rsidRPr="00C10ACD" w:rsidRDefault="002F1741" w:rsidP="00E76C77">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66A0412" w14:textId="77777777" w:rsidR="002F1741" w:rsidRPr="00C10ACD" w:rsidRDefault="002F1741" w:rsidP="00E76C77">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5C2B2850" w14:textId="77777777" w:rsidR="002F1741" w:rsidRPr="00C10ACD" w:rsidRDefault="002F1741" w:rsidP="00E76C77">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EB675FA" w14:textId="77777777" w:rsidR="002F1741" w:rsidRPr="00C10ACD" w:rsidRDefault="002F1741" w:rsidP="00E76C77">
            <w:pPr>
              <w:adjustRightInd w:val="0"/>
              <w:snapToGrid w:val="0"/>
              <w:jc w:val="center"/>
              <w:rPr>
                <w:rFonts w:ascii="Arial" w:hAnsi="Arial" w:cs="Arial"/>
                <w:sz w:val="4"/>
                <w:szCs w:val="4"/>
              </w:rPr>
            </w:pPr>
          </w:p>
        </w:tc>
        <w:tc>
          <w:tcPr>
            <w:tcW w:w="226" w:type="pct"/>
            <w:tcBorders>
              <w:top w:val="single" w:sz="4" w:space="0" w:color="auto"/>
              <w:left w:val="nil"/>
              <w:bottom w:val="nil"/>
              <w:right w:val="nil"/>
            </w:tcBorders>
            <w:shd w:val="clear" w:color="auto" w:fill="auto"/>
            <w:vAlign w:val="center"/>
          </w:tcPr>
          <w:p w14:paraId="38D8EDC2" w14:textId="77777777" w:rsidR="002F1741" w:rsidRPr="00C10ACD" w:rsidRDefault="002F1741" w:rsidP="00E76C77">
            <w:pPr>
              <w:adjustRightInd w:val="0"/>
              <w:snapToGrid w:val="0"/>
              <w:jc w:val="center"/>
              <w:rPr>
                <w:rFonts w:ascii="Arial" w:hAnsi="Arial" w:cs="Arial"/>
                <w:sz w:val="4"/>
                <w:szCs w:val="4"/>
              </w:rPr>
            </w:pPr>
          </w:p>
        </w:tc>
        <w:tc>
          <w:tcPr>
            <w:tcW w:w="66" w:type="pct"/>
            <w:tcBorders>
              <w:top w:val="nil"/>
              <w:left w:val="nil"/>
              <w:bottom w:val="nil"/>
              <w:right w:val="single" w:sz="12" w:space="0" w:color="auto"/>
            </w:tcBorders>
            <w:shd w:val="clear" w:color="auto" w:fill="auto"/>
            <w:vAlign w:val="center"/>
          </w:tcPr>
          <w:p w14:paraId="752601B7" w14:textId="77777777" w:rsidR="002F1741" w:rsidRPr="00C10ACD" w:rsidRDefault="002F1741" w:rsidP="00E76C77">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4E1CCC4E" w14:textId="77777777" w:rsidR="002F1741" w:rsidRPr="00C10ACD" w:rsidRDefault="002F1741" w:rsidP="00E76C77">
            <w:pPr>
              <w:adjustRightInd w:val="0"/>
              <w:snapToGrid w:val="0"/>
              <w:jc w:val="center"/>
              <w:rPr>
                <w:rFonts w:ascii="Arial" w:hAnsi="Arial" w:cs="Arial"/>
                <w:sz w:val="4"/>
                <w:szCs w:val="4"/>
              </w:rPr>
            </w:pPr>
          </w:p>
        </w:tc>
        <w:tc>
          <w:tcPr>
            <w:tcW w:w="212" w:type="pct"/>
            <w:tcBorders>
              <w:top w:val="single" w:sz="4" w:space="0" w:color="auto"/>
              <w:left w:val="nil"/>
              <w:bottom w:val="nil"/>
              <w:right w:val="nil"/>
            </w:tcBorders>
            <w:shd w:val="clear" w:color="auto" w:fill="auto"/>
            <w:vAlign w:val="center"/>
          </w:tcPr>
          <w:p w14:paraId="41D6ABDF" w14:textId="77777777" w:rsidR="002F1741" w:rsidRPr="00C10ACD" w:rsidRDefault="002F1741" w:rsidP="00E76C77">
            <w:pPr>
              <w:adjustRightInd w:val="0"/>
              <w:snapToGrid w:val="0"/>
              <w:jc w:val="center"/>
              <w:rPr>
                <w:rFonts w:ascii="Arial" w:hAnsi="Arial" w:cs="Arial"/>
                <w:sz w:val="4"/>
                <w:szCs w:val="4"/>
              </w:rPr>
            </w:pPr>
          </w:p>
        </w:tc>
        <w:tc>
          <w:tcPr>
            <w:tcW w:w="104" w:type="pct"/>
            <w:tcBorders>
              <w:top w:val="nil"/>
              <w:left w:val="nil"/>
              <w:bottom w:val="nil"/>
              <w:right w:val="nil"/>
            </w:tcBorders>
            <w:shd w:val="clear" w:color="auto" w:fill="auto"/>
            <w:vAlign w:val="center"/>
          </w:tcPr>
          <w:p w14:paraId="638C5430" w14:textId="77777777" w:rsidR="002F1741" w:rsidRPr="00C10ACD" w:rsidRDefault="002F1741" w:rsidP="00E76C77">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14:paraId="1986AEE6" w14:textId="77777777" w:rsidR="002F1741" w:rsidRPr="00C10ACD" w:rsidRDefault="002F1741" w:rsidP="00E76C77">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5EF071E3" w14:textId="77777777" w:rsidR="002F1741" w:rsidRPr="00C10ACD" w:rsidRDefault="002F1741" w:rsidP="00E76C77">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494E047B" w14:textId="77777777" w:rsidR="002F1741" w:rsidRPr="00C10ACD" w:rsidRDefault="002F1741" w:rsidP="00E76C77">
            <w:pPr>
              <w:adjustRightInd w:val="0"/>
              <w:snapToGrid w:val="0"/>
              <w:jc w:val="center"/>
              <w:rPr>
                <w:rFonts w:ascii="Arial" w:hAnsi="Arial" w:cs="Arial"/>
                <w:sz w:val="4"/>
                <w:szCs w:val="4"/>
              </w:rPr>
            </w:pPr>
          </w:p>
        </w:tc>
        <w:tc>
          <w:tcPr>
            <w:tcW w:w="1117" w:type="pct"/>
            <w:tcBorders>
              <w:top w:val="single" w:sz="4" w:space="0" w:color="auto"/>
              <w:left w:val="nil"/>
              <w:bottom w:val="nil"/>
              <w:right w:val="nil"/>
            </w:tcBorders>
            <w:shd w:val="clear" w:color="auto" w:fill="auto"/>
            <w:vAlign w:val="center"/>
          </w:tcPr>
          <w:p w14:paraId="510EB58E" w14:textId="77777777" w:rsidR="002F1741" w:rsidRPr="00C10ACD" w:rsidRDefault="002F1741" w:rsidP="00E76C77">
            <w:pPr>
              <w:adjustRightInd w:val="0"/>
              <w:snapToGrid w:val="0"/>
              <w:jc w:val="center"/>
              <w:rPr>
                <w:rFonts w:ascii="Arial" w:hAnsi="Arial" w:cs="Arial"/>
                <w:sz w:val="4"/>
                <w:szCs w:val="4"/>
              </w:rPr>
            </w:pPr>
          </w:p>
        </w:tc>
        <w:tc>
          <w:tcPr>
            <w:tcW w:w="65" w:type="pct"/>
            <w:vMerge/>
            <w:tcBorders>
              <w:left w:val="nil"/>
            </w:tcBorders>
            <w:shd w:val="clear" w:color="auto" w:fill="auto"/>
            <w:vAlign w:val="center"/>
          </w:tcPr>
          <w:p w14:paraId="3C57DE61" w14:textId="77777777" w:rsidR="002F1741" w:rsidRPr="00C10ACD" w:rsidRDefault="002F1741" w:rsidP="00E76C77">
            <w:pPr>
              <w:adjustRightInd w:val="0"/>
              <w:snapToGrid w:val="0"/>
              <w:rPr>
                <w:rFonts w:ascii="Arial" w:hAnsi="Arial" w:cs="Arial"/>
                <w:sz w:val="4"/>
                <w:szCs w:val="4"/>
              </w:rPr>
            </w:pPr>
          </w:p>
        </w:tc>
      </w:tr>
      <w:tr w:rsidR="002F1741" w:rsidRPr="00E169D4" w14:paraId="616B7B94" w14:textId="77777777" w:rsidTr="00E76C7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678775C" w14:textId="77777777" w:rsidR="002F1741" w:rsidRPr="00E169D4" w:rsidRDefault="002F1741" w:rsidP="00E76C77">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87E4C8" w14:textId="77777777" w:rsidR="002F1741" w:rsidRPr="00E169D4" w:rsidRDefault="002F1741" w:rsidP="00E76C77">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66096C3"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28482F8" w14:textId="77777777" w:rsidR="002F1741" w:rsidRPr="00E169D4" w:rsidRDefault="002F1741" w:rsidP="00E76C77">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0A12C8E" w14:textId="77777777" w:rsidR="002F1741" w:rsidRPr="00E169D4" w:rsidRDefault="002F1741" w:rsidP="00E76C7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36E980"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FA8A9E5" w14:textId="77777777" w:rsidR="002F1741" w:rsidRPr="00E169D4" w:rsidRDefault="002F1741" w:rsidP="00E76C77">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148A85B1" w14:textId="77777777" w:rsidR="002F1741" w:rsidRPr="00E169D4" w:rsidRDefault="002F1741" w:rsidP="00E76C77">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137A66D"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6EF8763E" w14:textId="77777777" w:rsidR="002F1741" w:rsidRPr="00E169D4" w:rsidRDefault="002F1741" w:rsidP="00E76C77">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4CDD0FC6" w14:textId="77777777" w:rsidR="002F1741" w:rsidRPr="00E169D4" w:rsidRDefault="002F1741" w:rsidP="00E76C77">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57B30475" w14:textId="77777777" w:rsidR="002F1741" w:rsidRPr="00E169D4" w:rsidRDefault="002F1741" w:rsidP="00E76C77">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09BEDB11" w14:textId="77777777" w:rsidR="002F1741" w:rsidRPr="00E169D4" w:rsidRDefault="002F1741" w:rsidP="00E76C77">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79E6D77D"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7E5DF15" w14:textId="77777777" w:rsidR="002F1741" w:rsidRPr="00E169D4" w:rsidRDefault="002F1741" w:rsidP="00E76C77">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38ABE818" w14:textId="77777777" w:rsidR="002F1741" w:rsidRPr="00E169D4" w:rsidRDefault="002F1741" w:rsidP="00E76C77">
            <w:pPr>
              <w:adjustRightInd w:val="0"/>
              <w:snapToGrid w:val="0"/>
              <w:jc w:val="center"/>
              <w:rPr>
                <w:i/>
                <w:sz w:val="14"/>
                <w:szCs w:val="14"/>
                <w:lang w:val="es-BO"/>
              </w:rPr>
            </w:pPr>
          </w:p>
        </w:tc>
        <w:tc>
          <w:tcPr>
            <w:tcW w:w="65" w:type="pct"/>
            <w:vMerge/>
            <w:tcBorders>
              <w:left w:val="nil"/>
            </w:tcBorders>
            <w:shd w:val="clear" w:color="auto" w:fill="auto"/>
            <w:vAlign w:val="center"/>
          </w:tcPr>
          <w:p w14:paraId="35F3B4CA"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752DBA14" w14:textId="77777777" w:rsidTr="00E76C7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370C091" w14:textId="77777777" w:rsidR="002F1741" w:rsidRPr="00E169D4" w:rsidRDefault="002F1741" w:rsidP="00E76C77">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79878C8" w14:textId="77777777" w:rsidR="002F1741" w:rsidRPr="00E169D4" w:rsidRDefault="002F1741" w:rsidP="00E76C77">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F5E5F1B"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736F78" w14:textId="51E6EF30" w:rsidR="002F1741" w:rsidRPr="00E169D4" w:rsidRDefault="006F3B88"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1C6341">
              <w:rPr>
                <w:rFonts w:ascii="Arial" w:hAnsi="Arial" w:cs="Arial"/>
                <w:sz w:val="16"/>
                <w:szCs w:val="16"/>
                <w:lang w:val="es-BO"/>
              </w:rPr>
              <w:t>9</w:t>
            </w:r>
          </w:p>
        </w:tc>
        <w:tc>
          <w:tcPr>
            <w:tcW w:w="65" w:type="pct"/>
            <w:tcBorders>
              <w:top w:val="nil"/>
              <w:left w:val="single" w:sz="4" w:space="0" w:color="auto"/>
              <w:bottom w:val="nil"/>
              <w:right w:val="single" w:sz="4" w:space="0" w:color="auto"/>
            </w:tcBorders>
            <w:shd w:val="clear" w:color="auto" w:fill="auto"/>
            <w:vAlign w:val="center"/>
          </w:tcPr>
          <w:p w14:paraId="41880E35" w14:textId="77777777" w:rsidR="002F1741" w:rsidRPr="00E169D4" w:rsidRDefault="002F1741" w:rsidP="00E76C7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95E943" w14:textId="518A0EB8"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6F3B88">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6122794B" w14:textId="77777777" w:rsidR="002F1741" w:rsidRPr="00E169D4" w:rsidRDefault="002F1741" w:rsidP="00E76C77">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9416CE" w14:textId="77777777"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063B872D"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4BD6E84"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62458C04" w14:textId="77777777" w:rsidR="002F1741" w:rsidRPr="00E169D4" w:rsidRDefault="002F1741" w:rsidP="00E76C77">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11970C0"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68073822"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78016E01"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69E60DA7"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39A6B216"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4B0AB77B"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48CAAD63" w14:textId="77777777" w:rsidTr="00E76C77">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6488DA5" w14:textId="77777777" w:rsidR="002F1741" w:rsidRPr="00E169D4" w:rsidRDefault="002F1741" w:rsidP="00E76C77">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shd w:val="clear" w:color="auto" w:fill="auto"/>
            <w:vAlign w:val="bottom"/>
          </w:tcPr>
          <w:p w14:paraId="586EE0DC" w14:textId="77777777" w:rsidR="002F1741" w:rsidRPr="00E169D4" w:rsidRDefault="002F1741" w:rsidP="00E76C77">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0B543BF" w14:textId="77777777" w:rsidR="002F1741" w:rsidRPr="00E169D4" w:rsidRDefault="002F1741" w:rsidP="00E76C7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F4B879" w14:textId="77777777" w:rsidR="002F1741" w:rsidRPr="00E169D4" w:rsidRDefault="002F1741" w:rsidP="00E76C77">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2B55DBBD"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7DBBD13" w14:textId="77777777" w:rsidR="002F1741" w:rsidRPr="00E169D4" w:rsidRDefault="002F1741" w:rsidP="00E76C77">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F14C74"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B0EF414" w14:textId="77777777" w:rsidR="002F1741" w:rsidRPr="00E169D4" w:rsidRDefault="002F1741" w:rsidP="00E76C77">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14:paraId="47B6795C" w14:textId="77777777" w:rsidR="002F1741" w:rsidRPr="00E169D4" w:rsidRDefault="002F1741" w:rsidP="00E76C77">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3E5A8CF2"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32DE078B" w14:textId="77777777" w:rsidR="002F1741" w:rsidRPr="00E169D4" w:rsidRDefault="002F1741" w:rsidP="00E76C77">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0AD41AFE" w14:textId="77777777" w:rsidR="002F1741" w:rsidRPr="00E169D4" w:rsidRDefault="002F1741" w:rsidP="00E76C77">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061C3E4B" w14:textId="77777777" w:rsidR="002F1741" w:rsidRPr="00E169D4" w:rsidRDefault="002F1741" w:rsidP="00E76C77">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048E89AF"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B44A828"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F3FF77" w14:textId="77777777" w:rsidR="002F1741" w:rsidRPr="00E169D4" w:rsidRDefault="002F1741" w:rsidP="00E76C77">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029C58AB"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30242D5" w14:textId="77777777" w:rsidR="002F1741" w:rsidRPr="00E169D4" w:rsidRDefault="002F1741" w:rsidP="00E76C77">
            <w:pPr>
              <w:adjustRightInd w:val="0"/>
              <w:snapToGrid w:val="0"/>
              <w:rPr>
                <w:rFonts w:ascii="Arial" w:hAnsi="Arial" w:cs="Arial"/>
                <w:sz w:val="4"/>
                <w:szCs w:val="4"/>
                <w:lang w:val="es-BO"/>
              </w:rPr>
            </w:pPr>
          </w:p>
        </w:tc>
      </w:tr>
      <w:tr w:rsidR="002F1741" w:rsidRPr="00E169D4" w14:paraId="203BA047" w14:textId="77777777" w:rsidTr="00E76C77">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6A8ECD" w14:textId="77777777" w:rsidR="002F1741" w:rsidRPr="00E169D4" w:rsidRDefault="002F1741" w:rsidP="00E76C77">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31" w:type="pct"/>
            <w:gridSpan w:val="2"/>
            <w:vMerge w:val="restart"/>
            <w:tcBorders>
              <w:top w:val="nil"/>
              <w:left w:val="single" w:sz="12" w:space="0" w:color="auto"/>
              <w:right w:val="single" w:sz="12" w:space="0" w:color="auto"/>
            </w:tcBorders>
            <w:shd w:val="clear" w:color="auto" w:fill="auto"/>
            <w:vAlign w:val="center"/>
          </w:tcPr>
          <w:p w14:paraId="6CF50E29" w14:textId="77777777" w:rsidR="002F1741" w:rsidRPr="00E169D4" w:rsidRDefault="002F1741" w:rsidP="00E76C77">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02D23DF" w14:textId="77777777" w:rsidR="002F1741" w:rsidRPr="00E169D4" w:rsidRDefault="002F1741" w:rsidP="00E76C77">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EC5E7EC" w14:textId="77777777" w:rsidR="002F1741" w:rsidRPr="00E169D4" w:rsidRDefault="002F1741" w:rsidP="00E76C77">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795F0E44" w14:textId="77777777" w:rsidR="002F1741" w:rsidRPr="00E169D4" w:rsidRDefault="002F1741" w:rsidP="00E76C7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EB3361F"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4C3020FF" w14:textId="77777777" w:rsidR="002F1741" w:rsidRPr="00E169D4" w:rsidRDefault="002F1741" w:rsidP="00E76C77">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vAlign w:val="center"/>
          </w:tcPr>
          <w:p w14:paraId="6D6EB964" w14:textId="77777777" w:rsidR="002F1741" w:rsidRPr="00E169D4" w:rsidRDefault="002F1741" w:rsidP="00E76C77">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vAlign w:val="center"/>
          </w:tcPr>
          <w:p w14:paraId="4BCB1A9A" w14:textId="77777777" w:rsidR="002F1741" w:rsidRPr="00E169D4" w:rsidRDefault="002F1741" w:rsidP="00E76C7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49C867BA" w14:textId="77777777" w:rsidR="002F1741" w:rsidRPr="00E169D4" w:rsidRDefault="002F1741" w:rsidP="00E76C77">
            <w:pPr>
              <w:adjustRightInd w:val="0"/>
              <w:snapToGrid w:val="0"/>
              <w:jc w:val="center"/>
              <w:rPr>
                <w:rFonts w:ascii="Arial" w:hAnsi="Arial" w:cs="Arial"/>
                <w:sz w:val="14"/>
                <w:szCs w:val="14"/>
                <w:lang w:val="es-BO"/>
              </w:rPr>
            </w:pPr>
          </w:p>
        </w:tc>
        <w:tc>
          <w:tcPr>
            <w:tcW w:w="212" w:type="pct"/>
            <w:tcBorders>
              <w:top w:val="nil"/>
              <w:left w:val="nil"/>
              <w:bottom w:val="nil"/>
              <w:right w:val="nil"/>
            </w:tcBorders>
            <w:shd w:val="clear" w:color="auto" w:fill="auto"/>
            <w:vAlign w:val="center"/>
          </w:tcPr>
          <w:p w14:paraId="284025FC" w14:textId="77777777" w:rsidR="002F1741" w:rsidRPr="00E169D4" w:rsidRDefault="002F1741" w:rsidP="00E76C77">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14:paraId="3FFDFF1A" w14:textId="77777777" w:rsidR="002F1741" w:rsidRPr="00E169D4" w:rsidRDefault="002F1741" w:rsidP="00E76C77">
            <w:pPr>
              <w:adjustRightInd w:val="0"/>
              <w:snapToGrid w:val="0"/>
              <w:jc w:val="center"/>
              <w:rPr>
                <w:rFonts w:ascii="Arial" w:hAnsi="Arial" w:cs="Arial"/>
                <w:sz w:val="14"/>
                <w:szCs w:val="14"/>
                <w:lang w:val="es-BO"/>
              </w:rPr>
            </w:pPr>
          </w:p>
        </w:tc>
        <w:tc>
          <w:tcPr>
            <w:tcW w:w="210" w:type="pct"/>
            <w:tcBorders>
              <w:top w:val="nil"/>
              <w:left w:val="nil"/>
              <w:bottom w:val="nil"/>
              <w:right w:val="nil"/>
            </w:tcBorders>
            <w:shd w:val="clear" w:color="auto" w:fill="auto"/>
            <w:vAlign w:val="center"/>
          </w:tcPr>
          <w:p w14:paraId="0E305806" w14:textId="77777777" w:rsidR="002F1741" w:rsidRPr="00E169D4" w:rsidRDefault="002F1741" w:rsidP="00E76C77">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6FAD8DE8" w14:textId="77777777" w:rsidR="002F1741" w:rsidRPr="00E169D4" w:rsidRDefault="002F1741" w:rsidP="00E76C7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7029F22B" w14:textId="77777777" w:rsidR="002F1741" w:rsidRPr="00E169D4" w:rsidRDefault="002F1741" w:rsidP="00E76C77">
            <w:pPr>
              <w:adjustRightInd w:val="0"/>
              <w:snapToGrid w:val="0"/>
              <w:jc w:val="center"/>
              <w:rPr>
                <w:rFonts w:ascii="Arial" w:hAnsi="Arial" w:cs="Arial"/>
                <w:sz w:val="14"/>
                <w:szCs w:val="14"/>
                <w:lang w:val="es-BO"/>
              </w:rPr>
            </w:pPr>
          </w:p>
        </w:tc>
        <w:tc>
          <w:tcPr>
            <w:tcW w:w="1117" w:type="pct"/>
            <w:tcBorders>
              <w:top w:val="nil"/>
              <w:left w:val="nil"/>
              <w:bottom w:val="nil"/>
              <w:right w:val="nil"/>
            </w:tcBorders>
            <w:shd w:val="clear" w:color="auto" w:fill="auto"/>
            <w:vAlign w:val="center"/>
          </w:tcPr>
          <w:p w14:paraId="143C4340" w14:textId="77777777" w:rsidR="002F1741" w:rsidRPr="00E169D4" w:rsidRDefault="002F1741" w:rsidP="00E76C77">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66ECA9D1" w14:textId="77777777" w:rsidR="002F1741" w:rsidRPr="00E169D4" w:rsidRDefault="002F1741" w:rsidP="00E76C77">
            <w:pPr>
              <w:adjustRightInd w:val="0"/>
              <w:snapToGrid w:val="0"/>
              <w:rPr>
                <w:rFonts w:ascii="Arial" w:hAnsi="Arial" w:cs="Arial"/>
                <w:sz w:val="14"/>
                <w:szCs w:val="14"/>
                <w:lang w:val="es-BO"/>
              </w:rPr>
            </w:pPr>
          </w:p>
        </w:tc>
      </w:tr>
      <w:tr w:rsidR="002F1741" w:rsidRPr="00E169D4" w14:paraId="35DAABEC" w14:textId="77777777" w:rsidTr="00E76C7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2A80861B" w14:textId="77777777" w:rsidR="002F1741" w:rsidRPr="00E169D4" w:rsidRDefault="002F1741" w:rsidP="00E76C77">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1FA58A22" w14:textId="77777777" w:rsidR="002F1741" w:rsidRPr="00E169D4" w:rsidRDefault="002F1741" w:rsidP="00E76C77">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2CB10967"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C28019" w14:textId="421C393D" w:rsidR="00171CA0" w:rsidRPr="00E169D4" w:rsidRDefault="001C6341" w:rsidP="00171CA0">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tcBorders>
              <w:top w:val="nil"/>
              <w:left w:val="single" w:sz="4" w:space="0" w:color="auto"/>
              <w:bottom w:val="nil"/>
              <w:right w:val="single" w:sz="4" w:space="0" w:color="auto"/>
            </w:tcBorders>
            <w:shd w:val="clear" w:color="auto" w:fill="auto"/>
            <w:vAlign w:val="center"/>
          </w:tcPr>
          <w:p w14:paraId="26B90418" w14:textId="77777777" w:rsidR="002F1741" w:rsidRPr="00E169D4" w:rsidRDefault="002F1741" w:rsidP="00E76C7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DECB5C" w14:textId="5CB8E3D2"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6F3B88">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582C5C91" w14:textId="77777777" w:rsidR="002F1741" w:rsidRPr="00E169D4" w:rsidRDefault="002F1741" w:rsidP="00E76C77">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E7FFD7" w14:textId="77777777"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374EBACA"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6260AF7F"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32398C5B" w14:textId="77777777" w:rsidR="002F1741" w:rsidRPr="00E169D4" w:rsidRDefault="002F1741" w:rsidP="00E76C77">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64CA4424"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3EA5050D"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BBF93BF"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5F93DFED"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47026342"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1A6C4DA"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4B5B2B0D" w14:textId="77777777" w:rsidTr="00E76C7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1025693" w14:textId="77777777" w:rsidR="002F1741" w:rsidRPr="00E169D4" w:rsidRDefault="002F1741" w:rsidP="00E76C77">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shd w:val="clear" w:color="auto" w:fill="auto"/>
            <w:vAlign w:val="bottom"/>
          </w:tcPr>
          <w:p w14:paraId="71C01712" w14:textId="77777777" w:rsidR="002F1741" w:rsidRPr="00E169D4" w:rsidRDefault="002F1741" w:rsidP="00E76C77">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1420D4A" w14:textId="77777777" w:rsidR="002F1741" w:rsidRPr="00E169D4" w:rsidRDefault="002F1741" w:rsidP="00E76C7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E04C48D" w14:textId="77777777" w:rsidR="002F1741" w:rsidRPr="00E169D4" w:rsidRDefault="002F1741" w:rsidP="00E76C77">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67F501A7"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D4D58DB" w14:textId="77777777" w:rsidR="002F1741" w:rsidRPr="00E169D4" w:rsidRDefault="002F1741" w:rsidP="00E76C77">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5B56A6B1"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645CC0A" w14:textId="77777777" w:rsidR="002F1741" w:rsidRPr="00E169D4" w:rsidRDefault="002F1741" w:rsidP="00E76C77">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14:paraId="5EB15926" w14:textId="77777777" w:rsidR="002F1741" w:rsidRPr="00E169D4" w:rsidRDefault="002F1741" w:rsidP="00E76C77">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4B5E583"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6132C335" w14:textId="77777777" w:rsidR="002F1741" w:rsidRPr="00E169D4" w:rsidRDefault="002F1741" w:rsidP="00E76C77">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7377A251" w14:textId="77777777" w:rsidR="002F1741" w:rsidRPr="00E169D4" w:rsidRDefault="002F1741" w:rsidP="00E76C77">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4F9AE401" w14:textId="77777777" w:rsidR="002F1741" w:rsidRPr="00E169D4" w:rsidRDefault="002F1741" w:rsidP="00E76C77">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0429C778"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1D5F68C"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18603C4B" w14:textId="77777777" w:rsidR="002F1741" w:rsidRPr="00E169D4" w:rsidRDefault="002F1741" w:rsidP="00E76C77">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3EF5BE25" w14:textId="77777777" w:rsidR="002F1741" w:rsidRPr="00E169D4" w:rsidRDefault="002F1741" w:rsidP="00E76C77">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748C746B" w14:textId="77777777" w:rsidR="002F1741" w:rsidRPr="00E169D4" w:rsidRDefault="002F1741" w:rsidP="00E76C77">
            <w:pPr>
              <w:adjustRightInd w:val="0"/>
              <w:snapToGrid w:val="0"/>
              <w:rPr>
                <w:rFonts w:ascii="Arial" w:hAnsi="Arial" w:cs="Arial"/>
                <w:sz w:val="4"/>
                <w:szCs w:val="4"/>
                <w:lang w:val="es-BO"/>
              </w:rPr>
            </w:pPr>
          </w:p>
        </w:tc>
      </w:tr>
      <w:tr w:rsidR="002F1741" w:rsidRPr="00E169D4" w14:paraId="72F13F21" w14:textId="77777777" w:rsidTr="00E76C7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8F6712" w14:textId="77777777" w:rsidR="002F1741" w:rsidRPr="00E169D4" w:rsidRDefault="002F1741" w:rsidP="00E76C77">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71CCBF" w14:textId="77777777" w:rsidR="002F1741" w:rsidRPr="00E169D4" w:rsidRDefault="002F1741" w:rsidP="00E76C77">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BC87F7F"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5D00940" w14:textId="77777777" w:rsidR="002F1741" w:rsidRPr="00E169D4" w:rsidRDefault="002F1741" w:rsidP="00E76C77">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8FF951E" w14:textId="77777777" w:rsidR="002F1741" w:rsidRPr="00E169D4" w:rsidRDefault="002F1741" w:rsidP="00E76C7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30089AEF"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552C800A" w14:textId="77777777" w:rsidR="002F1741" w:rsidRPr="00E169D4" w:rsidRDefault="002F1741" w:rsidP="00E76C77">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2738E8D5" w14:textId="77777777" w:rsidR="002F1741" w:rsidRPr="00E169D4" w:rsidRDefault="002F1741" w:rsidP="00E76C77">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4D490E1E"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06AF6D78" w14:textId="77777777" w:rsidR="002F1741" w:rsidRPr="00E169D4" w:rsidRDefault="002F1741" w:rsidP="00E76C77">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13073C89" w14:textId="77777777" w:rsidR="002F1741" w:rsidRPr="00E169D4" w:rsidRDefault="002F1741" w:rsidP="00E76C77">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7AA0021" w14:textId="77777777" w:rsidR="002F1741" w:rsidRPr="00E169D4" w:rsidRDefault="002F1741" w:rsidP="00E76C77">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6FD3B9D8" w14:textId="77777777" w:rsidR="002F1741" w:rsidRPr="00E169D4" w:rsidRDefault="002F1741" w:rsidP="00E76C77">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88D74BA"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55C3D4B7" w14:textId="77777777" w:rsidR="002F1741" w:rsidRPr="00E169D4" w:rsidRDefault="002F1741" w:rsidP="00E76C77">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54C465D1" w14:textId="77777777" w:rsidR="002F1741" w:rsidRPr="00E169D4" w:rsidRDefault="002F1741" w:rsidP="00E76C77">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0D82EE00"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104C3B05" w14:textId="77777777" w:rsidTr="00E76C77">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C0FB99E" w14:textId="77777777" w:rsidR="002F1741" w:rsidRPr="00E169D4" w:rsidRDefault="002F1741" w:rsidP="00E76C77">
            <w:pPr>
              <w:adjustRightInd w:val="0"/>
              <w:snapToGrid w:val="0"/>
              <w:jc w:val="center"/>
              <w:rPr>
                <w:rFonts w:ascii="Arial" w:hAnsi="Arial" w:cs="Arial"/>
                <w:sz w:val="14"/>
                <w:szCs w:val="14"/>
                <w:lang w:val="es-BO"/>
              </w:rPr>
            </w:pPr>
          </w:p>
        </w:tc>
        <w:tc>
          <w:tcPr>
            <w:tcW w:w="1831" w:type="pct"/>
            <w:gridSpan w:val="2"/>
            <w:vMerge/>
            <w:tcBorders>
              <w:left w:val="single" w:sz="12" w:space="0" w:color="auto"/>
              <w:right w:val="single" w:sz="12" w:space="0" w:color="auto"/>
            </w:tcBorders>
            <w:shd w:val="clear" w:color="auto" w:fill="auto"/>
            <w:vAlign w:val="bottom"/>
          </w:tcPr>
          <w:p w14:paraId="7250BA23" w14:textId="77777777" w:rsidR="002F1741" w:rsidRPr="00E169D4" w:rsidRDefault="002F1741" w:rsidP="00E76C77">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1E01C575"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00CCFB" w14:textId="77D6FCE1" w:rsidR="002F1741" w:rsidRPr="00E169D4" w:rsidRDefault="006F3B88" w:rsidP="00E76C77">
            <w:pPr>
              <w:adjustRightInd w:val="0"/>
              <w:snapToGrid w:val="0"/>
              <w:jc w:val="center"/>
              <w:rPr>
                <w:rFonts w:ascii="Arial" w:hAnsi="Arial" w:cs="Arial"/>
                <w:sz w:val="16"/>
                <w:szCs w:val="16"/>
                <w:lang w:val="es-BO"/>
              </w:rPr>
            </w:pPr>
            <w:r>
              <w:rPr>
                <w:rFonts w:ascii="Arial" w:hAnsi="Arial" w:cs="Arial"/>
                <w:sz w:val="16"/>
                <w:szCs w:val="16"/>
                <w:lang w:val="es-BO"/>
              </w:rPr>
              <w:t>1</w:t>
            </w:r>
            <w:r w:rsidR="001C6341">
              <w:rPr>
                <w:rFonts w:ascii="Arial" w:hAnsi="Arial" w:cs="Arial"/>
                <w:sz w:val="16"/>
                <w:szCs w:val="16"/>
                <w:lang w:val="es-BO"/>
              </w:rPr>
              <w:t>4</w:t>
            </w:r>
          </w:p>
        </w:tc>
        <w:tc>
          <w:tcPr>
            <w:tcW w:w="65" w:type="pct"/>
            <w:vMerge w:val="restart"/>
            <w:tcBorders>
              <w:top w:val="nil"/>
              <w:left w:val="single" w:sz="4" w:space="0" w:color="auto"/>
              <w:right w:val="single" w:sz="4" w:space="0" w:color="auto"/>
            </w:tcBorders>
            <w:shd w:val="clear" w:color="auto" w:fill="auto"/>
            <w:vAlign w:val="center"/>
          </w:tcPr>
          <w:p w14:paraId="4AC48ADB" w14:textId="77777777" w:rsidR="002F1741" w:rsidRPr="00E169D4" w:rsidRDefault="002F1741" w:rsidP="00E76C7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0FCCF2" w14:textId="65980222"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6F3B88">
              <w:rPr>
                <w:rFonts w:ascii="Arial" w:hAnsi="Arial" w:cs="Arial"/>
                <w:sz w:val="16"/>
                <w:szCs w:val="16"/>
                <w:lang w:val="es-BO"/>
              </w:rPr>
              <w:t>7</w:t>
            </w:r>
          </w:p>
        </w:tc>
        <w:tc>
          <w:tcPr>
            <w:tcW w:w="65" w:type="pct"/>
            <w:vMerge w:val="restart"/>
            <w:tcBorders>
              <w:top w:val="nil"/>
              <w:left w:val="single" w:sz="4" w:space="0" w:color="auto"/>
              <w:right w:val="single" w:sz="4" w:space="0" w:color="auto"/>
            </w:tcBorders>
            <w:shd w:val="clear" w:color="auto" w:fill="auto"/>
            <w:vAlign w:val="center"/>
          </w:tcPr>
          <w:p w14:paraId="06365482" w14:textId="77777777" w:rsidR="002F1741" w:rsidRPr="00E169D4" w:rsidRDefault="002F1741" w:rsidP="00E76C77">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54A49D" w14:textId="77777777"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14:paraId="633C0D60"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11D9FCE9"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14:paraId="72C832BC" w14:textId="77777777" w:rsidR="002F1741" w:rsidRPr="00E169D4" w:rsidRDefault="002F1741" w:rsidP="00E76C77">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054F4A11"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vMerge w:val="restart"/>
            <w:tcBorders>
              <w:top w:val="nil"/>
              <w:left w:val="nil"/>
              <w:right w:val="nil"/>
            </w:tcBorders>
            <w:shd w:val="clear" w:color="auto" w:fill="auto"/>
            <w:vAlign w:val="center"/>
          </w:tcPr>
          <w:p w14:paraId="4DD913B7"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1BD62D66"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02985456"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vMerge w:val="restart"/>
            <w:tcBorders>
              <w:top w:val="nil"/>
              <w:left w:val="nil"/>
              <w:right w:val="nil"/>
            </w:tcBorders>
            <w:shd w:val="clear" w:color="auto" w:fill="auto"/>
            <w:vAlign w:val="center"/>
          </w:tcPr>
          <w:p w14:paraId="28E81626"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6AA67E68"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1E068846" w14:textId="77777777" w:rsidTr="00E76C77">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780DD1F" w14:textId="77777777" w:rsidR="002F1741" w:rsidRPr="00E169D4" w:rsidRDefault="002F1741" w:rsidP="00E76C77">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05AFD1D8" w14:textId="77777777" w:rsidR="002F1741" w:rsidRPr="00E169D4" w:rsidRDefault="002F1741" w:rsidP="00E76C77">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45120E4E"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60BBA113" w14:textId="77777777" w:rsidR="002F1741" w:rsidRPr="00E169D4" w:rsidRDefault="002F1741" w:rsidP="00E76C77">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91F2E78" w14:textId="77777777" w:rsidR="002F1741" w:rsidRPr="00E169D4" w:rsidRDefault="002F1741" w:rsidP="00E76C77">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5C467FE4" w14:textId="77777777" w:rsidR="002F1741" w:rsidRPr="00E169D4" w:rsidRDefault="002F1741" w:rsidP="00E76C77">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7A546EA" w14:textId="77777777" w:rsidR="002F1741" w:rsidRPr="00E169D4" w:rsidRDefault="002F1741" w:rsidP="00E76C77">
            <w:pPr>
              <w:adjustRightInd w:val="0"/>
              <w:snapToGrid w:val="0"/>
              <w:jc w:val="center"/>
              <w:rPr>
                <w:rFonts w:ascii="Arial" w:hAnsi="Arial" w:cs="Arial"/>
                <w:sz w:val="2"/>
                <w:szCs w:val="2"/>
                <w:lang w:val="es-BO"/>
              </w:rPr>
            </w:pPr>
          </w:p>
        </w:tc>
        <w:tc>
          <w:tcPr>
            <w:tcW w:w="226" w:type="pct"/>
            <w:tcBorders>
              <w:top w:val="single" w:sz="4" w:space="0" w:color="auto"/>
              <w:left w:val="nil"/>
              <w:bottom w:val="nil"/>
              <w:right w:val="nil"/>
            </w:tcBorders>
            <w:shd w:val="clear" w:color="auto" w:fill="auto"/>
            <w:vAlign w:val="center"/>
          </w:tcPr>
          <w:p w14:paraId="3A9E46DD" w14:textId="77777777" w:rsidR="002F1741" w:rsidRPr="00E169D4" w:rsidRDefault="002F1741" w:rsidP="00E76C77">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14:paraId="65116D8A"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68A43E7E"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14:paraId="7FFE4F2C" w14:textId="77777777" w:rsidR="002F1741" w:rsidRPr="00E169D4" w:rsidRDefault="002F1741" w:rsidP="00E76C77">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5A303E4C"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vMerge/>
            <w:tcBorders>
              <w:left w:val="nil"/>
              <w:bottom w:val="nil"/>
              <w:right w:val="nil"/>
            </w:tcBorders>
            <w:shd w:val="clear" w:color="auto" w:fill="auto"/>
            <w:vAlign w:val="center"/>
          </w:tcPr>
          <w:p w14:paraId="07D2D86F"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3EC5C03D"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436CBA8D"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vMerge/>
            <w:tcBorders>
              <w:left w:val="nil"/>
              <w:bottom w:val="nil"/>
              <w:right w:val="nil"/>
            </w:tcBorders>
            <w:shd w:val="clear" w:color="auto" w:fill="auto"/>
            <w:vAlign w:val="center"/>
          </w:tcPr>
          <w:p w14:paraId="3D3D9D9F"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7FD4B3E6"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5F4EE23B" w14:textId="77777777" w:rsidTr="00E76C7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BA6B9DF" w14:textId="77777777" w:rsidR="002F1741" w:rsidRPr="00E169D4" w:rsidRDefault="002F1741" w:rsidP="00E76C77">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shd w:val="clear" w:color="auto" w:fill="auto"/>
            <w:vAlign w:val="bottom"/>
          </w:tcPr>
          <w:p w14:paraId="4635950D" w14:textId="77777777" w:rsidR="002F1741" w:rsidRPr="00E169D4" w:rsidRDefault="002F1741" w:rsidP="00E76C77">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0A3E313" w14:textId="77777777" w:rsidR="002F1741" w:rsidRPr="00E169D4" w:rsidRDefault="002F1741" w:rsidP="00E76C7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A4B1116" w14:textId="77777777" w:rsidR="002F1741" w:rsidRPr="00E169D4" w:rsidRDefault="002F1741" w:rsidP="00E76C77">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2CDB7A3F"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ED8319" w14:textId="77777777" w:rsidR="002F1741" w:rsidRPr="00E169D4" w:rsidRDefault="002F1741" w:rsidP="00E76C77">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04CB497A"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5CE764F" w14:textId="77777777" w:rsidR="002F1741" w:rsidRPr="00E169D4" w:rsidRDefault="002F1741" w:rsidP="00E76C77">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14:paraId="5C9D75E3" w14:textId="77777777" w:rsidR="002F1741" w:rsidRPr="00E169D4" w:rsidRDefault="002F1741" w:rsidP="00E76C77">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1FC0605B"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323D4333" w14:textId="77777777" w:rsidR="002F1741" w:rsidRPr="00E169D4" w:rsidRDefault="002F1741" w:rsidP="00E76C77">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7347C195" w14:textId="77777777" w:rsidR="002F1741" w:rsidRPr="00E169D4" w:rsidRDefault="002F1741" w:rsidP="00E76C77">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22DA6AF7" w14:textId="77777777" w:rsidR="002F1741" w:rsidRPr="00E169D4" w:rsidRDefault="002F1741" w:rsidP="00E76C77">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304646B2"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312E0A6"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56410CCE" w14:textId="77777777" w:rsidR="002F1741" w:rsidRPr="00E169D4" w:rsidRDefault="002F1741" w:rsidP="00E76C77">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18952623" w14:textId="77777777" w:rsidR="002F1741" w:rsidRPr="00E169D4" w:rsidRDefault="002F1741" w:rsidP="00E76C77">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2CE4C463" w14:textId="77777777" w:rsidR="002F1741" w:rsidRPr="00E169D4" w:rsidRDefault="002F1741" w:rsidP="00E76C77">
            <w:pPr>
              <w:adjustRightInd w:val="0"/>
              <w:snapToGrid w:val="0"/>
              <w:rPr>
                <w:rFonts w:ascii="Arial" w:hAnsi="Arial" w:cs="Arial"/>
                <w:sz w:val="4"/>
                <w:szCs w:val="4"/>
                <w:lang w:val="es-BO"/>
              </w:rPr>
            </w:pPr>
          </w:p>
        </w:tc>
      </w:tr>
      <w:tr w:rsidR="002F1741" w:rsidRPr="00E169D4" w14:paraId="5E466DA4" w14:textId="77777777" w:rsidTr="00E76C7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049CA39" w14:textId="77777777" w:rsidR="002F1741" w:rsidRPr="00E169D4" w:rsidRDefault="002F1741" w:rsidP="00E76C77">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9DFCFE9" w14:textId="77777777" w:rsidR="002F1741" w:rsidRPr="00E169D4" w:rsidRDefault="002F1741" w:rsidP="00E76C77">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A380A5D"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52F28121" w14:textId="77777777" w:rsidR="002F1741" w:rsidRPr="00E169D4" w:rsidRDefault="002F1741" w:rsidP="00E76C77">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C50A5D5" w14:textId="77777777" w:rsidR="002F1741" w:rsidRPr="00E169D4" w:rsidRDefault="002F1741" w:rsidP="00E76C7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CF6A3DB"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CF913B4" w14:textId="77777777" w:rsidR="002F1741" w:rsidRPr="00E169D4" w:rsidRDefault="002F1741" w:rsidP="00E76C77">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1A759FB5" w14:textId="77777777" w:rsidR="002F1741" w:rsidRPr="00E169D4" w:rsidRDefault="002F1741" w:rsidP="00E76C77">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D7CA8E3"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267E6E8" w14:textId="77777777" w:rsidR="002F1741" w:rsidRPr="00E169D4" w:rsidRDefault="002F1741" w:rsidP="00E76C77">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07120EFA" w14:textId="77777777" w:rsidR="002F1741" w:rsidRPr="00E169D4" w:rsidRDefault="002F1741" w:rsidP="00E76C77">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5AD5453D" w14:textId="77777777" w:rsidR="002F1741" w:rsidRPr="00E169D4" w:rsidRDefault="002F1741" w:rsidP="00E76C77">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42CE2CBF" w14:textId="77777777" w:rsidR="002F1741" w:rsidRPr="00E169D4" w:rsidRDefault="002F1741" w:rsidP="00E76C77">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7A977154"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1EE38A78" w14:textId="77777777" w:rsidR="002F1741" w:rsidRPr="00E169D4" w:rsidRDefault="002F1741" w:rsidP="00E76C77">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1A43E740" w14:textId="77777777" w:rsidR="002F1741" w:rsidRPr="00E169D4" w:rsidRDefault="002F1741" w:rsidP="00E76C77">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3A0B4AEE"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79E3D8FA" w14:textId="77777777" w:rsidTr="00E76C7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EE91CF8" w14:textId="77777777" w:rsidR="002F1741" w:rsidRPr="00E169D4" w:rsidRDefault="002F1741" w:rsidP="00E76C77">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6009419D" w14:textId="77777777" w:rsidR="002F1741" w:rsidRPr="00E169D4" w:rsidRDefault="002F1741" w:rsidP="00E76C77">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5E2716F9"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A940BA" w14:textId="79BEE817" w:rsidR="002F1741" w:rsidRPr="00E169D4" w:rsidRDefault="001C6341" w:rsidP="00E76C77">
            <w:pPr>
              <w:adjustRightInd w:val="0"/>
              <w:snapToGrid w:val="0"/>
              <w:jc w:val="center"/>
              <w:rPr>
                <w:rFonts w:ascii="Arial" w:hAnsi="Arial" w:cs="Arial"/>
                <w:sz w:val="16"/>
                <w:szCs w:val="16"/>
                <w:lang w:val="es-BO"/>
              </w:rPr>
            </w:pPr>
            <w:r>
              <w:rPr>
                <w:rFonts w:ascii="Arial" w:hAnsi="Arial" w:cs="Arial"/>
                <w:sz w:val="16"/>
                <w:szCs w:val="16"/>
                <w:lang w:val="es-BO"/>
              </w:rPr>
              <w:t>22</w:t>
            </w:r>
          </w:p>
        </w:tc>
        <w:tc>
          <w:tcPr>
            <w:tcW w:w="65" w:type="pct"/>
            <w:tcBorders>
              <w:top w:val="nil"/>
              <w:left w:val="single" w:sz="4" w:space="0" w:color="auto"/>
              <w:bottom w:val="nil"/>
              <w:right w:val="single" w:sz="4" w:space="0" w:color="auto"/>
            </w:tcBorders>
            <w:shd w:val="clear" w:color="auto" w:fill="auto"/>
            <w:vAlign w:val="center"/>
          </w:tcPr>
          <w:p w14:paraId="2424D31F" w14:textId="77777777" w:rsidR="002F1741" w:rsidRPr="00E169D4" w:rsidRDefault="002F1741" w:rsidP="00E76C7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C424E7" w14:textId="1780B828"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6F3B88">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06C88731" w14:textId="77777777" w:rsidR="002F1741" w:rsidRPr="00E169D4" w:rsidRDefault="002F1741" w:rsidP="00E76C77">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F70B09" w14:textId="77777777"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016F46DE"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24FE6A06"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4F362493" w14:textId="77777777" w:rsidR="002F1741" w:rsidRPr="00E169D4" w:rsidRDefault="002F1741" w:rsidP="00E76C77">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6B25E9D0"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2887C0F5"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7B023C29"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FCAE3D6"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459354CB"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028D799"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29F23AEA" w14:textId="77777777" w:rsidTr="00E76C7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507EB34" w14:textId="77777777" w:rsidR="002F1741" w:rsidRPr="00E169D4" w:rsidRDefault="002F1741" w:rsidP="00E76C77">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shd w:val="clear" w:color="auto" w:fill="auto"/>
            <w:vAlign w:val="bottom"/>
          </w:tcPr>
          <w:p w14:paraId="0BD6F173" w14:textId="77777777" w:rsidR="002F1741" w:rsidRPr="00E169D4" w:rsidRDefault="002F1741" w:rsidP="00E76C77">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FF98E29" w14:textId="77777777" w:rsidR="002F1741" w:rsidRPr="00E169D4" w:rsidRDefault="002F1741" w:rsidP="00E76C7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3CF9C61" w14:textId="77777777" w:rsidR="002F1741" w:rsidRPr="00E169D4" w:rsidRDefault="002F1741" w:rsidP="00E76C77">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3EAEF4C7"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8F15154" w14:textId="77777777" w:rsidR="002F1741" w:rsidRPr="00E169D4" w:rsidRDefault="002F1741" w:rsidP="00E76C77">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CC9F7F4"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B3A2FD2" w14:textId="77777777" w:rsidR="002F1741" w:rsidRPr="00E169D4" w:rsidRDefault="002F1741" w:rsidP="00E76C77">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14:paraId="72495F81" w14:textId="77777777" w:rsidR="002F1741" w:rsidRPr="00E169D4" w:rsidRDefault="002F1741" w:rsidP="00E76C77">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03E1DE5D"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B1C4B10" w14:textId="77777777" w:rsidR="002F1741" w:rsidRPr="00E169D4" w:rsidRDefault="002F1741" w:rsidP="00E76C77">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57785DE8" w14:textId="77777777" w:rsidR="002F1741" w:rsidRPr="00E169D4" w:rsidRDefault="002F1741" w:rsidP="00E76C77">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FB776DB" w14:textId="77777777" w:rsidR="002F1741" w:rsidRPr="00E169D4" w:rsidRDefault="002F1741" w:rsidP="00E76C77">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7C5786C6"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4DA4441"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47941DE" w14:textId="77777777" w:rsidR="002F1741" w:rsidRPr="00E169D4" w:rsidRDefault="002F1741" w:rsidP="00E76C77">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3AE0835E" w14:textId="77777777" w:rsidR="002F1741" w:rsidRPr="00E169D4" w:rsidRDefault="002F1741" w:rsidP="00E76C77">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21C7CF2" w14:textId="77777777" w:rsidR="002F1741" w:rsidRPr="00E169D4" w:rsidRDefault="002F1741" w:rsidP="00E76C77">
            <w:pPr>
              <w:adjustRightInd w:val="0"/>
              <w:snapToGrid w:val="0"/>
              <w:rPr>
                <w:rFonts w:ascii="Arial" w:hAnsi="Arial" w:cs="Arial"/>
                <w:sz w:val="4"/>
                <w:szCs w:val="4"/>
                <w:lang w:val="es-BO"/>
              </w:rPr>
            </w:pPr>
          </w:p>
        </w:tc>
      </w:tr>
      <w:tr w:rsidR="002F1741" w:rsidRPr="00E169D4" w14:paraId="584CD56B" w14:textId="77777777" w:rsidTr="00E76C7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CCAE52B" w14:textId="77777777" w:rsidR="002F1741" w:rsidRPr="00E169D4" w:rsidRDefault="002F1741" w:rsidP="00E76C77">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EC68B60" w14:textId="77777777" w:rsidR="002F1741" w:rsidRPr="00E169D4" w:rsidRDefault="002F1741" w:rsidP="00E76C77">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41DD92CE"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C55B3C3" w14:textId="77777777" w:rsidR="002F1741" w:rsidRPr="00E169D4" w:rsidRDefault="002F1741" w:rsidP="00E76C77">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2EDE3242" w14:textId="77777777" w:rsidR="002F1741" w:rsidRPr="00E169D4" w:rsidRDefault="002F1741" w:rsidP="00E76C7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1D3ACF8B"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7438B87F" w14:textId="77777777" w:rsidR="002F1741" w:rsidRPr="00E169D4" w:rsidRDefault="002F1741" w:rsidP="00E76C77">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3F0AD866" w14:textId="77777777" w:rsidR="002F1741" w:rsidRPr="00E169D4" w:rsidRDefault="002F1741" w:rsidP="00E76C77">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1E1C8910"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C2F3A5" w14:textId="77777777" w:rsidR="002F1741" w:rsidRPr="00E169D4" w:rsidRDefault="002F1741" w:rsidP="00E76C77">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1D09C9B3" w14:textId="77777777" w:rsidR="002F1741" w:rsidRPr="00E169D4" w:rsidRDefault="002F1741" w:rsidP="00E76C77">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B8B99D1" w14:textId="77777777" w:rsidR="002F1741" w:rsidRPr="00E169D4" w:rsidRDefault="002F1741" w:rsidP="00E76C77">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5598ACD5" w14:textId="77777777" w:rsidR="002F1741" w:rsidRPr="00E169D4" w:rsidRDefault="002F1741" w:rsidP="00E76C77">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D2B5346"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22693D9" w14:textId="77777777" w:rsidR="002F1741" w:rsidRPr="00E169D4" w:rsidRDefault="002F1741" w:rsidP="00E76C77">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7D02C97D" w14:textId="77777777" w:rsidR="002F1741" w:rsidRPr="00E169D4" w:rsidRDefault="002F1741" w:rsidP="00E76C77">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6EF8C28F"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73533EC3" w14:textId="77777777" w:rsidTr="00E76C77">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A45240" w14:textId="77777777" w:rsidR="002F1741" w:rsidRPr="00E169D4" w:rsidRDefault="002F1741" w:rsidP="00E76C77">
            <w:pPr>
              <w:adjustRightInd w:val="0"/>
              <w:snapToGrid w:val="0"/>
              <w:jc w:val="right"/>
              <w:rPr>
                <w:rFonts w:ascii="Arial" w:hAnsi="Arial" w:cs="Arial"/>
                <w:sz w:val="16"/>
                <w:szCs w:val="16"/>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38F415B3" w14:textId="77777777" w:rsidR="002F1741" w:rsidRPr="00E169D4" w:rsidRDefault="002F1741" w:rsidP="00E76C77">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06F15391"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1F857D" w14:textId="7E739174" w:rsidR="002F1741" w:rsidRPr="00E169D4" w:rsidRDefault="006F3B88" w:rsidP="00E76C77">
            <w:pPr>
              <w:adjustRightInd w:val="0"/>
              <w:snapToGrid w:val="0"/>
              <w:jc w:val="center"/>
              <w:rPr>
                <w:rFonts w:ascii="Arial" w:hAnsi="Arial" w:cs="Arial"/>
                <w:sz w:val="16"/>
                <w:szCs w:val="16"/>
                <w:lang w:val="es-BO"/>
              </w:rPr>
            </w:pPr>
            <w:r>
              <w:rPr>
                <w:rFonts w:ascii="Arial" w:hAnsi="Arial" w:cs="Arial"/>
                <w:sz w:val="16"/>
                <w:szCs w:val="16"/>
                <w:lang w:val="es-BO"/>
              </w:rPr>
              <w:t>2</w:t>
            </w:r>
            <w:r w:rsidR="001C6341">
              <w:rPr>
                <w:rFonts w:ascii="Arial" w:hAnsi="Arial" w:cs="Arial"/>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14:paraId="1B5105DF" w14:textId="77777777" w:rsidR="002F1741" w:rsidRPr="00E169D4" w:rsidRDefault="002F1741" w:rsidP="00E76C7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5B006D" w14:textId="2379744F"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6F3B88">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542C02DA" w14:textId="77777777" w:rsidR="002F1741" w:rsidRPr="00E169D4" w:rsidRDefault="002F1741" w:rsidP="00E76C77">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65A4F" w14:textId="77777777"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52735EDE"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2F0B4025"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5DA88895" w14:textId="77777777" w:rsidR="002F1741" w:rsidRPr="00E169D4" w:rsidRDefault="002F1741" w:rsidP="00E76C77">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58C9E5D"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1EA40E49"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16C4B85A"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3E10028"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39CFBF7F"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71F2311E"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39487537" w14:textId="77777777" w:rsidTr="00E76C77">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5B9BAA36" w14:textId="77777777" w:rsidR="002F1741" w:rsidRPr="00E169D4" w:rsidRDefault="002F1741" w:rsidP="00E76C77">
            <w:pPr>
              <w:adjustRightInd w:val="0"/>
              <w:snapToGrid w:val="0"/>
              <w:jc w:val="right"/>
              <w:rPr>
                <w:rFonts w:ascii="Arial" w:hAnsi="Arial" w:cs="Arial"/>
                <w:sz w:val="4"/>
                <w:szCs w:val="4"/>
                <w:lang w:val="es-BO"/>
              </w:rPr>
            </w:pPr>
          </w:p>
        </w:tc>
        <w:tc>
          <w:tcPr>
            <w:tcW w:w="1765" w:type="pct"/>
            <w:tcBorders>
              <w:top w:val="nil"/>
              <w:left w:val="single" w:sz="12" w:space="0" w:color="auto"/>
              <w:bottom w:val="single" w:sz="12" w:space="0" w:color="auto"/>
              <w:right w:val="nil"/>
            </w:tcBorders>
            <w:shd w:val="clear" w:color="auto" w:fill="auto"/>
            <w:vAlign w:val="bottom"/>
          </w:tcPr>
          <w:p w14:paraId="7DDDBEB1" w14:textId="77777777" w:rsidR="002F1741" w:rsidRPr="00E169D4" w:rsidRDefault="002F1741" w:rsidP="00E76C77">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3EE98DC7" w14:textId="77777777" w:rsidR="002F1741" w:rsidRPr="00E169D4" w:rsidRDefault="002F1741" w:rsidP="00E76C77">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20F0E057" w14:textId="77777777" w:rsidR="002F1741" w:rsidRPr="00E169D4" w:rsidRDefault="002F1741" w:rsidP="00E76C77">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53DB234D"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8E61592" w14:textId="77777777" w:rsidR="002F1741" w:rsidRPr="00E169D4" w:rsidRDefault="002F1741" w:rsidP="00E76C77">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4DD63849"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E3A35D7" w14:textId="77777777" w:rsidR="002F1741" w:rsidRPr="00E169D4" w:rsidRDefault="002F1741" w:rsidP="00E76C77">
            <w:pPr>
              <w:adjustRightInd w:val="0"/>
              <w:snapToGrid w:val="0"/>
              <w:jc w:val="center"/>
              <w:rPr>
                <w:rFonts w:ascii="Arial" w:hAnsi="Arial" w:cs="Arial"/>
                <w:sz w:val="4"/>
                <w:szCs w:val="4"/>
                <w:lang w:val="es-BO"/>
              </w:rPr>
            </w:pPr>
          </w:p>
        </w:tc>
        <w:tc>
          <w:tcPr>
            <w:tcW w:w="226" w:type="pct"/>
            <w:tcBorders>
              <w:top w:val="single" w:sz="4" w:space="0" w:color="auto"/>
              <w:left w:val="nil"/>
              <w:bottom w:val="single" w:sz="12" w:space="0" w:color="auto"/>
              <w:right w:val="nil"/>
            </w:tcBorders>
            <w:shd w:val="clear" w:color="auto" w:fill="auto"/>
            <w:vAlign w:val="center"/>
          </w:tcPr>
          <w:p w14:paraId="0A305379" w14:textId="77777777" w:rsidR="002F1741" w:rsidRPr="00E169D4" w:rsidRDefault="002F1741" w:rsidP="00E76C77">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14:paraId="7AFEFEAD"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237D3C1E" w14:textId="77777777" w:rsidR="002F1741" w:rsidRPr="00E169D4" w:rsidRDefault="002F1741" w:rsidP="00E76C77">
            <w:pPr>
              <w:adjustRightInd w:val="0"/>
              <w:snapToGrid w:val="0"/>
              <w:jc w:val="center"/>
              <w:rPr>
                <w:rFonts w:ascii="Arial" w:hAnsi="Arial" w:cs="Arial"/>
                <w:sz w:val="4"/>
                <w:szCs w:val="4"/>
                <w:lang w:val="es-BO"/>
              </w:rPr>
            </w:pPr>
          </w:p>
        </w:tc>
        <w:tc>
          <w:tcPr>
            <w:tcW w:w="212" w:type="pct"/>
            <w:tcBorders>
              <w:top w:val="nil"/>
              <w:left w:val="nil"/>
              <w:bottom w:val="single" w:sz="12" w:space="0" w:color="auto"/>
              <w:right w:val="nil"/>
            </w:tcBorders>
            <w:shd w:val="clear" w:color="auto" w:fill="auto"/>
            <w:vAlign w:val="center"/>
          </w:tcPr>
          <w:p w14:paraId="16781BC0" w14:textId="77777777" w:rsidR="002F1741" w:rsidRPr="00E169D4" w:rsidRDefault="002F1741" w:rsidP="00E76C77">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14:paraId="18CD47DB" w14:textId="77777777" w:rsidR="002F1741" w:rsidRPr="00E169D4" w:rsidRDefault="002F1741" w:rsidP="00E76C77">
            <w:pPr>
              <w:adjustRightInd w:val="0"/>
              <w:snapToGrid w:val="0"/>
              <w:jc w:val="center"/>
              <w:rPr>
                <w:rFonts w:ascii="Arial" w:hAnsi="Arial" w:cs="Arial"/>
                <w:sz w:val="4"/>
                <w:szCs w:val="4"/>
                <w:lang w:val="es-BO"/>
              </w:rPr>
            </w:pPr>
          </w:p>
        </w:tc>
        <w:tc>
          <w:tcPr>
            <w:tcW w:w="210" w:type="pct"/>
            <w:tcBorders>
              <w:top w:val="nil"/>
              <w:left w:val="nil"/>
              <w:bottom w:val="single" w:sz="12" w:space="0" w:color="auto"/>
              <w:right w:val="nil"/>
            </w:tcBorders>
            <w:shd w:val="clear" w:color="auto" w:fill="auto"/>
            <w:vAlign w:val="center"/>
          </w:tcPr>
          <w:p w14:paraId="164A4B64"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3B3B02F6"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ED63B8" w14:textId="77777777" w:rsidR="002F1741" w:rsidRPr="00E169D4" w:rsidRDefault="002F1741" w:rsidP="00E76C77">
            <w:pPr>
              <w:adjustRightInd w:val="0"/>
              <w:snapToGrid w:val="0"/>
              <w:jc w:val="center"/>
              <w:rPr>
                <w:rFonts w:ascii="Arial" w:hAnsi="Arial" w:cs="Arial"/>
                <w:sz w:val="4"/>
                <w:szCs w:val="4"/>
                <w:lang w:val="es-BO"/>
              </w:rPr>
            </w:pPr>
          </w:p>
        </w:tc>
        <w:tc>
          <w:tcPr>
            <w:tcW w:w="1117" w:type="pct"/>
            <w:tcBorders>
              <w:top w:val="nil"/>
              <w:left w:val="nil"/>
              <w:bottom w:val="single" w:sz="12" w:space="0" w:color="auto"/>
              <w:right w:val="nil"/>
            </w:tcBorders>
            <w:shd w:val="clear" w:color="auto" w:fill="auto"/>
            <w:vAlign w:val="center"/>
          </w:tcPr>
          <w:p w14:paraId="6B176734" w14:textId="77777777" w:rsidR="002F1741" w:rsidRPr="00E169D4" w:rsidRDefault="002F1741" w:rsidP="00E76C77">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7BDF1C2A" w14:textId="77777777" w:rsidR="002F1741" w:rsidRPr="00E169D4" w:rsidRDefault="002F1741" w:rsidP="00E76C77">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6F1B76">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6F9079AF" w:rsidR="00AE691F" w:rsidRDefault="008A489B" w:rsidP="006F1B76">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14992470" w14:textId="77777777" w:rsidR="006F3B88" w:rsidRPr="00455B62" w:rsidRDefault="006F3B88" w:rsidP="006F3B88">
      <w:pPr>
        <w:pStyle w:val="Prrafodelista"/>
        <w:ind w:left="714"/>
        <w:jc w:val="both"/>
        <w:rPr>
          <w:rFonts w:ascii="Verdana" w:hAnsi="Verdana" w:cs="Arial"/>
          <w:sz w:val="18"/>
          <w:szCs w:val="18"/>
        </w:rPr>
      </w:pPr>
    </w:p>
    <w:p w14:paraId="3B682501" w14:textId="4EF80D79" w:rsidR="002275E1" w:rsidRDefault="002C09D7" w:rsidP="00D44A96">
      <w:pPr>
        <w:pStyle w:val="Ttulo10"/>
        <w:numPr>
          <w:ilvl w:val="0"/>
          <w:numId w:val="14"/>
        </w:numPr>
        <w:spacing w:before="0" w:after="0"/>
        <w:jc w:val="both"/>
        <w:rPr>
          <w:rFonts w:ascii="Verdana" w:hAnsi="Verdana"/>
          <w:sz w:val="18"/>
          <w:szCs w:val="16"/>
        </w:rPr>
      </w:pPr>
      <w:bookmarkStart w:id="26" w:name="_Toc347486253"/>
      <w:r w:rsidRPr="00653C8D">
        <w:rPr>
          <w:rFonts w:ascii="Verdana" w:hAnsi="Verdana"/>
          <w:sz w:val="18"/>
        </w:rPr>
        <w:lastRenderedPageBreak/>
        <w:t>TÉRMINOS DE REFERENCIA</w:t>
      </w:r>
      <w:bookmarkEnd w:id="26"/>
    </w:p>
    <w:p w14:paraId="1D29A9DC" w14:textId="77777777" w:rsidR="00D44A96" w:rsidRPr="00D44A96" w:rsidRDefault="00D44A96" w:rsidP="00D44A96">
      <w:pPr>
        <w:pStyle w:val="Ttulo10"/>
        <w:spacing w:before="0" w:after="0"/>
        <w:ind w:left="432"/>
        <w:jc w:val="both"/>
        <w:rPr>
          <w:rFonts w:ascii="Verdana" w:hAnsi="Verdana"/>
          <w:sz w:val="18"/>
          <w:szCs w:val="16"/>
        </w:rPr>
      </w:pPr>
    </w:p>
    <w:p w14:paraId="114BDBEC" w14:textId="77777777" w:rsidR="00D44A96" w:rsidRPr="0075066C" w:rsidRDefault="00D44A96" w:rsidP="00D44A96">
      <w:pPr>
        <w:tabs>
          <w:tab w:val="left" w:pos="6348"/>
        </w:tabs>
        <w:autoSpaceDE w:val="0"/>
        <w:autoSpaceDN w:val="0"/>
        <w:adjustRightInd w:val="0"/>
        <w:jc w:val="center"/>
        <w:rPr>
          <w:rFonts w:ascii="Tahoma" w:eastAsia="Calibri" w:hAnsi="Tahoma" w:cs="Tahoma"/>
          <w:b/>
          <w:sz w:val="28"/>
          <w:szCs w:val="28"/>
        </w:rPr>
      </w:pPr>
      <w:r w:rsidRPr="0075066C">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D44A96" w:rsidRPr="0075066C" w14:paraId="1B5CE61D" w14:textId="77777777" w:rsidTr="00D93E4C">
        <w:trPr>
          <w:trHeight w:val="615"/>
        </w:trPr>
        <w:tc>
          <w:tcPr>
            <w:tcW w:w="8788" w:type="dxa"/>
            <w:shd w:val="clear" w:color="auto" w:fill="1F3864" w:themeFill="accent5" w:themeFillShade="80"/>
            <w:vAlign w:val="center"/>
          </w:tcPr>
          <w:p w14:paraId="2640B498" w14:textId="50EE82C1" w:rsidR="00D44A96" w:rsidRPr="0075066C" w:rsidRDefault="00D44A96" w:rsidP="00D93E4C">
            <w:pPr>
              <w:autoSpaceDE w:val="0"/>
              <w:autoSpaceDN w:val="0"/>
              <w:adjustRightInd w:val="0"/>
              <w:jc w:val="center"/>
              <w:rPr>
                <w:rFonts w:ascii="Tahoma" w:eastAsia="Calibri" w:hAnsi="Tahoma" w:cs="Tahoma"/>
                <w:b/>
                <w:bCs/>
                <w:sz w:val="14"/>
                <w:szCs w:val="14"/>
              </w:rPr>
            </w:pPr>
            <w:r>
              <w:rPr>
                <w:rFonts w:ascii="Tahoma" w:hAnsi="Tahoma" w:cs="Tahoma"/>
                <w:b/>
                <w:color w:val="FFFFFF" w:themeColor="background1"/>
              </w:rPr>
              <w:t>PROYECTO DE VIVIENDA CUALITATIVA EN EL MUNICIPIO DE APOLO -FASE(VIII) 2024- LA PAZ</w:t>
            </w:r>
          </w:p>
        </w:tc>
      </w:tr>
    </w:tbl>
    <w:p w14:paraId="55F4B788" w14:textId="77777777" w:rsidR="00D44A96" w:rsidRPr="0075066C" w:rsidRDefault="00D44A96" w:rsidP="00D44A96">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D44A96" w:rsidRPr="0075066C" w14:paraId="4433058C" w14:textId="77777777" w:rsidTr="00D93E4C">
        <w:tc>
          <w:tcPr>
            <w:tcW w:w="5070" w:type="dxa"/>
            <w:shd w:val="clear" w:color="auto" w:fill="auto"/>
            <w:vAlign w:val="center"/>
          </w:tcPr>
          <w:p w14:paraId="2831C3CF" w14:textId="77777777" w:rsidR="00D44A96" w:rsidRPr="0075066C" w:rsidRDefault="00D44A96" w:rsidP="00D93E4C">
            <w:pPr>
              <w:spacing w:afterLines="100" w:after="240"/>
              <w:ind w:right="616"/>
              <w:rPr>
                <w:rFonts w:ascii="Tahoma" w:hAnsi="Tahoma" w:cs="Tahoma"/>
                <w:b/>
                <w:color w:val="FF0000"/>
                <w:lang w:val="es-ES_tradnl"/>
              </w:rPr>
            </w:pPr>
            <w:r w:rsidRPr="0075066C">
              <w:rPr>
                <w:rFonts w:ascii="Tahoma" w:hAnsi="Tahoma" w:cs="Tahoma"/>
                <w:b/>
                <w:lang w:val="es-ES_tradnl"/>
              </w:rPr>
              <w:t>Modalidad de Proyecto:</w:t>
            </w:r>
          </w:p>
        </w:tc>
        <w:tc>
          <w:tcPr>
            <w:tcW w:w="3365" w:type="dxa"/>
            <w:shd w:val="clear" w:color="auto" w:fill="auto"/>
            <w:vAlign w:val="center"/>
          </w:tcPr>
          <w:p w14:paraId="1831A927" w14:textId="77777777" w:rsidR="00D44A96" w:rsidRPr="0075066C" w:rsidRDefault="00D44A96" w:rsidP="00D93E4C">
            <w:pPr>
              <w:spacing w:afterLines="100" w:after="240"/>
              <w:ind w:right="616"/>
              <w:rPr>
                <w:rFonts w:ascii="Tahoma" w:hAnsi="Tahoma" w:cs="Tahoma"/>
                <w:b/>
                <w:lang w:val="es-ES_tradnl"/>
              </w:rPr>
            </w:pPr>
            <w:r w:rsidRPr="0075066C">
              <w:rPr>
                <w:rFonts w:ascii="Tahoma" w:hAnsi="Tahoma" w:cs="Tahoma"/>
                <w:b/>
                <w:lang w:val="es-ES_tradnl"/>
              </w:rPr>
              <w:t>A Iniciativa</w:t>
            </w:r>
          </w:p>
        </w:tc>
      </w:tr>
      <w:tr w:rsidR="00D44A96" w:rsidRPr="0075066C" w14:paraId="23573F66" w14:textId="77777777" w:rsidTr="00D93E4C">
        <w:tc>
          <w:tcPr>
            <w:tcW w:w="5070" w:type="dxa"/>
            <w:shd w:val="clear" w:color="auto" w:fill="auto"/>
            <w:vAlign w:val="center"/>
          </w:tcPr>
          <w:p w14:paraId="7468B787" w14:textId="77777777" w:rsidR="00D44A96" w:rsidRPr="0075066C" w:rsidRDefault="00D44A96" w:rsidP="00D93E4C">
            <w:pPr>
              <w:spacing w:afterLines="100" w:after="240"/>
              <w:ind w:right="616"/>
              <w:rPr>
                <w:rFonts w:ascii="Tahoma" w:hAnsi="Tahoma" w:cs="Tahoma"/>
                <w:b/>
                <w:color w:val="FF0000"/>
                <w:lang w:val="es-ES_tradnl"/>
              </w:rPr>
            </w:pPr>
            <w:r w:rsidRPr="0075066C">
              <w:rPr>
                <w:rFonts w:ascii="Tahoma" w:hAnsi="Tahoma" w:cs="Tahoma"/>
                <w:b/>
                <w:lang w:val="es-ES_tradnl"/>
              </w:rPr>
              <w:t>Tipo de Proponente:</w:t>
            </w:r>
          </w:p>
        </w:tc>
        <w:tc>
          <w:tcPr>
            <w:tcW w:w="3365" w:type="dxa"/>
            <w:shd w:val="clear" w:color="auto" w:fill="auto"/>
            <w:vAlign w:val="center"/>
          </w:tcPr>
          <w:p w14:paraId="7055B6EB" w14:textId="77777777" w:rsidR="00D44A96" w:rsidRPr="0075066C" w:rsidRDefault="00D44A96" w:rsidP="00D93E4C">
            <w:pPr>
              <w:spacing w:afterLines="100" w:after="240"/>
              <w:ind w:right="616"/>
              <w:rPr>
                <w:rFonts w:ascii="Tahoma" w:hAnsi="Tahoma" w:cs="Tahoma"/>
                <w:b/>
                <w:lang w:val="es-ES_tradnl"/>
              </w:rPr>
            </w:pPr>
            <w:r w:rsidRPr="0075066C">
              <w:rPr>
                <w:rFonts w:ascii="Tahoma" w:hAnsi="Tahoma" w:cs="Tahoma"/>
                <w:b/>
                <w:lang w:val="es-ES_tradnl"/>
              </w:rPr>
              <w:t>Persona Jurídica</w:t>
            </w:r>
          </w:p>
        </w:tc>
      </w:tr>
      <w:tr w:rsidR="00D44A96" w:rsidRPr="0075066C" w14:paraId="4BEF6D58" w14:textId="77777777" w:rsidTr="00D93E4C">
        <w:tc>
          <w:tcPr>
            <w:tcW w:w="5070" w:type="dxa"/>
            <w:shd w:val="clear" w:color="auto" w:fill="auto"/>
            <w:vAlign w:val="center"/>
          </w:tcPr>
          <w:p w14:paraId="6527E06D" w14:textId="77777777" w:rsidR="00D44A96" w:rsidRPr="0075066C" w:rsidRDefault="00D44A96" w:rsidP="00D93E4C">
            <w:pPr>
              <w:spacing w:afterLines="100" w:after="240"/>
              <w:ind w:right="616"/>
              <w:rPr>
                <w:rFonts w:ascii="Tahoma" w:hAnsi="Tahoma" w:cs="Tahoma"/>
                <w:b/>
                <w:color w:val="FF0000"/>
                <w:lang w:val="es-ES_tradnl"/>
              </w:rPr>
            </w:pPr>
            <w:r w:rsidRPr="0075066C">
              <w:rPr>
                <w:rFonts w:ascii="Tahoma" w:hAnsi="Tahoma" w:cs="Tahoma"/>
                <w:b/>
                <w:lang w:val="es-ES_tradnl"/>
              </w:rPr>
              <w:t>Método de Selección y adjudicación:</w:t>
            </w:r>
          </w:p>
        </w:tc>
        <w:tc>
          <w:tcPr>
            <w:tcW w:w="3365" w:type="dxa"/>
            <w:shd w:val="clear" w:color="auto" w:fill="auto"/>
            <w:vAlign w:val="center"/>
          </w:tcPr>
          <w:p w14:paraId="45D9B487" w14:textId="77777777" w:rsidR="00D44A96" w:rsidRPr="0075066C" w:rsidRDefault="00D44A96" w:rsidP="00D93E4C">
            <w:pPr>
              <w:spacing w:afterLines="100" w:after="240"/>
              <w:ind w:right="616"/>
              <w:rPr>
                <w:rFonts w:ascii="Tahoma" w:hAnsi="Tahoma" w:cs="Tahoma"/>
                <w:b/>
                <w:lang w:val="es-ES_tradnl"/>
              </w:rPr>
            </w:pPr>
            <w:r w:rsidRPr="00904445">
              <w:rPr>
                <w:rFonts w:ascii="Tahoma" w:hAnsi="Tahoma" w:cs="Tahoma"/>
                <w:b/>
                <w:color w:val="0000FF"/>
                <w:lang w:val="es-ES_tradnl"/>
              </w:rPr>
              <w:t>Calidad, Propuesta Técnica, Costo</w:t>
            </w:r>
          </w:p>
        </w:tc>
      </w:tr>
      <w:tr w:rsidR="00D44A96" w:rsidRPr="0075066C" w14:paraId="26A8E8CA" w14:textId="77777777" w:rsidTr="00D93E4C">
        <w:tc>
          <w:tcPr>
            <w:tcW w:w="5070" w:type="dxa"/>
            <w:shd w:val="clear" w:color="auto" w:fill="auto"/>
            <w:vAlign w:val="center"/>
          </w:tcPr>
          <w:p w14:paraId="3B429BB1" w14:textId="77777777" w:rsidR="00D44A96" w:rsidRPr="0075066C" w:rsidRDefault="00D44A96" w:rsidP="00D93E4C">
            <w:pPr>
              <w:spacing w:afterLines="100" w:after="240"/>
              <w:ind w:right="616"/>
              <w:rPr>
                <w:rFonts w:ascii="Tahoma" w:hAnsi="Tahoma" w:cs="Tahoma"/>
                <w:b/>
                <w:color w:val="FF0000"/>
                <w:lang w:val="es-ES_tradnl"/>
              </w:rPr>
            </w:pPr>
            <w:r w:rsidRPr="0075066C">
              <w:rPr>
                <w:rFonts w:ascii="Tahoma" w:hAnsi="Tahoma" w:cs="Tahoma"/>
                <w:b/>
                <w:lang w:val="es-ES_tradnl"/>
              </w:rPr>
              <w:t>Forma de Adjudicación:</w:t>
            </w:r>
          </w:p>
        </w:tc>
        <w:tc>
          <w:tcPr>
            <w:tcW w:w="3365" w:type="dxa"/>
            <w:shd w:val="clear" w:color="auto" w:fill="auto"/>
            <w:vAlign w:val="center"/>
          </w:tcPr>
          <w:p w14:paraId="055B9D29" w14:textId="77777777" w:rsidR="00D44A96" w:rsidRPr="0075066C" w:rsidRDefault="00D44A96" w:rsidP="00D93E4C">
            <w:pPr>
              <w:spacing w:afterLines="100" w:after="240"/>
              <w:ind w:right="616"/>
              <w:rPr>
                <w:rFonts w:ascii="Tahoma" w:hAnsi="Tahoma" w:cs="Tahoma"/>
                <w:b/>
                <w:lang w:val="es-ES_tradnl"/>
              </w:rPr>
            </w:pPr>
            <w:r w:rsidRPr="0075066C">
              <w:rPr>
                <w:rFonts w:ascii="Tahoma" w:hAnsi="Tahoma" w:cs="Tahoma"/>
                <w:b/>
                <w:lang w:val="es-ES_tradnl"/>
              </w:rPr>
              <w:t>Por el Total</w:t>
            </w:r>
          </w:p>
        </w:tc>
      </w:tr>
    </w:tbl>
    <w:p w14:paraId="38F75E62" w14:textId="77777777" w:rsidR="00D44A96" w:rsidRPr="0075066C" w:rsidRDefault="00D44A96" w:rsidP="00D44A96">
      <w:pPr>
        <w:rPr>
          <w:lang w:val="es-ES_tradnl"/>
        </w:rPr>
      </w:pPr>
    </w:p>
    <w:p w14:paraId="04EC96A5" w14:textId="77777777" w:rsidR="00D44A96" w:rsidRPr="0075066C" w:rsidRDefault="00D44A96" w:rsidP="00D44A96">
      <w:pPr>
        <w:rPr>
          <w:lang w:val="es-ES_tradnl"/>
        </w:rPr>
      </w:pPr>
    </w:p>
    <w:p w14:paraId="035BDE89" w14:textId="77777777" w:rsidR="00D44A96" w:rsidRPr="0075066C" w:rsidRDefault="00D44A96" w:rsidP="00D44A96">
      <w:pPr>
        <w:rPr>
          <w:lang w:val="es-ES_tradnl"/>
        </w:rPr>
      </w:pPr>
    </w:p>
    <w:p w14:paraId="7674CFC9" w14:textId="77777777" w:rsidR="00D44A96" w:rsidRPr="0075066C" w:rsidRDefault="00D44A96" w:rsidP="00D44A96">
      <w:pPr>
        <w:rPr>
          <w:lang w:val="es-ES_tradnl"/>
        </w:rPr>
      </w:pPr>
    </w:p>
    <w:p w14:paraId="7A543DB0" w14:textId="77777777" w:rsidR="00D44A96" w:rsidRPr="0075066C" w:rsidRDefault="00D44A96" w:rsidP="00D44A96">
      <w:pPr>
        <w:rPr>
          <w:lang w:val="es-ES_tradnl"/>
        </w:rPr>
      </w:pPr>
    </w:p>
    <w:p w14:paraId="0CCF89E4" w14:textId="62661AA9" w:rsidR="00D44A96" w:rsidRDefault="00D44A96" w:rsidP="00D44A96">
      <w:pPr>
        <w:rPr>
          <w:lang w:val="es-ES_tradnl"/>
        </w:rPr>
      </w:pPr>
    </w:p>
    <w:p w14:paraId="0219B903" w14:textId="2FDB65FB" w:rsidR="00D44A96" w:rsidRDefault="00D44A96" w:rsidP="00D44A96">
      <w:pPr>
        <w:rPr>
          <w:lang w:val="es-ES_tradnl"/>
        </w:rPr>
      </w:pPr>
    </w:p>
    <w:p w14:paraId="0EE42961" w14:textId="62141486" w:rsidR="00D44A96" w:rsidRDefault="00D44A96" w:rsidP="00D44A96">
      <w:pPr>
        <w:rPr>
          <w:lang w:val="es-ES_tradnl"/>
        </w:rPr>
      </w:pPr>
    </w:p>
    <w:p w14:paraId="376451EA" w14:textId="1EA753CE" w:rsidR="00D44A96" w:rsidRDefault="00D44A96" w:rsidP="00D44A96">
      <w:pPr>
        <w:rPr>
          <w:lang w:val="es-ES_tradnl"/>
        </w:rPr>
      </w:pPr>
    </w:p>
    <w:p w14:paraId="1446B87E" w14:textId="78206527" w:rsidR="00D44A96" w:rsidRDefault="00D44A96" w:rsidP="00D44A96">
      <w:pPr>
        <w:rPr>
          <w:lang w:val="es-ES_tradnl"/>
        </w:rPr>
      </w:pPr>
    </w:p>
    <w:p w14:paraId="0DD58FE4" w14:textId="77777777" w:rsidR="00D44A96" w:rsidRPr="0075066C" w:rsidRDefault="00D44A96" w:rsidP="00D44A96">
      <w:pPr>
        <w:rPr>
          <w:lang w:val="es-ES_tradnl"/>
        </w:rPr>
      </w:pPr>
    </w:p>
    <w:p w14:paraId="10E9BA89" w14:textId="77777777" w:rsidR="00D44A96" w:rsidRPr="0075066C" w:rsidRDefault="00D44A96" w:rsidP="00D44A96">
      <w:pPr>
        <w:rPr>
          <w:rFonts w:ascii="Tahoma" w:hAnsi="Tahoma" w:cs="Tahoma"/>
          <w:b/>
          <w:u w:val="single"/>
          <w:lang w:val="es-ES_tradnl"/>
        </w:rPr>
      </w:pPr>
      <w:r w:rsidRPr="0075066C">
        <w:rPr>
          <w:rFonts w:ascii="Tahoma" w:hAnsi="Tahoma" w:cs="Tahoma"/>
          <w:b/>
          <w:u w:val="single"/>
          <w:lang w:val="es-ES_tradnl"/>
        </w:rPr>
        <w:t>CONDICIONES GENERALES:</w:t>
      </w:r>
    </w:p>
    <w:p w14:paraId="71A5D0EA" w14:textId="77777777" w:rsidR="00D44A96" w:rsidRPr="0075066C" w:rsidRDefault="00D44A96" w:rsidP="00000548">
      <w:pPr>
        <w:keepNext/>
        <w:numPr>
          <w:ilvl w:val="0"/>
          <w:numId w:val="57"/>
        </w:numPr>
        <w:spacing w:before="240" w:after="60" w:line="260" w:lineRule="atLeast"/>
        <w:ind w:left="360" w:hanging="360"/>
        <w:outlineLvl w:val="0"/>
        <w:rPr>
          <w:rFonts w:ascii="Tahoma" w:hAnsi="Tahoma" w:cs="Tahoma"/>
          <w:bCs/>
          <w:color w:val="000000"/>
          <w:kern w:val="32"/>
          <w:sz w:val="32"/>
          <w:szCs w:val="32"/>
          <w:lang w:val="es-ES_tradnl"/>
        </w:rPr>
      </w:pPr>
      <w:bookmarkStart w:id="27" w:name="_Toc71811143"/>
      <w:r w:rsidRPr="0075066C">
        <w:rPr>
          <w:rFonts w:ascii="Tahoma" w:hAnsi="Tahoma" w:cs="Tahoma"/>
          <w:b/>
          <w:bCs/>
          <w:color w:val="000000"/>
          <w:kern w:val="32"/>
          <w:lang w:val="es-ES_tradnl"/>
        </w:rPr>
        <w:t>ANTECEDENTES</w:t>
      </w:r>
      <w:r w:rsidRPr="0075066C">
        <w:rPr>
          <w:rFonts w:ascii="Tahoma" w:hAnsi="Tahoma" w:cs="Tahoma"/>
          <w:bCs/>
          <w:color w:val="000000"/>
          <w:kern w:val="32"/>
          <w:sz w:val="32"/>
          <w:szCs w:val="32"/>
          <w:lang w:val="es-ES_tradnl"/>
        </w:rPr>
        <w:t>.</w:t>
      </w:r>
      <w:bookmarkEnd w:id="27"/>
    </w:p>
    <w:p w14:paraId="014C953A" w14:textId="77777777" w:rsidR="00D44A96" w:rsidRPr="0075066C" w:rsidRDefault="00D44A96" w:rsidP="00D44A96">
      <w:pPr>
        <w:jc w:val="both"/>
        <w:rPr>
          <w:rFonts w:ascii="Tahoma" w:hAnsi="Tahoma" w:cs="Tahoma"/>
          <w:lang w:val="es-ES_tradnl"/>
        </w:rPr>
      </w:pPr>
      <w:r w:rsidRPr="0075066C">
        <w:rPr>
          <w:rFonts w:ascii="Tahoma" w:hAnsi="Tahoma" w:cs="Tahoma"/>
          <w:lang w:val="es-ES_tradnl"/>
        </w:rPr>
        <w:t xml:space="preserve">Mediante Decreto Supremo </w:t>
      </w:r>
      <w:proofErr w:type="spellStart"/>
      <w:r w:rsidRPr="0075066C">
        <w:rPr>
          <w:rFonts w:ascii="Tahoma" w:hAnsi="Tahoma" w:cs="Tahoma"/>
          <w:lang w:val="es-ES_tradnl"/>
        </w:rPr>
        <w:t>Nº</w:t>
      </w:r>
      <w:proofErr w:type="spellEnd"/>
      <w:r w:rsidRPr="0075066C">
        <w:rPr>
          <w:rFonts w:ascii="Tahoma" w:hAnsi="Tahoma" w:cs="Tahoma"/>
          <w:lang w:val="es-ES_tradnl"/>
        </w:rPr>
        <w:t xml:space="preserve"> 0986 del 21 de septiembre de 2011, se creó la </w:t>
      </w:r>
      <w:r w:rsidRPr="0075066C">
        <w:rPr>
          <w:rFonts w:ascii="Tahoma" w:hAnsi="Tahoma" w:cs="Tahoma"/>
          <w:b/>
          <w:lang w:val="es-ES_tradnl"/>
        </w:rPr>
        <w:t>Agencia Estatal de Vivienda - AEVIVIENDA,</w:t>
      </w:r>
      <w:r w:rsidRPr="0075066C">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72057B0E" w14:textId="77777777" w:rsidR="00D44A96" w:rsidRPr="0075066C" w:rsidRDefault="00D44A96" w:rsidP="00D44A96">
      <w:pPr>
        <w:jc w:val="both"/>
        <w:rPr>
          <w:rFonts w:ascii="Tahoma" w:hAnsi="Tahoma" w:cs="Tahoma"/>
          <w:lang w:val="es-ES_tradnl"/>
        </w:rPr>
      </w:pPr>
      <w:r w:rsidRPr="0075066C">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574EAFA3" w14:textId="77777777" w:rsidR="00D44A96" w:rsidRPr="0075066C" w:rsidRDefault="00D44A96" w:rsidP="00D44A96">
      <w:pPr>
        <w:jc w:val="both"/>
        <w:rPr>
          <w:rFonts w:ascii="Tahoma" w:hAnsi="Tahoma" w:cs="Tahoma"/>
          <w:lang w:val="es-ES_tradnl"/>
        </w:rPr>
      </w:pPr>
      <w:r w:rsidRPr="0075066C">
        <w:rPr>
          <w:rFonts w:ascii="Tahoma" w:hAnsi="Tahoma" w:cs="Tahoma"/>
          <w:lang w:val="es-ES_tradnl"/>
        </w:rPr>
        <w:t xml:space="preserve">Los proyectos de vivienda social a ser ejecutados por la AEVIVIENDA están encaminados a hacer frente de manera planificada y concertada la problemática del </w:t>
      </w:r>
      <w:r w:rsidRPr="0075066C">
        <w:rPr>
          <w:rFonts w:ascii="Tahoma" w:hAnsi="Tahoma" w:cs="Tahoma"/>
          <w:b/>
          <w:lang w:val="es-ES_tradnl"/>
        </w:rPr>
        <w:t>déficit habitacional en el Estado Plurinacional de Bolivia</w:t>
      </w:r>
      <w:r w:rsidRPr="0075066C">
        <w:rPr>
          <w:rFonts w:ascii="Tahoma" w:hAnsi="Tahoma" w:cs="Tahoma"/>
          <w:lang w:val="es-ES_tradnl"/>
        </w:rPr>
        <w:t xml:space="preserve">, mismo que se fracciona en dos tipos: </w:t>
      </w:r>
      <w:r w:rsidRPr="0075066C">
        <w:rPr>
          <w:rFonts w:ascii="Tahoma" w:hAnsi="Tahoma" w:cs="Tahoma"/>
          <w:b/>
          <w:lang w:val="es-ES_tradnl"/>
        </w:rPr>
        <w:t>Cualitativo y Cuantitativo</w:t>
      </w:r>
      <w:r w:rsidRPr="0075066C">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75066C">
        <w:rPr>
          <w:rFonts w:ascii="Tahoma" w:hAnsi="Tahoma" w:cs="Tahoma"/>
          <w:b/>
          <w:lang w:val="es-ES_tradnl"/>
        </w:rPr>
        <w:t>Plan Plurianual de Reducción del Déficit Habitacional</w:t>
      </w:r>
      <w:r w:rsidRPr="0075066C">
        <w:rPr>
          <w:rFonts w:ascii="Tahoma" w:hAnsi="Tahoma" w:cs="Tahoma"/>
          <w:lang w:val="es-ES_tradnl"/>
        </w:rPr>
        <w:t xml:space="preserve"> con participación de instancias públicas y privadas involucradas, en el cual se definirán metas de reducción del </w:t>
      </w:r>
      <w:r w:rsidRPr="0075066C">
        <w:rPr>
          <w:rFonts w:ascii="Tahoma" w:hAnsi="Tahoma" w:cs="Tahoma"/>
          <w:b/>
          <w:lang w:val="es-ES_tradnl"/>
        </w:rPr>
        <w:t>déficit habitacional por municipio</w:t>
      </w:r>
      <w:r w:rsidRPr="0075066C">
        <w:rPr>
          <w:rFonts w:ascii="Tahoma" w:hAnsi="Tahoma" w:cs="Tahoma"/>
          <w:lang w:val="es-ES_tradnl"/>
        </w:rPr>
        <w:t>, considerando prioritariamente criterios de equidad, atención de sectores de menores ingresos, mujeres jefas de hogar y población beneficiaria que cuente con terreno propio”.</w:t>
      </w:r>
    </w:p>
    <w:p w14:paraId="00B4E6A5" w14:textId="37BA9251" w:rsidR="00D44A96" w:rsidRDefault="00D44A96" w:rsidP="00D44A96">
      <w:pPr>
        <w:spacing w:line="260" w:lineRule="atLeast"/>
        <w:jc w:val="both"/>
        <w:rPr>
          <w:rFonts w:ascii="Tahoma" w:hAnsi="Tahoma" w:cs="Tahoma"/>
          <w:color w:val="000000"/>
        </w:rPr>
      </w:pPr>
      <w:r w:rsidRPr="0075066C">
        <w:rPr>
          <w:rFonts w:ascii="Tahoma" w:hAnsi="Tahoma" w:cs="Tahoma"/>
        </w:rPr>
        <w:t>En este sentido</w:t>
      </w:r>
      <w:r w:rsidRPr="0075066C">
        <w:rPr>
          <w:rFonts w:ascii="Tahoma" w:hAnsi="Tahoma" w:cs="Tahoma"/>
          <w:color w:val="000000"/>
        </w:rPr>
        <w:t>, en el marco de la normativa vigente, reglamento operativo y reglamento específico de la AEVIVIENDA; con el objetivo de incidir en la disminución del déficit habitacional</w:t>
      </w:r>
      <w:r w:rsidRPr="0075066C">
        <w:rPr>
          <w:rFonts w:ascii="Tahoma" w:hAnsi="Tahoma" w:cs="Tahoma"/>
          <w:b/>
          <w:color w:val="000000"/>
        </w:rPr>
        <w:t xml:space="preserve"> cualitativo </w:t>
      </w:r>
      <w:r w:rsidRPr="0075066C">
        <w:rPr>
          <w:rFonts w:ascii="Tahoma" w:hAnsi="Tahoma" w:cs="Tahoma"/>
          <w:color w:val="000000"/>
        </w:rPr>
        <w:t xml:space="preserve">se aprobó el proyecto: </w:t>
      </w:r>
    </w:p>
    <w:p w14:paraId="0B8C029F" w14:textId="77777777" w:rsidR="00D44A96" w:rsidRPr="0075066C" w:rsidRDefault="00D44A96" w:rsidP="00D44A96">
      <w:pPr>
        <w:spacing w:line="260" w:lineRule="atLeast"/>
        <w:jc w:val="both"/>
        <w:rPr>
          <w:rFonts w:ascii="Tahoma" w:hAnsi="Tahoma" w:cs="Tahoma"/>
          <w:color w:val="000000"/>
        </w:rPr>
      </w:pPr>
    </w:p>
    <w:p w14:paraId="37010708" w14:textId="6416B615" w:rsidR="00D44A96" w:rsidRPr="00904445" w:rsidRDefault="00D44A96" w:rsidP="00D44A9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ahoma" w:hAnsi="Tahoma" w:cs="Tahoma"/>
          <w:color w:val="0000FF"/>
        </w:rPr>
      </w:pPr>
      <w:bookmarkStart w:id="28" w:name="_Toc71811144"/>
      <w:r>
        <w:rPr>
          <w:rFonts w:ascii="Tahoma" w:hAnsi="Tahoma" w:cs="Tahoma"/>
          <w:b/>
          <w:color w:val="0000FF"/>
        </w:rPr>
        <w:t>PROYECTO DE VIVIENDA CUALITATIVA EN EL MUNICIPIO DE APOLO -FASE(VIII) 2024- LA PAZ</w:t>
      </w:r>
    </w:p>
    <w:p w14:paraId="3D779580" w14:textId="77777777" w:rsidR="00D44A96" w:rsidRPr="0075066C" w:rsidRDefault="00D44A96" w:rsidP="00000548">
      <w:pPr>
        <w:keepNext/>
        <w:numPr>
          <w:ilvl w:val="0"/>
          <w:numId w:val="57"/>
        </w:numPr>
        <w:spacing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JUSTIFICACIÓN</w:t>
      </w:r>
      <w:r w:rsidRPr="0075066C">
        <w:rPr>
          <w:rFonts w:ascii="Tahoma" w:hAnsi="Tahoma" w:cs="Tahoma"/>
          <w:bCs/>
          <w:color w:val="000000"/>
          <w:kern w:val="32"/>
          <w:sz w:val="32"/>
          <w:szCs w:val="32"/>
          <w:lang w:val="es-ES_tradnl"/>
        </w:rPr>
        <w:t>.</w:t>
      </w:r>
      <w:bookmarkEnd w:id="28"/>
    </w:p>
    <w:p w14:paraId="2FAF1B67" w14:textId="77777777" w:rsidR="00D44A96" w:rsidRPr="0075066C" w:rsidRDefault="00D44A96" w:rsidP="00D44A96">
      <w:pPr>
        <w:spacing w:line="260" w:lineRule="atLeast"/>
        <w:jc w:val="both"/>
        <w:rPr>
          <w:rFonts w:ascii="Tahoma" w:hAnsi="Tahoma" w:cs="Tahoma"/>
          <w:lang w:val="es-ES_tradnl"/>
        </w:rPr>
      </w:pPr>
      <w:r w:rsidRPr="0075066C">
        <w:rPr>
          <w:rFonts w:ascii="Tahoma" w:hAnsi="Tahoma" w:cs="Tahoma"/>
          <w:lang w:val="es-ES_tradnl"/>
        </w:rPr>
        <w:t xml:space="preserve">El Municipio de </w:t>
      </w:r>
      <w:r>
        <w:rPr>
          <w:rFonts w:ascii="Tahoma" w:hAnsi="Tahoma" w:cs="Tahoma"/>
          <w:b/>
          <w:bCs/>
          <w:color w:val="C00000"/>
          <w:lang w:val="es-ES_tradnl"/>
        </w:rPr>
        <w:t>APOLO</w:t>
      </w:r>
      <w:r w:rsidRPr="00032D24">
        <w:rPr>
          <w:rFonts w:ascii="Tahoma" w:hAnsi="Tahoma" w:cs="Tahoma"/>
          <w:b/>
          <w:bCs/>
          <w:color w:val="C00000"/>
          <w:lang w:val="es-ES_tradnl"/>
        </w:rPr>
        <w:t xml:space="preserve"> </w:t>
      </w:r>
      <w:r w:rsidRPr="00882269">
        <w:rPr>
          <w:rFonts w:ascii="Tahoma" w:hAnsi="Tahoma" w:cs="Tahoma"/>
          <w:lang w:val="es-ES_tradnl"/>
        </w:rPr>
        <w:t xml:space="preserve">del Departamento de </w:t>
      </w:r>
      <w:r w:rsidRPr="00F37E58">
        <w:rPr>
          <w:rFonts w:ascii="Tahoma" w:hAnsi="Tahoma" w:cs="Tahoma"/>
          <w:b/>
          <w:bCs/>
          <w:color w:val="C00000"/>
          <w:lang w:val="es-ES_tradnl"/>
        </w:rPr>
        <w:t>LA PAZ</w:t>
      </w:r>
      <w:r w:rsidRPr="00F37E58">
        <w:rPr>
          <w:rFonts w:ascii="Tahoma" w:hAnsi="Tahoma" w:cs="Tahoma"/>
          <w:i/>
          <w:color w:val="C00000"/>
          <w:lang w:val="es-ES_tradnl"/>
        </w:rPr>
        <w:t xml:space="preserve"> </w:t>
      </w:r>
      <w:r w:rsidRPr="0075066C">
        <w:rPr>
          <w:rFonts w:ascii="Tahoma" w:hAnsi="Tahoma" w:cs="Tahoma"/>
          <w:lang w:val="es-ES_tradnl"/>
        </w:rPr>
        <w:t xml:space="preserve">se encuentra inscrito en el </w:t>
      </w:r>
      <w:r w:rsidRPr="0075066C">
        <w:rPr>
          <w:rFonts w:ascii="Tahoma" w:hAnsi="Tahoma" w:cs="Tahoma"/>
          <w:b/>
          <w:lang w:val="es-ES_tradnl"/>
        </w:rPr>
        <w:t xml:space="preserve">Plan Plurianual de Reducción del Déficit Habitacional – PPRDH </w:t>
      </w:r>
      <w:r w:rsidRPr="0075066C">
        <w:rPr>
          <w:rFonts w:ascii="Tahoma" w:hAnsi="Tahoma" w:cs="Tahoma"/>
          <w:lang w:val="es-ES_tradnl"/>
        </w:rPr>
        <w:t xml:space="preserve">vigente; así mismo dentro del POA de la AEVIVIENDA. </w:t>
      </w:r>
      <w:r w:rsidRPr="0075066C">
        <w:rPr>
          <w:rFonts w:ascii="Tahoma" w:hAnsi="Tahoma" w:cs="Tahoma"/>
          <w:lang w:val="es-ES_tradnl"/>
        </w:rPr>
        <w:lastRenderedPageBreak/>
        <w:t xml:space="preserve">Los beneficiarios del proyecto deberán cumplir con los requisitos de postulación establecidos por la AEVIVIENDA y con alguno o varios de los siguientes </w:t>
      </w:r>
      <w:r w:rsidRPr="0075066C">
        <w:rPr>
          <w:rFonts w:ascii="Tahoma" w:hAnsi="Tahoma" w:cs="Tahoma"/>
          <w:b/>
          <w:lang w:val="es-ES_tradnl"/>
        </w:rPr>
        <w:t>Criterios de Priorización</w:t>
      </w:r>
      <w:r w:rsidRPr="0075066C">
        <w:rPr>
          <w:rFonts w:ascii="Tahoma" w:hAnsi="Tahoma" w:cs="Tahoma"/>
          <w:lang w:val="es-ES_tradnl"/>
        </w:rPr>
        <w:t xml:space="preserve">: </w:t>
      </w:r>
    </w:p>
    <w:p w14:paraId="6BBB1854" w14:textId="0F5C68FA" w:rsidR="00D44A96" w:rsidRPr="0075066C" w:rsidRDefault="00D44A96" w:rsidP="00000548">
      <w:pPr>
        <w:numPr>
          <w:ilvl w:val="0"/>
          <w:numId w:val="70"/>
        </w:numPr>
        <w:spacing w:line="260" w:lineRule="atLeast"/>
        <w:jc w:val="both"/>
        <w:rPr>
          <w:rFonts w:ascii="Tahoma" w:hAnsi="Tahoma" w:cs="Tahoma"/>
          <w:lang w:val="es-ES_tradnl"/>
        </w:rPr>
      </w:pPr>
      <w:r w:rsidRPr="0075066C">
        <w:rPr>
          <w:rFonts w:ascii="Tahoma" w:hAnsi="Tahoma" w:cs="Tahoma"/>
          <w:lang w:val="es-ES_tradnl"/>
        </w:rPr>
        <w:t>Número de miembros del núcleo familiar, en estado de hacinamiento,</w:t>
      </w:r>
    </w:p>
    <w:p w14:paraId="03A14D86" w14:textId="77777777" w:rsidR="00D44A96" w:rsidRPr="0075066C" w:rsidRDefault="00D44A96" w:rsidP="00000548">
      <w:pPr>
        <w:numPr>
          <w:ilvl w:val="0"/>
          <w:numId w:val="70"/>
        </w:numPr>
        <w:spacing w:line="260" w:lineRule="atLeast"/>
        <w:jc w:val="both"/>
        <w:rPr>
          <w:rFonts w:ascii="Tahoma" w:hAnsi="Tahoma" w:cs="Tahoma"/>
          <w:lang w:val="es-ES_tradnl"/>
        </w:rPr>
      </w:pPr>
      <w:r w:rsidRPr="0075066C">
        <w:rPr>
          <w:rFonts w:ascii="Tahoma" w:hAnsi="Tahoma" w:cs="Tahoma"/>
          <w:lang w:val="es-ES_tradnl"/>
        </w:rPr>
        <w:t>Discapacidad del solicitante o de algún miembro de la familia,</w:t>
      </w:r>
    </w:p>
    <w:p w14:paraId="5E27BCA9" w14:textId="77777777" w:rsidR="00D44A96" w:rsidRPr="00904445" w:rsidRDefault="00D44A96" w:rsidP="00000548">
      <w:pPr>
        <w:numPr>
          <w:ilvl w:val="0"/>
          <w:numId w:val="70"/>
        </w:numPr>
        <w:spacing w:line="260" w:lineRule="atLeast"/>
        <w:jc w:val="both"/>
        <w:rPr>
          <w:rFonts w:ascii="Tahoma" w:hAnsi="Tahoma" w:cs="Tahoma"/>
          <w:lang w:val="it-IT"/>
        </w:rPr>
      </w:pPr>
      <w:r w:rsidRPr="00904445">
        <w:rPr>
          <w:rFonts w:ascii="Tahoma" w:hAnsi="Tahoma" w:cs="Tahoma"/>
          <w:lang w:val="it-IT"/>
        </w:rPr>
        <w:t>Padre o madre soltera/o;</w:t>
      </w:r>
    </w:p>
    <w:p w14:paraId="357D74F7" w14:textId="77777777" w:rsidR="00D44A96" w:rsidRPr="0075066C" w:rsidRDefault="00D44A96" w:rsidP="00000548">
      <w:pPr>
        <w:numPr>
          <w:ilvl w:val="0"/>
          <w:numId w:val="70"/>
        </w:numPr>
        <w:spacing w:line="260" w:lineRule="atLeast"/>
        <w:jc w:val="both"/>
        <w:rPr>
          <w:rFonts w:ascii="Tahoma" w:hAnsi="Tahoma" w:cs="Tahoma"/>
          <w:lang w:val="es-ES_tradnl"/>
        </w:rPr>
      </w:pPr>
      <w:r w:rsidRPr="0075066C">
        <w:rPr>
          <w:rFonts w:ascii="Tahoma" w:hAnsi="Tahoma" w:cs="Tahoma"/>
          <w:lang w:val="es-ES_tradnl"/>
        </w:rPr>
        <w:t>Adulto mayor dependiente del solicitante</w:t>
      </w:r>
    </w:p>
    <w:p w14:paraId="28FCEBD8" w14:textId="7F76601D" w:rsidR="00D44A96" w:rsidRPr="0075066C" w:rsidRDefault="00D44A96" w:rsidP="00000548">
      <w:pPr>
        <w:numPr>
          <w:ilvl w:val="0"/>
          <w:numId w:val="70"/>
        </w:numPr>
        <w:spacing w:line="260" w:lineRule="atLeast"/>
        <w:jc w:val="both"/>
        <w:rPr>
          <w:rFonts w:ascii="Tahoma" w:hAnsi="Tahoma" w:cs="Tahoma"/>
          <w:lang w:val="es-ES_tradnl"/>
        </w:rPr>
      </w:pPr>
      <w:r w:rsidRPr="0075066C">
        <w:rPr>
          <w:rFonts w:ascii="Tahoma" w:hAnsi="Tahoma" w:cs="Tahoma"/>
          <w:lang w:val="es-ES_tradnl"/>
        </w:rPr>
        <w:t>Adulto mayor en situación de abandono</w:t>
      </w:r>
    </w:p>
    <w:p w14:paraId="09F07538" w14:textId="14B4FB10" w:rsidR="00D44A96" w:rsidRPr="0075066C" w:rsidRDefault="00D44A96" w:rsidP="00000548">
      <w:pPr>
        <w:numPr>
          <w:ilvl w:val="0"/>
          <w:numId w:val="70"/>
        </w:numPr>
        <w:spacing w:line="260" w:lineRule="atLeast"/>
        <w:jc w:val="both"/>
        <w:rPr>
          <w:rFonts w:ascii="Tahoma" w:hAnsi="Tahoma" w:cs="Tahoma"/>
          <w:lang w:val="es-ES_tradnl"/>
        </w:rPr>
      </w:pPr>
      <w:r w:rsidRPr="0075066C">
        <w:rPr>
          <w:rFonts w:ascii="Tahoma" w:hAnsi="Tahoma" w:cs="Tahoma"/>
          <w:lang w:val="es-ES_tradnl"/>
        </w:rPr>
        <w:t>Bajos ingresos económicos</w:t>
      </w:r>
    </w:p>
    <w:p w14:paraId="68CD9E36" w14:textId="0E4B7DCA" w:rsidR="00D44A96" w:rsidRPr="0075066C" w:rsidRDefault="00D44A96" w:rsidP="00000548">
      <w:pPr>
        <w:keepNext/>
        <w:numPr>
          <w:ilvl w:val="0"/>
          <w:numId w:val="57"/>
        </w:numPr>
        <w:spacing w:after="60"/>
        <w:ind w:left="360" w:hanging="360"/>
        <w:outlineLvl w:val="0"/>
        <w:rPr>
          <w:rFonts w:ascii="Tahoma" w:hAnsi="Tahoma" w:cs="Tahoma"/>
          <w:bCs/>
          <w:color w:val="000000"/>
          <w:kern w:val="32"/>
          <w:sz w:val="32"/>
          <w:szCs w:val="32"/>
          <w:lang w:val="es-ES_tradnl"/>
        </w:rPr>
      </w:pPr>
      <w:bookmarkStart w:id="29" w:name="_Toc71811145"/>
      <w:r w:rsidRPr="0075066C">
        <w:rPr>
          <w:rFonts w:ascii="Tahoma" w:hAnsi="Tahoma" w:cs="Tahoma"/>
          <w:b/>
          <w:bCs/>
          <w:color w:val="000000"/>
          <w:kern w:val="32"/>
          <w:lang w:val="es-ES_tradnl"/>
        </w:rPr>
        <w:t>DESCRIPCIÓN DEL PROYECTO</w:t>
      </w:r>
      <w:r w:rsidRPr="0075066C">
        <w:rPr>
          <w:rFonts w:ascii="Tahoma" w:hAnsi="Tahoma" w:cs="Tahoma"/>
          <w:bCs/>
          <w:color w:val="000000"/>
          <w:kern w:val="32"/>
          <w:sz w:val="32"/>
          <w:szCs w:val="32"/>
          <w:lang w:val="es-ES_tradnl"/>
        </w:rPr>
        <w:t>.</w:t>
      </w:r>
      <w:bookmarkEnd w:id="29"/>
    </w:p>
    <w:p w14:paraId="333B78A7" w14:textId="71CD6211" w:rsidR="00D44A96" w:rsidRDefault="00D44A96" w:rsidP="00D44A96">
      <w:pPr>
        <w:jc w:val="both"/>
        <w:rPr>
          <w:rFonts w:ascii="Tahoma" w:hAnsi="Tahoma" w:cs="Tahoma"/>
          <w:color w:val="C00000"/>
        </w:rPr>
      </w:pPr>
      <w:r w:rsidRPr="0075066C">
        <w:rPr>
          <w:rFonts w:ascii="Tahoma" w:hAnsi="Tahoma" w:cs="Tahoma"/>
        </w:rPr>
        <w:t xml:space="preserve">El presente es un </w:t>
      </w:r>
      <w:r w:rsidRPr="0075066C">
        <w:rPr>
          <w:rFonts w:ascii="Tahoma" w:hAnsi="Tahoma" w:cs="Tahoma"/>
          <w:b/>
        </w:rPr>
        <w:t>Proyecto de Vivienda Cualitativa A Iniciativa</w:t>
      </w:r>
      <w:r w:rsidRPr="0075066C">
        <w:rPr>
          <w:rFonts w:ascii="Tahoma" w:hAnsi="Tahoma" w:cs="Tahoma"/>
        </w:rPr>
        <w:t xml:space="preserve"> (no cuenta con lista de beneficiarios aprobados por la AEVIVIENDA, </w:t>
      </w:r>
      <w:r w:rsidRPr="0075066C">
        <w:rPr>
          <w:rFonts w:ascii="Tahoma" w:hAnsi="Tahoma" w:cs="Tahoma"/>
          <w:lang w:val="es-ES_tradnl"/>
        </w:rPr>
        <w:t>la Entidad Ejecutora estará a cargo, de manera conjunta con la AEVIVIENDA, de la selección de beneficiarios</w:t>
      </w:r>
      <w:r w:rsidRPr="0075066C">
        <w:rPr>
          <w:rFonts w:ascii="Tahoma" w:hAnsi="Tahoma" w:cs="Tahoma"/>
        </w:rPr>
        <w:t xml:space="preserve">) bajo Administración </w:t>
      </w:r>
      <w:r w:rsidRPr="0075066C">
        <w:rPr>
          <w:rFonts w:ascii="Tahoma" w:hAnsi="Tahoma" w:cs="Tahoma"/>
          <w:b/>
        </w:rPr>
        <w:t>Instruida</w:t>
      </w:r>
      <w:r w:rsidRPr="0075066C">
        <w:rPr>
          <w:rFonts w:ascii="Tahoma" w:hAnsi="Tahoma" w:cs="Tahoma"/>
        </w:rPr>
        <w:t xml:space="preserve">, con la Modalidad de Financiamiento – </w:t>
      </w:r>
      <w:r w:rsidRPr="0075066C">
        <w:rPr>
          <w:rFonts w:ascii="Tahoma" w:hAnsi="Tahoma" w:cs="Tahoma"/>
          <w:b/>
        </w:rPr>
        <w:t>Subsidio</w:t>
      </w:r>
      <w:r w:rsidRPr="0075066C">
        <w:rPr>
          <w:rFonts w:ascii="Tahoma" w:hAnsi="Tahoma" w:cs="Tahoma"/>
        </w:rPr>
        <w:t xml:space="preserve">, contempla las siguientes Modalidades de Intervención en las viviendas: </w:t>
      </w:r>
      <w:r w:rsidRPr="00F37E58">
        <w:rPr>
          <w:rFonts w:ascii="Tahoma" w:hAnsi="Tahoma" w:cs="Tahoma"/>
          <w:b/>
          <w:color w:val="C00000"/>
        </w:rPr>
        <w:t>mejoramiento, ampliación y mejoramiento + ampliación, renovación</w:t>
      </w:r>
      <w:r w:rsidRPr="00F37E58">
        <w:rPr>
          <w:rFonts w:ascii="Tahoma" w:hAnsi="Tahoma" w:cs="Tahoma"/>
          <w:color w:val="C00000"/>
        </w:rPr>
        <w:t>.</w:t>
      </w:r>
    </w:p>
    <w:p w14:paraId="0B905BE3" w14:textId="461D55FA" w:rsidR="00D44A96" w:rsidRPr="0075066C" w:rsidRDefault="00D44A96" w:rsidP="00D44A96">
      <w:pPr>
        <w:jc w:val="both"/>
        <w:rPr>
          <w:rFonts w:ascii="Tahoma" w:hAnsi="Tahoma" w:cs="Tahoma"/>
        </w:rPr>
      </w:pPr>
    </w:p>
    <w:p w14:paraId="3C21D64D" w14:textId="77777777" w:rsidR="00D44A96" w:rsidRPr="0075066C" w:rsidRDefault="00D44A96" w:rsidP="00D44A96">
      <w:pPr>
        <w:jc w:val="both"/>
        <w:rPr>
          <w:rFonts w:ascii="Tahoma" w:hAnsi="Tahoma" w:cs="Tahoma"/>
        </w:rPr>
      </w:pPr>
      <w:r w:rsidRPr="0075066C">
        <w:rPr>
          <w:rFonts w:ascii="Tahoma" w:hAnsi="Tahoma" w:cs="Tahoma"/>
        </w:rPr>
        <w:t xml:space="preserve">El proyecto se caracteriza por ser realizado mediante procesos de </w:t>
      </w:r>
      <w:r w:rsidRPr="0075066C">
        <w:rPr>
          <w:rFonts w:ascii="Tahoma" w:hAnsi="Tahoma" w:cs="Tahoma"/>
          <w:b/>
        </w:rPr>
        <w:t>Autoconstrucción Asistida</w:t>
      </w:r>
      <w:r w:rsidRPr="0075066C">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792722B5" w14:textId="594A97F6" w:rsidR="00D44A96" w:rsidRPr="00C042C3" w:rsidRDefault="00D44A96" w:rsidP="00D44A96">
      <w:pPr>
        <w:spacing w:line="260" w:lineRule="atLeast"/>
        <w:jc w:val="both"/>
        <w:rPr>
          <w:rFonts w:ascii="Tahoma" w:hAnsi="Tahoma" w:cs="Tahoma"/>
          <w:b/>
          <w:color w:val="FF0000"/>
          <w:lang w:val="es-ES_tradnl" w:eastAsia="es-ES"/>
        </w:rPr>
      </w:pPr>
      <w:r w:rsidRPr="00C042C3">
        <w:rPr>
          <w:rFonts w:ascii="Tahoma" w:hAnsi="Tahoma" w:cs="Tahoma"/>
          <w:b/>
          <w:lang w:val="es-ES_tradnl" w:eastAsia="es-ES"/>
        </w:rPr>
        <w:t xml:space="preserve">MODULO: </w:t>
      </w:r>
      <w:r w:rsidRPr="00C042C3">
        <w:rPr>
          <w:rFonts w:ascii="Tahoma" w:hAnsi="Tahoma" w:cs="Tahoma"/>
          <w:b/>
          <w:color w:val="C00000"/>
          <w:lang w:val="es-ES_tradnl" w:eastAsia="es-ES"/>
        </w:rPr>
        <w:t xml:space="preserve">RENOVACION TIPO 2 </w:t>
      </w:r>
      <w:r w:rsidRPr="00C042C3">
        <w:rPr>
          <w:rFonts w:ascii="Tahoma" w:hAnsi="Tahoma" w:cs="Tahoma"/>
          <w:b/>
          <w:color w:val="FF0000"/>
          <w:lang w:val="es-ES_tradnl" w:eastAsia="es-ES"/>
        </w:rPr>
        <w:t xml:space="preserve">– </w:t>
      </w:r>
      <w:r w:rsidRPr="00C042C3">
        <w:rPr>
          <w:rFonts w:ascii="Tahoma" w:hAnsi="Tahoma" w:cs="Tahoma"/>
          <w:b/>
          <w:lang w:val="es-ES_tradnl" w:eastAsia="es-ES"/>
        </w:rPr>
        <w:t xml:space="preserve">CANTIDAD DE VIVIENDAS </w:t>
      </w:r>
      <w:r>
        <w:rPr>
          <w:rFonts w:ascii="Tahoma" w:hAnsi="Tahoma" w:cs="Tahoma"/>
          <w:b/>
          <w:color w:val="C00000"/>
          <w:lang w:val="es-ES_tradnl" w:eastAsia="es-ES"/>
        </w:rPr>
        <w:t>25</w:t>
      </w:r>
    </w:p>
    <w:tbl>
      <w:tblPr>
        <w:tblW w:w="5441" w:type="dxa"/>
        <w:jc w:val="center"/>
        <w:tblCellMar>
          <w:left w:w="70" w:type="dxa"/>
          <w:right w:w="70" w:type="dxa"/>
        </w:tblCellMar>
        <w:tblLook w:val="04A0" w:firstRow="1" w:lastRow="0" w:firstColumn="1" w:lastColumn="0" w:noHBand="0" w:noVBand="1"/>
      </w:tblPr>
      <w:tblGrid>
        <w:gridCol w:w="3681"/>
        <w:gridCol w:w="1760"/>
      </w:tblGrid>
      <w:tr w:rsidR="00D44A96" w:rsidRPr="00CA0760" w14:paraId="0C64E6EA" w14:textId="77777777" w:rsidTr="00D93E4C">
        <w:trPr>
          <w:trHeight w:val="227"/>
          <w:jc w:val="center"/>
        </w:trPr>
        <w:tc>
          <w:tcPr>
            <w:tcW w:w="3681" w:type="dxa"/>
            <w:tcBorders>
              <w:top w:val="single" w:sz="4" w:space="0" w:color="auto"/>
              <w:left w:val="single" w:sz="4" w:space="0" w:color="auto"/>
              <w:bottom w:val="single" w:sz="4" w:space="0" w:color="auto"/>
              <w:right w:val="single" w:sz="4" w:space="0" w:color="auto"/>
            </w:tcBorders>
            <w:shd w:val="clear" w:color="000000" w:fill="394877"/>
            <w:noWrap/>
            <w:vAlign w:val="center"/>
            <w:hideMark/>
          </w:tcPr>
          <w:p w14:paraId="6D6B78AE" w14:textId="77777777" w:rsidR="00D44A96" w:rsidRPr="00CA0760" w:rsidRDefault="00D44A96" w:rsidP="00D93E4C">
            <w:pPr>
              <w:jc w:val="center"/>
              <w:rPr>
                <w:rFonts w:ascii="Verdana" w:hAnsi="Verdana" w:cs="Calibri"/>
                <w:b/>
                <w:bCs/>
                <w:color w:val="FFFFFF"/>
                <w:sz w:val="18"/>
                <w:szCs w:val="18"/>
                <w:lang w:eastAsia="es-BO"/>
              </w:rPr>
            </w:pPr>
            <w:r w:rsidRPr="00CA0760">
              <w:rPr>
                <w:rFonts w:ascii="Verdana" w:hAnsi="Verdana" w:cs="Calibri"/>
                <w:b/>
                <w:bCs/>
                <w:color w:val="FFFFFF"/>
                <w:sz w:val="18"/>
                <w:szCs w:val="18"/>
                <w:lang w:eastAsia="es-BO"/>
              </w:rPr>
              <w:t xml:space="preserve">Tipo de Ambiente </w:t>
            </w:r>
          </w:p>
        </w:tc>
        <w:tc>
          <w:tcPr>
            <w:tcW w:w="1760" w:type="dxa"/>
            <w:tcBorders>
              <w:top w:val="single" w:sz="4" w:space="0" w:color="auto"/>
              <w:left w:val="nil"/>
              <w:bottom w:val="single" w:sz="4" w:space="0" w:color="auto"/>
              <w:right w:val="single" w:sz="4" w:space="0" w:color="auto"/>
            </w:tcBorders>
            <w:shd w:val="clear" w:color="000000" w:fill="394877"/>
            <w:noWrap/>
            <w:vAlign w:val="center"/>
            <w:hideMark/>
          </w:tcPr>
          <w:p w14:paraId="4F01A006" w14:textId="77777777" w:rsidR="00D44A96" w:rsidRPr="00CA0760" w:rsidRDefault="00D44A96" w:rsidP="00D93E4C">
            <w:pPr>
              <w:jc w:val="center"/>
              <w:rPr>
                <w:rFonts w:ascii="Verdana" w:hAnsi="Verdana" w:cs="Calibri"/>
                <w:b/>
                <w:bCs/>
                <w:color w:val="FFFFFF"/>
                <w:sz w:val="18"/>
                <w:szCs w:val="18"/>
                <w:lang w:eastAsia="es-BO"/>
              </w:rPr>
            </w:pPr>
            <w:r w:rsidRPr="00CA0760">
              <w:rPr>
                <w:rFonts w:ascii="Verdana" w:hAnsi="Verdana" w:cs="Calibri"/>
                <w:b/>
                <w:bCs/>
                <w:color w:val="FFFFFF"/>
                <w:sz w:val="18"/>
                <w:szCs w:val="18"/>
                <w:lang w:eastAsia="es-BO"/>
              </w:rPr>
              <w:t>Área Útil (M2)</w:t>
            </w:r>
          </w:p>
        </w:tc>
      </w:tr>
      <w:tr w:rsidR="00D44A96" w:rsidRPr="00CA0760" w14:paraId="72B55659" w14:textId="77777777" w:rsidTr="00D93E4C">
        <w:trPr>
          <w:trHeight w:val="227"/>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15FB6598" w14:textId="77777777" w:rsidR="00D44A96" w:rsidRPr="00CA0760" w:rsidRDefault="00D44A96" w:rsidP="00D93E4C">
            <w:pPr>
              <w:rPr>
                <w:rFonts w:ascii="Verdana" w:hAnsi="Verdana" w:cs="Calibri"/>
                <w:color w:val="FF0000"/>
                <w:sz w:val="18"/>
                <w:szCs w:val="18"/>
                <w:lang w:eastAsia="es-BO"/>
              </w:rPr>
            </w:pPr>
            <w:r w:rsidRPr="00CA0760">
              <w:rPr>
                <w:rFonts w:ascii="Verdana" w:hAnsi="Verdana" w:cs="Calibri"/>
                <w:color w:val="FF0000"/>
                <w:sz w:val="18"/>
                <w:szCs w:val="18"/>
                <w:lang w:eastAsia="es-BO"/>
              </w:rPr>
              <w:t>Dormitorio 1</w:t>
            </w:r>
          </w:p>
        </w:tc>
        <w:tc>
          <w:tcPr>
            <w:tcW w:w="1760" w:type="dxa"/>
            <w:tcBorders>
              <w:top w:val="nil"/>
              <w:left w:val="nil"/>
              <w:bottom w:val="single" w:sz="4" w:space="0" w:color="auto"/>
              <w:right w:val="single" w:sz="4" w:space="0" w:color="auto"/>
            </w:tcBorders>
            <w:shd w:val="clear" w:color="auto" w:fill="auto"/>
            <w:noWrap/>
            <w:vAlign w:val="center"/>
            <w:hideMark/>
          </w:tcPr>
          <w:p w14:paraId="68752FBD" w14:textId="77777777" w:rsidR="00D44A96" w:rsidRPr="00CA0760" w:rsidRDefault="00D44A96" w:rsidP="00D93E4C">
            <w:pPr>
              <w:jc w:val="right"/>
              <w:rPr>
                <w:rFonts w:ascii="Verdana" w:hAnsi="Verdana" w:cs="Calibri"/>
                <w:color w:val="FF0000"/>
                <w:sz w:val="18"/>
                <w:szCs w:val="18"/>
                <w:lang w:eastAsia="es-BO"/>
              </w:rPr>
            </w:pPr>
            <w:r w:rsidRPr="00CA0760">
              <w:rPr>
                <w:rFonts w:ascii="Verdana" w:hAnsi="Verdana" w:cs="Calibri"/>
                <w:color w:val="FF0000"/>
                <w:sz w:val="18"/>
                <w:szCs w:val="18"/>
                <w:lang w:eastAsia="es-BO"/>
              </w:rPr>
              <w:t>11,31</w:t>
            </w:r>
          </w:p>
        </w:tc>
      </w:tr>
      <w:tr w:rsidR="00D44A96" w:rsidRPr="00CA0760" w14:paraId="71C1E6D0" w14:textId="77777777" w:rsidTr="00D93E4C">
        <w:trPr>
          <w:trHeight w:val="227"/>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31BE9BBB" w14:textId="6F676344" w:rsidR="00D44A96" w:rsidRPr="00CA0760" w:rsidRDefault="00D44A96" w:rsidP="00D93E4C">
            <w:pPr>
              <w:rPr>
                <w:rFonts w:ascii="Verdana" w:hAnsi="Verdana" w:cs="Calibri"/>
                <w:color w:val="FF0000"/>
                <w:sz w:val="18"/>
                <w:szCs w:val="18"/>
                <w:lang w:eastAsia="es-BO"/>
              </w:rPr>
            </w:pPr>
            <w:r w:rsidRPr="00CA0760">
              <w:rPr>
                <w:rFonts w:ascii="Verdana" w:hAnsi="Verdana" w:cs="Calibri"/>
                <w:color w:val="FF0000"/>
                <w:sz w:val="18"/>
                <w:szCs w:val="18"/>
                <w:lang w:eastAsia="es-BO"/>
              </w:rPr>
              <w:t>Dormitorio 2</w:t>
            </w:r>
          </w:p>
        </w:tc>
        <w:tc>
          <w:tcPr>
            <w:tcW w:w="1760" w:type="dxa"/>
            <w:tcBorders>
              <w:top w:val="nil"/>
              <w:left w:val="nil"/>
              <w:bottom w:val="single" w:sz="4" w:space="0" w:color="auto"/>
              <w:right w:val="single" w:sz="4" w:space="0" w:color="auto"/>
            </w:tcBorders>
            <w:shd w:val="clear" w:color="auto" w:fill="auto"/>
            <w:noWrap/>
            <w:vAlign w:val="center"/>
            <w:hideMark/>
          </w:tcPr>
          <w:p w14:paraId="78691119" w14:textId="589E4655" w:rsidR="00D44A96" w:rsidRPr="00CA0760" w:rsidRDefault="00D44A96" w:rsidP="00D93E4C">
            <w:pPr>
              <w:jc w:val="right"/>
              <w:rPr>
                <w:rFonts w:ascii="Verdana" w:hAnsi="Verdana" w:cs="Calibri"/>
                <w:color w:val="FF0000"/>
                <w:sz w:val="18"/>
                <w:szCs w:val="18"/>
                <w:lang w:eastAsia="es-BO"/>
              </w:rPr>
            </w:pPr>
            <w:r w:rsidRPr="00CA0760">
              <w:rPr>
                <w:rFonts w:ascii="Verdana" w:hAnsi="Verdana" w:cs="Calibri"/>
                <w:color w:val="FF0000"/>
                <w:sz w:val="18"/>
                <w:szCs w:val="18"/>
                <w:lang w:eastAsia="es-BO"/>
              </w:rPr>
              <w:t>11,31</w:t>
            </w:r>
          </w:p>
        </w:tc>
      </w:tr>
      <w:tr w:rsidR="00D44A96" w:rsidRPr="00CA0760" w14:paraId="2787B5E1" w14:textId="77777777" w:rsidTr="00D93E4C">
        <w:trPr>
          <w:trHeight w:val="227"/>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36C0A7C8" w14:textId="77777777" w:rsidR="00D44A96" w:rsidRPr="00CA0760" w:rsidRDefault="00D44A96" w:rsidP="00D93E4C">
            <w:pPr>
              <w:rPr>
                <w:rFonts w:ascii="Verdana" w:hAnsi="Verdana" w:cs="Calibri"/>
                <w:color w:val="FF0000"/>
                <w:sz w:val="18"/>
                <w:szCs w:val="18"/>
                <w:lang w:eastAsia="es-BO"/>
              </w:rPr>
            </w:pPr>
            <w:r w:rsidRPr="00CA0760">
              <w:rPr>
                <w:rFonts w:ascii="Verdana" w:hAnsi="Verdana" w:cs="Calibri"/>
                <w:color w:val="FF0000"/>
                <w:sz w:val="18"/>
                <w:szCs w:val="18"/>
                <w:lang w:eastAsia="es-BO"/>
              </w:rPr>
              <w:t>Cocina</w:t>
            </w:r>
          </w:p>
        </w:tc>
        <w:tc>
          <w:tcPr>
            <w:tcW w:w="1760" w:type="dxa"/>
            <w:tcBorders>
              <w:top w:val="nil"/>
              <w:left w:val="nil"/>
              <w:bottom w:val="single" w:sz="4" w:space="0" w:color="auto"/>
              <w:right w:val="single" w:sz="4" w:space="0" w:color="auto"/>
            </w:tcBorders>
            <w:shd w:val="clear" w:color="auto" w:fill="auto"/>
            <w:noWrap/>
            <w:vAlign w:val="center"/>
            <w:hideMark/>
          </w:tcPr>
          <w:p w14:paraId="17F184FE" w14:textId="468C9221" w:rsidR="00D44A96" w:rsidRPr="00CA0760" w:rsidRDefault="00D44A96" w:rsidP="00D93E4C">
            <w:pPr>
              <w:jc w:val="right"/>
              <w:rPr>
                <w:rFonts w:ascii="Verdana" w:hAnsi="Verdana" w:cs="Calibri"/>
                <w:color w:val="FF0000"/>
                <w:sz w:val="18"/>
                <w:szCs w:val="18"/>
                <w:lang w:eastAsia="es-BO"/>
              </w:rPr>
            </w:pPr>
            <w:r w:rsidRPr="00CA0760">
              <w:rPr>
                <w:rFonts w:ascii="Verdana" w:hAnsi="Verdana" w:cs="Calibri"/>
                <w:color w:val="FF0000"/>
                <w:sz w:val="18"/>
                <w:szCs w:val="18"/>
                <w:lang w:eastAsia="es-BO"/>
              </w:rPr>
              <w:t>9,04</w:t>
            </w:r>
          </w:p>
        </w:tc>
      </w:tr>
      <w:tr w:rsidR="00D44A96" w:rsidRPr="00CA0760" w14:paraId="442DFD48" w14:textId="77777777" w:rsidTr="00D93E4C">
        <w:trPr>
          <w:trHeight w:val="227"/>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1C5935A8" w14:textId="77777777" w:rsidR="00D44A96" w:rsidRPr="00CA0760" w:rsidRDefault="00D44A96" w:rsidP="00D93E4C">
            <w:pPr>
              <w:rPr>
                <w:rFonts w:ascii="Verdana" w:hAnsi="Verdana" w:cs="Calibri"/>
                <w:color w:val="FF0000"/>
                <w:sz w:val="18"/>
                <w:szCs w:val="18"/>
                <w:lang w:eastAsia="es-BO"/>
              </w:rPr>
            </w:pPr>
            <w:r w:rsidRPr="00CA0760">
              <w:rPr>
                <w:rFonts w:ascii="Verdana" w:hAnsi="Verdana" w:cs="Calibri"/>
                <w:color w:val="FF0000"/>
                <w:sz w:val="18"/>
                <w:szCs w:val="18"/>
                <w:lang w:eastAsia="es-BO"/>
              </w:rPr>
              <w:t>Baño</w:t>
            </w:r>
          </w:p>
        </w:tc>
        <w:tc>
          <w:tcPr>
            <w:tcW w:w="1760" w:type="dxa"/>
            <w:tcBorders>
              <w:top w:val="nil"/>
              <w:left w:val="nil"/>
              <w:bottom w:val="single" w:sz="4" w:space="0" w:color="auto"/>
              <w:right w:val="single" w:sz="4" w:space="0" w:color="auto"/>
            </w:tcBorders>
            <w:shd w:val="clear" w:color="auto" w:fill="auto"/>
            <w:noWrap/>
            <w:vAlign w:val="center"/>
            <w:hideMark/>
          </w:tcPr>
          <w:p w14:paraId="256C3B5C" w14:textId="19A0EB57" w:rsidR="00D44A96" w:rsidRPr="00CA0760" w:rsidRDefault="00D44A96" w:rsidP="00D93E4C">
            <w:pPr>
              <w:jc w:val="right"/>
              <w:rPr>
                <w:rFonts w:ascii="Verdana" w:hAnsi="Verdana" w:cs="Calibri"/>
                <w:color w:val="FF0000"/>
                <w:sz w:val="18"/>
                <w:szCs w:val="18"/>
                <w:lang w:eastAsia="es-BO"/>
              </w:rPr>
            </w:pPr>
            <w:r w:rsidRPr="00CA0760">
              <w:rPr>
                <w:rFonts w:ascii="Verdana" w:hAnsi="Verdana" w:cs="Calibri"/>
                <w:color w:val="FF0000"/>
                <w:sz w:val="18"/>
                <w:szCs w:val="18"/>
                <w:lang w:eastAsia="es-BO"/>
              </w:rPr>
              <w:t>4,76</w:t>
            </w:r>
          </w:p>
        </w:tc>
      </w:tr>
      <w:tr w:rsidR="00D44A96" w:rsidRPr="00CA0760" w14:paraId="3F193622" w14:textId="77777777" w:rsidTr="00D93E4C">
        <w:trPr>
          <w:trHeight w:val="227"/>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335A8A39" w14:textId="77777777" w:rsidR="00D44A96" w:rsidRPr="00CA0760" w:rsidRDefault="00D44A96" w:rsidP="00D93E4C">
            <w:pPr>
              <w:rPr>
                <w:rFonts w:ascii="Verdana" w:hAnsi="Verdana" w:cs="Calibri"/>
                <w:color w:val="FF0000"/>
                <w:sz w:val="18"/>
                <w:szCs w:val="18"/>
                <w:lang w:eastAsia="es-BO"/>
              </w:rPr>
            </w:pPr>
            <w:r w:rsidRPr="00CA0760">
              <w:rPr>
                <w:rFonts w:ascii="Verdana" w:hAnsi="Verdana" w:cs="Calibri"/>
                <w:color w:val="FF0000"/>
                <w:sz w:val="18"/>
                <w:szCs w:val="18"/>
                <w:lang w:eastAsia="es-BO"/>
              </w:rPr>
              <w:t xml:space="preserve">Sala </w:t>
            </w:r>
          </w:p>
        </w:tc>
        <w:tc>
          <w:tcPr>
            <w:tcW w:w="1760" w:type="dxa"/>
            <w:tcBorders>
              <w:top w:val="nil"/>
              <w:left w:val="nil"/>
              <w:bottom w:val="single" w:sz="4" w:space="0" w:color="auto"/>
              <w:right w:val="single" w:sz="4" w:space="0" w:color="auto"/>
            </w:tcBorders>
            <w:shd w:val="clear" w:color="auto" w:fill="auto"/>
            <w:noWrap/>
            <w:vAlign w:val="center"/>
            <w:hideMark/>
          </w:tcPr>
          <w:p w14:paraId="33758918" w14:textId="45E99010" w:rsidR="00D44A96" w:rsidRPr="00CA0760" w:rsidRDefault="00D44A96" w:rsidP="00D93E4C">
            <w:pPr>
              <w:jc w:val="right"/>
              <w:rPr>
                <w:rFonts w:ascii="Verdana" w:hAnsi="Verdana" w:cs="Calibri"/>
                <w:color w:val="FF0000"/>
                <w:sz w:val="18"/>
                <w:szCs w:val="18"/>
                <w:lang w:eastAsia="es-BO"/>
              </w:rPr>
            </w:pPr>
            <w:r w:rsidRPr="00CA0760">
              <w:rPr>
                <w:rFonts w:ascii="Verdana" w:hAnsi="Verdana" w:cs="Calibri"/>
                <w:color w:val="FF0000"/>
                <w:sz w:val="18"/>
                <w:szCs w:val="18"/>
                <w:lang w:eastAsia="es-BO"/>
              </w:rPr>
              <w:t>21,64</w:t>
            </w:r>
          </w:p>
        </w:tc>
      </w:tr>
      <w:tr w:rsidR="00D44A96" w:rsidRPr="00CA0760" w14:paraId="0546158B" w14:textId="77777777" w:rsidTr="00D93E4C">
        <w:trPr>
          <w:trHeight w:val="227"/>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453E9D14" w14:textId="77777777" w:rsidR="00D44A96" w:rsidRPr="00CA0760" w:rsidRDefault="00D44A96" w:rsidP="00D93E4C">
            <w:pPr>
              <w:rPr>
                <w:rFonts w:ascii="Verdana" w:hAnsi="Verdana" w:cs="Calibri"/>
                <w:color w:val="FF0000"/>
                <w:sz w:val="18"/>
                <w:szCs w:val="18"/>
                <w:lang w:eastAsia="es-BO"/>
              </w:rPr>
            </w:pPr>
            <w:r w:rsidRPr="00CA0760">
              <w:rPr>
                <w:rFonts w:ascii="Verdana" w:hAnsi="Verdana" w:cs="Calibri"/>
                <w:color w:val="FF0000"/>
                <w:sz w:val="18"/>
                <w:szCs w:val="18"/>
                <w:lang w:eastAsia="es-BO"/>
              </w:rPr>
              <w:t xml:space="preserve">Lavandería </w:t>
            </w:r>
          </w:p>
        </w:tc>
        <w:tc>
          <w:tcPr>
            <w:tcW w:w="1760" w:type="dxa"/>
            <w:tcBorders>
              <w:top w:val="nil"/>
              <w:left w:val="nil"/>
              <w:bottom w:val="single" w:sz="4" w:space="0" w:color="auto"/>
              <w:right w:val="single" w:sz="4" w:space="0" w:color="auto"/>
            </w:tcBorders>
            <w:shd w:val="clear" w:color="auto" w:fill="auto"/>
            <w:noWrap/>
            <w:vAlign w:val="center"/>
            <w:hideMark/>
          </w:tcPr>
          <w:p w14:paraId="0E1CE33B" w14:textId="1D06593A" w:rsidR="00D44A96" w:rsidRPr="00CA0760" w:rsidRDefault="00D44A96" w:rsidP="00D93E4C">
            <w:pPr>
              <w:jc w:val="right"/>
              <w:rPr>
                <w:rFonts w:ascii="Verdana" w:hAnsi="Verdana" w:cs="Calibri"/>
                <w:color w:val="FF0000"/>
                <w:sz w:val="18"/>
                <w:szCs w:val="18"/>
                <w:lang w:eastAsia="es-BO"/>
              </w:rPr>
            </w:pPr>
            <w:r w:rsidRPr="00CA0760">
              <w:rPr>
                <w:rFonts w:ascii="Verdana" w:hAnsi="Verdana" w:cs="Calibri"/>
                <w:color w:val="FF0000"/>
                <w:sz w:val="18"/>
                <w:szCs w:val="18"/>
                <w:lang w:eastAsia="es-BO"/>
              </w:rPr>
              <w:t>1,98</w:t>
            </w:r>
          </w:p>
        </w:tc>
      </w:tr>
      <w:tr w:rsidR="00D44A96" w:rsidRPr="00CA0760" w14:paraId="012E625B" w14:textId="77777777" w:rsidTr="00D93E4C">
        <w:trPr>
          <w:trHeight w:val="227"/>
          <w:jc w:val="center"/>
        </w:trPr>
        <w:tc>
          <w:tcPr>
            <w:tcW w:w="3681" w:type="dxa"/>
            <w:tcBorders>
              <w:top w:val="nil"/>
              <w:left w:val="single" w:sz="4" w:space="0" w:color="auto"/>
              <w:bottom w:val="single" w:sz="4" w:space="0" w:color="auto"/>
              <w:right w:val="single" w:sz="4" w:space="0" w:color="auto"/>
            </w:tcBorders>
            <w:shd w:val="clear" w:color="000000" w:fill="394877"/>
            <w:noWrap/>
            <w:vAlign w:val="center"/>
            <w:hideMark/>
          </w:tcPr>
          <w:p w14:paraId="6CB5376E" w14:textId="77777777" w:rsidR="00D44A96" w:rsidRPr="00CA0760" w:rsidRDefault="00D44A96" w:rsidP="00D93E4C">
            <w:pPr>
              <w:rPr>
                <w:rFonts w:ascii="Verdana" w:hAnsi="Verdana" w:cs="Calibri"/>
                <w:b/>
                <w:bCs/>
                <w:color w:val="FFFFFF"/>
                <w:sz w:val="18"/>
                <w:szCs w:val="18"/>
                <w:lang w:eastAsia="es-BO"/>
              </w:rPr>
            </w:pPr>
            <w:proofErr w:type="gramStart"/>
            <w:r w:rsidRPr="00CA0760">
              <w:rPr>
                <w:rFonts w:ascii="Verdana" w:hAnsi="Verdana" w:cs="Calibri"/>
                <w:b/>
                <w:bCs/>
                <w:color w:val="FFFFFF"/>
                <w:sz w:val="18"/>
                <w:szCs w:val="18"/>
                <w:lang w:eastAsia="es-BO"/>
              </w:rPr>
              <w:t>Total</w:t>
            </w:r>
            <w:proofErr w:type="gramEnd"/>
            <w:r w:rsidRPr="00CA0760">
              <w:rPr>
                <w:rFonts w:ascii="Verdana" w:hAnsi="Verdana" w:cs="Calibri"/>
                <w:b/>
                <w:bCs/>
                <w:color w:val="FFFFFF"/>
                <w:sz w:val="18"/>
                <w:szCs w:val="18"/>
                <w:lang w:eastAsia="es-BO"/>
              </w:rPr>
              <w:t xml:space="preserve"> área útil</w:t>
            </w:r>
          </w:p>
        </w:tc>
        <w:tc>
          <w:tcPr>
            <w:tcW w:w="1760" w:type="dxa"/>
            <w:tcBorders>
              <w:top w:val="nil"/>
              <w:left w:val="nil"/>
              <w:bottom w:val="single" w:sz="4" w:space="0" w:color="auto"/>
              <w:right w:val="single" w:sz="4" w:space="0" w:color="auto"/>
            </w:tcBorders>
            <w:shd w:val="clear" w:color="000000" w:fill="394877"/>
            <w:noWrap/>
            <w:vAlign w:val="center"/>
            <w:hideMark/>
          </w:tcPr>
          <w:p w14:paraId="7F1C712A" w14:textId="3C0A18C5" w:rsidR="00D44A96" w:rsidRPr="00CA0760" w:rsidRDefault="00D44A96" w:rsidP="00D93E4C">
            <w:pPr>
              <w:jc w:val="right"/>
              <w:rPr>
                <w:rFonts w:ascii="Verdana" w:hAnsi="Verdana" w:cs="Calibri"/>
                <w:b/>
                <w:bCs/>
                <w:color w:val="FFFFFF"/>
                <w:sz w:val="18"/>
                <w:szCs w:val="18"/>
                <w:lang w:eastAsia="es-BO"/>
              </w:rPr>
            </w:pPr>
            <w:r w:rsidRPr="00CA0760">
              <w:rPr>
                <w:rFonts w:ascii="Verdana" w:hAnsi="Verdana" w:cs="Calibri"/>
                <w:b/>
                <w:bCs/>
                <w:color w:val="FFFFFF"/>
                <w:sz w:val="18"/>
                <w:szCs w:val="18"/>
                <w:lang w:eastAsia="es-BO"/>
              </w:rPr>
              <w:t>60,04</w:t>
            </w:r>
          </w:p>
        </w:tc>
      </w:tr>
    </w:tbl>
    <w:p w14:paraId="6B7FE78A" w14:textId="77777777" w:rsidR="00D44A96" w:rsidRDefault="00D44A96" w:rsidP="00D44A96">
      <w:pPr>
        <w:ind w:left="284"/>
        <w:jc w:val="both"/>
        <w:rPr>
          <w:rFonts w:ascii="Tahoma" w:hAnsi="Tahoma" w:cs="Tahoma"/>
          <w:szCs w:val="24"/>
          <w:lang w:val="es-ES_tradnl" w:eastAsia="es-ES"/>
        </w:rPr>
      </w:pPr>
    </w:p>
    <w:p w14:paraId="24E298F7" w14:textId="3D8C0535" w:rsidR="00D44A96" w:rsidRPr="0075066C" w:rsidRDefault="00D44A96" w:rsidP="00000548">
      <w:pPr>
        <w:numPr>
          <w:ilvl w:val="0"/>
          <w:numId w:val="44"/>
        </w:numPr>
        <w:ind w:left="284"/>
        <w:jc w:val="both"/>
        <w:rPr>
          <w:rFonts w:ascii="Tahoma" w:hAnsi="Tahoma" w:cs="Tahoma"/>
          <w:szCs w:val="24"/>
          <w:lang w:val="es-ES_tradnl" w:eastAsia="es-ES"/>
        </w:rPr>
      </w:pPr>
      <w:r w:rsidRPr="0075066C">
        <w:rPr>
          <w:rFonts w:ascii="Tahoma" w:hAnsi="Tahoma" w:cs="Tahoma"/>
          <w:szCs w:val="24"/>
          <w:lang w:val="es-ES_tradnl" w:eastAsia="es-ES"/>
        </w:rPr>
        <w:t xml:space="preserve">La Entidad Ejecutora deberá realizar y presentar el llenado del Formulario de </w:t>
      </w:r>
      <w:r w:rsidRPr="0075066C">
        <w:rPr>
          <w:rFonts w:ascii="Tahoma" w:hAnsi="Tahoma" w:cs="Tahoma"/>
          <w:b/>
          <w:szCs w:val="24"/>
          <w:lang w:val="es-ES_tradnl" w:eastAsia="es-ES"/>
        </w:rPr>
        <w:t>Registro Único de Beneficiarios (RUB)</w:t>
      </w:r>
      <w:r w:rsidRPr="0075066C">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2412F61A" w14:textId="7766786A" w:rsidR="00D44A96" w:rsidRPr="0075066C" w:rsidRDefault="00D44A96" w:rsidP="00000548">
      <w:pPr>
        <w:numPr>
          <w:ilvl w:val="0"/>
          <w:numId w:val="44"/>
        </w:numPr>
        <w:ind w:left="284"/>
        <w:jc w:val="both"/>
        <w:rPr>
          <w:rFonts w:ascii="Tahoma" w:hAnsi="Tahoma" w:cs="Tahoma"/>
          <w:u w:val="single"/>
        </w:rPr>
      </w:pPr>
      <w:bookmarkStart w:id="30" w:name="_Hlk163833719"/>
      <w:r w:rsidRPr="0075066C">
        <w:rPr>
          <w:rFonts w:ascii="Tahoma" w:hAnsi="Tahoma" w:cs="Tahoma"/>
          <w:color w:val="000000" w:themeColor="text1"/>
          <w:lang w:val="es-ES_tradnl"/>
        </w:rPr>
        <w:t xml:space="preserve">La </w:t>
      </w:r>
      <w:r w:rsidRPr="0075066C">
        <w:rPr>
          <w:rFonts w:ascii="Tahoma" w:hAnsi="Tahoma" w:cs="Tahoma"/>
          <w:szCs w:val="24"/>
          <w:lang w:val="es-ES_tradnl" w:eastAsia="es-ES"/>
        </w:rPr>
        <w:t>Entidad Ejecutora</w:t>
      </w:r>
      <w:r w:rsidRPr="0075066C">
        <w:rPr>
          <w:rFonts w:ascii="Tahoma" w:hAnsi="Tahoma" w:cs="Tahoma"/>
          <w:color w:val="000000" w:themeColor="text1"/>
          <w:lang w:val="es-ES_tradnl"/>
        </w:rPr>
        <w:t xml:space="preserve">, gestionará los certificados de no propiedad a Nivel Nacional de los </w:t>
      </w:r>
      <w:r>
        <w:rPr>
          <w:rFonts w:ascii="Tahoma" w:hAnsi="Tahoma" w:cs="Tahoma"/>
          <w:b/>
          <w:bCs/>
          <w:color w:val="C00000"/>
          <w:lang w:val="es-ES_tradnl"/>
        </w:rPr>
        <w:t>25</w:t>
      </w:r>
      <w:r w:rsidRPr="007452F6">
        <w:rPr>
          <w:rFonts w:ascii="Tahoma" w:hAnsi="Tahoma" w:cs="Tahoma"/>
          <w:b/>
          <w:bCs/>
          <w:color w:val="FF0000"/>
          <w:lang w:val="es-ES_tradnl"/>
        </w:rPr>
        <w:t xml:space="preserve"> </w:t>
      </w:r>
      <w:r w:rsidRPr="007452F6">
        <w:rPr>
          <w:rFonts w:ascii="Tahoma" w:hAnsi="Tahoma" w:cs="Tahoma"/>
          <w:color w:val="000000" w:themeColor="text1"/>
          <w:lang w:val="es-ES_tradnl"/>
        </w:rPr>
        <w:t xml:space="preserve">beneficiarios </w:t>
      </w:r>
      <w:r w:rsidRPr="0075066C">
        <w:rPr>
          <w:rFonts w:ascii="Tahoma" w:hAnsi="Tahoma" w:cs="Tahoma"/>
          <w:color w:val="000000" w:themeColor="text1"/>
          <w:lang w:val="es-ES_tradnl"/>
        </w:rPr>
        <w:t>emitido por Derechos Reales, (asumiendo los costos), del titular y su conyugue (si corresponde), y presentar a la AEVIVIENDA hasta antes de iniciar con la ejecución física del proyecto.</w:t>
      </w:r>
      <w:bookmarkEnd w:id="30"/>
    </w:p>
    <w:p w14:paraId="06780A08" w14:textId="597634E1" w:rsidR="00D44A96" w:rsidRPr="0075066C" w:rsidRDefault="00D44A96" w:rsidP="00D44A96">
      <w:pPr>
        <w:ind w:left="284"/>
        <w:jc w:val="both"/>
        <w:rPr>
          <w:rFonts w:ascii="Tahoma" w:hAnsi="Tahoma" w:cs="Tahoma"/>
          <w:u w:val="single"/>
        </w:rPr>
      </w:pPr>
      <w:r w:rsidRPr="0075066C">
        <w:rPr>
          <w:rFonts w:ascii="Tahoma" w:hAnsi="Tahoma" w:cs="Tahoma"/>
          <w:u w:val="single"/>
        </w:rPr>
        <w:t xml:space="preserve"> </w:t>
      </w:r>
    </w:p>
    <w:p w14:paraId="46258C6E" w14:textId="4531F0BE" w:rsidR="00D44A96" w:rsidRPr="0075066C" w:rsidRDefault="00D44A96" w:rsidP="00D44A96">
      <w:pPr>
        <w:pStyle w:val="Prrafodelista"/>
        <w:jc w:val="center"/>
        <w:rPr>
          <w:rFonts w:ascii="Tahoma" w:hAnsi="Tahoma" w:cs="Tahoma"/>
          <w:u w:val="single"/>
        </w:rPr>
      </w:pPr>
      <w:r w:rsidRPr="0075066C">
        <w:rPr>
          <w:rFonts w:ascii="Tahoma" w:hAnsi="Tahoma" w:cs="Tahoma"/>
          <w:u w:val="single"/>
        </w:rPr>
        <w:t>PLANOS REFERENCIALES DE LA VIVIENDA</w:t>
      </w:r>
    </w:p>
    <w:p w14:paraId="2989224B" w14:textId="27ED79DF" w:rsidR="00D44A96" w:rsidRDefault="00D44A96" w:rsidP="00D44A96">
      <w:pPr>
        <w:jc w:val="center"/>
        <w:rPr>
          <w:noProof/>
        </w:rPr>
      </w:pPr>
      <w:r w:rsidRPr="001A5373">
        <w:rPr>
          <w:rFonts w:ascii="Verdana" w:hAnsi="Verdana" w:cs="Tahoma"/>
          <w:bCs/>
          <w:noProof/>
          <w:sz w:val="18"/>
          <w:szCs w:val="18"/>
          <w:lang w:eastAsia="es-BO"/>
        </w:rPr>
        <w:drawing>
          <wp:anchor distT="0" distB="0" distL="114300" distR="114300" simplePos="0" relativeHeight="251692032" behindDoc="0" locked="0" layoutInCell="1" allowOverlap="1" wp14:anchorId="40EA19F3" wp14:editId="7E6C05BE">
            <wp:simplePos x="0" y="0"/>
            <wp:positionH relativeFrom="column">
              <wp:posOffset>1984611</wp:posOffset>
            </wp:positionH>
            <wp:positionV relativeFrom="paragraph">
              <wp:posOffset>1576</wp:posOffset>
            </wp:positionV>
            <wp:extent cx="2477989" cy="2130251"/>
            <wp:effectExtent l="0" t="0" r="0" b="381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8525" cy="2130712"/>
                    </a:xfrm>
                    <a:prstGeom prst="rect">
                      <a:avLst/>
                    </a:prstGeom>
                  </pic:spPr>
                </pic:pic>
              </a:graphicData>
            </a:graphic>
            <wp14:sizeRelH relativeFrom="page">
              <wp14:pctWidth>0</wp14:pctWidth>
            </wp14:sizeRelH>
            <wp14:sizeRelV relativeFrom="page">
              <wp14:pctHeight>0</wp14:pctHeight>
            </wp14:sizeRelV>
          </wp:anchor>
        </w:drawing>
      </w:r>
    </w:p>
    <w:p w14:paraId="0CF551EB" w14:textId="78C0E7D5" w:rsidR="00D44A96" w:rsidRDefault="00D44A96" w:rsidP="00D44A96">
      <w:pPr>
        <w:jc w:val="center"/>
        <w:rPr>
          <w:noProof/>
        </w:rPr>
      </w:pPr>
    </w:p>
    <w:p w14:paraId="3A546077" w14:textId="738EC433" w:rsidR="00D44A96" w:rsidRDefault="00D44A96" w:rsidP="00D44A96">
      <w:pPr>
        <w:jc w:val="center"/>
        <w:rPr>
          <w:noProof/>
        </w:rPr>
      </w:pPr>
    </w:p>
    <w:p w14:paraId="520582A1" w14:textId="2F62F70F" w:rsidR="00D44A96" w:rsidRDefault="00D44A96" w:rsidP="00D44A96">
      <w:pPr>
        <w:jc w:val="center"/>
        <w:rPr>
          <w:noProof/>
        </w:rPr>
      </w:pPr>
    </w:p>
    <w:p w14:paraId="38714CAE" w14:textId="065B70E2" w:rsidR="00D44A96" w:rsidRDefault="00D44A96" w:rsidP="00D44A96">
      <w:pPr>
        <w:jc w:val="center"/>
        <w:rPr>
          <w:noProof/>
        </w:rPr>
      </w:pPr>
    </w:p>
    <w:p w14:paraId="6D978227" w14:textId="1AAA586C" w:rsidR="00D44A96" w:rsidRDefault="00D44A96" w:rsidP="00D44A96">
      <w:pPr>
        <w:jc w:val="center"/>
        <w:rPr>
          <w:noProof/>
        </w:rPr>
      </w:pPr>
    </w:p>
    <w:p w14:paraId="6869154A" w14:textId="3399F0BF" w:rsidR="00D44A96" w:rsidRDefault="00D44A96" w:rsidP="00D44A96">
      <w:pPr>
        <w:jc w:val="center"/>
        <w:rPr>
          <w:noProof/>
        </w:rPr>
      </w:pPr>
    </w:p>
    <w:p w14:paraId="2262B34B" w14:textId="189A6255" w:rsidR="00D44A96" w:rsidRDefault="00D44A96" w:rsidP="00D44A96">
      <w:pPr>
        <w:jc w:val="center"/>
        <w:rPr>
          <w:noProof/>
        </w:rPr>
      </w:pPr>
    </w:p>
    <w:p w14:paraId="3F84FDF1" w14:textId="005ADC35" w:rsidR="00D44A96" w:rsidRDefault="00D44A96" w:rsidP="00D44A96">
      <w:pPr>
        <w:jc w:val="center"/>
        <w:rPr>
          <w:noProof/>
        </w:rPr>
      </w:pPr>
    </w:p>
    <w:p w14:paraId="6C0EDB24" w14:textId="77777777" w:rsidR="00D44A96" w:rsidRDefault="00D44A96" w:rsidP="00D44A96">
      <w:pPr>
        <w:jc w:val="center"/>
        <w:rPr>
          <w:noProof/>
        </w:rPr>
      </w:pPr>
    </w:p>
    <w:p w14:paraId="10F9F70E" w14:textId="77777777" w:rsidR="00D44A96" w:rsidRDefault="00D44A96" w:rsidP="00D44A96">
      <w:pPr>
        <w:jc w:val="center"/>
        <w:rPr>
          <w:rFonts w:ascii="Tahoma" w:hAnsi="Tahoma" w:cs="Tahoma"/>
          <w:noProof/>
          <w:u w:val="single"/>
        </w:rPr>
      </w:pPr>
    </w:p>
    <w:p w14:paraId="60879B0B" w14:textId="77777777" w:rsidR="00D44A96" w:rsidRDefault="00D44A96" w:rsidP="00D44A96">
      <w:pPr>
        <w:jc w:val="center"/>
        <w:rPr>
          <w:rFonts w:ascii="Tahoma" w:hAnsi="Tahoma" w:cs="Tahoma"/>
          <w:noProof/>
          <w:u w:val="single"/>
        </w:rPr>
      </w:pPr>
    </w:p>
    <w:p w14:paraId="4D53CF5C" w14:textId="77777777" w:rsidR="00D44A96" w:rsidRDefault="00D44A96" w:rsidP="00D44A96">
      <w:pPr>
        <w:jc w:val="center"/>
        <w:rPr>
          <w:rFonts w:ascii="Tahoma" w:hAnsi="Tahoma" w:cs="Tahoma"/>
          <w:noProof/>
          <w:u w:val="single"/>
        </w:rPr>
      </w:pPr>
    </w:p>
    <w:p w14:paraId="2346D883" w14:textId="77777777" w:rsidR="00D44A96" w:rsidRDefault="00D44A96" w:rsidP="00D44A96">
      <w:pPr>
        <w:jc w:val="center"/>
        <w:rPr>
          <w:rFonts w:ascii="Tahoma" w:hAnsi="Tahoma" w:cs="Tahoma"/>
          <w:noProof/>
          <w:u w:val="single"/>
        </w:rPr>
      </w:pPr>
    </w:p>
    <w:p w14:paraId="7E1E2910" w14:textId="77777777" w:rsidR="00D44A96" w:rsidRDefault="00D44A96" w:rsidP="00D44A96">
      <w:pPr>
        <w:jc w:val="center"/>
        <w:rPr>
          <w:rFonts w:ascii="Tahoma" w:hAnsi="Tahoma" w:cs="Tahoma"/>
          <w:noProof/>
          <w:u w:val="single"/>
        </w:rPr>
      </w:pPr>
    </w:p>
    <w:p w14:paraId="661A4D69" w14:textId="77777777" w:rsidR="00D44A96" w:rsidRDefault="00D44A96" w:rsidP="00D44A96">
      <w:pPr>
        <w:jc w:val="center"/>
        <w:rPr>
          <w:rFonts w:ascii="Tahoma" w:hAnsi="Tahoma" w:cs="Tahoma"/>
          <w:noProof/>
          <w:u w:val="single"/>
        </w:rPr>
      </w:pPr>
      <w:r w:rsidRPr="001A5373">
        <w:rPr>
          <w:noProof/>
          <w:sz w:val="18"/>
          <w:szCs w:val="18"/>
        </w:rPr>
        <w:drawing>
          <wp:inline distT="0" distB="0" distL="0" distR="0" wp14:anchorId="3CED611E" wp14:editId="79B390CA">
            <wp:extent cx="2842749" cy="1508760"/>
            <wp:effectExtent l="0" t="0" r="0" b="0"/>
            <wp:docPr id="515055308" name="Imagen 515055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53162"/>
                    <a:stretch>
                      <a:fillRect/>
                    </a:stretch>
                  </pic:blipFill>
                  <pic:spPr bwMode="auto">
                    <a:xfrm>
                      <a:off x="0" y="0"/>
                      <a:ext cx="2904386" cy="1541473"/>
                    </a:xfrm>
                    <a:prstGeom prst="rect">
                      <a:avLst/>
                    </a:prstGeom>
                    <a:ln>
                      <a:noFill/>
                    </a:ln>
                    <a:extLst>
                      <a:ext uri="{53640926-AAD7-44D8-BBD7-CCE9431645EC}">
                        <a14:shadowObscured xmlns:a14="http://schemas.microsoft.com/office/drawing/2010/main"/>
                      </a:ext>
                    </a:extLst>
                  </pic:spPr>
                </pic:pic>
              </a:graphicData>
            </a:graphic>
          </wp:inline>
        </w:drawing>
      </w:r>
      <w:r w:rsidRPr="001A5373">
        <w:rPr>
          <w:noProof/>
          <w:sz w:val="18"/>
          <w:szCs w:val="18"/>
        </w:rPr>
        <w:drawing>
          <wp:inline distT="0" distB="0" distL="0" distR="0" wp14:anchorId="78C68DDD" wp14:editId="743D5A7B">
            <wp:extent cx="2836542" cy="1402080"/>
            <wp:effectExtent l="0" t="0" r="2540" b="7620"/>
            <wp:docPr id="1127866078" name="Imagen 1127866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56379"/>
                    <a:stretch>
                      <a:fillRect/>
                    </a:stretch>
                  </pic:blipFill>
                  <pic:spPr bwMode="auto">
                    <a:xfrm>
                      <a:off x="0" y="0"/>
                      <a:ext cx="2901798" cy="1434335"/>
                    </a:xfrm>
                    <a:prstGeom prst="rect">
                      <a:avLst/>
                    </a:prstGeom>
                    <a:ln>
                      <a:noFill/>
                    </a:ln>
                    <a:extLst>
                      <a:ext uri="{53640926-AAD7-44D8-BBD7-CCE9431645EC}">
                        <a14:shadowObscured xmlns:a14="http://schemas.microsoft.com/office/drawing/2010/main"/>
                      </a:ext>
                    </a:extLst>
                  </pic:spPr>
                </pic:pic>
              </a:graphicData>
            </a:graphic>
          </wp:inline>
        </w:drawing>
      </w:r>
    </w:p>
    <w:p w14:paraId="1A18A610" w14:textId="77777777" w:rsidR="00D44A96" w:rsidRDefault="00D44A96" w:rsidP="00D44A96">
      <w:pPr>
        <w:jc w:val="center"/>
        <w:rPr>
          <w:noProof/>
        </w:rPr>
      </w:pPr>
    </w:p>
    <w:p w14:paraId="3EA78363" w14:textId="77777777" w:rsidR="00D44A96" w:rsidRDefault="00D44A96" w:rsidP="00000548">
      <w:pPr>
        <w:numPr>
          <w:ilvl w:val="0"/>
          <w:numId w:val="45"/>
        </w:numPr>
        <w:autoSpaceDE w:val="0"/>
        <w:autoSpaceDN w:val="0"/>
        <w:adjustRightInd w:val="0"/>
        <w:contextualSpacing/>
        <w:jc w:val="both"/>
        <w:rPr>
          <w:rFonts w:ascii="Tahoma" w:hAnsi="Tahoma" w:cs="Tahoma"/>
          <w:bCs/>
          <w:lang w:val="es-ES_tradnl" w:eastAsia="es-ES_tradnl"/>
        </w:rPr>
      </w:pPr>
      <w:bookmarkStart w:id="31" w:name="_Hlk145576767"/>
      <w:bookmarkStart w:id="32" w:name="_Toc71811146"/>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p w14:paraId="3B68430F" w14:textId="77777777" w:rsidR="00D44A96" w:rsidRDefault="00D44A96" w:rsidP="00D44A96">
      <w:pPr>
        <w:autoSpaceDE w:val="0"/>
        <w:autoSpaceDN w:val="0"/>
        <w:adjustRightInd w:val="0"/>
        <w:ind w:left="1080"/>
        <w:contextualSpacing/>
        <w:jc w:val="both"/>
        <w:rPr>
          <w:rFonts w:ascii="Tahoma" w:hAnsi="Tahoma" w:cs="Tahoma"/>
          <w:bCs/>
          <w:lang w:val="es-ES_tradnl" w:eastAsia="es-ES_tradnl"/>
        </w:rPr>
      </w:pPr>
    </w:p>
    <w:p w14:paraId="29E164FA" w14:textId="77777777" w:rsidR="00D44A96" w:rsidRPr="000011BD" w:rsidRDefault="00D44A96" w:rsidP="00000548">
      <w:pPr>
        <w:pStyle w:val="Prrafodelista"/>
        <w:widowControl w:val="0"/>
        <w:numPr>
          <w:ilvl w:val="0"/>
          <w:numId w:val="45"/>
        </w:numPr>
        <w:autoSpaceDE w:val="0"/>
        <w:autoSpaceDN w:val="0"/>
        <w:adjustRightInd w:val="0"/>
        <w:contextualSpacing/>
        <w:jc w:val="both"/>
        <w:rPr>
          <w:rFonts w:ascii="Tahoma" w:hAnsi="Tahoma" w:cs="Tahoma"/>
          <w:bCs/>
          <w:lang w:val="es-ES_tradnl" w:eastAsia="es-ES_tradnl"/>
        </w:rPr>
      </w:pPr>
      <w:r w:rsidRPr="00D43D89">
        <w:rPr>
          <w:rFonts w:ascii="Tahoma" w:hAnsi="Tahoma" w:cs="Tahoma"/>
          <w:bCs/>
          <w:lang w:val="es-ES_tradnl" w:eastAsia="es-ES_tradnl"/>
        </w:rPr>
        <w:t>Al tratarse de un proyecto a iniciativa (sin lista de beneficiarios) la Entidad Ejecutora deberá considerar que dentro de la consultoría podrán presentarse modificaciones en el diseño de acuerdo a la asignación que se realice a cada familia considerando la carga familiar, de acuerdo a las características del sitio de intervención.</w:t>
      </w:r>
    </w:p>
    <w:p w14:paraId="46EB8C15" w14:textId="77777777" w:rsidR="00D44A96" w:rsidRDefault="00D44A96" w:rsidP="00D44A96">
      <w:pPr>
        <w:pStyle w:val="Prrafodelista"/>
        <w:adjustRightInd w:val="0"/>
        <w:ind w:left="1080"/>
        <w:contextualSpacing/>
        <w:jc w:val="both"/>
        <w:rPr>
          <w:rFonts w:ascii="Tahoma" w:hAnsi="Tahoma" w:cs="Tahoma"/>
          <w:bCs/>
          <w:lang w:val="es-ES_tradnl" w:eastAsia="es-ES_tradnl"/>
        </w:rPr>
      </w:pPr>
    </w:p>
    <w:p w14:paraId="5569E37C" w14:textId="77777777" w:rsidR="00D44A96" w:rsidRPr="00C042C3" w:rsidRDefault="00D44A96" w:rsidP="00000548">
      <w:pPr>
        <w:pStyle w:val="Prrafodelista"/>
        <w:widowControl w:val="0"/>
        <w:numPr>
          <w:ilvl w:val="0"/>
          <w:numId w:val="45"/>
        </w:numPr>
        <w:autoSpaceDE w:val="0"/>
        <w:autoSpaceDN w:val="0"/>
        <w:adjustRightInd w:val="0"/>
        <w:contextualSpacing/>
        <w:jc w:val="both"/>
        <w:rPr>
          <w:rFonts w:ascii="Tahoma" w:hAnsi="Tahoma" w:cs="Tahoma"/>
          <w:bCs/>
          <w:lang w:val="es-ES_tradnl" w:eastAsia="es-ES_tradnl"/>
        </w:rPr>
      </w:pPr>
      <w:r w:rsidRPr="00D43D89">
        <w:rPr>
          <w:rFonts w:ascii="Tahoma" w:hAnsi="Tahoma" w:cs="Tahoma"/>
          <w:bCs/>
          <w:lang w:val="es-ES_tradnl" w:eastAsia="es-ES_tradnl"/>
        </w:rPr>
        <w:t>Por lo tanto, puede haber modificaciones y reordenamiento de volúmenes para considerar módulos de 1, 2 y 3 dormitorios.</w:t>
      </w:r>
    </w:p>
    <w:bookmarkEnd w:id="31"/>
    <w:p w14:paraId="5A48EE6D" w14:textId="77777777" w:rsidR="00D44A96" w:rsidRPr="0075066C" w:rsidRDefault="00D44A96" w:rsidP="00000548">
      <w:pPr>
        <w:keepNext/>
        <w:numPr>
          <w:ilvl w:val="0"/>
          <w:numId w:val="57"/>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UBICACIÓN GEOGRÁFICA DEL PROYECTO.</w:t>
      </w:r>
      <w:bookmarkEnd w:id="32"/>
    </w:p>
    <w:p w14:paraId="3AEFB865" w14:textId="77777777" w:rsidR="00D44A96" w:rsidRPr="00231952" w:rsidRDefault="00D44A96" w:rsidP="00D44A96">
      <w:pPr>
        <w:adjustRightInd w:val="0"/>
        <w:ind w:left="426"/>
        <w:contextualSpacing/>
        <w:jc w:val="both"/>
        <w:rPr>
          <w:rFonts w:ascii="Tahoma" w:hAnsi="Tahoma" w:cs="Tahoma"/>
          <w:bCs/>
        </w:rPr>
      </w:pPr>
      <w:bookmarkStart w:id="33" w:name="_Hlk169623154"/>
      <w:bookmarkStart w:id="34" w:name="_Toc71811147"/>
      <w:r w:rsidRPr="00231952">
        <w:rPr>
          <w:rFonts w:ascii="Tahoma" w:hAnsi="Tahoma" w:cs="Tahoma"/>
        </w:rPr>
        <w:t xml:space="preserve">El municipio de Apolo, constituye la primera sección de la provincia Franz Tamayo se encuentra al norte del departamento de La Paz, en la zona denominada Alto Beni, en las estribaciones de la Cordillera Oriental y la zona Amazónica. del departamento de </w:t>
      </w:r>
      <w:r w:rsidRPr="00231952">
        <w:rPr>
          <w:rFonts w:ascii="Tahoma" w:hAnsi="Tahoma" w:cs="Tahoma"/>
          <w:color w:val="FF0000"/>
        </w:rPr>
        <w:t>LA PAZ</w:t>
      </w:r>
      <w:r w:rsidRPr="00231952">
        <w:rPr>
          <w:rFonts w:ascii="Tahoma" w:hAnsi="Tahoma" w:cs="Tahoma"/>
        </w:rPr>
        <w:t xml:space="preserve"> limita </w:t>
      </w:r>
      <w:r w:rsidRPr="00231952">
        <w:rPr>
          <w:rFonts w:ascii="Tahoma" w:hAnsi="Tahoma" w:cs="Tahoma"/>
          <w:bCs/>
        </w:rPr>
        <w:t xml:space="preserve">al norte Municipio de </w:t>
      </w:r>
      <w:proofErr w:type="spellStart"/>
      <w:r w:rsidRPr="00231952">
        <w:rPr>
          <w:rFonts w:ascii="Tahoma" w:hAnsi="Tahoma" w:cs="Tahoma"/>
          <w:bCs/>
        </w:rPr>
        <w:t>Ixiamas</w:t>
      </w:r>
      <w:proofErr w:type="spellEnd"/>
      <w:r w:rsidRPr="00231952">
        <w:rPr>
          <w:rFonts w:ascii="Tahoma" w:hAnsi="Tahoma" w:cs="Tahoma"/>
          <w:bCs/>
        </w:rPr>
        <w:t xml:space="preserve"> y San Buenaventura, al sur Municipio de Curva, </w:t>
      </w:r>
      <w:proofErr w:type="spellStart"/>
      <w:r w:rsidRPr="00231952">
        <w:rPr>
          <w:rFonts w:ascii="Tahoma" w:hAnsi="Tahoma" w:cs="Tahoma"/>
          <w:bCs/>
        </w:rPr>
        <w:t>Charazani</w:t>
      </w:r>
      <w:proofErr w:type="spellEnd"/>
      <w:r w:rsidRPr="00231952">
        <w:rPr>
          <w:rFonts w:ascii="Tahoma" w:hAnsi="Tahoma" w:cs="Tahoma"/>
          <w:bCs/>
        </w:rPr>
        <w:t xml:space="preserve">, </w:t>
      </w:r>
      <w:proofErr w:type="spellStart"/>
      <w:r w:rsidRPr="00231952">
        <w:rPr>
          <w:rFonts w:ascii="Tahoma" w:hAnsi="Tahoma" w:cs="Tahoma"/>
          <w:bCs/>
        </w:rPr>
        <w:t>Mapiri</w:t>
      </w:r>
      <w:proofErr w:type="spellEnd"/>
      <w:r w:rsidRPr="00231952">
        <w:rPr>
          <w:rFonts w:ascii="Tahoma" w:hAnsi="Tahoma" w:cs="Tahoma"/>
          <w:bCs/>
        </w:rPr>
        <w:t xml:space="preserve">, Guanay, </w:t>
      </w:r>
      <w:proofErr w:type="spellStart"/>
      <w:r w:rsidRPr="00231952">
        <w:rPr>
          <w:rFonts w:ascii="Tahoma" w:hAnsi="Tahoma" w:cs="Tahoma"/>
          <w:bCs/>
        </w:rPr>
        <w:t>Teoponte</w:t>
      </w:r>
      <w:proofErr w:type="spellEnd"/>
      <w:r w:rsidRPr="00231952">
        <w:rPr>
          <w:rFonts w:ascii="Tahoma" w:hAnsi="Tahoma" w:cs="Tahoma"/>
          <w:bCs/>
        </w:rPr>
        <w:t xml:space="preserve"> y </w:t>
      </w:r>
      <w:proofErr w:type="spellStart"/>
      <w:r w:rsidRPr="00231952">
        <w:rPr>
          <w:rFonts w:ascii="Tahoma" w:hAnsi="Tahoma" w:cs="Tahoma"/>
          <w:bCs/>
        </w:rPr>
        <w:t>Pelechuco</w:t>
      </w:r>
      <w:proofErr w:type="spellEnd"/>
      <w:r w:rsidRPr="00231952">
        <w:rPr>
          <w:rFonts w:ascii="Tahoma" w:hAnsi="Tahoma" w:cs="Tahoma"/>
          <w:bCs/>
        </w:rPr>
        <w:t>. al este: Municipio de Rurrenabaque (Beni) y al oeste con la República del Perú.</w:t>
      </w:r>
    </w:p>
    <w:p w14:paraId="1981CAA4" w14:textId="77777777" w:rsidR="00D44A96" w:rsidRPr="00231952" w:rsidRDefault="00D44A96" w:rsidP="00D44A96">
      <w:pPr>
        <w:ind w:left="426"/>
        <w:jc w:val="both"/>
        <w:rPr>
          <w:rFonts w:ascii="Verdana" w:hAnsi="Verdana"/>
          <w:sz w:val="18"/>
          <w:szCs w:val="18"/>
        </w:rPr>
      </w:pPr>
    </w:p>
    <w:p w14:paraId="2347C827" w14:textId="77777777" w:rsidR="00D44A96" w:rsidRPr="00231952" w:rsidRDefault="00D44A96" w:rsidP="00D44A96">
      <w:pPr>
        <w:spacing w:line="260" w:lineRule="atLeast"/>
        <w:ind w:left="426"/>
        <w:jc w:val="center"/>
        <w:rPr>
          <w:rFonts w:ascii="Verdana" w:hAnsi="Verdana" w:cs="Tahoma"/>
          <w:sz w:val="18"/>
          <w:szCs w:val="18"/>
        </w:rPr>
      </w:pPr>
      <w:r w:rsidRPr="001A5373">
        <w:rPr>
          <w:noProof/>
        </w:rPr>
        <w:drawing>
          <wp:inline distT="0" distB="0" distL="0" distR="0" wp14:anchorId="70C522FB" wp14:editId="55DBF297">
            <wp:extent cx="4806568" cy="2804160"/>
            <wp:effectExtent l="0" t="0" r="0" b="0"/>
            <wp:docPr id="1930264359" name="Imagen 1930264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77" t="7685" r="2097" b="5329"/>
                    <a:stretch/>
                  </pic:blipFill>
                  <pic:spPr bwMode="auto">
                    <a:xfrm>
                      <a:off x="0" y="0"/>
                      <a:ext cx="4835465" cy="2821018"/>
                    </a:xfrm>
                    <a:prstGeom prst="rect">
                      <a:avLst/>
                    </a:prstGeom>
                    <a:noFill/>
                    <a:ln>
                      <a:noFill/>
                    </a:ln>
                    <a:extLst>
                      <a:ext uri="{53640926-AAD7-44D8-BBD7-CCE9431645EC}">
                        <a14:shadowObscured xmlns:a14="http://schemas.microsoft.com/office/drawing/2010/main"/>
                      </a:ext>
                    </a:extLst>
                  </pic:spPr>
                </pic:pic>
              </a:graphicData>
            </a:graphic>
          </wp:inline>
        </w:drawing>
      </w:r>
    </w:p>
    <w:bookmarkEnd w:id="33"/>
    <w:p w14:paraId="13D63A17" w14:textId="77777777" w:rsidR="00D44A96" w:rsidRDefault="00D44A96" w:rsidP="00000548">
      <w:pPr>
        <w:keepNext/>
        <w:numPr>
          <w:ilvl w:val="0"/>
          <w:numId w:val="57"/>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lastRenderedPageBreak/>
        <w:t>NUMERO DE VIVIENDAS A SER INTERVENIDAS</w:t>
      </w:r>
      <w:bookmarkEnd w:id="34"/>
    </w:p>
    <w:tbl>
      <w:tblPr>
        <w:tblpPr w:leftFromText="141" w:rightFromText="141" w:vertAnchor="text" w:horzAnchor="margin" w:tblpXSpec="center"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D44A96" w:rsidRPr="001A5373" w14:paraId="7A243523" w14:textId="77777777" w:rsidTr="00D93E4C">
        <w:trPr>
          <w:trHeight w:val="20"/>
        </w:trPr>
        <w:tc>
          <w:tcPr>
            <w:tcW w:w="478" w:type="dxa"/>
            <w:shd w:val="clear" w:color="auto" w:fill="1F4E79"/>
          </w:tcPr>
          <w:p w14:paraId="1C7F477E" w14:textId="77777777" w:rsidR="00D44A96" w:rsidRPr="001A5373" w:rsidRDefault="00D44A96" w:rsidP="00D93E4C">
            <w:pPr>
              <w:jc w:val="center"/>
              <w:rPr>
                <w:rFonts w:ascii="Verdana" w:hAnsi="Verdana" w:cs="Tahoma"/>
                <w:b/>
                <w:bCs/>
                <w:color w:val="FFFFFF"/>
                <w:sz w:val="18"/>
                <w:szCs w:val="18"/>
                <w:lang w:eastAsia="es-BO"/>
              </w:rPr>
            </w:pPr>
            <w:proofErr w:type="spellStart"/>
            <w:r w:rsidRPr="001A5373">
              <w:rPr>
                <w:rFonts w:ascii="Verdana" w:hAnsi="Verdana" w:cs="Tahoma"/>
                <w:b/>
                <w:bCs/>
                <w:color w:val="FFFFFF"/>
                <w:sz w:val="18"/>
                <w:szCs w:val="18"/>
                <w:lang w:eastAsia="es-BO"/>
              </w:rPr>
              <w:t>Nº</w:t>
            </w:r>
            <w:proofErr w:type="spellEnd"/>
          </w:p>
        </w:tc>
        <w:tc>
          <w:tcPr>
            <w:tcW w:w="4341" w:type="dxa"/>
            <w:shd w:val="clear" w:color="auto" w:fill="1F4E79"/>
          </w:tcPr>
          <w:p w14:paraId="59E67D05" w14:textId="77777777" w:rsidR="00D44A96" w:rsidRPr="001A5373" w:rsidRDefault="00D44A96" w:rsidP="00D93E4C">
            <w:pPr>
              <w:jc w:val="center"/>
              <w:rPr>
                <w:rFonts w:ascii="Verdana" w:hAnsi="Verdana" w:cs="Tahoma"/>
                <w:b/>
                <w:bCs/>
                <w:color w:val="FF0000"/>
                <w:sz w:val="18"/>
                <w:szCs w:val="18"/>
                <w:lang w:eastAsia="es-BO"/>
              </w:rPr>
            </w:pPr>
            <w:r w:rsidRPr="001A5373">
              <w:rPr>
                <w:rFonts w:ascii="Verdana" w:hAnsi="Verdana" w:cs="Tahoma"/>
                <w:b/>
                <w:bCs/>
                <w:color w:val="FFFFFF" w:themeColor="background1"/>
                <w:sz w:val="18"/>
                <w:szCs w:val="18"/>
                <w:lang w:eastAsia="es-BO"/>
              </w:rPr>
              <w:t>Comunidades o Barrio/Zona/Urbanización/Junta Vecinal/Distrito</w:t>
            </w:r>
          </w:p>
        </w:tc>
        <w:tc>
          <w:tcPr>
            <w:tcW w:w="1431" w:type="dxa"/>
            <w:shd w:val="clear" w:color="auto" w:fill="1F4E79"/>
          </w:tcPr>
          <w:p w14:paraId="7A571742" w14:textId="77777777" w:rsidR="00D44A96" w:rsidRPr="001A5373" w:rsidRDefault="00D44A96" w:rsidP="00D93E4C">
            <w:pPr>
              <w:jc w:val="center"/>
              <w:rPr>
                <w:rFonts w:ascii="Verdana" w:hAnsi="Verdana" w:cs="Tahoma"/>
                <w:b/>
                <w:bCs/>
                <w:color w:val="FFFFFF"/>
                <w:sz w:val="18"/>
                <w:szCs w:val="18"/>
                <w:lang w:eastAsia="es-BO"/>
              </w:rPr>
            </w:pPr>
            <w:r w:rsidRPr="001A5373">
              <w:rPr>
                <w:rFonts w:ascii="Verdana" w:hAnsi="Verdana" w:cs="Tahoma"/>
                <w:b/>
                <w:bCs/>
                <w:color w:val="FFFFFF"/>
                <w:sz w:val="18"/>
                <w:szCs w:val="18"/>
                <w:lang w:eastAsia="es-BO"/>
              </w:rPr>
              <w:t>Número de SH.</w:t>
            </w:r>
          </w:p>
        </w:tc>
      </w:tr>
      <w:tr w:rsidR="00D44A96" w:rsidRPr="001A5373" w14:paraId="337963E7" w14:textId="77777777" w:rsidTr="00D93E4C">
        <w:trPr>
          <w:trHeight w:val="20"/>
        </w:trPr>
        <w:tc>
          <w:tcPr>
            <w:tcW w:w="478" w:type="dxa"/>
            <w:shd w:val="clear" w:color="auto" w:fill="auto"/>
          </w:tcPr>
          <w:p w14:paraId="5A176AC9" w14:textId="77777777" w:rsidR="00D44A96" w:rsidRPr="001A5373" w:rsidRDefault="00D44A96" w:rsidP="00D93E4C">
            <w:pPr>
              <w:spacing w:line="276" w:lineRule="auto"/>
              <w:rPr>
                <w:rFonts w:ascii="Verdana" w:hAnsi="Verdana" w:cs="Tahoma"/>
                <w:sz w:val="18"/>
                <w:szCs w:val="18"/>
                <w:lang w:eastAsia="es-BO"/>
              </w:rPr>
            </w:pPr>
            <w:r w:rsidRPr="001A5373">
              <w:rPr>
                <w:rFonts w:ascii="Verdana" w:hAnsi="Verdana" w:cs="Tahoma"/>
                <w:sz w:val="18"/>
                <w:szCs w:val="18"/>
                <w:lang w:eastAsia="es-BO"/>
              </w:rPr>
              <w:t>1</w:t>
            </w:r>
          </w:p>
        </w:tc>
        <w:tc>
          <w:tcPr>
            <w:tcW w:w="4341" w:type="dxa"/>
            <w:shd w:val="clear" w:color="auto" w:fill="auto"/>
            <w:vAlign w:val="bottom"/>
          </w:tcPr>
          <w:p w14:paraId="4F689096" w14:textId="77777777" w:rsidR="00D44A96" w:rsidRPr="001A5373" w:rsidRDefault="00D44A96" w:rsidP="00D93E4C">
            <w:pPr>
              <w:ind w:left="708" w:hanging="708"/>
              <w:jc w:val="center"/>
              <w:rPr>
                <w:rFonts w:ascii="Verdana" w:hAnsi="Verdana" w:cs="Tahoma"/>
                <w:iCs/>
                <w:sz w:val="18"/>
                <w:szCs w:val="18"/>
              </w:rPr>
            </w:pPr>
            <w:r>
              <w:rPr>
                <w:rFonts w:ascii="Verdana" w:hAnsi="Verdana" w:cs="Tahoma"/>
                <w:iCs/>
                <w:sz w:val="18"/>
                <w:szCs w:val="18"/>
              </w:rPr>
              <w:t xml:space="preserve">SUYO </w:t>
            </w:r>
            <w:proofErr w:type="spellStart"/>
            <w:r>
              <w:rPr>
                <w:rFonts w:ascii="Verdana" w:hAnsi="Verdana" w:cs="Tahoma"/>
                <w:iCs/>
                <w:sz w:val="18"/>
                <w:szCs w:val="18"/>
              </w:rPr>
              <w:t>SUYO</w:t>
            </w:r>
            <w:proofErr w:type="spellEnd"/>
          </w:p>
        </w:tc>
        <w:tc>
          <w:tcPr>
            <w:tcW w:w="1431" w:type="dxa"/>
            <w:shd w:val="clear" w:color="auto" w:fill="auto"/>
            <w:vAlign w:val="center"/>
          </w:tcPr>
          <w:p w14:paraId="797FB616" w14:textId="77777777" w:rsidR="00D44A96" w:rsidRPr="001A5373" w:rsidRDefault="00D44A96" w:rsidP="00D93E4C">
            <w:pPr>
              <w:spacing w:line="276" w:lineRule="auto"/>
              <w:jc w:val="center"/>
              <w:rPr>
                <w:rFonts w:ascii="Verdana" w:hAnsi="Verdana" w:cs="Tahoma"/>
                <w:b/>
                <w:color w:val="FF0000"/>
                <w:sz w:val="18"/>
                <w:szCs w:val="18"/>
                <w:lang w:eastAsia="es-BO"/>
              </w:rPr>
            </w:pPr>
            <w:r>
              <w:rPr>
                <w:rFonts w:ascii="Verdana" w:hAnsi="Verdana" w:cs="Tahoma"/>
                <w:b/>
                <w:color w:val="FF0000"/>
                <w:sz w:val="18"/>
                <w:szCs w:val="18"/>
                <w:lang w:eastAsia="es-BO"/>
              </w:rPr>
              <w:t>25</w:t>
            </w:r>
          </w:p>
        </w:tc>
      </w:tr>
      <w:tr w:rsidR="00D44A96" w:rsidRPr="001A5373" w14:paraId="65F3C4B9" w14:textId="77777777" w:rsidTr="00D93E4C">
        <w:trPr>
          <w:trHeight w:val="20"/>
        </w:trPr>
        <w:tc>
          <w:tcPr>
            <w:tcW w:w="478" w:type="dxa"/>
            <w:shd w:val="clear" w:color="auto" w:fill="1F4E79"/>
          </w:tcPr>
          <w:p w14:paraId="52FA5CC6" w14:textId="77777777" w:rsidR="00D44A96" w:rsidRPr="001A5373" w:rsidRDefault="00D44A96" w:rsidP="00D93E4C">
            <w:pPr>
              <w:jc w:val="center"/>
              <w:rPr>
                <w:rFonts w:ascii="Verdana" w:hAnsi="Verdana" w:cs="Tahoma"/>
                <w:b/>
                <w:bCs/>
                <w:color w:val="FFFFFF"/>
                <w:sz w:val="18"/>
                <w:szCs w:val="18"/>
                <w:lang w:eastAsia="es-BO"/>
              </w:rPr>
            </w:pPr>
          </w:p>
        </w:tc>
        <w:tc>
          <w:tcPr>
            <w:tcW w:w="4341" w:type="dxa"/>
            <w:shd w:val="clear" w:color="auto" w:fill="1F4E79"/>
          </w:tcPr>
          <w:p w14:paraId="69C5F92F" w14:textId="77777777" w:rsidR="00D44A96" w:rsidRPr="001A5373" w:rsidRDefault="00D44A96" w:rsidP="00D93E4C">
            <w:pPr>
              <w:jc w:val="center"/>
              <w:rPr>
                <w:rFonts w:ascii="Verdana" w:hAnsi="Verdana" w:cs="Tahoma"/>
                <w:b/>
                <w:bCs/>
                <w:color w:val="FFFFFF"/>
                <w:sz w:val="18"/>
                <w:szCs w:val="18"/>
                <w:lang w:eastAsia="es-BO"/>
              </w:rPr>
            </w:pPr>
            <w:r w:rsidRPr="001A5373">
              <w:rPr>
                <w:rFonts w:ascii="Verdana" w:hAnsi="Verdana" w:cs="Tahoma"/>
                <w:b/>
                <w:bCs/>
                <w:color w:val="FFFFFF"/>
                <w:sz w:val="18"/>
                <w:szCs w:val="18"/>
                <w:lang w:eastAsia="es-BO"/>
              </w:rPr>
              <w:t>TOTAL</w:t>
            </w:r>
          </w:p>
        </w:tc>
        <w:tc>
          <w:tcPr>
            <w:tcW w:w="1431" w:type="dxa"/>
            <w:shd w:val="clear" w:color="auto" w:fill="1F3864" w:themeFill="accent5" w:themeFillShade="80"/>
          </w:tcPr>
          <w:p w14:paraId="6AF5776F" w14:textId="77777777" w:rsidR="00D44A96" w:rsidRPr="001A5373" w:rsidRDefault="00D44A96" w:rsidP="00D93E4C">
            <w:pPr>
              <w:jc w:val="center"/>
              <w:rPr>
                <w:rFonts w:ascii="Verdana" w:hAnsi="Verdana" w:cs="Tahoma"/>
                <w:b/>
                <w:bCs/>
                <w:color w:val="FFFFFF" w:themeColor="background1"/>
                <w:sz w:val="18"/>
                <w:szCs w:val="18"/>
                <w:lang w:eastAsia="es-BO"/>
              </w:rPr>
            </w:pPr>
            <w:r>
              <w:rPr>
                <w:rFonts w:ascii="Verdana" w:hAnsi="Verdana" w:cs="Tahoma"/>
                <w:b/>
                <w:bCs/>
                <w:color w:val="FFFFFF" w:themeColor="background1"/>
                <w:sz w:val="18"/>
                <w:szCs w:val="18"/>
                <w:lang w:eastAsia="es-BO"/>
              </w:rPr>
              <w:t>25</w:t>
            </w:r>
          </w:p>
        </w:tc>
      </w:tr>
    </w:tbl>
    <w:p w14:paraId="53CEE085" w14:textId="77777777" w:rsidR="00D44A96" w:rsidRPr="00C042C3" w:rsidRDefault="00D44A96" w:rsidP="00D44A96">
      <w:pPr>
        <w:keepNext/>
        <w:spacing w:line="260" w:lineRule="atLeast"/>
        <w:ind w:left="360"/>
        <w:outlineLvl w:val="0"/>
        <w:rPr>
          <w:rFonts w:ascii="Tahoma" w:hAnsi="Tahoma" w:cs="Tahoma"/>
          <w:b/>
          <w:bCs/>
          <w:color w:val="000000"/>
          <w:kern w:val="32"/>
          <w:lang w:val="es-ES_tradnl"/>
        </w:rPr>
      </w:pPr>
    </w:p>
    <w:p w14:paraId="42883D10" w14:textId="77777777" w:rsidR="00D44A96" w:rsidRDefault="00D44A96" w:rsidP="00D44A96">
      <w:pPr>
        <w:pStyle w:val="Prrafodelista"/>
        <w:keepNext/>
        <w:ind w:left="284"/>
        <w:jc w:val="both"/>
        <w:outlineLvl w:val="0"/>
        <w:rPr>
          <w:rFonts w:ascii="Tahoma" w:hAnsi="Tahoma" w:cs="Tahoma"/>
          <w:i/>
          <w:iCs/>
          <w:sz w:val="18"/>
          <w:szCs w:val="18"/>
        </w:rPr>
      </w:pPr>
    </w:p>
    <w:p w14:paraId="7F9B541E" w14:textId="77777777" w:rsidR="00D44A96" w:rsidRDefault="00D44A96" w:rsidP="00D44A96">
      <w:pPr>
        <w:pStyle w:val="Prrafodelista"/>
        <w:keepNext/>
        <w:ind w:left="284"/>
        <w:jc w:val="both"/>
        <w:outlineLvl w:val="0"/>
        <w:rPr>
          <w:rFonts w:ascii="Tahoma" w:hAnsi="Tahoma" w:cs="Tahoma"/>
          <w:i/>
          <w:iCs/>
          <w:sz w:val="18"/>
          <w:szCs w:val="18"/>
        </w:rPr>
      </w:pPr>
    </w:p>
    <w:p w14:paraId="04F703C7" w14:textId="77777777" w:rsidR="00D44A96" w:rsidRDefault="00D44A96" w:rsidP="00D44A96">
      <w:pPr>
        <w:pStyle w:val="Prrafodelista"/>
        <w:keepNext/>
        <w:ind w:left="284"/>
        <w:jc w:val="both"/>
        <w:outlineLvl w:val="0"/>
        <w:rPr>
          <w:rFonts w:ascii="Tahoma" w:hAnsi="Tahoma" w:cs="Tahoma"/>
          <w:i/>
          <w:iCs/>
          <w:sz w:val="18"/>
          <w:szCs w:val="18"/>
        </w:rPr>
      </w:pPr>
    </w:p>
    <w:p w14:paraId="1358ACF5" w14:textId="77777777" w:rsidR="00D44A96" w:rsidRDefault="00D44A96" w:rsidP="00D44A96">
      <w:pPr>
        <w:pStyle w:val="Prrafodelista"/>
        <w:keepNext/>
        <w:ind w:left="284"/>
        <w:jc w:val="both"/>
        <w:outlineLvl w:val="0"/>
        <w:rPr>
          <w:rFonts w:ascii="Tahoma" w:hAnsi="Tahoma" w:cs="Tahoma"/>
          <w:i/>
          <w:iCs/>
          <w:sz w:val="18"/>
          <w:szCs w:val="18"/>
        </w:rPr>
      </w:pPr>
    </w:p>
    <w:p w14:paraId="4BEFE74E" w14:textId="77777777" w:rsidR="00D44A96" w:rsidRDefault="00D44A96" w:rsidP="00D44A96">
      <w:pPr>
        <w:pStyle w:val="Prrafodelista"/>
        <w:keepNext/>
        <w:ind w:left="284"/>
        <w:jc w:val="both"/>
        <w:outlineLvl w:val="0"/>
        <w:rPr>
          <w:rFonts w:ascii="Tahoma" w:hAnsi="Tahoma" w:cs="Tahoma"/>
          <w:i/>
          <w:iCs/>
          <w:sz w:val="18"/>
          <w:szCs w:val="18"/>
        </w:rPr>
      </w:pPr>
    </w:p>
    <w:p w14:paraId="4D896CEF" w14:textId="77777777" w:rsidR="00D44A96" w:rsidRDefault="00D44A96" w:rsidP="00D44A96">
      <w:pPr>
        <w:pStyle w:val="Prrafodelista"/>
        <w:keepNext/>
        <w:ind w:left="284"/>
        <w:jc w:val="both"/>
        <w:outlineLvl w:val="0"/>
        <w:rPr>
          <w:rFonts w:ascii="Tahoma" w:hAnsi="Tahoma" w:cs="Tahoma"/>
          <w:i/>
          <w:iCs/>
          <w:sz w:val="18"/>
          <w:szCs w:val="18"/>
        </w:rPr>
      </w:pPr>
    </w:p>
    <w:p w14:paraId="2C24DF3F" w14:textId="77777777" w:rsidR="00D44A96" w:rsidRDefault="00D44A96" w:rsidP="00000548">
      <w:pPr>
        <w:pStyle w:val="Prrafodelista"/>
        <w:keepNext/>
        <w:widowControl w:val="0"/>
        <w:numPr>
          <w:ilvl w:val="0"/>
          <w:numId w:val="45"/>
        </w:numPr>
        <w:autoSpaceDE w:val="0"/>
        <w:autoSpaceDN w:val="0"/>
        <w:ind w:left="284" w:hanging="284"/>
        <w:jc w:val="both"/>
        <w:outlineLvl w:val="0"/>
        <w:rPr>
          <w:rFonts w:ascii="Tahoma" w:hAnsi="Tahoma" w:cs="Tahoma"/>
          <w:i/>
          <w:iCs/>
          <w:sz w:val="18"/>
          <w:szCs w:val="18"/>
        </w:rPr>
      </w:pPr>
      <w:r w:rsidRPr="0019625B">
        <w:rPr>
          <w:rFonts w:ascii="Tahoma" w:hAnsi="Tahom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1D95463C" w14:textId="77777777" w:rsidR="00D44A96" w:rsidRDefault="00D44A96" w:rsidP="00D44A96">
      <w:pPr>
        <w:pStyle w:val="Prrafodelista"/>
        <w:keepNext/>
        <w:ind w:left="284"/>
        <w:jc w:val="both"/>
        <w:outlineLvl w:val="0"/>
        <w:rPr>
          <w:rFonts w:ascii="Tahoma" w:hAnsi="Tahoma" w:cs="Tahoma"/>
          <w:i/>
          <w:iCs/>
          <w:sz w:val="18"/>
          <w:szCs w:val="18"/>
        </w:rPr>
      </w:pPr>
    </w:p>
    <w:p w14:paraId="02B4372E" w14:textId="77777777" w:rsidR="00D44A96" w:rsidRPr="00D75DB6" w:rsidRDefault="00D44A96" w:rsidP="00000548">
      <w:pPr>
        <w:pStyle w:val="Prrafodelista"/>
        <w:keepNext/>
        <w:widowControl w:val="0"/>
        <w:numPr>
          <w:ilvl w:val="0"/>
          <w:numId w:val="45"/>
        </w:numPr>
        <w:autoSpaceDE w:val="0"/>
        <w:autoSpaceDN w:val="0"/>
        <w:ind w:left="284" w:hanging="284"/>
        <w:jc w:val="both"/>
        <w:outlineLvl w:val="0"/>
        <w:rPr>
          <w:rFonts w:ascii="Tahoma" w:hAnsi="Tahoma" w:cs="Tahoma"/>
          <w:i/>
          <w:iCs/>
          <w:sz w:val="18"/>
          <w:szCs w:val="18"/>
        </w:rPr>
      </w:pPr>
      <w:r w:rsidRPr="00C042C3">
        <w:rPr>
          <w:rFonts w:ascii="Tahoma" w:hAnsi="Tahoma" w:cs="Tahoma"/>
          <w:i/>
          <w:iCs/>
          <w:sz w:val="18"/>
          <w:szCs w:val="18"/>
        </w:rPr>
        <w:t>Los casos de sustitución podrán contemplar las mismas comunidades/barrios/zonas/urbanizaciones/</w:t>
      </w:r>
      <w:proofErr w:type="gramStart"/>
      <w:r w:rsidRPr="00C042C3">
        <w:rPr>
          <w:rFonts w:ascii="Tahoma" w:hAnsi="Tahoma" w:cs="Tahoma"/>
          <w:i/>
          <w:iCs/>
          <w:sz w:val="18"/>
          <w:szCs w:val="18"/>
        </w:rPr>
        <w:t>otros  u</w:t>
      </w:r>
      <w:proofErr w:type="gramEnd"/>
      <w:r w:rsidRPr="00C042C3">
        <w:rPr>
          <w:rFonts w:ascii="Tahoma" w:hAnsi="Tahoma" w:cs="Tahoma"/>
          <w:i/>
          <w:iCs/>
          <w:sz w:val="18"/>
          <w:szCs w:val="18"/>
        </w:rPr>
        <w:t xml:space="preserve"> </w:t>
      </w:r>
      <w:r w:rsidRPr="00C042C3">
        <w:rPr>
          <w:rFonts w:ascii="Tahoma" w:hAnsi="Tahoma" w:cs="Tahoma"/>
          <w:b/>
          <w:bCs/>
          <w:i/>
          <w:iCs/>
          <w:sz w:val="18"/>
          <w:szCs w:val="18"/>
          <w:u w:val="single"/>
        </w:rPr>
        <w:t>otras aledañas</w:t>
      </w:r>
      <w:r w:rsidRPr="00C042C3">
        <w:rPr>
          <w:rFonts w:ascii="Tahoma" w:hAnsi="Tahoma" w:cs="Tahoma"/>
          <w:i/>
          <w:iCs/>
          <w:sz w:val="18"/>
          <w:szCs w:val="18"/>
        </w:rPr>
        <w:t xml:space="preserve"> al sector de intervención previa justificación técnica-social de la Entidad Ejecutora e Inspectoría, autorizada por la AEVIVIENDA.</w:t>
      </w:r>
    </w:p>
    <w:p w14:paraId="56B588D8" w14:textId="77777777" w:rsidR="00D44A96" w:rsidRPr="0075066C" w:rsidRDefault="00D44A96" w:rsidP="00000548">
      <w:pPr>
        <w:keepNext/>
        <w:numPr>
          <w:ilvl w:val="0"/>
          <w:numId w:val="57"/>
        </w:numPr>
        <w:spacing w:before="240" w:after="60" w:line="260" w:lineRule="atLeast"/>
        <w:ind w:left="360" w:hanging="360"/>
        <w:jc w:val="both"/>
        <w:outlineLvl w:val="0"/>
        <w:rPr>
          <w:rFonts w:ascii="Tahoma" w:hAnsi="Tahoma" w:cs="Tahoma"/>
          <w:b/>
          <w:bCs/>
          <w:color w:val="000000"/>
          <w:kern w:val="32"/>
          <w:lang w:val="es-ES_tradnl"/>
        </w:rPr>
      </w:pPr>
      <w:bookmarkStart w:id="35" w:name="_Toc71811148"/>
      <w:r w:rsidRPr="0075066C">
        <w:rPr>
          <w:rFonts w:ascii="Tahoma" w:hAnsi="Tahoma" w:cs="Tahoma"/>
          <w:b/>
          <w:bCs/>
          <w:color w:val="000000"/>
          <w:kern w:val="32"/>
          <w:lang w:val="es-ES_tradnl"/>
        </w:rPr>
        <w:t>ACCESO A LAS COMUNIDADES O BARRIO/ZONA/URBANIZACIÓN/JUNTA VECINAL BENEFICIADAS</w:t>
      </w:r>
      <w:bookmarkEnd w:id="35"/>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9"/>
        <w:gridCol w:w="1162"/>
        <w:gridCol w:w="1695"/>
        <w:gridCol w:w="2480"/>
        <w:gridCol w:w="1172"/>
        <w:gridCol w:w="1275"/>
        <w:gridCol w:w="870"/>
      </w:tblGrid>
      <w:tr w:rsidR="00D44A96" w:rsidRPr="001A5373" w14:paraId="1DEB6502" w14:textId="77777777" w:rsidTr="00D93E4C">
        <w:trPr>
          <w:trHeight w:val="465"/>
          <w:jc w:val="center"/>
        </w:trPr>
        <w:tc>
          <w:tcPr>
            <w:tcW w:w="399" w:type="dxa"/>
            <w:shd w:val="clear" w:color="auto" w:fill="2F5496" w:themeFill="accent5" w:themeFillShade="BF"/>
            <w:vAlign w:val="center"/>
            <w:hideMark/>
          </w:tcPr>
          <w:p w14:paraId="0D4FBBF6" w14:textId="77777777" w:rsidR="00D44A96" w:rsidRPr="001A5373" w:rsidRDefault="00D44A96" w:rsidP="00D93E4C">
            <w:pPr>
              <w:jc w:val="center"/>
              <w:rPr>
                <w:rFonts w:ascii="Verdana" w:hAnsi="Verdana" w:cs="Calibri"/>
                <w:b/>
                <w:bCs/>
                <w:color w:val="FFFFFF"/>
                <w:sz w:val="18"/>
                <w:szCs w:val="18"/>
                <w:lang w:eastAsia="es-BO"/>
              </w:rPr>
            </w:pPr>
            <w:bookmarkStart w:id="36" w:name="_Toc49530406"/>
            <w:bookmarkStart w:id="37" w:name="_Toc49531233"/>
            <w:bookmarkStart w:id="38" w:name="_Toc100250568"/>
            <w:bookmarkStart w:id="39" w:name="_Toc71811149"/>
            <w:proofErr w:type="spellStart"/>
            <w:r w:rsidRPr="001A5373">
              <w:rPr>
                <w:rFonts w:ascii="Verdana" w:hAnsi="Verdana" w:cs="Calibri"/>
                <w:b/>
                <w:bCs/>
                <w:color w:val="FFFFFF"/>
                <w:sz w:val="18"/>
                <w:szCs w:val="18"/>
                <w:lang w:eastAsia="es-BO"/>
              </w:rPr>
              <w:t>N°</w:t>
            </w:r>
            <w:proofErr w:type="spellEnd"/>
          </w:p>
        </w:tc>
        <w:tc>
          <w:tcPr>
            <w:tcW w:w="1162" w:type="dxa"/>
            <w:shd w:val="clear" w:color="auto" w:fill="2F5496" w:themeFill="accent5" w:themeFillShade="BF"/>
            <w:vAlign w:val="center"/>
            <w:hideMark/>
          </w:tcPr>
          <w:p w14:paraId="46EA8FA7" w14:textId="77777777" w:rsidR="00D44A96" w:rsidRPr="001A5373" w:rsidRDefault="00D44A96" w:rsidP="00D93E4C">
            <w:pPr>
              <w:jc w:val="center"/>
              <w:rPr>
                <w:rFonts w:ascii="Verdana" w:hAnsi="Verdana" w:cs="Calibri"/>
                <w:b/>
                <w:bCs/>
                <w:color w:val="FFFFFF"/>
                <w:sz w:val="18"/>
                <w:szCs w:val="18"/>
                <w:lang w:eastAsia="es-BO"/>
              </w:rPr>
            </w:pPr>
            <w:r w:rsidRPr="001A5373">
              <w:rPr>
                <w:rFonts w:ascii="Verdana" w:hAnsi="Verdana" w:cs="Calibri"/>
                <w:b/>
                <w:bCs/>
                <w:color w:val="FFFFFF"/>
                <w:sz w:val="18"/>
                <w:szCs w:val="18"/>
                <w:lang w:eastAsia="es-BO"/>
              </w:rPr>
              <w:t>Municipio</w:t>
            </w:r>
          </w:p>
        </w:tc>
        <w:tc>
          <w:tcPr>
            <w:tcW w:w="1695" w:type="dxa"/>
            <w:shd w:val="clear" w:color="auto" w:fill="2F5496" w:themeFill="accent5" w:themeFillShade="BF"/>
            <w:vAlign w:val="center"/>
            <w:hideMark/>
          </w:tcPr>
          <w:p w14:paraId="2F95D7DB" w14:textId="77777777" w:rsidR="00D44A96" w:rsidRPr="001A5373" w:rsidRDefault="00D44A96" w:rsidP="00D93E4C">
            <w:pPr>
              <w:jc w:val="center"/>
              <w:rPr>
                <w:rFonts w:ascii="Verdana" w:hAnsi="Verdana" w:cs="Calibri"/>
                <w:b/>
                <w:bCs/>
                <w:color w:val="FFFFFF"/>
                <w:sz w:val="18"/>
                <w:szCs w:val="18"/>
                <w:lang w:eastAsia="es-BO"/>
              </w:rPr>
            </w:pPr>
            <w:r w:rsidRPr="001A5373">
              <w:rPr>
                <w:rFonts w:ascii="Verdana" w:hAnsi="Verdana" w:cs="Calibri"/>
                <w:b/>
                <w:bCs/>
                <w:color w:val="FFFFFF"/>
                <w:sz w:val="18"/>
                <w:szCs w:val="18"/>
                <w:lang w:eastAsia="es-BO"/>
              </w:rPr>
              <w:t>DISTRITO</w:t>
            </w:r>
          </w:p>
        </w:tc>
        <w:tc>
          <w:tcPr>
            <w:tcW w:w="2480" w:type="dxa"/>
            <w:shd w:val="clear" w:color="auto" w:fill="2F5496" w:themeFill="accent5" w:themeFillShade="BF"/>
            <w:noWrap/>
            <w:vAlign w:val="center"/>
            <w:hideMark/>
          </w:tcPr>
          <w:p w14:paraId="2286AC66" w14:textId="77777777" w:rsidR="00D44A96" w:rsidRPr="001A5373" w:rsidRDefault="00D44A96" w:rsidP="00D93E4C">
            <w:pPr>
              <w:jc w:val="center"/>
              <w:rPr>
                <w:rFonts w:ascii="Verdana" w:hAnsi="Verdana" w:cs="Calibri"/>
                <w:b/>
                <w:bCs/>
                <w:color w:val="FFFFFF"/>
                <w:sz w:val="18"/>
                <w:szCs w:val="18"/>
                <w:lang w:eastAsia="es-BO"/>
              </w:rPr>
            </w:pPr>
            <w:r w:rsidRPr="001A5373">
              <w:rPr>
                <w:rFonts w:ascii="Verdana" w:hAnsi="Verdana" w:cs="Calibri"/>
                <w:b/>
                <w:bCs/>
                <w:color w:val="FFFFFF"/>
                <w:sz w:val="18"/>
                <w:szCs w:val="18"/>
                <w:lang w:eastAsia="es-BO"/>
              </w:rPr>
              <w:t>Comunidades</w:t>
            </w:r>
          </w:p>
        </w:tc>
        <w:tc>
          <w:tcPr>
            <w:tcW w:w="1172" w:type="dxa"/>
            <w:shd w:val="clear" w:color="auto" w:fill="2F5496" w:themeFill="accent5" w:themeFillShade="BF"/>
            <w:vAlign w:val="center"/>
            <w:hideMark/>
          </w:tcPr>
          <w:p w14:paraId="2390959B" w14:textId="77777777" w:rsidR="00D44A96" w:rsidRPr="001A5373" w:rsidRDefault="00D44A96" w:rsidP="00D93E4C">
            <w:pPr>
              <w:jc w:val="center"/>
              <w:rPr>
                <w:rFonts w:ascii="Calibri" w:hAnsi="Calibri" w:cs="Calibri"/>
                <w:b/>
                <w:bCs/>
                <w:color w:val="FFFFFF"/>
                <w:sz w:val="18"/>
                <w:szCs w:val="18"/>
                <w:lang w:eastAsia="es-BO"/>
              </w:rPr>
            </w:pPr>
            <w:r w:rsidRPr="001A5373">
              <w:rPr>
                <w:rFonts w:ascii="Calibri" w:hAnsi="Calibri" w:cs="Calibri"/>
                <w:b/>
                <w:bCs/>
                <w:color w:val="FFFFFF"/>
                <w:sz w:val="18"/>
                <w:szCs w:val="18"/>
                <w:lang w:eastAsia="es-BO"/>
              </w:rPr>
              <w:t>Distancia</w:t>
            </w:r>
          </w:p>
        </w:tc>
        <w:tc>
          <w:tcPr>
            <w:tcW w:w="1275" w:type="dxa"/>
            <w:shd w:val="clear" w:color="auto" w:fill="2F5496" w:themeFill="accent5" w:themeFillShade="BF"/>
            <w:vAlign w:val="center"/>
            <w:hideMark/>
          </w:tcPr>
          <w:p w14:paraId="7CC818E5" w14:textId="77777777" w:rsidR="00D44A96" w:rsidRPr="001A5373" w:rsidRDefault="00D44A96" w:rsidP="00D93E4C">
            <w:pPr>
              <w:jc w:val="center"/>
              <w:rPr>
                <w:rFonts w:ascii="Calibri" w:hAnsi="Calibri" w:cs="Calibri"/>
                <w:b/>
                <w:bCs/>
                <w:color w:val="FFFFFF"/>
                <w:sz w:val="18"/>
                <w:szCs w:val="18"/>
                <w:lang w:eastAsia="es-BO"/>
              </w:rPr>
            </w:pPr>
            <w:r w:rsidRPr="001A5373">
              <w:rPr>
                <w:rFonts w:ascii="Calibri" w:hAnsi="Calibri" w:cs="Calibri"/>
                <w:b/>
                <w:bCs/>
                <w:color w:val="FFFFFF"/>
                <w:sz w:val="18"/>
                <w:szCs w:val="18"/>
                <w:lang w:eastAsia="es-BO"/>
              </w:rPr>
              <w:t>Tiempo</w:t>
            </w:r>
          </w:p>
        </w:tc>
        <w:tc>
          <w:tcPr>
            <w:tcW w:w="870" w:type="dxa"/>
            <w:shd w:val="clear" w:color="auto" w:fill="2F5496" w:themeFill="accent5" w:themeFillShade="BF"/>
            <w:vAlign w:val="center"/>
            <w:hideMark/>
          </w:tcPr>
          <w:p w14:paraId="2370153C" w14:textId="77777777" w:rsidR="00D44A96" w:rsidRPr="001A5373" w:rsidRDefault="00D44A96" w:rsidP="00D93E4C">
            <w:pPr>
              <w:jc w:val="center"/>
              <w:rPr>
                <w:rFonts w:ascii="Calibri" w:hAnsi="Calibri" w:cs="Calibri"/>
                <w:b/>
                <w:bCs/>
                <w:color w:val="FFFFFF"/>
                <w:sz w:val="18"/>
                <w:szCs w:val="18"/>
                <w:lang w:eastAsia="es-BO"/>
              </w:rPr>
            </w:pPr>
            <w:r w:rsidRPr="001A5373">
              <w:rPr>
                <w:rFonts w:ascii="Calibri" w:hAnsi="Calibri" w:cs="Calibri"/>
                <w:b/>
                <w:bCs/>
                <w:color w:val="FFFFFF"/>
                <w:sz w:val="18"/>
                <w:szCs w:val="18"/>
                <w:lang w:eastAsia="es-BO"/>
              </w:rPr>
              <w:t>Tipo de Rodadura</w:t>
            </w:r>
          </w:p>
        </w:tc>
      </w:tr>
      <w:tr w:rsidR="00D44A96" w:rsidRPr="001A5373" w14:paraId="1F7DA943" w14:textId="77777777" w:rsidTr="00D93E4C">
        <w:trPr>
          <w:trHeight w:val="465"/>
          <w:jc w:val="center"/>
        </w:trPr>
        <w:tc>
          <w:tcPr>
            <w:tcW w:w="399" w:type="dxa"/>
            <w:shd w:val="clear" w:color="auto" w:fill="auto"/>
            <w:vAlign w:val="center"/>
            <w:hideMark/>
          </w:tcPr>
          <w:p w14:paraId="6A8EB8C5" w14:textId="77777777" w:rsidR="00D44A96" w:rsidRPr="001A5373" w:rsidRDefault="00D44A96" w:rsidP="00D93E4C">
            <w:pPr>
              <w:jc w:val="center"/>
              <w:rPr>
                <w:rFonts w:ascii="Verdana" w:hAnsi="Verdana" w:cs="Calibri"/>
                <w:color w:val="000000"/>
                <w:sz w:val="18"/>
                <w:szCs w:val="18"/>
                <w:lang w:eastAsia="es-BO"/>
              </w:rPr>
            </w:pPr>
            <w:r w:rsidRPr="001A5373">
              <w:rPr>
                <w:rFonts w:ascii="Verdana" w:hAnsi="Verdana" w:cs="Calibri"/>
                <w:color w:val="000000"/>
                <w:sz w:val="18"/>
                <w:szCs w:val="18"/>
                <w:lang w:eastAsia="es-BO"/>
              </w:rPr>
              <w:t>1</w:t>
            </w:r>
          </w:p>
        </w:tc>
        <w:tc>
          <w:tcPr>
            <w:tcW w:w="1162" w:type="dxa"/>
            <w:shd w:val="clear" w:color="auto" w:fill="auto"/>
            <w:vAlign w:val="center"/>
          </w:tcPr>
          <w:p w14:paraId="00533C81" w14:textId="77777777" w:rsidR="00D44A96" w:rsidRPr="001A5373" w:rsidRDefault="00D44A96" w:rsidP="00D93E4C">
            <w:pPr>
              <w:jc w:val="center"/>
              <w:rPr>
                <w:rFonts w:ascii="Verdana" w:hAnsi="Verdana" w:cs="Calibri"/>
                <w:color w:val="000000"/>
                <w:sz w:val="18"/>
                <w:szCs w:val="18"/>
                <w:lang w:eastAsia="es-BO"/>
              </w:rPr>
            </w:pPr>
            <w:r>
              <w:rPr>
                <w:rFonts w:ascii="Verdana" w:hAnsi="Verdana" w:cs="Calibri"/>
                <w:color w:val="000000"/>
                <w:sz w:val="18"/>
                <w:szCs w:val="18"/>
                <w:lang w:eastAsia="es-BO"/>
              </w:rPr>
              <w:t>LA PAZ</w:t>
            </w:r>
          </w:p>
        </w:tc>
        <w:tc>
          <w:tcPr>
            <w:tcW w:w="1695" w:type="dxa"/>
            <w:shd w:val="clear" w:color="auto" w:fill="auto"/>
            <w:vAlign w:val="center"/>
            <w:hideMark/>
          </w:tcPr>
          <w:p w14:paraId="1444D9A9" w14:textId="77777777" w:rsidR="00D44A96" w:rsidRPr="001A5373" w:rsidRDefault="00D44A96" w:rsidP="00D93E4C">
            <w:pPr>
              <w:jc w:val="center"/>
              <w:rPr>
                <w:rFonts w:ascii="Verdana" w:hAnsi="Verdana" w:cs="Calibri"/>
                <w:color w:val="000000"/>
                <w:sz w:val="18"/>
                <w:szCs w:val="18"/>
                <w:lang w:eastAsia="es-BO"/>
              </w:rPr>
            </w:pPr>
            <w:r>
              <w:rPr>
                <w:rFonts w:ascii="Tahoma" w:hAnsi="Tahoma" w:cs="Tahoma"/>
                <w:color w:val="000000"/>
                <w:sz w:val="18"/>
                <w:szCs w:val="18"/>
              </w:rPr>
              <w:t xml:space="preserve">La Ceja- El Alto </w:t>
            </w:r>
          </w:p>
        </w:tc>
        <w:tc>
          <w:tcPr>
            <w:tcW w:w="2480" w:type="dxa"/>
            <w:shd w:val="clear" w:color="000000" w:fill="FFFFFF"/>
            <w:noWrap/>
            <w:vAlign w:val="center"/>
            <w:hideMark/>
          </w:tcPr>
          <w:p w14:paraId="305EF619" w14:textId="77777777" w:rsidR="00D44A96" w:rsidRPr="001A5373" w:rsidRDefault="00D44A96" w:rsidP="00D93E4C">
            <w:pPr>
              <w:jc w:val="center"/>
              <w:rPr>
                <w:rFonts w:ascii="Arial" w:hAnsi="Arial" w:cs="Arial"/>
                <w:color w:val="000000"/>
                <w:sz w:val="18"/>
                <w:szCs w:val="18"/>
                <w:lang w:eastAsia="es-BO"/>
              </w:rPr>
            </w:pPr>
            <w:r>
              <w:rPr>
                <w:rFonts w:ascii="Tahoma" w:hAnsi="Tahoma" w:cs="Tahoma"/>
                <w:color w:val="FF0000"/>
                <w:sz w:val="18"/>
                <w:szCs w:val="18"/>
              </w:rPr>
              <w:t>MUNICIPIO DE APOLO</w:t>
            </w:r>
          </w:p>
        </w:tc>
        <w:tc>
          <w:tcPr>
            <w:tcW w:w="1172" w:type="dxa"/>
            <w:shd w:val="clear" w:color="auto" w:fill="auto"/>
            <w:vAlign w:val="center"/>
            <w:hideMark/>
          </w:tcPr>
          <w:p w14:paraId="4613ECC9" w14:textId="77777777" w:rsidR="00D44A96" w:rsidRPr="001A5373" w:rsidRDefault="00D44A96" w:rsidP="00D93E4C">
            <w:pPr>
              <w:jc w:val="center"/>
              <w:rPr>
                <w:rFonts w:ascii="Verdana" w:hAnsi="Verdana" w:cs="Calibri"/>
                <w:color w:val="000000"/>
                <w:sz w:val="18"/>
                <w:szCs w:val="18"/>
                <w:lang w:eastAsia="es-BO"/>
              </w:rPr>
            </w:pPr>
            <w:r>
              <w:rPr>
                <w:rFonts w:ascii="Tahoma" w:hAnsi="Tahoma" w:cs="Tahoma"/>
                <w:color w:val="FF0000"/>
                <w:sz w:val="18"/>
                <w:szCs w:val="18"/>
              </w:rPr>
              <w:t>418 km</w:t>
            </w:r>
          </w:p>
        </w:tc>
        <w:tc>
          <w:tcPr>
            <w:tcW w:w="1275" w:type="dxa"/>
            <w:shd w:val="clear" w:color="auto" w:fill="auto"/>
            <w:vAlign w:val="center"/>
            <w:hideMark/>
          </w:tcPr>
          <w:p w14:paraId="056FC6EC" w14:textId="77777777" w:rsidR="00D44A96" w:rsidRPr="001A5373" w:rsidRDefault="00D44A96" w:rsidP="00D93E4C">
            <w:pPr>
              <w:jc w:val="center"/>
              <w:rPr>
                <w:rFonts w:ascii="Arial" w:hAnsi="Arial" w:cs="Arial"/>
                <w:color w:val="000000"/>
                <w:sz w:val="18"/>
                <w:szCs w:val="18"/>
                <w:lang w:eastAsia="es-BO"/>
              </w:rPr>
            </w:pPr>
            <w:r>
              <w:rPr>
                <w:rFonts w:ascii="Tahoma" w:hAnsi="Tahoma" w:cs="Tahoma"/>
                <w:color w:val="FF0000"/>
                <w:sz w:val="18"/>
                <w:szCs w:val="18"/>
              </w:rPr>
              <w:t>15 h.</w:t>
            </w:r>
          </w:p>
        </w:tc>
        <w:tc>
          <w:tcPr>
            <w:tcW w:w="870" w:type="dxa"/>
            <w:shd w:val="clear" w:color="auto" w:fill="auto"/>
            <w:vAlign w:val="center"/>
            <w:hideMark/>
          </w:tcPr>
          <w:p w14:paraId="2C2EEE6D" w14:textId="77777777" w:rsidR="00D44A96" w:rsidRPr="001A5373" w:rsidRDefault="00D44A96" w:rsidP="00D93E4C">
            <w:pPr>
              <w:jc w:val="center"/>
              <w:rPr>
                <w:rFonts w:ascii="Arial" w:hAnsi="Arial" w:cs="Arial"/>
                <w:color w:val="000000"/>
                <w:sz w:val="18"/>
                <w:szCs w:val="18"/>
                <w:lang w:eastAsia="es-BO"/>
              </w:rPr>
            </w:pPr>
            <w:r>
              <w:rPr>
                <w:rFonts w:ascii="Tahoma" w:hAnsi="Tahoma" w:cs="Tahoma"/>
                <w:color w:val="FF0000"/>
                <w:sz w:val="18"/>
                <w:szCs w:val="18"/>
              </w:rPr>
              <w:t>asfalto - tierra</w:t>
            </w:r>
          </w:p>
        </w:tc>
      </w:tr>
      <w:tr w:rsidR="00D44A96" w:rsidRPr="001A5373" w14:paraId="2E18178D" w14:textId="77777777" w:rsidTr="00D93E4C">
        <w:trPr>
          <w:trHeight w:val="315"/>
          <w:jc w:val="center"/>
        </w:trPr>
        <w:tc>
          <w:tcPr>
            <w:tcW w:w="399" w:type="dxa"/>
            <w:shd w:val="clear" w:color="auto" w:fill="auto"/>
            <w:noWrap/>
            <w:vAlign w:val="bottom"/>
            <w:hideMark/>
          </w:tcPr>
          <w:p w14:paraId="32D324C4" w14:textId="77777777" w:rsidR="00D44A96" w:rsidRPr="001A5373" w:rsidRDefault="00D44A96" w:rsidP="00D93E4C">
            <w:pPr>
              <w:jc w:val="center"/>
              <w:rPr>
                <w:rFonts w:ascii="Calibri" w:hAnsi="Calibri" w:cs="Calibri"/>
                <w:color w:val="000000"/>
                <w:sz w:val="18"/>
                <w:szCs w:val="18"/>
                <w:lang w:eastAsia="es-BO"/>
              </w:rPr>
            </w:pPr>
            <w:r w:rsidRPr="001A5373">
              <w:rPr>
                <w:rFonts w:ascii="Calibri" w:hAnsi="Calibri" w:cs="Calibri"/>
                <w:color w:val="000000"/>
                <w:sz w:val="18"/>
                <w:szCs w:val="18"/>
                <w:lang w:eastAsia="es-BO"/>
              </w:rPr>
              <w:t>2</w:t>
            </w:r>
          </w:p>
        </w:tc>
        <w:tc>
          <w:tcPr>
            <w:tcW w:w="1162" w:type="dxa"/>
            <w:shd w:val="clear" w:color="auto" w:fill="auto"/>
            <w:vAlign w:val="center"/>
            <w:hideMark/>
          </w:tcPr>
          <w:p w14:paraId="69363A3C" w14:textId="77777777" w:rsidR="00D44A96" w:rsidRPr="001A5373" w:rsidRDefault="00D44A96" w:rsidP="00D93E4C">
            <w:pPr>
              <w:rPr>
                <w:rFonts w:ascii="Verdana" w:hAnsi="Verdana" w:cs="Calibri"/>
                <w:color w:val="000000"/>
                <w:sz w:val="18"/>
                <w:szCs w:val="18"/>
                <w:lang w:eastAsia="es-BO"/>
              </w:rPr>
            </w:pPr>
            <w:r w:rsidRPr="001A5373">
              <w:rPr>
                <w:rFonts w:ascii="Verdana" w:hAnsi="Verdana" w:cs="Calibri"/>
                <w:color w:val="000000"/>
                <w:sz w:val="18"/>
                <w:szCs w:val="18"/>
                <w:lang w:eastAsia="es-BO"/>
              </w:rPr>
              <w:t>MUNICIPIO DE APOLO</w:t>
            </w:r>
          </w:p>
        </w:tc>
        <w:tc>
          <w:tcPr>
            <w:tcW w:w="1695" w:type="dxa"/>
            <w:shd w:val="clear" w:color="auto" w:fill="auto"/>
            <w:noWrap/>
            <w:vAlign w:val="center"/>
            <w:hideMark/>
          </w:tcPr>
          <w:p w14:paraId="6064F121" w14:textId="77777777" w:rsidR="00D44A96" w:rsidRPr="001A5373" w:rsidRDefault="00D44A96" w:rsidP="00D93E4C">
            <w:pPr>
              <w:jc w:val="center"/>
              <w:rPr>
                <w:rFonts w:ascii="Verdana" w:hAnsi="Verdana" w:cs="Calibri"/>
                <w:color w:val="000000"/>
                <w:sz w:val="18"/>
                <w:szCs w:val="18"/>
                <w:lang w:eastAsia="es-BO"/>
              </w:rPr>
            </w:pPr>
            <w:r>
              <w:rPr>
                <w:rFonts w:ascii="Tahoma" w:hAnsi="Tahoma" w:cs="Tahoma"/>
                <w:color w:val="000000"/>
                <w:sz w:val="18"/>
                <w:szCs w:val="18"/>
              </w:rPr>
              <w:t>Municipio de Apolo</w:t>
            </w:r>
            <w:r>
              <w:rPr>
                <w:rFonts w:ascii="Tahoma" w:hAnsi="Tahoma" w:cs="Tahoma"/>
                <w:color w:val="FF0000"/>
                <w:sz w:val="18"/>
                <w:szCs w:val="18"/>
              </w:rPr>
              <w:t xml:space="preserve"> </w:t>
            </w:r>
          </w:p>
        </w:tc>
        <w:tc>
          <w:tcPr>
            <w:tcW w:w="2480" w:type="dxa"/>
            <w:shd w:val="clear" w:color="auto" w:fill="auto"/>
            <w:noWrap/>
            <w:vAlign w:val="center"/>
            <w:hideMark/>
          </w:tcPr>
          <w:p w14:paraId="1B8356F5" w14:textId="77777777" w:rsidR="00D44A96" w:rsidRPr="001A5373" w:rsidRDefault="00D44A96" w:rsidP="00D93E4C">
            <w:pPr>
              <w:jc w:val="center"/>
              <w:rPr>
                <w:rFonts w:ascii="Verdana" w:hAnsi="Verdana" w:cs="Calibri"/>
                <w:color w:val="000000"/>
                <w:sz w:val="18"/>
                <w:szCs w:val="18"/>
                <w:lang w:eastAsia="es-BO"/>
              </w:rPr>
            </w:pPr>
            <w:r>
              <w:rPr>
                <w:rFonts w:ascii="Tahoma" w:hAnsi="Tahoma" w:cs="Tahoma"/>
                <w:color w:val="FF0000"/>
                <w:sz w:val="18"/>
                <w:szCs w:val="18"/>
              </w:rPr>
              <w:t xml:space="preserve">SUYO </w:t>
            </w:r>
            <w:proofErr w:type="spellStart"/>
            <w:r>
              <w:rPr>
                <w:rFonts w:ascii="Tahoma" w:hAnsi="Tahoma" w:cs="Tahoma"/>
                <w:color w:val="FF0000"/>
                <w:sz w:val="18"/>
                <w:szCs w:val="18"/>
              </w:rPr>
              <w:t>SUYO</w:t>
            </w:r>
            <w:proofErr w:type="spellEnd"/>
          </w:p>
        </w:tc>
        <w:tc>
          <w:tcPr>
            <w:tcW w:w="1172" w:type="dxa"/>
            <w:shd w:val="clear" w:color="auto" w:fill="auto"/>
            <w:noWrap/>
            <w:vAlign w:val="center"/>
            <w:hideMark/>
          </w:tcPr>
          <w:p w14:paraId="18ABB1EC" w14:textId="77777777" w:rsidR="00D44A96" w:rsidRPr="001A5373" w:rsidRDefault="00D44A96" w:rsidP="00D93E4C">
            <w:pPr>
              <w:jc w:val="center"/>
              <w:rPr>
                <w:rFonts w:ascii="Verdana" w:hAnsi="Verdana" w:cs="Calibri"/>
                <w:color w:val="000000"/>
                <w:sz w:val="18"/>
                <w:szCs w:val="18"/>
                <w:lang w:eastAsia="es-BO"/>
              </w:rPr>
            </w:pPr>
            <w:r>
              <w:rPr>
                <w:rFonts w:ascii="Tahoma" w:hAnsi="Tahoma" w:cs="Tahoma"/>
                <w:color w:val="FF0000"/>
                <w:sz w:val="18"/>
                <w:szCs w:val="18"/>
              </w:rPr>
              <w:t>60 km</w:t>
            </w:r>
          </w:p>
        </w:tc>
        <w:tc>
          <w:tcPr>
            <w:tcW w:w="1275" w:type="dxa"/>
            <w:shd w:val="clear" w:color="auto" w:fill="auto"/>
            <w:noWrap/>
            <w:vAlign w:val="center"/>
            <w:hideMark/>
          </w:tcPr>
          <w:p w14:paraId="0DD57810" w14:textId="77777777" w:rsidR="00D44A96" w:rsidRPr="001A5373" w:rsidRDefault="00D44A96" w:rsidP="00D93E4C">
            <w:pPr>
              <w:jc w:val="center"/>
              <w:rPr>
                <w:rFonts w:ascii="Verdana" w:hAnsi="Verdana" w:cs="Calibri"/>
                <w:color w:val="000000"/>
                <w:sz w:val="18"/>
                <w:szCs w:val="18"/>
                <w:lang w:eastAsia="es-BO"/>
              </w:rPr>
            </w:pPr>
            <w:r>
              <w:rPr>
                <w:rFonts w:ascii="Tahoma" w:hAnsi="Tahoma" w:cs="Tahoma"/>
                <w:color w:val="FF0000"/>
                <w:sz w:val="18"/>
                <w:szCs w:val="18"/>
              </w:rPr>
              <w:t>2 h. 30 min.</w:t>
            </w:r>
          </w:p>
        </w:tc>
        <w:tc>
          <w:tcPr>
            <w:tcW w:w="870" w:type="dxa"/>
            <w:shd w:val="clear" w:color="auto" w:fill="auto"/>
            <w:noWrap/>
            <w:vAlign w:val="center"/>
            <w:hideMark/>
          </w:tcPr>
          <w:p w14:paraId="516BC2AC" w14:textId="77777777" w:rsidR="00D44A96" w:rsidRPr="001A5373" w:rsidRDefault="00D44A96" w:rsidP="00D93E4C">
            <w:pPr>
              <w:jc w:val="center"/>
              <w:rPr>
                <w:rFonts w:ascii="Verdana" w:hAnsi="Verdana" w:cs="Calibri"/>
                <w:color w:val="000000"/>
                <w:sz w:val="18"/>
                <w:szCs w:val="18"/>
                <w:lang w:eastAsia="es-BO"/>
              </w:rPr>
            </w:pPr>
            <w:r>
              <w:rPr>
                <w:rFonts w:ascii="Tahoma" w:hAnsi="Tahoma" w:cs="Tahoma"/>
                <w:color w:val="FF0000"/>
                <w:sz w:val="18"/>
                <w:szCs w:val="18"/>
              </w:rPr>
              <w:t>tierra</w:t>
            </w:r>
          </w:p>
        </w:tc>
      </w:tr>
    </w:tbl>
    <w:p w14:paraId="6D4C589B" w14:textId="77777777" w:rsidR="00D44A96" w:rsidRDefault="00D44A96" w:rsidP="00D44A96">
      <w:pPr>
        <w:pStyle w:val="Prrafodelista"/>
        <w:ind w:left="1080"/>
        <w:rPr>
          <w:rFonts w:ascii="Tahoma" w:hAnsi="Tahoma" w:cs="Tahoma"/>
          <w:bCs/>
          <w:i/>
          <w:iCs/>
        </w:rPr>
      </w:pPr>
    </w:p>
    <w:p w14:paraId="24F03117" w14:textId="77777777" w:rsidR="00D44A96" w:rsidRPr="0075066C" w:rsidRDefault="00D44A96" w:rsidP="00000548">
      <w:pPr>
        <w:pStyle w:val="Prrafodelista"/>
        <w:widowControl w:val="0"/>
        <w:numPr>
          <w:ilvl w:val="0"/>
          <w:numId w:val="45"/>
        </w:numPr>
        <w:autoSpaceDE w:val="0"/>
        <w:autoSpaceDN w:val="0"/>
        <w:rPr>
          <w:rFonts w:ascii="Tahoma" w:hAnsi="Tahoma" w:cs="Tahoma"/>
          <w:bCs/>
          <w:i/>
          <w:iCs/>
        </w:rPr>
      </w:pPr>
      <w:r w:rsidRPr="0075066C">
        <w:rPr>
          <w:rFonts w:ascii="Tahoma" w:hAnsi="Tahoma" w:cs="Tahoma"/>
          <w:bCs/>
          <w:i/>
          <w:iCs/>
        </w:rPr>
        <w:t>Es responsabilidad plena de la Entidad Ejecutora conocer el lugar de intervención, no podrá alegar desconocimiento dado que en su propuesta acepta conocer la zona de intervención.</w:t>
      </w:r>
      <w:bookmarkEnd w:id="36"/>
      <w:bookmarkEnd w:id="37"/>
      <w:bookmarkEnd w:id="38"/>
    </w:p>
    <w:p w14:paraId="2D97FFB8" w14:textId="77777777" w:rsidR="00D44A96" w:rsidRPr="0075066C" w:rsidRDefault="00D44A96" w:rsidP="00000548">
      <w:pPr>
        <w:keepNext/>
        <w:numPr>
          <w:ilvl w:val="0"/>
          <w:numId w:val="57"/>
        </w:numPr>
        <w:spacing w:after="60"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OBJETIVO DE LA CONSULTORÍA</w:t>
      </w:r>
      <w:r w:rsidRPr="0075066C">
        <w:rPr>
          <w:rFonts w:ascii="Tahoma" w:hAnsi="Tahoma" w:cs="Tahoma"/>
          <w:bCs/>
          <w:color w:val="000000"/>
          <w:kern w:val="32"/>
          <w:sz w:val="32"/>
          <w:szCs w:val="32"/>
          <w:lang w:val="es-ES_tradnl"/>
        </w:rPr>
        <w:t>.</w:t>
      </w:r>
      <w:bookmarkEnd w:id="39"/>
    </w:p>
    <w:p w14:paraId="3B3A10CF" w14:textId="77777777" w:rsidR="00D44A96" w:rsidRPr="0075066C" w:rsidRDefault="00D44A96" w:rsidP="00D44A96">
      <w:pPr>
        <w:spacing w:line="260" w:lineRule="atLeast"/>
        <w:jc w:val="both"/>
        <w:rPr>
          <w:rFonts w:ascii="Tahoma" w:hAnsi="Tahoma" w:cs="Tahoma"/>
          <w:b/>
          <w:lang w:val="es-ES_tradnl"/>
        </w:rPr>
      </w:pPr>
      <w:r w:rsidRPr="0075066C">
        <w:rPr>
          <w:rFonts w:ascii="Tahoma" w:hAnsi="Tahoma" w:cs="Tahoma"/>
          <w:b/>
          <w:lang w:val="es-ES_tradnl"/>
        </w:rPr>
        <w:t>GENERAL</w:t>
      </w:r>
    </w:p>
    <w:p w14:paraId="3DA39C4E" w14:textId="77777777" w:rsidR="00D44A96" w:rsidRPr="0075066C" w:rsidRDefault="00D44A96" w:rsidP="00D44A96">
      <w:pPr>
        <w:spacing w:line="300" w:lineRule="auto"/>
        <w:jc w:val="both"/>
        <w:rPr>
          <w:rFonts w:ascii="Tahoma" w:hAnsi="Tahoma" w:cs="Tahoma"/>
        </w:rPr>
      </w:pPr>
      <w:r w:rsidRPr="0075066C">
        <w:rPr>
          <w:rFonts w:ascii="Tahoma" w:hAnsi="Tahoma" w:cs="Tahoma"/>
        </w:rPr>
        <w:t xml:space="preserve">Ejecutar el </w:t>
      </w:r>
      <w:r>
        <w:rPr>
          <w:rFonts w:ascii="Tahoma" w:hAnsi="Tahoma" w:cs="Tahoma"/>
          <w:b/>
          <w:color w:val="C00000"/>
        </w:rPr>
        <w:t xml:space="preserve">PROYECTO DE VIVIENDA CUALITATIVA EN EL MUNICIPIO DE </w:t>
      </w:r>
      <w:proofErr w:type="gramStart"/>
      <w:r>
        <w:rPr>
          <w:rFonts w:ascii="Tahoma" w:hAnsi="Tahoma" w:cs="Tahoma"/>
          <w:b/>
          <w:color w:val="C00000"/>
        </w:rPr>
        <w:t>APOLO  -</w:t>
      </w:r>
      <w:proofErr w:type="gramEnd"/>
      <w:r>
        <w:rPr>
          <w:rFonts w:ascii="Tahoma" w:hAnsi="Tahoma" w:cs="Tahoma"/>
          <w:b/>
          <w:color w:val="C00000"/>
        </w:rPr>
        <w:t>FASE(VIII) 2024- LA PAZ</w:t>
      </w:r>
      <w:r w:rsidRPr="007F6518">
        <w:rPr>
          <w:rFonts w:ascii="Tahoma" w:hAnsi="Tahoma" w:cs="Tahoma"/>
        </w:rPr>
        <w:t>,</w:t>
      </w:r>
      <w:r w:rsidRPr="007F6518">
        <w:rPr>
          <w:rFonts w:ascii="Tahoma" w:hAnsi="Tahoma" w:cs="Tahoma"/>
          <w:b/>
          <w:color w:val="0000FF"/>
        </w:rPr>
        <w:t xml:space="preserve"> </w:t>
      </w:r>
      <w:r w:rsidRPr="007F6518">
        <w:rPr>
          <w:rFonts w:ascii="Tahoma" w:hAnsi="Tahoma" w:cs="Tahoma"/>
          <w:color w:val="000000"/>
        </w:rPr>
        <w:t>en</w:t>
      </w:r>
      <w:r w:rsidRPr="007F6518">
        <w:rPr>
          <w:rFonts w:ascii="Tahoma" w:hAnsi="Tahoma" w:cs="Tahoma"/>
          <w:b/>
          <w:color w:val="000000"/>
        </w:rPr>
        <w:t xml:space="preserve"> </w:t>
      </w:r>
      <w:r>
        <w:rPr>
          <w:rFonts w:ascii="Tahoma" w:hAnsi="Tahoma" w:cs="Tahoma"/>
          <w:b/>
          <w:color w:val="C00000"/>
        </w:rPr>
        <w:t>25</w:t>
      </w:r>
      <w:r>
        <w:rPr>
          <w:rFonts w:ascii="Tahoma" w:hAnsi="Tahoma" w:cs="Tahoma"/>
          <w:b/>
          <w:color w:val="FF0000"/>
        </w:rPr>
        <w:t xml:space="preserve"> </w:t>
      </w:r>
      <w:r w:rsidRPr="007F6518">
        <w:rPr>
          <w:rFonts w:ascii="Tahoma" w:hAnsi="Tahoma" w:cs="Tahoma"/>
          <w:bCs/>
        </w:rPr>
        <w:t>viviendas</w:t>
      </w:r>
      <w:r w:rsidRPr="0075066C">
        <w:rPr>
          <w:rFonts w:ascii="Tahoma" w:hAnsi="Tahoma" w:cs="Tahoma"/>
          <w:bCs/>
        </w:rPr>
        <w:t>.</w:t>
      </w:r>
      <w:r w:rsidRPr="0075066C">
        <w:rPr>
          <w:rFonts w:ascii="Tahoma" w:hAnsi="Tahoma" w:cs="Tahoma"/>
          <w:b/>
        </w:rPr>
        <w:t xml:space="preserve"> </w:t>
      </w:r>
    </w:p>
    <w:p w14:paraId="48B044A3" w14:textId="77777777" w:rsidR="00D44A96" w:rsidRPr="0075066C" w:rsidRDefault="00D44A96" w:rsidP="00D44A96">
      <w:pPr>
        <w:spacing w:line="260" w:lineRule="atLeast"/>
        <w:jc w:val="both"/>
        <w:rPr>
          <w:rFonts w:ascii="Tahoma" w:hAnsi="Tahoma" w:cs="Tahoma"/>
          <w:lang w:val="es-ES_tradnl"/>
        </w:rPr>
      </w:pPr>
    </w:p>
    <w:p w14:paraId="2D45F510" w14:textId="77777777" w:rsidR="00D44A96" w:rsidRPr="0075066C" w:rsidRDefault="00D44A96" w:rsidP="00D44A96">
      <w:pPr>
        <w:spacing w:line="260" w:lineRule="atLeast"/>
        <w:jc w:val="both"/>
        <w:rPr>
          <w:rFonts w:ascii="Tahoma" w:hAnsi="Tahoma" w:cs="Tahoma"/>
          <w:b/>
          <w:lang w:val="es-ES_tradnl"/>
        </w:rPr>
      </w:pPr>
      <w:r w:rsidRPr="0075066C">
        <w:rPr>
          <w:rFonts w:ascii="Tahoma" w:hAnsi="Tahoma" w:cs="Tahoma"/>
          <w:b/>
          <w:lang w:val="es-ES_tradnl"/>
        </w:rPr>
        <w:t>ESPECIFICO</w:t>
      </w:r>
    </w:p>
    <w:p w14:paraId="6FD7241A" w14:textId="77777777" w:rsidR="00D44A96" w:rsidRPr="0075066C" w:rsidRDefault="00D44A96" w:rsidP="00D44A96">
      <w:pPr>
        <w:spacing w:line="260" w:lineRule="atLeast"/>
        <w:jc w:val="both"/>
        <w:rPr>
          <w:rFonts w:ascii="Tahoma" w:hAnsi="Tahoma" w:cs="Tahoma"/>
          <w:b/>
          <w:lang w:val="es-ES_tradnl"/>
        </w:rPr>
      </w:pPr>
      <w:r w:rsidRPr="0075066C">
        <w:rPr>
          <w:rFonts w:ascii="Tahoma" w:hAnsi="Tahoma" w:cs="Tahoma"/>
          <w:b/>
          <w:lang w:val="es-ES_tradnl"/>
        </w:rPr>
        <w:t>Desarrollar adecuadamente todos los componentes que comprenden la ejecución del proyecto:</w:t>
      </w:r>
    </w:p>
    <w:p w14:paraId="2B90E99D" w14:textId="77777777" w:rsidR="00D44A96" w:rsidRPr="0075066C" w:rsidRDefault="00D44A96" w:rsidP="00000548">
      <w:pPr>
        <w:numPr>
          <w:ilvl w:val="0"/>
          <w:numId w:val="46"/>
        </w:numPr>
        <w:spacing w:line="260" w:lineRule="atLeast"/>
        <w:jc w:val="both"/>
        <w:rPr>
          <w:rFonts w:ascii="Tahoma" w:hAnsi="Tahoma" w:cs="Tahoma"/>
          <w:lang w:val="es-ES_tradnl"/>
        </w:rPr>
      </w:pPr>
      <w:r w:rsidRPr="0075066C">
        <w:rPr>
          <w:rFonts w:ascii="Tahoma" w:hAnsi="Tahoma" w:cs="Tahoma"/>
          <w:lang w:val="es-ES_tradnl"/>
        </w:rPr>
        <w:t xml:space="preserve">Capacitación, Asistencia Técnica y Seguimiento  </w:t>
      </w:r>
    </w:p>
    <w:p w14:paraId="715F02B9" w14:textId="77777777" w:rsidR="00D44A96" w:rsidRPr="0075066C" w:rsidRDefault="00D44A96" w:rsidP="00000548">
      <w:pPr>
        <w:numPr>
          <w:ilvl w:val="0"/>
          <w:numId w:val="46"/>
        </w:numPr>
        <w:spacing w:line="260" w:lineRule="atLeast"/>
        <w:jc w:val="both"/>
        <w:rPr>
          <w:rFonts w:ascii="Tahoma" w:hAnsi="Tahoma" w:cs="Tahoma"/>
          <w:lang w:val="es-ES_tradnl"/>
        </w:rPr>
      </w:pPr>
      <w:r w:rsidRPr="0075066C">
        <w:rPr>
          <w:rFonts w:ascii="Tahoma" w:hAnsi="Tahoma" w:cs="Tahoma"/>
          <w:lang w:val="es-ES_tradnl"/>
        </w:rPr>
        <w:t xml:space="preserve">Provisión y Dotación de Materiales de Construcción </w:t>
      </w:r>
    </w:p>
    <w:p w14:paraId="64F8797A" w14:textId="77777777" w:rsidR="00D44A96" w:rsidRPr="0075066C" w:rsidRDefault="00D44A96" w:rsidP="00D44A96">
      <w:pPr>
        <w:spacing w:line="260" w:lineRule="atLeast"/>
        <w:contextualSpacing/>
        <w:jc w:val="both"/>
        <w:rPr>
          <w:rFonts w:ascii="Tahoma" w:hAnsi="Tahoma" w:cs="Tahoma"/>
          <w:lang w:val="es-ES_tradnl"/>
        </w:rPr>
      </w:pPr>
      <w:bookmarkStart w:id="40" w:name="_Hlk163833898"/>
      <w:r w:rsidRPr="0075066C">
        <w:rPr>
          <w:rFonts w:ascii="Tahoma" w:hAnsi="Tahoma" w:cs="Tahoma"/>
          <w:lang w:val="es-ES_tradnl"/>
        </w:rPr>
        <w:t xml:space="preserve">La Entidad Ejecutora, deberá gestionar los Certificados de no Propiedad a Nivel Nacional de los </w:t>
      </w:r>
      <w:r>
        <w:rPr>
          <w:rFonts w:ascii="Tahoma" w:hAnsi="Tahoma" w:cs="Tahoma"/>
          <w:b/>
          <w:bCs/>
          <w:color w:val="C00000"/>
          <w:lang w:val="es-ES_tradnl"/>
        </w:rPr>
        <w:t>25</w:t>
      </w:r>
      <w:r w:rsidRPr="00EE4E4D">
        <w:rPr>
          <w:rFonts w:ascii="Tahoma" w:hAnsi="Tahoma" w:cs="Tahoma"/>
          <w:lang w:val="es-ES_tradnl"/>
        </w:rPr>
        <w:t xml:space="preserve"> </w:t>
      </w:r>
      <w:r w:rsidRPr="009B7FB0">
        <w:rPr>
          <w:rFonts w:ascii="Tahoma" w:hAnsi="Tahoma" w:cs="Tahoma"/>
          <w:b/>
          <w:bCs/>
          <w:color w:val="C00000"/>
          <w:lang w:val="es-ES_tradnl"/>
        </w:rPr>
        <w:t>beneficiarios</w:t>
      </w:r>
      <w:r w:rsidRPr="0075066C">
        <w:rPr>
          <w:rFonts w:ascii="Tahoma" w:hAnsi="Tahoma" w:cs="Tahoma"/>
          <w:lang w:val="es-ES_tradnl"/>
        </w:rPr>
        <w:t xml:space="preserve"> emitidos por Derechos Reales, correspondientes al presente proyecto.</w:t>
      </w:r>
    </w:p>
    <w:bookmarkEnd w:id="40"/>
    <w:p w14:paraId="2B592A58" w14:textId="77777777" w:rsidR="00D44A96" w:rsidRPr="0075066C" w:rsidRDefault="00D44A96" w:rsidP="00D44A96">
      <w:pPr>
        <w:spacing w:line="260" w:lineRule="atLeast"/>
        <w:contextualSpacing/>
        <w:jc w:val="both"/>
        <w:rPr>
          <w:rFonts w:ascii="Tahoma" w:hAnsi="Tahoma" w:cs="Tahoma"/>
          <w:b/>
          <w:lang w:val="es-ES_tradnl"/>
        </w:rPr>
      </w:pPr>
      <w:r w:rsidRPr="0075066C">
        <w:rPr>
          <w:rFonts w:ascii="Tahoma" w:hAnsi="Tahoma" w:cs="Tahoma"/>
          <w:lang w:val="es-ES_tradnl"/>
        </w:rPr>
        <w:t>Con la participación activa de los beneficiarios del proyecto mediante un proceso de autoconstrucción asistida, para lograr una mejora en sus condiciones de calidad de vida.</w:t>
      </w:r>
    </w:p>
    <w:p w14:paraId="16BA3076" w14:textId="77777777" w:rsidR="00D44A96" w:rsidRPr="0075066C" w:rsidRDefault="00D44A96" w:rsidP="00000548">
      <w:pPr>
        <w:keepNext/>
        <w:numPr>
          <w:ilvl w:val="0"/>
          <w:numId w:val="57"/>
        </w:numPr>
        <w:spacing w:before="240" w:after="60" w:line="260" w:lineRule="atLeast"/>
        <w:ind w:left="360" w:hanging="360"/>
        <w:outlineLvl w:val="0"/>
        <w:rPr>
          <w:rFonts w:ascii="Tahoma" w:hAnsi="Tahoma" w:cs="Tahoma"/>
          <w:b/>
          <w:bCs/>
          <w:color w:val="000000"/>
          <w:kern w:val="32"/>
          <w:lang w:val="es-ES_tradnl"/>
        </w:rPr>
      </w:pPr>
      <w:bookmarkStart w:id="41" w:name="_Toc71811150"/>
      <w:r w:rsidRPr="0075066C">
        <w:rPr>
          <w:rFonts w:ascii="Tahoma" w:hAnsi="Tahoma" w:cs="Tahoma"/>
          <w:b/>
          <w:bCs/>
          <w:color w:val="000000"/>
          <w:kern w:val="32"/>
          <w:lang w:val="es-ES_tradnl"/>
        </w:rPr>
        <w:t>ALCANCE DE LA CONSULTORÍA.</w:t>
      </w:r>
      <w:bookmarkEnd w:id="41"/>
    </w:p>
    <w:p w14:paraId="7FE1E512" w14:textId="77777777" w:rsidR="00D44A96" w:rsidRPr="0075066C" w:rsidRDefault="00D44A96" w:rsidP="00D44A96">
      <w:pPr>
        <w:spacing w:line="260" w:lineRule="atLeast"/>
        <w:jc w:val="both"/>
        <w:rPr>
          <w:rFonts w:ascii="Tahoma" w:hAnsi="Tahoma" w:cs="Tahoma"/>
          <w:lang w:val="es-ES_tradnl"/>
        </w:rPr>
      </w:pPr>
      <w:r w:rsidRPr="0075066C">
        <w:rPr>
          <w:rFonts w:ascii="Tahoma" w:hAnsi="Tahoma" w:cs="Tahoma"/>
          <w:lang w:val="es-ES_tradnl"/>
        </w:rPr>
        <w:t>A nivel enunciativo y no limitativo, los alcances de la consultoría son:</w:t>
      </w:r>
    </w:p>
    <w:p w14:paraId="181DEB50" w14:textId="77777777" w:rsidR="00D44A96" w:rsidRPr="0075066C" w:rsidRDefault="00D44A96" w:rsidP="00D44A96">
      <w:pPr>
        <w:spacing w:line="260" w:lineRule="atLeast"/>
        <w:jc w:val="both"/>
        <w:rPr>
          <w:rFonts w:ascii="Tahoma" w:hAnsi="Tahoma" w:cs="Tahoma"/>
          <w:sz w:val="18"/>
          <w:szCs w:val="18"/>
          <w:lang w:val="es-ES_tradnl"/>
        </w:rPr>
      </w:pPr>
    </w:p>
    <w:p w14:paraId="4ED914A2" w14:textId="77777777" w:rsidR="00D44A96" w:rsidRPr="0075066C" w:rsidRDefault="00D44A96" w:rsidP="00D44A96">
      <w:pPr>
        <w:tabs>
          <w:tab w:val="num" w:pos="720"/>
        </w:tabs>
        <w:spacing w:line="260" w:lineRule="atLeast"/>
        <w:contextualSpacing/>
        <w:jc w:val="both"/>
        <w:rPr>
          <w:rFonts w:ascii="Tahoma" w:hAnsi="Tahoma" w:cs="Tahoma"/>
          <w:b/>
          <w:color w:val="000000"/>
          <w:lang w:val="es-ES_tradnl"/>
        </w:rPr>
      </w:pPr>
      <w:r w:rsidRPr="0075066C">
        <w:rPr>
          <w:rFonts w:ascii="Tahoma" w:hAnsi="Tahoma" w:cs="Tahoma"/>
          <w:b/>
          <w:color w:val="000000"/>
          <w:lang w:val="es-ES_tradnl"/>
        </w:rPr>
        <w:t>- SELECCIÓN DE BENEFICIARIOS</w:t>
      </w:r>
    </w:p>
    <w:p w14:paraId="78F96A02" w14:textId="77777777" w:rsidR="00D44A96" w:rsidRPr="0075066C" w:rsidRDefault="00D44A96" w:rsidP="00000548">
      <w:pPr>
        <w:numPr>
          <w:ilvl w:val="0"/>
          <w:numId w:val="77"/>
        </w:numPr>
        <w:spacing w:line="300" w:lineRule="auto"/>
        <w:ind w:left="284"/>
        <w:jc w:val="both"/>
        <w:rPr>
          <w:rFonts w:ascii="Tahoma" w:hAnsi="Tahoma" w:cs="Tahoma"/>
          <w:color w:val="000000"/>
          <w:lang w:val="es-ES_tradnl"/>
        </w:rPr>
      </w:pPr>
      <w:r w:rsidRPr="0075066C">
        <w:rPr>
          <w:rFonts w:ascii="Tahoma" w:hAnsi="Tahoma" w:cs="Tahoma"/>
          <w:lang w:val="es-ES_tradnl"/>
        </w:rPr>
        <w:t xml:space="preserve">Suscrito el contrato administrativo, la Entidad </w:t>
      </w:r>
      <w:r w:rsidRPr="0075066C">
        <w:rPr>
          <w:rFonts w:ascii="Tahoma" w:hAnsi="Tahoma" w:cs="Tahoma"/>
          <w:color w:val="3333FF"/>
          <w:lang w:val="es-ES_tradnl"/>
        </w:rPr>
        <w:t>E</w:t>
      </w:r>
      <w:r w:rsidRPr="0075066C">
        <w:rPr>
          <w:rFonts w:ascii="Tahoma" w:hAnsi="Tahoma" w:cs="Tahoma"/>
          <w:lang w:val="es-ES_tradnl"/>
        </w:rPr>
        <w:t>jecutora realizará la selección y el Inspector Asignado al proyecto emitirá la Orden de Proceder a la Entidad Ejecutora, quien deberá realizar</w:t>
      </w:r>
      <w:r w:rsidRPr="0075066C">
        <w:rPr>
          <w:rFonts w:ascii="Tahoma" w:hAnsi="Tahoma" w:cs="Tahoma"/>
          <w:color w:val="000000" w:themeColor="text1"/>
          <w:lang w:val="es-ES_tradnl"/>
        </w:rPr>
        <w:t xml:space="preserve"> </w:t>
      </w:r>
      <w:r w:rsidRPr="0075066C">
        <w:rPr>
          <w:rFonts w:ascii="Tahoma" w:hAnsi="Tahoma" w:cs="Tahoma"/>
          <w:lang w:val="es-ES_tradnl"/>
        </w:rPr>
        <w:t xml:space="preserve">la </w:t>
      </w:r>
      <w:r w:rsidRPr="0075066C">
        <w:rPr>
          <w:rFonts w:ascii="Tahoma" w:hAnsi="Tahoma" w:cs="Tahoma"/>
          <w:color w:val="3333FF"/>
          <w:lang w:val="es-ES_tradnl"/>
        </w:rPr>
        <w:t>selección y evaluación de postulantes</w:t>
      </w:r>
      <w:r w:rsidRPr="0075066C">
        <w:rPr>
          <w:rFonts w:ascii="Tahoma" w:hAnsi="Tahoma" w:cs="Tahoma"/>
          <w:lang w:val="es-ES_tradnl"/>
        </w:rPr>
        <w:t>, bajo los siguientes plazos:</w:t>
      </w:r>
    </w:p>
    <w:p w14:paraId="1364C2CB" w14:textId="77777777" w:rsidR="00D44A96" w:rsidRPr="00C03C7C" w:rsidRDefault="00D44A96" w:rsidP="00000548">
      <w:pPr>
        <w:numPr>
          <w:ilvl w:val="1"/>
          <w:numId w:val="47"/>
        </w:numPr>
        <w:contextualSpacing/>
        <w:jc w:val="both"/>
        <w:rPr>
          <w:rFonts w:ascii="Tahoma" w:hAnsi="Tahoma" w:cs="Tahoma"/>
          <w:b/>
          <w:bCs/>
          <w:color w:val="000000"/>
          <w:u w:val="single"/>
          <w:lang w:val="es-ES_tradnl"/>
        </w:rPr>
      </w:pPr>
      <w:r w:rsidRPr="00C03C7C">
        <w:rPr>
          <w:rFonts w:ascii="Tahoma" w:hAnsi="Tahoma" w:cs="Tahoma"/>
          <w:b/>
          <w:bCs/>
          <w:color w:val="0000FF"/>
          <w:u w:val="single"/>
          <w:lang w:val="es-ES_tradnl"/>
        </w:rPr>
        <w:lastRenderedPageBreak/>
        <w:t>Hasta</w:t>
      </w:r>
      <w:r w:rsidRPr="00C03C7C">
        <w:rPr>
          <w:rFonts w:ascii="Tahoma" w:hAnsi="Tahoma" w:cs="Tahoma"/>
          <w:b/>
          <w:bCs/>
          <w:color w:val="000000"/>
          <w:u w:val="single"/>
          <w:lang w:val="es-ES_tradnl"/>
        </w:rPr>
        <w:t xml:space="preserve"> </w:t>
      </w:r>
      <w:r w:rsidRPr="00C03C7C">
        <w:rPr>
          <w:rFonts w:ascii="Verdana" w:hAnsi="Verdana" w:cs="Tahoma"/>
          <w:b/>
          <w:bCs/>
          <w:color w:val="C00000"/>
          <w:u w:val="single"/>
          <w:lang w:val="es-ES_tradnl"/>
        </w:rPr>
        <w:t>40</w:t>
      </w:r>
      <w:r w:rsidRPr="00C03C7C">
        <w:rPr>
          <w:rFonts w:ascii="Verdana" w:hAnsi="Verdana" w:cs="Tahoma"/>
          <w:b/>
          <w:bCs/>
          <w:color w:val="0000FF"/>
          <w:u w:val="single"/>
          <w:lang w:val="es-ES_tradnl"/>
        </w:rPr>
        <w:t xml:space="preserve"> días calendario si el proyecto contempla hasta 30 Soluciones Habitacionales</w:t>
      </w:r>
      <w:r>
        <w:rPr>
          <w:rFonts w:ascii="Verdana" w:hAnsi="Verdana" w:cs="Tahoma"/>
          <w:b/>
          <w:bCs/>
          <w:color w:val="0000FF"/>
          <w:u w:val="single"/>
          <w:lang w:val="es-ES_tradnl"/>
        </w:rPr>
        <w:t>.</w:t>
      </w:r>
    </w:p>
    <w:p w14:paraId="1B91A729" w14:textId="77777777" w:rsidR="00D44A96" w:rsidRPr="00C03C7C" w:rsidRDefault="00D44A96" w:rsidP="00000548">
      <w:pPr>
        <w:numPr>
          <w:ilvl w:val="1"/>
          <w:numId w:val="47"/>
        </w:numPr>
        <w:contextualSpacing/>
        <w:jc w:val="both"/>
        <w:rPr>
          <w:rFonts w:ascii="Tahoma" w:hAnsi="Tahoma" w:cs="Tahoma"/>
          <w:color w:val="000000"/>
          <w:lang w:val="es-ES_tradnl"/>
        </w:rPr>
      </w:pPr>
      <w:r w:rsidRPr="00C03C7C">
        <w:rPr>
          <w:rFonts w:ascii="Tahoma" w:hAnsi="Tahoma" w:cs="Tahoma"/>
          <w:color w:val="0000FF"/>
          <w:lang w:val="es-ES_tradnl"/>
        </w:rPr>
        <w:t>Hasta</w:t>
      </w:r>
      <w:r w:rsidRPr="00C03C7C">
        <w:rPr>
          <w:rFonts w:ascii="Tahoma" w:hAnsi="Tahoma" w:cs="Tahoma"/>
          <w:color w:val="000000"/>
          <w:lang w:val="es-ES_tradnl"/>
        </w:rPr>
        <w:t xml:space="preserve"> </w:t>
      </w:r>
      <w:r w:rsidRPr="00C03C7C">
        <w:rPr>
          <w:rFonts w:ascii="Verdana" w:hAnsi="Verdana" w:cs="Tahoma"/>
          <w:color w:val="C00000"/>
          <w:lang w:val="es-ES_tradnl"/>
        </w:rPr>
        <w:t>45</w:t>
      </w:r>
      <w:r w:rsidRPr="00C03C7C">
        <w:rPr>
          <w:rFonts w:ascii="Verdana" w:hAnsi="Verdana" w:cs="Tahoma"/>
          <w:color w:val="0000FF"/>
          <w:lang w:val="es-ES_tradnl"/>
        </w:rPr>
        <w:t xml:space="preserve"> días calendario si el proyecto contempla desde 31 hasta 50 Soluciones Habitacionales</w:t>
      </w:r>
      <w:r w:rsidRPr="00C03C7C">
        <w:rPr>
          <w:rFonts w:ascii="Tahoma" w:hAnsi="Tahoma" w:cs="Tahoma"/>
          <w:color w:val="000000"/>
          <w:lang w:val="es-ES_tradnl"/>
        </w:rPr>
        <w:t>.</w:t>
      </w:r>
    </w:p>
    <w:p w14:paraId="3DC69953" w14:textId="77777777" w:rsidR="00D44A96" w:rsidRPr="0075066C" w:rsidRDefault="00D44A96" w:rsidP="00000548">
      <w:pPr>
        <w:numPr>
          <w:ilvl w:val="0"/>
          <w:numId w:val="77"/>
        </w:numPr>
        <w:spacing w:line="300" w:lineRule="auto"/>
        <w:ind w:left="284"/>
        <w:jc w:val="both"/>
        <w:rPr>
          <w:rFonts w:ascii="Tahoma" w:hAnsi="Tahoma" w:cs="Tahoma"/>
          <w:lang w:val="es-ES_tradnl"/>
        </w:rPr>
      </w:pPr>
      <w:bookmarkStart w:id="42" w:name="_Hlk180157718"/>
      <w:r w:rsidRPr="0075066C">
        <w:rPr>
          <w:rFonts w:ascii="Tahoma" w:hAnsi="Tahoma" w:cs="Tahoma"/>
          <w:lang w:val="es-ES_tradnl"/>
        </w:rPr>
        <w:t xml:space="preserve">En el plazo establecido la Entidad Ejecutora deberá realizar la </w:t>
      </w:r>
      <w:r w:rsidRPr="0075066C">
        <w:rPr>
          <w:rFonts w:ascii="Tahoma" w:hAnsi="Tahoma" w:cs="Tahoma"/>
          <w:b/>
          <w:lang w:val="es-ES_tradnl"/>
        </w:rPr>
        <w:t>socialización y evaluación</w:t>
      </w:r>
      <w:r w:rsidRPr="0075066C">
        <w:rPr>
          <w:rFonts w:ascii="Tahoma" w:hAnsi="Tahoma" w:cs="Tahoma"/>
          <w:lang w:val="es-ES_tradnl"/>
        </w:rPr>
        <w:t xml:space="preserve"> a los solicitantes en la Zona de intervención, </w:t>
      </w:r>
      <w:r w:rsidRPr="0075066C">
        <w:rPr>
          <w:rFonts w:ascii="Tahoma" w:hAnsi="Tahoma" w:cs="Tahoma"/>
          <w:b/>
          <w:lang w:val="es-ES_tradnl"/>
        </w:rPr>
        <w:t>de manera conjunta</w:t>
      </w:r>
      <w:r w:rsidRPr="0075066C">
        <w:rPr>
          <w:rFonts w:ascii="Tahoma" w:hAnsi="Tahoma" w:cs="Tahoma"/>
          <w:lang w:val="es-ES_tradnl"/>
        </w:rPr>
        <w:t xml:space="preserve"> con la AEVIVIENDA, de acuerdo a normativa vigente referida a </w:t>
      </w:r>
      <w:r w:rsidRPr="0075066C">
        <w:rPr>
          <w:rFonts w:ascii="Tahoma" w:hAnsi="Tahoma" w:cs="Tahoma"/>
          <w:b/>
          <w:u w:val="single"/>
          <w:lang w:val="es-ES_tradnl"/>
        </w:rPr>
        <w:t>SELECCIÓN DE BENEFICIARIOS</w:t>
      </w:r>
      <w:r w:rsidRPr="0075066C">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2"/>
    <w:p w14:paraId="06F4DF4B" w14:textId="77777777" w:rsidR="00D44A96" w:rsidRPr="0075066C" w:rsidRDefault="00D44A96" w:rsidP="00000548">
      <w:pPr>
        <w:numPr>
          <w:ilvl w:val="0"/>
          <w:numId w:val="77"/>
        </w:numPr>
        <w:spacing w:line="300" w:lineRule="auto"/>
        <w:ind w:left="284"/>
        <w:jc w:val="both"/>
        <w:rPr>
          <w:rFonts w:ascii="Tahoma" w:hAnsi="Tahoma" w:cs="Tahoma"/>
          <w:lang w:val="es-ES_tradnl"/>
        </w:rPr>
      </w:pPr>
      <w:r w:rsidRPr="0075066C">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7B27076D" w14:textId="431B5898" w:rsidR="00D44A96" w:rsidRDefault="00D44A96" w:rsidP="00000548">
      <w:pPr>
        <w:numPr>
          <w:ilvl w:val="0"/>
          <w:numId w:val="77"/>
        </w:numPr>
        <w:spacing w:line="300" w:lineRule="auto"/>
        <w:ind w:left="284"/>
        <w:jc w:val="both"/>
        <w:rPr>
          <w:rFonts w:ascii="Tahoma" w:hAnsi="Tahoma" w:cs="Tahoma"/>
          <w:lang w:val="es-ES_tradnl"/>
        </w:rPr>
      </w:pPr>
      <w:r w:rsidRPr="0075066C">
        <w:rPr>
          <w:rFonts w:ascii="Tahoma" w:hAnsi="Tahoma" w:cs="Tahoma"/>
          <w:lang w:val="es-ES_tradnl"/>
        </w:rPr>
        <w:t xml:space="preserve">El incumplimiento a los plazos establecidos para obtener la Evaluación de Beneficiarios por parte de la Entidad Ejecutora, será sancionado según lo establecido en los presentes </w:t>
      </w:r>
      <w:proofErr w:type="spellStart"/>
      <w:r w:rsidRPr="0075066C">
        <w:rPr>
          <w:rFonts w:ascii="Tahoma" w:hAnsi="Tahoma" w:cs="Tahoma"/>
          <w:lang w:val="es-ES_tradnl"/>
        </w:rPr>
        <w:t>TDR´s</w:t>
      </w:r>
      <w:proofErr w:type="spellEnd"/>
      <w:r w:rsidRPr="0075066C">
        <w:rPr>
          <w:rFonts w:ascii="Tahoma" w:hAnsi="Tahoma" w:cs="Tahoma"/>
          <w:lang w:val="es-ES_tradnl"/>
        </w:rPr>
        <w:t>.</w:t>
      </w:r>
    </w:p>
    <w:p w14:paraId="0B229E88" w14:textId="77777777" w:rsidR="00D44A96" w:rsidRPr="0075066C" w:rsidRDefault="00D44A96" w:rsidP="00D44A96">
      <w:pPr>
        <w:spacing w:line="300" w:lineRule="auto"/>
        <w:ind w:left="284"/>
        <w:jc w:val="both"/>
        <w:rPr>
          <w:rFonts w:ascii="Tahoma" w:hAnsi="Tahoma" w:cs="Tahoma"/>
          <w:lang w:val="es-ES_tradnl"/>
        </w:rPr>
      </w:pPr>
    </w:p>
    <w:p w14:paraId="2354CFDE" w14:textId="77777777" w:rsidR="00D44A96" w:rsidRPr="0075066C" w:rsidRDefault="00D44A96" w:rsidP="00D44A96">
      <w:pPr>
        <w:tabs>
          <w:tab w:val="num" w:pos="720"/>
        </w:tabs>
        <w:spacing w:line="260" w:lineRule="atLeast"/>
        <w:contextualSpacing/>
        <w:jc w:val="both"/>
        <w:rPr>
          <w:rFonts w:ascii="Tahoma" w:hAnsi="Tahoma" w:cs="Tahoma"/>
          <w:b/>
          <w:vanish/>
          <w:lang w:val="es-ES_tradnl"/>
        </w:rPr>
      </w:pPr>
    </w:p>
    <w:p w14:paraId="07B74773" w14:textId="77777777" w:rsidR="00D44A96" w:rsidRPr="0075066C" w:rsidRDefault="00D44A96" w:rsidP="00000548">
      <w:pPr>
        <w:numPr>
          <w:ilvl w:val="0"/>
          <w:numId w:val="58"/>
        </w:numPr>
        <w:tabs>
          <w:tab w:val="num" w:pos="720"/>
        </w:tabs>
        <w:spacing w:line="260" w:lineRule="atLeast"/>
        <w:ind w:left="0"/>
        <w:contextualSpacing/>
        <w:jc w:val="both"/>
        <w:rPr>
          <w:rFonts w:ascii="Tahoma" w:hAnsi="Tahoma" w:cs="Tahoma"/>
          <w:b/>
          <w:vanish/>
          <w:lang w:val="es-ES_tradnl"/>
        </w:rPr>
      </w:pPr>
    </w:p>
    <w:p w14:paraId="1D3CCB6A" w14:textId="77777777" w:rsidR="00D44A96" w:rsidRPr="0075066C" w:rsidRDefault="00D44A96" w:rsidP="00D44A96">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 CAPACITACIÓN</w:t>
      </w:r>
      <w:r w:rsidRPr="0075066C">
        <w:rPr>
          <w:rFonts w:ascii="Tahoma" w:hAnsi="Tahoma" w:cs="Tahoma"/>
          <w:b/>
          <w:lang w:val="es-ES_tradnl"/>
        </w:rPr>
        <w:t>:</w:t>
      </w:r>
    </w:p>
    <w:p w14:paraId="405463AB" w14:textId="77777777" w:rsidR="00D44A96" w:rsidRPr="0075066C" w:rsidRDefault="00D44A96" w:rsidP="00000548">
      <w:pPr>
        <w:pStyle w:val="Prrafodelista"/>
        <w:widowControl w:val="0"/>
        <w:numPr>
          <w:ilvl w:val="0"/>
          <w:numId w:val="59"/>
        </w:numPr>
        <w:tabs>
          <w:tab w:val="num" w:pos="720"/>
        </w:tabs>
        <w:autoSpaceDE w:val="0"/>
        <w:autoSpaceDN w:val="0"/>
        <w:spacing w:line="260" w:lineRule="atLeast"/>
        <w:ind w:left="284" w:hanging="284"/>
        <w:contextualSpacing/>
        <w:jc w:val="both"/>
        <w:rPr>
          <w:rFonts w:ascii="Tahoma" w:hAnsi="Tahoma" w:cs="Tahoma"/>
          <w:lang w:val="es-ES_tradnl"/>
        </w:rPr>
      </w:pPr>
      <w:r w:rsidRPr="0075066C">
        <w:rPr>
          <w:rFonts w:ascii="Tahoma" w:hAnsi="Tahoma" w:cs="Tahoma"/>
          <w:lang w:val="es-ES_tradnl"/>
        </w:rPr>
        <w:t>Realizar las gestiones para el inicio del trámite del Certificado de no Propiedad, para poder dar inicio a la obra física.</w:t>
      </w:r>
    </w:p>
    <w:p w14:paraId="00807FE0" w14:textId="77777777" w:rsidR="00D44A96" w:rsidRPr="0075066C" w:rsidRDefault="00D44A96" w:rsidP="00000548">
      <w:pPr>
        <w:numPr>
          <w:ilvl w:val="0"/>
          <w:numId w:val="5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Diseñar, elaborar y distribuir el </w:t>
      </w:r>
      <w:r w:rsidRPr="0075066C">
        <w:rPr>
          <w:rFonts w:ascii="Tahoma" w:hAnsi="Tahoma" w:cs="Tahoma"/>
          <w:b/>
          <w:lang w:val="es-ES_tradnl"/>
        </w:rPr>
        <w:t>material educativo</w:t>
      </w:r>
      <w:r w:rsidRPr="0075066C">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5CB6654D" w14:textId="77777777" w:rsidR="00D44A96" w:rsidRPr="0075066C" w:rsidRDefault="00D44A96" w:rsidP="00000548">
      <w:pPr>
        <w:numPr>
          <w:ilvl w:val="0"/>
          <w:numId w:val="5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y distribuir el </w:t>
      </w:r>
      <w:r w:rsidRPr="0075066C">
        <w:rPr>
          <w:rFonts w:ascii="Tahoma" w:hAnsi="Tahoma" w:cs="Tahoma"/>
          <w:b/>
          <w:lang w:val="es-ES_tradnl"/>
        </w:rPr>
        <w:t>material comunicacional</w:t>
      </w:r>
      <w:r w:rsidRPr="0075066C">
        <w:rPr>
          <w:rFonts w:ascii="Tahoma" w:hAnsi="Tahoma" w:cs="Tahoma"/>
          <w:lang w:val="es-ES_tradnl"/>
        </w:rPr>
        <w:t xml:space="preserve"> </w:t>
      </w:r>
      <w:r w:rsidRPr="0075066C">
        <w:rPr>
          <w:rFonts w:ascii="Tahoma" w:hAnsi="Tahoma" w:cs="Tahoma"/>
          <w:b/>
          <w:lang w:val="es-ES_tradnl"/>
        </w:rPr>
        <w:t>educativo (manuales de capacitación de acuerdo a los talleres realizados por parte del TOA, y Educador Social)</w:t>
      </w:r>
      <w:r w:rsidRPr="0075066C">
        <w:rPr>
          <w:rFonts w:ascii="Tahoma" w:hAnsi="Tahoma" w:cs="Tahoma"/>
          <w:b/>
          <w:sz w:val="18"/>
          <w:szCs w:val="18"/>
          <w:lang w:val="es-ES_tradnl"/>
        </w:rPr>
        <w:t xml:space="preserve"> </w:t>
      </w:r>
      <w:r w:rsidRPr="0075066C">
        <w:rPr>
          <w:rFonts w:ascii="Tahoma" w:hAnsi="Tahoma" w:cs="Tahoma"/>
          <w:lang w:val="es-ES_tradnl"/>
        </w:rPr>
        <w:t>para realizar la socialización y difusión de la ejecución del proyecto, conforme a lineamientos establecidos por la AEVIVIENDA.</w:t>
      </w:r>
    </w:p>
    <w:p w14:paraId="5C592C44" w14:textId="77777777" w:rsidR="00D44A96" w:rsidRPr="0075066C" w:rsidRDefault="00D44A96" w:rsidP="00000548">
      <w:pPr>
        <w:numPr>
          <w:ilvl w:val="0"/>
          <w:numId w:val="59"/>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Capacitar</w:t>
      </w:r>
      <w:r w:rsidRPr="0075066C">
        <w:rPr>
          <w:rFonts w:ascii="Tahoma" w:hAnsi="Tahoma" w:cs="Tahoma"/>
          <w:color w:val="000000"/>
          <w:lang w:val="es-ES_tradnl"/>
        </w:rPr>
        <w:t xml:space="preserve"> a su </w:t>
      </w:r>
      <w:r w:rsidRPr="0075066C">
        <w:rPr>
          <w:rFonts w:ascii="Tahoma" w:hAnsi="Tahoma" w:cs="Tahoma"/>
          <w:b/>
          <w:color w:val="000000"/>
          <w:lang w:val="es-ES_tradnl"/>
        </w:rPr>
        <w:t xml:space="preserve">equipo técnico-social y si hubiere a los </w:t>
      </w:r>
      <w:r w:rsidRPr="0075066C">
        <w:rPr>
          <w:rFonts w:ascii="Tahoma" w:hAnsi="Tahoma" w:cs="Tahoma"/>
          <w:b/>
          <w:lang w:val="es-ES_tradnl"/>
        </w:rPr>
        <w:t>promotores y almaceneros comunales</w:t>
      </w:r>
      <w:r w:rsidRPr="0075066C">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64040438" w14:textId="77777777" w:rsidR="00D44A96" w:rsidRPr="0075066C" w:rsidRDefault="00D44A96" w:rsidP="00000548">
      <w:pPr>
        <w:numPr>
          <w:ilvl w:val="0"/>
          <w:numId w:val="59"/>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Brindar toda la información</w:t>
      </w:r>
      <w:r w:rsidRPr="0075066C">
        <w:rPr>
          <w:rFonts w:ascii="Tahoma" w:hAnsi="Tahoma" w:cs="Tahoma"/>
          <w:lang w:val="es-ES_tradnl"/>
        </w:rPr>
        <w:t xml:space="preserve"> necesaria de los objetivos y alcances del </w:t>
      </w:r>
      <w:r w:rsidRPr="0075066C">
        <w:rPr>
          <w:rFonts w:ascii="Tahoma" w:hAnsi="Tahoma" w:cs="Tahoma"/>
          <w:color w:val="000000"/>
          <w:lang w:val="es-ES_tradnl"/>
        </w:rPr>
        <w:t xml:space="preserve">Proyecto a los beneficiarios, enfatizando sus </w:t>
      </w:r>
      <w:r w:rsidRPr="0075066C">
        <w:rPr>
          <w:rFonts w:ascii="Tahoma" w:hAnsi="Tahoma" w:cs="Tahoma"/>
          <w:lang w:val="es-ES_tradnl"/>
        </w:rPr>
        <w:t>responsabilidades, para una adecuada identificación de promotores y almaceneros locales.</w:t>
      </w:r>
    </w:p>
    <w:p w14:paraId="0922B82E" w14:textId="77777777" w:rsidR="00D44A96" w:rsidRPr="0075066C" w:rsidRDefault="00D44A96" w:rsidP="00000548">
      <w:pPr>
        <w:numPr>
          <w:ilvl w:val="0"/>
          <w:numId w:val="59"/>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5 talleres </w:t>
      </w:r>
      <w:r w:rsidRPr="0075066C">
        <w:rPr>
          <w:rFonts w:ascii="Tahoma" w:hAnsi="Tahoma" w:cs="Tahoma"/>
          <w:lang w:val="es-ES_tradnl"/>
        </w:rPr>
        <w:t>de capacitación social educativa a los beneficiarios por cada grupo de comunidades o frentes de trabajo para los beneficiarios (padres y/o hijos u otros).</w:t>
      </w:r>
    </w:p>
    <w:p w14:paraId="14007C67" w14:textId="77777777" w:rsidR="00D44A96" w:rsidRPr="0075066C" w:rsidRDefault="00D44A96" w:rsidP="00D44A96">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75066C">
        <w:rPr>
          <w:rFonts w:ascii="Tahoma" w:hAnsi="Tahoma" w:cs="Tahoma"/>
          <w:color w:val="3333FF"/>
          <w:lang w:val="es-ES_tradnl"/>
        </w:rPr>
        <w:t xml:space="preserve">Responsable en Seguimiento Social </w:t>
      </w:r>
      <w:r w:rsidRPr="0075066C">
        <w:rPr>
          <w:rFonts w:ascii="Tahoma" w:hAnsi="Tahoma" w:cs="Tahoma"/>
          <w:lang w:val="es-ES_tradnl"/>
        </w:rPr>
        <w:t xml:space="preserve">asignado por la AEVIVIENDA, y su cumplimento será controlado y monitoreado por la Inspectoría del proyecto. </w:t>
      </w:r>
    </w:p>
    <w:p w14:paraId="71B13E07" w14:textId="77777777" w:rsidR="00D44A96" w:rsidRPr="0075066C" w:rsidRDefault="00D44A96" w:rsidP="00D44A96">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75066C">
        <w:rPr>
          <w:rFonts w:ascii="Tahoma" w:hAnsi="Tahoma" w:cs="Tahoma"/>
          <w:color w:val="3333FF"/>
          <w:lang w:val="es-ES_tradnl"/>
        </w:rPr>
        <w:t xml:space="preserve">y/o </w:t>
      </w:r>
      <w:r w:rsidRPr="0075066C">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37A57EBE" w14:textId="77777777" w:rsidR="00D44A96" w:rsidRPr="0075066C" w:rsidRDefault="00D44A96" w:rsidP="00D44A96">
      <w:pPr>
        <w:spacing w:line="260" w:lineRule="atLeast"/>
        <w:ind w:left="284"/>
        <w:contextualSpacing/>
        <w:jc w:val="both"/>
        <w:rPr>
          <w:rFonts w:ascii="Tahoma" w:hAnsi="Tahoma" w:cs="Tahoma"/>
          <w:lang w:val="es-ES_tradnl"/>
        </w:rPr>
      </w:pPr>
      <w:r w:rsidRPr="0075066C">
        <w:rPr>
          <w:rFonts w:ascii="Tahoma" w:hAnsi="Tahoma" w:cs="Tahoma"/>
          <w:lang w:val="es-ES_tradnl"/>
        </w:rPr>
        <w:lastRenderedPageBreak/>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62FBFD96" w14:textId="77777777" w:rsidR="00D44A96" w:rsidRPr="0075066C" w:rsidRDefault="00D44A96" w:rsidP="00D44A96">
      <w:pPr>
        <w:spacing w:line="260" w:lineRule="atLeast"/>
        <w:ind w:firstLine="284"/>
        <w:contextualSpacing/>
        <w:jc w:val="both"/>
        <w:rPr>
          <w:rFonts w:ascii="Tahoma" w:hAnsi="Tahoma" w:cs="Tahoma"/>
          <w:lang w:val="es-ES_tradnl"/>
        </w:rPr>
      </w:pPr>
      <w:r w:rsidRPr="0075066C">
        <w:rPr>
          <w:rFonts w:ascii="Tahoma" w:hAnsi="Tahoma" w:cs="Tahoma"/>
          <w:lang w:val="es-ES_tradnl"/>
        </w:rPr>
        <w:t>Temáticas a desarrollar:</w:t>
      </w:r>
    </w:p>
    <w:p w14:paraId="783C5707" w14:textId="77777777" w:rsidR="00D44A96" w:rsidRPr="0075066C" w:rsidRDefault="00D44A96" w:rsidP="00000548">
      <w:pPr>
        <w:numPr>
          <w:ilvl w:val="0"/>
          <w:numId w:val="48"/>
        </w:numPr>
        <w:spacing w:line="260" w:lineRule="atLeast"/>
        <w:contextualSpacing/>
        <w:jc w:val="both"/>
        <w:rPr>
          <w:rFonts w:ascii="Tahoma" w:hAnsi="Tahoma" w:cs="Tahoma"/>
          <w:lang w:val="es-ES_tradnl"/>
        </w:rPr>
      </w:pPr>
      <w:r w:rsidRPr="0075066C">
        <w:rPr>
          <w:rFonts w:ascii="Tahoma" w:hAnsi="Tahoma" w:cs="Tahoma"/>
          <w:lang w:val="es-ES_tradnl"/>
        </w:rPr>
        <w:t>Educación Socio ambiental y la importancia en los servicios ambientales.</w:t>
      </w:r>
    </w:p>
    <w:p w14:paraId="3DE3AB31" w14:textId="77777777" w:rsidR="00D44A96" w:rsidRPr="0075066C" w:rsidRDefault="00D44A96" w:rsidP="00000548">
      <w:pPr>
        <w:numPr>
          <w:ilvl w:val="0"/>
          <w:numId w:val="48"/>
        </w:numPr>
        <w:spacing w:line="260" w:lineRule="atLeast"/>
        <w:contextualSpacing/>
        <w:jc w:val="both"/>
        <w:rPr>
          <w:rFonts w:ascii="Tahoma" w:hAnsi="Tahoma" w:cs="Tahoma"/>
          <w:lang w:val="es-ES_tradnl"/>
        </w:rPr>
      </w:pPr>
      <w:r w:rsidRPr="0075066C">
        <w:rPr>
          <w:rFonts w:ascii="Tahoma" w:hAnsi="Tahoma" w:cs="Tahoma"/>
          <w:lang w:val="es-ES_tradnl"/>
        </w:rPr>
        <w:t xml:space="preserve">Higiene, salubridad y bioseguridad </w:t>
      </w:r>
    </w:p>
    <w:p w14:paraId="622B562F" w14:textId="77777777" w:rsidR="00D44A96" w:rsidRPr="0075066C" w:rsidRDefault="00D44A96" w:rsidP="00000548">
      <w:pPr>
        <w:numPr>
          <w:ilvl w:val="0"/>
          <w:numId w:val="48"/>
        </w:numPr>
        <w:spacing w:line="260" w:lineRule="atLeast"/>
        <w:contextualSpacing/>
        <w:jc w:val="both"/>
        <w:rPr>
          <w:rFonts w:ascii="Tahoma" w:hAnsi="Tahoma" w:cs="Tahoma"/>
          <w:lang w:val="es-ES_tradnl"/>
        </w:rPr>
      </w:pPr>
      <w:r w:rsidRPr="0075066C">
        <w:rPr>
          <w:rFonts w:ascii="Tahoma" w:hAnsi="Tahoma" w:cs="Tahoma"/>
          <w:lang w:val="es-ES_tradnl"/>
        </w:rPr>
        <w:t>Saneamiento Básico</w:t>
      </w:r>
    </w:p>
    <w:p w14:paraId="33962BAE" w14:textId="77777777" w:rsidR="00D44A96" w:rsidRPr="0075066C" w:rsidRDefault="00D44A96" w:rsidP="00000548">
      <w:pPr>
        <w:numPr>
          <w:ilvl w:val="0"/>
          <w:numId w:val="48"/>
        </w:numPr>
        <w:spacing w:line="260" w:lineRule="atLeast"/>
        <w:contextualSpacing/>
        <w:jc w:val="both"/>
        <w:rPr>
          <w:rFonts w:ascii="Tahoma" w:hAnsi="Tahoma" w:cs="Tahoma"/>
          <w:lang w:val="es-ES_tradnl"/>
        </w:rPr>
      </w:pPr>
      <w:r w:rsidRPr="0075066C">
        <w:rPr>
          <w:rFonts w:ascii="Tahoma" w:hAnsi="Tahoma" w:cs="Tahoma"/>
          <w:lang w:val="es-ES_tradnl"/>
        </w:rPr>
        <w:t>Equidad de género y generacional, Prevención de violencia intrafamiliar.</w:t>
      </w:r>
    </w:p>
    <w:p w14:paraId="23168D8D" w14:textId="77777777" w:rsidR="00D44A96" w:rsidRPr="0075066C" w:rsidRDefault="00D44A96" w:rsidP="00000548">
      <w:pPr>
        <w:numPr>
          <w:ilvl w:val="0"/>
          <w:numId w:val="48"/>
        </w:numPr>
        <w:spacing w:line="260" w:lineRule="atLeast"/>
        <w:contextualSpacing/>
        <w:jc w:val="both"/>
        <w:rPr>
          <w:rFonts w:ascii="Tahoma" w:hAnsi="Tahoma" w:cs="Tahoma"/>
          <w:lang w:val="es-ES_tradnl"/>
        </w:rPr>
      </w:pPr>
      <w:r w:rsidRPr="0075066C">
        <w:rPr>
          <w:rFonts w:ascii="Tahoma" w:hAnsi="Tahoma" w:cs="Tahoma"/>
          <w:lang w:val="es-ES_tradnl"/>
        </w:rPr>
        <w:t>Hábitat, calidad de vida, hábitos saludables y el cumplimento de la función social de la vivienda.</w:t>
      </w:r>
    </w:p>
    <w:p w14:paraId="33411DCF" w14:textId="77777777" w:rsidR="00D44A96" w:rsidRPr="0075066C" w:rsidRDefault="00D44A96" w:rsidP="00000548">
      <w:pPr>
        <w:numPr>
          <w:ilvl w:val="0"/>
          <w:numId w:val="48"/>
        </w:numPr>
        <w:spacing w:line="260" w:lineRule="atLeast"/>
        <w:contextualSpacing/>
        <w:jc w:val="both"/>
        <w:rPr>
          <w:rFonts w:ascii="Tahoma" w:hAnsi="Tahoma" w:cs="Tahoma"/>
          <w:lang w:val="es-ES_tradnl"/>
        </w:rPr>
      </w:pPr>
      <w:r w:rsidRPr="0075066C">
        <w:rPr>
          <w:rFonts w:ascii="Tahoma" w:hAnsi="Tahoma" w:cs="Tahoma"/>
          <w:lang w:val="es-ES_tradnl"/>
        </w:rPr>
        <w:t>Otros a requerimiento de la AEVIVIENDA.</w:t>
      </w:r>
    </w:p>
    <w:p w14:paraId="642161E4" w14:textId="77777777" w:rsidR="00D44A96" w:rsidRPr="0075066C" w:rsidRDefault="00D44A96" w:rsidP="00000548">
      <w:pPr>
        <w:numPr>
          <w:ilvl w:val="0"/>
          <w:numId w:val="59"/>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6 talleres </w:t>
      </w:r>
      <w:r w:rsidRPr="0075066C">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6FB563E8" w14:textId="77777777" w:rsidR="00D44A96" w:rsidRPr="0075066C" w:rsidRDefault="00D44A96" w:rsidP="00000548">
      <w:pPr>
        <w:numPr>
          <w:ilvl w:val="0"/>
          <w:numId w:val="49"/>
        </w:numPr>
        <w:spacing w:line="260" w:lineRule="atLeast"/>
        <w:contextualSpacing/>
        <w:jc w:val="both"/>
        <w:rPr>
          <w:rFonts w:ascii="Tahoma" w:hAnsi="Tahoma" w:cs="Tahoma"/>
          <w:color w:val="000000"/>
          <w:lang w:val="es-ES_tradnl"/>
        </w:rPr>
      </w:pPr>
      <w:r w:rsidRPr="0075066C">
        <w:rPr>
          <w:rFonts w:ascii="Tahoma" w:hAnsi="Tahoma" w:cs="Tahoma"/>
          <w:lang w:val="es-ES_tradnl"/>
        </w:rPr>
        <w:t>Métodos constructivos (</w:t>
      </w:r>
      <w:r w:rsidRPr="0075066C">
        <w:rPr>
          <w:rFonts w:ascii="Tahoma" w:hAnsi="Tahoma" w:cs="Tahoma"/>
          <w:color w:val="000000"/>
          <w:lang w:val="es-ES_tradnl"/>
        </w:rPr>
        <w:t>seguridad laboral e higiene en el trabajo),</w:t>
      </w:r>
    </w:p>
    <w:p w14:paraId="1CC6B3B2" w14:textId="77777777" w:rsidR="00D44A96" w:rsidRPr="0075066C" w:rsidRDefault="00D44A96" w:rsidP="00000548">
      <w:pPr>
        <w:numPr>
          <w:ilvl w:val="0"/>
          <w:numId w:val="49"/>
        </w:numPr>
        <w:spacing w:line="260" w:lineRule="atLeast"/>
        <w:contextualSpacing/>
        <w:jc w:val="both"/>
        <w:rPr>
          <w:rFonts w:ascii="Tahoma" w:hAnsi="Tahoma" w:cs="Tahoma"/>
          <w:color w:val="000000"/>
          <w:lang w:val="es-ES_tradnl"/>
        </w:rPr>
      </w:pPr>
      <w:r w:rsidRPr="0075066C">
        <w:rPr>
          <w:rFonts w:ascii="Tahoma" w:hAnsi="Tahoma" w:cs="Tahoma"/>
          <w:color w:val="000000"/>
          <w:lang w:val="es-ES_tradnl"/>
        </w:rPr>
        <w:t>Análisis de riesgo y planes de contingencia y uso y equipo de protección personal (repeticiones semanales),</w:t>
      </w:r>
    </w:p>
    <w:p w14:paraId="0DE8633F" w14:textId="77777777" w:rsidR="00D44A96" w:rsidRPr="0075066C" w:rsidRDefault="00D44A96" w:rsidP="00000548">
      <w:pPr>
        <w:numPr>
          <w:ilvl w:val="0"/>
          <w:numId w:val="49"/>
        </w:numPr>
        <w:spacing w:line="260" w:lineRule="atLeast"/>
        <w:contextualSpacing/>
        <w:jc w:val="both"/>
        <w:rPr>
          <w:rFonts w:ascii="Tahoma" w:hAnsi="Tahoma" w:cs="Tahoma"/>
          <w:lang w:val="es-ES_tradnl"/>
        </w:rPr>
      </w:pPr>
      <w:r w:rsidRPr="0075066C">
        <w:rPr>
          <w:rFonts w:ascii="Tahoma" w:hAnsi="Tahoma" w:cs="Tahoma"/>
          <w:lang w:val="es-ES_tradnl"/>
        </w:rPr>
        <w:t xml:space="preserve">Obra Gruesa, </w:t>
      </w:r>
    </w:p>
    <w:p w14:paraId="2734287A" w14:textId="77777777" w:rsidR="00D44A96" w:rsidRPr="0075066C" w:rsidRDefault="00D44A96" w:rsidP="00000548">
      <w:pPr>
        <w:numPr>
          <w:ilvl w:val="0"/>
          <w:numId w:val="49"/>
        </w:numPr>
        <w:spacing w:line="260" w:lineRule="atLeast"/>
        <w:contextualSpacing/>
        <w:jc w:val="both"/>
        <w:rPr>
          <w:rFonts w:ascii="Tahoma" w:hAnsi="Tahoma" w:cs="Tahoma"/>
          <w:lang w:val="es-ES_tradnl"/>
        </w:rPr>
      </w:pPr>
      <w:r w:rsidRPr="0075066C">
        <w:rPr>
          <w:rFonts w:ascii="Tahoma" w:hAnsi="Tahoma" w:cs="Tahoma"/>
          <w:lang w:val="es-ES_tradnl"/>
        </w:rPr>
        <w:t xml:space="preserve">Materiales Prefabricados, </w:t>
      </w:r>
    </w:p>
    <w:p w14:paraId="170199D4" w14:textId="77777777" w:rsidR="00D44A96" w:rsidRPr="0075066C" w:rsidRDefault="00D44A96" w:rsidP="00000548">
      <w:pPr>
        <w:numPr>
          <w:ilvl w:val="0"/>
          <w:numId w:val="49"/>
        </w:numPr>
        <w:spacing w:line="260" w:lineRule="atLeast"/>
        <w:contextualSpacing/>
        <w:jc w:val="both"/>
        <w:rPr>
          <w:rFonts w:ascii="Tahoma" w:hAnsi="Tahoma" w:cs="Tahoma"/>
          <w:lang w:val="es-ES_tradnl"/>
        </w:rPr>
      </w:pPr>
      <w:r w:rsidRPr="0075066C">
        <w:rPr>
          <w:rFonts w:ascii="Tahoma" w:hAnsi="Tahoma" w:cs="Tahoma"/>
          <w:lang w:val="es-ES_tradnl"/>
        </w:rPr>
        <w:t xml:space="preserve">Obra Fina, </w:t>
      </w:r>
    </w:p>
    <w:p w14:paraId="337714C3" w14:textId="77777777" w:rsidR="00D44A96" w:rsidRPr="0075066C" w:rsidRDefault="00D44A96" w:rsidP="00000548">
      <w:pPr>
        <w:numPr>
          <w:ilvl w:val="0"/>
          <w:numId w:val="49"/>
        </w:numPr>
        <w:spacing w:line="260" w:lineRule="atLeast"/>
        <w:contextualSpacing/>
        <w:jc w:val="both"/>
        <w:rPr>
          <w:rFonts w:ascii="Tahoma" w:hAnsi="Tahoma" w:cs="Tahoma"/>
          <w:lang w:val="es-ES_tradnl"/>
        </w:rPr>
      </w:pPr>
      <w:r w:rsidRPr="0075066C">
        <w:rPr>
          <w:rFonts w:ascii="Tahoma" w:hAnsi="Tahoma" w:cs="Tahoma"/>
          <w:lang w:val="es-ES_tradnl"/>
        </w:rPr>
        <w:t>Instalaciones Sanitaria /Agua Potable, Instalación Eléctrica</w:t>
      </w:r>
    </w:p>
    <w:p w14:paraId="7A643FE6" w14:textId="77777777" w:rsidR="00D44A96" w:rsidRPr="0075066C" w:rsidRDefault="00D44A96" w:rsidP="00D44A96">
      <w:pPr>
        <w:spacing w:line="260" w:lineRule="atLeast"/>
        <w:ind w:left="284"/>
        <w:contextualSpacing/>
        <w:jc w:val="both"/>
        <w:rPr>
          <w:rFonts w:ascii="Tahoma" w:hAnsi="Tahoma" w:cs="Tahoma"/>
          <w:color w:val="000000"/>
          <w:lang w:val="es-ES_tradnl"/>
        </w:rPr>
      </w:pPr>
      <w:r w:rsidRPr="0075066C">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75066C">
        <w:rPr>
          <w:rFonts w:ascii="Tahoma" w:hAnsi="Tahoma" w:cs="Tahoma"/>
          <w:color w:val="000000"/>
          <w:lang w:val="es-ES_tradnl"/>
        </w:rPr>
        <w:t>Proyecto.</w:t>
      </w:r>
    </w:p>
    <w:p w14:paraId="72F44A32" w14:textId="77777777" w:rsidR="00D44A96" w:rsidRPr="0075066C" w:rsidRDefault="00D44A96" w:rsidP="00000548">
      <w:pPr>
        <w:numPr>
          <w:ilvl w:val="0"/>
          <w:numId w:val="59"/>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Capacitar</w:t>
      </w:r>
      <w:r w:rsidRPr="0075066C">
        <w:rPr>
          <w:rFonts w:ascii="Tahoma" w:hAnsi="Tahoma" w:cs="Tahoma"/>
          <w:lang w:val="es-ES_tradnl"/>
        </w:rPr>
        <w:t xml:space="preserve"> a los beneficiarios en acciones de </w:t>
      </w:r>
      <w:r w:rsidRPr="0075066C">
        <w:rPr>
          <w:rFonts w:ascii="Tahoma" w:hAnsi="Tahoma" w:cs="Tahoma"/>
          <w:b/>
          <w:lang w:val="es-ES_tradnl"/>
        </w:rPr>
        <w:t>mantenimiento preventivo</w:t>
      </w:r>
      <w:r w:rsidRPr="0075066C">
        <w:rPr>
          <w:rFonts w:ascii="Tahoma" w:hAnsi="Tahoma" w:cs="Tahoma"/>
          <w:lang w:val="es-ES_tradnl"/>
        </w:rPr>
        <w:t>, adecuado uso y limpieza de la vivienda una vez que hayan concluido las acciones de autoconstrucción.</w:t>
      </w:r>
    </w:p>
    <w:p w14:paraId="20CF52E2" w14:textId="4B0C3EA1" w:rsidR="00D44A96" w:rsidRPr="00D44A96" w:rsidRDefault="00D44A96" w:rsidP="00000548">
      <w:pPr>
        <w:numPr>
          <w:ilvl w:val="0"/>
          <w:numId w:val="59"/>
        </w:numPr>
        <w:spacing w:line="260" w:lineRule="atLeast"/>
        <w:ind w:left="284" w:hanging="284"/>
        <w:contextualSpacing/>
        <w:jc w:val="both"/>
        <w:rPr>
          <w:rFonts w:ascii="Tahoma" w:hAnsi="Tahoma" w:cs="Tahoma"/>
          <w:color w:val="000000"/>
          <w:lang w:val="es-ES_tradnl"/>
        </w:rPr>
      </w:pPr>
      <w:bookmarkStart w:id="43" w:name="_Hlk180334535"/>
      <w:r w:rsidRPr="0075066C">
        <w:rPr>
          <w:rFonts w:ascii="Tahoma" w:hAnsi="Tahoma" w:cs="Tahoma"/>
          <w:lang w:val="es-ES_tradnl"/>
        </w:rPr>
        <w:t>Capacitar y Comunicar a los beneficiarios para el inicio de los tramites de los certificados de no Propiedad previo a la ejecución física de la obra.</w:t>
      </w:r>
    </w:p>
    <w:p w14:paraId="2FCB856C" w14:textId="77777777" w:rsidR="00D44A96" w:rsidRPr="0075066C" w:rsidRDefault="00D44A96" w:rsidP="00D44A96">
      <w:pPr>
        <w:spacing w:line="260" w:lineRule="atLeast"/>
        <w:ind w:left="284"/>
        <w:contextualSpacing/>
        <w:jc w:val="both"/>
        <w:rPr>
          <w:rFonts w:ascii="Tahoma" w:hAnsi="Tahoma" w:cs="Tahoma"/>
          <w:color w:val="000000"/>
          <w:lang w:val="es-ES_tradnl"/>
        </w:rPr>
      </w:pPr>
    </w:p>
    <w:bookmarkEnd w:id="43"/>
    <w:p w14:paraId="4CAB5F2C" w14:textId="77777777" w:rsidR="00D44A96" w:rsidRPr="0075066C" w:rsidRDefault="00D44A96" w:rsidP="00D44A96">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ASISTENCIA TÉCNICA:</w:t>
      </w:r>
    </w:p>
    <w:p w14:paraId="656F083A" w14:textId="77777777" w:rsidR="00D44A96" w:rsidRPr="0075066C" w:rsidRDefault="00D44A96" w:rsidP="00000548">
      <w:pPr>
        <w:pStyle w:val="Prrafodelista"/>
        <w:numPr>
          <w:ilvl w:val="0"/>
          <w:numId w:val="60"/>
        </w:numPr>
        <w:spacing w:line="260" w:lineRule="atLeast"/>
        <w:ind w:left="284" w:hanging="283"/>
        <w:contextualSpacing/>
        <w:jc w:val="both"/>
        <w:rPr>
          <w:rFonts w:ascii="Tahoma" w:hAnsi="Tahoma" w:cs="Tahoma"/>
          <w:lang w:val="es-ES_tradnl"/>
        </w:rPr>
      </w:pPr>
      <w:bookmarkStart w:id="44" w:name="_Hlk180157759"/>
      <w:r w:rsidRPr="0075066C">
        <w:rPr>
          <w:rFonts w:ascii="Tahoma" w:hAnsi="Tahoma" w:cs="Tahoma"/>
          <w:lang w:val="es-ES_tradnl"/>
        </w:rPr>
        <w:t xml:space="preserve">Realizar el </w:t>
      </w:r>
      <w:r w:rsidRPr="0075066C">
        <w:rPr>
          <w:rFonts w:ascii="Tahoma" w:hAnsi="Tahoma" w:cs="Tahoma"/>
          <w:b/>
          <w:lang w:val="es-ES_tradnl"/>
        </w:rPr>
        <w:t>Diagnóstico Habitacional</w:t>
      </w:r>
      <w:r w:rsidRPr="0075066C">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5066C">
        <w:rPr>
          <w:rFonts w:ascii="Tahoma" w:hAnsi="Tahoma" w:cs="Tahoma"/>
          <w:color w:val="000000"/>
          <w:lang w:val="es-ES_tradnl"/>
        </w:rPr>
        <w:t>mejoramiento, ampliación, mejoramiento + ampliación o renovación).</w:t>
      </w:r>
    </w:p>
    <w:p w14:paraId="6F9B92D4" w14:textId="77777777" w:rsidR="00D44A96" w:rsidRPr="0075066C" w:rsidRDefault="00D44A96" w:rsidP="00D44A96">
      <w:pPr>
        <w:spacing w:line="260" w:lineRule="atLeast"/>
        <w:ind w:left="284"/>
        <w:contextualSpacing/>
        <w:jc w:val="both"/>
        <w:rPr>
          <w:rFonts w:ascii="Tahoma" w:hAnsi="Tahoma" w:cs="Tahoma"/>
          <w:lang w:val="es-ES_tradnl"/>
        </w:rPr>
      </w:pPr>
      <w:bookmarkStart w:id="45" w:name="_Hlk180057022"/>
      <w:r w:rsidRPr="0075066C">
        <w:rPr>
          <w:rFonts w:ascii="Tahoma" w:hAnsi="Tahoma" w:cs="Tahoma"/>
          <w:lang w:val="es-ES_tradnl"/>
        </w:rPr>
        <w:t xml:space="preserve">El Diagnostico Habitacional realizado por la ENTIDAD EJECUTORA EN COORDINACIÓN CON INSPECTORÍA Y AEVIVIENDA, puede </w:t>
      </w:r>
      <w:proofErr w:type="spellStart"/>
      <w:r w:rsidRPr="0075066C">
        <w:rPr>
          <w:rFonts w:ascii="Tahoma" w:hAnsi="Tahoma" w:cs="Tahoma"/>
          <w:lang w:val="es-ES_tradnl"/>
        </w:rPr>
        <w:t>re-definir</w:t>
      </w:r>
      <w:proofErr w:type="spellEnd"/>
      <w:r w:rsidRPr="0075066C">
        <w:rPr>
          <w:rFonts w:ascii="Tahoma" w:hAnsi="Tahoma" w:cs="Tahoma"/>
          <w:lang w:val="es-ES_tradnl"/>
        </w:rPr>
        <w:t xml:space="preserve"> (EXCEPCIONALMENTE) la intervención, ésta en coordinación con la familia beneficiaria, </w:t>
      </w:r>
      <w:bookmarkStart w:id="46" w:name="_Hlk145577945"/>
      <w:r w:rsidRPr="0075066C">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6"/>
      <w:r w:rsidRPr="0075066C">
        <w:rPr>
          <w:rFonts w:ascii="Tahoma" w:hAnsi="Tahoma" w:cs="Tahoma"/>
          <w:lang w:val="es-ES_tradnl"/>
        </w:rPr>
        <w:t>, mediante visitas al sitio, aprobado por el Inspector</w:t>
      </w:r>
      <w:bookmarkStart w:id="47" w:name="_Hlk113371329"/>
      <w:r w:rsidRPr="0075066C">
        <w:rPr>
          <w:rFonts w:ascii="Tahoma" w:hAnsi="Tahoma" w:cs="Tahoma"/>
          <w:lang w:val="es-ES_tradnl"/>
        </w:rPr>
        <w:t>, y validado por el Fiscal del Proyecto, previo acompañamiento.</w:t>
      </w:r>
      <w:bookmarkEnd w:id="47"/>
    </w:p>
    <w:p w14:paraId="3E5CAF39" w14:textId="77777777" w:rsidR="00D44A96" w:rsidRPr="0075066C" w:rsidRDefault="00D44A96" w:rsidP="00000548">
      <w:pPr>
        <w:pStyle w:val="Prrafodelista"/>
        <w:widowControl w:val="0"/>
        <w:numPr>
          <w:ilvl w:val="0"/>
          <w:numId w:val="60"/>
        </w:numPr>
        <w:autoSpaceDE w:val="0"/>
        <w:autoSpaceDN w:val="0"/>
        <w:ind w:left="284" w:hanging="283"/>
        <w:jc w:val="both"/>
        <w:rPr>
          <w:rFonts w:ascii="Tahoma" w:hAnsi="Tahoma" w:cs="Tahoma"/>
          <w:lang w:val="es-ES_tradnl"/>
        </w:rPr>
      </w:pPr>
      <w:bookmarkStart w:id="48" w:name="_Hlk146287826"/>
      <w:bookmarkStart w:id="49" w:name="_Hlk146287105"/>
      <w:bookmarkEnd w:id="44"/>
      <w:bookmarkEnd w:id="45"/>
      <w:r w:rsidRPr="0075066C">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8"/>
      <w:bookmarkEnd w:id="49"/>
    </w:p>
    <w:p w14:paraId="04BB003E" w14:textId="77777777" w:rsidR="00D44A96" w:rsidRPr="0075066C" w:rsidRDefault="00D44A96" w:rsidP="00000548">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1504F888" w14:textId="77777777" w:rsidR="00D44A96" w:rsidRPr="0075066C" w:rsidRDefault="00D44A96" w:rsidP="00000548">
      <w:pPr>
        <w:numPr>
          <w:ilvl w:val="0"/>
          <w:numId w:val="60"/>
        </w:numPr>
        <w:spacing w:line="260" w:lineRule="atLeast"/>
        <w:ind w:left="284" w:hanging="283"/>
        <w:contextualSpacing/>
        <w:jc w:val="both"/>
        <w:rPr>
          <w:rFonts w:ascii="Tahoma" w:hAnsi="Tahoma" w:cs="Tahoma"/>
          <w:color w:val="000000" w:themeColor="text1"/>
          <w:lang w:val="es-ES_tradnl"/>
        </w:rPr>
      </w:pPr>
      <w:r w:rsidRPr="0075066C">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C00000"/>
          <w:lang w:val="es-ES_tradnl"/>
        </w:rPr>
        <w:t>25</w:t>
      </w:r>
      <w:r w:rsidRPr="002D712F">
        <w:rPr>
          <w:rFonts w:ascii="Tahoma" w:hAnsi="Tahoma" w:cs="Tahoma"/>
          <w:b/>
          <w:bCs/>
          <w:color w:val="C00000"/>
          <w:lang w:val="es-ES_tradnl"/>
        </w:rPr>
        <w:t xml:space="preserve"> beneficiarios</w:t>
      </w:r>
      <w:r w:rsidRPr="002D712F">
        <w:rPr>
          <w:rFonts w:ascii="Tahoma" w:hAnsi="Tahoma" w:cs="Tahoma"/>
          <w:color w:val="C00000"/>
          <w:lang w:val="es-ES_tradnl"/>
        </w:rPr>
        <w:t xml:space="preserve"> </w:t>
      </w:r>
      <w:r w:rsidRPr="0075066C">
        <w:rPr>
          <w:rFonts w:ascii="Tahoma" w:hAnsi="Tahoma" w:cs="Tahoma"/>
          <w:color w:val="000000" w:themeColor="text1"/>
          <w:lang w:val="es-ES_tradnl"/>
        </w:rPr>
        <w:t xml:space="preserve">emitido por Derechos Reales, (asumiendo los costos), del </w:t>
      </w:r>
      <w:r w:rsidRPr="0075066C">
        <w:rPr>
          <w:rFonts w:ascii="Tahoma" w:hAnsi="Tahoma" w:cs="Tahoma"/>
          <w:color w:val="000000" w:themeColor="text1"/>
          <w:lang w:val="es-ES_tradnl"/>
        </w:rPr>
        <w:lastRenderedPageBreak/>
        <w:t xml:space="preserve">titular y su conyugue (si corresponde), y presentar a la AEVIVIENDA hasta antes de iniciar con la ejecución física del proyecto. </w:t>
      </w:r>
    </w:p>
    <w:p w14:paraId="7ABF411C" w14:textId="77777777" w:rsidR="00D44A96" w:rsidRPr="0075066C" w:rsidRDefault="00D44A96" w:rsidP="00000548">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remitirá al Inspector del Proyecto los </w:t>
      </w:r>
      <w:r w:rsidRPr="008E7B73">
        <w:rPr>
          <w:rFonts w:ascii="Tahoma" w:hAnsi="Tahoma" w:cs="Tahoma"/>
          <w:color w:val="0000FF"/>
          <w:lang w:val="es-ES_tradnl"/>
        </w:rPr>
        <w:t xml:space="preserve">Formularios de </w:t>
      </w:r>
      <w:r w:rsidRPr="00E96428">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75066C">
        <w:rPr>
          <w:rFonts w:ascii="Tahoma" w:hAnsi="Tahoma" w:cs="Tahoma"/>
          <w:lang w:val="es-ES_tradnl"/>
        </w:rPr>
        <w:t>a Áreas Protegidas Nacionales o Sub Nacionales (cuando corresponda).</w:t>
      </w:r>
    </w:p>
    <w:p w14:paraId="1631C8DC" w14:textId="77777777" w:rsidR="00D44A96" w:rsidRPr="0075066C" w:rsidRDefault="00D44A96" w:rsidP="00000548">
      <w:pPr>
        <w:numPr>
          <w:ilvl w:val="0"/>
          <w:numId w:val="60"/>
        </w:numPr>
        <w:spacing w:line="260" w:lineRule="atLeast"/>
        <w:ind w:left="284" w:hanging="284"/>
        <w:jc w:val="both"/>
        <w:rPr>
          <w:rFonts w:ascii="Tahoma" w:hAnsi="Tahoma" w:cs="Tahoma"/>
        </w:rPr>
      </w:pPr>
      <w:bookmarkStart w:id="50" w:name="_Hlk145489069"/>
      <w:bookmarkStart w:id="51" w:name="_Hlk145577011"/>
      <w:r w:rsidRPr="0075066C">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0"/>
    </w:p>
    <w:bookmarkEnd w:id="51"/>
    <w:p w14:paraId="0EF352CD" w14:textId="77777777" w:rsidR="00D44A96" w:rsidRPr="0075066C" w:rsidRDefault="00D44A96" w:rsidP="00000548">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27BC42C3" w14:textId="77777777" w:rsidR="00D44A96" w:rsidRPr="0075066C" w:rsidRDefault="00D44A96" w:rsidP="00000548">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75066C">
        <w:rPr>
          <w:rFonts w:ascii="Tahoma" w:hAnsi="Tahoma" w:cs="Tahoma"/>
          <w:lang w:val="es-ES_tradnl"/>
        </w:rPr>
        <w:t>E.P.P.s</w:t>
      </w:r>
      <w:proofErr w:type="spellEnd"/>
      <w:r w:rsidRPr="0075066C">
        <w:rPr>
          <w:rFonts w:ascii="Tahoma" w:hAnsi="Tahoma" w:cs="Tahoma"/>
          <w:lang w:val="es-ES_tradnl"/>
        </w:rPr>
        <w:t>) y de carteles de prevención contra accidentes y cuidado del medio ambiente; 6.- Limpieza general (cierre y abandono de la etapa de ejecución).</w:t>
      </w:r>
    </w:p>
    <w:p w14:paraId="7C5A06D5" w14:textId="77777777" w:rsidR="00D44A96" w:rsidRPr="0075066C" w:rsidRDefault="00D44A96" w:rsidP="00000548">
      <w:pPr>
        <w:numPr>
          <w:ilvl w:val="0"/>
          <w:numId w:val="60"/>
        </w:numPr>
        <w:spacing w:line="260" w:lineRule="atLeast"/>
        <w:ind w:left="284" w:hanging="283"/>
        <w:contextualSpacing/>
        <w:jc w:val="both"/>
        <w:rPr>
          <w:rFonts w:ascii="Tahoma" w:hAnsi="Tahoma" w:cs="Tahoma"/>
          <w:lang w:val="es-ES_tradnl"/>
        </w:rPr>
      </w:pPr>
      <w:bookmarkStart w:id="52" w:name="_Hlk126076405"/>
      <w:r w:rsidRPr="0075066C">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24C50AF9" w14:textId="77777777" w:rsidR="00D44A96" w:rsidRPr="0075066C" w:rsidRDefault="00D44A96" w:rsidP="00000548">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Remitir informes ambientales al inicio, al 50 % de avance y en el informe final, contemplando un acápite referido a Seguridad y Salud Ocupacional con los respectivos respaldos.</w:t>
      </w:r>
    </w:p>
    <w:p w14:paraId="3642B405" w14:textId="77777777" w:rsidR="00D44A96" w:rsidRPr="0075066C" w:rsidRDefault="00D44A96" w:rsidP="00000548">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Cumplir con el personal técnico multidisciplinario de la Entidad Ejecutora </w:t>
      </w:r>
      <w:bookmarkStart w:id="53" w:name="_Hlk126076662"/>
      <w:r w:rsidRPr="0075066C">
        <w:rPr>
          <w:rFonts w:ascii="Tahoma" w:hAnsi="Tahoma" w:cs="Tahoma"/>
          <w:lang w:val="es-ES_tradnl"/>
        </w:rPr>
        <w:t xml:space="preserve">en la implantación de </w:t>
      </w:r>
      <w:bookmarkEnd w:id="53"/>
      <w:r w:rsidRPr="0075066C">
        <w:rPr>
          <w:rFonts w:ascii="Tahoma" w:hAnsi="Tahoma" w:cs="Tahoma"/>
          <w:lang w:val="es-ES_tradnl"/>
        </w:rPr>
        <w:t xml:space="preserve">la Seguridad y Salud Ocupacional, dotación y uso de los Equipos de Protección Personal – </w:t>
      </w:r>
      <w:proofErr w:type="spellStart"/>
      <w:r w:rsidRPr="0075066C">
        <w:rPr>
          <w:rFonts w:ascii="Tahoma" w:hAnsi="Tahoma" w:cs="Tahoma"/>
          <w:lang w:val="es-ES_tradnl"/>
        </w:rPr>
        <w:t>EPP´s</w:t>
      </w:r>
      <w:proofErr w:type="spellEnd"/>
      <w:r w:rsidRPr="0075066C">
        <w:rPr>
          <w:rFonts w:ascii="Tahoma" w:hAnsi="Tahoma" w:cs="Tahoma"/>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2"/>
    <w:p w14:paraId="3800FB2F" w14:textId="77777777" w:rsidR="00D44A96" w:rsidRPr="0075066C" w:rsidRDefault="00D44A96" w:rsidP="00000548">
      <w:pPr>
        <w:pStyle w:val="Prrafodelista"/>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18B10BF9" w14:textId="77777777" w:rsidR="00D44A96" w:rsidRPr="0075066C" w:rsidRDefault="00D44A96" w:rsidP="00000548">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5B251763" w14:textId="77777777" w:rsidR="00D44A96" w:rsidRPr="0075066C" w:rsidRDefault="00D44A96" w:rsidP="00000548">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Presentar </w:t>
      </w:r>
      <w:r w:rsidRPr="0075066C">
        <w:rPr>
          <w:rFonts w:ascii="Tahoma" w:hAnsi="Tahoma" w:cs="Tahoma"/>
          <w:b/>
          <w:lang w:val="es-ES_tradnl"/>
        </w:rPr>
        <w:t>evaluaciones técnicas</w:t>
      </w:r>
      <w:r w:rsidRPr="0075066C">
        <w:rPr>
          <w:rFonts w:ascii="Tahoma" w:hAnsi="Tahoma" w:cs="Tahoma"/>
          <w:lang w:val="es-ES_tradnl"/>
        </w:rPr>
        <w:t xml:space="preserve"> a requerimiento de la AEVIVIENDA. </w:t>
      </w:r>
    </w:p>
    <w:p w14:paraId="38FF1931" w14:textId="77777777" w:rsidR="00D44A96" w:rsidRPr="0075066C" w:rsidRDefault="00D44A96" w:rsidP="00000548">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Contar con </w:t>
      </w:r>
      <w:r w:rsidRPr="0075066C">
        <w:rPr>
          <w:rFonts w:ascii="Tahoma" w:hAnsi="Tahoma" w:cs="Tahoma"/>
          <w:b/>
          <w:lang w:val="es-ES_tradnl"/>
        </w:rPr>
        <w:t>personal idóneo</w:t>
      </w:r>
      <w:r w:rsidRPr="0075066C">
        <w:rPr>
          <w:rFonts w:ascii="Tahoma" w:hAnsi="Tahoma" w:cs="Tahoma"/>
          <w:lang w:val="es-ES_tradnl"/>
        </w:rPr>
        <w:t xml:space="preserve"> conforme lo establecido en los presentes términos de referencia, el mismo deberá estar </w:t>
      </w:r>
      <w:r w:rsidRPr="0075066C">
        <w:rPr>
          <w:rFonts w:ascii="Tahoma" w:hAnsi="Tahoma" w:cs="Tahoma"/>
          <w:b/>
          <w:lang w:val="es-ES_tradnl"/>
        </w:rPr>
        <w:t>permanentemente</w:t>
      </w:r>
      <w:r w:rsidRPr="0075066C">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2D7639AE" w14:textId="77777777" w:rsidR="00D44A96" w:rsidRPr="0075066C" w:rsidRDefault="00D44A96" w:rsidP="00000548">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todos los </w:t>
      </w:r>
      <w:r w:rsidRPr="0075066C">
        <w:rPr>
          <w:rFonts w:ascii="Tahoma" w:hAnsi="Tahoma" w:cs="Tahoma"/>
          <w:b/>
          <w:lang w:val="es-ES_tradnl"/>
        </w:rPr>
        <w:t>ítems</w:t>
      </w:r>
      <w:r w:rsidRPr="0075066C">
        <w:rPr>
          <w:rFonts w:ascii="Tahoma" w:hAnsi="Tahoma" w:cs="Tahoma"/>
          <w:lang w:val="es-ES_tradnl"/>
        </w:rPr>
        <w:t xml:space="preserve"> ejecutados cumplan con </w:t>
      </w:r>
      <w:r w:rsidRPr="0075066C">
        <w:rPr>
          <w:rFonts w:ascii="Tahoma" w:hAnsi="Tahoma" w:cs="Tahoma"/>
          <w:b/>
          <w:lang w:val="es-ES_tradnl"/>
        </w:rPr>
        <w:t>requerimientos adecuados</w:t>
      </w:r>
      <w:r w:rsidRPr="0075066C">
        <w:rPr>
          <w:rFonts w:ascii="Tahoma" w:hAnsi="Tahoma" w:cs="Tahoma"/>
          <w:lang w:val="es-ES_tradnl"/>
        </w:rPr>
        <w:t xml:space="preserve"> de construcción y lo indicado en las especificaciones técnicas.</w:t>
      </w:r>
    </w:p>
    <w:p w14:paraId="2B8F89A0" w14:textId="77777777" w:rsidR="00D44A96" w:rsidRPr="0075066C" w:rsidRDefault="00D44A96" w:rsidP="00000548">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 xml:space="preserve">Garantizar que las </w:t>
      </w:r>
      <w:r w:rsidRPr="0075066C">
        <w:rPr>
          <w:rFonts w:ascii="Tahoma" w:hAnsi="Tahoma" w:cs="Tahoma"/>
          <w:b/>
          <w:lang w:val="es-ES_tradnl"/>
        </w:rPr>
        <w:t>herramientas de albañilería</w:t>
      </w:r>
      <w:r w:rsidRPr="0075066C">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3C9F888E" w14:textId="77777777" w:rsidR="00D44A96" w:rsidRPr="0075066C" w:rsidRDefault="00D44A96" w:rsidP="00000548">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4F4689B9" w14:textId="77777777" w:rsidR="00D44A96" w:rsidRPr="0075066C" w:rsidRDefault="00D44A96" w:rsidP="00000548">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601E6BC0" w14:textId="77777777" w:rsidR="00D44A96" w:rsidRPr="0075066C" w:rsidRDefault="00D44A96" w:rsidP="00000548">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0A189406" w14:textId="77777777" w:rsidR="00D44A96" w:rsidRPr="0075066C" w:rsidRDefault="00D44A96" w:rsidP="00000548">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6BF3538A" w14:textId="77777777" w:rsidR="00D44A96" w:rsidRPr="0075066C" w:rsidRDefault="00D44A96" w:rsidP="00000548">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los </w:t>
      </w:r>
      <w:r w:rsidRPr="0075066C">
        <w:rPr>
          <w:rFonts w:ascii="Tahoma" w:hAnsi="Tahoma" w:cs="Tahoma"/>
          <w:b/>
          <w:lang w:val="es-ES_tradnl"/>
        </w:rPr>
        <w:t>planos AS BUILT</w:t>
      </w:r>
      <w:r w:rsidRPr="0075066C">
        <w:rPr>
          <w:rFonts w:ascii="Tahoma" w:hAnsi="Tahoma" w:cs="Tahoma"/>
          <w:lang w:val="es-ES_tradnl"/>
        </w:rPr>
        <w:t xml:space="preserve"> </w:t>
      </w:r>
      <w:r w:rsidRPr="0075066C">
        <w:rPr>
          <w:rFonts w:ascii="Tahoma" w:hAnsi="Tahoma" w:cs="Tahoma"/>
          <w:b/>
          <w:lang w:val="es-ES_tradnl"/>
        </w:rPr>
        <w:t>de cada una de las viviendas</w:t>
      </w:r>
      <w:r w:rsidRPr="0075066C">
        <w:rPr>
          <w:rFonts w:ascii="Tahoma" w:hAnsi="Tahoma" w:cs="Tahoma"/>
          <w:lang w:val="es-ES_tradnl"/>
        </w:rPr>
        <w:t>.</w:t>
      </w:r>
    </w:p>
    <w:p w14:paraId="70D8B929" w14:textId="77777777" w:rsidR="00D44A96" w:rsidRPr="0075066C" w:rsidRDefault="00D44A96" w:rsidP="00D44A96">
      <w:pPr>
        <w:spacing w:line="260" w:lineRule="atLeast"/>
        <w:contextualSpacing/>
        <w:jc w:val="both"/>
        <w:rPr>
          <w:rFonts w:ascii="Tahoma" w:hAnsi="Tahoma" w:cs="Tahoma"/>
          <w:color w:val="000000"/>
          <w:lang w:val="es-ES_tradnl"/>
        </w:rPr>
      </w:pPr>
    </w:p>
    <w:p w14:paraId="4544469E" w14:textId="77777777" w:rsidR="00D44A96" w:rsidRPr="0075066C" w:rsidRDefault="00D44A96" w:rsidP="00D44A96">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w:t>
      </w:r>
      <w:r w:rsidRPr="0075066C">
        <w:rPr>
          <w:rFonts w:ascii="Tahoma" w:hAnsi="Tahoma" w:cs="Tahoma"/>
          <w:b/>
          <w:lang w:val="es-ES_tradnl"/>
        </w:rPr>
        <w:t>SEGUIMIENTO:</w:t>
      </w:r>
    </w:p>
    <w:p w14:paraId="6755E474" w14:textId="77777777" w:rsidR="00D44A96" w:rsidRPr="0075066C" w:rsidRDefault="00D44A96" w:rsidP="00000548">
      <w:pPr>
        <w:numPr>
          <w:ilvl w:val="0"/>
          <w:numId w:val="61"/>
        </w:numPr>
        <w:spacing w:line="260" w:lineRule="atLeast"/>
        <w:ind w:left="284"/>
        <w:contextualSpacing/>
        <w:jc w:val="both"/>
        <w:rPr>
          <w:lang w:val="es-ES_tradnl"/>
        </w:rPr>
      </w:pPr>
      <w:r w:rsidRPr="0075066C">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652A13CD" w14:textId="77777777" w:rsidR="00D44A96" w:rsidRPr="0075066C" w:rsidRDefault="00D44A96" w:rsidP="00000548">
      <w:pPr>
        <w:numPr>
          <w:ilvl w:val="0"/>
          <w:numId w:val="61"/>
        </w:numPr>
        <w:spacing w:line="260" w:lineRule="atLeast"/>
        <w:ind w:left="284" w:hanging="284"/>
        <w:contextualSpacing/>
        <w:jc w:val="both"/>
        <w:rPr>
          <w:lang w:val="es-ES_tradnl"/>
        </w:rPr>
      </w:pPr>
      <w:r w:rsidRPr="0075066C">
        <w:rPr>
          <w:rFonts w:ascii="Tahoma" w:hAnsi="Tahoma" w:cs="Tahoma"/>
          <w:lang w:val="es-ES_tradnl"/>
        </w:rPr>
        <w:t>El educador social de</w:t>
      </w:r>
      <w:r w:rsidRPr="0075066C">
        <w:rPr>
          <w:rFonts w:ascii="Tahoma" w:hAnsi="Tahoma" w:cs="Tahoma"/>
          <w:color w:val="3333FF"/>
          <w:lang w:val="es-ES_tradnl"/>
        </w:rPr>
        <w:t xml:space="preserve"> la </w:t>
      </w:r>
      <w:r w:rsidRPr="0075066C">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14:paraId="1A467B43" w14:textId="77777777" w:rsidR="00D44A96" w:rsidRPr="0075066C" w:rsidRDefault="00D44A96" w:rsidP="00000548">
      <w:pPr>
        <w:numPr>
          <w:ilvl w:val="0"/>
          <w:numId w:val="61"/>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la </w:t>
      </w:r>
      <w:r w:rsidRPr="0075066C">
        <w:rPr>
          <w:rFonts w:ascii="Tahoma" w:hAnsi="Tahoma" w:cs="Tahoma"/>
          <w:b/>
          <w:lang w:val="es-ES_tradnl"/>
        </w:rPr>
        <w:t>sustitución de beneficiarios</w:t>
      </w:r>
      <w:r w:rsidRPr="0075066C">
        <w:rPr>
          <w:rFonts w:ascii="Tahoma" w:hAnsi="Tahoma" w:cs="Tahoma"/>
          <w:lang w:val="es-ES_tradnl"/>
        </w:rPr>
        <w:t xml:space="preserve"> (el proceso se sujeta al cumplimiento de la normativa de la AEVIVIENDA):</w:t>
      </w:r>
    </w:p>
    <w:p w14:paraId="1CF38060" w14:textId="77777777" w:rsidR="00D44A96" w:rsidRPr="0075066C" w:rsidRDefault="00D44A96" w:rsidP="00000548">
      <w:pPr>
        <w:numPr>
          <w:ilvl w:val="0"/>
          <w:numId w:val="5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renuncia escrita del beneficiario. </w:t>
      </w:r>
    </w:p>
    <w:p w14:paraId="44909DD8" w14:textId="77777777" w:rsidR="00D44A96" w:rsidRPr="0075066C" w:rsidRDefault="00D44A96" w:rsidP="00000548">
      <w:pPr>
        <w:numPr>
          <w:ilvl w:val="0"/>
          <w:numId w:val="5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w:t>
      </w:r>
      <w:bookmarkStart w:id="54" w:name="_Hlk158992379"/>
      <w:r w:rsidRPr="0075066C">
        <w:rPr>
          <w:rFonts w:ascii="Tahoma" w:hAnsi="Tahoma" w:cs="Tahoma"/>
          <w:lang w:val="es-ES_tradnl"/>
        </w:rPr>
        <w:t>incumplimiento de aporte propio, a la tercera notificación de incumplimiento.</w:t>
      </w:r>
      <w:bookmarkEnd w:id="54"/>
    </w:p>
    <w:p w14:paraId="7B043F6E" w14:textId="77777777" w:rsidR="00D44A96" w:rsidRPr="0075066C" w:rsidRDefault="00D44A96" w:rsidP="00000548">
      <w:pPr>
        <w:numPr>
          <w:ilvl w:val="0"/>
          <w:numId w:val="5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que el beneficiario y su familia no habiten permanentemente en la vivienda.</w:t>
      </w:r>
    </w:p>
    <w:p w14:paraId="6D02689A" w14:textId="77777777" w:rsidR="00D44A96" w:rsidRPr="0075066C" w:rsidRDefault="00D44A96" w:rsidP="00000548">
      <w:pPr>
        <w:numPr>
          <w:ilvl w:val="0"/>
          <w:numId w:val="5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inconsistencia en la veracidad de la información contenida en el formulario de solicitud o declaración jurada.</w:t>
      </w:r>
    </w:p>
    <w:p w14:paraId="1073CFB6" w14:textId="77777777" w:rsidR="00D44A96" w:rsidRPr="0075066C" w:rsidRDefault="00D44A96" w:rsidP="00000548">
      <w:pPr>
        <w:numPr>
          <w:ilvl w:val="0"/>
          <w:numId w:val="50"/>
        </w:numPr>
        <w:spacing w:line="260" w:lineRule="atLeast"/>
        <w:ind w:left="851"/>
        <w:contextualSpacing/>
        <w:jc w:val="both"/>
        <w:rPr>
          <w:rFonts w:ascii="Tahoma" w:hAnsi="Tahoma" w:cs="Tahoma"/>
          <w:lang w:val="es-ES_tradnl"/>
        </w:rPr>
      </w:pPr>
      <w:r w:rsidRPr="0075066C">
        <w:rPr>
          <w:rFonts w:ascii="Tahoma" w:hAnsi="Tahoma" w:cs="Tahoma"/>
          <w:lang w:val="es-ES_tradnl"/>
        </w:rPr>
        <w:t>Por abandono del proyecto sin justificación y comunicación alguna.</w:t>
      </w:r>
    </w:p>
    <w:p w14:paraId="45F44505" w14:textId="77777777" w:rsidR="00D44A96" w:rsidRPr="0075066C" w:rsidRDefault="00D44A96" w:rsidP="00000548">
      <w:pPr>
        <w:numPr>
          <w:ilvl w:val="0"/>
          <w:numId w:val="50"/>
        </w:numPr>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w:t>
      </w:r>
      <w:bookmarkStart w:id="55" w:name="_Hlk158992404"/>
      <w:r w:rsidRPr="0075066C">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5"/>
    </w:p>
    <w:p w14:paraId="4708AABB" w14:textId="77777777" w:rsidR="00D44A96" w:rsidRPr="0075066C" w:rsidRDefault="00D44A96" w:rsidP="00D44A96">
      <w:pPr>
        <w:spacing w:line="260" w:lineRule="atLeast"/>
        <w:contextualSpacing/>
        <w:jc w:val="both"/>
        <w:rPr>
          <w:rFonts w:ascii="Tahoma" w:hAnsi="Tahoma" w:cs="Tahoma"/>
        </w:rPr>
      </w:pPr>
      <w:r w:rsidRPr="0075066C">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328AA093" w14:textId="77777777" w:rsidR="00D44A96" w:rsidRPr="0075066C" w:rsidRDefault="00D44A96" w:rsidP="00D44A96">
      <w:pPr>
        <w:spacing w:line="260" w:lineRule="atLeast"/>
        <w:contextualSpacing/>
        <w:jc w:val="both"/>
        <w:rPr>
          <w:rFonts w:ascii="Tahoma" w:hAnsi="Tahoma" w:cs="Tahoma"/>
        </w:rPr>
      </w:pPr>
      <w:r w:rsidRPr="0075066C">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0B3EFCAD" w14:textId="77777777" w:rsidR="00D44A96" w:rsidRPr="0075066C" w:rsidRDefault="00D44A96" w:rsidP="00D44A96">
      <w:pPr>
        <w:spacing w:line="260" w:lineRule="atLeast"/>
        <w:contextualSpacing/>
        <w:jc w:val="both"/>
        <w:rPr>
          <w:rFonts w:ascii="Tahoma" w:hAnsi="Tahoma" w:cs="Tahoma"/>
        </w:rPr>
      </w:pPr>
      <w:r w:rsidRPr="0075066C">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0A702116" w14:textId="77777777" w:rsidR="00D44A96" w:rsidRPr="0075066C" w:rsidRDefault="00D44A96" w:rsidP="00000548">
      <w:pPr>
        <w:numPr>
          <w:ilvl w:val="0"/>
          <w:numId w:val="61"/>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el </w:t>
      </w:r>
      <w:r w:rsidRPr="0075066C">
        <w:rPr>
          <w:rFonts w:ascii="Tahoma" w:hAnsi="Tahoma" w:cs="Tahoma"/>
          <w:b/>
          <w:lang w:val="es-ES_tradnl"/>
        </w:rPr>
        <w:t>cambio de titular del beneficio</w:t>
      </w:r>
      <w:r w:rsidRPr="0075066C">
        <w:rPr>
          <w:rFonts w:ascii="Tahoma" w:hAnsi="Tahoma" w:cs="Tahoma"/>
          <w:lang w:val="es-ES_tradnl"/>
        </w:rPr>
        <w:t xml:space="preserve"> (el proceso se sujeta al cumplimiento de la normativa de la AEVIVIENDA).</w:t>
      </w:r>
    </w:p>
    <w:p w14:paraId="0AB2113A" w14:textId="77777777" w:rsidR="00D44A96" w:rsidRPr="0075066C" w:rsidRDefault="00D44A96" w:rsidP="00000548">
      <w:pPr>
        <w:numPr>
          <w:ilvl w:val="0"/>
          <w:numId w:val="5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lastRenderedPageBreak/>
        <w:t>Por fallecimiento del beneficiario titular, debiendo procederse al cambio de nombre a favor de sus descendientes, ascendientes o colaterales, respetando ese orden legal, que cumplan los requisitos exigidos por la AEVIVIENDA para ser beneficiario.</w:t>
      </w:r>
    </w:p>
    <w:p w14:paraId="6C4B9571" w14:textId="77777777" w:rsidR="00D44A96" w:rsidRPr="0075066C" w:rsidRDefault="00D44A96" w:rsidP="00000548">
      <w:pPr>
        <w:numPr>
          <w:ilvl w:val="0"/>
          <w:numId w:val="5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2AB0F2CF" w14:textId="77777777" w:rsidR="00D44A96" w:rsidRPr="0075066C" w:rsidRDefault="00D44A96" w:rsidP="00000548">
      <w:pPr>
        <w:numPr>
          <w:ilvl w:val="0"/>
          <w:numId w:val="5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abandono de los padres el beneficio será a favor del hijo/a que asuma la carga familiar.</w:t>
      </w:r>
    </w:p>
    <w:p w14:paraId="615FB242" w14:textId="77777777" w:rsidR="00D44A96" w:rsidRPr="0075066C" w:rsidRDefault="00D44A96" w:rsidP="00000548">
      <w:pPr>
        <w:numPr>
          <w:ilvl w:val="0"/>
          <w:numId w:val="5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2F467D9F" w14:textId="77777777" w:rsidR="00D44A96" w:rsidRPr="0075066C" w:rsidRDefault="00D44A96" w:rsidP="00000548">
      <w:pPr>
        <w:numPr>
          <w:ilvl w:val="0"/>
          <w:numId w:val="5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otro tipo de casos, no previstos en este reglamento, la Dirección Departamental previo análisis social y jurídico, definirá el cambio de beneficiario.</w:t>
      </w:r>
    </w:p>
    <w:p w14:paraId="3E4E08F7" w14:textId="77777777" w:rsidR="00D44A96" w:rsidRPr="0075066C" w:rsidRDefault="00D44A96" w:rsidP="00000548">
      <w:pPr>
        <w:numPr>
          <w:ilvl w:val="0"/>
          <w:numId w:val="61"/>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el </w:t>
      </w:r>
      <w:r w:rsidRPr="0075066C">
        <w:rPr>
          <w:rFonts w:ascii="Tahoma" w:hAnsi="Tahoma" w:cs="Tahoma"/>
          <w:b/>
          <w:lang w:val="es-ES_tradnl"/>
        </w:rPr>
        <w:t>uso adecuado de los materiales de construcción,</w:t>
      </w:r>
      <w:r w:rsidRPr="0075066C">
        <w:rPr>
          <w:rFonts w:ascii="Tahoma" w:hAnsi="Tahoma" w:cs="Tahoma"/>
          <w:lang w:val="es-ES_tradnl"/>
        </w:rPr>
        <w:t xml:space="preserve"> tanto de los financiados por la AEVIVIENDA como de los de aporte propio.</w:t>
      </w:r>
    </w:p>
    <w:p w14:paraId="52BABB27" w14:textId="77777777" w:rsidR="00D44A96" w:rsidRPr="0075066C" w:rsidRDefault="00D44A96" w:rsidP="00000548">
      <w:pPr>
        <w:numPr>
          <w:ilvl w:val="0"/>
          <w:numId w:val="61"/>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Asegurar el </w:t>
      </w:r>
      <w:r w:rsidRPr="0075066C">
        <w:rPr>
          <w:rFonts w:ascii="Tahoma" w:hAnsi="Tahoma" w:cs="Tahoma"/>
          <w:b/>
          <w:lang w:val="es-ES_tradnl"/>
        </w:rPr>
        <w:t>cumplimiento del aporte propio</w:t>
      </w:r>
      <w:r w:rsidRPr="0075066C">
        <w:rPr>
          <w:rFonts w:ascii="Tahoma" w:hAnsi="Tahoma" w:cs="Tahoma"/>
          <w:lang w:val="es-ES_tradnl"/>
        </w:rPr>
        <w:t xml:space="preserve"> por parte de los Beneficiarios</w:t>
      </w:r>
      <w:r w:rsidRPr="0075066C">
        <w:rPr>
          <w:rFonts w:ascii="Tahoma" w:hAnsi="Tahoma" w:cs="Tahoma"/>
          <w:color w:val="000000"/>
          <w:lang w:val="es-ES_tradnl"/>
        </w:rPr>
        <w:t>.</w:t>
      </w:r>
    </w:p>
    <w:p w14:paraId="60AAB5AF" w14:textId="77777777" w:rsidR="00D44A96" w:rsidRPr="0075066C" w:rsidRDefault="00D44A96" w:rsidP="00000548">
      <w:pPr>
        <w:numPr>
          <w:ilvl w:val="0"/>
          <w:numId w:val="61"/>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Cumplir el</w:t>
      </w:r>
      <w:r w:rsidRPr="0075066C">
        <w:rPr>
          <w:rFonts w:ascii="Tahoma" w:hAnsi="Tahoma" w:cs="Tahoma"/>
          <w:b/>
          <w:lang w:val="es-ES_tradnl"/>
        </w:rPr>
        <w:t xml:space="preserve"> cronograma de plazos </w:t>
      </w:r>
      <w:r w:rsidRPr="0075066C">
        <w:rPr>
          <w:rFonts w:ascii="Tahoma" w:hAnsi="Tahoma" w:cs="Tahoma"/>
          <w:lang w:val="es-ES_tradnl"/>
        </w:rPr>
        <w:t xml:space="preserve">de la consultoría, (cumplimiento de los productos) asegurando la Recepción </w:t>
      </w:r>
      <w:r w:rsidRPr="0075066C">
        <w:rPr>
          <w:rFonts w:ascii="Tahoma" w:hAnsi="Tahoma" w:cs="Tahoma"/>
          <w:color w:val="3333FF"/>
          <w:lang w:val="es-ES_tradnl"/>
        </w:rPr>
        <w:t>p</w:t>
      </w:r>
      <w:r w:rsidRPr="0075066C">
        <w:rPr>
          <w:rFonts w:ascii="Tahoma" w:hAnsi="Tahoma" w:cs="Tahoma"/>
          <w:lang w:val="es-ES_tradnl"/>
        </w:rPr>
        <w:t>rovisional y definitiva de las viviendas según normativa de la AEVIVIENDA, programando recepciones provisionales parciales (cuando corresponda).</w:t>
      </w:r>
    </w:p>
    <w:p w14:paraId="1008F7B5" w14:textId="77777777" w:rsidR="00D44A96" w:rsidRPr="0075066C" w:rsidRDefault="00D44A96" w:rsidP="00000548">
      <w:pPr>
        <w:numPr>
          <w:ilvl w:val="0"/>
          <w:numId w:val="61"/>
        </w:numPr>
        <w:spacing w:line="260" w:lineRule="atLeast"/>
        <w:ind w:left="284" w:hanging="283"/>
        <w:contextualSpacing/>
        <w:jc w:val="both"/>
        <w:rPr>
          <w:rFonts w:ascii="Tahoma" w:hAnsi="Tahoma" w:cs="Tahoma"/>
          <w:color w:val="000000"/>
          <w:lang w:val="es-ES_tradnl"/>
        </w:rPr>
      </w:pPr>
      <w:r w:rsidRPr="0075066C">
        <w:rPr>
          <w:rFonts w:ascii="Tahoma" w:hAnsi="Tahoma" w:cs="Tahoma"/>
          <w:lang w:val="es-ES_tradnl"/>
        </w:rPr>
        <w:t xml:space="preserve">Realizar el </w:t>
      </w:r>
      <w:r w:rsidRPr="0075066C">
        <w:rPr>
          <w:rFonts w:ascii="Tahoma" w:hAnsi="Tahoma" w:cs="Tahoma"/>
          <w:b/>
          <w:lang w:val="es-ES_tradnl"/>
        </w:rPr>
        <w:t xml:space="preserve">reporte fotográfico </w:t>
      </w:r>
      <w:r w:rsidRPr="0075066C">
        <w:rPr>
          <w:rFonts w:ascii="Tahoma" w:hAnsi="Tahoma" w:cs="Tahoma"/>
          <w:bCs/>
          <w:lang w:val="es-ES_tradnl"/>
        </w:rPr>
        <w:t>(con buena resolución de imagen)</w:t>
      </w:r>
      <w:r w:rsidRPr="0075066C">
        <w:rPr>
          <w:rFonts w:ascii="Tahoma" w:hAnsi="Tahoma" w:cs="Tahoma"/>
          <w:lang w:val="es-ES_tradnl"/>
        </w:rPr>
        <w:t xml:space="preserve"> del estado inicial y post intervención de la totalidad de las </w:t>
      </w:r>
      <w:r w:rsidRPr="0075066C">
        <w:rPr>
          <w:rFonts w:ascii="Tahoma" w:hAnsi="Tahoma" w:cs="Tahoma"/>
          <w:color w:val="000000"/>
          <w:lang w:val="es-ES_tradnl"/>
        </w:rPr>
        <w:t>viviendas.</w:t>
      </w:r>
    </w:p>
    <w:p w14:paraId="43139B44" w14:textId="77777777" w:rsidR="00D44A96" w:rsidRPr="0075066C" w:rsidRDefault="00D44A96" w:rsidP="00000548">
      <w:pPr>
        <w:numPr>
          <w:ilvl w:val="0"/>
          <w:numId w:val="61"/>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 xml:space="preserve">Utilizar </w:t>
      </w:r>
      <w:r w:rsidRPr="0075066C">
        <w:rPr>
          <w:rFonts w:ascii="Tahoma" w:hAnsi="Tahoma" w:cs="Tahoma"/>
          <w:color w:val="000000"/>
          <w:lang w:val="es-ES_tradnl"/>
        </w:rPr>
        <w:t xml:space="preserve">los </w:t>
      </w:r>
      <w:r w:rsidRPr="0075066C">
        <w:rPr>
          <w:rFonts w:ascii="Tahoma" w:hAnsi="Tahoma" w:cs="Tahoma"/>
          <w:b/>
          <w:color w:val="000000"/>
          <w:lang w:val="es-ES_tradnl"/>
        </w:rPr>
        <w:t>instrumentos</w:t>
      </w:r>
      <w:r w:rsidRPr="0075066C">
        <w:rPr>
          <w:rFonts w:ascii="Tahoma" w:hAnsi="Tahoma" w:cs="Tahoma"/>
          <w:color w:val="000000"/>
          <w:lang w:val="es-ES_tradnl"/>
        </w:rPr>
        <w:t xml:space="preserve"> físicos y </w:t>
      </w:r>
      <w:r w:rsidRPr="0075066C">
        <w:rPr>
          <w:rFonts w:ascii="Tahoma" w:hAnsi="Tahoma" w:cs="Tahoma"/>
          <w:color w:val="3333FF"/>
          <w:lang w:val="es-ES_tradnl"/>
        </w:rPr>
        <w:t>digitales</w:t>
      </w:r>
      <w:r w:rsidRPr="0075066C">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14:paraId="6238689A" w14:textId="77777777" w:rsidR="00D44A96" w:rsidRPr="0075066C" w:rsidRDefault="00D44A96" w:rsidP="00000548">
      <w:pPr>
        <w:numPr>
          <w:ilvl w:val="0"/>
          <w:numId w:val="61"/>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Verificar la </w:t>
      </w:r>
      <w:r w:rsidRPr="0075066C">
        <w:rPr>
          <w:rFonts w:ascii="Tahoma" w:hAnsi="Tahoma" w:cs="Tahoma"/>
          <w:b/>
          <w:lang w:val="es-ES_tradnl"/>
        </w:rPr>
        <w:t>culminación</w:t>
      </w:r>
      <w:r w:rsidRPr="0075066C">
        <w:rPr>
          <w:rFonts w:ascii="Tahoma" w:hAnsi="Tahoma" w:cs="Tahoma"/>
          <w:lang w:val="es-ES_tradnl"/>
        </w:rPr>
        <w:t xml:space="preserve"> de las </w:t>
      </w:r>
      <w:r w:rsidRPr="0075066C">
        <w:rPr>
          <w:rFonts w:ascii="Tahoma" w:hAnsi="Tahoma" w:cs="Tahoma"/>
          <w:b/>
          <w:lang w:val="es-ES_tradnl"/>
        </w:rPr>
        <w:t>actividades de autoconstrucción</w:t>
      </w:r>
      <w:r w:rsidRPr="0075066C">
        <w:rPr>
          <w:rFonts w:ascii="Tahoma" w:hAnsi="Tahoma" w:cs="Tahoma"/>
          <w:lang w:val="es-ES_tradnl"/>
        </w:rPr>
        <w:t>.</w:t>
      </w:r>
    </w:p>
    <w:p w14:paraId="2911C12D" w14:textId="77777777" w:rsidR="00D44A96" w:rsidRPr="0075066C" w:rsidRDefault="00D44A96" w:rsidP="00000548">
      <w:pPr>
        <w:numPr>
          <w:ilvl w:val="0"/>
          <w:numId w:val="61"/>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La Entidad Ejecutora debe garantizar y asegurar la culminación de la intervención en todas las viviendas y la conclusión integral del proyecto.</w:t>
      </w:r>
    </w:p>
    <w:p w14:paraId="292C9E09" w14:textId="77777777" w:rsidR="00D44A96" w:rsidRPr="0075066C" w:rsidRDefault="00D44A96" w:rsidP="00000548">
      <w:pPr>
        <w:numPr>
          <w:ilvl w:val="0"/>
          <w:numId w:val="61"/>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2FB78C13" w14:textId="77777777" w:rsidR="00D44A96" w:rsidRPr="0075066C" w:rsidRDefault="00D44A96" w:rsidP="00000548">
      <w:pPr>
        <w:numPr>
          <w:ilvl w:val="0"/>
          <w:numId w:val="61"/>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Efectuar el</w:t>
      </w:r>
      <w:r w:rsidRPr="0075066C">
        <w:rPr>
          <w:rFonts w:ascii="Tahoma" w:hAnsi="Tahoma" w:cs="Tahoma"/>
          <w:b/>
          <w:lang w:val="es-ES_tradnl"/>
        </w:rPr>
        <w:t xml:space="preserve"> </w:t>
      </w:r>
      <w:r w:rsidRPr="0075066C">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2F856F59" w14:textId="77777777" w:rsidR="00D44A96" w:rsidRPr="0075066C" w:rsidRDefault="00D44A96" w:rsidP="00D44A96">
      <w:pPr>
        <w:spacing w:line="260" w:lineRule="atLeast"/>
        <w:contextualSpacing/>
        <w:jc w:val="both"/>
        <w:rPr>
          <w:rFonts w:ascii="Tahoma" w:hAnsi="Tahoma" w:cs="Tahoma"/>
          <w:lang w:val="es-ES_tradnl"/>
        </w:rPr>
      </w:pPr>
    </w:p>
    <w:p w14:paraId="2D0D76E2" w14:textId="77777777" w:rsidR="00D44A96" w:rsidRPr="0075066C" w:rsidRDefault="00D44A96" w:rsidP="00D44A96">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PROVISIÓN Y DOTACIÓN DE MATERIALES DE CONSTRUCCIÓN:</w:t>
      </w:r>
    </w:p>
    <w:p w14:paraId="789695DD" w14:textId="77777777" w:rsidR="00D44A96" w:rsidRPr="0075066C" w:rsidRDefault="00D44A96" w:rsidP="00000548">
      <w:pPr>
        <w:numPr>
          <w:ilvl w:val="0"/>
          <w:numId w:val="67"/>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Elaborar y ejecutar la</w:t>
      </w:r>
      <w:r w:rsidRPr="0075066C">
        <w:rPr>
          <w:rFonts w:ascii="Tahoma" w:hAnsi="Tahoma" w:cs="Tahoma"/>
          <w:b/>
          <w:lang w:val="es-ES_tradnl"/>
        </w:rPr>
        <w:t xml:space="preserve"> Programación</w:t>
      </w:r>
      <w:r w:rsidRPr="0075066C">
        <w:rPr>
          <w:rFonts w:ascii="Tahoma" w:hAnsi="Tahoma" w:cs="Tahoma"/>
          <w:lang w:val="es-ES_tradnl"/>
        </w:rPr>
        <w:t xml:space="preserve"> de la </w:t>
      </w:r>
      <w:r w:rsidRPr="0075066C">
        <w:rPr>
          <w:rFonts w:ascii="Tahoma" w:hAnsi="Tahoma" w:cs="Tahoma"/>
          <w:b/>
          <w:lang w:val="es-ES_tradnl"/>
        </w:rPr>
        <w:t>provisión y dotación de materiales de construcción</w:t>
      </w:r>
      <w:r w:rsidRPr="0075066C">
        <w:rPr>
          <w:rFonts w:ascii="Tahoma" w:hAnsi="Tahoma" w:cs="Tahoma"/>
          <w:lang w:val="es-ES_tradnl"/>
        </w:rPr>
        <w:t xml:space="preserve"> por producto, de acuerdo al avance del proyecto</w:t>
      </w:r>
      <w:r w:rsidRPr="0075066C">
        <w:rPr>
          <w:rFonts w:ascii="Tahoma" w:hAnsi="Tahoma" w:cs="Tahoma"/>
          <w:color w:val="000000"/>
          <w:lang w:val="es-ES_tradnl"/>
        </w:rPr>
        <w:t>.</w:t>
      </w:r>
    </w:p>
    <w:p w14:paraId="4400305A" w14:textId="77777777" w:rsidR="00D44A96" w:rsidRPr="0075066C" w:rsidRDefault="00D44A96" w:rsidP="00000548">
      <w:pPr>
        <w:numPr>
          <w:ilvl w:val="0"/>
          <w:numId w:val="67"/>
        </w:numPr>
        <w:spacing w:line="260" w:lineRule="atLeast"/>
        <w:ind w:left="284" w:hanging="284"/>
        <w:contextualSpacing/>
        <w:jc w:val="both"/>
        <w:rPr>
          <w:rFonts w:ascii="Tahoma" w:hAnsi="Tahoma" w:cs="Tahoma"/>
          <w:color w:val="000000"/>
          <w:lang w:val="es-ES_tradnl"/>
        </w:rPr>
      </w:pPr>
      <w:r w:rsidRPr="0075066C">
        <w:rPr>
          <w:rFonts w:ascii="Tahoma" w:hAnsi="Tahoma" w:cs="Tahoma"/>
          <w:lang w:val="es-ES_tradnl"/>
        </w:rPr>
        <w:t xml:space="preserve">Realizar y garantizar la provisión y dotación </w:t>
      </w:r>
      <w:r w:rsidRPr="0075066C">
        <w:rPr>
          <w:rFonts w:ascii="Tahoma" w:hAnsi="Tahoma" w:cs="Tahoma"/>
          <w:color w:val="000000"/>
          <w:lang w:val="es-ES_tradnl"/>
        </w:rPr>
        <w:t xml:space="preserve">de materiales de construcción mínimas requeridas </w:t>
      </w:r>
      <w:r w:rsidRPr="0075066C">
        <w:rPr>
          <w:rFonts w:ascii="Tahoma" w:hAnsi="Tahoma" w:cs="Tahoma"/>
          <w:b/>
          <w:color w:val="000000"/>
          <w:lang w:val="es-ES_tradnl"/>
        </w:rPr>
        <w:t>según</w:t>
      </w:r>
      <w:r w:rsidRPr="0075066C">
        <w:rPr>
          <w:rFonts w:ascii="Tahoma" w:hAnsi="Tahoma" w:cs="Tahoma"/>
          <w:color w:val="000000"/>
          <w:lang w:val="es-ES_tradnl"/>
        </w:rPr>
        <w:t xml:space="preserve"> las </w:t>
      </w:r>
      <w:r w:rsidRPr="0075066C">
        <w:rPr>
          <w:rFonts w:ascii="Tahoma" w:hAnsi="Tahoma" w:cs="Tahoma"/>
          <w:b/>
          <w:color w:val="000000"/>
          <w:lang w:val="es-ES_tradnl"/>
        </w:rPr>
        <w:t xml:space="preserve">especificaciones técnicas </w:t>
      </w:r>
      <w:r w:rsidRPr="0075066C">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7A6AC3">
        <w:rPr>
          <w:rFonts w:ascii="Tahoma" w:hAnsi="Tahoma" w:cs="Tahoma"/>
          <w:color w:val="0000FF"/>
          <w:lang w:val="es-ES_tradnl"/>
        </w:rPr>
        <w:t>pérdida</w:t>
      </w:r>
      <w:r w:rsidRPr="0075066C">
        <w:rPr>
          <w:rFonts w:ascii="Tahoma" w:hAnsi="Tahoma" w:cs="Tahoma"/>
          <w:color w:val="000000"/>
          <w:lang w:val="es-ES_tradnl"/>
        </w:rPr>
        <w:t>, puesto que deberá proveer del material mínimo requerido por la AEVIVIENDA).</w:t>
      </w:r>
    </w:p>
    <w:p w14:paraId="564BCA48" w14:textId="77777777" w:rsidR="00D44A96" w:rsidRPr="0075066C" w:rsidRDefault="00D44A96" w:rsidP="00000548">
      <w:pPr>
        <w:numPr>
          <w:ilvl w:val="0"/>
          <w:numId w:val="6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Garantizar la implementación y el correcto funcionamiento de </w:t>
      </w:r>
      <w:r w:rsidRPr="0075066C">
        <w:rPr>
          <w:rFonts w:ascii="Tahoma" w:hAnsi="Tahoma" w:cs="Tahoma"/>
          <w:b/>
          <w:color w:val="000000"/>
          <w:lang w:val="es-ES_tradnl"/>
        </w:rPr>
        <w:t>almacenes</w:t>
      </w:r>
      <w:r w:rsidRPr="0075066C">
        <w:rPr>
          <w:rFonts w:ascii="Tahoma" w:hAnsi="Tahoma" w:cs="Tahoma"/>
          <w:color w:val="000000"/>
          <w:lang w:val="es-ES_tradnl"/>
        </w:rPr>
        <w:t xml:space="preserve"> destinados para el almacenamiento de los materiales de construcción</w:t>
      </w:r>
      <w:r w:rsidRPr="0075066C">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75066C">
        <w:rPr>
          <w:rFonts w:ascii="Tahoma" w:hAnsi="Tahoma" w:cs="Tahoma"/>
          <w:color w:val="000000"/>
          <w:lang w:val="es-ES_tradnl"/>
        </w:rPr>
        <w:t>.</w:t>
      </w:r>
    </w:p>
    <w:p w14:paraId="349C00FA" w14:textId="77777777" w:rsidR="00D44A96" w:rsidRPr="0075066C" w:rsidRDefault="00D44A96" w:rsidP="00000548">
      <w:pPr>
        <w:numPr>
          <w:ilvl w:val="0"/>
          <w:numId w:val="6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Asegurar que los beneficiarios reciban los </w:t>
      </w:r>
      <w:r w:rsidRPr="0075066C">
        <w:rPr>
          <w:rFonts w:ascii="Tahoma" w:hAnsi="Tahoma" w:cs="Tahoma"/>
          <w:b/>
          <w:color w:val="000000"/>
          <w:lang w:val="es-ES_tradnl"/>
        </w:rPr>
        <w:t>materiales de construcción en óptimas condiciones</w:t>
      </w:r>
      <w:r w:rsidRPr="0075066C">
        <w:rPr>
          <w:rFonts w:ascii="Tahoma" w:hAnsi="Tahoma" w:cs="Tahoma"/>
          <w:color w:val="000000"/>
          <w:lang w:val="es-ES_tradnl"/>
        </w:rPr>
        <w:t xml:space="preserve"> según el </w:t>
      </w:r>
      <w:r w:rsidRPr="0075066C">
        <w:rPr>
          <w:rFonts w:ascii="Tahoma" w:hAnsi="Tahoma" w:cs="Tahoma"/>
          <w:b/>
          <w:color w:val="000000"/>
          <w:lang w:val="es-ES_tradnl"/>
        </w:rPr>
        <w:t>proyecto aprobado y/o modificaciones</w:t>
      </w:r>
      <w:r w:rsidRPr="0075066C">
        <w:rPr>
          <w:rFonts w:ascii="Tahoma" w:hAnsi="Tahoma" w:cs="Tahoma"/>
          <w:color w:val="000000"/>
          <w:lang w:val="es-ES_tradnl"/>
        </w:rPr>
        <w:t xml:space="preserve"> realizadas, respetando las </w:t>
      </w:r>
      <w:bookmarkStart w:id="56" w:name="_Hlk126076967"/>
      <w:r w:rsidRPr="0075066C">
        <w:rPr>
          <w:rFonts w:ascii="Tahoma" w:hAnsi="Tahoma" w:cs="Tahoma"/>
          <w:color w:val="000000"/>
          <w:lang w:val="es-ES_tradnl"/>
        </w:rPr>
        <w:t xml:space="preserve">cantidades asignadas </w:t>
      </w:r>
      <w:bookmarkEnd w:id="56"/>
      <w:r w:rsidRPr="0075066C">
        <w:rPr>
          <w:rFonts w:ascii="Tahoma" w:hAnsi="Tahoma" w:cs="Tahoma"/>
          <w:color w:val="000000"/>
          <w:lang w:val="es-ES_tradnl"/>
        </w:rPr>
        <w:t xml:space="preserve">y garantizando su adecuado uso. </w:t>
      </w:r>
    </w:p>
    <w:p w14:paraId="5FDE41F9" w14:textId="77777777" w:rsidR="00D44A96" w:rsidRPr="0075066C" w:rsidRDefault="00D44A96" w:rsidP="00000548">
      <w:pPr>
        <w:keepNext/>
        <w:numPr>
          <w:ilvl w:val="0"/>
          <w:numId w:val="57"/>
        </w:numPr>
        <w:spacing w:before="240" w:after="60" w:line="260" w:lineRule="atLeast"/>
        <w:ind w:left="360" w:hanging="360"/>
        <w:outlineLvl w:val="0"/>
        <w:rPr>
          <w:rFonts w:ascii="Tahoma" w:hAnsi="Tahoma" w:cs="Tahoma"/>
          <w:b/>
          <w:bCs/>
          <w:color w:val="000000"/>
          <w:kern w:val="32"/>
          <w:lang w:val="es-ES_tradnl"/>
        </w:rPr>
      </w:pPr>
      <w:bookmarkStart w:id="57" w:name="_Toc71811151"/>
      <w:r w:rsidRPr="0075066C">
        <w:rPr>
          <w:rFonts w:ascii="Tahoma" w:hAnsi="Tahoma" w:cs="Tahoma"/>
          <w:b/>
          <w:bCs/>
          <w:color w:val="000000"/>
          <w:kern w:val="32"/>
          <w:lang w:val="es-ES_tradnl"/>
        </w:rPr>
        <w:lastRenderedPageBreak/>
        <w:t>FASES DE LA CONSULTORÍA.</w:t>
      </w:r>
      <w:bookmarkEnd w:id="57"/>
    </w:p>
    <w:p w14:paraId="6C95CE69" w14:textId="77777777" w:rsidR="00D44A96" w:rsidRPr="0075066C" w:rsidRDefault="00D44A96" w:rsidP="00D44A96">
      <w:pPr>
        <w:tabs>
          <w:tab w:val="left" w:pos="2255"/>
        </w:tabs>
        <w:spacing w:line="260" w:lineRule="atLeast"/>
        <w:jc w:val="both"/>
        <w:rPr>
          <w:rFonts w:ascii="Tahoma" w:hAnsi="Tahoma" w:cs="Tahoma"/>
        </w:rPr>
      </w:pPr>
      <w:r w:rsidRPr="0075066C">
        <w:rPr>
          <w:rFonts w:ascii="Tahoma" w:hAnsi="Tahoma" w:cs="Tahoma"/>
        </w:rPr>
        <w:t>La consultoría del proyecto, se divide en tres fases:</w:t>
      </w:r>
    </w:p>
    <w:p w14:paraId="4A1C93FF" w14:textId="77777777" w:rsidR="00D44A96" w:rsidRPr="0075066C" w:rsidRDefault="00D44A96" w:rsidP="00D44A96">
      <w:pPr>
        <w:spacing w:line="300" w:lineRule="auto"/>
        <w:jc w:val="both"/>
        <w:rPr>
          <w:rFonts w:ascii="Tahoma" w:hAnsi="Tahoma" w:cs="Tahoma"/>
        </w:rPr>
      </w:pPr>
      <w:r>
        <w:rPr>
          <w:rFonts w:ascii="Tahoma" w:hAnsi="Tahoma" w:cs="Tahoma"/>
          <w:noProof/>
        </w:rPr>
        <mc:AlternateContent>
          <mc:Choice Requires="wpg">
            <w:drawing>
              <wp:anchor distT="0" distB="0" distL="114300" distR="114300" simplePos="0" relativeHeight="251679744" behindDoc="0" locked="0" layoutInCell="1" allowOverlap="1" wp14:anchorId="71F66AFC" wp14:editId="1573477A">
                <wp:simplePos x="0" y="0"/>
                <wp:positionH relativeFrom="column">
                  <wp:posOffset>433070</wp:posOffset>
                </wp:positionH>
                <wp:positionV relativeFrom="paragraph">
                  <wp:posOffset>116205</wp:posOffset>
                </wp:positionV>
                <wp:extent cx="5390515" cy="671194"/>
                <wp:effectExtent l="0" t="38100" r="38735" b="72390"/>
                <wp:wrapNone/>
                <wp:docPr id="1732358076" name="Grupo 23"/>
                <wp:cNvGraphicFramePr/>
                <a:graphic xmlns:a="http://schemas.openxmlformats.org/drawingml/2006/main">
                  <a:graphicData uri="http://schemas.microsoft.com/office/word/2010/wordprocessingGroup">
                    <wpg:wgp>
                      <wpg:cNvGrpSpPr/>
                      <wpg:grpSpPr>
                        <a:xfrm>
                          <a:off x="0" y="0"/>
                          <a:ext cx="5390515" cy="671194"/>
                          <a:chOff x="0" y="0"/>
                          <a:chExt cx="5390515" cy="671194"/>
                        </a:xfrm>
                      </wpg:grpSpPr>
                      <wps:wsp>
                        <wps:cNvPr id="787201763" name="Rectángulo 11"/>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7673F65" w14:textId="77777777" w:rsidR="00D44A96" w:rsidRPr="00845632" w:rsidRDefault="00D44A96" w:rsidP="00D44A96">
                              <w:pPr>
                                <w:jc w:val="center"/>
                                <w:rPr>
                                  <w:rFonts w:ascii="Tahoma" w:hAnsi="Tahoma" w:cs="Tahoma"/>
                                  <w:b/>
                                  <w:color w:val="FFFFFF"/>
                                </w:rPr>
                              </w:pPr>
                              <w:r w:rsidRPr="00845632">
                                <w:rPr>
                                  <w:rFonts w:ascii="Tahoma" w:hAnsi="Tahoma" w:cs="Tahoma"/>
                                  <w:b/>
                                  <w:color w:val="FFFFFF"/>
                                </w:rPr>
                                <w:t>FASE 1</w:t>
                              </w:r>
                            </w:p>
                            <w:p w14:paraId="4EF80A2A" w14:textId="77777777" w:rsidR="00D44A96" w:rsidRPr="00845632" w:rsidRDefault="00D44A96" w:rsidP="00D44A96">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wps:wsp>
                        <wps:cNvPr id="1906457482" name="AutoShape 26"/>
                        <wps:cNvSpPr>
                          <a:spLocks noChangeArrowheads="1"/>
                        </wps:cNvSpPr>
                        <wps:spPr bwMode="auto">
                          <a:xfrm rot="5400000">
                            <a:off x="1198245" y="22098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wps:wsp>
                        <wps:cNvPr id="1740947031" name="Rectángulo 11"/>
                        <wps:cNvSpPr>
                          <a:spLocks noChangeArrowheads="1"/>
                        </wps:cNvSpPr>
                        <wps:spPr bwMode="auto">
                          <a:xfrm>
                            <a:off x="184785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CAACC7F" w14:textId="77777777" w:rsidR="00D44A96" w:rsidRPr="00845632" w:rsidRDefault="00D44A96" w:rsidP="00D44A96">
                              <w:pPr>
                                <w:jc w:val="center"/>
                                <w:rPr>
                                  <w:rFonts w:ascii="Tahoma" w:hAnsi="Tahoma" w:cs="Tahoma"/>
                                  <w:b/>
                                  <w:color w:val="FFFFFF"/>
                                </w:rPr>
                              </w:pPr>
                              <w:r w:rsidRPr="00845632">
                                <w:rPr>
                                  <w:rFonts w:ascii="Tahoma" w:hAnsi="Tahoma" w:cs="Tahoma"/>
                                  <w:b/>
                                  <w:color w:val="FFFFFF"/>
                                </w:rPr>
                                <w:t>FASE 2</w:t>
                              </w:r>
                            </w:p>
                            <w:p w14:paraId="5F73D271" w14:textId="77777777" w:rsidR="00D44A96" w:rsidRPr="00845632" w:rsidRDefault="00D44A96" w:rsidP="00D44A96">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wps:wsp>
                        <wps:cNvPr id="1505787998" name="AutoShape 28"/>
                        <wps:cNvSpPr>
                          <a:spLocks noChangeArrowheads="1"/>
                        </wps:cNvSpPr>
                        <wps:spPr bwMode="auto">
                          <a:xfrm rot="5400000">
                            <a:off x="3056573" y="237172"/>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wps:wsp>
                        <wps:cNvPr id="1918262722" name="Rectángulo 11"/>
                        <wps:cNvSpPr>
                          <a:spLocks noChangeArrowheads="1"/>
                        </wps:cNvSpPr>
                        <wps:spPr bwMode="auto">
                          <a:xfrm>
                            <a:off x="3686175"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95D1CA1" w14:textId="77777777" w:rsidR="00D44A96" w:rsidRPr="00845632" w:rsidRDefault="00D44A96" w:rsidP="00D44A96">
                              <w:pPr>
                                <w:jc w:val="center"/>
                                <w:rPr>
                                  <w:rFonts w:ascii="Tahoma" w:hAnsi="Tahoma" w:cs="Tahoma"/>
                                  <w:b/>
                                  <w:color w:val="FFFFFF"/>
                                </w:rPr>
                              </w:pPr>
                              <w:r w:rsidRPr="00845632">
                                <w:rPr>
                                  <w:rFonts w:ascii="Tahoma" w:hAnsi="Tahoma" w:cs="Tahoma"/>
                                  <w:b/>
                                  <w:color w:val="FFFFFF"/>
                                </w:rPr>
                                <w:t>FASE 3</w:t>
                              </w:r>
                            </w:p>
                            <w:p w14:paraId="042035B1" w14:textId="77777777" w:rsidR="00D44A96" w:rsidRPr="00845632" w:rsidRDefault="00D44A96" w:rsidP="00D44A96">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wpg:wgp>
                  </a:graphicData>
                </a:graphic>
              </wp:anchor>
            </w:drawing>
          </mc:Choice>
          <mc:Fallback>
            <w:pict>
              <v:group w14:anchorId="71F66AFC" id="Grupo 23" o:spid="_x0000_s1027" style="position:absolute;left:0;text-align:left;margin-left:34.1pt;margin-top:9.15pt;width:424.45pt;height:52.85pt;z-index:251679744" coordsize="53905,6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rMpUgQAAMIXAAAOAAAAZHJzL2Uyb0RvYy54bWzsWNtu3DYQfS/QfyD0Xq+ouwSvg8SOjQJJ&#10;G9Qt+syVKIktJaok11r3b/ot/bEOSUmWLwmKpImRYv2wJkXOcObM8HDI0xeHjqMbKhUT/dbDJ76H&#10;aF+KivXN1vvl58vvMg8pTfqKcNHTrXdLlffi7NtvTsehoIFoBa+oRKCkV8U4bL1W66HYbFTZ0o6o&#10;EzHQHgZrITuioSubTSXJCNo7vgl8P9mMQlaDFCVVCr5euEHvzOqva1rqH+taUY341gPbtP2V9ndn&#10;fjdnp6RoJBlaVk5mkI+woiOsh0UXVRdEE7SX7JGqjpVSKFHrk1J0G1HXrKTWB/AG+w+8uZJiP1hf&#10;mmJshgUmgPYBTh+ttvzh5p1ErILYpWEQxpmfJh7qSQexupL7QaAgNCCNQ1PA3Cs5XA/v5PShcT3j&#10;96GWnfkPHqGDhfd2gZceNCrhYxzmfoxjD5UwlqQY55HDv2whSI/Eyvb1hwU387IbY91izDhAKqk7&#10;tNSnoXXdkoHaICiDwIRWmqUQsDQJZ7B+glT7+6++2XOBMHaQWQGDl0FGDW9E+btCvThvSd/Ql1KK&#10;saWkAvvsfPBiJWA6CkTRbnwrKogG2WthU+zfQI3DKAC0J6jjKMliY9KCGCkGqfQVFR0yja0nwXyr&#10;ndy8UdpNnadMeV1dMs6RFPpXpluLiomwHVQg4xpoEOCP+6xkszvnEt0Q2Hx5/Cq8SCcjGrWeHfvw&#10;ZxXdk4guM/zq4kkJbCSeEHm0CDjczMZx1iMAHvIwcuJIlYRTk/rzIpJYJ41xvEcjjAQprIMIb4Dd&#10;Si2dlYKzZd77TVbraR3TwHOcdVsvc6sDxqQw8X/dV7atCeOuDVbz3gxTy2ATuGIPKq7bakQVMyEL&#10;sjAHdq0Y0FmY+Ymfp2tLn4zUPWuDKLxMLAXCgot2myWrhW1amkw0JKAKfdgdHF8Y0MyXnahuIU8h&#10;MUzgzWEAjVbIPz00ArFuPfXHnkjqIf59D7mR4ygyTGw7UQzbyENyPbJbj5C+BFUOe4ie6Zxrx9/7&#10;QbKmhbWwjUovXsIOqZlN3ju7wB3TAUJw1n52ZsC5n4BbURbM1GDssvsFBckMGjDJZyEGF4Y5w00O&#10;TYwMbJsFEZAvcG8Q+Hk2nX0zOSeOJCw3BzgMl8SY6WZmg4kwtGSwmbhhRlJY0jCNpprODlL95qG6&#10;43CYwvZHbos7WpkmQ87NKq3ktPeeTNtlDzfqSDALJ/4/CeZIJ0BXd4UGTiM/j1I/xDOdPFulgbMo&#10;zWKg68el3bHeMIWGPToXrjrWG1D0rkvAT6s3gvnoPBLEfYKI/RhuI7mpBd29bVVvZDNoX7zeCP04&#10;iVO4Hpl6I0xxauMHJe10pzvWG7bqmeqZ44Xm2S40Rzq5Tyc5zoIkSIPl+vJs9UaYZAlO3ZXlwW0F&#10;p34UmmukfUo6vm8YLjnWG/9pvTE9e35N7xv2HRQeil0d6h61zUv0um/fQ+6e3s/+AQAA//8DAFBL&#10;AwQUAAYACAAAACEA0l4lSuAAAAAJAQAADwAAAGRycy9kb3ducmV2LnhtbEyPwU7DMBBE70j8g7VI&#10;3KjjFEoa4lRVBZwqJFok1JubbJOo8TqK3ST9e5YTHHdmNPsmW022FQP2vnGkQc0iEEiFKxuqNHzt&#10;3x4SED4YKk3rCDVc0cMqv73JTFq6kT5x2IVKcAn51GioQ+hSKX1RozV+5jok9k6utybw2Vey7M3I&#10;5baVcRQtpDUN8YfadLipsTjvLlbD+2jG9Vy9DtvzaXM97J8+vrcKtb6/m9YvIAJO4S8Mv/iMDjkz&#10;Hd2FSi9aDYsk5iTryRwE+0v1rEAcWYgfI5B5Jv8vyH8AAAD//wMAUEsBAi0AFAAGAAgAAAAhALaD&#10;OJL+AAAA4QEAABMAAAAAAAAAAAAAAAAAAAAAAFtDb250ZW50X1R5cGVzXS54bWxQSwECLQAUAAYA&#10;CAAAACEAOP0h/9YAAACUAQAACwAAAAAAAAAAAAAAAAAvAQAAX3JlbHMvLnJlbHNQSwECLQAUAAYA&#10;CAAAACEAgSKzKVIEAADCFwAADgAAAAAAAAAAAAAAAAAuAgAAZHJzL2Uyb0RvYy54bWxQSwECLQAU&#10;AAYACAAAACEA0l4lSuAAAAAJAQAADwAAAAAAAAAAAAAAAACsBgAAZHJzL2Rvd25yZXYueG1sUEsF&#10;BgAAAAAEAAQA8wAAALkHAAAAAA==&#10;">
                <v:rect id="Rectángulo 11" o:spid="_x0000_s1028" style="position:absolute;width:13423;height:6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YX9yQAAAOIAAAAPAAAAZHJzL2Rvd25yZXYueG1sRI9Ba8JA&#10;FITvgv9heQVvuslajEZX0UKhelNLwdsj+0xCs29Ddqvpv+8WBI/DzHzDrDa9bcSNOl871pBOEhDE&#10;hTM1lxo+z+/jOQgfkA02jknDL3nYrIeDFebG3flIt1MoRYSwz1FDFUKbS+mLiiz6iWuJo3d1ncUQ&#10;ZVdK0+E9wm0jVZLMpMWa40KFLb1VVHyffqyGfnc5l19bPhzlwu2VUq97mTqtRy/9dgkiUB+e4Uf7&#10;w2jI5plK0mw2hf9L8Q7I9R8AAAD//wMAUEsBAi0AFAAGAAgAAAAhANvh9svuAAAAhQEAABMAAAAA&#10;AAAAAAAAAAAAAAAAAFtDb250ZW50X1R5cGVzXS54bWxQSwECLQAUAAYACAAAACEAWvQsW78AAAAV&#10;AQAACwAAAAAAAAAAAAAAAAAfAQAAX3JlbHMvLnJlbHNQSwECLQAUAAYACAAAACEAiDmF/ckAAADi&#10;AAAADwAAAAAAAAAAAAAAAAAHAgAAZHJzL2Rvd25yZXYueG1sUEsFBgAAAAADAAMAtwAAAP0CAAAA&#10;AA==&#10;" fillcolor="#95b3d7" strokecolor="#4f81bd" strokeweight="1pt">
                  <v:fill color2="#4f81bd" focus="50%" type="gradient"/>
                  <v:shadow on="t" color="#243f60" offset="1pt"/>
                  <v:textbox>
                    <w:txbxContent>
                      <w:p w14:paraId="77673F65" w14:textId="77777777" w:rsidR="00D44A96" w:rsidRPr="00845632" w:rsidRDefault="00D44A96" w:rsidP="00D44A96">
                        <w:pPr>
                          <w:jc w:val="center"/>
                          <w:rPr>
                            <w:rFonts w:ascii="Tahoma" w:hAnsi="Tahoma" w:cs="Tahoma"/>
                            <w:b/>
                            <w:color w:val="FFFFFF"/>
                          </w:rPr>
                        </w:pPr>
                        <w:r w:rsidRPr="00845632">
                          <w:rPr>
                            <w:rFonts w:ascii="Tahoma" w:hAnsi="Tahoma" w:cs="Tahoma"/>
                            <w:b/>
                            <w:color w:val="FFFFFF"/>
                          </w:rPr>
                          <w:t>FASE 1</w:t>
                        </w:r>
                      </w:p>
                      <w:p w14:paraId="4EF80A2A" w14:textId="77777777" w:rsidR="00D44A96" w:rsidRPr="00845632" w:rsidRDefault="00D44A96" w:rsidP="00D44A96">
                        <w:pPr>
                          <w:jc w:val="center"/>
                          <w:rPr>
                            <w:rFonts w:ascii="Tahoma" w:hAnsi="Tahoma" w:cs="Tahoma"/>
                            <w:color w:val="FFFFFF"/>
                          </w:rPr>
                        </w:pPr>
                        <w:r w:rsidRPr="00845632">
                          <w:rPr>
                            <w:rFonts w:ascii="Tahoma" w:hAnsi="Tahoma" w:cs="Tahoma"/>
                            <w:color w:val="FFFFFF"/>
                          </w:rPr>
                          <w:t>ACTIVIDADES PRELIMINARES</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9" type="#_x0000_t5" style="position:absolute;left:11982;top:2210;width:6547;height:213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y86yAAAAOMAAAAPAAAAZHJzL2Rvd25yZXYueG1sRE9LawIx&#10;EL4L/Q9hCr2IZrv1uTVKEYQeWqgPBG/jZtxd3EyWJOr23zcFweN875ktWlOLKzlfWVbw2k9AEOdW&#10;V1wo2G1XvQkIH5A11pZJwS95WMyfOjPMtL3xmq6bUIgYwj5DBWUITSalz0sy6Pu2IY7cyTqDIZ6u&#10;kNrhLYabWqZJMpIGK44NJTa0LCk/by5GQeq+/eEr3/+c6W23cuFk7LG7V+rluf14BxGoDQ/x3f2p&#10;4/xpMhoMx4NJCv8/RQDk/A8AAP//AwBQSwECLQAUAAYACAAAACEA2+H2y+4AAACFAQAAEwAAAAAA&#10;AAAAAAAAAAAAAAAAW0NvbnRlbnRfVHlwZXNdLnhtbFBLAQItABQABgAIAAAAIQBa9CxbvwAAABUB&#10;AAALAAAAAAAAAAAAAAAAAB8BAABfcmVscy8ucmVsc1BLAQItABQABgAIAAAAIQD4fy86yAAAAOMA&#10;AAAPAAAAAAAAAAAAAAAAAAcCAABkcnMvZG93bnJldi54bWxQSwUGAAAAAAMAAwC3AAAA/AIAAAAA&#10;" fillcolor="#95b3d7" strokecolor="#4f81bd" strokeweight="1pt">
                  <v:fill color2="#4f81bd" focus="50%" type="gradient"/>
                  <v:shadow on="t" color="#243f60" offset="1pt"/>
                </v:shape>
                <v:rect id="Rectángulo 11" o:spid="_x0000_s1030" style="position:absolute;left:18478;width:13424;height:6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A01xwAAAOMAAAAPAAAAZHJzL2Rvd25yZXYueG1sRE9La8JA&#10;EL4X/A/LFHqru0mDmjSrqFCo3nxQ6G3ITpPQ7GzIrpr++26h4HG+95Sr0XbiSoNvHWtIpgoEceVM&#10;y7WG8+nteQHCB2SDnWPS8EMeVsvJQ4mFcTc+0PUYahFD2BeooQmhL6T0VUMW/dT1xJH7coPFEM+h&#10;lmbAWwy3nUyVmkmLLceGBnvaNlR9Hy9Ww7j5PNUfa94fZO52aZpmO5k4rZ8ex/UriEBjuIv/3e8m&#10;zp9nKs/m6iWBv58iAHL5CwAA//8DAFBLAQItABQABgAIAAAAIQDb4fbL7gAAAIUBAAATAAAAAAAA&#10;AAAAAAAAAAAAAABbQ29udGVudF9UeXBlc10ueG1sUEsBAi0AFAAGAAgAAAAhAFr0LFu/AAAAFQEA&#10;AAsAAAAAAAAAAAAAAAAAHwEAAF9yZWxzLy5yZWxzUEsBAi0AFAAGAAgAAAAhAEfQDTXHAAAA4wAA&#10;AA8AAAAAAAAAAAAAAAAABwIAAGRycy9kb3ducmV2LnhtbFBLBQYAAAAAAwADALcAAAD7AgAAAAA=&#10;" fillcolor="#95b3d7" strokecolor="#4f81bd" strokeweight="1pt">
                  <v:fill color2="#4f81bd" focus="50%" type="gradient"/>
                  <v:shadow on="t" color="#243f60" offset="1pt"/>
                  <v:textbox>
                    <w:txbxContent>
                      <w:p w14:paraId="1CAACC7F" w14:textId="77777777" w:rsidR="00D44A96" w:rsidRPr="00845632" w:rsidRDefault="00D44A96" w:rsidP="00D44A96">
                        <w:pPr>
                          <w:jc w:val="center"/>
                          <w:rPr>
                            <w:rFonts w:ascii="Tahoma" w:hAnsi="Tahoma" w:cs="Tahoma"/>
                            <w:b/>
                            <w:color w:val="FFFFFF"/>
                          </w:rPr>
                        </w:pPr>
                        <w:r w:rsidRPr="00845632">
                          <w:rPr>
                            <w:rFonts w:ascii="Tahoma" w:hAnsi="Tahoma" w:cs="Tahoma"/>
                            <w:b/>
                            <w:color w:val="FFFFFF"/>
                          </w:rPr>
                          <w:t>FASE 2</w:t>
                        </w:r>
                      </w:p>
                      <w:p w14:paraId="5F73D271" w14:textId="77777777" w:rsidR="00D44A96" w:rsidRPr="00845632" w:rsidRDefault="00D44A96" w:rsidP="00D44A96">
                        <w:pPr>
                          <w:jc w:val="center"/>
                          <w:rPr>
                            <w:rFonts w:ascii="Tahoma" w:hAnsi="Tahoma" w:cs="Tahoma"/>
                            <w:color w:val="FFFFFF"/>
                          </w:rPr>
                        </w:pPr>
                        <w:r w:rsidRPr="00845632">
                          <w:rPr>
                            <w:rFonts w:ascii="Tahoma" w:hAnsi="Tahoma" w:cs="Tahoma"/>
                            <w:color w:val="FFFFFF"/>
                          </w:rPr>
                          <w:t>EJECUCIÓN FÍSICA DEL PROYECTO</w:t>
                        </w:r>
                      </w:p>
                    </w:txbxContent>
                  </v:textbox>
                </v:rect>
                <v:shape id="AutoShape 28" o:spid="_x0000_s1031" type="#_x0000_t5" style="position:absolute;left:30566;top:2371;width:6546;height:213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xTZzAAAAOMAAAAPAAAAZHJzL2Rvd25yZXYueG1sRI9BawJB&#10;DIXvhf6HIQUvRWerWHXrKKUgeGjBqgje4k7cXdzJLDOjbv99cyj0mLyX977Ml51r1I1CrD0beBlk&#10;oIgLb2suDex3q/4UVEzIFhvPZOCHIiwXjw9zzK2/8zfdtqlUEsIxRwNVSm2udSwqchgHviUW7eyD&#10;wyRjKLUNeJdw1+hhlr1qhzVLQ4UtfVRUXLZXZ2AYvuLxszhsLjTar0I6O396PhjTe+re30Al6tK/&#10;+e96bQV/nI0n08lsJtDykyxAL34BAAD//wMAUEsBAi0AFAAGAAgAAAAhANvh9svuAAAAhQEAABMA&#10;AAAAAAAAAAAAAAAAAAAAAFtDb250ZW50X1R5cGVzXS54bWxQSwECLQAUAAYACAAAACEAWvQsW78A&#10;AAAVAQAACwAAAAAAAAAAAAAAAAAfAQAAX3JlbHMvLnJlbHNQSwECLQAUAAYACAAAACEAE8cU2cwA&#10;AADjAAAADwAAAAAAAAAAAAAAAAAHAgAAZHJzL2Rvd25yZXYueG1sUEsFBgAAAAADAAMAtwAAAAAD&#10;AAAAAA==&#10;" fillcolor="#95b3d7" strokecolor="#4f81bd" strokeweight="1pt">
                  <v:fill color2="#4f81bd" focus="50%" type="gradient"/>
                  <v:shadow on="t" color="#243f60" offset="1pt"/>
                </v:shape>
                <v:rect id="Rectángulo 11" o:spid="_x0000_s1032" style="position:absolute;left:36861;width:17044;height:6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kbLxQAAAOMAAAAPAAAAZHJzL2Rvd25yZXYueG1sRE/NisIw&#10;EL4LvkMYwZumDeJqNYoKC+pNXRa8Dc3YFptJabJa336zIOxxvv9Zrjtbiwe1vnKsIR0nIIhzZyou&#10;NHxdPkczED4gG6wdk4YXeViv+r0lZsY9+USPcyhEDGGfoYYyhCaT0uclWfRj1xBH7uZaiyGebSFN&#10;i88YbmupkmQqLVYcG0psaFdSfj//WA3d9nopvjd8PMm5OyilJgeZOq2Hg26zABGoC//it3tv4vx5&#10;OlNT9aEU/P0UAZCrXwAAAP//AwBQSwECLQAUAAYACAAAACEA2+H2y+4AAACFAQAAEwAAAAAAAAAA&#10;AAAAAAAAAAAAW0NvbnRlbnRfVHlwZXNdLnhtbFBLAQItABQABgAIAAAAIQBa9CxbvwAAABUBAAAL&#10;AAAAAAAAAAAAAAAAAB8BAABfcmVscy8ucmVsc1BLAQItABQABgAIAAAAIQDRlkbLxQAAAOMAAAAP&#10;AAAAAAAAAAAAAAAAAAcCAABkcnMvZG93bnJldi54bWxQSwUGAAAAAAMAAwC3AAAA+QIAAAAA&#10;" fillcolor="#95b3d7" strokecolor="#4f81bd" strokeweight="1pt">
                  <v:fill color2="#4f81bd" focus="50%" type="gradient"/>
                  <v:shadow on="t" color="#243f60" offset="1pt"/>
                  <v:textbox>
                    <w:txbxContent>
                      <w:p w14:paraId="795D1CA1" w14:textId="77777777" w:rsidR="00D44A96" w:rsidRPr="00845632" w:rsidRDefault="00D44A96" w:rsidP="00D44A96">
                        <w:pPr>
                          <w:jc w:val="center"/>
                          <w:rPr>
                            <w:rFonts w:ascii="Tahoma" w:hAnsi="Tahoma" w:cs="Tahoma"/>
                            <w:b/>
                            <w:color w:val="FFFFFF"/>
                          </w:rPr>
                        </w:pPr>
                        <w:r w:rsidRPr="00845632">
                          <w:rPr>
                            <w:rFonts w:ascii="Tahoma" w:hAnsi="Tahoma" w:cs="Tahoma"/>
                            <w:b/>
                            <w:color w:val="FFFFFF"/>
                          </w:rPr>
                          <w:t>FASE 3</w:t>
                        </w:r>
                      </w:p>
                      <w:p w14:paraId="042035B1" w14:textId="77777777" w:rsidR="00D44A96" w:rsidRPr="00845632" w:rsidRDefault="00D44A96" w:rsidP="00D44A96">
                        <w:pPr>
                          <w:jc w:val="center"/>
                          <w:rPr>
                            <w:rFonts w:ascii="Tahoma" w:hAnsi="Tahoma" w:cs="Tahoma"/>
                            <w:color w:val="FFFFFF"/>
                          </w:rPr>
                        </w:pPr>
                        <w:r w:rsidRPr="00845632">
                          <w:rPr>
                            <w:rFonts w:ascii="Tahoma" w:hAnsi="Tahoma" w:cs="Tahoma"/>
                            <w:color w:val="FFFFFF"/>
                          </w:rPr>
                          <w:t>CIERRE ADMINISTRATIVO DEL PROYECTO</w:t>
                        </w:r>
                      </w:p>
                    </w:txbxContent>
                  </v:textbox>
                </v:rect>
              </v:group>
            </w:pict>
          </mc:Fallback>
        </mc:AlternateContent>
      </w:r>
    </w:p>
    <w:p w14:paraId="45666F3C" w14:textId="77777777" w:rsidR="00D44A96" w:rsidRPr="0075066C" w:rsidRDefault="00D44A96" w:rsidP="00D44A96">
      <w:pPr>
        <w:spacing w:line="300" w:lineRule="auto"/>
        <w:jc w:val="both"/>
        <w:rPr>
          <w:rFonts w:ascii="Tahoma" w:hAnsi="Tahoma" w:cs="Tahoma"/>
          <w:b/>
        </w:rPr>
      </w:pPr>
    </w:p>
    <w:p w14:paraId="05C62339" w14:textId="77777777" w:rsidR="00D44A96" w:rsidRPr="0075066C" w:rsidRDefault="00D44A96" w:rsidP="00D44A96">
      <w:pPr>
        <w:spacing w:line="260" w:lineRule="atLeast"/>
        <w:jc w:val="both"/>
        <w:rPr>
          <w:rFonts w:ascii="Tahoma" w:hAnsi="Tahoma" w:cs="Tahoma"/>
        </w:rPr>
      </w:pPr>
    </w:p>
    <w:p w14:paraId="1D41EDB1" w14:textId="77777777" w:rsidR="00D44A96" w:rsidRPr="0075066C" w:rsidRDefault="00D44A96" w:rsidP="00D44A96">
      <w:pPr>
        <w:spacing w:line="260" w:lineRule="atLeast"/>
        <w:jc w:val="both"/>
        <w:rPr>
          <w:rFonts w:ascii="Tahoma" w:hAnsi="Tahoma" w:cs="Tahoma"/>
        </w:rPr>
      </w:pPr>
    </w:p>
    <w:p w14:paraId="05486AAF" w14:textId="77777777" w:rsidR="00D44A96" w:rsidRPr="0075066C" w:rsidRDefault="00D44A96" w:rsidP="00D44A96">
      <w:pPr>
        <w:spacing w:line="260" w:lineRule="atLeast"/>
        <w:jc w:val="both"/>
        <w:rPr>
          <w:rFonts w:ascii="Tahoma" w:hAnsi="Tahoma" w:cs="Tahoma"/>
        </w:rPr>
      </w:pPr>
    </w:p>
    <w:p w14:paraId="463164B6" w14:textId="77777777" w:rsidR="00D44A96" w:rsidRPr="0075066C" w:rsidRDefault="00D44A96" w:rsidP="00D44A96">
      <w:pPr>
        <w:spacing w:line="260" w:lineRule="atLeast"/>
        <w:jc w:val="both"/>
        <w:rPr>
          <w:rFonts w:ascii="Tahoma" w:hAnsi="Tahoma" w:cs="Tahoma"/>
        </w:rPr>
      </w:pPr>
      <w:r w:rsidRPr="0075066C">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6FF1693D" w14:textId="77777777" w:rsidR="00D44A96" w:rsidRPr="0075066C" w:rsidRDefault="00D44A96" w:rsidP="00D44A96">
      <w:pPr>
        <w:spacing w:line="260" w:lineRule="atLeast"/>
        <w:jc w:val="both"/>
        <w:rPr>
          <w:rFonts w:ascii="Tahoma" w:hAnsi="Tahoma" w:cs="Tahoma"/>
        </w:rPr>
      </w:pPr>
    </w:p>
    <w:p w14:paraId="1B5F422C" w14:textId="77777777" w:rsidR="00D44A96" w:rsidRPr="0075066C" w:rsidRDefault="00D44A96" w:rsidP="00D44A96">
      <w:pPr>
        <w:spacing w:line="260" w:lineRule="atLeast"/>
        <w:jc w:val="both"/>
        <w:rPr>
          <w:rFonts w:ascii="Tahoma" w:hAnsi="Tahoma" w:cs="Tahoma"/>
          <w:b/>
        </w:rPr>
      </w:pPr>
      <w:r w:rsidRPr="0075066C">
        <w:rPr>
          <w:rFonts w:ascii="Tahoma" w:hAnsi="Tahoma" w:cs="Tahoma"/>
          <w:b/>
        </w:rPr>
        <w:t xml:space="preserve">FASE 1 - ACTIVIDADES PRELIMINARES: </w:t>
      </w:r>
    </w:p>
    <w:p w14:paraId="307A52F3" w14:textId="77777777" w:rsidR="00D44A96" w:rsidRPr="0075066C" w:rsidRDefault="00D44A96" w:rsidP="00D44A96">
      <w:pPr>
        <w:spacing w:line="260" w:lineRule="atLeast"/>
        <w:jc w:val="both"/>
        <w:rPr>
          <w:rFonts w:ascii="Tahoma" w:hAnsi="Tahoma" w:cs="Tahoma"/>
        </w:rPr>
      </w:pPr>
      <w:r w:rsidRPr="0075066C">
        <w:rPr>
          <w:rFonts w:ascii="Tahoma" w:hAnsi="Tahoma" w:cs="Tahoma"/>
          <w:b/>
        </w:rPr>
        <w:t>Inicio:</w:t>
      </w:r>
      <w:r w:rsidRPr="0075066C">
        <w:rPr>
          <w:rFonts w:ascii="Tahoma" w:hAnsi="Tahoma" w:cs="Tahoma"/>
        </w:rPr>
        <w:t xml:space="preserve"> Orden de Proceder emitida por el Inspector del proyecto</w:t>
      </w:r>
    </w:p>
    <w:p w14:paraId="5FCCFA42" w14:textId="77777777" w:rsidR="00D44A96" w:rsidRPr="0075066C" w:rsidRDefault="00D44A96" w:rsidP="00D44A96">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55A9A8D7" w14:textId="77777777" w:rsidR="00D44A96" w:rsidRPr="0075066C" w:rsidRDefault="00D44A96" w:rsidP="00D44A96">
      <w:pPr>
        <w:spacing w:line="260" w:lineRule="atLeast"/>
        <w:jc w:val="both"/>
        <w:rPr>
          <w:rFonts w:ascii="Tahoma" w:hAnsi="Tahoma" w:cs="Tahoma"/>
        </w:rPr>
      </w:pPr>
      <w:r w:rsidRPr="0075066C">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68BF2B67" w14:textId="77777777" w:rsidR="00D44A96" w:rsidRPr="0075066C" w:rsidRDefault="00D44A96" w:rsidP="00D44A96">
      <w:pPr>
        <w:spacing w:line="260" w:lineRule="atLeast"/>
        <w:jc w:val="both"/>
        <w:rPr>
          <w:rFonts w:ascii="Tahoma" w:hAnsi="Tahoma" w:cs="Tahoma"/>
        </w:rPr>
      </w:pPr>
    </w:p>
    <w:p w14:paraId="08F0EC75" w14:textId="77777777" w:rsidR="00D44A96" w:rsidRPr="0075066C" w:rsidRDefault="00D44A96" w:rsidP="00D44A96">
      <w:pPr>
        <w:spacing w:line="260" w:lineRule="atLeast"/>
        <w:jc w:val="both"/>
        <w:rPr>
          <w:rFonts w:ascii="Tahoma" w:hAnsi="Tahoma" w:cs="Tahoma"/>
          <w:b/>
        </w:rPr>
      </w:pPr>
      <w:r w:rsidRPr="0075066C">
        <w:rPr>
          <w:rFonts w:ascii="Tahoma" w:hAnsi="Tahoma" w:cs="Tahoma"/>
          <w:b/>
        </w:rPr>
        <w:t>Resultados principales de la FASE 1:</w:t>
      </w:r>
    </w:p>
    <w:p w14:paraId="1DABF669" w14:textId="77777777" w:rsidR="00D44A96" w:rsidRPr="0075066C" w:rsidRDefault="00D44A96" w:rsidP="00000548">
      <w:pPr>
        <w:numPr>
          <w:ilvl w:val="0"/>
          <w:numId w:val="62"/>
        </w:numPr>
        <w:spacing w:line="260" w:lineRule="atLeast"/>
        <w:ind w:left="284" w:hanging="284"/>
        <w:contextualSpacing/>
        <w:jc w:val="both"/>
        <w:rPr>
          <w:rFonts w:ascii="Tahoma" w:hAnsi="Tahoma" w:cs="Tahoma"/>
        </w:rPr>
      </w:pPr>
      <w:bookmarkStart w:id="58" w:name="_Hlk164185315"/>
      <w:r w:rsidRPr="0075066C">
        <w:rPr>
          <w:rFonts w:ascii="Tahoma" w:hAnsi="Tahoma" w:cs="Tahoma"/>
        </w:rPr>
        <w:t>Gestión y presentación de los Certificados de no Propiedad a nivel nacional de los beneficiarios del proyecto.</w:t>
      </w:r>
    </w:p>
    <w:bookmarkEnd w:id="58"/>
    <w:p w14:paraId="6918CC92" w14:textId="77777777" w:rsidR="00D44A96" w:rsidRPr="0075066C" w:rsidRDefault="00D44A96" w:rsidP="00000548">
      <w:pPr>
        <w:numPr>
          <w:ilvl w:val="0"/>
          <w:numId w:val="62"/>
        </w:numPr>
        <w:spacing w:line="260" w:lineRule="atLeast"/>
        <w:ind w:left="284" w:hanging="284"/>
        <w:contextualSpacing/>
        <w:jc w:val="both"/>
        <w:rPr>
          <w:rFonts w:ascii="Tahoma" w:hAnsi="Tahoma" w:cs="Tahoma"/>
        </w:rPr>
      </w:pPr>
      <w:r w:rsidRPr="0075066C">
        <w:rPr>
          <w:rFonts w:ascii="Tahoma" w:hAnsi="Tahoma" w:cs="Tahoma"/>
        </w:rPr>
        <w:t xml:space="preserve">Se ha elaborado el Diagnóstico </w:t>
      </w:r>
      <w:r>
        <w:rPr>
          <w:rFonts w:ascii="Tahoma" w:hAnsi="Tahoma" w:cs="Tahoma"/>
        </w:rPr>
        <w:t>Habitacional</w:t>
      </w:r>
      <w:r w:rsidRPr="0075066C">
        <w:rPr>
          <w:rFonts w:ascii="Tahoma" w:hAnsi="Tahoma" w:cs="Tahoma"/>
        </w:rPr>
        <w:t>, con aprobación del Inspector, previo acompañamiento del mismo.</w:t>
      </w:r>
    </w:p>
    <w:p w14:paraId="776CE03E" w14:textId="77777777" w:rsidR="00D44A96" w:rsidRPr="0075066C" w:rsidRDefault="00D44A96" w:rsidP="00000548">
      <w:pPr>
        <w:numPr>
          <w:ilvl w:val="0"/>
          <w:numId w:val="62"/>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Se tienen acuerdos y carpetas familiares entregadas al total de las familias beneficiarias.</w:t>
      </w:r>
    </w:p>
    <w:p w14:paraId="26E3973F" w14:textId="77777777" w:rsidR="00D44A96" w:rsidRPr="0075066C" w:rsidRDefault="00D44A96" w:rsidP="00000548">
      <w:pPr>
        <w:numPr>
          <w:ilvl w:val="0"/>
          <w:numId w:val="62"/>
        </w:numPr>
        <w:spacing w:line="260" w:lineRule="atLeast"/>
        <w:ind w:left="284" w:hanging="284"/>
        <w:contextualSpacing/>
        <w:jc w:val="both"/>
        <w:rPr>
          <w:rFonts w:ascii="Tahoma" w:hAnsi="Tahoma" w:cs="Tahoma"/>
        </w:rPr>
      </w:pPr>
      <w:r w:rsidRPr="0075066C">
        <w:rPr>
          <w:rFonts w:ascii="Tahoma" w:hAnsi="Tahoma" w:cs="Tahoma"/>
        </w:rPr>
        <w:t xml:space="preserve">Los beneficiarios conocen el alcance y los requisitos Técnicos-Sociales del </w:t>
      </w:r>
      <w:r w:rsidRPr="0075066C">
        <w:rPr>
          <w:rFonts w:ascii="Tahoma" w:hAnsi="Tahoma" w:cs="Tahoma"/>
          <w:lang w:val="es-ES_tradnl"/>
        </w:rPr>
        <w:t>Proyecto;</w:t>
      </w:r>
      <w:r w:rsidRPr="0075066C">
        <w:rPr>
          <w:rFonts w:ascii="Tahoma" w:hAnsi="Tahoma" w:cs="Tahoma"/>
        </w:rPr>
        <w:t xml:space="preserve"> su duración, forma de asignación y entrega de materiales de construcción por familia para su respectivo control y seguimiento. </w:t>
      </w:r>
    </w:p>
    <w:p w14:paraId="042E14F2" w14:textId="77777777" w:rsidR="00D44A96" w:rsidRPr="0075066C" w:rsidRDefault="00D44A96" w:rsidP="00000548">
      <w:pPr>
        <w:numPr>
          <w:ilvl w:val="0"/>
          <w:numId w:val="62"/>
        </w:numPr>
        <w:spacing w:line="260" w:lineRule="atLeast"/>
        <w:ind w:left="284" w:hanging="284"/>
        <w:contextualSpacing/>
        <w:jc w:val="both"/>
        <w:rPr>
          <w:rFonts w:ascii="Tahoma" w:hAnsi="Tahoma" w:cs="Tahoma"/>
        </w:rPr>
      </w:pPr>
      <w:r w:rsidRPr="0075066C">
        <w:rPr>
          <w:rFonts w:ascii="Tahoma" w:hAnsi="Tahoma" w:cs="Tahoma"/>
        </w:rPr>
        <w:t xml:space="preserve">Se tiene la/s oficina/s </w:t>
      </w:r>
      <w:proofErr w:type="spellStart"/>
      <w:r w:rsidRPr="0075066C">
        <w:rPr>
          <w:rFonts w:ascii="Tahoma" w:hAnsi="Tahoma" w:cs="Tahoma"/>
        </w:rPr>
        <w:t>aperturada</w:t>
      </w:r>
      <w:proofErr w:type="spellEnd"/>
      <w:r w:rsidRPr="0075066C">
        <w:rPr>
          <w:rFonts w:ascii="Tahoma" w:hAnsi="Tahoma" w:cs="Tahoma"/>
        </w:rPr>
        <w:t>/s y con el equipamiento e insumos necesarios establecidos en este documento.</w:t>
      </w:r>
    </w:p>
    <w:p w14:paraId="76E63F35" w14:textId="77777777" w:rsidR="00D44A96" w:rsidRPr="0075066C" w:rsidRDefault="00D44A96" w:rsidP="00D44A96">
      <w:pPr>
        <w:spacing w:line="260" w:lineRule="atLeast"/>
        <w:ind w:left="284"/>
        <w:contextualSpacing/>
        <w:jc w:val="both"/>
        <w:rPr>
          <w:rFonts w:ascii="Tahoma" w:hAnsi="Tahoma" w:cs="Tahoma"/>
        </w:rPr>
      </w:pPr>
    </w:p>
    <w:p w14:paraId="7A13D667" w14:textId="77777777" w:rsidR="00D44A96" w:rsidRPr="0075066C" w:rsidRDefault="00D44A96" w:rsidP="00D44A96">
      <w:pPr>
        <w:spacing w:line="260" w:lineRule="atLeast"/>
        <w:jc w:val="both"/>
        <w:rPr>
          <w:rFonts w:ascii="Tahoma" w:hAnsi="Tahoma" w:cs="Tahoma"/>
          <w:b/>
        </w:rPr>
      </w:pPr>
      <w:r w:rsidRPr="0075066C">
        <w:rPr>
          <w:rFonts w:ascii="Tahoma" w:hAnsi="Tahoma" w:cs="Tahoma"/>
          <w:b/>
        </w:rPr>
        <w:t>FASE 2 - EJECUCIÓN FÍSICA DEL PROYECTO:</w:t>
      </w:r>
    </w:p>
    <w:p w14:paraId="66151AE3" w14:textId="77777777" w:rsidR="00D44A96" w:rsidRPr="0075066C" w:rsidRDefault="00D44A96" w:rsidP="00D44A96">
      <w:pPr>
        <w:spacing w:line="260" w:lineRule="atLeast"/>
        <w:jc w:val="both"/>
        <w:rPr>
          <w:rFonts w:ascii="Tahoma" w:hAnsi="Tahoma" w:cs="Tahoma"/>
        </w:rPr>
      </w:pPr>
      <w:r w:rsidRPr="0075066C">
        <w:rPr>
          <w:rFonts w:ascii="Tahoma" w:hAnsi="Tahoma" w:cs="Tahoma"/>
          <w:b/>
        </w:rPr>
        <w:t xml:space="preserve">Inicio: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52B55ED7" w14:textId="77777777" w:rsidR="00D44A96" w:rsidRPr="0075066C" w:rsidRDefault="00D44A96" w:rsidP="00D44A96">
      <w:pPr>
        <w:spacing w:line="260" w:lineRule="atLeast"/>
        <w:jc w:val="both"/>
        <w:rPr>
          <w:rFonts w:ascii="Tahoma" w:hAnsi="Tahoma" w:cs="Tahoma"/>
        </w:rPr>
      </w:pPr>
      <w:r w:rsidRPr="0075066C">
        <w:rPr>
          <w:rFonts w:ascii="Tahoma" w:hAnsi="Tahoma" w:cs="Tahoma"/>
          <w:b/>
        </w:rPr>
        <w:t>Fin:</w:t>
      </w:r>
      <w:r w:rsidRPr="0075066C">
        <w:rPr>
          <w:rFonts w:ascii="Tahoma" w:hAnsi="Tahoma" w:cs="Tahoma"/>
        </w:rPr>
        <w:t xml:space="preserve"> Acta de Recepción Provisional del Proyecto – </w:t>
      </w:r>
      <w:r w:rsidRPr="0075066C">
        <w:rPr>
          <w:rFonts w:ascii="Tahoma" w:hAnsi="Tahoma" w:cs="Tahoma"/>
          <w:bCs/>
          <w:lang w:val="es-ES_tradnl"/>
        </w:rPr>
        <w:t>informe de avance al 100% de ejecución física</w:t>
      </w:r>
    </w:p>
    <w:p w14:paraId="130438EC" w14:textId="77777777" w:rsidR="00D44A96" w:rsidRPr="0075066C" w:rsidRDefault="00D44A96" w:rsidP="00D44A96">
      <w:pPr>
        <w:spacing w:line="260" w:lineRule="atLeast"/>
        <w:jc w:val="both"/>
        <w:rPr>
          <w:rFonts w:ascii="Tahoma" w:hAnsi="Tahoma" w:cs="Tahoma"/>
        </w:rPr>
      </w:pPr>
      <w:r w:rsidRPr="0075066C">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24086EE8" w14:textId="77777777" w:rsidR="00D44A96" w:rsidRPr="0075066C" w:rsidRDefault="00D44A96" w:rsidP="00D44A96">
      <w:pPr>
        <w:spacing w:line="260" w:lineRule="atLeast"/>
        <w:jc w:val="both"/>
        <w:rPr>
          <w:rFonts w:ascii="Tahoma" w:hAnsi="Tahoma" w:cs="Tahoma"/>
        </w:rPr>
      </w:pPr>
    </w:p>
    <w:p w14:paraId="72938475" w14:textId="77777777" w:rsidR="00D44A96" w:rsidRPr="0075066C" w:rsidRDefault="00D44A96" w:rsidP="00D44A96">
      <w:pPr>
        <w:spacing w:line="260" w:lineRule="atLeast"/>
        <w:jc w:val="both"/>
        <w:rPr>
          <w:rFonts w:ascii="Tahoma" w:hAnsi="Tahoma" w:cs="Tahoma"/>
          <w:b/>
        </w:rPr>
      </w:pPr>
      <w:r w:rsidRPr="0075066C">
        <w:rPr>
          <w:rFonts w:ascii="Tahoma" w:hAnsi="Tahoma" w:cs="Tahoma"/>
          <w:b/>
        </w:rPr>
        <w:t>Resultados principales de la FASE 2:</w:t>
      </w:r>
    </w:p>
    <w:p w14:paraId="204D75F7" w14:textId="77777777" w:rsidR="00D44A96" w:rsidRPr="0075066C" w:rsidRDefault="00D44A96" w:rsidP="00000548">
      <w:pPr>
        <w:pStyle w:val="Prrafodelista"/>
        <w:numPr>
          <w:ilvl w:val="0"/>
          <w:numId w:val="63"/>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Evaluación de Medio Término y su respectiva aprobación.</w:t>
      </w:r>
    </w:p>
    <w:p w14:paraId="56B34924" w14:textId="77777777" w:rsidR="00D44A96" w:rsidRPr="0075066C" w:rsidRDefault="00D44A96" w:rsidP="00000548">
      <w:pPr>
        <w:pStyle w:val="Prrafodelista"/>
        <w:numPr>
          <w:ilvl w:val="0"/>
          <w:numId w:val="63"/>
        </w:numPr>
        <w:spacing w:line="260" w:lineRule="atLeast"/>
        <w:ind w:left="284" w:hanging="284"/>
        <w:contextualSpacing/>
        <w:jc w:val="both"/>
        <w:rPr>
          <w:rFonts w:ascii="Tahoma" w:hAnsi="Tahoma" w:cs="Tahoma"/>
          <w:lang w:val="es-BO"/>
        </w:rPr>
      </w:pPr>
      <w:r w:rsidRPr="0075066C">
        <w:rPr>
          <w:rFonts w:ascii="Tahoma" w:hAnsi="Tahoma" w:cs="Tahoma"/>
          <w:lang w:val="es-BO"/>
        </w:rPr>
        <w:t>Se ha distribuido el 100% del material de construcción adquirido a los beneficiarios.</w:t>
      </w:r>
    </w:p>
    <w:p w14:paraId="3709BDB3" w14:textId="77777777" w:rsidR="00D44A96" w:rsidRPr="0075066C" w:rsidRDefault="00D44A96" w:rsidP="00000548">
      <w:pPr>
        <w:pStyle w:val="Prrafodelista"/>
        <w:numPr>
          <w:ilvl w:val="0"/>
          <w:numId w:val="63"/>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Asistencia Técnica al 100% de las familias de los beneficiarios.</w:t>
      </w:r>
    </w:p>
    <w:p w14:paraId="0BBF4AC8" w14:textId="77777777" w:rsidR="00D44A96" w:rsidRPr="0075066C" w:rsidRDefault="00D44A96" w:rsidP="00000548">
      <w:pPr>
        <w:pStyle w:val="Prrafodelista"/>
        <w:numPr>
          <w:ilvl w:val="0"/>
          <w:numId w:val="63"/>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el seguimiento social al 100% de las familias y beneficiarios.</w:t>
      </w:r>
    </w:p>
    <w:p w14:paraId="44A48A76" w14:textId="77777777" w:rsidR="00D44A96" w:rsidRPr="0075066C" w:rsidRDefault="00D44A96" w:rsidP="00000548">
      <w:pPr>
        <w:pStyle w:val="Prrafodelista"/>
        <w:numPr>
          <w:ilvl w:val="0"/>
          <w:numId w:val="63"/>
        </w:numPr>
        <w:spacing w:line="260" w:lineRule="atLeast"/>
        <w:ind w:left="284" w:hanging="284"/>
        <w:contextualSpacing/>
        <w:jc w:val="both"/>
        <w:rPr>
          <w:rFonts w:ascii="Tahoma" w:hAnsi="Tahoma" w:cs="Tahoma"/>
          <w:lang w:val="es-BO"/>
        </w:rPr>
      </w:pPr>
      <w:r w:rsidRPr="0075066C">
        <w:rPr>
          <w:rFonts w:ascii="Tahoma" w:hAnsi="Tahoma" w:cs="Tahoma"/>
          <w:lang w:val="es-BO"/>
        </w:rPr>
        <w:t>Se han realizado el 100% de los talleres técnicos y talleres socio-educativos programados.</w:t>
      </w:r>
    </w:p>
    <w:p w14:paraId="7760A65B" w14:textId="77777777" w:rsidR="00D44A96" w:rsidRPr="0075066C" w:rsidRDefault="00D44A96" w:rsidP="00000548">
      <w:pPr>
        <w:pStyle w:val="Prrafodelista"/>
        <w:numPr>
          <w:ilvl w:val="0"/>
          <w:numId w:val="63"/>
        </w:numPr>
        <w:spacing w:line="260" w:lineRule="atLeast"/>
        <w:ind w:left="284" w:hanging="284"/>
        <w:contextualSpacing/>
        <w:jc w:val="both"/>
        <w:rPr>
          <w:rFonts w:ascii="Tahoma" w:hAnsi="Tahoma" w:cs="Tahoma"/>
          <w:lang w:val="es-BO"/>
        </w:rPr>
      </w:pPr>
      <w:r w:rsidRPr="0075066C">
        <w:rPr>
          <w:rFonts w:ascii="Tahoma" w:hAnsi="Tahoma" w:cs="Tahoma"/>
          <w:lang w:val="es-BO"/>
        </w:rPr>
        <w:t>Se tiene la memoria fotográfica del antes y después de la intervención.</w:t>
      </w:r>
    </w:p>
    <w:p w14:paraId="51DAFAED" w14:textId="77777777" w:rsidR="00D44A96" w:rsidRPr="0075066C" w:rsidRDefault="00D44A96" w:rsidP="00000548">
      <w:pPr>
        <w:pStyle w:val="Prrafodelista"/>
        <w:numPr>
          <w:ilvl w:val="0"/>
          <w:numId w:val="63"/>
        </w:numPr>
        <w:spacing w:line="260" w:lineRule="atLeast"/>
        <w:ind w:left="284" w:hanging="284"/>
        <w:contextualSpacing/>
        <w:jc w:val="both"/>
        <w:rPr>
          <w:rFonts w:ascii="Tahoma" w:hAnsi="Tahoma" w:cs="Tahoma"/>
          <w:lang w:val="es-BO"/>
        </w:rPr>
      </w:pPr>
      <w:r w:rsidRPr="0075066C">
        <w:rPr>
          <w:rFonts w:ascii="Tahoma" w:hAnsi="Tahoma" w:cs="Tahoma"/>
          <w:lang w:val="es-BO"/>
        </w:rPr>
        <w:t xml:space="preserve">Se tiene la documentación de almacenes ordenada y cerrada; Kardex de Ingreso y Salida de Materiales de Construcción </w:t>
      </w:r>
    </w:p>
    <w:p w14:paraId="58D93854" w14:textId="77777777" w:rsidR="00D44A96" w:rsidRPr="0075066C" w:rsidRDefault="00D44A96" w:rsidP="00000548">
      <w:pPr>
        <w:pStyle w:val="Prrafodelista"/>
        <w:numPr>
          <w:ilvl w:val="0"/>
          <w:numId w:val="63"/>
        </w:numPr>
        <w:spacing w:line="260" w:lineRule="atLeast"/>
        <w:ind w:left="284" w:hanging="284"/>
        <w:contextualSpacing/>
        <w:jc w:val="both"/>
        <w:rPr>
          <w:rFonts w:ascii="Tahoma" w:hAnsi="Tahoma" w:cs="Tahoma"/>
          <w:lang w:val="es-BO"/>
        </w:rPr>
      </w:pPr>
      <w:r w:rsidRPr="0075066C">
        <w:rPr>
          <w:rFonts w:ascii="Tahoma" w:hAnsi="Tahoma" w:cs="Tahoma"/>
          <w:lang w:val="es-BO"/>
        </w:rPr>
        <w:lastRenderedPageBreak/>
        <w:t>Se ha realizado la Recepción Provisional de las viviendas.</w:t>
      </w:r>
    </w:p>
    <w:p w14:paraId="2052CD61" w14:textId="77777777" w:rsidR="00D44A96" w:rsidRPr="0075066C" w:rsidRDefault="00D44A96" w:rsidP="00D44A96">
      <w:pPr>
        <w:spacing w:line="260" w:lineRule="atLeast"/>
        <w:jc w:val="both"/>
        <w:rPr>
          <w:rFonts w:ascii="Tahoma" w:hAnsi="Tahoma" w:cs="Tahoma"/>
        </w:rPr>
      </w:pPr>
    </w:p>
    <w:p w14:paraId="239DB411" w14:textId="77777777" w:rsidR="00D44A96" w:rsidRPr="0075066C" w:rsidRDefault="00D44A96" w:rsidP="00D44A96">
      <w:pPr>
        <w:spacing w:line="260" w:lineRule="atLeast"/>
        <w:jc w:val="both"/>
        <w:rPr>
          <w:rFonts w:ascii="Tahoma" w:hAnsi="Tahoma" w:cs="Tahoma"/>
        </w:rPr>
      </w:pPr>
      <w:r w:rsidRPr="0075066C">
        <w:rPr>
          <w:rFonts w:ascii="Tahoma" w:hAnsi="Tahoma" w:cs="Tahoma"/>
          <w:b/>
        </w:rPr>
        <w:t>FASE 3 - CIERRE ADMINISTRATIVO DEL PROYECTO:</w:t>
      </w:r>
    </w:p>
    <w:p w14:paraId="7411C1FF" w14:textId="77777777" w:rsidR="00D44A96" w:rsidRPr="0075066C" w:rsidRDefault="00D44A96" w:rsidP="00D44A96">
      <w:pPr>
        <w:spacing w:line="260" w:lineRule="atLeast"/>
        <w:jc w:val="both"/>
        <w:rPr>
          <w:rFonts w:ascii="Tahoma" w:hAnsi="Tahoma" w:cs="Tahoma"/>
          <w:b/>
        </w:rPr>
      </w:pPr>
      <w:r w:rsidRPr="0075066C">
        <w:rPr>
          <w:rFonts w:ascii="Tahoma" w:hAnsi="Tahoma" w:cs="Tahoma"/>
          <w:b/>
        </w:rPr>
        <w:t xml:space="preserve">Inicio: </w:t>
      </w:r>
      <w:r w:rsidRPr="0075066C">
        <w:rPr>
          <w:rFonts w:ascii="Tahoma" w:hAnsi="Tahoma" w:cs="Tahoma"/>
        </w:rPr>
        <w:t xml:space="preserve">Acta de </w:t>
      </w:r>
      <w:bookmarkStart w:id="59" w:name="_Hlk180060078"/>
      <w:r w:rsidRPr="0075066C">
        <w:rPr>
          <w:rFonts w:ascii="Tahoma" w:hAnsi="Tahoma" w:cs="Tahoma"/>
        </w:rPr>
        <w:t xml:space="preserve">Recepción </w:t>
      </w:r>
      <w:bookmarkEnd w:id="59"/>
      <w:r w:rsidRPr="0075066C">
        <w:rPr>
          <w:rFonts w:ascii="Tahoma" w:hAnsi="Tahoma" w:cs="Tahoma"/>
        </w:rPr>
        <w:t>Provisional del Proyecto</w:t>
      </w:r>
      <w:r w:rsidRPr="0075066C">
        <w:rPr>
          <w:rFonts w:ascii="Tahoma" w:hAnsi="Tahoma" w:cs="Tahoma"/>
          <w:b/>
        </w:rPr>
        <w:t xml:space="preserve">- </w:t>
      </w:r>
      <w:r w:rsidRPr="0075066C">
        <w:rPr>
          <w:rFonts w:ascii="Tahoma" w:hAnsi="Tahoma" w:cs="Tahoma"/>
          <w:bCs/>
          <w:lang w:val="es-ES_tradnl"/>
        </w:rPr>
        <w:t>informe de avance al 100% de ejecución física.</w:t>
      </w:r>
    </w:p>
    <w:p w14:paraId="684C3AF6" w14:textId="77777777" w:rsidR="00D44A96" w:rsidRPr="0075066C" w:rsidRDefault="00D44A96" w:rsidP="00D44A96">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Acta de Recepción Definitiva de Proyecto – </w:t>
      </w:r>
      <w:r w:rsidRPr="0075066C">
        <w:rPr>
          <w:rFonts w:ascii="Tahoma" w:hAnsi="Tahoma" w:cs="Tahoma"/>
          <w:bCs/>
          <w:lang w:val="es-ES_tradnl"/>
        </w:rPr>
        <w:t>informe de producto final</w:t>
      </w:r>
      <w:r w:rsidRPr="0075066C">
        <w:rPr>
          <w:rFonts w:ascii="Tahoma" w:hAnsi="Tahoma" w:cs="Tahoma"/>
        </w:rPr>
        <w:t xml:space="preserve"> y Certificado de Cumplimiento de Contrato.</w:t>
      </w:r>
    </w:p>
    <w:p w14:paraId="4F7EDBCA" w14:textId="5FB16FCF" w:rsidR="00D44A96" w:rsidRDefault="00D44A96" w:rsidP="00D44A96">
      <w:pPr>
        <w:spacing w:line="260" w:lineRule="atLeast"/>
        <w:jc w:val="both"/>
        <w:rPr>
          <w:rFonts w:ascii="Tahoma" w:hAnsi="Tahoma" w:cs="Tahoma"/>
        </w:rPr>
      </w:pPr>
      <w:r w:rsidRPr="0075066C">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351B4958" w14:textId="77777777" w:rsidR="00D44A96" w:rsidRPr="0075066C" w:rsidRDefault="00D44A96" w:rsidP="00D44A96">
      <w:pPr>
        <w:spacing w:line="260" w:lineRule="atLeast"/>
        <w:jc w:val="both"/>
        <w:rPr>
          <w:rFonts w:ascii="Tahoma" w:hAnsi="Tahoma" w:cs="Tahoma"/>
        </w:rPr>
      </w:pPr>
    </w:p>
    <w:p w14:paraId="50C2A7DA" w14:textId="77777777" w:rsidR="00D44A96" w:rsidRPr="0075066C" w:rsidRDefault="00D44A96" w:rsidP="00D44A96">
      <w:pPr>
        <w:spacing w:line="260" w:lineRule="atLeast"/>
        <w:jc w:val="both"/>
        <w:rPr>
          <w:rFonts w:ascii="Tahoma" w:hAnsi="Tahoma" w:cs="Tahoma"/>
          <w:b/>
        </w:rPr>
      </w:pPr>
      <w:r w:rsidRPr="0075066C">
        <w:rPr>
          <w:rFonts w:ascii="Tahoma" w:hAnsi="Tahoma" w:cs="Tahoma"/>
          <w:b/>
        </w:rPr>
        <w:t xml:space="preserve">Resultados principales de la FASE 3: </w:t>
      </w:r>
    </w:p>
    <w:p w14:paraId="56AE3D5F" w14:textId="77777777" w:rsidR="00D44A96" w:rsidRPr="0075066C" w:rsidRDefault="00D44A96" w:rsidP="00000548">
      <w:pPr>
        <w:numPr>
          <w:ilvl w:val="0"/>
          <w:numId w:val="75"/>
        </w:numPr>
        <w:spacing w:line="260" w:lineRule="atLeast"/>
        <w:ind w:left="284" w:hanging="284"/>
        <w:contextualSpacing/>
        <w:jc w:val="both"/>
        <w:rPr>
          <w:rFonts w:ascii="Tahoma" w:hAnsi="Tahoma" w:cs="Tahoma"/>
        </w:rPr>
      </w:pPr>
      <w:r w:rsidRPr="0075066C">
        <w:rPr>
          <w:rFonts w:ascii="Tahoma" w:hAnsi="Tahoma" w:cs="Tahoma"/>
        </w:rPr>
        <w:t xml:space="preserve">Se ha realizado la entrega de las Actas de </w:t>
      </w:r>
      <w:r>
        <w:rPr>
          <w:rFonts w:ascii="Tahoma" w:hAnsi="Tahoma" w:cs="Tahoma"/>
          <w:color w:val="3333FF"/>
        </w:rPr>
        <w:t>Entrega</w:t>
      </w:r>
      <w:r w:rsidRPr="0075066C">
        <w:rPr>
          <w:rFonts w:ascii="Tahoma" w:hAnsi="Tahoma" w:cs="Tahoma"/>
          <w:lang w:val="es-ES_tradnl"/>
        </w:rPr>
        <w:t xml:space="preserve"> </w:t>
      </w:r>
      <w:r w:rsidRPr="0075066C">
        <w:rPr>
          <w:rFonts w:ascii="Tahoma" w:hAnsi="Tahoma" w:cs="Tahoma"/>
        </w:rPr>
        <w:t>Individual (definitivo) a los beneficiarios del proyecto.</w:t>
      </w:r>
    </w:p>
    <w:p w14:paraId="757543EB" w14:textId="77777777" w:rsidR="00D44A96" w:rsidRPr="0075066C" w:rsidRDefault="00D44A96" w:rsidP="00000548">
      <w:pPr>
        <w:numPr>
          <w:ilvl w:val="0"/>
          <w:numId w:val="75"/>
        </w:numPr>
        <w:spacing w:line="260" w:lineRule="atLeast"/>
        <w:ind w:left="284" w:hanging="284"/>
        <w:contextualSpacing/>
        <w:jc w:val="both"/>
        <w:rPr>
          <w:rFonts w:ascii="Tahoma" w:hAnsi="Tahoma" w:cs="Tahoma"/>
        </w:rPr>
      </w:pPr>
      <w:r w:rsidRPr="0075066C">
        <w:rPr>
          <w:rFonts w:ascii="Tahoma" w:hAnsi="Tahoma" w:cs="Tahoma"/>
        </w:rPr>
        <w:t>La Entidad Ejecutora cuenta con el Producto Final, debidamente aprobado.</w:t>
      </w:r>
    </w:p>
    <w:p w14:paraId="2EBB897B" w14:textId="77777777" w:rsidR="00D44A96" w:rsidRPr="0075066C" w:rsidRDefault="00D44A96" w:rsidP="00000548">
      <w:pPr>
        <w:numPr>
          <w:ilvl w:val="0"/>
          <w:numId w:val="75"/>
        </w:numPr>
        <w:spacing w:line="260" w:lineRule="atLeast"/>
        <w:ind w:left="284" w:hanging="284"/>
        <w:contextualSpacing/>
        <w:jc w:val="both"/>
        <w:rPr>
          <w:rFonts w:ascii="Tahoma" w:hAnsi="Tahoma" w:cs="Tahoma"/>
        </w:rPr>
      </w:pPr>
      <w:r w:rsidRPr="0075066C">
        <w:rPr>
          <w:rFonts w:ascii="Tahoma" w:hAnsi="Tahoma" w:cs="Tahoma"/>
        </w:rPr>
        <w:t xml:space="preserve">Se tienen las carpetas familiares con planos de construcción individualizado (ASBUILT), </w:t>
      </w:r>
    </w:p>
    <w:p w14:paraId="6B95F7F1" w14:textId="77777777" w:rsidR="00D44A96" w:rsidRPr="0075066C" w:rsidRDefault="00D44A96" w:rsidP="00000548">
      <w:pPr>
        <w:numPr>
          <w:ilvl w:val="0"/>
          <w:numId w:val="75"/>
        </w:numPr>
        <w:spacing w:line="260" w:lineRule="atLeast"/>
        <w:ind w:left="284" w:hanging="284"/>
        <w:contextualSpacing/>
        <w:jc w:val="both"/>
        <w:rPr>
          <w:rFonts w:ascii="Tahoma" w:hAnsi="Tahoma" w:cs="Tahoma"/>
        </w:rPr>
      </w:pPr>
      <w:r w:rsidRPr="0075066C">
        <w:rPr>
          <w:rFonts w:ascii="Tahoma" w:hAnsi="Tahoma" w:cs="Tahoma"/>
        </w:rPr>
        <w:t>Se tiene el detalle final de Asignación de materiales de construcción por vivienda.</w:t>
      </w:r>
    </w:p>
    <w:p w14:paraId="7355C498" w14:textId="77777777" w:rsidR="00D44A96" w:rsidRPr="0075066C" w:rsidRDefault="00D44A96" w:rsidP="00000548">
      <w:pPr>
        <w:numPr>
          <w:ilvl w:val="0"/>
          <w:numId w:val="75"/>
        </w:numPr>
        <w:spacing w:line="260" w:lineRule="atLeast"/>
        <w:ind w:left="284" w:hanging="284"/>
        <w:contextualSpacing/>
        <w:jc w:val="both"/>
        <w:rPr>
          <w:rFonts w:ascii="Tahoma" w:hAnsi="Tahoma" w:cs="Tahoma"/>
        </w:rPr>
      </w:pPr>
      <w:r w:rsidRPr="0075066C">
        <w:rPr>
          <w:rFonts w:ascii="Tahoma" w:hAnsi="Tahoma" w:cs="Tahoma"/>
        </w:rPr>
        <w:t>Se ha realizado la Recepción Definitiva del Proyecto.</w:t>
      </w:r>
    </w:p>
    <w:p w14:paraId="3C63F8B9" w14:textId="77777777" w:rsidR="00D44A96" w:rsidRPr="0075066C" w:rsidRDefault="00D44A96" w:rsidP="00000548">
      <w:pPr>
        <w:numPr>
          <w:ilvl w:val="0"/>
          <w:numId w:val="75"/>
        </w:numPr>
        <w:spacing w:line="260" w:lineRule="atLeast"/>
        <w:ind w:left="284" w:hanging="284"/>
        <w:contextualSpacing/>
        <w:jc w:val="both"/>
        <w:rPr>
          <w:rFonts w:ascii="Tahoma" w:hAnsi="Tahoma" w:cs="Tahoma"/>
        </w:rPr>
      </w:pPr>
      <w:r w:rsidRPr="0075066C">
        <w:rPr>
          <w:rFonts w:ascii="Tahoma" w:hAnsi="Tahoma" w:cs="Tahoma"/>
        </w:rPr>
        <w:t>Se tiene el Formulario Registro Único de Beneficiarios (RUB), debidamente llenado con cada uno de los beneficiarios.</w:t>
      </w:r>
    </w:p>
    <w:p w14:paraId="6249B4A3" w14:textId="77777777" w:rsidR="00D44A96" w:rsidRPr="0075066C" w:rsidRDefault="00D44A96" w:rsidP="00D44A96">
      <w:pPr>
        <w:spacing w:line="260" w:lineRule="atLeast"/>
        <w:ind w:left="284"/>
        <w:contextualSpacing/>
        <w:jc w:val="both"/>
        <w:rPr>
          <w:rFonts w:ascii="Tahoma" w:hAnsi="Tahoma" w:cs="Tahoma"/>
        </w:rPr>
      </w:pPr>
    </w:p>
    <w:p w14:paraId="40A3AC7A" w14:textId="77777777" w:rsidR="00D44A96" w:rsidRPr="0075066C" w:rsidRDefault="00D44A96" w:rsidP="00D44A96">
      <w:pPr>
        <w:spacing w:line="260" w:lineRule="atLeast"/>
        <w:rPr>
          <w:rFonts w:ascii="Tahoma" w:hAnsi="Tahoma" w:cs="Tahoma"/>
          <w:b/>
          <w:sz w:val="24"/>
          <w:u w:val="single"/>
          <w:lang w:val="es-ES_tradnl"/>
        </w:rPr>
      </w:pPr>
      <w:r w:rsidRPr="0075066C">
        <w:rPr>
          <w:rFonts w:ascii="Tahoma" w:hAnsi="Tahoma" w:cs="Tahoma"/>
          <w:b/>
          <w:sz w:val="24"/>
          <w:u w:val="single"/>
          <w:lang w:val="es-ES_tradnl"/>
        </w:rPr>
        <w:t>CONDICIONES ADMINISTRATIVA:</w:t>
      </w:r>
    </w:p>
    <w:p w14:paraId="621CA74D" w14:textId="77777777" w:rsidR="00D44A96" w:rsidRPr="0075066C" w:rsidRDefault="00D44A96" w:rsidP="00000548">
      <w:pPr>
        <w:keepNext/>
        <w:numPr>
          <w:ilvl w:val="0"/>
          <w:numId w:val="57"/>
        </w:numPr>
        <w:spacing w:after="60" w:line="260" w:lineRule="atLeast"/>
        <w:ind w:left="360" w:hanging="360"/>
        <w:outlineLvl w:val="0"/>
        <w:rPr>
          <w:rFonts w:ascii="Tahoma" w:hAnsi="Tahoma" w:cs="Tahoma"/>
          <w:b/>
          <w:bCs/>
          <w:color w:val="000000"/>
          <w:kern w:val="32"/>
          <w:lang w:val="es-ES_tradnl"/>
        </w:rPr>
      </w:pPr>
      <w:bookmarkStart w:id="60" w:name="_Toc71811152"/>
      <w:r w:rsidRPr="0075066C">
        <w:rPr>
          <w:rFonts w:ascii="Tahoma" w:hAnsi="Tahoma" w:cs="Tahoma"/>
          <w:b/>
          <w:bCs/>
          <w:color w:val="000000"/>
          <w:kern w:val="32"/>
          <w:lang w:val="es-ES_tradnl"/>
        </w:rPr>
        <w:t>PLAZO DE EJECUCIÓN DE LA CONSULTORÍA</w:t>
      </w:r>
      <w:bookmarkEnd w:id="60"/>
    </w:p>
    <w:p w14:paraId="004B0CCB" w14:textId="77777777" w:rsidR="00D44A96" w:rsidRPr="0075066C" w:rsidRDefault="00D44A96" w:rsidP="00D44A96">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r w:rsidRPr="00D21687">
        <w:rPr>
          <w:rFonts w:ascii="Tahoma" w:hAnsi="Tahoma" w:cs="Tahoma"/>
          <w:b/>
          <w:color w:val="C00000"/>
        </w:rPr>
        <w:t>135 (Ciento treinta y cinco)</w:t>
      </w:r>
      <w:r w:rsidRPr="002D712F">
        <w:rPr>
          <w:rFonts w:ascii="Tahoma" w:hAnsi="Tahoma" w:cs="Tahoma"/>
          <w:b/>
          <w:color w:val="C00000"/>
        </w:rPr>
        <w:t xml:space="preserve"> </w:t>
      </w:r>
      <w:r w:rsidRPr="0075066C">
        <w:rPr>
          <w:rFonts w:ascii="Tahoma" w:hAnsi="Tahoma" w:cs="Tahoma"/>
        </w:rPr>
        <w:t xml:space="preserve">días calendario a partir de la fecha de la Orden de Proceder emitida por el Inspector del Proyecto. Considerando lo establecido en el </w:t>
      </w:r>
      <w:r w:rsidRPr="0075066C">
        <w:rPr>
          <w:rFonts w:ascii="Tahoma" w:hAnsi="Tahoma" w:cs="Tahoma"/>
          <w:color w:val="000000"/>
          <w:lang w:val="es-ES_tradnl"/>
        </w:rPr>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p w14:paraId="5A3676BA" w14:textId="77777777" w:rsidR="00D44A96" w:rsidRPr="0075066C" w:rsidRDefault="00D44A96" w:rsidP="00000548">
      <w:pPr>
        <w:keepNext/>
        <w:numPr>
          <w:ilvl w:val="0"/>
          <w:numId w:val="57"/>
        </w:numPr>
        <w:spacing w:before="240" w:after="60" w:line="260" w:lineRule="atLeast"/>
        <w:ind w:left="360" w:hanging="360"/>
        <w:outlineLvl w:val="0"/>
        <w:rPr>
          <w:rFonts w:ascii="Tahoma" w:hAnsi="Tahoma" w:cs="Tahoma"/>
          <w:b/>
          <w:bCs/>
          <w:color w:val="000000"/>
          <w:kern w:val="32"/>
          <w:lang w:val="es-ES_tradnl"/>
        </w:rPr>
      </w:pPr>
      <w:bookmarkStart w:id="61" w:name="_Toc71811153"/>
      <w:r w:rsidRPr="0075066C">
        <w:rPr>
          <w:rFonts w:ascii="Tahoma" w:hAnsi="Tahoma" w:cs="Tahoma"/>
          <w:b/>
          <w:bCs/>
          <w:color w:val="000000"/>
          <w:kern w:val="32"/>
          <w:lang w:val="es-ES_tradnl"/>
        </w:rPr>
        <w:t>CRONOGRAMA DE PLAZOS DE LA CONSULTORÍA</w:t>
      </w:r>
      <w:bookmarkEnd w:id="61"/>
    </w:p>
    <w:p w14:paraId="76759323" w14:textId="77777777" w:rsidR="00D44A96" w:rsidRPr="0075066C" w:rsidRDefault="00D44A96" w:rsidP="00D44A96">
      <w:pPr>
        <w:spacing w:line="260" w:lineRule="atLeast"/>
        <w:jc w:val="both"/>
        <w:rPr>
          <w:rFonts w:ascii="Tahoma" w:hAnsi="Tahoma" w:cs="Tahoma"/>
          <w:szCs w:val="16"/>
        </w:rPr>
      </w:pPr>
      <w:r w:rsidRPr="0075066C">
        <w:rPr>
          <w:rFonts w:ascii="Tahoma" w:hAnsi="Tahoma" w:cs="Tahoma"/>
          <w:szCs w:val="16"/>
        </w:rPr>
        <w:t>Para fines de este Proyecto, el enfoque del cronograma de plazos de la Consultoría debe estar orientado bajo el método y concepto de RUTA CRITICA (CPM), e</w:t>
      </w:r>
      <w:r w:rsidRPr="0075066C">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5066C">
        <w:rPr>
          <w:rFonts w:ascii="Tahoma" w:hAnsi="Tahoma" w:cs="Tahoma"/>
          <w:szCs w:val="16"/>
        </w:rPr>
        <w:t xml:space="preserve"> el requisito de ejecución física (</w:t>
      </w:r>
      <w:r w:rsidRPr="0075066C">
        <w:rPr>
          <w:rFonts w:ascii="Tahoma" w:hAnsi="Tahoma" w:cs="Tahoma"/>
        </w:rPr>
        <w:t>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szCs w:val="16"/>
        </w:rPr>
        <w:t>Provisional) y el plazo total de la Consultoría (</w:t>
      </w:r>
      <w:r w:rsidRPr="0075066C">
        <w:rPr>
          <w:rFonts w:ascii="Tahoma" w:hAnsi="Tahoma" w:cs="Tahoma"/>
        </w:rPr>
        <w:t>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szCs w:val="16"/>
        </w:rPr>
        <w:t>Definitiva).</w:t>
      </w:r>
    </w:p>
    <w:p w14:paraId="179A9E94" w14:textId="77777777" w:rsidR="00D44A96" w:rsidRPr="0075066C" w:rsidRDefault="00D44A96" w:rsidP="00D44A96">
      <w:pPr>
        <w:spacing w:line="260" w:lineRule="atLeast"/>
        <w:jc w:val="both"/>
        <w:rPr>
          <w:rFonts w:ascii="Tahoma" w:hAnsi="Tahoma" w:cs="Tahoma"/>
          <w:szCs w:val="16"/>
        </w:rPr>
      </w:pPr>
      <w:bookmarkStart w:id="62" w:name="_Hlk163836004"/>
      <w:r w:rsidRPr="0075066C">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2"/>
    <w:p w14:paraId="21C246CB" w14:textId="77777777" w:rsidR="00D44A96" w:rsidRPr="0075066C" w:rsidRDefault="00D44A96" w:rsidP="00D44A96">
      <w:pPr>
        <w:spacing w:line="260" w:lineRule="atLeast"/>
        <w:jc w:val="both"/>
        <w:rPr>
          <w:rFonts w:ascii="Tahoma" w:hAnsi="Tahoma" w:cs="Tahoma"/>
          <w:szCs w:val="16"/>
        </w:rPr>
      </w:pPr>
    </w:p>
    <w:p w14:paraId="3522A7F9" w14:textId="77777777" w:rsidR="00D44A96" w:rsidRPr="0075066C" w:rsidRDefault="00D44A96" w:rsidP="00D44A96">
      <w:pPr>
        <w:spacing w:line="260" w:lineRule="atLeast"/>
        <w:jc w:val="both"/>
        <w:rPr>
          <w:rFonts w:ascii="Tahoma" w:hAnsi="Tahoma" w:cs="Tahoma"/>
          <w:szCs w:val="16"/>
        </w:rPr>
      </w:pPr>
      <w:r w:rsidRPr="0075066C">
        <w:rPr>
          <w:rFonts w:ascii="Tahoma" w:hAnsi="Tahoma" w:cs="Tahoma"/>
          <w:szCs w:val="16"/>
        </w:rPr>
        <w:t>El Cronograma establecido es el siguiente:</w:t>
      </w:r>
    </w:p>
    <w:tbl>
      <w:tblPr>
        <w:tblW w:w="53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4"/>
        <w:gridCol w:w="2231"/>
        <w:gridCol w:w="1817"/>
        <w:gridCol w:w="5166"/>
      </w:tblGrid>
      <w:tr w:rsidR="00D44A96" w:rsidRPr="000B47EB" w14:paraId="5D7E19F4" w14:textId="77777777" w:rsidTr="00D93E4C">
        <w:trPr>
          <w:trHeight w:val="70"/>
          <w:jc w:val="center"/>
        </w:trPr>
        <w:tc>
          <w:tcPr>
            <w:tcW w:w="350" w:type="pct"/>
            <w:shd w:val="clear" w:color="auto" w:fill="D9E2F3" w:themeFill="accent5" w:themeFillTint="33"/>
            <w:vAlign w:val="center"/>
          </w:tcPr>
          <w:p w14:paraId="0D92C737" w14:textId="77777777" w:rsidR="00D44A96" w:rsidRPr="000B47EB" w:rsidRDefault="00D44A96" w:rsidP="00D93E4C">
            <w:pPr>
              <w:jc w:val="center"/>
              <w:rPr>
                <w:rFonts w:ascii="Verdana" w:hAnsi="Verdana" w:cs="Tahoma"/>
                <w:b/>
                <w:bCs/>
                <w:sz w:val="18"/>
                <w:szCs w:val="18"/>
                <w:lang w:eastAsia="es-BO"/>
              </w:rPr>
            </w:pPr>
            <w:r w:rsidRPr="000B47EB">
              <w:rPr>
                <w:rFonts w:ascii="Verdana" w:hAnsi="Verdana" w:cs="Tahoma"/>
                <w:b/>
                <w:bCs/>
                <w:sz w:val="18"/>
                <w:szCs w:val="18"/>
                <w:lang w:eastAsia="es-BO"/>
              </w:rPr>
              <w:t>Fase</w:t>
            </w:r>
          </w:p>
        </w:tc>
        <w:tc>
          <w:tcPr>
            <w:tcW w:w="1126" w:type="pct"/>
            <w:shd w:val="clear" w:color="auto" w:fill="D9E2F3" w:themeFill="accent5" w:themeFillTint="33"/>
            <w:vAlign w:val="center"/>
          </w:tcPr>
          <w:p w14:paraId="52F12E98" w14:textId="77777777" w:rsidR="00D44A96" w:rsidRPr="000B47EB" w:rsidRDefault="00D44A96" w:rsidP="00D93E4C">
            <w:pPr>
              <w:jc w:val="center"/>
              <w:rPr>
                <w:rFonts w:ascii="Verdana" w:hAnsi="Verdana" w:cs="Tahoma"/>
                <w:b/>
                <w:bCs/>
                <w:sz w:val="18"/>
                <w:szCs w:val="18"/>
                <w:lang w:eastAsia="es-BO"/>
              </w:rPr>
            </w:pPr>
            <w:r w:rsidRPr="000B47EB">
              <w:rPr>
                <w:rFonts w:ascii="Verdana" w:hAnsi="Verdana" w:cs="Tahoma"/>
                <w:b/>
                <w:bCs/>
                <w:sz w:val="18"/>
                <w:szCs w:val="18"/>
                <w:lang w:eastAsia="es-BO"/>
              </w:rPr>
              <w:t>Detalle</w:t>
            </w:r>
          </w:p>
        </w:tc>
        <w:tc>
          <w:tcPr>
            <w:tcW w:w="917" w:type="pct"/>
            <w:shd w:val="clear" w:color="auto" w:fill="D9E2F3" w:themeFill="accent5" w:themeFillTint="33"/>
          </w:tcPr>
          <w:p w14:paraId="09955E1B" w14:textId="77777777" w:rsidR="00D44A96" w:rsidRPr="00213386" w:rsidRDefault="00D44A96" w:rsidP="00D93E4C">
            <w:pPr>
              <w:jc w:val="center"/>
              <w:rPr>
                <w:rFonts w:ascii="Verdana" w:hAnsi="Verdana" w:cs="Tahoma"/>
                <w:b/>
                <w:bCs/>
                <w:sz w:val="16"/>
                <w:szCs w:val="16"/>
                <w:lang w:eastAsia="es-BO"/>
              </w:rPr>
            </w:pPr>
            <w:r w:rsidRPr="00213386">
              <w:rPr>
                <w:rFonts w:ascii="Verdana" w:hAnsi="Verdana" w:cs="Tahoma"/>
                <w:b/>
                <w:sz w:val="16"/>
                <w:szCs w:val="16"/>
              </w:rPr>
              <w:t>Plazo del producto</w:t>
            </w:r>
          </w:p>
          <w:p w14:paraId="4247DFF7" w14:textId="77777777" w:rsidR="00D44A96" w:rsidRPr="000B47EB" w:rsidRDefault="00D44A96" w:rsidP="00D93E4C">
            <w:pPr>
              <w:jc w:val="center"/>
              <w:rPr>
                <w:rFonts w:ascii="Verdana" w:hAnsi="Verdana" w:cs="Tahoma"/>
                <w:b/>
                <w:bCs/>
                <w:sz w:val="18"/>
                <w:szCs w:val="18"/>
                <w:lang w:eastAsia="es-BO"/>
              </w:rPr>
            </w:pPr>
            <w:r w:rsidRPr="00213386">
              <w:rPr>
                <w:rFonts w:ascii="Verdana" w:hAnsi="Verdana" w:cs="Tahoma"/>
                <w:b/>
                <w:sz w:val="16"/>
                <w:szCs w:val="16"/>
              </w:rPr>
              <w:t>(Días Calendario)</w:t>
            </w:r>
          </w:p>
        </w:tc>
        <w:tc>
          <w:tcPr>
            <w:tcW w:w="2607" w:type="pct"/>
            <w:shd w:val="clear" w:color="auto" w:fill="D9E2F3" w:themeFill="accent5" w:themeFillTint="33"/>
          </w:tcPr>
          <w:p w14:paraId="5A67DC5F" w14:textId="77777777" w:rsidR="00D44A96" w:rsidRPr="000B47EB" w:rsidRDefault="00D44A96" w:rsidP="00D93E4C">
            <w:pPr>
              <w:jc w:val="center"/>
              <w:rPr>
                <w:rFonts w:ascii="Verdana" w:hAnsi="Verdana" w:cs="Tahoma"/>
                <w:b/>
                <w:sz w:val="18"/>
                <w:szCs w:val="18"/>
              </w:rPr>
            </w:pPr>
            <w:r w:rsidRPr="000B47EB">
              <w:rPr>
                <w:rFonts w:ascii="Verdana" w:hAnsi="Verdana" w:cs="Tahoma"/>
                <w:b/>
                <w:sz w:val="18"/>
                <w:szCs w:val="18"/>
              </w:rPr>
              <w:t>RUTA CRÍTICA (Detalle Gráfico)</w:t>
            </w:r>
          </w:p>
        </w:tc>
      </w:tr>
      <w:tr w:rsidR="00D44A96" w:rsidRPr="000B47EB" w14:paraId="7DC16DB9" w14:textId="77777777" w:rsidTr="00D93E4C">
        <w:trPr>
          <w:trHeight w:val="677"/>
          <w:jc w:val="center"/>
        </w:trPr>
        <w:tc>
          <w:tcPr>
            <w:tcW w:w="350" w:type="pct"/>
            <w:vMerge w:val="restart"/>
            <w:shd w:val="clear" w:color="auto" w:fill="auto"/>
            <w:noWrap/>
            <w:vAlign w:val="center"/>
          </w:tcPr>
          <w:p w14:paraId="49B67FA1" w14:textId="77777777" w:rsidR="00D44A96" w:rsidRPr="000B47EB" w:rsidRDefault="00D44A96" w:rsidP="00D93E4C">
            <w:pPr>
              <w:spacing w:before="120" w:after="120"/>
              <w:jc w:val="both"/>
              <w:rPr>
                <w:rFonts w:ascii="Verdana" w:hAnsi="Verdana" w:cs="Tahoma"/>
                <w:sz w:val="18"/>
                <w:szCs w:val="18"/>
              </w:rPr>
            </w:pPr>
            <w:r w:rsidRPr="000B47EB">
              <w:rPr>
                <w:rFonts w:ascii="Verdana" w:hAnsi="Verdana" w:cs="Tahoma"/>
                <w:sz w:val="18"/>
                <w:szCs w:val="18"/>
              </w:rPr>
              <w:t>1</w:t>
            </w:r>
          </w:p>
        </w:tc>
        <w:tc>
          <w:tcPr>
            <w:tcW w:w="1126" w:type="pct"/>
            <w:vMerge w:val="restart"/>
            <w:shd w:val="clear" w:color="auto" w:fill="auto"/>
            <w:noWrap/>
            <w:vAlign w:val="center"/>
          </w:tcPr>
          <w:p w14:paraId="794B2318" w14:textId="77777777" w:rsidR="00D44A96" w:rsidRPr="000B47EB" w:rsidRDefault="00D44A96" w:rsidP="00D93E4C">
            <w:pPr>
              <w:spacing w:before="120" w:after="120"/>
              <w:rPr>
                <w:rFonts w:ascii="Verdana" w:hAnsi="Verdana" w:cs="Tahoma"/>
                <w:sz w:val="18"/>
                <w:szCs w:val="18"/>
              </w:rPr>
            </w:pPr>
            <w:r w:rsidRPr="000B47EB">
              <w:rPr>
                <w:rFonts w:ascii="Verdana" w:hAnsi="Verdana" w:cs="Tahoma"/>
                <w:b/>
                <w:sz w:val="18"/>
                <w:szCs w:val="18"/>
              </w:rPr>
              <w:t xml:space="preserve">Producto 1 - </w:t>
            </w:r>
            <w:r w:rsidRPr="000B47EB">
              <w:rPr>
                <w:rFonts w:ascii="Verdana" w:hAnsi="Verdana" w:cs="Tahoma"/>
                <w:sz w:val="18"/>
                <w:szCs w:val="18"/>
              </w:rPr>
              <w:t>Informe inicial</w:t>
            </w:r>
          </w:p>
        </w:tc>
        <w:tc>
          <w:tcPr>
            <w:tcW w:w="917" w:type="pct"/>
            <w:vAlign w:val="center"/>
          </w:tcPr>
          <w:p w14:paraId="528E473B" w14:textId="77777777" w:rsidR="00D44A96" w:rsidRPr="000B47EB" w:rsidRDefault="00D44A96" w:rsidP="00D93E4C">
            <w:pPr>
              <w:jc w:val="center"/>
              <w:rPr>
                <w:rFonts w:ascii="Verdana" w:hAnsi="Verdana" w:cs="Tahoma"/>
                <w:color w:val="C00000"/>
                <w:sz w:val="18"/>
                <w:szCs w:val="18"/>
              </w:rPr>
            </w:pPr>
            <w:r>
              <w:rPr>
                <w:rFonts w:ascii="Verdana" w:hAnsi="Verdana" w:cs="Tahoma"/>
                <w:color w:val="C00000"/>
                <w:sz w:val="18"/>
                <w:szCs w:val="18"/>
              </w:rPr>
              <w:t>40</w:t>
            </w:r>
          </w:p>
        </w:tc>
        <w:tc>
          <w:tcPr>
            <w:tcW w:w="2607" w:type="pct"/>
            <w:vMerge w:val="restart"/>
          </w:tcPr>
          <w:p w14:paraId="374F717C" w14:textId="77777777" w:rsidR="00D44A96" w:rsidRPr="000B47EB" w:rsidRDefault="00D44A96" w:rsidP="00D93E4C">
            <w:pPr>
              <w:spacing w:before="120" w:after="120"/>
              <w:jc w:val="both"/>
              <w:rPr>
                <w:rFonts w:ascii="Verdana" w:hAnsi="Verdana" w:cs="Tahoma"/>
                <w:sz w:val="18"/>
                <w:szCs w:val="18"/>
              </w:rPr>
            </w:pPr>
            <w:r w:rsidRPr="000B47EB">
              <w:rPr>
                <w:rFonts w:ascii="Verdana" w:hAnsi="Verdana"/>
                <w:noProof/>
                <w:sz w:val="18"/>
                <w:szCs w:val="18"/>
                <w:lang w:eastAsia="es-BO"/>
              </w:rPr>
              <mc:AlternateContent>
                <mc:Choice Requires="wps">
                  <w:drawing>
                    <wp:anchor distT="0" distB="0" distL="114298" distR="114298" simplePos="0" relativeHeight="251689984" behindDoc="0" locked="0" layoutInCell="1" allowOverlap="1" wp14:anchorId="0289C59A" wp14:editId="7A6E53D9">
                      <wp:simplePos x="0" y="0"/>
                      <wp:positionH relativeFrom="column">
                        <wp:posOffset>600710</wp:posOffset>
                      </wp:positionH>
                      <wp:positionV relativeFrom="paragraph">
                        <wp:posOffset>236855</wp:posOffset>
                      </wp:positionV>
                      <wp:extent cx="7620" cy="790575"/>
                      <wp:effectExtent l="95250" t="19050" r="68580" b="47625"/>
                      <wp:wrapNone/>
                      <wp:docPr id="24"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7905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DC0EBE6" id="_x0000_t32" coordsize="21600,21600" o:spt="32" o:oned="t" path="m,l21600,21600e" filled="f">
                      <v:path arrowok="t" fillok="f" o:connecttype="none"/>
                      <o:lock v:ext="edit" shapetype="t"/>
                    </v:shapetype>
                    <v:shape id="Conector recto de flecha 9" o:spid="_x0000_s1026" type="#_x0000_t32" style="position:absolute;margin-left:47.3pt;margin-top:18.65pt;width:.6pt;height:62.25pt;flip:x;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RIO+gEAAMkDAAAOAAAAZHJzL2Uyb0RvYy54bWysU8Fu2zAMvQ/YPwi6L3bSpVmNOD0k7Xbo&#10;1gDtPkCRZFuYLAqUEid/P0rO0m69FbvIlEg+vkfSy9tjb9lBYzDgaj6dlJxpJ0EZ19b85/P9py+c&#10;hSicEhacrvlJB367+vhhOfhKz6ADqzQyAnGhGnzNuxh9VRRBdroXYQJeO3I2gL2IdMW2UCgGQu9t&#10;MSvL62IAVB5B6hDodTM6+SrjN42W8bFpgo7M1py4xXxiPnfpLFZLUbUofGfkmYZ4B4teGEdFL1Ab&#10;EQXbo3kD1RuJEKCJEwl9AU1jpM4aSM20/EfNUye8zlqoOcFf2hT+H6z8cdgiM6rms8+cOdHTjNY0&#10;KRkBGaYPU5o1VstOsJvUrsGHirLWbotJsDy6J/8A8ldgDtadcK3OtJ9PnqCmKaP4KyVdgqeiu+E7&#10;KIoR+wi5d8cGeypl/LeUmMCpP+yYh3W6DEsfI5P0uLie0UAlORY35Xwxz5VElUBSqscQv2roWTJq&#10;HiIK03aRtI3ixgLi8BBioviSkJId3Btr825Yx4aaX00X8zJTCmCNSt4UF7DdrS2yg6D1utssNlej&#10;YPK8DkPYO5XROi3U3dmOwliyWcydimiod1bzVK7XijOr6Y9K1sjPulRR550+k/7TynEoO1CnLabg&#10;9E77kmWddzst5Ot7jnr5A1e/AQAA//8DAFBLAwQUAAYACAAAACEA6Wrd4d8AAAAIAQAADwAAAGRy&#10;cy9kb3ducmV2LnhtbEyPQU+DQBCF7yb+h82YeDF2aasUkKUxjSbWeLF64bawIxDZWWS3FP+940mP&#10;k/flzffy7Wx7MeHoO0cKlosIBFLtTEeNgve3x+sEhA+ajO4doYJv9LAtzs9ynRl3olecDqERXEI+&#10;0wraEIZMSl+3aLVfuAGJsw83Wh34HBtpRn3ictvLVRTF0uqO+EOrB9y1WH8ejlbBVboqk+ep2329&#10;7G14KtNN+bCvlLq8mO/vQAScwx8Mv/qsDgU7Ve5IxoteQXoTM6lgvVmD4Dy95SUVc/EyAVnk8v+A&#10;4gcAAP//AwBQSwECLQAUAAYACAAAACEAtoM4kv4AAADhAQAAEwAAAAAAAAAAAAAAAAAAAAAAW0Nv&#10;bnRlbnRfVHlwZXNdLnhtbFBLAQItABQABgAIAAAAIQA4/SH/1gAAAJQBAAALAAAAAAAAAAAAAAAA&#10;AC8BAABfcmVscy8ucmVsc1BLAQItABQABgAIAAAAIQAvpRIO+gEAAMkDAAAOAAAAAAAAAAAAAAAA&#10;AC4CAABkcnMvZTJvRG9jLnhtbFBLAQItABQABgAIAAAAIQDpat3h3wAAAAgBAAAPAAAAAAAAAAAA&#10;AAAAAFQEAABkcnMvZG93bnJldi54bWxQSwUGAAAAAAQABADzAAAAYAUAAAAA&#10;" strokecolor="#ed7d31" strokeweight="2.5pt">
                      <v:stroke endarrow="block"/>
                      <v:shadow color="#868686"/>
                    </v:shape>
                  </w:pict>
                </mc:Fallback>
              </mc:AlternateContent>
            </w:r>
            <w:r w:rsidRPr="000B47EB">
              <w:rPr>
                <w:rFonts w:ascii="Verdana" w:hAnsi="Verdana"/>
                <w:noProof/>
                <w:sz w:val="18"/>
                <w:szCs w:val="18"/>
                <w:lang w:eastAsia="es-BO"/>
              </w:rPr>
              <mc:AlternateContent>
                <mc:Choice Requires="wps">
                  <w:drawing>
                    <wp:anchor distT="0" distB="0" distL="114300" distR="114300" simplePos="0" relativeHeight="251691008" behindDoc="0" locked="0" layoutInCell="1" allowOverlap="1" wp14:anchorId="7593A0CB" wp14:editId="3B8C9158">
                      <wp:simplePos x="0" y="0"/>
                      <wp:positionH relativeFrom="column">
                        <wp:posOffset>-6985</wp:posOffset>
                      </wp:positionH>
                      <wp:positionV relativeFrom="paragraph">
                        <wp:posOffset>149225</wp:posOffset>
                      </wp:positionV>
                      <wp:extent cx="611505" cy="162560"/>
                      <wp:effectExtent l="19050" t="19050" r="36195" b="66040"/>
                      <wp:wrapNone/>
                      <wp:docPr id="4"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B04696" id="Rectángulo redondeado 10" o:spid="_x0000_s1026" style="position:absolute;margin-left:-.55pt;margin-top:11.75pt;width:48.15pt;height:12.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VYu0QIAAN0FAAAOAAAAZHJzL2Uyb0RvYy54bWysVNuO0zAQfUfiHyy/s0m6bdpGm65WWxYh&#10;cVmxIJ7d2EkMjm1sp9nyN3wLP8Z40pYuKxBC5CHy+HJ8zhzPXFzed4pshfPS6JJmZyklQleGS92U&#10;9MP7m2cLSnxgmjNltCjpTnh6uXr65GKwhZiY1iguHAEQ7YvBlrQNwRZJ4qtWdMyfGSs0LNbGdSxA&#10;6JqEOzYAeqeSSZrmyWAct85UwnuYXY+LdIX4dS2q8LauvQhElRS4Bfw7/G/iP1ldsKJxzLay2tNg&#10;/8CiY1LDpUeoNQuM9E4+gupk5Yw3dTirTJeYupaVQA2gJkt/UXPXMitQCyTH22Oa/P+Drd5sbx2R&#10;vKRTSjTrwKJ3kLTv33TTK0Oc4EZzwbghGSZrsL6AM3f21kW53r4y1WdPtLlumW7ElXNmaGE/UMxi&#10;cpMHB2Lg4SjZDK8Nh7tYHwzm7b52XQSEjJB7tGd3tEfcB1LBZJ5ls3RGSQVLWT6Z5cgoYcXhsHU+&#10;vBCmI3FQUmd6zaMavIFtX/mAFvG9UMY/UVJ3CgzfMkWyPM/nyJkV+82AfcBEtUZJfiOVwsA1m2vl&#10;CBwt6Ty9Wk/neI/qO9A2Tmdp/MZHBvPwFMf5A3E/YkCaIJWn4EqToaTnCwAAvZ0Ff7xuEP/BPr/z&#10;Rw5QFdwMlCjmA0yW9Aa/R6SWsz9zQsjHlGIi1sy3owJkMQrDNGMdReOfa47jwKQax6BN6ZgxgfW4&#10;d8H0Qbi7lg+Ey2jWZHG+hF7BJRA/X6R5upxTwlQDXaUKjhJnwkcZWiyJ+DL+1oIo9ncOgM/KtmxU&#10;dNwYvTjx5UgUU3KiAZ92fM2x2fhiY/gOXjbwxOcLPREGrXFfKRmgv4CBX3rmBPjzUkN1LLPpNDYk&#10;DKaz+QQCd7qyOV1hugKokgbICQ6vA0RwpLdONi3clGFGtLmCiqplOJTeyGpfh9BDUMS+38UmdRrj&#10;rp9defUDAAD//wMAUEsDBBQABgAIAAAAIQCRZXOE2wAAAAcBAAAPAAAAZHJzL2Rvd25yZXYueG1s&#10;TI7BTsMwEETvSP0Haytxax2nBJGQTYVAvaFKafkAN97GUWM7it3W/D3mBMfRjN68ehvNyG40+8FZ&#10;BLHOgJHtnBpsj/B13K1egPkgrZKjs4TwTR62zeKhlpVyd9vS7RB6liDWVxJBhzBVnPtOk5F+7Say&#10;qTu72ciQ4txzNct7gpuR51n2zI0cbHrQcqJ3Td3lcDUIvBT74iPS+bKndtN+tro97iLi4zK+vQIL&#10;FMPfGH71kzo0yenkrlZ5NiKshEhLhHxTAEt9WeTATghPpQDe1Py/f/MDAAD//wMAUEsBAi0AFAAG&#10;AAgAAAAhALaDOJL+AAAA4QEAABMAAAAAAAAAAAAAAAAAAAAAAFtDb250ZW50X1R5cGVzXS54bWxQ&#10;SwECLQAUAAYACAAAACEAOP0h/9YAAACUAQAACwAAAAAAAAAAAAAAAAAvAQAAX3JlbHMvLnJlbHNQ&#10;SwECLQAUAAYACAAAACEAY81WLtECAADdBQAADgAAAAAAAAAAAAAAAAAuAgAAZHJzL2Uyb0RvYy54&#10;bWxQSwECLQAUAAYACAAAACEAkWVzhNsAAAAHAQAADwAAAAAAAAAAAAAAAAArBQAAZHJzL2Rvd25y&#10;ZXYueG1sUEsFBgAAAAAEAAQA8wAAADMGAAAAAA==&#10;" fillcolor="#70ad47" strokecolor="#f2f2f2" strokeweight="3pt">
                      <v:shadow on="t" color="#385723" opacity=".5" offset="1pt"/>
                    </v:roundrect>
                  </w:pict>
                </mc:Fallback>
              </mc:AlternateContent>
            </w:r>
          </w:p>
        </w:tc>
      </w:tr>
      <w:tr w:rsidR="00D44A96" w:rsidRPr="000B47EB" w14:paraId="49451141" w14:textId="77777777" w:rsidTr="00D93E4C">
        <w:trPr>
          <w:trHeight w:hRule="exact" w:val="252"/>
          <w:jc w:val="center"/>
        </w:trPr>
        <w:tc>
          <w:tcPr>
            <w:tcW w:w="350" w:type="pct"/>
            <w:vMerge/>
            <w:shd w:val="clear" w:color="auto" w:fill="auto"/>
            <w:noWrap/>
            <w:vAlign w:val="center"/>
          </w:tcPr>
          <w:p w14:paraId="009B3D95" w14:textId="77777777" w:rsidR="00D44A96" w:rsidRPr="000B47EB" w:rsidRDefault="00D44A96" w:rsidP="00D93E4C">
            <w:pPr>
              <w:jc w:val="both"/>
              <w:rPr>
                <w:rFonts w:ascii="Verdana" w:hAnsi="Verdana" w:cs="Tahoma"/>
                <w:sz w:val="18"/>
                <w:szCs w:val="18"/>
              </w:rPr>
            </w:pPr>
          </w:p>
        </w:tc>
        <w:tc>
          <w:tcPr>
            <w:tcW w:w="1126" w:type="pct"/>
            <w:vMerge/>
            <w:shd w:val="clear" w:color="auto" w:fill="auto"/>
            <w:noWrap/>
            <w:vAlign w:val="center"/>
          </w:tcPr>
          <w:p w14:paraId="5E963BD8" w14:textId="77777777" w:rsidR="00D44A96" w:rsidRPr="000B47EB" w:rsidRDefault="00D44A96" w:rsidP="00D93E4C">
            <w:pPr>
              <w:rPr>
                <w:rFonts w:ascii="Verdana" w:hAnsi="Verdana" w:cs="Tahoma"/>
                <w:b/>
                <w:sz w:val="18"/>
                <w:szCs w:val="18"/>
              </w:rPr>
            </w:pPr>
          </w:p>
        </w:tc>
        <w:tc>
          <w:tcPr>
            <w:tcW w:w="917" w:type="pct"/>
            <w:vAlign w:val="center"/>
          </w:tcPr>
          <w:p w14:paraId="4482A895" w14:textId="77777777" w:rsidR="00D44A96" w:rsidRPr="00213386" w:rsidRDefault="00D44A96" w:rsidP="00D93E4C">
            <w:pPr>
              <w:jc w:val="center"/>
              <w:rPr>
                <w:rFonts w:ascii="Verdana" w:hAnsi="Verdana" w:cs="Tahoma"/>
                <w:color w:val="C00000"/>
                <w:sz w:val="14"/>
                <w:szCs w:val="14"/>
              </w:rPr>
            </w:pPr>
            <w:r>
              <w:rPr>
                <w:rFonts w:ascii="Verdana" w:hAnsi="Verdana" w:cs="Tahoma"/>
                <w:color w:val="C00000"/>
                <w:sz w:val="18"/>
                <w:szCs w:val="18"/>
              </w:rPr>
              <w:t>5</w:t>
            </w:r>
          </w:p>
        </w:tc>
        <w:tc>
          <w:tcPr>
            <w:tcW w:w="2607" w:type="pct"/>
            <w:vMerge/>
          </w:tcPr>
          <w:p w14:paraId="638A3CA2" w14:textId="77777777" w:rsidR="00D44A96" w:rsidRPr="000B47EB" w:rsidRDefault="00D44A96" w:rsidP="00D93E4C">
            <w:pPr>
              <w:jc w:val="both"/>
              <w:rPr>
                <w:rFonts w:ascii="Verdana" w:hAnsi="Verdana"/>
                <w:noProof/>
                <w:sz w:val="18"/>
                <w:szCs w:val="18"/>
                <w:lang w:eastAsia="es-BO"/>
              </w:rPr>
            </w:pPr>
          </w:p>
        </w:tc>
      </w:tr>
      <w:tr w:rsidR="00D44A96" w:rsidRPr="000B47EB" w14:paraId="12811C1C" w14:textId="77777777" w:rsidTr="00D93E4C">
        <w:trPr>
          <w:trHeight w:hRule="exact" w:val="859"/>
          <w:jc w:val="center"/>
        </w:trPr>
        <w:tc>
          <w:tcPr>
            <w:tcW w:w="350" w:type="pct"/>
            <w:vMerge w:val="restart"/>
            <w:shd w:val="clear" w:color="auto" w:fill="auto"/>
            <w:noWrap/>
            <w:vAlign w:val="center"/>
          </w:tcPr>
          <w:p w14:paraId="79B3D4DC" w14:textId="77777777" w:rsidR="00D44A96" w:rsidRPr="000B47EB" w:rsidRDefault="00D44A96" w:rsidP="00D93E4C">
            <w:pPr>
              <w:spacing w:before="120" w:after="120"/>
              <w:jc w:val="both"/>
              <w:rPr>
                <w:rFonts w:ascii="Verdana" w:hAnsi="Verdana" w:cs="Tahoma"/>
                <w:sz w:val="18"/>
                <w:szCs w:val="18"/>
              </w:rPr>
            </w:pPr>
            <w:r w:rsidRPr="000B47EB">
              <w:rPr>
                <w:rFonts w:ascii="Verdana" w:hAnsi="Verdana" w:cs="Tahoma"/>
                <w:sz w:val="18"/>
                <w:szCs w:val="18"/>
              </w:rPr>
              <w:t>2</w:t>
            </w:r>
          </w:p>
        </w:tc>
        <w:tc>
          <w:tcPr>
            <w:tcW w:w="1126" w:type="pct"/>
            <w:shd w:val="clear" w:color="auto" w:fill="auto"/>
            <w:noWrap/>
            <w:vAlign w:val="center"/>
          </w:tcPr>
          <w:p w14:paraId="02F9EB7F" w14:textId="77777777" w:rsidR="00D44A96" w:rsidRPr="000B47EB" w:rsidRDefault="00D44A96" w:rsidP="00D93E4C">
            <w:pPr>
              <w:spacing w:before="120" w:after="120"/>
              <w:rPr>
                <w:rFonts w:ascii="Verdana" w:hAnsi="Verdana" w:cs="Tahoma"/>
                <w:sz w:val="18"/>
                <w:szCs w:val="18"/>
              </w:rPr>
            </w:pPr>
            <w:r w:rsidRPr="000B47EB">
              <w:rPr>
                <w:rFonts w:ascii="Verdana" w:hAnsi="Verdana" w:cs="Tahoma"/>
                <w:b/>
                <w:sz w:val="18"/>
                <w:szCs w:val="18"/>
              </w:rPr>
              <w:t>Producto 2</w:t>
            </w:r>
            <w:r w:rsidRPr="000B47EB">
              <w:rPr>
                <w:rFonts w:ascii="Verdana" w:hAnsi="Verdana" w:cs="Tahoma"/>
                <w:sz w:val="18"/>
                <w:szCs w:val="18"/>
              </w:rPr>
              <w:t xml:space="preserve"> - </w:t>
            </w:r>
            <w:r w:rsidRPr="000B47EB">
              <w:rPr>
                <w:rFonts w:ascii="Verdana" w:hAnsi="Verdana" w:cs="Tahoma"/>
                <w:sz w:val="18"/>
                <w:szCs w:val="18"/>
                <w:lang w:val="es-ES_tradnl"/>
              </w:rPr>
              <w:t>Informe de avance al 50% de ejecución física</w:t>
            </w:r>
          </w:p>
        </w:tc>
        <w:tc>
          <w:tcPr>
            <w:tcW w:w="917" w:type="pct"/>
            <w:vAlign w:val="center"/>
          </w:tcPr>
          <w:p w14:paraId="48CC0615" w14:textId="77777777" w:rsidR="00D44A96" w:rsidRPr="000B47EB" w:rsidRDefault="00D44A96" w:rsidP="00D93E4C">
            <w:pPr>
              <w:spacing w:before="120" w:after="120"/>
              <w:jc w:val="center"/>
              <w:rPr>
                <w:rFonts w:ascii="Verdana" w:hAnsi="Verdana" w:cs="Tahoma"/>
                <w:color w:val="C00000"/>
                <w:sz w:val="18"/>
                <w:szCs w:val="18"/>
              </w:rPr>
            </w:pPr>
            <w:r>
              <w:rPr>
                <w:rFonts w:ascii="Verdana" w:hAnsi="Verdana" w:cs="Tahoma"/>
                <w:color w:val="C00000"/>
                <w:sz w:val="18"/>
                <w:szCs w:val="18"/>
              </w:rPr>
              <w:t>40</w:t>
            </w:r>
          </w:p>
        </w:tc>
        <w:tc>
          <w:tcPr>
            <w:tcW w:w="2607" w:type="pct"/>
          </w:tcPr>
          <w:p w14:paraId="56122E25" w14:textId="77777777" w:rsidR="00D44A96" w:rsidRPr="000B47EB" w:rsidRDefault="00D44A96" w:rsidP="00D93E4C">
            <w:pPr>
              <w:spacing w:before="120" w:after="120"/>
              <w:jc w:val="both"/>
              <w:rPr>
                <w:rFonts w:ascii="Verdana" w:hAnsi="Verdana" w:cs="Tahoma"/>
                <w:sz w:val="18"/>
                <w:szCs w:val="18"/>
              </w:rPr>
            </w:pPr>
            <w:r w:rsidRPr="000B47EB">
              <w:rPr>
                <w:rFonts w:ascii="Verdana" w:hAnsi="Verdana"/>
                <w:noProof/>
                <w:sz w:val="18"/>
                <w:szCs w:val="18"/>
                <w:lang w:eastAsia="es-BO"/>
              </w:rPr>
              <mc:AlternateContent>
                <mc:Choice Requires="wps">
                  <w:drawing>
                    <wp:anchor distT="0" distB="0" distL="114300" distR="114300" simplePos="0" relativeHeight="251681792" behindDoc="0" locked="0" layoutInCell="1" allowOverlap="1" wp14:anchorId="1AB0B1B7" wp14:editId="079E7DAB">
                      <wp:simplePos x="0" y="0"/>
                      <wp:positionH relativeFrom="column">
                        <wp:posOffset>605155</wp:posOffset>
                      </wp:positionH>
                      <wp:positionV relativeFrom="paragraph">
                        <wp:posOffset>179070</wp:posOffset>
                      </wp:positionV>
                      <wp:extent cx="791845" cy="168910"/>
                      <wp:effectExtent l="19050" t="19050" r="46355" b="59690"/>
                      <wp:wrapNone/>
                      <wp:docPr id="12"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62B87BAD" w14:textId="77777777" w:rsidR="00D44A96" w:rsidRDefault="00D44A96" w:rsidP="00D44A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B0B1B7" id="Rectángulo redondeado 8" o:spid="_x0000_s1033" style="position:absolute;left:0;text-align:left;margin-left:47.65pt;margin-top:14.1pt;width:62.35pt;height:1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DuswIAAEsFAAAOAAAAZHJzL2Uyb0RvYy54bWysVNuO0zAQfUfiHyy/s0l6b7TparVlEdIC&#10;KxbEs2s7icGxje02LX/Dt/BjjCft0mXfEK1kzcTj8TlnZnx5te802UkflDUVLS5ySqThVijTVPTz&#10;p9tXC0pCZEYwbY2s6EEGerV6+eKyd6Uc2dZqIT2BJCaUvatoG6MrsyzwVnYsXFgnDWzW1ncsguub&#10;THjWQ/ZOZ6M8n2W99cJ5y2UI8HU9bNIV5q9ryeOHug4yEl1RwBZx9bhu0pqtLlnZeOZaxY8w2D+g&#10;6JgycOljqjWLjGy9epaqU9zbYOt4wW2X2bpWXCIHYFPkf7F5aJmTyAXECe5RpvD/0vL3u3tPlIDa&#10;jSgxrIMafQTVfv00zVZb4qWwRkgmLFkksXoXSjjz4O59ohvcneXfAjH2pmWmkdfe276FcIBYpPjs&#10;yYHkBDhKNv07K+Aqto0WddvXvksJQRGyx/IcHssj95Fw+DhfFovJlBIOW8VssSywfBkrT4edD/GN&#10;tB1JRkW93RqRyOANbHcXIpZIHHky8ZWSutNQ8B3TpJjNZnPEzMpjMOQ+5US2Vitxq7RGxzebG+0J&#10;HAVo+fV6cjoczsO0IX1Fx4sih/bjnQOlg2kQ0ZO4cJ7udpT+RyxPwhKcNQvtcC1upTBWIlm0kvyv&#10;jUA7MqUHG6hokwIlTsVRC7uN0j+0oidCJclGi/ESJlYoGJHxIp/lyzklTDcw2zx6SryNX1RssTFT&#10;fZ4JMZ5PZ6PxILh2LRtwTnP4negMRKE1oNqn69E7Q4Ztkzpl6Li43+yxSScpSeqijRUH6CPAg80C&#10;LxAYrfU/KOlhmkHk71vmJSX6rYFeXBaTSRp/dCbT+Qgcf76zOd9hhkOqikbgjuZNHJ6MrfOqaeGm&#10;Ahkaew39W6sIoBDxgOrowMQirePrkp6Ecx+j/ryBq98AAAD//wMAUEsDBBQABgAIAAAAIQDikIQr&#10;3QAAAAgBAAAPAAAAZHJzL2Rvd25yZXYueG1sTI/BTsMwEETvSPyDtUjcqFPTojTEqRACiQOXtoB6&#10;dOMlibDXIXbb5O9ZTnBczWje23I9eidOOMQukIb5LAOBVAfbUaPhbfd8k4OIyZA1LhBqmDDCurq8&#10;KE1hw5k2eNqmRvAIxcJoaFPqCylj3aI3cRZ6JM4+w+BN4nNopB3Mmce9kyrL7qQ3HTGhNT0+tlh/&#10;bY+eIa+kpve0sGrn8s3843sfpqcXra+vxod7EAnH9FeGX31Wh4qdDuFINgqnYbW85aYGlSsQnCvG&#10;gThoWC5ykFUp/z9Q/QAAAP//AwBQSwECLQAUAAYACAAAACEAtoM4kv4AAADhAQAAEwAAAAAAAAAA&#10;AAAAAAAAAAAAW0NvbnRlbnRfVHlwZXNdLnhtbFBLAQItABQABgAIAAAAIQA4/SH/1gAAAJQBAAAL&#10;AAAAAAAAAAAAAAAAAC8BAABfcmVscy8ucmVsc1BLAQItABQABgAIAAAAIQAedADuswIAAEsFAAAO&#10;AAAAAAAAAAAAAAAAAC4CAABkcnMvZTJvRG9jLnhtbFBLAQItABQABgAIAAAAIQDikIQr3QAAAAgB&#10;AAAPAAAAAAAAAAAAAAAAAA0FAABkcnMvZG93bnJldi54bWxQSwUGAAAAAAQABADzAAAAFwYAAAAA&#10;" fillcolor="#70ad47" strokecolor="#f2f2f2" strokeweight="3pt">
                      <v:shadow on="t" color="#375623" opacity=".5" offset="1pt"/>
                      <v:textbox>
                        <w:txbxContent>
                          <w:p w14:paraId="62B87BAD" w14:textId="77777777" w:rsidR="00D44A96" w:rsidRDefault="00D44A96" w:rsidP="00D44A96"/>
                        </w:txbxContent>
                      </v:textbox>
                    </v:roundrect>
                  </w:pict>
                </mc:Fallback>
              </mc:AlternateContent>
            </w:r>
            <w:r w:rsidRPr="000B47EB">
              <w:rPr>
                <w:rFonts w:ascii="Verdana" w:hAnsi="Verdana"/>
                <w:noProof/>
                <w:sz w:val="18"/>
                <w:szCs w:val="18"/>
                <w:lang w:eastAsia="es-BO"/>
              </w:rPr>
              <mc:AlternateContent>
                <mc:Choice Requires="wps">
                  <w:drawing>
                    <wp:anchor distT="0" distB="0" distL="114298" distR="114298" simplePos="0" relativeHeight="251683840" behindDoc="0" locked="0" layoutInCell="1" allowOverlap="1" wp14:anchorId="6647C7D6" wp14:editId="6ACA37DA">
                      <wp:simplePos x="0" y="0"/>
                      <wp:positionH relativeFrom="column">
                        <wp:posOffset>1413246</wp:posOffset>
                      </wp:positionH>
                      <wp:positionV relativeFrom="paragraph">
                        <wp:posOffset>335915</wp:posOffset>
                      </wp:positionV>
                      <wp:extent cx="1270" cy="471805"/>
                      <wp:effectExtent l="95250" t="19050" r="74930" b="42545"/>
                      <wp:wrapNone/>
                      <wp:docPr id="2024209178"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B4006DA" id="Conector recto de flecha 9" o:spid="_x0000_s1026" type="#_x0000_t32" style="position:absolute;margin-left:111.3pt;margin-top:26.45pt;width:.1pt;height:37.15pt;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Wv+wEAAMcDAAAOAAAAZHJzL2Uyb0RvYy54bWysU01v2zAMvQ/YfxB0X/3RdmmNOD0k7S7d&#10;FqDdD2Ak2RYmSwKlxMm/H6V8tNtuwy4yJZKPfI/0/GE/GrZTGLSzLa+uSs6UFU5q27f8x+vTpzvO&#10;QgQrwTirWn5QgT8sPn6YT75RtRuckQoZgdjQTL7lQ4y+KYogBjVCuHJeWXJ2DkeIdMW+kAgToY+m&#10;qMvyczE5lB6dUCHQ6+ro5IuM33VKxO9dF1RkpuXUW8wn5nOTzmIxh6ZH8IMWpzbgH7oYQVsqeoFa&#10;QQS2Rf0X1KgFuuC6eCXcWLiu00JlDsSmKv9g8zKAV5kLiRP8Rabw/2DFt90amZYtr8v6pi7vqxlN&#10;zMJIs1rSxER0yDB9mFSsM0oMwO6TbJMPDWUv7RoTcbG3L/7ZiZ+BWbccwPYqt/968ARVpYzit5R0&#10;CZ6Kb6avTlIMbKPLGu47HBMkqcP2eVSHy6jUPjJBj1U9o3EKctzMqrvyNuNDc071GOIX5UaWjJaH&#10;iKD7IRKjI6UqF4Ldc4ipMWjOCamudU/amLwZxrKp5dfV7LbMGcEZLZM3xQXsN0uDbAe0XI+r2er6&#10;SJM878PQba3MaIMC+XiyI2hDNotZn4iaFDOKp3KjkpwZRf9Tso79GZsqqrzRp6bPAh5HsXHysMYU&#10;nN5pWzKt02andXx/z1Fv/9/iFwAAAP//AwBQSwMEFAAGAAgAAAAhAEj13vreAAAACgEAAA8AAABk&#10;cnMvZG93bnJldi54bWxMj8FOwzAMhu9IvENkpN1YSoAyStMJTdsBEEhsHDhmjWkLiVM12Vb29JgT&#10;HG1/+v395Xz0TuxxiF0gDRfTDARSHWxHjYa3zep8BiImQ9a4QKjhGyPMq9OT0hQ2HOgV9+vUCA6h&#10;WBgNbUp9IWWsW/QmTkOPxLePMHiTeBwaaQdz4HDvpMqyXHrTEX9oTY+LFuuv9c5reHJ0fMzzq3H5&#10;+X6J/ctzelj4pPXkbLy/A5FwTH8w/OqzOlTstA07slE4DUqpnFEN1+oWBAO84C5bJtWNAlmV8n+F&#10;6gcAAP//AwBQSwECLQAUAAYACAAAACEAtoM4kv4AAADhAQAAEwAAAAAAAAAAAAAAAAAAAAAAW0Nv&#10;bnRlbnRfVHlwZXNdLnhtbFBLAQItABQABgAIAAAAIQA4/SH/1gAAAJQBAAALAAAAAAAAAAAAAAAA&#10;AC8BAABfcmVscy8ucmVsc1BLAQItABQABgAIAAAAIQCEeaWv+wEAAMcDAAAOAAAAAAAAAAAAAAAA&#10;AC4CAABkcnMvZTJvRG9jLnhtbFBLAQItABQABgAIAAAAIQBI9d763gAAAAoBAAAPAAAAAAAAAAAA&#10;AAAAAFUEAABkcnMvZG93bnJldi54bWxQSwUGAAAAAAQABADzAAAAYAUAAAAA&#10;" strokecolor="#ed7d31" strokeweight="2.5pt">
                      <v:stroke endarrow="block"/>
                      <v:shadow color="#868686"/>
                    </v:shape>
                  </w:pict>
                </mc:Fallback>
              </mc:AlternateContent>
            </w:r>
          </w:p>
        </w:tc>
      </w:tr>
      <w:tr w:rsidR="00D44A96" w:rsidRPr="000B47EB" w14:paraId="3E3FF6A2" w14:textId="77777777" w:rsidTr="00D93E4C">
        <w:trPr>
          <w:trHeight w:val="1122"/>
          <w:jc w:val="center"/>
        </w:trPr>
        <w:tc>
          <w:tcPr>
            <w:tcW w:w="350" w:type="pct"/>
            <w:vMerge/>
            <w:shd w:val="clear" w:color="auto" w:fill="auto"/>
            <w:noWrap/>
            <w:vAlign w:val="center"/>
          </w:tcPr>
          <w:p w14:paraId="7E200967" w14:textId="77777777" w:rsidR="00D44A96" w:rsidRPr="000B47EB" w:rsidRDefault="00D44A96" w:rsidP="00D93E4C">
            <w:pPr>
              <w:spacing w:before="120" w:after="120"/>
              <w:jc w:val="both"/>
              <w:rPr>
                <w:rFonts w:ascii="Verdana" w:hAnsi="Verdana" w:cs="Tahoma"/>
                <w:sz w:val="18"/>
                <w:szCs w:val="18"/>
              </w:rPr>
            </w:pPr>
          </w:p>
        </w:tc>
        <w:tc>
          <w:tcPr>
            <w:tcW w:w="1126" w:type="pct"/>
            <w:shd w:val="clear" w:color="auto" w:fill="auto"/>
            <w:noWrap/>
            <w:vAlign w:val="center"/>
          </w:tcPr>
          <w:p w14:paraId="2E15AD34" w14:textId="77777777" w:rsidR="00D44A96" w:rsidRPr="000B47EB" w:rsidRDefault="00D44A96" w:rsidP="00D93E4C">
            <w:pPr>
              <w:spacing w:before="120" w:after="120"/>
              <w:rPr>
                <w:rFonts w:ascii="Verdana" w:hAnsi="Verdana" w:cs="Tahoma"/>
                <w:sz w:val="18"/>
                <w:szCs w:val="18"/>
                <w:highlight w:val="cyan"/>
                <w:lang w:val="es-ES_tradnl"/>
              </w:rPr>
            </w:pPr>
            <w:r w:rsidRPr="000B47EB">
              <w:rPr>
                <w:rFonts w:ascii="Verdana" w:hAnsi="Verdana" w:cs="Tahoma"/>
                <w:b/>
                <w:color w:val="0000FF"/>
                <w:sz w:val="18"/>
                <w:szCs w:val="18"/>
              </w:rPr>
              <w:t>Producto 3</w:t>
            </w:r>
            <w:r w:rsidRPr="000B47EB">
              <w:rPr>
                <w:rFonts w:ascii="Verdana" w:hAnsi="Verdana" w:cs="Tahoma"/>
                <w:color w:val="0000FF"/>
                <w:sz w:val="18"/>
                <w:szCs w:val="18"/>
              </w:rPr>
              <w:t xml:space="preserve"> – A la Recepción Provisional de la ejecución física 100% del proyecto</w:t>
            </w:r>
          </w:p>
        </w:tc>
        <w:tc>
          <w:tcPr>
            <w:tcW w:w="917" w:type="pct"/>
            <w:vAlign w:val="center"/>
          </w:tcPr>
          <w:p w14:paraId="10A2763D" w14:textId="77777777" w:rsidR="00D44A96" w:rsidRPr="000B47EB" w:rsidRDefault="00D44A96" w:rsidP="00D93E4C">
            <w:pPr>
              <w:spacing w:before="120" w:after="120"/>
              <w:jc w:val="center"/>
              <w:rPr>
                <w:rFonts w:ascii="Verdana" w:hAnsi="Verdana" w:cs="Tahoma"/>
                <w:color w:val="C00000"/>
                <w:sz w:val="18"/>
                <w:szCs w:val="18"/>
              </w:rPr>
            </w:pPr>
            <w:r>
              <w:rPr>
                <w:rFonts w:ascii="Verdana" w:hAnsi="Verdana" w:cs="Tahoma"/>
                <w:color w:val="C00000"/>
                <w:sz w:val="18"/>
                <w:szCs w:val="18"/>
              </w:rPr>
              <w:t>40</w:t>
            </w:r>
          </w:p>
        </w:tc>
        <w:tc>
          <w:tcPr>
            <w:tcW w:w="2607" w:type="pct"/>
          </w:tcPr>
          <w:p w14:paraId="439ECD8A" w14:textId="77777777" w:rsidR="00D44A96" w:rsidRPr="000B47EB" w:rsidRDefault="00D44A96" w:rsidP="00D93E4C">
            <w:pPr>
              <w:spacing w:before="120" w:after="120"/>
              <w:jc w:val="both"/>
              <w:rPr>
                <w:rFonts w:ascii="Verdana" w:hAnsi="Verdana" w:cs="Tahoma"/>
                <w:sz w:val="18"/>
                <w:szCs w:val="18"/>
              </w:rPr>
            </w:pPr>
            <w:r w:rsidRPr="000B47EB">
              <w:rPr>
                <w:rFonts w:ascii="Verdana" w:hAnsi="Verdana"/>
                <w:noProof/>
                <w:sz w:val="18"/>
                <w:szCs w:val="18"/>
                <w:lang w:eastAsia="es-BO"/>
              </w:rPr>
              <mc:AlternateContent>
                <mc:Choice Requires="wps">
                  <w:drawing>
                    <wp:anchor distT="0" distB="0" distL="114300" distR="114300" simplePos="0" relativeHeight="251686912" behindDoc="0" locked="0" layoutInCell="1" allowOverlap="1" wp14:anchorId="6ACDA19A" wp14:editId="6DBD7113">
                      <wp:simplePos x="0" y="0"/>
                      <wp:positionH relativeFrom="column">
                        <wp:posOffset>1410335</wp:posOffset>
                      </wp:positionH>
                      <wp:positionV relativeFrom="paragraph">
                        <wp:posOffset>260985</wp:posOffset>
                      </wp:positionV>
                      <wp:extent cx="1008000" cy="192490"/>
                      <wp:effectExtent l="19050" t="19050" r="40005" b="55245"/>
                      <wp:wrapNone/>
                      <wp:docPr id="8"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134D80" id="Rectángulo redondeado 4" o:spid="_x0000_s1026" style="position:absolute;margin-left:111.05pt;margin-top:20.55pt;width:79.35pt;height:15.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74qAIAADkFAAAOAAAAZHJzL2Uyb0RvYy54bWysVNtu1DAQfUfiHyy/01x2u5eo2arqUoRU&#10;oKIgnr2xkxgcj7GdzZa/4Vv4McZOtmzpG0KRLE88l3POjH1xeegU2QvrJOiSZmcpJUJXwKVuSvr5&#10;082rFSXOM82ZAi1K+iAcvdy8fHExmELk0ILiwhJMol0xmJK23psiSVzVio65MzBC42ENtmMeTdsk&#10;3LIBs3cqydN0kQxgubFQCefw73Y8pJuYv65F5T/UtROeqJIiNh9XG9ddWJPNBSsay0wrqwkG+wcU&#10;HZMaiz6m2jLPSG/ls1SdrCw4qP1ZBV0CdS0rETkgmyz9i819y4yIXFAcZx5lcv8vbfV+f2eJ5CXF&#10;RmnWYYs+omi/fuqmV0Cs4KC5YBzIPGg1GFdgyL25s4GtM7dQfXNEw3XLdCOurIWhRXdEmAX/5ElA&#10;MByGkt3wDjiWYr2HKNuhtl1IiIKQQ+zOw2N3xMGTCn9mabpKU2xihWfZOp+vY/sSVhyjjXX+jYCO&#10;hE1JLfSaBzaxBNvfOh9bxCeijH+lpO4UNnzPFMkWi8UygmbF5Iy5jzkjXVCS30ilomGb3bWyBENL&#10;ukyvtvNjsDt1U5oMJZ2tED0i7wwq7XQTET3xc6fpbvLwTVieuAU4W+basWw8Cm6siGTjLuj/WvO4&#10;90yqcY9UlA6OIt6KSQvovbD3LR8Il0GyfDVb4yBwiVdktkoX6XpJCVMN3u3KW0os+C/St3EwQ4Oe&#10;CTFbni/y2Si4Mi0bcZ5j347NmojibGC7j+WjdYIszk0YlXHkdsAfcGywepwNfG9w04L9QcmAdxcl&#10;/d4zKyhRbzWO3jqbz8Nlj8b8fJmjYU9PdqcnTFeYqqQemcbttR8fiN5Y2bRYKYt8NFzhuNbSH+d6&#10;RDUNOd7PSGJ6S8IDcGpHrz8v3uY3AAAA//8DAFBLAwQUAAYACAAAACEA16RbMt0AAAAJAQAADwAA&#10;AGRycy9kb3ducmV2LnhtbEyPTUvEMBCG74L/IYzgzU0Ti5badBFR8OBld1U8ZpuxLTaT2mR323/v&#10;eNLT8DIP70e1nv0gjjjFPpABtcpAIDXB9dQaeN09XRUgYrLk7BAIDSwYYV2fn1W2dOFEGzxuUyvY&#10;hGJpDXQpjaWUsenQ27gKIxL/PsPkbWI5tdJN9sTmfpA6y26ktz1xQmdHfOiw+doePIe8kF7eUu70&#10;big26v37IyyPz8ZcXsz3dyASzukPht/6XB1q7rQPB3JRDAa01opRA7niy8B1kfGWvYFblYOsK/l/&#10;Qf0DAAD//wMAUEsBAi0AFAAGAAgAAAAhALaDOJL+AAAA4QEAABMAAAAAAAAAAAAAAAAAAAAAAFtD&#10;b250ZW50X1R5cGVzXS54bWxQSwECLQAUAAYACAAAACEAOP0h/9YAAACUAQAACwAAAAAAAAAAAAAA&#10;AAAvAQAAX3JlbHMvLnJlbHNQSwECLQAUAAYACAAAACEAPPhe+KgCAAA5BQAADgAAAAAAAAAAAAAA&#10;AAAuAgAAZHJzL2Uyb0RvYy54bWxQSwECLQAUAAYACAAAACEA16RbMt0AAAAJAQAADwAAAAAAAAAA&#10;AAAAAAACBQAAZHJzL2Rvd25yZXYueG1sUEsFBgAAAAAEAAQA8wAAAAwGAAAAAA==&#10;" fillcolor="#70ad47" strokecolor="#f2f2f2" strokeweight="3pt">
                      <v:shadow on="t" color="#375623" opacity=".5" offset="1pt"/>
                    </v:roundrect>
                  </w:pict>
                </mc:Fallback>
              </mc:AlternateContent>
            </w:r>
          </w:p>
        </w:tc>
      </w:tr>
      <w:tr w:rsidR="00D44A96" w:rsidRPr="000B47EB" w14:paraId="5A71A66F" w14:textId="77777777" w:rsidTr="00D93E4C">
        <w:trPr>
          <w:trHeight w:hRule="exact" w:val="583"/>
          <w:jc w:val="center"/>
        </w:trPr>
        <w:tc>
          <w:tcPr>
            <w:tcW w:w="350" w:type="pct"/>
            <w:vMerge/>
            <w:shd w:val="clear" w:color="auto" w:fill="auto"/>
            <w:noWrap/>
            <w:vAlign w:val="center"/>
          </w:tcPr>
          <w:p w14:paraId="36E573FA" w14:textId="77777777" w:rsidR="00D44A96" w:rsidRPr="000B47EB" w:rsidRDefault="00D44A96" w:rsidP="00D93E4C">
            <w:pPr>
              <w:spacing w:before="120" w:after="120"/>
              <w:jc w:val="both"/>
              <w:rPr>
                <w:rFonts w:ascii="Verdana" w:hAnsi="Verdana" w:cs="Tahoma"/>
                <w:sz w:val="18"/>
                <w:szCs w:val="18"/>
              </w:rPr>
            </w:pPr>
          </w:p>
        </w:tc>
        <w:tc>
          <w:tcPr>
            <w:tcW w:w="1126" w:type="pct"/>
            <w:shd w:val="clear" w:color="auto" w:fill="auto"/>
            <w:noWrap/>
            <w:vAlign w:val="center"/>
          </w:tcPr>
          <w:p w14:paraId="1B9F1078" w14:textId="77777777" w:rsidR="00D44A96" w:rsidRPr="000B47EB" w:rsidRDefault="00D44A96" w:rsidP="00D93E4C">
            <w:pPr>
              <w:spacing w:before="120" w:after="120"/>
              <w:rPr>
                <w:rFonts w:ascii="Verdana" w:hAnsi="Verdana" w:cs="Tahoma"/>
                <w:b/>
                <w:sz w:val="18"/>
                <w:szCs w:val="18"/>
              </w:rPr>
            </w:pPr>
            <w:r w:rsidRPr="000B47EB">
              <w:rPr>
                <w:rFonts w:ascii="Verdana" w:hAnsi="Verdana" w:cs="Tahoma"/>
                <w:b/>
                <w:sz w:val="18"/>
                <w:szCs w:val="18"/>
              </w:rPr>
              <w:t>Plazo de ejecución del Proyecto</w:t>
            </w:r>
          </w:p>
        </w:tc>
        <w:tc>
          <w:tcPr>
            <w:tcW w:w="917" w:type="pct"/>
            <w:vAlign w:val="center"/>
          </w:tcPr>
          <w:p w14:paraId="40478C7B" w14:textId="77777777" w:rsidR="00D44A96" w:rsidRPr="000B47EB" w:rsidRDefault="00D44A96" w:rsidP="00D93E4C">
            <w:pPr>
              <w:spacing w:before="120" w:after="120"/>
              <w:jc w:val="center"/>
              <w:rPr>
                <w:rFonts w:ascii="Verdana" w:hAnsi="Verdana" w:cs="Tahoma"/>
                <w:b/>
                <w:bCs/>
                <w:color w:val="C00000"/>
                <w:sz w:val="18"/>
                <w:szCs w:val="18"/>
              </w:rPr>
            </w:pPr>
            <w:r>
              <w:rPr>
                <w:rFonts w:ascii="Verdana" w:hAnsi="Verdana" w:cs="Tahoma"/>
                <w:b/>
                <w:bCs/>
                <w:color w:val="C00000"/>
                <w:sz w:val="18"/>
                <w:szCs w:val="18"/>
              </w:rPr>
              <w:t>125</w:t>
            </w:r>
          </w:p>
        </w:tc>
        <w:tc>
          <w:tcPr>
            <w:tcW w:w="2607" w:type="pct"/>
          </w:tcPr>
          <w:p w14:paraId="13E53011" w14:textId="77777777" w:rsidR="00D44A96" w:rsidRPr="000B47EB" w:rsidRDefault="00D44A96" w:rsidP="00D93E4C">
            <w:pPr>
              <w:spacing w:before="120" w:after="120"/>
              <w:jc w:val="both"/>
              <w:rPr>
                <w:rFonts w:ascii="Verdana" w:hAnsi="Verdana" w:cs="Tahoma"/>
                <w:sz w:val="18"/>
                <w:szCs w:val="18"/>
              </w:rPr>
            </w:pPr>
            <w:r w:rsidRPr="000B47EB">
              <w:rPr>
                <w:rFonts w:ascii="Verdana" w:hAnsi="Verdana"/>
                <w:noProof/>
                <w:sz w:val="18"/>
                <w:szCs w:val="18"/>
                <w:lang w:eastAsia="es-BO"/>
              </w:rPr>
              <mc:AlternateContent>
                <mc:Choice Requires="wps">
                  <w:drawing>
                    <wp:anchor distT="0" distB="0" distL="114300" distR="114300" simplePos="0" relativeHeight="251682816" behindDoc="0" locked="0" layoutInCell="1" allowOverlap="1" wp14:anchorId="17A7E7E8" wp14:editId="1F786874">
                      <wp:simplePos x="0" y="0"/>
                      <wp:positionH relativeFrom="column">
                        <wp:posOffset>13335</wp:posOffset>
                      </wp:positionH>
                      <wp:positionV relativeFrom="paragraph">
                        <wp:posOffset>82550</wp:posOffset>
                      </wp:positionV>
                      <wp:extent cx="2411730" cy="165100"/>
                      <wp:effectExtent l="19050" t="19050" r="45720" b="63500"/>
                      <wp:wrapNone/>
                      <wp:docPr id="7"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73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AE57A7" id="Rectángulo redondeado 2" o:spid="_x0000_s1026" style="position:absolute;margin-left:1.05pt;margin-top:6.5pt;width:189.9pt;height: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lpVzwIAAN0FAAAOAAAAZHJzL2Uyb0RvYy54bWysVNtuEzEQfUfiHyy/080maW7qpqqaFiEV&#10;qCiIZ8f27hq8HmN7swl/w7fwY4y9SUipQAixDytfj8+ZMzMXl9tGk410XoEpaH42oEQaDkKZqqAf&#10;3t++mFHiAzOCaTCyoDvp6eXy+bOLzi7kEGrQQjqCIMYvOlvQOgS7yDLPa9kwfwZWGtwswTUs4NRV&#10;mXCsQ/RGZ8PBYJJ14IR1wKX3uLrqN+ky4Zel5OFtWXoZiC4ocgvp79J/Hf/Z8oItKsdsrfieBvsH&#10;Fg1TBh89Qq1YYKR16glUo7gDD2U449BkUJaKy6QB1eSDX9Q81MzKpAWD4+0xTP7/wfI3m3tHlCjo&#10;lBLDGrToHQbt+zdTtRqIkwKMkEwAGcZYddYv8MqDvXdRrbd3wD97YuC6ZqaSV85BV+NxZJjH89mj&#10;C3Hi8SpZd69B4FOsDZDCti1dEwExIGSb3Nkd3ZHbQDguDsd5Ph2hiRz38sl5Pkj2ZWxxuG2dDy8l&#10;NCQOCuqgNSKqSU+wzZ0PySKxF8rEJ0rKRqPhG6ZJPplMpok0W+wPI/YBM8kFrcSt0jpNXLW+1o7g&#10;1YLerKarUZ7e0W2D4vplpIhfn2S4jqnYrx+I+x4D44SxPAXXhnQFHc2iRsIbi/54UyX8R+f8zh85&#10;YFUI6CjRzAdcLOht+p6Qmp//mVOCfEopBmLFfN0rSCx6YSnMqY6i8zdGpHFgSvdj1KZNjJhM9bh3&#10;Adog3UMtOiJUNGs4G82xVwiFxEezwWQwx4RkusKuwoOjxEH4qEKdSiKmxt9aEMX+zgH0Wdua9YqO&#10;B6MXJ74ciaaQnGhIuR3TuS+LNYgdpjbyTPmLPREHNbivlHTYX9DALy1zEv15ZbA85vl4HBtSmozP&#10;p0OcuNOd9ekOMxyhChowJml4HXCGV1rrVFXjS33yGbjCkipVONRez2pfiNhDkoh9v4tN6nSeTv3s&#10;yssfAAAA//8DAFBLAwQUAAYACAAAACEA24Jws9wAAAAHAQAADwAAAGRycy9kb3ducmV2LnhtbEyP&#10;zWrDMBCE74W+g9hCb43sBIrjWg4hEEIoFPJDzrK1tZ1YKyMpifP23Z7a2+7OMPtNsRhtL27oQ+dI&#10;QTpJQCDVznTUKDge1m8ZiBA1Gd07QgUPDLAon58KnRt3px3e9rERHEIh1wraGIdcylC3aHWYuAGJ&#10;tW/nrY68+kYar+8cbns5TZJ3aXVH/KHVA65arC/7q1WwpM/Htvnqtjis/abanUJG56DU68u4/AAR&#10;cYx/ZvjFZ3QomalyVzJB9AqmKRv5PONGLM+ydA6i4mGegCwL+Z+//AEAAP//AwBQSwECLQAUAAYA&#10;CAAAACEAtoM4kv4AAADhAQAAEwAAAAAAAAAAAAAAAAAAAAAAW0NvbnRlbnRfVHlwZXNdLnhtbFBL&#10;AQItABQABgAIAAAAIQA4/SH/1gAAAJQBAAALAAAAAAAAAAAAAAAAAC8BAABfcmVscy8ucmVsc1BL&#10;AQItABQABgAIAAAAIQCE1lpVzwIAAN0FAAAOAAAAAAAAAAAAAAAAAC4CAABkcnMvZTJvRG9jLnht&#10;bFBLAQItABQABgAIAAAAIQDbgnCz3AAAAAcBAAAPAAAAAAAAAAAAAAAAACkFAABkcnMvZG93bnJl&#10;di54bWxQSwUGAAAAAAQABADzAAAAMgYAAAAA&#10;" fillcolor="#ed7d31" strokecolor="#f2f2f2" strokeweight="3pt">
                      <v:shadow on="t" color="#843c0c" opacity=".5" offset="1pt"/>
                    </v:roundrect>
                  </w:pict>
                </mc:Fallback>
              </mc:AlternateContent>
            </w:r>
            <w:r w:rsidRPr="000B47EB">
              <w:rPr>
                <w:rFonts w:ascii="Verdana" w:hAnsi="Verdana"/>
                <w:noProof/>
                <w:sz w:val="18"/>
                <w:szCs w:val="18"/>
                <w:lang w:eastAsia="es-BO"/>
              </w:rPr>
              <mc:AlternateContent>
                <mc:Choice Requires="wps">
                  <w:drawing>
                    <wp:anchor distT="0" distB="0" distL="114300" distR="114300" simplePos="0" relativeHeight="251688960" behindDoc="0" locked="0" layoutInCell="1" allowOverlap="1" wp14:anchorId="694BF451" wp14:editId="21E8C0E3">
                      <wp:simplePos x="0" y="0"/>
                      <wp:positionH relativeFrom="column">
                        <wp:posOffset>2555707</wp:posOffset>
                      </wp:positionH>
                      <wp:positionV relativeFrom="paragraph">
                        <wp:posOffset>99695</wp:posOffset>
                      </wp:positionV>
                      <wp:extent cx="263525" cy="194310"/>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5A6D7469" w14:textId="77777777" w:rsidR="00D44A96" w:rsidRDefault="00D44A96" w:rsidP="00D44A96">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BF451" id="_x0000_t202" coordsize="21600,21600" o:spt="202" path="m,l,21600r21600,l21600,xe">
                      <v:stroke joinstyle="miter"/>
                      <v:path gradientshapeok="t" o:connecttype="rect"/>
                    </v:shapetype>
                    <v:shape id="Cuadro de texto 29" o:spid="_x0000_s1034" type="#_x0000_t202" style="position:absolute;left:0;text-align:left;margin-left:201.25pt;margin-top:7.85pt;width:20.75pt;height:15.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BvNgIAAGAEAAAOAAAAZHJzL2Uyb0RvYy54bWysVFFv2yAQfp+0/4B4Xxy7SbdYcaosVaZJ&#10;VVspnfpMMMSWgGNAYme/fgdO0qjb07QXfHDHcd9933l+12tFDsL5FkxF89GYEmE41K3ZVfTHy/rT&#10;F0p8YKZmCoyo6FF4erf4+GHe2VIU0ICqhSOYxPiysxVtQrBllnneCM38CKww6JTgNAu4dbusdqzD&#10;7FplxXh8m3XgauuAC+/x9H5w0kXKL6Xg4UlKLwJRFcXaQlpdWrdxzRZzVu4cs03LT2Wwf6hCs9bg&#10;o5dU9ywwsnftH6l0yx14kGHEQWcgZctFwoBo8vE7NJuGWZGwYHO8vbTJ/7+0/PHw7EhbV7SYUWKY&#10;Ro5We1Y7ILUgQfQBCHqwTZ31JUZvLMaH/iv0SPf53ONhRN9Lp+MXcRH0Y8OPlyZjKsLxsLi9mRZT&#10;Sji68tnkJk8kZG+XrfPhmwBNolFRhxym1rLDgw9YCIaeQ+JbBtatUolHZUhXUcw/ThcuHryhDF6M&#10;EIZSoxX6bZ+QT88wtlAfEZ2DQSbe8nWLNTwwH56ZQ10gINR6eMJFKsC34GRR0oD79bfzGI90oZeS&#10;DnVWUf9zz5ygRH03SOQsn0yiMNNmMv1c4MZde7bXHrPXK0Ap5zhVliczxgd1NqUD/YojsYyvoosZ&#10;jm9XNJzNVRjUjyPFxXKZglCKloUHs7E8po5djR1+6V+ZsycaohQe4axIVr5jY4gd+FjuA8g2URX7&#10;PHT11H6UcWLwNHJxTq73Kertx7D4DQAA//8DAFBLAwQUAAYACAAAACEAhNOtWuEAAAAJAQAADwAA&#10;AGRycy9kb3ducmV2LnhtbEyPwU7DMBBE70j8g7VI3KhDSEqVxqmqSBUSgkNLL9w2sZtEjdchdtvA&#10;17Ocym1H8zQ7k68m24uzGX3nSMHjLAJhqHa6o0bB/mPzsADhA5LG3pFR8G08rIrbmxwz7S60Nedd&#10;aASHkM9QQRvCkEnp69ZY9DM3GGLv4EaLgeXYSD3ihcNtL+MomkuLHfGHFgdTtqY+7k5WwWu5ecdt&#10;FdvFT1++vB3Ww9f+M1Xq/m5aL0EEM4UrDH/1uToU3KlyJ9Je9AqSKE4ZZSN9BsFAkiQ8ruJj/gSy&#10;yOX/BcUvAAAA//8DAFBLAQItABQABgAIAAAAIQC2gziS/gAAAOEBAAATAAAAAAAAAAAAAAAAAAAA&#10;AABbQ29udGVudF9UeXBlc10ueG1sUEsBAi0AFAAGAAgAAAAhADj9If/WAAAAlAEAAAsAAAAAAAAA&#10;AAAAAAAALwEAAF9yZWxzLy5yZWxzUEsBAi0AFAAGAAgAAAAhADJ90G82AgAAYAQAAA4AAAAAAAAA&#10;AAAAAAAALgIAAGRycy9lMm9Eb2MueG1sUEsBAi0AFAAGAAgAAAAhAITTrVrhAAAACQEAAA8AAAAA&#10;AAAAAAAAAAAAkAQAAGRycy9kb3ducmV2LnhtbFBLBQYAAAAABAAEAPMAAACeBQAAAAA=&#10;" filled="f" stroked="f" strokeweight=".5pt">
                      <v:textbox>
                        <w:txbxContent>
                          <w:p w14:paraId="5A6D7469" w14:textId="77777777" w:rsidR="00D44A96" w:rsidRDefault="00D44A96" w:rsidP="00D44A96">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p>
        </w:tc>
      </w:tr>
      <w:tr w:rsidR="00D44A96" w:rsidRPr="000B47EB" w14:paraId="126F8CA2" w14:textId="77777777" w:rsidTr="00D93E4C">
        <w:trPr>
          <w:trHeight w:val="760"/>
          <w:jc w:val="center"/>
        </w:trPr>
        <w:tc>
          <w:tcPr>
            <w:tcW w:w="350" w:type="pct"/>
            <w:vMerge w:val="restart"/>
            <w:shd w:val="clear" w:color="auto" w:fill="auto"/>
            <w:noWrap/>
            <w:vAlign w:val="center"/>
          </w:tcPr>
          <w:p w14:paraId="550ADB3F" w14:textId="77777777" w:rsidR="00D44A96" w:rsidRPr="000B47EB" w:rsidRDefault="00D44A96" w:rsidP="00D93E4C">
            <w:pPr>
              <w:spacing w:before="120" w:after="120"/>
              <w:jc w:val="both"/>
              <w:rPr>
                <w:rFonts w:ascii="Verdana" w:hAnsi="Verdana" w:cs="Tahoma"/>
                <w:sz w:val="18"/>
                <w:szCs w:val="18"/>
              </w:rPr>
            </w:pPr>
            <w:r w:rsidRPr="000B47EB">
              <w:rPr>
                <w:rFonts w:ascii="Verdana" w:hAnsi="Verdana" w:cs="Tahoma"/>
                <w:sz w:val="18"/>
                <w:szCs w:val="18"/>
              </w:rPr>
              <w:t>3</w:t>
            </w:r>
          </w:p>
          <w:p w14:paraId="1C89E172" w14:textId="77777777" w:rsidR="00D44A96" w:rsidRPr="000B47EB" w:rsidRDefault="00D44A96" w:rsidP="00D93E4C">
            <w:pPr>
              <w:spacing w:before="120" w:after="120"/>
              <w:jc w:val="both"/>
              <w:rPr>
                <w:rFonts w:ascii="Verdana" w:hAnsi="Verdana" w:cs="Tahoma"/>
                <w:sz w:val="18"/>
                <w:szCs w:val="18"/>
              </w:rPr>
            </w:pPr>
          </w:p>
        </w:tc>
        <w:tc>
          <w:tcPr>
            <w:tcW w:w="1126" w:type="pct"/>
            <w:shd w:val="clear" w:color="auto" w:fill="auto"/>
            <w:noWrap/>
            <w:vAlign w:val="center"/>
          </w:tcPr>
          <w:p w14:paraId="709A98EB" w14:textId="77777777" w:rsidR="00D44A96" w:rsidRPr="000B47EB" w:rsidRDefault="00D44A96" w:rsidP="00D93E4C">
            <w:pPr>
              <w:spacing w:before="120" w:after="120"/>
              <w:rPr>
                <w:rFonts w:ascii="Verdana" w:hAnsi="Verdana" w:cs="Tahoma"/>
                <w:b/>
                <w:sz w:val="18"/>
                <w:szCs w:val="18"/>
              </w:rPr>
            </w:pPr>
            <w:r w:rsidRPr="000B47EB">
              <w:rPr>
                <w:rFonts w:ascii="Verdana" w:hAnsi="Verdana" w:cs="Tahoma"/>
                <w:b/>
                <w:color w:val="0000FF"/>
                <w:sz w:val="18"/>
                <w:szCs w:val="18"/>
              </w:rPr>
              <w:t>Producto 4</w:t>
            </w:r>
            <w:r w:rsidRPr="000B47EB">
              <w:rPr>
                <w:rFonts w:ascii="Verdana" w:hAnsi="Verdana" w:cs="Tahoma"/>
                <w:color w:val="0000FF"/>
                <w:sz w:val="18"/>
                <w:szCs w:val="18"/>
              </w:rPr>
              <w:t xml:space="preserve"> – Informe de Producto final (Entrega definitiva)</w:t>
            </w:r>
          </w:p>
        </w:tc>
        <w:tc>
          <w:tcPr>
            <w:tcW w:w="917" w:type="pct"/>
            <w:vAlign w:val="center"/>
          </w:tcPr>
          <w:p w14:paraId="75E96CA6" w14:textId="77777777" w:rsidR="00D44A96" w:rsidRPr="000B47EB" w:rsidRDefault="00D44A96" w:rsidP="00D93E4C">
            <w:pPr>
              <w:spacing w:before="120" w:after="120"/>
              <w:jc w:val="center"/>
              <w:rPr>
                <w:rFonts w:ascii="Verdana" w:hAnsi="Verdana" w:cs="Tahoma"/>
                <w:color w:val="C00000"/>
                <w:sz w:val="18"/>
                <w:szCs w:val="18"/>
                <w:highlight w:val="green"/>
              </w:rPr>
            </w:pPr>
            <w:r w:rsidRPr="002D712F">
              <w:rPr>
                <w:rFonts w:ascii="Verdana" w:hAnsi="Verdana" w:cs="Tahoma"/>
                <w:color w:val="C00000"/>
                <w:sz w:val="18"/>
                <w:szCs w:val="18"/>
              </w:rPr>
              <w:t>10</w:t>
            </w:r>
          </w:p>
        </w:tc>
        <w:tc>
          <w:tcPr>
            <w:tcW w:w="2607" w:type="pct"/>
          </w:tcPr>
          <w:p w14:paraId="16FA111F" w14:textId="77777777" w:rsidR="00D44A96" w:rsidRPr="000B47EB" w:rsidRDefault="00D44A96" w:rsidP="00D93E4C">
            <w:pPr>
              <w:spacing w:before="120" w:after="120"/>
              <w:jc w:val="both"/>
              <w:rPr>
                <w:rFonts w:ascii="Verdana" w:hAnsi="Verdana"/>
                <w:noProof/>
                <w:sz w:val="18"/>
                <w:szCs w:val="18"/>
                <w:lang w:eastAsia="es-BO"/>
              </w:rPr>
            </w:pPr>
            <w:r w:rsidRPr="000B47EB">
              <w:rPr>
                <w:rFonts w:ascii="Verdana" w:hAnsi="Verdana"/>
                <w:noProof/>
                <w:sz w:val="18"/>
                <w:szCs w:val="18"/>
                <w:lang w:eastAsia="es-BO"/>
              </w:rPr>
              <mc:AlternateContent>
                <mc:Choice Requires="wps">
                  <w:drawing>
                    <wp:anchor distT="0" distB="0" distL="114300" distR="114300" simplePos="0" relativeHeight="251687936" behindDoc="0" locked="0" layoutInCell="1" allowOverlap="1" wp14:anchorId="793C88CC" wp14:editId="2258ED20">
                      <wp:simplePos x="0" y="0"/>
                      <wp:positionH relativeFrom="column">
                        <wp:posOffset>2438400</wp:posOffset>
                      </wp:positionH>
                      <wp:positionV relativeFrom="paragraph">
                        <wp:posOffset>-805719</wp:posOffset>
                      </wp:positionV>
                      <wp:extent cx="11042" cy="1083576"/>
                      <wp:effectExtent l="95250" t="19050" r="65405" b="40640"/>
                      <wp:wrapNone/>
                      <wp:docPr id="28" name="Conector recto de flecha 28"/>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69E97B" id="Conector recto de flecha 28" o:spid="_x0000_s1026" type="#_x0000_t32" style="position:absolute;margin-left:192pt;margin-top:-63.45pt;width:.85pt;height:85.3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Xy7gEAALUDAAAOAAAAZHJzL2Uyb0RvYy54bWysU02P0zAQvSPxHyzfaZKW3VZR0z00u3BA&#10;UAn4AVPHSSz5S2PTtP+esROqBW6IHtz5fJ55ftk/XY1mF4lBOdvwalVyJq1wnbJDw79/e3m34yxE&#10;sB1oZ2XDbzLwp8PbN/vJ13LtRqc7iYxAbKgn3/AxRl8XRRCjNBBWzktLyd6hgUguDkWHMBG60cW6&#10;LB+LyWHn0QkZAkXbOckPGb/vpYhf+j7IyHTDabaYT8znOZ3FYQ/1gOBHJZYx4B+mMKAsXXqHaiEC&#10;+4HqLyijBLrg+rgSzhSu75WQeQfapir/2ObrCF7mXYic4O80hf8HKz5fTshU1/A1vZQFQ290pJcS&#10;0SHD9Mc6yXotxQiMSoivyYea2o72hIsX/AnT8tceDdUq/5GkkOmgBdk1s327sy2vkQkKVlX5fs2Z&#10;oExV7jYP28eEXswwCc5jiB+kMywZDQ8RQQ1jpPHm+eYr4PIpxLnxV0Nqtu5FaU1xqLVlU8M31faB&#10;FCCAVNZriGQaT3sHO3AGeiD5ioh56uC06lJ76g44nI8a2QVIQs/ttt1Uy5y/laW7WwjjXJdTqQxq&#10;oyIpXCvT8F2ZfnM4gtLPtmPx5onyiArsoOWCrG3qlFm/y3aJ9ZnnZJ1dd8v0F8kjbWTiFh0n8b32&#10;yX79tR1+Ag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CUGVfL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0B47EB">
              <w:rPr>
                <w:rFonts w:ascii="Verdana" w:hAnsi="Verdana"/>
                <w:noProof/>
                <w:sz w:val="18"/>
                <w:szCs w:val="18"/>
                <w:lang w:eastAsia="es-BO"/>
              </w:rPr>
              <mc:AlternateContent>
                <mc:Choice Requires="wps">
                  <w:drawing>
                    <wp:anchor distT="0" distB="0" distL="114300" distR="114300" simplePos="0" relativeHeight="251680768" behindDoc="0" locked="0" layoutInCell="1" allowOverlap="1" wp14:anchorId="488DB792" wp14:editId="7FC838CC">
                      <wp:simplePos x="0" y="0"/>
                      <wp:positionH relativeFrom="column">
                        <wp:posOffset>2424227</wp:posOffset>
                      </wp:positionH>
                      <wp:positionV relativeFrom="paragraph">
                        <wp:posOffset>189865</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D936D7" id="Rectángulo redondeado 10" o:spid="_x0000_s1026" style="position:absolute;margin-left:190.9pt;margin-top:14.95pt;width:48.2pt;height:1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CADUV03gAAAAkBAAAPAAAAZHJzL2Rvd25yZXYueG1sTI/B&#10;boMwEETvlfoP1lbqrTGQkgJliapWuUWRnPQDHLwBFGwj7CTu39c5tcfRjGbe1OugR3al2Q3WIKSL&#10;BBiZ1qrBdAjfh81LAcx5aZQcrSGEH3Kwbh4falkpezOCrnvfsVhiXCUReu+ninPX9qSlW9iJTPRO&#10;dtbSRzl3XM3yFsv1yLMkWXEtBxMXejnRZ0/teX/RCLxMd/lXoNN5R2IptqIXh01AfH4KH+/APAX/&#10;F4Y7fkSHJjId7cUox0aEZZFGdI+QlSWwGHh9KzJgR4Q8z4E3Nf//oPkFAAD//wMAUEsBAi0AFAAG&#10;AAgAAAAhALaDOJL+AAAA4QEAABMAAAAAAAAAAAAAAAAAAAAAAFtDb250ZW50X1R5cGVzXS54bWxQ&#10;SwECLQAUAAYACAAAACEAOP0h/9YAAACUAQAACwAAAAAAAAAAAAAAAAAvAQAAX3JlbHMvLnJlbHNQ&#10;SwECLQAUAAYACAAAACEAVGos+M4CAADdBQAADgAAAAAAAAAAAAAAAAAuAgAAZHJzL2Uyb0RvYy54&#10;bWxQSwECLQAUAAYACAAAACEAgA1FdN4AAAAJAQAADwAAAAAAAAAAAAAAAAAoBQAAZHJzL2Rvd25y&#10;ZXYueG1sUEsFBgAAAAAEAAQA8wAAADMGAAAAAA==&#10;" fillcolor="#70ad47" strokecolor="#f2f2f2" strokeweight="3pt">
                      <v:shadow on="t" color="#385723" opacity=".5" offset="1pt"/>
                    </v:roundrect>
                  </w:pict>
                </mc:Fallback>
              </mc:AlternateContent>
            </w:r>
          </w:p>
        </w:tc>
      </w:tr>
      <w:tr w:rsidR="00D44A96" w:rsidRPr="000B47EB" w14:paraId="3D079C5F" w14:textId="77777777" w:rsidTr="00D93E4C">
        <w:trPr>
          <w:trHeight w:hRule="exact" w:val="752"/>
          <w:jc w:val="center"/>
        </w:trPr>
        <w:tc>
          <w:tcPr>
            <w:tcW w:w="350" w:type="pct"/>
            <w:vMerge/>
            <w:shd w:val="clear" w:color="auto" w:fill="auto"/>
            <w:noWrap/>
            <w:vAlign w:val="center"/>
          </w:tcPr>
          <w:p w14:paraId="5C72E96F" w14:textId="77777777" w:rsidR="00D44A96" w:rsidRPr="000B47EB" w:rsidRDefault="00D44A96" w:rsidP="00D93E4C">
            <w:pPr>
              <w:spacing w:before="120" w:after="120"/>
              <w:jc w:val="both"/>
              <w:rPr>
                <w:rFonts w:ascii="Verdana" w:hAnsi="Verdana" w:cs="Tahoma"/>
                <w:sz w:val="18"/>
                <w:szCs w:val="18"/>
              </w:rPr>
            </w:pPr>
          </w:p>
        </w:tc>
        <w:tc>
          <w:tcPr>
            <w:tcW w:w="1126" w:type="pct"/>
            <w:shd w:val="clear" w:color="auto" w:fill="auto"/>
            <w:noWrap/>
            <w:vAlign w:val="center"/>
          </w:tcPr>
          <w:p w14:paraId="3F722536" w14:textId="77777777" w:rsidR="00D44A96" w:rsidRPr="000B47EB" w:rsidRDefault="00D44A96" w:rsidP="00D93E4C">
            <w:pPr>
              <w:spacing w:before="120" w:after="120"/>
              <w:rPr>
                <w:rFonts w:ascii="Verdana" w:hAnsi="Verdana" w:cs="Tahoma"/>
                <w:b/>
                <w:sz w:val="18"/>
                <w:szCs w:val="18"/>
              </w:rPr>
            </w:pPr>
            <w:r w:rsidRPr="000B47EB">
              <w:rPr>
                <w:rFonts w:ascii="Verdana" w:hAnsi="Verdana" w:cs="Tahoma"/>
                <w:b/>
                <w:sz w:val="18"/>
                <w:szCs w:val="18"/>
              </w:rPr>
              <w:t>Plazo de Ejecución de la Consultoría</w:t>
            </w:r>
          </w:p>
        </w:tc>
        <w:tc>
          <w:tcPr>
            <w:tcW w:w="917" w:type="pct"/>
            <w:vAlign w:val="center"/>
          </w:tcPr>
          <w:p w14:paraId="190A52F3" w14:textId="77777777" w:rsidR="00D44A96" w:rsidRPr="000B47EB" w:rsidRDefault="00D44A96" w:rsidP="00D93E4C">
            <w:pPr>
              <w:spacing w:before="120" w:after="120"/>
              <w:jc w:val="center"/>
              <w:rPr>
                <w:rFonts w:ascii="Verdana" w:hAnsi="Verdana" w:cs="Tahoma"/>
                <w:b/>
                <w:bCs/>
                <w:color w:val="C00000"/>
                <w:sz w:val="18"/>
                <w:szCs w:val="18"/>
              </w:rPr>
            </w:pPr>
            <w:r>
              <w:rPr>
                <w:rFonts w:ascii="Verdana" w:hAnsi="Verdana" w:cs="Tahoma"/>
                <w:b/>
                <w:bCs/>
                <w:color w:val="C00000"/>
                <w:sz w:val="18"/>
                <w:szCs w:val="18"/>
              </w:rPr>
              <w:t>135</w:t>
            </w:r>
          </w:p>
        </w:tc>
        <w:tc>
          <w:tcPr>
            <w:tcW w:w="2607" w:type="pct"/>
          </w:tcPr>
          <w:p w14:paraId="3C1CEEF2" w14:textId="77777777" w:rsidR="00D44A96" w:rsidRPr="000B47EB" w:rsidRDefault="00D44A96" w:rsidP="00D93E4C">
            <w:pPr>
              <w:spacing w:before="120" w:after="120"/>
              <w:jc w:val="both"/>
              <w:rPr>
                <w:rFonts w:ascii="Verdana" w:hAnsi="Verdana" w:cs="Tahoma"/>
                <w:noProof/>
                <w:color w:val="FF0000"/>
                <w:sz w:val="18"/>
                <w:szCs w:val="18"/>
                <w:lang w:eastAsia="es-ES"/>
              </w:rPr>
            </w:pPr>
            <w:r w:rsidRPr="000B47EB">
              <w:rPr>
                <w:rFonts w:ascii="Verdana" w:hAnsi="Verdana"/>
                <w:noProof/>
                <w:sz w:val="18"/>
                <w:szCs w:val="18"/>
                <w:lang w:eastAsia="es-BO"/>
              </w:rPr>
              <mc:AlternateContent>
                <mc:Choice Requires="wps">
                  <w:drawing>
                    <wp:anchor distT="0" distB="0" distL="114300" distR="114300" simplePos="0" relativeHeight="251685888" behindDoc="0" locked="0" layoutInCell="1" allowOverlap="1" wp14:anchorId="3F37E55E" wp14:editId="5E671958">
                      <wp:simplePos x="0" y="0"/>
                      <wp:positionH relativeFrom="column">
                        <wp:posOffset>3000568</wp:posOffset>
                      </wp:positionH>
                      <wp:positionV relativeFrom="paragraph">
                        <wp:posOffset>92195</wp:posOffset>
                      </wp:positionV>
                      <wp:extent cx="343535" cy="194310"/>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3417D4CF" w14:textId="77777777" w:rsidR="00D44A96" w:rsidRDefault="00D44A96" w:rsidP="00D44A96">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7E55E" id="Cuadro de texto 37" o:spid="_x0000_s1035" type="#_x0000_t202" style="position:absolute;left:0;text-align:left;margin-left:236.25pt;margin-top:7.25pt;width:27.05pt;height:1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rBOAIAAGAEAAAOAAAAZHJzL2Uyb0RvYy54bWysVFFv2jAQfp+0/2D5fYQQoG1EqBgV06Sq&#10;rUSnPhvHJpFin2cbEvbrd3YIRd2epr04Z9/5fN9932Vx36mGHIV1NeiCpqMxJUJzKGu9L+iP182X&#10;W0qcZ7pkDWhR0JNw9H75+dOiNbmYQAVNKSzBJNrlrSlo5b3Jk8TxSijmRmCERqcEq5jHrd0npWUt&#10;ZldNMhmP50kLtjQWuHAOTx96J13G/FIK7p+ldMKTpqBYm4+rjesurMlywfK9Zaaq+bkM9g9VKFZr&#10;fPSS6oF5Rg62/iOVqrkFB9KPOKgEpKy5iBgQTTr+gGZbMSMiFmyOM5c2uf+Xlj8dXyypy4JmN5Ro&#10;ppCj9YGVFkgpiBedB4IebFNrXI7RW4PxvvsKHdI9nDs8DOg7aVX4Ii6Cfmz46dJkTEU4HmbTbJbN&#10;KOHoSu+mWRpJSN4vG+v8NwGKBKOgFjmMrWXHR+exEAwdQsJbGjZ100QeG03ags6z2TheuHjwRqPx&#10;YoDQlxos3+26iHw+wNhBeUJ0FnqZOMM3NdbwyJx/YRZ1gYBQ6/4ZF9kAvgVni5IK7K+/nYd4pAu9&#10;lLSos4K6nwdmBSXNd41E3qXTaRBm3ExnNxPc2GvP7tqjD2oNKOUUp8rwaIZ43wymtKDecCRW4VV0&#10;Mc3x7YL6wVz7Xv04UlysVjEIpWiYf9Rbw0Pq0NXQ4dfujVlzpiFI4QkGRbL8Axt9bM/H6uBB1pGq&#10;0Oe+q+f2o4wjg+eRC3NyvY9R7z+G5W8AAAD//wMAUEsDBBQABgAIAAAAIQAfcO5G4AAAAAkBAAAP&#10;AAAAZHJzL2Rvd25yZXYueG1sTI/BSsNAEIbvgu+wTMGb3TQ0scRsSgkUQfTQ2ou3SXabhGZnY3bb&#10;Rp/e8WRPw/D9/PNNvp5sLy5m9J0jBYt5BMJQ7XRHjYLDx/ZxBcIHJI29I6Pg23hYF/d3OWbaXWln&#10;LvvQCC4hn6GCNoQhk9LXrbHo524wxOzoRouB17GResQrl9texlGUSosd8YUWB1O2pj7tz1bBa7l9&#10;x10V29VPX768HTfD1+EzUephNm2eQQQzhf8w/OmzOhTsVLkzaS96BcunOOEogyVPDiRxmoKomCQL&#10;kEUubz8ofgEAAP//AwBQSwECLQAUAAYACAAAACEAtoM4kv4AAADhAQAAEwAAAAAAAAAAAAAAAAAA&#10;AAAAW0NvbnRlbnRfVHlwZXNdLnhtbFBLAQItABQABgAIAAAAIQA4/SH/1gAAAJQBAAALAAAAAAAA&#10;AAAAAAAAAC8BAABfcmVscy8ucmVsc1BLAQItABQABgAIAAAAIQAqJArBOAIAAGAEAAAOAAAAAAAA&#10;AAAAAAAAAC4CAABkcnMvZTJvRG9jLnhtbFBLAQItABQABgAIAAAAIQAfcO5G4AAAAAkBAAAPAAAA&#10;AAAAAAAAAAAAAJIEAABkcnMvZG93bnJldi54bWxQSwUGAAAAAAQABADzAAAAnwUAAAAA&#10;" filled="f" stroked="f" strokeweight=".5pt">
                      <v:textbox>
                        <w:txbxContent>
                          <w:p w14:paraId="3417D4CF" w14:textId="77777777" w:rsidR="00D44A96" w:rsidRDefault="00D44A96" w:rsidP="00D44A96">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0B47EB">
              <w:rPr>
                <w:rFonts w:ascii="Verdana" w:hAnsi="Verdana"/>
                <w:noProof/>
                <w:sz w:val="18"/>
                <w:szCs w:val="18"/>
                <w:lang w:eastAsia="es-BO"/>
              </w:rPr>
              <mc:AlternateContent>
                <mc:Choice Requires="wps">
                  <w:drawing>
                    <wp:anchor distT="0" distB="0" distL="114300" distR="114300" simplePos="0" relativeHeight="251684864" behindDoc="0" locked="0" layoutInCell="1" allowOverlap="1" wp14:anchorId="344428C6" wp14:editId="35DD0BAC">
                      <wp:simplePos x="0" y="0"/>
                      <wp:positionH relativeFrom="column">
                        <wp:posOffset>35560</wp:posOffset>
                      </wp:positionH>
                      <wp:positionV relativeFrom="paragraph">
                        <wp:posOffset>143510</wp:posOffset>
                      </wp:positionV>
                      <wp:extent cx="3024000" cy="172018"/>
                      <wp:effectExtent l="19050" t="19050" r="43180" b="57150"/>
                      <wp:wrapNone/>
                      <wp:docPr id="1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C43B28" id="Rectángulo redondeado 1" o:spid="_x0000_s1026" style="position:absolute;margin-left:2.8pt;margin-top:11.3pt;width:238.1pt;height:13.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9dOzA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xL&#10;9C7jzIoGPXqPUfvx3VadAeaUBCuVkMCyGKy+9Uu8c9feuijXt6+h+OKZhata2EpdOgd9jceRIp1P&#10;HlyIE49X2bp/AxKfEl0Aitu2dE0ExIiwLdmzO9ijtoEVuDhOR5M0RRcL3MtmGLB5pJSI5f3t1vnw&#10;UkHD4iDnDjoroxp6Qmxe+0Aeyb1QIT9zVjYGHd8Iw7LpdDrbI+4PI/Y9JskFo+WNNoYmrlpfGcfw&#10;as6vV7PVOKN3TNeguGE5Q77ImLIM1zEXh3VaQnA/YJAIfwxuLOtR8RwBUG/TokHeVoT/4Jzf+QMH&#10;LAsJPWdG+ICLOb+h7wmpxemfORHkU0oxECvh60EBsRiEUZhJYnT+2koaB6HNMEadxsaIKSrIvQvQ&#10;BeXuatkzqaNZo/l4gc1CaiQ+nqfTdDHjTJgK20oRHGcOwicdaqqJmBp/a0EU+zsHxFKYthaDosPB&#10;R74ciFJIjjRQbsd0HspiDXKHqY08KX+xKeKgBveNsx4bDBr4tRNOoT+vLJbHIptMYkeiyeQU0xk1&#10;Hu+sj3eELRAq5wFjQsOrgDO80rVOVzW+NCSfhUssqVKHWBix3AZW+wk2ERKxb3ixSx3P6dSvtnz+&#10;EwAA//8DAFBLAwQUAAYACAAAACEAfaEHRd0AAAAHAQAADwAAAGRycy9kb3ducmV2LnhtbEyPzWrD&#10;MBCE74W8g9hAb40c06auazmEQighUMgPPcvW1nZrrYykJM7bd3NqT7vLDLPfFMvR9uKMPnSOFMxn&#10;CQik2pmOGgXHw/ohAxGiJqN7R6jgigGW5eSu0LlxF9rheR8bwSEUcq2gjXHIpQx1i1aHmRuQWPty&#10;3urIp2+k8frC4baXaZIspNUd8YdWD/jWYv2zP1kFK9peN81Ht8Fh7d+r3WfI6DsodT8dV68gIo7x&#10;zww3fEaHkpkqdyITRK/gacFGBWnKk+XHbM5NKl5enkGWhfzPX/4CAAD//wMAUEsBAi0AFAAGAAgA&#10;AAAhALaDOJL+AAAA4QEAABMAAAAAAAAAAAAAAAAAAAAAAFtDb250ZW50X1R5cGVzXS54bWxQSwEC&#10;LQAUAAYACAAAACEAOP0h/9YAAACUAQAACwAAAAAAAAAAAAAAAAAvAQAAX3JlbHMvLnJlbHNQSwEC&#10;LQAUAAYACAAAACEAa1vXTswCAADeBQAADgAAAAAAAAAAAAAAAAAuAgAAZHJzL2Uyb0RvYy54bWxQ&#10;SwECLQAUAAYACAAAACEAfaEHRd0AAAAHAQAADwAAAAAAAAAAAAAAAAAmBQAAZHJzL2Rvd25yZXYu&#10;eG1sUEsFBgAAAAAEAAQA8wAAADAGAAAAAA==&#10;" fillcolor="#ed7d31" strokecolor="#f2f2f2" strokeweight="3pt">
                      <v:shadow on="t" color="#843c0c" opacity=".5" offset="1pt"/>
                    </v:roundrect>
                  </w:pict>
                </mc:Fallback>
              </mc:AlternateContent>
            </w:r>
          </w:p>
        </w:tc>
      </w:tr>
    </w:tbl>
    <w:p w14:paraId="6806B5E9" w14:textId="77777777" w:rsidR="00D44A96" w:rsidRPr="0075066C" w:rsidRDefault="00D44A96" w:rsidP="00D44A96">
      <w:pPr>
        <w:spacing w:line="300" w:lineRule="auto"/>
        <w:jc w:val="both"/>
        <w:rPr>
          <w:rFonts w:ascii="Tahoma" w:hAnsi="Tahoma" w:cs="Tahoma"/>
          <w:b/>
          <w:color w:val="000000"/>
          <w:lang w:val="es-ES_tradnl"/>
        </w:rPr>
      </w:pPr>
      <w:r w:rsidRPr="0075066C">
        <w:rPr>
          <w:rFonts w:ascii="Tahoma" w:hAnsi="Tahoma" w:cs="Tahoma"/>
          <w:b/>
          <w:color w:val="000000"/>
          <w:lang w:val="es-ES_tradnl"/>
        </w:rPr>
        <w:t>Notas:</w:t>
      </w:r>
    </w:p>
    <w:p w14:paraId="647D9DD5" w14:textId="77777777" w:rsidR="00D44A96" w:rsidRPr="0075066C" w:rsidRDefault="00D44A96" w:rsidP="00000548">
      <w:pPr>
        <w:numPr>
          <w:ilvl w:val="1"/>
          <w:numId w:val="68"/>
        </w:numPr>
        <w:spacing w:line="240" w:lineRule="atLeast"/>
        <w:ind w:left="426"/>
        <w:jc w:val="both"/>
        <w:rPr>
          <w:rFonts w:ascii="Tahoma" w:hAnsi="Tahoma" w:cs="Tahoma"/>
          <w:lang w:val="es-ES_tradnl"/>
        </w:rPr>
      </w:pPr>
      <w:bookmarkStart w:id="63" w:name="_Toc71811154"/>
      <w:r w:rsidRPr="0075066C">
        <w:rPr>
          <w:rFonts w:ascii="Tahoma" w:hAnsi="Tahoma" w:cs="Tahoma"/>
          <w:lang w:val="es-ES_tradnl"/>
        </w:rPr>
        <w:t>El método de la ruta crítica (CPM) programa los alcances de la consultoría basado en:</w:t>
      </w:r>
    </w:p>
    <w:p w14:paraId="421CEDB0" w14:textId="77777777" w:rsidR="00D44A96" w:rsidRPr="0075066C" w:rsidRDefault="00D44A96" w:rsidP="00000548">
      <w:pPr>
        <w:numPr>
          <w:ilvl w:val="2"/>
          <w:numId w:val="72"/>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14:paraId="6AD755B2" w14:textId="77777777" w:rsidR="00D44A96" w:rsidRPr="0075066C" w:rsidRDefault="00D44A96" w:rsidP="00000548">
      <w:pPr>
        <w:numPr>
          <w:ilvl w:val="2"/>
          <w:numId w:val="72"/>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14:paraId="61FF88EB" w14:textId="77777777" w:rsidR="00D44A96" w:rsidRPr="0075066C" w:rsidRDefault="00D44A96" w:rsidP="00000548">
      <w:pPr>
        <w:numPr>
          <w:ilvl w:val="2"/>
          <w:numId w:val="72"/>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14:paraId="233497EF" w14:textId="77777777" w:rsidR="00D44A96" w:rsidRPr="0075066C" w:rsidRDefault="00D44A96" w:rsidP="00000548">
      <w:pPr>
        <w:numPr>
          <w:ilvl w:val="1"/>
          <w:numId w:val="68"/>
        </w:numPr>
        <w:spacing w:line="240" w:lineRule="atLeast"/>
        <w:ind w:left="426"/>
        <w:jc w:val="both"/>
        <w:rPr>
          <w:rFonts w:ascii="Tahoma" w:hAnsi="Tahoma" w:cs="Tahoma"/>
          <w:lang w:val="es-ES_tradnl"/>
        </w:rPr>
      </w:pPr>
      <w:r w:rsidRPr="0075066C">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33B56944" w14:textId="77777777" w:rsidR="00D44A96" w:rsidRPr="0075066C" w:rsidRDefault="00D44A96" w:rsidP="00000548">
      <w:pPr>
        <w:numPr>
          <w:ilvl w:val="1"/>
          <w:numId w:val="68"/>
        </w:numPr>
        <w:spacing w:line="240" w:lineRule="atLeast"/>
        <w:ind w:left="426"/>
        <w:jc w:val="both"/>
        <w:rPr>
          <w:rFonts w:ascii="Tahoma" w:hAnsi="Tahoma" w:cs="Tahoma"/>
          <w:lang w:val="es-ES_tradnl"/>
        </w:rPr>
      </w:pPr>
      <w:r w:rsidRPr="0075066C">
        <w:rPr>
          <w:rFonts w:ascii="Tahoma" w:hAnsi="Tahoma" w:cs="Tahoma"/>
          <w:lang w:val="es-ES_tradnl"/>
        </w:rPr>
        <w:t>Este proceso también determina qué actividades son "críticas" (es decir, pueden alargar la ruta del proyecto).</w:t>
      </w:r>
    </w:p>
    <w:p w14:paraId="51942D72" w14:textId="77777777" w:rsidR="00D44A96" w:rsidRPr="0075066C" w:rsidRDefault="00D44A96" w:rsidP="00D44A96">
      <w:pPr>
        <w:spacing w:line="240" w:lineRule="atLeast"/>
        <w:ind w:left="426"/>
        <w:jc w:val="both"/>
        <w:rPr>
          <w:rFonts w:ascii="Tahoma" w:hAnsi="Tahoma" w:cs="Tahoma"/>
          <w:lang w:val="es-ES_tradnl"/>
        </w:rPr>
      </w:pPr>
      <w:bookmarkStart w:id="64" w:name="_Hlk180334785"/>
      <w:bookmarkStart w:id="65" w:name="_Hlk180160536"/>
      <w:bookmarkStart w:id="66" w:name="_Hlk170197918"/>
    </w:p>
    <w:p w14:paraId="3CA03CCA" w14:textId="77777777" w:rsidR="00D44A96" w:rsidRPr="00640FAD" w:rsidRDefault="00D44A96" w:rsidP="00000548">
      <w:pPr>
        <w:pStyle w:val="Prrafodelista"/>
        <w:widowControl w:val="0"/>
        <w:numPr>
          <w:ilvl w:val="1"/>
          <w:numId w:val="68"/>
        </w:numPr>
        <w:autoSpaceDE w:val="0"/>
        <w:autoSpaceDN w:val="0"/>
        <w:spacing w:line="240" w:lineRule="atLeast"/>
        <w:ind w:left="426"/>
        <w:jc w:val="both"/>
        <w:rPr>
          <w:rFonts w:ascii="Tahoma" w:hAnsi="Tahoma" w:cs="Tahoma"/>
          <w:color w:val="7030A0"/>
          <w:lang w:val="es-ES_tradnl"/>
        </w:rPr>
      </w:pPr>
      <w:bookmarkStart w:id="67" w:name="_Hlk197957113"/>
      <w:r w:rsidRPr="002B16AB">
        <w:rPr>
          <w:rFonts w:ascii="Tahoma" w:hAnsi="Tahoma" w:cs="Tahoma"/>
          <w:color w:val="7030A0"/>
          <w:lang w:val="es-ES_tradnl"/>
        </w:rPr>
        <w:t xml:space="preserve">La Entidad Ejecutora contara con un plazo de </w:t>
      </w:r>
      <w:r w:rsidRPr="002B16AB">
        <w:rPr>
          <w:rFonts w:ascii="Tahoma" w:hAnsi="Tahoma" w:cs="Tahoma"/>
          <w:b/>
          <w:color w:val="7030A0"/>
          <w:lang w:val="es-ES_tradnl"/>
        </w:rPr>
        <w:t>20 días</w:t>
      </w:r>
      <w:r w:rsidRPr="002B16AB">
        <w:rPr>
          <w:rFonts w:ascii="Tahoma" w:hAnsi="Tahoma" w:cs="Tahoma"/>
          <w:color w:val="7030A0"/>
          <w:lang w:val="es-ES_tradnl"/>
        </w:rPr>
        <w:t xml:space="preserve"> hábiles como máximo desde emitida la Orden de Proceder para realizar las acciones preliminares para la selección de beneficiarios que comprenden actividades como: Socialización, Evaluación Técnico Social, verificación y complementación de documentación de respaldo.</w:t>
      </w:r>
    </w:p>
    <w:p w14:paraId="6A48EB12" w14:textId="77777777" w:rsidR="00D44A96" w:rsidRPr="002B16AB" w:rsidRDefault="00D44A96" w:rsidP="00D44A96">
      <w:pPr>
        <w:pStyle w:val="Prrafodelista"/>
        <w:spacing w:line="240" w:lineRule="atLeast"/>
        <w:ind w:left="426"/>
        <w:jc w:val="both"/>
        <w:rPr>
          <w:rFonts w:ascii="Tahoma" w:hAnsi="Tahoma" w:cs="Tahoma"/>
          <w:color w:val="7030A0"/>
          <w:lang w:val="es-ES_tradnl"/>
        </w:rPr>
      </w:pPr>
    </w:p>
    <w:p w14:paraId="0A6EFBA4" w14:textId="77777777" w:rsidR="00D44A96" w:rsidRPr="00E60DD0" w:rsidRDefault="00D44A96" w:rsidP="00000548">
      <w:pPr>
        <w:pStyle w:val="Prrafodelista"/>
        <w:widowControl w:val="0"/>
        <w:numPr>
          <w:ilvl w:val="1"/>
          <w:numId w:val="68"/>
        </w:numPr>
        <w:autoSpaceDE w:val="0"/>
        <w:autoSpaceDN w:val="0"/>
        <w:spacing w:line="240" w:lineRule="atLeast"/>
        <w:ind w:left="426"/>
        <w:jc w:val="both"/>
        <w:rPr>
          <w:rFonts w:ascii="Tahoma" w:hAnsi="Tahoma" w:cs="Tahoma"/>
          <w:color w:val="7030A0"/>
          <w:lang w:val="es-ES_tradnl"/>
        </w:rPr>
      </w:pPr>
      <w:r w:rsidRPr="002B16AB">
        <w:rPr>
          <w:rFonts w:ascii="Tahoma" w:hAnsi="Tahoma" w:cs="Tahoma"/>
          <w:color w:val="7030A0"/>
          <w:lang w:val="es-ES_tradnl"/>
        </w:rPr>
        <w:t xml:space="preserve">De igual manera deberá iniciar el trámite de obtención del Certificado de No Propiedad ante Derechos Reales de los postulantes </w:t>
      </w:r>
      <w:proofErr w:type="spellStart"/>
      <w:r w:rsidRPr="002B16AB">
        <w:rPr>
          <w:rFonts w:ascii="Tahoma" w:hAnsi="Tahoma" w:cs="Tahoma"/>
          <w:color w:val="7030A0"/>
          <w:lang w:val="es-ES_tradnl"/>
        </w:rPr>
        <w:t>pre-aprobados</w:t>
      </w:r>
      <w:proofErr w:type="spellEnd"/>
      <w:r w:rsidRPr="002B16AB">
        <w:rPr>
          <w:rFonts w:ascii="Tahoma" w:hAnsi="Tahoma" w:cs="Tahoma"/>
          <w:color w:val="7030A0"/>
          <w:lang w:val="es-ES_tradnl"/>
        </w:rPr>
        <w:t xml:space="preserve"> y sus cónyuges si corresponde </w:t>
      </w:r>
      <w:r w:rsidRPr="002B16AB">
        <w:rPr>
          <w:rFonts w:ascii="Tahoma" w:hAnsi="Tahoma" w:cs="Tahoma"/>
          <w:b/>
          <w:color w:val="7030A0"/>
          <w:u w:val="single"/>
          <w:lang w:val="es-ES_tradnl"/>
        </w:rPr>
        <w:t xml:space="preserve">hasta el día 21 </w:t>
      </w:r>
      <w:r w:rsidRPr="002B16AB">
        <w:rPr>
          <w:rFonts w:ascii="Tahoma" w:hAnsi="Tahoma" w:cs="Tahoma"/>
          <w:b/>
          <w:color w:val="7030A0"/>
          <w:lang w:val="es-ES_tradnl"/>
        </w:rPr>
        <w:t>(calendario).</w:t>
      </w:r>
    </w:p>
    <w:p w14:paraId="5EB87DD8" w14:textId="77777777" w:rsidR="00D44A96" w:rsidRPr="00E60DD0" w:rsidRDefault="00D44A96" w:rsidP="00000548">
      <w:pPr>
        <w:pStyle w:val="Prrafodelista"/>
        <w:widowControl w:val="0"/>
        <w:numPr>
          <w:ilvl w:val="1"/>
          <w:numId w:val="68"/>
        </w:numPr>
        <w:autoSpaceDE w:val="0"/>
        <w:autoSpaceDN w:val="0"/>
        <w:spacing w:line="240" w:lineRule="atLeast"/>
        <w:ind w:left="426"/>
        <w:jc w:val="both"/>
        <w:rPr>
          <w:rFonts w:ascii="Tahoma" w:hAnsi="Tahoma" w:cs="Tahoma"/>
          <w:color w:val="7030A0"/>
          <w:lang w:val="es-ES_tradnl"/>
        </w:rPr>
      </w:pPr>
      <w:r w:rsidRPr="002B16AB">
        <w:rPr>
          <w:rFonts w:ascii="Tahoma" w:hAnsi="Tahoma" w:cs="Tahoma"/>
          <w:color w:val="7030A0"/>
          <w:lang w:val="es-ES_tradnl"/>
        </w:rPr>
        <w:t xml:space="preserve">Considerando como plazo máximo de presentación de este documento (Certificado de No Propiedad) hasta </w:t>
      </w:r>
      <w:r w:rsidRPr="002B16AB">
        <w:rPr>
          <w:rFonts w:ascii="Tahoma" w:hAnsi="Tahoma" w:cs="Tahoma"/>
          <w:b/>
          <w:color w:val="7030A0"/>
          <w:u w:val="single"/>
          <w:lang w:val="es-ES_tradnl"/>
        </w:rPr>
        <w:t>34 días calendario a partir de la Orden de PROCEDER.</w:t>
      </w:r>
    </w:p>
    <w:p w14:paraId="66C0BB4E" w14:textId="77777777" w:rsidR="00D44A96" w:rsidRDefault="00D44A96" w:rsidP="00D44A96">
      <w:pPr>
        <w:pStyle w:val="Prrafodelista"/>
        <w:spacing w:line="240" w:lineRule="atLeast"/>
        <w:ind w:left="426"/>
        <w:jc w:val="both"/>
        <w:rPr>
          <w:rFonts w:ascii="Tahoma" w:hAnsi="Tahoma" w:cs="Tahoma"/>
          <w:color w:val="7030A0"/>
          <w:lang w:val="es-ES_tradnl"/>
        </w:rPr>
      </w:pPr>
    </w:p>
    <w:p w14:paraId="0ADE9880" w14:textId="77777777" w:rsidR="00D44A96" w:rsidRPr="00E60DD0" w:rsidRDefault="00D44A96" w:rsidP="00000548">
      <w:pPr>
        <w:pStyle w:val="Prrafodelista"/>
        <w:widowControl w:val="0"/>
        <w:numPr>
          <w:ilvl w:val="1"/>
          <w:numId w:val="68"/>
        </w:numPr>
        <w:autoSpaceDE w:val="0"/>
        <w:autoSpaceDN w:val="0"/>
        <w:spacing w:line="240" w:lineRule="atLeast"/>
        <w:ind w:left="426"/>
        <w:jc w:val="both"/>
        <w:rPr>
          <w:rFonts w:ascii="Tahoma" w:hAnsi="Tahoma" w:cs="Tahoma"/>
          <w:color w:val="7030A0"/>
          <w:lang w:val="es-ES_tradnl"/>
        </w:rPr>
      </w:pPr>
      <w:r w:rsidRPr="002B16AB">
        <w:rPr>
          <w:rFonts w:ascii="Tahoma" w:hAnsi="Tahoma" w:cs="Tahoma"/>
          <w:color w:val="7030A0"/>
          <w:lang w:val="es-ES_tradnl"/>
        </w:rPr>
        <w:t xml:space="preserve">La Agencia Estatal de Vivienda y su Área jurídica deberán </w:t>
      </w:r>
      <w:proofErr w:type="spellStart"/>
      <w:r w:rsidRPr="002B16AB">
        <w:rPr>
          <w:rFonts w:ascii="Tahoma" w:hAnsi="Tahoma" w:cs="Tahoma"/>
          <w:color w:val="7030A0"/>
          <w:lang w:val="es-ES_tradnl"/>
        </w:rPr>
        <w:t>recepcionar</w:t>
      </w:r>
      <w:proofErr w:type="spellEnd"/>
      <w:r w:rsidRPr="002B16AB">
        <w:rPr>
          <w:rFonts w:ascii="Tahoma" w:hAnsi="Tahoma" w:cs="Tahoma"/>
          <w:color w:val="7030A0"/>
          <w:lang w:val="es-ES_tradnl"/>
        </w:rPr>
        <w:t xml:space="preserve"> las carpetas de los postulantes con toda la documentación establecida de acuerdo a normativa vigente hasta el </w:t>
      </w:r>
      <w:r w:rsidRPr="002B16AB">
        <w:rPr>
          <w:rFonts w:ascii="Tahoma" w:hAnsi="Tahoma" w:cs="Tahoma"/>
          <w:b/>
          <w:bCs/>
          <w:color w:val="7030A0"/>
          <w:u w:val="single"/>
          <w:lang w:val="es-ES_tradnl"/>
        </w:rPr>
        <w:t>día 35</w:t>
      </w:r>
      <w:r w:rsidRPr="002B16AB">
        <w:rPr>
          <w:rFonts w:ascii="Tahoma" w:hAnsi="Tahoma" w:cs="Tahoma"/>
          <w:b/>
          <w:bCs/>
          <w:color w:val="7030A0"/>
          <w:lang w:val="es-ES_tradnl"/>
        </w:rPr>
        <w:t xml:space="preserve"> (calendario)</w:t>
      </w:r>
      <w:r w:rsidRPr="002B16AB">
        <w:rPr>
          <w:rFonts w:ascii="Tahoma" w:hAnsi="Tahoma" w:cs="Tahoma"/>
          <w:color w:val="7030A0"/>
          <w:lang w:val="es-ES_tradnl"/>
        </w:rPr>
        <w:t xml:space="preserve"> a partir de la Orden de Proceder, para el análisis de la documentación presentada, elaboración del Anexo 15, consolidación de la lista de beneficiarios aprobados y emisión de la lista oficial.</w:t>
      </w:r>
    </w:p>
    <w:p w14:paraId="188D0EF7" w14:textId="77777777" w:rsidR="00D44A96" w:rsidRPr="00CD1A96" w:rsidRDefault="00D44A96" w:rsidP="00D44A96">
      <w:pPr>
        <w:pStyle w:val="Prrafodelista"/>
        <w:spacing w:line="240" w:lineRule="atLeast"/>
        <w:ind w:left="426"/>
        <w:jc w:val="both"/>
        <w:rPr>
          <w:rFonts w:ascii="Tahoma" w:hAnsi="Tahoma" w:cs="Tahoma"/>
          <w:color w:val="7030A0"/>
          <w:lang w:val="es-ES_tradnl"/>
        </w:rPr>
      </w:pPr>
    </w:p>
    <w:p w14:paraId="7683D080" w14:textId="77777777" w:rsidR="00D44A96" w:rsidRPr="00E60DD0" w:rsidRDefault="00D44A96" w:rsidP="00000548">
      <w:pPr>
        <w:pStyle w:val="Prrafodelista"/>
        <w:widowControl w:val="0"/>
        <w:numPr>
          <w:ilvl w:val="1"/>
          <w:numId w:val="68"/>
        </w:numPr>
        <w:autoSpaceDE w:val="0"/>
        <w:autoSpaceDN w:val="0"/>
        <w:spacing w:line="240" w:lineRule="atLeast"/>
        <w:ind w:left="426"/>
        <w:jc w:val="both"/>
        <w:rPr>
          <w:rFonts w:ascii="Tahoma" w:hAnsi="Tahoma" w:cs="Tahoma"/>
          <w:color w:val="7030A0"/>
          <w:lang w:val="es-ES_tradnl"/>
        </w:rPr>
      </w:pPr>
      <w:bookmarkStart w:id="68" w:name="_Hlk197625637"/>
      <w:r w:rsidRPr="002B16AB">
        <w:rPr>
          <w:rFonts w:ascii="Tahoma" w:hAnsi="Tahoma" w:cs="Tahoma"/>
          <w:color w:val="7030A0"/>
          <w:lang w:val="es-ES_tradnl"/>
        </w:rPr>
        <w:t xml:space="preserve">Todas estas actividades preliminares </w:t>
      </w:r>
      <w:r w:rsidRPr="002B16AB">
        <w:rPr>
          <w:rFonts w:ascii="Tahoma" w:hAnsi="Tahoma" w:cs="Tahoma"/>
          <w:color w:val="7030A0"/>
          <w:shd w:val="clear" w:color="auto" w:fill="FFFFFF" w:themeFill="background1"/>
          <w:lang w:val="es-ES_tradnl"/>
        </w:rPr>
        <w:t>hasta el cierre de la lista de beneficiarios</w:t>
      </w:r>
      <w:r w:rsidRPr="002B16AB">
        <w:rPr>
          <w:rFonts w:ascii="Tahoma" w:hAnsi="Tahoma" w:cs="Tahoma"/>
          <w:color w:val="7030A0"/>
          <w:lang w:val="es-ES_tradnl"/>
        </w:rPr>
        <w:t xml:space="preserve"> deberán contemplar un plazo máximo total de </w:t>
      </w:r>
      <w:r>
        <w:rPr>
          <w:rFonts w:ascii="Tahoma" w:hAnsi="Tahoma" w:cs="Tahoma"/>
          <w:b/>
          <w:bCs/>
          <w:color w:val="C00000"/>
          <w:lang w:val="es-ES_tradnl"/>
        </w:rPr>
        <w:t>40</w:t>
      </w:r>
      <w:r w:rsidRPr="002B16AB">
        <w:rPr>
          <w:rFonts w:ascii="Tahoma" w:hAnsi="Tahoma" w:cs="Tahoma"/>
          <w:b/>
          <w:bCs/>
          <w:color w:val="C00000"/>
          <w:lang w:val="es-ES_tradnl"/>
        </w:rPr>
        <w:t xml:space="preserve"> días calendario</w:t>
      </w:r>
      <w:bookmarkEnd w:id="68"/>
      <w:r w:rsidRPr="002B16AB">
        <w:rPr>
          <w:rFonts w:ascii="Tahoma" w:hAnsi="Tahoma" w:cs="Tahoma"/>
          <w:color w:val="C00000"/>
          <w:lang w:val="es-ES_tradnl"/>
        </w:rPr>
        <w:t>.</w:t>
      </w:r>
    </w:p>
    <w:p w14:paraId="39E2B63C" w14:textId="77777777" w:rsidR="00D44A96" w:rsidRPr="00CD1A96" w:rsidRDefault="00D44A96" w:rsidP="00D44A96">
      <w:pPr>
        <w:pStyle w:val="Prrafodelista"/>
        <w:spacing w:line="240" w:lineRule="atLeast"/>
        <w:ind w:left="426"/>
        <w:jc w:val="both"/>
        <w:rPr>
          <w:rFonts w:ascii="Tahoma" w:hAnsi="Tahoma" w:cs="Tahoma"/>
          <w:color w:val="7030A0"/>
          <w:lang w:val="es-ES_tradnl"/>
        </w:rPr>
      </w:pPr>
    </w:p>
    <w:p w14:paraId="4975FFD3" w14:textId="77777777" w:rsidR="00D44A96" w:rsidRPr="00E60DD0" w:rsidRDefault="00D44A96" w:rsidP="00000548">
      <w:pPr>
        <w:pStyle w:val="Prrafodelista"/>
        <w:widowControl w:val="0"/>
        <w:numPr>
          <w:ilvl w:val="1"/>
          <w:numId w:val="68"/>
        </w:numPr>
        <w:autoSpaceDE w:val="0"/>
        <w:autoSpaceDN w:val="0"/>
        <w:spacing w:line="240" w:lineRule="atLeast"/>
        <w:ind w:left="426"/>
        <w:jc w:val="both"/>
        <w:rPr>
          <w:rFonts w:ascii="Tahoma" w:hAnsi="Tahoma" w:cs="Tahoma"/>
          <w:color w:val="7030A0"/>
          <w:lang w:val="es-ES_tradnl"/>
        </w:rPr>
      </w:pPr>
      <w:bookmarkStart w:id="69" w:name="_Hlk197625841"/>
      <w:r w:rsidRPr="002B16AB">
        <w:rPr>
          <w:rFonts w:ascii="Tahoma" w:hAnsi="Tahoma" w:cs="Tahoma"/>
          <w:color w:val="7030A0"/>
          <w:lang w:val="es-ES_tradnl"/>
        </w:rPr>
        <w:t xml:space="preserve">En caso de que el incumplimiento de los plazos indicados sea atribuible a la Entidad Ejecutora, no serán considerados como evento compensable. Por otro lado, si el retraso es atribuible a la etapa de selección de beneficiarios al presentarse postulantes que no cumplen con los requisitos y que sea necesario ampliar el número de carpetas de postulantes; a la emisión de los Certificados de no Propiedad que son emitidos por Derechos Reales o algún retraso administrativo por parte de la AEVIVIENDA, el Fiscal del proyecto analizará la posible </w:t>
      </w:r>
      <w:r w:rsidRPr="002B16AB">
        <w:rPr>
          <w:rFonts w:ascii="Tahoma" w:hAnsi="Tahoma" w:cs="Tahoma"/>
          <w:b/>
          <w:bCs/>
          <w:color w:val="7030A0"/>
          <w:shd w:val="clear" w:color="auto" w:fill="FFFFFF" w:themeFill="background1"/>
          <w:lang w:val="es-ES_tradnl"/>
        </w:rPr>
        <w:t>SUSPENSION TEMPORAL</w:t>
      </w:r>
      <w:r w:rsidRPr="002B16AB">
        <w:rPr>
          <w:rFonts w:ascii="Tahoma" w:hAnsi="Tahoma" w:cs="Tahoma"/>
          <w:color w:val="7030A0"/>
          <w:shd w:val="clear" w:color="auto" w:fill="FFFFFF" w:themeFill="background1"/>
          <w:lang w:val="es-ES_tradnl"/>
        </w:rPr>
        <w:t xml:space="preserve"> O </w:t>
      </w:r>
      <w:r w:rsidRPr="002B16AB">
        <w:rPr>
          <w:rFonts w:ascii="Tahoma" w:hAnsi="Tahoma" w:cs="Tahoma"/>
          <w:b/>
          <w:bCs/>
          <w:color w:val="7030A0"/>
          <w:shd w:val="clear" w:color="auto" w:fill="FFFFFF" w:themeFill="background1"/>
          <w:lang w:val="es-ES_tradnl"/>
        </w:rPr>
        <w:t>AMPLIACION</w:t>
      </w:r>
      <w:r w:rsidRPr="002B16AB">
        <w:rPr>
          <w:rFonts w:ascii="Tahoma" w:hAnsi="Tahoma" w:cs="Tahoma"/>
          <w:b/>
          <w:bCs/>
          <w:color w:val="7030A0"/>
          <w:shd w:val="clear" w:color="auto" w:fill="00B0F0"/>
          <w:lang w:val="es-ES_tradnl"/>
        </w:rPr>
        <w:t xml:space="preserve"> </w:t>
      </w:r>
      <w:r w:rsidRPr="002B16AB">
        <w:rPr>
          <w:rFonts w:ascii="Tahoma" w:hAnsi="Tahoma" w:cs="Tahoma"/>
          <w:b/>
          <w:bCs/>
          <w:color w:val="7030A0"/>
          <w:shd w:val="clear" w:color="auto" w:fill="FFFFFF" w:themeFill="background1"/>
          <w:lang w:val="es-ES_tradnl"/>
        </w:rPr>
        <w:t>DE PLAZO</w:t>
      </w:r>
      <w:r w:rsidRPr="002B16AB">
        <w:rPr>
          <w:rFonts w:ascii="Tahoma" w:hAnsi="Tahoma" w:cs="Tahoma"/>
          <w:color w:val="7030A0"/>
          <w:shd w:val="clear" w:color="auto" w:fill="FFFFFF" w:themeFill="background1"/>
          <w:lang w:val="es-ES_tradnl"/>
        </w:rPr>
        <w:t xml:space="preserve"> </w:t>
      </w:r>
      <w:r w:rsidRPr="002B16AB">
        <w:rPr>
          <w:rFonts w:ascii="Tahoma" w:hAnsi="Tahoma" w:cs="Tahoma"/>
          <w:color w:val="7030A0"/>
          <w:lang w:val="es-ES_tradnl"/>
        </w:rPr>
        <w:t>del proyecto a cuyo efecto, el inspector preparará la respectiva Orden de Cambio</w:t>
      </w:r>
      <w:bookmarkEnd w:id="69"/>
      <w:r w:rsidRPr="002B16AB">
        <w:rPr>
          <w:rFonts w:ascii="Tahoma" w:hAnsi="Tahoma" w:cs="Tahoma"/>
          <w:color w:val="7030A0"/>
          <w:lang w:val="es-ES_tradnl"/>
        </w:rPr>
        <w:t>.</w:t>
      </w:r>
    </w:p>
    <w:p w14:paraId="4EE42E4C" w14:textId="77777777" w:rsidR="00D44A96" w:rsidRPr="00CD1A96" w:rsidRDefault="00D44A96" w:rsidP="00D44A96">
      <w:pPr>
        <w:pStyle w:val="Prrafodelista"/>
        <w:spacing w:line="240" w:lineRule="atLeast"/>
        <w:ind w:left="426"/>
        <w:jc w:val="both"/>
        <w:rPr>
          <w:rFonts w:ascii="Tahoma" w:hAnsi="Tahoma" w:cs="Tahoma"/>
          <w:color w:val="7030A0"/>
          <w:lang w:val="es-ES_tradnl"/>
        </w:rPr>
      </w:pPr>
    </w:p>
    <w:p w14:paraId="22D101FD" w14:textId="77777777" w:rsidR="00D44A96" w:rsidRPr="00E60DD0" w:rsidRDefault="00D44A96" w:rsidP="00000548">
      <w:pPr>
        <w:numPr>
          <w:ilvl w:val="1"/>
          <w:numId w:val="68"/>
        </w:numPr>
        <w:spacing w:line="240" w:lineRule="atLeast"/>
        <w:ind w:left="426"/>
        <w:jc w:val="both"/>
        <w:rPr>
          <w:rFonts w:ascii="Tahoma" w:hAnsi="Tahoma" w:cs="Tahoma"/>
          <w:lang w:val="es-ES_tradnl"/>
        </w:rPr>
      </w:pPr>
      <w:r w:rsidRPr="002B16AB">
        <w:rPr>
          <w:rFonts w:ascii="Tahoma" w:hAnsi="Tahoma" w:cs="Tahoma"/>
          <w:color w:val="7030A0"/>
        </w:rPr>
        <w:lastRenderedPageBreak/>
        <w:t>(En caso que la presentación de los documentos de los Productos remitida al Fiscal de Proyecto se encuentre en fin de semana o feriado este deberá ser presentado el primer día hábil)</w:t>
      </w:r>
    </w:p>
    <w:bookmarkEnd w:id="67"/>
    <w:p w14:paraId="4745FB5C" w14:textId="77777777" w:rsidR="00D44A96" w:rsidRPr="0075066C" w:rsidRDefault="00D44A96" w:rsidP="00D44A96">
      <w:pPr>
        <w:spacing w:line="240" w:lineRule="atLeast"/>
        <w:jc w:val="both"/>
        <w:rPr>
          <w:rFonts w:ascii="Tahoma" w:hAnsi="Tahoma" w:cs="Tahoma"/>
          <w:lang w:val="es-ES_tradnl"/>
        </w:rPr>
      </w:pPr>
    </w:p>
    <w:bookmarkEnd w:id="64"/>
    <w:bookmarkEnd w:id="65"/>
    <w:p w14:paraId="62C8D7F4" w14:textId="77777777" w:rsidR="00D44A96" w:rsidRPr="0075066C" w:rsidRDefault="00D44A96" w:rsidP="00D44A96">
      <w:pPr>
        <w:spacing w:line="240" w:lineRule="atLeast"/>
        <w:jc w:val="both"/>
        <w:rPr>
          <w:rFonts w:ascii="Tahoma" w:hAnsi="Tahoma" w:cs="Tahoma"/>
        </w:rPr>
      </w:pPr>
      <w:r w:rsidRPr="0075066C">
        <w:rPr>
          <w:rFonts w:ascii="Tahoma" w:hAnsi="Tahoma" w:cs="Tahoma"/>
        </w:rPr>
        <w:t>(*) Periodo constructivo de la obra.</w:t>
      </w:r>
    </w:p>
    <w:p w14:paraId="4E119C2F" w14:textId="77777777" w:rsidR="00D44A96" w:rsidRPr="0075066C" w:rsidRDefault="00D44A96" w:rsidP="00D44A96">
      <w:pPr>
        <w:spacing w:line="240" w:lineRule="atLeast"/>
        <w:jc w:val="both"/>
        <w:rPr>
          <w:rFonts w:ascii="Tahoma" w:hAnsi="Tahoma" w:cs="Tahoma"/>
        </w:rPr>
      </w:pPr>
      <w:r w:rsidRPr="0075066C">
        <w:rPr>
          <w:rFonts w:ascii="Tahoma" w:hAnsi="Tahoma" w:cs="Tahoma"/>
        </w:rPr>
        <w:t>(**) Periodo administrativo de la consultoría.</w:t>
      </w:r>
    </w:p>
    <w:p w14:paraId="14A18A2C" w14:textId="77777777" w:rsidR="00D44A96" w:rsidRPr="0075066C" w:rsidRDefault="00D44A96" w:rsidP="00D44A96">
      <w:pPr>
        <w:spacing w:line="240" w:lineRule="atLeast"/>
        <w:jc w:val="both"/>
        <w:rPr>
          <w:rFonts w:ascii="Tahoma" w:hAnsi="Tahoma" w:cs="Tahoma"/>
        </w:rPr>
      </w:pPr>
      <w:r w:rsidRPr="0075066C">
        <w:rPr>
          <w:rFonts w:ascii="Tahoma" w:hAnsi="Tahoma" w:cs="Tahoma"/>
        </w:rPr>
        <w:t>En caso de que se necesite una ampliación de plazo en algún producto, se realizará una Orden de Cambio por ampliación de plazo o Contrato Modificatorio según corresponda.</w:t>
      </w:r>
    </w:p>
    <w:p w14:paraId="143E7E52" w14:textId="77777777" w:rsidR="00D44A96" w:rsidRPr="0075066C" w:rsidRDefault="00D44A96" w:rsidP="00D44A96">
      <w:pPr>
        <w:spacing w:line="240" w:lineRule="atLeast"/>
        <w:jc w:val="both"/>
        <w:rPr>
          <w:rFonts w:ascii="Tahoma" w:hAnsi="Tahoma" w:cs="Tahoma"/>
        </w:rPr>
      </w:pPr>
      <w:r w:rsidRPr="0075066C">
        <w:rPr>
          <w:rFonts w:ascii="Tahoma" w:hAnsi="Tahoma" w:cs="Tahoma"/>
        </w:rPr>
        <w:t xml:space="preserve">Las multas se constituyen en un instrumento sancionatorio que no modifica </w:t>
      </w:r>
      <w:r w:rsidRPr="0075066C">
        <w:rPr>
          <w:rFonts w:ascii="Tahoma" w:hAnsi="Tahoma" w:cs="Tahoma"/>
          <w:b/>
          <w:bCs/>
        </w:rPr>
        <w:t>el plazo de ejecución del Proyecto.</w:t>
      </w:r>
    </w:p>
    <w:bookmarkEnd w:id="66"/>
    <w:p w14:paraId="3C80DC71" w14:textId="77777777" w:rsidR="00D44A96" w:rsidRPr="0075066C" w:rsidRDefault="00D44A96" w:rsidP="00000548">
      <w:pPr>
        <w:keepNext/>
        <w:numPr>
          <w:ilvl w:val="0"/>
          <w:numId w:val="57"/>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PRECIO REFERENCIAL</w:t>
      </w:r>
      <w:bookmarkEnd w:id="63"/>
    </w:p>
    <w:p w14:paraId="3695ADEC" w14:textId="77777777" w:rsidR="00D44A96" w:rsidRPr="0075066C" w:rsidRDefault="00D44A96" w:rsidP="00D44A96">
      <w:pPr>
        <w:spacing w:line="240" w:lineRule="atLeast"/>
        <w:jc w:val="both"/>
        <w:rPr>
          <w:rFonts w:ascii="Tahoma" w:hAnsi="Tahoma" w:cs="Tahoma"/>
        </w:rPr>
      </w:pPr>
      <w:r w:rsidRPr="0075066C">
        <w:rPr>
          <w:rFonts w:ascii="Tahoma" w:hAnsi="Tahoma" w:cs="Tahoma"/>
        </w:rPr>
        <w:t xml:space="preserve">El Precio Referencial destinado al Objeto de Contratación es de </w:t>
      </w:r>
      <w:r w:rsidRPr="003457EF">
        <w:rPr>
          <w:rFonts w:ascii="Tahoma" w:hAnsi="Tahoma" w:cs="Tahoma"/>
          <w:b/>
          <w:color w:val="C00000"/>
        </w:rPr>
        <w:t xml:space="preserve">Bs </w:t>
      </w:r>
      <w:r w:rsidRPr="00B058F4">
        <w:rPr>
          <w:rFonts w:ascii="Tahoma" w:hAnsi="Tahoma" w:cs="Tahoma"/>
          <w:b/>
          <w:color w:val="C00000"/>
        </w:rPr>
        <w:t>2.112.291,51 (Dos millones ciento doce mil doscientos noventa y uno 51/100 bolivianos)</w:t>
      </w:r>
      <w:r>
        <w:rPr>
          <w:rFonts w:ascii="Tahoma" w:hAnsi="Tahoma" w:cs="Tahoma"/>
          <w:b/>
          <w:color w:val="C00000"/>
        </w:rPr>
        <w:t xml:space="preserve">. </w:t>
      </w:r>
      <w:r w:rsidRPr="0075066C">
        <w:rPr>
          <w:rFonts w:ascii="Tahoma" w:hAnsi="Tahoma" w:cs="Tahoma"/>
        </w:rPr>
        <w:t>Que contempla los costos de todos los componentes del Proyecto de: Capacitación, Asistencia Técnica y Seguimiento y Provisión/Dotación de Materiales de Construcción.</w:t>
      </w:r>
    </w:p>
    <w:p w14:paraId="273E0C87" w14:textId="77777777" w:rsidR="00D44A96" w:rsidRPr="0075066C" w:rsidRDefault="00D44A96" w:rsidP="00000548">
      <w:pPr>
        <w:keepNext/>
        <w:numPr>
          <w:ilvl w:val="0"/>
          <w:numId w:val="57"/>
        </w:numPr>
        <w:spacing w:before="240" w:after="60" w:line="260" w:lineRule="atLeast"/>
        <w:ind w:left="360" w:hanging="360"/>
        <w:outlineLvl w:val="0"/>
        <w:rPr>
          <w:rFonts w:ascii="Tahoma" w:hAnsi="Tahoma" w:cs="Tahoma"/>
          <w:b/>
          <w:bCs/>
          <w:color w:val="000000"/>
          <w:kern w:val="32"/>
          <w:lang w:val="es-ES_tradnl"/>
        </w:rPr>
      </w:pPr>
      <w:bookmarkStart w:id="70" w:name="_Toc71811155"/>
      <w:r w:rsidRPr="0075066C">
        <w:rPr>
          <w:rFonts w:ascii="Tahoma" w:hAnsi="Tahoma" w:cs="Tahoma"/>
          <w:b/>
          <w:bCs/>
          <w:color w:val="000000"/>
          <w:kern w:val="32"/>
          <w:lang w:val="es-ES_tradnl"/>
        </w:rPr>
        <w:t>FORMA DE PAGO.</w:t>
      </w:r>
      <w:bookmarkEnd w:id="70"/>
    </w:p>
    <w:p w14:paraId="12737010" w14:textId="77777777" w:rsidR="00D44A96" w:rsidRPr="0075066C" w:rsidRDefault="00D44A96" w:rsidP="00D44A96">
      <w:pPr>
        <w:spacing w:line="300" w:lineRule="auto"/>
        <w:jc w:val="both"/>
        <w:rPr>
          <w:rFonts w:ascii="Tahoma" w:hAnsi="Tahoma" w:cs="Tahoma"/>
          <w:lang w:val="es-ES_tradnl"/>
        </w:rPr>
      </w:pPr>
      <w:r w:rsidRPr="0075066C">
        <w:rPr>
          <w:rFonts w:ascii="Tahoma" w:hAnsi="Tahoma" w:cs="Tahoma"/>
          <w:lang w:val="es-ES_tradnl"/>
        </w:rPr>
        <w:t>Se realizará el pago según el siguiente detalle:</w:t>
      </w:r>
    </w:p>
    <w:tbl>
      <w:tblPr>
        <w:tblW w:w="8400" w:type="dxa"/>
        <w:jc w:val="center"/>
        <w:tblCellMar>
          <w:left w:w="70" w:type="dxa"/>
          <w:right w:w="70" w:type="dxa"/>
        </w:tblCellMar>
        <w:tblLook w:val="04A0" w:firstRow="1" w:lastRow="0" w:firstColumn="1" w:lastColumn="0" w:noHBand="0" w:noVBand="1"/>
      </w:tblPr>
      <w:tblGrid>
        <w:gridCol w:w="579"/>
        <w:gridCol w:w="835"/>
        <w:gridCol w:w="873"/>
        <w:gridCol w:w="836"/>
        <w:gridCol w:w="1177"/>
        <w:gridCol w:w="1180"/>
        <w:gridCol w:w="2918"/>
        <w:gridCol w:w="146"/>
      </w:tblGrid>
      <w:tr w:rsidR="00D44A96" w:rsidRPr="005928CD" w14:paraId="14E841EA" w14:textId="77777777" w:rsidTr="00D93E4C">
        <w:trPr>
          <w:gridAfter w:val="1"/>
          <w:wAfter w:w="36" w:type="dxa"/>
          <w:trHeight w:val="450"/>
          <w:jc w:val="center"/>
        </w:trPr>
        <w:tc>
          <w:tcPr>
            <w:tcW w:w="579" w:type="dxa"/>
            <w:vMerge w:val="restart"/>
            <w:tcBorders>
              <w:top w:val="single" w:sz="4" w:space="0" w:color="000000"/>
              <w:left w:val="single" w:sz="4" w:space="0" w:color="000000"/>
              <w:bottom w:val="single" w:sz="4" w:space="0" w:color="000000"/>
              <w:right w:val="single" w:sz="4" w:space="0" w:color="000000"/>
            </w:tcBorders>
            <w:shd w:val="clear" w:color="auto" w:fill="2F5496" w:themeFill="accent5" w:themeFillShade="BF"/>
            <w:vAlign w:val="center"/>
            <w:hideMark/>
          </w:tcPr>
          <w:p w14:paraId="719EC131" w14:textId="77777777" w:rsidR="00D44A96" w:rsidRPr="005928CD" w:rsidRDefault="00D44A96" w:rsidP="00D93E4C">
            <w:pPr>
              <w:jc w:val="center"/>
              <w:rPr>
                <w:rFonts w:ascii="Calibri" w:hAnsi="Calibri" w:cs="Calibri"/>
                <w:b/>
                <w:bCs/>
                <w:color w:val="FFFFFF" w:themeColor="background1"/>
                <w:sz w:val="16"/>
                <w:szCs w:val="16"/>
                <w:lang w:eastAsia="es-BO"/>
              </w:rPr>
            </w:pPr>
            <w:proofErr w:type="spellStart"/>
            <w:r w:rsidRPr="005928CD">
              <w:rPr>
                <w:rFonts w:ascii="Calibri" w:hAnsi="Calibri" w:cs="Calibri"/>
                <w:b/>
                <w:bCs/>
                <w:color w:val="FFFFFF" w:themeColor="background1"/>
                <w:sz w:val="16"/>
                <w:szCs w:val="16"/>
                <w:lang w:eastAsia="es-BO"/>
              </w:rPr>
              <w:t>N°</w:t>
            </w:r>
            <w:proofErr w:type="spellEnd"/>
            <w:r w:rsidRPr="005928CD">
              <w:rPr>
                <w:rFonts w:ascii="Calibri" w:hAnsi="Calibri" w:cs="Calibri"/>
                <w:b/>
                <w:bCs/>
                <w:color w:val="FFFFFF" w:themeColor="background1"/>
                <w:sz w:val="16"/>
                <w:szCs w:val="16"/>
                <w:lang w:eastAsia="es-BO"/>
              </w:rPr>
              <w:t xml:space="preserve"> de </w:t>
            </w:r>
            <w:r w:rsidRPr="005928CD">
              <w:rPr>
                <w:rFonts w:ascii="Calibri" w:hAnsi="Calibri" w:cs="Calibri"/>
                <w:b/>
                <w:bCs/>
                <w:color w:val="FFFFFF" w:themeColor="background1"/>
                <w:sz w:val="16"/>
                <w:szCs w:val="16"/>
                <w:lang w:eastAsia="es-BO"/>
              </w:rPr>
              <w:br/>
              <w:t xml:space="preserve"> Pago</w:t>
            </w:r>
          </w:p>
        </w:tc>
        <w:tc>
          <w:tcPr>
            <w:tcW w:w="3687" w:type="dxa"/>
            <w:gridSpan w:val="4"/>
            <w:vMerge w:val="restart"/>
            <w:tcBorders>
              <w:top w:val="single" w:sz="4" w:space="0" w:color="000000"/>
              <w:left w:val="single" w:sz="4" w:space="0" w:color="000000"/>
              <w:bottom w:val="single" w:sz="4" w:space="0" w:color="000000"/>
              <w:right w:val="single" w:sz="4" w:space="0" w:color="000000"/>
            </w:tcBorders>
            <w:shd w:val="clear" w:color="auto" w:fill="2F5496" w:themeFill="accent5" w:themeFillShade="BF"/>
            <w:vAlign w:val="center"/>
            <w:hideMark/>
          </w:tcPr>
          <w:p w14:paraId="72667B85" w14:textId="77777777" w:rsidR="00D44A96" w:rsidRPr="005928CD" w:rsidRDefault="00D44A96" w:rsidP="00D93E4C">
            <w:pPr>
              <w:jc w:val="center"/>
              <w:rPr>
                <w:rFonts w:ascii="Calibri" w:hAnsi="Calibri" w:cs="Calibri"/>
                <w:b/>
                <w:bCs/>
                <w:color w:val="FFFFFF" w:themeColor="background1"/>
                <w:sz w:val="16"/>
                <w:szCs w:val="16"/>
                <w:lang w:eastAsia="es-BO"/>
              </w:rPr>
            </w:pPr>
            <w:r w:rsidRPr="005928CD">
              <w:rPr>
                <w:rFonts w:ascii="Calibri" w:hAnsi="Calibri" w:cs="Calibri"/>
                <w:b/>
                <w:bCs/>
                <w:color w:val="FFFFFF" w:themeColor="background1"/>
                <w:sz w:val="16"/>
                <w:szCs w:val="16"/>
                <w:lang w:eastAsia="es-BO"/>
              </w:rPr>
              <w:t>Componentes de Financiamiento</w:t>
            </w:r>
          </w:p>
        </w:tc>
        <w:tc>
          <w:tcPr>
            <w:tcW w:w="1180" w:type="dxa"/>
            <w:vMerge w:val="restart"/>
            <w:tcBorders>
              <w:top w:val="single" w:sz="4" w:space="0" w:color="000000"/>
              <w:left w:val="single" w:sz="4" w:space="0" w:color="000000"/>
              <w:bottom w:val="single" w:sz="4" w:space="0" w:color="000000"/>
              <w:right w:val="single" w:sz="4" w:space="0" w:color="000000"/>
            </w:tcBorders>
            <w:shd w:val="clear" w:color="auto" w:fill="2F5496" w:themeFill="accent5" w:themeFillShade="BF"/>
            <w:noWrap/>
            <w:vAlign w:val="center"/>
            <w:hideMark/>
          </w:tcPr>
          <w:p w14:paraId="609D8DEF" w14:textId="77777777" w:rsidR="00D44A96" w:rsidRPr="005928CD" w:rsidRDefault="00D44A96" w:rsidP="00D93E4C">
            <w:pPr>
              <w:jc w:val="center"/>
              <w:rPr>
                <w:rFonts w:ascii="Calibri" w:hAnsi="Calibri" w:cs="Calibri"/>
                <w:b/>
                <w:bCs/>
                <w:color w:val="FFFFFF" w:themeColor="background1"/>
                <w:sz w:val="16"/>
                <w:szCs w:val="16"/>
                <w:lang w:eastAsia="es-BO"/>
              </w:rPr>
            </w:pPr>
            <w:r w:rsidRPr="005928CD">
              <w:rPr>
                <w:rFonts w:ascii="Calibri" w:hAnsi="Calibri" w:cs="Calibri"/>
                <w:b/>
                <w:bCs/>
                <w:color w:val="FFFFFF" w:themeColor="background1"/>
                <w:sz w:val="16"/>
                <w:szCs w:val="16"/>
                <w:lang w:eastAsia="es-BO"/>
              </w:rPr>
              <w:t>TOTAL</w:t>
            </w:r>
          </w:p>
        </w:tc>
        <w:tc>
          <w:tcPr>
            <w:tcW w:w="2918" w:type="dxa"/>
            <w:vMerge w:val="restart"/>
            <w:tcBorders>
              <w:top w:val="single" w:sz="4" w:space="0" w:color="000000"/>
              <w:left w:val="single" w:sz="4" w:space="0" w:color="000000"/>
              <w:bottom w:val="single" w:sz="4" w:space="0" w:color="000000"/>
              <w:right w:val="single" w:sz="4" w:space="0" w:color="000000"/>
            </w:tcBorders>
            <w:shd w:val="clear" w:color="auto" w:fill="2F5496" w:themeFill="accent5" w:themeFillShade="BF"/>
            <w:vAlign w:val="center"/>
            <w:hideMark/>
          </w:tcPr>
          <w:p w14:paraId="175AE3F7" w14:textId="77777777" w:rsidR="00D44A96" w:rsidRPr="005928CD" w:rsidRDefault="00D44A96" w:rsidP="00D93E4C">
            <w:pPr>
              <w:jc w:val="center"/>
              <w:rPr>
                <w:rFonts w:ascii="Calibri" w:hAnsi="Calibri" w:cs="Calibri"/>
                <w:b/>
                <w:bCs/>
                <w:color w:val="FFFFFF" w:themeColor="background1"/>
                <w:sz w:val="16"/>
                <w:szCs w:val="16"/>
                <w:lang w:eastAsia="es-BO"/>
              </w:rPr>
            </w:pPr>
            <w:r w:rsidRPr="005928CD">
              <w:rPr>
                <w:rFonts w:ascii="Calibri" w:hAnsi="Calibri" w:cs="Calibri"/>
                <w:b/>
                <w:bCs/>
                <w:color w:val="FFFFFF" w:themeColor="background1"/>
                <w:sz w:val="16"/>
                <w:szCs w:val="16"/>
                <w:lang w:eastAsia="es-BO"/>
              </w:rPr>
              <w:t xml:space="preserve">Requisito para proceder con el pago </w:t>
            </w:r>
            <w:r w:rsidRPr="005928CD">
              <w:rPr>
                <w:rFonts w:ascii="Calibri" w:hAnsi="Calibri" w:cs="Calibri"/>
                <w:b/>
                <w:bCs/>
                <w:color w:val="FFFFFF" w:themeColor="background1"/>
                <w:sz w:val="16"/>
                <w:szCs w:val="16"/>
                <w:lang w:eastAsia="es-BO"/>
              </w:rPr>
              <w:br/>
              <w:t>(*)</w:t>
            </w:r>
          </w:p>
        </w:tc>
      </w:tr>
      <w:tr w:rsidR="00D44A96" w:rsidRPr="005928CD" w14:paraId="7A2B6DEE" w14:textId="77777777" w:rsidTr="00D93E4C">
        <w:trPr>
          <w:trHeight w:val="20"/>
          <w:jc w:val="center"/>
        </w:trPr>
        <w:tc>
          <w:tcPr>
            <w:tcW w:w="579" w:type="dxa"/>
            <w:vMerge/>
            <w:tcBorders>
              <w:top w:val="single" w:sz="4" w:space="0" w:color="000000"/>
              <w:left w:val="single" w:sz="4" w:space="0" w:color="000000"/>
              <w:bottom w:val="single" w:sz="4" w:space="0" w:color="000000"/>
              <w:right w:val="single" w:sz="4" w:space="0" w:color="000000"/>
            </w:tcBorders>
            <w:vAlign w:val="center"/>
            <w:hideMark/>
          </w:tcPr>
          <w:p w14:paraId="2D3576EA" w14:textId="77777777" w:rsidR="00D44A96" w:rsidRPr="005928CD" w:rsidRDefault="00D44A96" w:rsidP="00D93E4C">
            <w:pPr>
              <w:rPr>
                <w:rFonts w:ascii="Calibri" w:hAnsi="Calibri" w:cs="Calibri"/>
                <w:b/>
                <w:bCs/>
                <w:color w:val="000000"/>
                <w:sz w:val="16"/>
                <w:szCs w:val="16"/>
                <w:lang w:eastAsia="es-BO"/>
              </w:rPr>
            </w:pPr>
          </w:p>
        </w:tc>
        <w:tc>
          <w:tcPr>
            <w:tcW w:w="3687" w:type="dxa"/>
            <w:gridSpan w:val="4"/>
            <w:vMerge/>
            <w:tcBorders>
              <w:top w:val="single" w:sz="4" w:space="0" w:color="000000"/>
              <w:left w:val="single" w:sz="4" w:space="0" w:color="000000"/>
              <w:bottom w:val="single" w:sz="4" w:space="0" w:color="000000"/>
              <w:right w:val="single" w:sz="4" w:space="0" w:color="000000"/>
            </w:tcBorders>
            <w:vAlign w:val="center"/>
            <w:hideMark/>
          </w:tcPr>
          <w:p w14:paraId="771FBEBA" w14:textId="77777777" w:rsidR="00D44A96" w:rsidRPr="005928CD" w:rsidRDefault="00D44A96" w:rsidP="00D93E4C">
            <w:pPr>
              <w:rPr>
                <w:rFonts w:ascii="Calibri" w:hAnsi="Calibri" w:cs="Calibri"/>
                <w:b/>
                <w:bCs/>
                <w:color w:val="000000"/>
                <w:sz w:val="16"/>
                <w:szCs w:val="16"/>
                <w:lang w:eastAsia="es-BO"/>
              </w:rPr>
            </w:pPr>
          </w:p>
        </w:tc>
        <w:tc>
          <w:tcPr>
            <w:tcW w:w="1180" w:type="dxa"/>
            <w:vMerge/>
            <w:tcBorders>
              <w:top w:val="single" w:sz="4" w:space="0" w:color="000000"/>
              <w:left w:val="single" w:sz="4" w:space="0" w:color="000000"/>
              <w:bottom w:val="single" w:sz="4" w:space="0" w:color="000000"/>
              <w:right w:val="single" w:sz="4" w:space="0" w:color="000000"/>
            </w:tcBorders>
            <w:vAlign w:val="center"/>
            <w:hideMark/>
          </w:tcPr>
          <w:p w14:paraId="17E4EFF7" w14:textId="77777777" w:rsidR="00D44A96" w:rsidRPr="005928CD" w:rsidRDefault="00D44A96" w:rsidP="00D93E4C">
            <w:pPr>
              <w:rPr>
                <w:rFonts w:ascii="Calibri" w:hAnsi="Calibri" w:cs="Calibri"/>
                <w:b/>
                <w:bCs/>
                <w:color w:val="000000"/>
                <w:sz w:val="16"/>
                <w:szCs w:val="16"/>
                <w:lang w:eastAsia="es-BO"/>
              </w:rPr>
            </w:pPr>
          </w:p>
        </w:tc>
        <w:tc>
          <w:tcPr>
            <w:tcW w:w="2918" w:type="dxa"/>
            <w:vMerge/>
            <w:tcBorders>
              <w:top w:val="single" w:sz="4" w:space="0" w:color="000000"/>
              <w:left w:val="single" w:sz="4" w:space="0" w:color="000000"/>
              <w:bottom w:val="single" w:sz="4" w:space="0" w:color="000000"/>
              <w:right w:val="single" w:sz="4" w:space="0" w:color="000000"/>
            </w:tcBorders>
            <w:vAlign w:val="center"/>
            <w:hideMark/>
          </w:tcPr>
          <w:p w14:paraId="44D69D17" w14:textId="77777777" w:rsidR="00D44A96" w:rsidRPr="005928CD" w:rsidRDefault="00D44A96" w:rsidP="00D93E4C">
            <w:pPr>
              <w:rPr>
                <w:rFonts w:ascii="Calibri" w:hAnsi="Calibri" w:cs="Calibri"/>
                <w:b/>
                <w:bCs/>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78554455" w14:textId="77777777" w:rsidR="00D44A96" w:rsidRPr="005928CD" w:rsidRDefault="00D44A96" w:rsidP="00D93E4C">
            <w:pPr>
              <w:rPr>
                <w:rFonts w:ascii="Calibri" w:hAnsi="Calibri" w:cs="Calibri"/>
                <w:b/>
                <w:bCs/>
                <w:color w:val="000000"/>
                <w:sz w:val="16"/>
                <w:szCs w:val="16"/>
                <w:lang w:eastAsia="es-BO"/>
              </w:rPr>
            </w:pPr>
          </w:p>
        </w:tc>
      </w:tr>
      <w:tr w:rsidR="00D44A96" w:rsidRPr="005928CD" w14:paraId="286F6ACA" w14:textId="77777777" w:rsidTr="00D93E4C">
        <w:trPr>
          <w:trHeight w:val="20"/>
          <w:jc w:val="center"/>
        </w:trPr>
        <w:tc>
          <w:tcPr>
            <w:tcW w:w="579" w:type="dxa"/>
            <w:vMerge/>
            <w:tcBorders>
              <w:top w:val="single" w:sz="4" w:space="0" w:color="000000"/>
              <w:left w:val="single" w:sz="4" w:space="0" w:color="000000"/>
              <w:bottom w:val="single" w:sz="4" w:space="0" w:color="000000"/>
              <w:right w:val="single" w:sz="4" w:space="0" w:color="000000"/>
            </w:tcBorders>
            <w:vAlign w:val="center"/>
            <w:hideMark/>
          </w:tcPr>
          <w:p w14:paraId="6F2549CE" w14:textId="77777777" w:rsidR="00D44A96" w:rsidRPr="005928CD" w:rsidRDefault="00D44A96" w:rsidP="00D93E4C">
            <w:pPr>
              <w:rPr>
                <w:rFonts w:ascii="Calibri" w:hAnsi="Calibri" w:cs="Calibri"/>
                <w:b/>
                <w:bCs/>
                <w:color w:val="000000"/>
                <w:sz w:val="16"/>
                <w:szCs w:val="16"/>
                <w:lang w:eastAsia="es-BO"/>
              </w:rPr>
            </w:pPr>
          </w:p>
        </w:tc>
        <w:tc>
          <w:tcPr>
            <w:tcW w:w="1674" w:type="dxa"/>
            <w:gridSpan w:val="2"/>
            <w:vMerge w:val="restart"/>
            <w:tcBorders>
              <w:top w:val="single" w:sz="4" w:space="0" w:color="000000"/>
              <w:left w:val="single" w:sz="4" w:space="0" w:color="000000"/>
              <w:bottom w:val="single" w:sz="4" w:space="0" w:color="000000"/>
              <w:right w:val="single" w:sz="4" w:space="0" w:color="000000"/>
            </w:tcBorders>
            <w:shd w:val="clear" w:color="auto" w:fill="2F5496" w:themeFill="accent5" w:themeFillShade="BF"/>
            <w:vAlign w:val="center"/>
            <w:hideMark/>
          </w:tcPr>
          <w:p w14:paraId="048D57E7" w14:textId="77777777" w:rsidR="00D44A96" w:rsidRPr="005928CD" w:rsidRDefault="00D44A96" w:rsidP="00D93E4C">
            <w:pPr>
              <w:jc w:val="center"/>
              <w:rPr>
                <w:rFonts w:ascii="Calibri" w:hAnsi="Calibri" w:cs="Calibri"/>
                <w:b/>
                <w:bCs/>
                <w:color w:val="FFFFFF" w:themeColor="background1"/>
                <w:sz w:val="16"/>
                <w:szCs w:val="16"/>
                <w:lang w:eastAsia="es-BO"/>
              </w:rPr>
            </w:pPr>
            <w:r w:rsidRPr="005928CD">
              <w:rPr>
                <w:rFonts w:ascii="Calibri" w:hAnsi="Calibri" w:cs="Calibri"/>
                <w:b/>
                <w:bCs/>
                <w:color w:val="FFFFFF" w:themeColor="background1"/>
                <w:sz w:val="16"/>
                <w:szCs w:val="16"/>
                <w:lang w:eastAsia="es-BO"/>
              </w:rPr>
              <w:t xml:space="preserve">Capacitación, </w:t>
            </w:r>
            <w:proofErr w:type="gramStart"/>
            <w:r w:rsidRPr="005928CD">
              <w:rPr>
                <w:rFonts w:ascii="Calibri" w:hAnsi="Calibri" w:cs="Calibri"/>
                <w:b/>
                <w:bCs/>
                <w:color w:val="FFFFFF" w:themeColor="background1"/>
                <w:sz w:val="16"/>
                <w:szCs w:val="16"/>
                <w:lang w:eastAsia="es-BO"/>
              </w:rPr>
              <w:t>Asistencia  Técnica</w:t>
            </w:r>
            <w:proofErr w:type="gramEnd"/>
            <w:r w:rsidRPr="005928CD">
              <w:rPr>
                <w:rFonts w:ascii="Calibri" w:hAnsi="Calibri" w:cs="Calibri"/>
                <w:b/>
                <w:bCs/>
                <w:color w:val="FFFFFF" w:themeColor="background1"/>
                <w:sz w:val="16"/>
                <w:szCs w:val="16"/>
                <w:lang w:eastAsia="es-BO"/>
              </w:rPr>
              <w:t>, Seguimiento</w:t>
            </w:r>
          </w:p>
        </w:tc>
        <w:tc>
          <w:tcPr>
            <w:tcW w:w="2013" w:type="dxa"/>
            <w:gridSpan w:val="2"/>
            <w:vMerge w:val="restart"/>
            <w:tcBorders>
              <w:top w:val="single" w:sz="4" w:space="0" w:color="000000"/>
              <w:left w:val="single" w:sz="4" w:space="0" w:color="000000"/>
              <w:bottom w:val="single" w:sz="4" w:space="0" w:color="000000"/>
              <w:right w:val="single" w:sz="4" w:space="0" w:color="000000"/>
            </w:tcBorders>
            <w:shd w:val="clear" w:color="auto" w:fill="2F5496" w:themeFill="accent5" w:themeFillShade="BF"/>
            <w:vAlign w:val="center"/>
            <w:hideMark/>
          </w:tcPr>
          <w:p w14:paraId="3D71FA55" w14:textId="77777777" w:rsidR="00D44A96" w:rsidRPr="005928CD" w:rsidRDefault="00D44A96" w:rsidP="00D93E4C">
            <w:pPr>
              <w:jc w:val="center"/>
              <w:rPr>
                <w:rFonts w:ascii="Calibri" w:hAnsi="Calibri" w:cs="Calibri"/>
                <w:b/>
                <w:bCs/>
                <w:color w:val="FFFFFF" w:themeColor="background1"/>
                <w:sz w:val="16"/>
                <w:szCs w:val="16"/>
                <w:lang w:eastAsia="es-BO"/>
              </w:rPr>
            </w:pPr>
            <w:r w:rsidRPr="005928CD">
              <w:rPr>
                <w:rFonts w:ascii="Calibri" w:hAnsi="Calibri" w:cs="Calibri"/>
                <w:b/>
                <w:bCs/>
                <w:color w:val="FFFFFF" w:themeColor="background1"/>
                <w:sz w:val="16"/>
                <w:szCs w:val="16"/>
                <w:lang w:eastAsia="es-BO"/>
              </w:rPr>
              <w:t xml:space="preserve">Provisión/dotación de </w:t>
            </w:r>
            <w:r w:rsidRPr="005928CD">
              <w:rPr>
                <w:rFonts w:ascii="Calibri" w:hAnsi="Calibri" w:cs="Calibri"/>
                <w:b/>
                <w:bCs/>
                <w:color w:val="FFFFFF" w:themeColor="background1"/>
                <w:sz w:val="16"/>
                <w:szCs w:val="16"/>
                <w:lang w:eastAsia="es-BO"/>
              </w:rPr>
              <w:br/>
              <w:t xml:space="preserve"> Materiales de Construcción </w:t>
            </w:r>
            <w:r w:rsidRPr="005928CD">
              <w:rPr>
                <w:rFonts w:ascii="Calibri" w:hAnsi="Calibri" w:cs="Calibri"/>
                <w:b/>
                <w:bCs/>
                <w:color w:val="FFFFFF" w:themeColor="background1"/>
                <w:sz w:val="16"/>
                <w:szCs w:val="16"/>
                <w:lang w:eastAsia="es-BO"/>
              </w:rPr>
              <w:br/>
              <w:t xml:space="preserve"> (referencial) **</w:t>
            </w:r>
          </w:p>
        </w:tc>
        <w:tc>
          <w:tcPr>
            <w:tcW w:w="1180" w:type="dxa"/>
            <w:vMerge/>
            <w:tcBorders>
              <w:top w:val="single" w:sz="4" w:space="0" w:color="000000"/>
              <w:left w:val="single" w:sz="4" w:space="0" w:color="000000"/>
              <w:bottom w:val="single" w:sz="4" w:space="0" w:color="000000"/>
              <w:right w:val="single" w:sz="4" w:space="0" w:color="000000"/>
            </w:tcBorders>
            <w:shd w:val="clear" w:color="auto" w:fill="2F5496" w:themeFill="accent5" w:themeFillShade="BF"/>
            <w:vAlign w:val="center"/>
            <w:hideMark/>
          </w:tcPr>
          <w:p w14:paraId="589D584F" w14:textId="77777777" w:rsidR="00D44A96" w:rsidRPr="005928CD" w:rsidRDefault="00D44A96" w:rsidP="00D93E4C">
            <w:pPr>
              <w:jc w:val="center"/>
              <w:rPr>
                <w:rFonts w:ascii="Calibri" w:hAnsi="Calibri" w:cs="Calibri"/>
                <w:b/>
                <w:bCs/>
                <w:color w:val="FFFFFF" w:themeColor="background1"/>
                <w:sz w:val="16"/>
                <w:szCs w:val="16"/>
                <w:lang w:eastAsia="es-BO"/>
              </w:rPr>
            </w:pPr>
          </w:p>
        </w:tc>
        <w:tc>
          <w:tcPr>
            <w:tcW w:w="2918" w:type="dxa"/>
            <w:vMerge/>
            <w:tcBorders>
              <w:top w:val="single" w:sz="4" w:space="0" w:color="000000"/>
              <w:left w:val="single" w:sz="4" w:space="0" w:color="000000"/>
              <w:bottom w:val="single" w:sz="4" w:space="0" w:color="000000"/>
              <w:right w:val="single" w:sz="4" w:space="0" w:color="000000"/>
            </w:tcBorders>
            <w:vAlign w:val="center"/>
            <w:hideMark/>
          </w:tcPr>
          <w:p w14:paraId="2751A8D7" w14:textId="77777777" w:rsidR="00D44A96" w:rsidRPr="005928CD" w:rsidRDefault="00D44A96" w:rsidP="00D93E4C">
            <w:pPr>
              <w:rPr>
                <w:rFonts w:ascii="Calibri" w:hAnsi="Calibri" w:cs="Calibri"/>
                <w:b/>
                <w:bCs/>
                <w:color w:val="000000"/>
                <w:sz w:val="16"/>
                <w:szCs w:val="16"/>
                <w:lang w:eastAsia="es-BO"/>
              </w:rPr>
            </w:pPr>
          </w:p>
        </w:tc>
        <w:tc>
          <w:tcPr>
            <w:tcW w:w="36" w:type="dxa"/>
            <w:vAlign w:val="center"/>
            <w:hideMark/>
          </w:tcPr>
          <w:p w14:paraId="02C7074B" w14:textId="77777777" w:rsidR="00D44A96" w:rsidRPr="005928CD" w:rsidRDefault="00D44A96" w:rsidP="00D93E4C">
            <w:pPr>
              <w:rPr>
                <w:lang w:eastAsia="es-BO"/>
              </w:rPr>
            </w:pPr>
          </w:p>
        </w:tc>
      </w:tr>
      <w:tr w:rsidR="00D44A96" w:rsidRPr="005928CD" w14:paraId="1021B856" w14:textId="77777777" w:rsidTr="00D93E4C">
        <w:trPr>
          <w:trHeight w:val="20"/>
          <w:jc w:val="center"/>
        </w:trPr>
        <w:tc>
          <w:tcPr>
            <w:tcW w:w="579" w:type="dxa"/>
            <w:vMerge/>
            <w:tcBorders>
              <w:top w:val="single" w:sz="4" w:space="0" w:color="000000"/>
              <w:left w:val="single" w:sz="4" w:space="0" w:color="000000"/>
              <w:bottom w:val="single" w:sz="4" w:space="0" w:color="000000"/>
              <w:right w:val="single" w:sz="4" w:space="0" w:color="000000"/>
            </w:tcBorders>
            <w:vAlign w:val="center"/>
            <w:hideMark/>
          </w:tcPr>
          <w:p w14:paraId="5560971C" w14:textId="77777777" w:rsidR="00D44A96" w:rsidRPr="005928CD" w:rsidRDefault="00D44A96" w:rsidP="00D93E4C">
            <w:pPr>
              <w:rPr>
                <w:rFonts w:ascii="Calibri" w:hAnsi="Calibri" w:cs="Calibri"/>
                <w:b/>
                <w:bCs/>
                <w:color w:val="000000"/>
                <w:sz w:val="16"/>
                <w:szCs w:val="16"/>
                <w:lang w:eastAsia="es-BO"/>
              </w:rPr>
            </w:pPr>
          </w:p>
        </w:tc>
        <w:tc>
          <w:tcPr>
            <w:tcW w:w="1674" w:type="dxa"/>
            <w:gridSpan w:val="2"/>
            <w:vMerge/>
            <w:tcBorders>
              <w:top w:val="single" w:sz="4" w:space="0" w:color="000000"/>
              <w:left w:val="single" w:sz="4" w:space="0" w:color="000000"/>
              <w:bottom w:val="single" w:sz="4" w:space="0" w:color="000000"/>
              <w:right w:val="single" w:sz="4" w:space="0" w:color="000000"/>
            </w:tcBorders>
            <w:shd w:val="clear" w:color="auto" w:fill="2F5496" w:themeFill="accent5" w:themeFillShade="BF"/>
            <w:vAlign w:val="center"/>
            <w:hideMark/>
          </w:tcPr>
          <w:p w14:paraId="7591E1D7" w14:textId="77777777" w:rsidR="00D44A96" w:rsidRPr="005928CD" w:rsidRDefault="00D44A96" w:rsidP="00D93E4C">
            <w:pPr>
              <w:jc w:val="center"/>
              <w:rPr>
                <w:rFonts w:ascii="Calibri" w:hAnsi="Calibri" w:cs="Calibri"/>
                <w:b/>
                <w:bCs/>
                <w:color w:val="FFFFFF" w:themeColor="background1"/>
                <w:sz w:val="16"/>
                <w:szCs w:val="16"/>
                <w:lang w:eastAsia="es-BO"/>
              </w:rPr>
            </w:pPr>
          </w:p>
        </w:tc>
        <w:tc>
          <w:tcPr>
            <w:tcW w:w="2013" w:type="dxa"/>
            <w:gridSpan w:val="2"/>
            <w:vMerge/>
            <w:tcBorders>
              <w:top w:val="single" w:sz="4" w:space="0" w:color="000000"/>
              <w:left w:val="single" w:sz="4" w:space="0" w:color="000000"/>
              <w:bottom w:val="single" w:sz="4" w:space="0" w:color="000000"/>
              <w:right w:val="single" w:sz="4" w:space="0" w:color="000000"/>
            </w:tcBorders>
            <w:shd w:val="clear" w:color="auto" w:fill="2F5496" w:themeFill="accent5" w:themeFillShade="BF"/>
            <w:vAlign w:val="center"/>
            <w:hideMark/>
          </w:tcPr>
          <w:p w14:paraId="7891D8AF" w14:textId="77777777" w:rsidR="00D44A96" w:rsidRPr="005928CD" w:rsidRDefault="00D44A96" w:rsidP="00D93E4C">
            <w:pPr>
              <w:jc w:val="center"/>
              <w:rPr>
                <w:rFonts w:ascii="Calibri" w:hAnsi="Calibri" w:cs="Calibri"/>
                <w:b/>
                <w:bCs/>
                <w:color w:val="FFFFFF" w:themeColor="background1"/>
                <w:sz w:val="16"/>
                <w:szCs w:val="16"/>
                <w:lang w:eastAsia="es-BO"/>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2F5496" w:themeFill="accent5" w:themeFillShade="BF"/>
            <w:vAlign w:val="center"/>
            <w:hideMark/>
          </w:tcPr>
          <w:p w14:paraId="0E329ADA" w14:textId="77777777" w:rsidR="00D44A96" w:rsidRPr="005928CD" w:rsidRDefault="00D44A96" w:rsidP="00D93E4C">
            <w:pPr>
              <w:jc w:val="center"/>
              <w:rPr>
                <w:rFonts w:ascii="Calibri" w:hAnsi="Calibri" w:cs="Calibri"/>
                <w:b/>
                <w:bCs/>
                <w:color w:val="FFFFFF" w:themeColor="background1"/>
                <w:sz w:val="16"/>
                <w:szCs w:val="16"/>
                <w:lang w:eastAsia="es-BO"/>
              </w:rPr>
            </w:pPr>
          </w:p>
        </w:tc>
        <w:tc>
          <w:tcPr>
            <w:tcW w:w="2918" w:type="dxa"/>
            <w:vMerge/>
            <w:tcBorders>
              <w:top w:val="single" w:sz="4" w:space="0" w:color="000000"/>
              <w:left w:val="single" w:sz="4" w:space="0" w:color="000000"/>
              <w:bottom w:val="single" w:sz="4" w:space="0" w:color="000000"/>
              <w:right w:val="single" w:sz="4" w:space="0" w:color="000000"/>
            </w:tcBorders>
            <w:vAlign w:val="center"/>
            <w:hideMark/>
          </w:tcPr>
          <w:p w14:paraId="466B589D" w14:textId="77777777" w:rsidR="00D44A96" w:rsidRPr="005928CD" w:rsidRDefault="00D44A96" w:rsidP="00D93E4C">
            <w:pPr>
              <w:rPr>
                <w:rFonts w:ascii="Calibri" w:hAnsi="Calibri" w:cs="Calibri"/>
                <w:b/>
                <w:bCs/>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1F335A73" w14:textId="77777777" w:rsidR="00D44A96" w:rsidRPr="005928CD" w:rsidRDefault="00D44A96" w:rsidP="00D93E4C">
            <w:pPr>
              <w:rPr>
                <w:rFonts w:ascii="Calibri" w:hAnsi="Calibri" w:cs="Calibri"/>
                <w:b/>
                <w:bCs/>
                <w:color w:val="000000"/>
                <w:sz w:val="16"/>
                <w:szCs w:val="16"/>
                <w:lang w:eastAsia="es-BO"/>
              </w:rPr>
            </w:pPr>
          </w:p>
        </w:tc>
      </w:tr>
      <w:tr w:rsidR="00D44A96" w:rsidRPr="005928CD" w14:paraId="7D5A6BFE" w14:textId="77777777" w:rsidTr="00D93E4C">
        <w:trPr>
          <w:trHeight w:val="20"/>
          <w:jc w:val="center"/>
        </w:trPr>
        <w:tc>
          <w:tcPr>
            <w:tcW w:w="579" w:type="dxa"/>
            <w:vMerge/>
            <w:tcBorders>
              <w:top w:val="single" w:sz="4" w:space="0" w:color="000000"/>
              <w:left w:val="single" w:sz="4" w:space="0" w:color="000000"/>
              <w:bottom w:val="single" w:sz="4" w:space="0" w:color="000000"/>
              <w:right w:val="single" w:sz="4" w:space="0" w:color="000000"/>
            </w:tcBorders>
            <w:vAlign w:val="center"/>
            <w:hideMark/>
          </w:tcPr>
          <w:p w14:paraId="78A96473" w14:textId="77777777" w:rsidR="00D44A96" w:rsidRPr="005928CD" w:rsidRDefault="00D44A96" w:rsidP="00D93E4C">
            <w:pPr>
              <w:rPr>
                <w:rFonts w:ascii="Calibri" w:hAnsi="Calibri" w:cs="Calibri"/>
                <w:b/>
                <w:bCs/>
                <w:color w:val="000000"/>
                <w:sz w:val="16"/>
                <w:szCs w:val="16"/>
                <w:lang w:eastAsia="es-BO"/>
              </w:rPr>
            </w:pPr>
          </w:p>
        </w:tc>
        <w:tc>
          <w:tcPr>
            <w:tcW w:w="835" w:type="dxa"/>
            <w:tcBorders>
              <w:top w:val="nil"/>
              <w:left w:val="nil"/>
              <w:bottom w:val="single" w:sz="4" w:space="0" w:color="000000"/>
              <w:right w:val="single" w:sz="4" w:space="0" w:color="000000"/>
            </w:tcBorders>
            <w:shd w:val="clear" w:color="auto" w:fill="2F5496" w:themeFill="accent5" w:themeFillShade="BF"/>
            <w:noWrap/>
            <w:vAlign w:val="center"/>
            <w:hideMark/>
          </w:tcPr>
          <w:p w14:paraId="157F8C3C" w14:textId="77777777" w:rsidR="00D44A96" w:rsidRPr="005928CD" w:rsidRDefault="00D44A96" w:rsidP="00D93E4C">
            <w:pPr>
              <w:jc w:val="center"/>
              <w:rPr>
                <w:rFonts w:ascii="Calibri" w:hAnsi="Calibri" w:cs="Calibri"/>
                <w:b/>
                <w:bCs/>
                <w:color w:val="FFFFFF" w:themeColor="background1"/>
                <w:sz w:val="16"/>
                <w:szCs w:val="16"/>
                <w:lang w:eastAsia="es-BO"/>
              </w:rPr>
            </w:pPr>
            <w:r w:rsidRPr="005928CD">
              <w:rPr>
                <w:rFonts w:ascii="Calibri" w:hAnsi="Calibri" w:cs="Calibri"/>
                <w:b/>
                <w:bCs/>
                <w:color w:val="FFFFFF" w:themeColor="background1"/>
                <w:sz w:val="16"/>
                <w:szCs w:val="16"/>
                <w:lang w:eastAsia="es-BO"/>
              </w:rPr>
              <w:t>%</w:t>
            </w:r>
          </w:p>
        </w:tc>
        <w:tc>
          <w:tcPr>
            <w:tcW w:w="839" w:type="dxa"/>
            <w:tcBorders>
              <w:top w:val="nil"/>
              <w:left w:val="nil"/>
              <w:bottom w:val="single" w:sz="4" w:space="0" w:color="000000"/>
              <w:right w:val="single" w:sz="4" w:space="0" w:color="000000"/>
            </w:tcBorders>
            <w:shd w:val="clear" w:color="auto" w:fill="2F5496" w:themeFill="accent5" w:themeFillShade="BF"/>
            <w:noWrap/>
            <w:vAlign w:val="center"/>
            <w:hideMark/>
          </w:tcPr>
          <w:p w14:paraId="5933A865" w14:textId="77777777" w:rsidR="00D44A96" w:rsidRPr="005928CD" w:rsidRDefault="00D44A96" w:rsidP="00D93E4C">
            <w:pPr>
              <w:jc w:val="center"/>
              <w:rPr>
                <w:rFonts w:ascii="Calibri" w:hAnsi="Calibri" w:cs="Calibri"/>
                <w:b/>
                <w:bCs/>
                <w:color w:val="FFFFFF" w:themeColor="background1"/>
                <w:sz w:val="16"/>
                <w:szCs w:val="16"/>
                <w:lang w:eastAsia="es-BO"/>
              </w:rPr>
            </w:pPr>
            <w:r w:rsidRPr="005928CD">
              <w:rPr>
                <w:rFonts w:ascii="Calibri" w:hAnsi="Calibri" w:cs="Calibri"/>
                <w:b/>
                <w:bCs/>
                <w:color w:val="FFFFFF" w:themeColor="background1"/>
                <w:sz w:val="16"/>
                <w:szCs w:val="16"/>
                <w:lang w:eastAsia="es-BO"/>
              </w:rPr>
              <w:t>Bs.</w:t>
            </w:r>
          </w:p>
        </w:tc>
        <w:tc>
          <w:tcPr>
            <w:tcW w:w="836" w:type="dxa"/>
            <w:tcBorders>
              <w:top w:val="nil"/>
              <w:left w:val="nil"/>
              <w:bottom w:val="single" w:sz="4" w:space="0" w:color="000000"/>
              <w:right w:val="single" w:sz="4" w:space="0" w:color="000000"/>
            </w:tcBorders>
            <w:shd w:val="clear" w:color="auto" w:fill="2F5496" w:themeFill="accent5" w:themeFillShade="BF"/>
            <w:noWrap/>
            <w:vAlign w:val="center"/>
            <w:hideMark/>
          </w:tcPr>
          <w:p w14:paraId="2DD01949" w14:textId="77777777" w:rsidR="00D44A96" w:rsidRPr="005928CD" w:rsidRDefault="00D44A96" w:rsidP="00D93E4C">
            <w:pPr>
              <w:jc w:val="center"/>
              <w:rPr>
                <w:rFonts w:ascii="Calibri" w:hAnsi="Calibri" w:cs="Calibri"/>
                <w:b/>
                <w:bCs/>
                <w:color w:val="FFFFFF" w:themeColor="background1"/>
                <w:sz w:val="16"/>
                <w:szCs w:val="16"/>
                <w:lang w:eastAsia="es-BO"/>
              </w:rPr>
            </w:pPr>
            <w:r w:rsidRPr="005928CD">
              <w:rPr>
                <w:rFonts w:ascii="Calibri" w:hAnsi="Calibri" w:cs="Calibri"/>
                <w:b/>
                <w:bCs/>
                <w:color w:val="FFFFFF" w:themeColor="background1"/>
                <w:sz w:val="16"/>
                <w:szCs w:val="16"/>
                <w:lang w:eastAsia="es-BO"/>
              </w:rPr>
              <w:t>%</w:t>
            </w:r>
          </w:p>
        </w:tc>
        <w:tc>
          <w:tcPr>
            <w:tcW w:w="1177" w:type="dxa"/>
            <w:tcBorders>
              <w:top w:val="nil"/>
              <w:left w:val="nil"/>
              <w:bottom w:val="single" w:sz="4" w:space="0" w:color="000000"/>
              <w:right w:val="single" w:sz="4" w:space="0" w:color="000000"/>
            </w:tcBorders>
            <w:shd w:val="clear" w:color="auto" w:fill="2F5496" w:themeFill="accent5" w:themeFillShade="BF"/>
            <w:noWrap/>
            <w:vAlign w:val="center"/>
            <w:hideMark/>
          </w:tcPr>
          <w:p w14:paraId="2366E342" w14:textId="77777777" w:rsidR="00D44A96" w:rsidRPr="005928CD" w:rsidRDefault="00D44A96" w:rsidP="00D93E4C">
            <w:pPr>
              <w:jc w:val="center"/>
              <w:rPr>
                <w:rFonts w:ascii="Calibri" w:hAnsi="Calibri" w:cs="Calibri"/>
                <w:b/>
                <w:bCs/>
                <w:color w:val="FFFFFF" w:themeColor="background1"/>
                <w:sz w:val="16"/>
                <w:szCs w:val="16"/>
                <w:lang w:eastAsia="es-BO"/>
              </w:rPr>
            </w:pPr>
            <w:r w:rsidRPr="005928CD">
              <w:rPr>
                <w:rFonts w:ascii="Calibri" w:hAnsi="Calibri" w:cs="Calibri"/>
                <w:b/>
                <w:bCs/>
                <w:color w:val="FFFFFF" w:themeColor="background1"/>
                <w:sz w:val="16"/>
                <w:szCs w:val="16"/>
                <w:lang w:eastAsia="es-BO"/>
              </w:rPr>
              <w:t>Bs.</w:t>
            </w:r>
          </w:p>
        </w:tc>
        <w:tc>
          <w:tcPr>
            <w:tcW w:w="1180" w:type="dxa"/>
            <w:tcBorders>
              <w:top w:val="nil"/>
              <w:left w:val="nil"/>
              <w:bottom w:val="single" w:sz="4" w:space="0" w:color="000000"/>
              <w:right w:val="single" w:sz="4" w:space="0" w:color="000000"/>
            </w:tcBorders>
            <w:shd w:val="clear" w:color="auto" w:fill="2F5496" w:themeFill="accent5" w:themeFillShade="BF"/>
            <w:noWrap/>
            <w:vAlign w:val="center"/>
            <w:hideMark/>
          </w:tcPr>
          <w:p w14:paraId="3D29175F" w14:textId="77777777" w:rsidR="00D44A96" w:rsidRPr="005928CD" w:rsidRDefault="00D44A96" w:rsidP="00D93E4C">
            <w:pPr>
              <w:jc w:val="center"/>
              <w:rPr>
                <w:rFonts w:ascii="Calibri" w:hAnsi="Calibri" w:cs="Calibri"/>
                <w:b/>
                <w:bCs/>
                <w:color w:val="FFFFFF" w:themeColor="background1"/>
                <w:sz w:val="16"/>
                <w:szCs w:val="16"/>
                <w:lang w:eastAsia="es-BO"/>
              </w:rPr>
            </w:pPr>
            <w:r w:rsidRPr="005928CD">
              <w:rPr>
                <w:rFonts w:ascii="Calibri" w:hAnsi="Calibri" w:cs="Calibri"/>
                <w:b/>
                <w:bCs/>
                <w:color w:val="FFFFFF" w:themeColor="background1"/>
                <w:sz w:val="16"/>
                <w:szCs w:val="16"/>
                <w:lang w:eastAsia="es-BO"/>
              </w:rPr>
              <w:t>Bs.</w:t>
            </w:r>
          </w:p>
        </w:tc>
        <w:tc>
          <w:tcPr>
            <w:tcW w:w="2918" w:type="dxa"/>
            <w:vMerge/>
            <w:tcBorders>
              <w:top w:val="single" w:sz="4" w:space="0" w:color="000000"/>
              <w:left w:val="single" w:sz="4" w:space="0" w:color="000000"/>
              <w:bottom w:val="single" w:sz="4" w:space="0" w:color="000000"/>
              <w:right w:val="single" w:sz="4" w:space="0" w:color="000000"/>
            </w:tcBorders>
            <w:vAlign w:val="center"/>
            <w:hideMark/>
          </w:tcPr>
          <w:p w14:paraId="6C725A6C" w14:textId="77777777" w:rsidR="00D44A96" w:rsidRPr="005928CD" w:rsidRDefault="00D44A96" w:rsidP="00D93E4C">
            <w:pPr>
              <w:rPr>
                <w:rFonts w:ascii="Calibri" w:hAnsi="Calibri" w:cs="Calibri"/>
                <w:b/>
                <w:bCs/>
                <w:color w:val="000000"/>
                <w:sz w:val="16"/>
                <w:szCs w:val="16"/>
                <w:lang w:eastAsia="es-BO"/>
              </w:rPr>
            </w:pPr>
          </w:p>
        </w:tc>
        <w:tc>
          <w:tcPr>
            <w:tcW w:w="36" w:type="dxa"/>
            <w:vAlign w:val="center"/>
            <w:hideMark/>
          </w:tcPr>
          <w:p w14:paraId="7A03C2F0" w14:textId="77777777" w:rsidR="00D44A96" w:rsidRPr="005928CD" w:rsidRDefault="00D44A96" w:rsidP="00D93E4C">
            <w:pPr>
              <w:rPr>
                <w:lang w:eastAsia="es-BO"/>
              </w:rPr>
            </w:pPr>
          </w:p>
        </w:tc>
      </w:tr>
      <w:tr w:rsidR="00D44A96" w:rsidRPr="005928CD" w14:paraId="00C88CE4" w14:textId="77777777" w:rsidTr="00D93E4C">
        <w:trPr>
          <w:trHeight w:val="20"/>
          <w:jc w:val="center"/>
        </w:trPr>
        <w:tc>
          <w:tcPr>
            <w:tcW w:w="57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0EDE464" w14:textId="77777777" w:rsidR="00D44A96" w:rsidRPr="005928CD" w:rsidRDefault="00D44A96" w:rsidP="00D93E4C">
            <w:pPr>
              <w:rPr>
                <w:rFonts w:ascii="Calibri" w:hAnsi="Calibri" w:cs="Calibri"/>
                <w:color w:val="000000"/>
                <w:sz w:val="16"/>
                <w:szCs w:val="16"/>
                <w:lang w:eastAsia="es-BO"/>
              </w:rPr>
            </w:pPr>
            <w:r w:rsidRPr="005928CD">
              <w:rPr>
                <w:rFonts w:ascii="Calibri" w:hAnsi="Calibri" w:cs="Calibri"/>
                <w:color w:val="000000"/>
                <w:sz w:val="16"/>
                <w:szCs w:val="16"/>
                <w:lang w:eastAsia="es-BO"/>
              </w:rPr>
              <w:t>1</w:t>
            </w:r>
          </w:p>
        </w:tc>
        <w:tc>
          <w:tcPr>
            <w:tcW w:w="83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15F8036" w14:textId="77777777" w:rsidR="00D44A96" w:rsidRPr="005928CD" w:rsidRDefault="00D44A96" w:rsidP="00D93E4C">
            <w:pPr>
              <w:rPr>
                <w:rFonts w:ascii="Calibri" w:hAnsi="Calibri" w:cs="Calibri"/>
                <w:b/>
                <w:bCs/>
                <w:color w:val="000000"/>
                <w:sz w:val="16"/>
                <w:szCs w:val="16"/>
                <w:lang w:eastAsia="es-BO"/>
              </w:rPr>
            </w:pPr>
            <w:r w:rsidRPr="005928CD">
              <w:rPr>
                <w:rFonts w:ascii="Calibri" w:hAnsi="Calibri" w:cs="Calibri"/>
                <w:b/>
                <w:bCs/>
                <w:color w:val="000000"/>
                <w:sz w:val="16"/>
                <w:szCs w:val="16"/>
                <w:lang w:eastAsia="es-BO"/>
              </w:rPr>
              <w:t>10</w:t>
            </w:r>
          </w:p>
        </w:tc>
        <w:tc>
          <w:tcPr>
            <w:tcW w:w="83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7C64DB8" w14:textId="77777777" w:rsidR="00D44A96" w:rsidRPr="005928CD" w:rsidRDefault="00D44A96" w:rsidP="00D93E4C">
            <w:pPr>
              <w:rPr>
                <w:rFonts w:ascii="Calibri" w:hAnsi="Calibri" w:cs="Calibri"/>
                <w:color w:val="000000"/>
                <w:sz w:val="16"/>
                <w:szCs w:val="16"/>
                <w:lang w:eastAsia="es-BO"/>
              </w:rPr>
            </w:pPr>
            <w:r w:rsidRPr="005928CD">
              <w:rPr>
                <w:rFonts w:ascii="Calibri" w:hAnsi="Calibri" w:cs="Calibri"/>
                <w:color w:val="000000"/>
                <w:sz w:val="16"/>
                <w:szCs w:val="16"/>
                <w:lang w:eastAsia="es-BO"/>
              </w:rPr>
              <w:t>24.160,70</w:t>
            </w:r>
          </w:p>
        </w:tc>
        <w:tc>
          <w:tcPr>
            <w:tcW w:w="836" w:type="dxa"/>
            <w:tcBorders>
              <w:top w:val="nil"/>
              <w:left w:val="nil"/>
              <w:bottom w:val="single" w:sz="4" w:space="0" w:color="000000"/>
              <w:right w:val="single" w:sz="4" w:space="0" w:color="000000"/>
            </w:tcBorders>
            <w:shd w:val="clear" w:color="auto" w:fill="auto"/>
            <w:vAlign w:val="center"/>
            <w:hideMark/>
          </w:tcPr>
          <w:p w14:paraId="2DA044DE" w14:textId="77777777" w:rsidR="00D44A96" w:rsidRPr="005928CD" w:rsidRDefault="00D44A96" w:rsidP="00D93E4C">
            <w:pPr>
              <w:rPr>
                <w:rFonts w:ascii="Calibri" w:hAnsi="Calibri" w:cs="Calibri"/>
                <w:b/>
                <w:bCs/>
                <w:color w:val="000000"/>
                <w:sz w:val="16"/>
                <w:szCs w:val="16"/>
                <w:lang w:eastAsia="es-BO"/>
              </w:rPr>
            </w:pPr>
            <w:r w:rsidRPr="005928CD">
              <w:rPr>
                <w:rFonts w:ascii="Calibri" w:hAnsi="Calibri" w:cs="Calibri"/>
                <w:b/>
                <w:bCs/>
                <w:color w:val="000000"/>
                <w:sz w:val="16"/>
                <w:szCs w:val="16"/>
                <w:lang w:eastAsia="es-BO"/>
              </w:rPr>
              <w:t>Hasta</w:t>
            </w:r>
          </w:p>
        </w:tc>
        <w:tc>
          <w:tcPr>
            <w:tcW w:w="11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87EB4E3" w14:textId="77777777" w:rsidR="00D44A96" w:rsidRPr="005928CD" w:rsidRDefault="00D44A96" w:rsidP="00D93E4C">
            <w:pPr>
              <w:rPr>
                <w:rFonts w:ascii="Calibri" w:hAnsi="Calibri" w:cs="Calibri"/>
                <w:color w:val="000000"/>
                <w:sz w:val="16"/>
                <w:szCs w:val="16"/>
                <w:lang w:eastAsia="es-BO"/>
              </w:rPr>
            </w:pPr>
            <w:r w:rsidRPr="005928CD">
              <w:rPr>
                <w:rFonts w:ascii="Calibri" w:hAnsi="Calibri" w:cs="Calibri"/>
                <w:color w:val="000000"/>
                <w:sz w:val="16"/>
                <w:szCs w:val="16"/>
                <w:lang w:eastAsia="es-BO"/>
              </w:rPr>
              <w:t>935.342,27</w:t>
            </w:r>
          </w:p>
        </w:tc>
        <w:tc>
          <w:tcPr>
            <w:tcW w:w="11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FEE6A2B" w14:textId="77777777" w:rsidR="00D44A96" w:rsidRPr="005928CD" w:rsidRDefault="00D44A96" w:rsidP="00D93E4C">
            <w:pPr>
              <w:rPr>
                <w:rFonts w:ascii="Calibri" w:hAnsi="Calibri" w:cs="Calibri"/>
                <w:b/>
                <w:bCs/>
                <w:color w:val="000000"/>
                <w:sz w:val="16"/>
                <w:szCs w:val="16"/>
                <w:lang w:eastAsia="es-BO"/>
              </w:rPr>
            </w:pPr>
            <w:r w:rsidRPr="005928CD">
              <w:rPr>
                <w:rFonts w:ascii="Calibri" w:hAnsi="Calibri" w:cs="Calibri"/>
                <w:b/>
                <w:bCs/>
                <w:color w:val="000000"/>
                <w:sz w:val="16"/>
                <w:szCs w:val="16"/>
                <w:lang w:eastAsia="es-BO"/>
              </w:rPr>
              <w:t>959.502,97</w:t>
            </w:r>
          </w:p>
        </w:tc>
        <w:tc>
          <w:tcPr>
            <w:tcW w:w="291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86BB747" w14:textId="77777777" w:rsidR="00D44A96" w:rsidRPr="005928CD" w:rsidRDefault="00D44A96" w:rsidP="00D93E4C">
            <w:pPr>
              <w:rPr>
                <w:rFonts w:ascii="Calibri" w:hAnsi="Calibri" w:cs="Calibri"/>
                <w:color w:val="000000"/>
                <w:sz w:val="16"/>
                <w:szCs w:val="16"/>
                <w:lang w:eastAsia="es-BO"/>
              </w:rPr>
            </w:pPr>
            <w:r w:rsidRPr="005928CD">
              <w:rPr>
                <w:rFonts w:ascii="Calibri" w:hAnsi="Calibri" w:cs="Calibri"/>
                <w:color w:val="000000"/>
                <w:sz w:val="16"/>
                <w:szCs w:val="16"/>
                <w:lang w:eastAsia="es-BO"/>
              </w:rPr>
              <w:t>Aprobación del informe Inicial</w:t>
            </w:r>
          </w:p>
        </w:tc>
        <w:tc>
          <w:tcPr>
            <w:tcW w:w="36" w:type="dxa"/>
            <w:vAlign w:val="center"/>
            <w:hideMark/>
          </w:tcPr>
          <w:p w14:paraId="07631FD3" w14:textId="77777777" w:rsidR="00D44A96" w:rsidRPr="005928CD" w:rsidRDefault="00D44A96" w:rsidP="00D93E4C">
            <w:pPr>
              <w:rPr>
                <w:lang w:eastAsia="es-BO"/>
              </w:rPr>
            </w:pPr>
          </w:p>
        </w:tc>
      </w:tr>
      <w:tr w:rsidR="00D44A96" w:rsidRPr="005928CD" w14:paraId="68EB414D" w14:textId="77777777" w:rsidTr="00D93E4C">
        <w:trPr>
          <w:trHeight w:val="20"/>
          <w:jc w:val="center"/>
        </w:trPr>
        <w:tc>
          <w:tcPr>
            <w:tcW w:w="579" w:type="dxa"/>
            <w:vMerge/>
            <w:tcBorders>
              <w:top w:val="nil"/>
              <w:left w:val="single" w:sz="4" w:space="0" w:color="000000"/>
              <w:bottom w:val="single" w:sz="4" w:space="0" w:color="000000"/>
              <w:right w:val="single" w:sz="4" w:space="0" w:color="000000"/>
            </w:tcBorders>
            <w:vAlign w:val="center"/>
            <w:hideMark/>
          </w:tcPr>
          <w:p w14:paraId="28D1B2E3" w14:textId="77777777" w:rsidR="00D44A96" w:rsidRPr="005928CD" w:rsidRDefault="00D44A96" w:rsidP="00D93E4C">
            <w:pPr>
              <w:rPr>
                <w:rFonts w:ascii="Calibri" w:hAnsi="Calibri" w:cs="Calibri"/>
                <w:color w:val="000000"/>
                <w:sz w:val="16"/>
                <w:szCs w:val="16"/>
                <w:lang w:eastAsia="es-BO"/>
              </w:rPr>
            </w:pPr>
          </w:p>
        </w:tc>
        <w:tc>
          <w:tcPr>
            <w:tcW w:w="835" w:type="dxa"/>
            <w:vMerge/>
            <w:tcBorders>
              <w:top w:val="nil"/>
              <w:left w:val="single" w:sz="4" w:space="0" w:color="000000"/>
              <w:bottom w:val="single" w:sz="4" w:space="0" w:color="000000"/>
              <w:right w:val="single" w:sz="4" w:space="0" w:color="000000"/>
            </w:tcBorders>
            <w:vAlign w:val="center"/>
            <w:hideMark/>
          </w:tcPr>
          <w:p w14:paraId="0FC880D1" w14:textId="77777777" w:rsidR="00D44A96" w:rsidRPr="005928CD" w:rsidRDefault="00D44A96" w:rsidP="00D93E4C">
            <w:pPr>
              <w:rPr>
                <w:rFonts w:ascii="Calibri" w:hAnsi="Calibri" w:cs="Calibri"/>
                <w:b/>
                <w:bCs/>
                <w:color w:val="000000"/>
                <w:sz w:val="16"/>
                <w:szCs w:val="16"/>
                <w:lang w:eastAsia="es-BO"/>
              </w:rPr>
            </w:pPr>
          </w:p>
        </w:tc>
        <w:tc>
          <w:tcPr>
            <w:tcW w:w="839" w:type="dxa"/>
            <w:vMerge/>
            <w:tcBorders>
              <w:top w:val="nil"/>
              <w:left w:val="single" w:sz="4" w:space="0" w:color="000000"/>
              <w:bottom w:val="single" w:sz="4" w:space="0" w:color="000000"/>
              <w:right w:val="single" w:sz="4" w:space="0" w:color="000000"/>
            </w:tcBorders>
            <w:vAlign w:val="center"/>
            <w:hideMark/>
          </w:tcPr>
          <w:p w14:paraId="1A028272" w14:textId="77777777" w:rsidR="00D44A96" w:rsidRPr="005928CD" w:rsidRDefault="00D44A96" w:rsidP="00D93E4C">
            <w:pPr>
              <w:rPr>
                <w:rFonts w:ascii="Calibri" w:hAnsi="Calibri" w:cs="Calibri"/>
                <w:color w:val="000000"/>
                <w:sz w:val="16"/>
                <w:szCs w:val="16"/>
                <w:lang w:eastAsia="es-BO"/>
              </w:rPr>
            </w:pPr>
          </w:p>
        </w:tc>
        <w:tc>
          <w:tcPr>
            <w:tcW w:w="836" w:type="dxa"/>
            <w:tcBorders>
              <w:top w:val="nil"/>
              <w:left w:val="nil"/>
              <w:bottom w:val="single" w:sz="4" w:space="0" w:color="000000"/>
              <w:right w:val="single" w:sz="4" w:space="0" w:color="000000"/>
            </w:tcBorders>
            <w:shd w:val="clear" w:color="auto" w:fill="auto"/>
            <w:noWrap/>
            <w:vAlign w:val="center"/>
            <w:hideMark/>
          </w:tcPr>
          <w:p w14:paraId="6D530732" w14:textId="77777777" w:rsidR="00D44A96" w:rsidRPr="005928CD" w:rsidRDefault="00D44A96" w:rsidP="00D93E4C">
            <w:pPr>
              <w:rPr>
                <w:rFonts w:ascii="Calibri" w:hAnsi="Calibri" w:cs="Calibri"/>
                <w:b/>
                <w:bCs/>
                <w:color w:val="000000"/>
                <w:sz w:val="16"/>
                <w:szCs w:val="16"/>
                <w:lang w:eastAsia="es-BO"/>
              </w:rPr>
            </w:pPr>
            <w:r w:rsidRPr="005928CD">
              <w:rPr>
                <w:rFonts w:ascii="Calibri" w:hAnsi="Calibri" w:cs="Calibri"/>
                <w:b/>
                <w:bCs/>
                <w:color w:val="000000"/>
                <w:sz w:val="16"/>
                <w:szCs w:val="16"/>
                <w:lang w:eastAsia="es-BO"/>
              </w:rPr>
              <w:t>50%</w:t>
            </w:r>
          </w:p>
        </w:tc>
        <w:tc>
          <w:tcPr>
            <w:tcW w:w="1177" w:type="dxa"/>
            <w:vMerge/>
            <w:tcBorders>
              <w:top w:val="nil"/>
              <w:left w:val="single" w:sz="4" w:space="0" w:color="000000"/>
              <w:bottom w:val="single" w:sz="4" w:space="0" w:color="000000"/>
              <w:right w:val="single" w:sz="4" w:space="0" w:color="000000"/>
            </w:tcBorders>
            <w:vAlign w:val="center"/>
            <w:hideMark/>
          </w:tcPr>
          <w:p w14:paraId="2547FF11" w14:textId="77777777" w:rsidR="00D44A96" w:rsidRPr="005928CD" w:rsidRDefault="00D44A96" w:rsidP="00D93E4C">
            <w:pPr>
              <w:rPr>
                <w:rFonts w:ascii="Calibri" w:hAnsi="Calibri" w:cs="Calibri"/>
                <w:color w:val="000000"/>
                <w:sz w:val="16"/>
                <w:szCs w:val="16"/>
                <w:lang w:eastAsia="es-BO"/>
              </w:rPr>
            </w:pPr>
          </w:p>
        </w:tc>
        <w:tc>
          <w:tcPr>
            <w:tcW w:w="1180" w:type="dxa"/>
            <w:vMerge/>
            <w:tcBorders>
              <w:top w:val="nil"/>
              <w:left w:val="single" w:sz="4" w:space="0" w:color="000000"/>
              <w:bottom w:val="single" w:sz="4" w:space="0" w:color="000000"/>
              <w:right w:val="single" w:sz="4" w:space="0" w:color="000000"/>
            </w:tcBorders>
            <w:vAlign w:val="center"/>
            <w:hideMark/>
          </w:tcPr>
          <w:p w14:paraId="5610EEA4" w14:textId="77777777" w:rsidR="00D44A96" w:rsidRPr="005928CD" w:rsidRDefault="00D44A96" w:rsidP="00D93E4C">
            <w:pPr>
              <w:rPr>
                <w:rFonts w:ascii="Calibri" w:hAnsi="Calibri" w:cs="Calibri"/>
                <w:b/>
                <w:bCs/>
                <w:color w:val="000000"/>
                <w:sz w:val="16"/>
                <w:szCs w:val="16"/>
                <w:lang w:eastAsia="es-BO"/>
              </w:rPr>
            </w:pPr>
          </w:p>
        </w:tc>
        <w:tc>
          <w:tcPr>
            <w:tcW w:w="2918" w:type="dxa"/>
            <w:vMerge/>
            <w:tcBorders>
              <w:top w:val="nil"/>
              <w:left w:val="single" w:sz="4" w:space="0" w:color="000000"/>
              <w:bottom w:val="single" w:sz="4" w:space="0" w:color="000000"/>
              <w:right w:val="single" w:sz="4" w:space="0" w:color="000000"/>
            </w:tcBorders>
            <w:vAlign w:val="center"/>
            <w:hideMark/>
          </w:tcPr>
          <w:p w14:paraId="629FDDA5" w14:textId="77777777" w:rsidR="00D44A96" w:rsidRPr="005928CD" w:rsidRDefault="00D44A96" w:rsidP="00D93E4C">
            <w:pPr>
              <w:rPr>
                <w:rFonts w:ascii="Calibri" w:hAnsi="Calibri" w:cs="Calibri"/>
                <w:color w:val="000000"/>
                <w:sz w:val="16"/>
                <w:szCs w:val="16"/>
                <w:lang w:eastAsia="es-BO"/>
              </w:rPr>
            </w:pPr>
          </w:p>
        </w:tc>
        <w:tc>
          <w:tcPr>
            <w:tcW w:w="36" w:type="dxa"/>
            <w:vAlign w:val="center"/>
            <w:hideMark/>
          </w:tcPr>
          <w:p w14:paraId="2A06FB81" w14:textId="77777777" w:rsidR="00D44A96" w:rsidRPr="005928CD" w:rsidRDefault="00D44A96" w:rsidP="00D93E4C">
            <w:pPr>
              <w:rPr>
                <w:lang w:eastAsia="es-BO"/>
              </w:rPr>
            </w:pPr>
          </w:p>
        </w:tc>
      </w:tr>
      <w:tr w:rsidR="00D44A96" w:rsidRPr="005928CD" w14:paraId="74023D62" w14:textId="77777777" w:rsidTr="00D93E4C">
        <w:trPr>
          <w:trHeight w:val="20"/>
          <w:jc w:val="center"/>
        </w:trPr>
        <w:tc>
          <w:tcPr>
            <w:tcW w:w="57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4352514" w14:textId="77777777" w:rsidR="00D44A96" w:rsidRPr="005928CD" w:rsidRDefault="00D44A96" w:rsidP="00D93E4C">
            <w:pPr>
              <w:rPr>
                <w:rFonts w:ascii="Calibri" w:hAnsi="Calibri" w:cs="Calibri"/>
                <w:color w:val="000000"/>
                <w:sz w:val="16"/>
                <w:szCs w:val="16"/>
                <w:lang w:eastAsia="es-BO"/>
              </w:rPr>
            </w:pPr>
            <w:r w:rsidRPr="005928CD">
              <w:rPr>
                <w:rFonts w:ascii="Calibri" w:hAnsi="Calibri" w:cs="Calibri"/>
                <w:color w:val="000000"/>
                <w:sz w:val="16"/>
                <w:szCs w:val="16"/>
                <w:lang w:eastAsia="es-BO"/>
              </w:rPr>
              <w:t>2</w:t>
            </w:r>
          </w:p>
        </w:tc>
        <w:tc>
          <w:tcPr>
            <w:tcW w:w="83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5DC3EA4" w14:textId="77777777" w:rsidR="00D44A96" w:rsidRPr="005928CD" w:rsidRDefault="00D44A96" w:rsidP="00D93E4C">
            <w:pPr>
              <w:rPr>
                <w:rFonts w:ascii="Calibri" w:hAnsi="Calibri" w:cs="Calibri"/>
                <w:b/>
                <w:bCs/>
                <w:color w:val="000000"/>
                <w:sz w:val="16"/>
                <w:szCs w:val="16"/>
                <w:lang w:eastAsia="es-BO"/>
              </w:rPr>
            </w:pPr>
            <w:r w:rsidRPr="005928CD">
              <w:rPr>
                <w:rFonts w:ascii="Calibri" w:hAnsi="Calibri" w:cs="Calibri"/>
                <w:b/>
                <w:bCs/>
                <w:color w:val="000000"/>
                <w:sz w:val="16"/>
                <w:szCs w:val="16"/>
                <w:lang w:eastAsia="es-BO"/>
              </w:rPr>
              <w:t>20</w:t>
            </w:r>
          </w:p>
        </w:tc>
        <w:tc>
          <w:tcPr>
            <w:tcW w:w="83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D5BF345" w14:textId="77777777" w:rsidR="00D44A96" w:rsidRPr="005928CD" w:rsidRDefault="00D44A96" w:rsidP="00D93E4C">
            <w:pPr>
              <w:rPr>
                <w:rFonts w:ascii="Calibri" w:hAnsi="Calibri" w:cs="Calibri"/>
                <w:color w:val="000000"/>
                <w:sz w:val="16"/>
                <w:szCs w:val="16"/>
                <w:lang w:eastAsia="es-BO"/>
              </w:rPr>
            </w:pPr>
            <w:r w:rsidRPr="005928CD">
              <w:rPr>
                <w:rFonts w:ascii="Calibri" w:hAnsi="Calibri" w:cs="Calibri"/>
                <w:color w:val="000000"/>
                <w:sz w:val="16"/>
                <w:szCs w:val="16"/>
                <w:lang w:eastAsia="es-BO"/>
              </w:rPr>
              <w:t>48.321,39</w:t>
            </w:r>
          </w:p>
        </w:tc>
        <w:tc>
          <w:tcPr>
            <w:tcW w:w="836" w:type="dxa"/>
            <w:tcBorders>
              <w:top w:val="nil"/>
              <w:left w:val="nil"/>
              <w:bottom w:val="single" w:sz="4" w:space="0" w:color="000000"/>
              <w:right w:val="single" w:sz="4" w:space="0" w:color="000000"/>
            </w:tcBorders>
            <w:shd w:val="clear" w:color="auto" w:fill="auto"/>
            <w:vAlign w:val="center"/>
            <w:hideMark/>
          </w:tcPr>
          <w:p w14:paraId="1B9061CE" w14:textId="77777777" w:rsidR="00D44A96" w:rsidRPr="005928CD" w:rsidRDefault="00D44A96" w:rsidP="00D93E4C">
            <w:pPr>
              <w:rPr>
                <w:rFonts w:ascii="Calibri" w:hAnsi="Calibri" w:cs="Calibri"/>
                <w:b/>
                <w:bCs/>
                <w:color w:val="000000"/>
                <w:sz w:val="16"/>
                <w:szCs w:val="16"/>
                <w:lang w:eastAsia="es-BO"/>
              </w:rPr>
            </w:pPr>
            <w:r w:rsidRPr="005928CD">
              <w:rPr>
                <w:rFonts w:ascii="Calibri" w:hAnsi="Calibri" w:cs="Calibri"/>
                <w:b/>
                <w:bCs/>
                <w:color w:val="000000"/>
                <w:sz w:val="16"/>
                <w:szCs w:val="16"/>
                <w:lang w:eastAsia="es-BO"/>
              </w:rPr>
              <w:t>Hasta</w:t>
            </w:r>
          </w:p>
        </w:tc>
        <w:tc>
          <w:tcPr>
            <w:tcW w:w="11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D04D71C" w14:textId="77777777" w:rsidR="00D44A96" w:rsidRPr="005928CD" w:rsidRDefault="00D44A96" w:rsidP="00D93E4C">
            <w:pPr>
              <w:rPr>
                <w:rFonts w:ascii="Calibri" w:hAnsi="Calibri" w:cs="Calibri"/>
                <w:color w:val="000000"/>
                <w:sz w:val="16"/>
                <w:szCs w:val="16"/>
                <w:lang w:eastAsia="es-BO"/>
              </w:rPr>
            </w:pPr>
            <w:r w:rsidRPr="005928CD">
              <w:rPr>
                <w:rFonts w:ascii="Calibri" w:hAnsi="Calibri" w:cs="Calibri"/>
                <w:color w:val="000000"/>
                <w:sz w:val="16"/>
                <w:szCs w:val="16"/>
                <w:lang w:eastAsia="es-BO"/>
              </w:rPr>
              <w:t>935.342,27</w:t>
            </w:r>
          </w:p>
        </w:tc>
        <w:tc>
          <w:tcPr>
            <w:tcW w:w="11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DBCF44A" w14:textId="77777777" w:rsidR="00D44A96" w:rsidRPr="005928CD" w:rsidRDefault="00D44A96" w:rsidP="00D93E4C">
            <w:pPr>
              <w:rPr>
                <w:rFonts w:ascii="Calibri" w:hAnsi="Calibri" w:cs="Calibri"/>
                <w:b/>
                <w:bCs/>
                <w:color w:val="000000"/>
                <w:sz w:val="16"/>
                <w:szCs w:val="16"/>
                <w:lang w:eastAsia="es-BO"/>
              </w:rPr>
            </w:pPr>
            <w:r w:rsidRPr="005928CD">
              <w:rPr>
                <w:rFonts w:ascii="Calibri" w:hAnsi="Calibri" w:cs="Calibri"/>
                <w:b/>
                <w:bCs/>
                <w:color w:val="000000"/>
                <w:sz w:val="16"/>
                <w:szCs w:val="16"/>
                <w:lang w:eastAsia="es-BO"/>
              </w:rPr>
              <w:t>983.663,66</w:t>
            </w:r>
          </w:p>
        </w:tc>
        <w:tc>
          <w:tcPr>
            <w:tcW w:w="291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4F46751" w14:textId="77777777" w:rsidR="00D44A96" w:rsidRPr="005928CD" w:rsidRDefault="00D44A96" w:rsidP="00D93E4C">
            <w:pPr>
              <w:rPr>
                <w:rFonts w:ascii="Calibri" w:hAnsi="Calibri" w:cs="Calibri"/>
                <w:color w:val="000000"/>
                <w:sz w:val="16"/>
                <w:szCs w:val="16"/>
                <w:lang w:eastAsia="es-BO"/>
              </w:rPr>
            </w:pPr>
            <w:r w:rsidRPr="005928CD">
              <w:rPr>
                <w:rFonts w:ascii="Calibri" w:hAnsi="Calibri" w:cs="Calibri"/>
                <w:color w:val="000000"/>
                <w:sz w:val="16"/>
                <w:szCs w:val="16"/>
                <w:lang w:eastAsia="es-BO"/>
              </w:rPr>
              <w:t>Aprobación del informe de avance al 50%</w:t>
            </w:r>
          </w:p>
        </w:tc>
        <w:tc>
          <w:tcPr>
            <w:tcW w:w="36" w:type="dxa"/>
            <w:vAlign w:val="center"/>
            <w:hideMark/>
          </w:tcPr>
          <w:p w14:paraId="4F2C5D40" w14:textId="77777777" w:rsidR="00D44A96" w:rsidRPr="005928CD" w:rsidRDefault="00D44A96" w:rsidP="00D93E4C">
            <w:pPr>
              <w:rPr>
                <w:lang w:eastAsia="es-BO"/>
              </w:rPr>
            </w:pPr>
          </w:p>
        </w:tc>
      </w:tr>
      <w:tr w:rsidR="00D44A96" w:rsidRPr="005928CD" w14:paraId="14D5D8AC" w14:textId="77777777" w:rsidTr="00D93E4C">
        <w:trPr>
          <w:trHeight w:val="20"/>
          <w:jc w:val="center"/>
        </w:trPr>
        <w:tc>
          <w:tcPr>
            <w:tcW w:w="579" w:type="dxa"/>
            <w:vMerge/>
            <w:tcBorders>
              <w:top w:val="nil"/>
              <w:left w:val="single" w:sz="4" w:space="0" w:color="000000"/>
              <w:bottom w:val="single" w:sz="4" w:space="0" w:color="000000"/>
              <w:right w:val="single" w:sz="4" w:space="0" w:color="000000"/>
            </w:tcBorders>
            <w:vAlign w:val="center"/>
            <w:hideMark/>
          </w:tcPr>
          <w:p w14:paraId="14F9D057" w14:textId="77777777" w:rsidR="00D44A96" w:rsidRPr="005928CD" w:rsidRDefault="00D44A96" w:rsidP="00D93E4C">
            <w:pPr>
              <w:rPr>
                <w:rFonts w:ascii="Calibri" w:hAnsi="Calibri" w:cs="Calibri"/>
                <w:color w:val="000000"/>
                <w:sz w:val="16"/>
                <w:szCs w:val="16"/>
                <w:lang w:eastAsia="es-BO"/>
              </w:rPr>
            </w:pPr>
          </w:p>
        </w:tc>
        <w:tc>
          <w:tcPr>
            <w:tcW w:w="835" w:type="dxa"/>
            <w:vMerge/>
            <w:tcBorders>
              <w:top w:val="nil"/>
              <w:left w:val="single" w:sz="4" w:space="0" w:color="000000"/>
              <w:bottom w:val="single" w:sz="4" w:space="0" w:color="000000"/>
              <w:right w:val="single" w:sz="4" w:space="0" w:color="000000"/>
            </w:tcBorders>
            <w:vAlign w:val="center"/>
            <w:hideMark/>
          </w:tcPr>
          <w:p w14:paraId="4EBA5745" w14:textId="77777777" w:rsidR="00D44A96" w:rsidRPr="005928CD" w:rsidRDefault="00D44A96" w:rsidP="00D93E4C">
            <w:pPr>
              <w:rPr>
                <w:rFonts w:ascii="Calibri" w:hAnsi="Calibri" w:cs="Calibri"/>
                <w:b/>
                <w:bCs/>
                <w:color w:val="000000"/>
                <w:sz w:val="16"/>
                <w:szCs w:val="16"/>
                <w:lang w:eastAsia="es-BO"/>
              </w:rPr>
            </w:pPr>
          </w:p>
        </w:tc>
        <w:tc>
          <w:tcPr>
            <w:tcW w:w="839" w:type="dxa"/>
            <w:vMerge/>
            <w:tcBorders>
              <w:top w:val="nil"/>
              <w:left w:val="single" w:sz="4" w:space="0" w:color="000000"/>
              <w:bottom w:val="single" w:sz="4" w:space="0" w:color="000000"/>
              <w:right w:val="single" w:sz="4" w:space="0" w:color="000000"/>
            </w:tcBorders>
            <w:vAlign w:val="center"/>
            <w:hideMark/>
          </w:tcPr>
          <w:p w14:paraId="5DB2DEB6" w14:textId="77777777" w:rsidR="00D44A96" w:rsidRPr="005928CD" w:rsidRDefault="00D44A96" w:rsidP="00D93E4C">
            <w:pPr>
              <w:rPr>
                <w:rFonts w:ascii="Calibri" w:hAnsi="Calibri" w:cs="Calibri"/>
                <w:color w:val="000000"/>
                <w:sz w:val="16"/>
                <w:szCs w:val="16"/>
                <w:lang w:eastAsia="es-BO"/>
              </w:rPr>
            </w:pPr>
          </w:p>
        </w:tc>
        <w:tc>
          <w:tcPr>
            <w:tcW w:w="836" w:type="dxa"/>
            <w:tcBorders>
              <w:top w:val="nil"/>
              <w:left w:val="nil"/>
              <w:bottom w:val="single" w:sz="4" w:space="0" w:color="000000"/>
              <w:right w:val="single" w:sz="4" w:space="0" w:color="000000"/>
            </w:tcBorders>
            <w:shd w:val="clear" w:color="auto" w:fill="auto"/>
            <w:noWrap/>
            <w:vAlign w:val="center"/>
            <w:hideMark/>
          </w:tcPr>
          <w:p w14:paraId="3216D47E" w14:textId="77777777" w:rsidR="00D44A96" w:rsidRPr="005928CD" w:rsidRDefault="00D44A96" w:rsidP="00D93E4C">
            <w:pPr>
              <w:rPr>
                <w:rFonts w:ascii="Calibri" w:hAnsi="Calibri" w:cs="Calibri"/>
                <w:b/>
                <w:bCs/>
                <w:color w:val="000000"/>
                <w:sz w:val="16"/>
                <w:szCs w:val="16"/>
                <w:lang w:eastAsia="es-BO"/>
              </w:rPr>
            </w:pPr>
            <w:r w:rsidRPr="005928CD">
              <w:rPr>
                <w:rFonts w:ascii="Calibri" w:hAnsi="Calibri" w:cs="Calibri"/>
                <w:b/>
                <w:bCs/>
                <w:color w:val="000000"/>
                <w:sz w:val="16"/>
                <w:szCs w:val="16"/>
                <w:lang w:eastAsia="es-BO"/>
              </w:rPr>
              <w:t>50%</w:t>
            </w:r>
          </w:p>
        </w:tc>
        <w:tc>
          <w:tcPr>
            <w:tcW w:w="1177" w:type="dxa"/>
            <w:vMerge/>
            <w:tcBorders>
              <w:top w:val="nil"/>
              <w:left w:val="single" w:sz="4" w:space="0" w:color="000000"/>
              <w:bottom w:val="single" w:sz="4" w:space="0" w:color="000000"/>
              <w:right w:val="single" w:sz="4" w:space="0" w:color="000000"/>
            </w:tcBorders>
            <w:vAlign w:val="center"/>
            <w:hideMark/>
          </w:tcPr>
          <w:p w14:paraId="30E2C096" w14:textId="77777777" w:rsidR="00D44A96" w:rsidRPr="005928CD" w:rsidRDefault="00D44A96" w:rsidP="00D93E4C">
            <w:pPr>
              <w:rPr>
                <w:rFonts w:ascii="Calibri" w:hAnsi="Calibri" w:cs="Calibri"/>
                <w:color w:val="000000"/>
                <w:sz w:val="16"/>
                <w:szCs w:val="16"/>
                <w:lang w:eastAsia="es-BO"/>
              </w:rPr>
            </w:pPr>
          </w:p>
        </w:tc>
        <w:tc>
          <w:tcPr>
            <w:tcW w:w="1180" w:type="dxa"/>
            <w:vMerge/>
            <w:tcBorders>
              <w:top w:val="nil"/>
              <w:left w:val="single" w:sz="4" w:space="0" w:color="000000"/>
              <w:bottom w:val="single" w:sz="4" w:space="0" w:color="000000"/>
              <w:right w:val="single" w:sz="4" w:space="0" w:color="000000"/>
            </w:tcBorders>
            <w:vAlign w:val="center"/>
            <w:hideMark/>
          </w:tcPr>
          <w:p w14:paraId="06031A08" w14:textId="77777777" w:rsidR="00D44A96" w:rsidRPr="005928CD" w:rsidRDefault="00D44A96" w:rsidP="00D93E4C">
            <w:pPr>
              <w:rPr>
                <w:rFonts w:ascii="Calibri" w:hAnsi="Calibri" w:cs="Calibri"/>
                <w:b/>
                <w:bCs/>
                <w:color w:val="000000"/>
                <w:sz w:val="16"/>
                <w:szCs w:val="16"/>
                <w:lang w:eastAsia="es-BO"/>
              </w:rPr>
            </w:pPr>
          </w:p>
        </w:tc>
        <w:tc>
          <w:tcPr>
            <w:tcW w:w="2918" w:type="dxa"/>
            <w:vMerge/>
            <w:tcBorders>
              <w:top w:val="nil"/>
              <w:left w:val="single" w:sz="4" w:space="0" w:color="000000"/>
              <w:bottom w:val="single" w:sz="4" w:space="0" w:color="000000"/>
              <w:right w:val="single" w:sz="4" w:space="0" w:color="000000"/>
            </w:tcBorders>
            <w:vAlign w:val="center"/>
            <w:hideMark/>
          </w:tcPr>
          <w:p w14:paraId="400A48B9" w14:textId="77777777" w:rsidR="00D44A96" w:rsidRPr="005928CD" w:rsidRDefault="00D44A96" w:rsidP="00D93E4C">
            <w:pPr>
              <w:rPr>
                <w:rFonts w:ascii="Calibri" w:hAnsi="Calibri" w:cs="Calibri"/>
                <w:color w:val="000000"/>
                <w:sz w:val="16"/>
                <w:szCs w:val="16"/>
                <w:lang w:eastAsia="es-BO"/>
              </w:rPr>
            </w:pPr>
          </w:p>
        </w:tc>
        <w:tc>
          <w:tcPr>
            <w:tcW w:w="36" w:type="dxa"/>
            <w:vAlign w:val="center"/>
            <w:hideMark/>
          </w:tcPr>
          <w:p w14:paraId="6594B44D" w14:textId="77777777" w:rsidR="00D44A96" w:rsidRPr="005928CD" w:rsidRDefault="00D44A96" w:rsidP="00D93E4C">
            <w:pPr>
              <w:rPr>
                <w:lang w:eastAsia="es-BO"/>
              </w:rPr>
            </w:pPr>
          </w:p>
        </w:tc>
      </w:tr>
      <w:tr w:rsidR="00D44A96" w:rsidRPr="005928CD" w14:paraId="056C9C85" w14:textId="77777777" w:rsidTr="00D93E4C">
        <w:trPr>
          <w:trHeight w:val="20"/>
          <w:jc w:val="center"/>
        </w:trPr>
        <w:tc>
          <w:tcPr>
            <w:tcW w:w="57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AE60B22" w14:textId="77777777" w:rsidR="00D44A96" w:rsidRPr="005928CD" w:rsidRDefault="00D44A96" w:rsidP="00D93E4C">
            <w:pPr>
              <w:rPr>
                <w:rFonts w:ascii="Calibri" w:hAnsi="Calibri" w:cs="Calibri"/>
                <w:color w:val="000000"/>
                <w:sz w:val="16"/>
                <w:szCs w:val="16"/>
                <w:lang w:eastAsia="es-BO"/>
              </w:rPr>
            </w:pPr>
            <w:r w:rsidRPr="005928CD">
              <w:rPr>
                <w:rFonts w:ascii="Calibri" w:hAnsi="Calibri" w:cs="Calibri"/>
                <w:color w:val="000000"/>
                <w:sz w:val="16"/>
                <w:szCs w:val="16"/>
                <w:lang w:eastAsia="es-BO"/>
              </w:rPr>
              <w:t>3</w:t>
            </w:r>
          </w:p>
        </w:tc>
        <w:tc>
          <w:tcPr>
            <w:tcW w:w="83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6461097" w14:textId="77777777" w:rsidR="00D44A96" w:rsidRPr="005928CD" w:rsidRDefault="00D44A96" w:rsidP="00D93E4C">
            <w:pPr>
              <w:rPr>
                <w:rFonts w:ascii="Calibri" w:hAnsi="Calibri" w:cs="Calibri"/>
                <w:b/>
                <w:bCs/>
                <w:color w:val="000000"/>
                <w:sz w:val="16"/>
                <w:szCs w:val="16"/>
                <w:lang w:eastAsia="es-BO"/>
              </w:rPr>
            </w:pPr>
            <w:r w:rsidRPr="005928CD">
              <w:rPr>
                <w:rFonts w:ascii="Calibri" w:hAnsi="Calibri" w:cs="Calibri"/>
                <w:b/>
                <w:bCs/>
                <w:color w:val="000000"/>
                <w:sz w:val="16"/>
                <w:szCs w:val="16"/>
                <w:lang w:eastAsia="es-BO"/>
              </w:rPr>
              <w:t>20</w:t>
            </w:r>
          </w:p>
        </w:tc>
        <w:tc>
          <w:tcPr>
            <w:tcW w:w="83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8F72070" w14:textId="77777777" w:rsidR="00D44A96" w:rsidRPr="005928CD" w:rsidRDefault="00D44A96" w:rsidP="00D93E4C">
            <w:pPr>
              <w:rPr>
                <w:rFonts w:ascii="Calibri" w:hAnsi="Calibri" w:cs="Calibri"/>
                <w:color w:val="000000"/>
                <w:sz w:val="16"/>
                <w:szCs w:val="16"/>
                <w:lang w:eastAsia="es-BO"/>
              </w:rPr>
            </w:pPr>
            <w:r w:rsidRPr="005928CD">
              <w:rPr>
                <w:rFonts w:ascii="Calibri" w:hAnsi="Calibri" w:cs="Calibri"/>
                <w:color w:val="000000"/>
                <w:sz w:val="16"/>
                <w:szCs w:val="16"/>
                <w:lang w:eastAsia="es-BO"/>
              </w:rPr>
              <w:t>48.321,39</w:t>
            </w:r>
          </w:p>
        </w:tc>
        <w:tc>
          <w:tcPr>
            <w:tcW w:w="83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BA42946" w14:textId="77777777" w:rsidR="00D44A96" w:rsidRPr="005928CD" w:rsidRDefault="00D44A96" w:rsidP="00D93E4C">
            <w:pPr>
              <w:rPr>
                <w:rFonts w:ascii="Calibri" w:hAnsi="Calibri" w:cs="Calibri"/>
                <w:b/>
                <w:bCs/>
                <w:color w:val="000000"/>
                <w:sz w:val="16"/>
                <w:szCs w:val="16"/>
                <w:lang w:eastAsia="es-BO"/>
              </w:rPr>
            </w:pPr>
            <w:r w:rsidRPr="005928CD">
              <w:rPr>
                <w:rFonts w:ascii="Calibri" w:hAnsi="Calibri" w:cs="Calibri"/>
                <w:b/>
                <w:bCs/>
                <w:color w:val="000000"/>
                <w:sz w:val="16"/>
                <w:szCs w:val="16"/>
                <w:lang w:eastAsia="es-BO"/>
              </w:rPr>
              <w:t>0%</w:t>
            </w:r>
          </w:p>
        </w:tc>
        <w:tc>
          <w:tcPr>
            <w:tcW w:w="11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3D0524C" w14:textId="77777777" w:rsidR="00D44A96" w:rsidRPr="005928CD" w:rsidRDefault="00D44A96" w:rsidP="00D93E4C">
            <w:pPr>
              <w:rPr>
                <w:rFonts w:ascii="Calibri" w:hAnsi="Calibri" w:cs="Calibri"/>
                <w:color w:val="000000"/>
                <w:sz w:val="16"/>
                <w:szCs w:val="16"/>
                <w:lang w:eastAsia="es-BO"/>
              </w:rPr>
            </w:pPr>
            <w:r w:rsidRPr="005928CD">
              <w:rPr>
                <w:rFonts w:ascii="Calibri" w:hAnsi="Calibri" w:cs="Calibri"/>
                <w:color w:val="000000"/>
                <w:sz w:val="16"/>
                <w:szCs w:val="16"/>
                <w:lang w:eastAsia="es-BO"/>
              </w:rPr>
              <w:t>0,00</w:t>
            </w:r>
          </w:p>
        </w:tc>
        <w:tc>
          <w:tcPr>
            <w:tcW w:w="11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9F20EB8" w14:textId="77777777" w:rsidR="00D44A96" w:rsidRPr="005928CD" w:rsidRDefault="00D44A96" w:rsidP="00D93E4C">
            <w:pPr>
              <w:rPr>
                <w:rFonts w:ascii="Calibri" w:hAnsi="Calibri" w:cs="Calibri"/>
                <w:b/>
                <w:bCs/>
                <w:color w:val="000000"/>
                <w:sz w:val="16"/>
                <w:szCs w:val="16"/>
                <w:lang w:eastAsia="es-BO"/>
              </w:rPr>
            </w:pPr>
            <w:r w:rsidRPr="005928CD">
              <w:rPr>
                <w:rFonts w:ascii="Calibri" w:hAnsi="Calibri" w:cs="Calibri"/>
                <w:b/>
                <w:bCs/>
                <w:color w:val="000000"/>
                <w:sz w:val="16"/>
                <w:szCs w:val="16"/>
                <w:lang w:eastAsia="es-BO"/>
              </w:rPr>
              <w:t>48.321,39</w:t>
            </w:r>
          </w:p>
        </w:tc>
        <w:tc>
          <w:tcPr>
            <w:tcW w:w="291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62B6BE8" w14:textId="77777777" w:rsidR="00D44A96" w:rsidRPr="005928CD" w:rsidRDefault="00D44A96" w:rsidP="00D93E4C">
            <w:pPr>
              <w:rPr>
                <w:rFonts w:ascii="Calibri" w:hAnsi="Calibri" w:cs="Calibri"/>
                <w:color w:val="000000"/>
                <w:sz w:val="16"/>
                <w:szCs w:val="16"/>
                <w:lang w:eastAsia="es-BO"/>
              </w:rPr>
            </w:pPr>
            <w:r w:rsidRPr="005928CD">
              <w:rPr>
                <w:rFonts w:ascii="Calibri" w:hAnsi="Calibri" w:cs="Calibri"/>
                <w:color w:val="000000"/>
                <w:sz w:val="16"/>
                <w:szCs w:val="16"/>
                <w:lang w:eastAsia="es-BO"/>
              </w:rPr>
              <w:t xml:space="preserve">Aprobación del informe de avance al </w:t>
            </w:r>
            <w:r w:rsidRPr="005928CD">
              <w:rPr>
                <w:rFonts w:ascii="Calibri" w:hAnsi="Calibri" w:cs="Calibri"/>
                <w:color w:val="000000"/>
                <w:sz w:val="16"/>
                <w:szCs w:val="16"/>
                <w:lang w:eastAsia="es-BO"/>
              </w:rPr>
              <w:br/>
              <w:t>100%</w:t>
            </w:r>
          </w:p>
        </w:tc>
        <w:tc>
          <w:tcPr>
            <w:tcW w:w="36" w:type="dxa"/>
            <w:vAlign w:val="center"/>
            <w:hideMark/>
          </w:tcPr>
          <w:p w14:paraId="0AD76C91" w14:textId="77777777" w:rsidR="00D44A96" w:rsidRPr="005928CD" w:rsidRDefault="00D44A96" w:rsidP="00D93E4C">
            <w:pPr>
              <w:rPr>
                <w:lang w:eastAsia="es-BO"/>
              </w:rPr>
            </w:pPr>
          </w:p>
        </w:tc>
      </w:tr>
      <w:tr w:rsidR="00D44A96" w:rsidRPr="005928CD" w14:paraId="76E3F2EF" w14:textId="77777777" w:rsidTr="00D93E4C">
        <w:trPr>
          <w:trHeight w:val="20"/>
          <w:jc w:val="center"/>
        </w:trPr>
        <w:tc>
          <w:tcPr>
            <w:tcW w:w="579" w:type="dxa"/>
            <w:vMerge/>
            <w:tcBorders>
              <w:top w:val="nil"/>
              <w:left w:val="single" w:sz="4" w:space="0" w:color="000000"/>
              <w:bottom w:val="single" w:sz="4" w:space="0" w:color="000000"/>
              <w:right w:val="single" w:sz="4" w:space="0" w:color="000000"/>
            </w:tcBorders>
            <w:vAlign w:val="center"/>
            <w:hideMark/>
          </w:tcPr>
          <w:p w14:paraId="32BD4361" w14:textId="77777777" w:rsidR="00D44A96" w:rsidRPr="005928CD" w:rsidRDefault="00D44A96" w:rsidP="00D93E4C">
            <w:pPr>
              <w:rPr>
                <w:rFonts w:ascii="Calibri" w:hAnsi="Calibri" w:cs="Calibri"/>
                <w:color w:val="000000"/>
                <w:sz w:val="16"/>
                <w:szCs w:val="16"/>
                <w:lang w:eastAsia="es-BO"/>
              </w:rPr>
            </w:pPr>
          </w:p>
        </w:tc>
        <w:tc>
          <w:tcPr>
            <w:tcW w:w="835" w:type="dxa"/>
            <w:vMerge/>
            <w:tcBorders>
              <w:top w:val="nil"/>
              <w:left w:val="single" w:sz="4" w:space="0" w:color="000000"/>
              <w:bottom w:val="single" w:sz="4" w:space="0" w:color="000000"/>
              <w:right w:val="single" w:sz="4" w:space="0" w:color="000000"/>
            </w:tcBorders>
            <w:vAlign w:val="center"/>
            <w:hideMark/>
          </w:tcPr>
          <w:p w14:paraId="21CEA865" w14:textId="77777777" w:rsidR="00D44A96" w:rsidRPr="005928CD" w:rsidRDefault="00D44A96" w:rsidP="00D93E4C">
            <w:pPr>
              <w:rPr>
                <w:rFonts w:ascii="Calibri" w:hAnsi="Calibri" w:cs="Calibri"/>
                <w:b/>
                <w:bCs/>
                <w:color w:val="000000"/>
                <w:sz w:val="16"/>
                <w:szCs w:val="16"/>
                <w:lang w:eastAsia="es-BO"/>
              </w:rPr>
            </w:pPr>
          </w:p>
        </w:tc>
        <w:tc>
          <w:tcPr>
            <w:tcW w:w="839" w:type="dxa"/>
            <w:vMerge/>
            <w:tcBorders>
              <w:top w:val="nil"/>
              <w:left w:val="single" w:sz="4" w:space="0" w:color="000000"/>
              <w:bottom w:val="single" w:sz="4" w:space="0" w:color="000000"/>
              <w:right w:val="single" w:sz="4" w:space="0" w:color="000000"/>
            </w:tcBorders>
            <w:vAlign w:val="center"/>
            <w:hideMark/>
          </w:tcPr>
          <w:p w14:paraId="101F0176" w14:textId="77777777" w:rsidR="00D44A96" w:rsidRPr="005928CD" w:rsidRDefault="00D44A96" w:rsidP="00D93E4C">
            <w:pPr>
              <w:rPr>
                <w:rFonts w:ascii="Calibri" w:hAnsi="Calibri" w:cs="Calibri"/>
                <w:color w:val="000000"/>
                <w:sz w:val="16"/>
                <w:szCs w:val="16"/>
                <w:lang w:eastAsia="es-BO"/>
              </w:rPr>
            </w:pPr>
          </w:p>
        </w:tc>
        <w:tc>
          <w:tcPr>
            <w:tcW w:w="836" w:type="dxa"/>
            <w:vMerge/>
            <w:tcBorders>
              <w:top w:val="nil"/>
              <w:left w:val="single" w:sz="4" w:space="0" w:color="000000"/>
              <w:bottom w:val="single" w:sz="4" w:space="0" w:color="000000"/>
              <w:right w:val="single" w:sz="4" w:space="0" w:color="000000"/>
            </w:tcBorders>
            <w:vAlign w:val="center"/>
            <w:hideMark/>
          </w:tcPr>
          <w:p w14:paraId="1087CC62" w14:textId="77777777" w:rsidR="00D44A96" w:rsidRPr="005928CD" w:rsidRDefault="00D44A96" w:rsidP="00D93E4C">
            <w:pPr>
              <w:rPr>
                <w:rFonts w:ascii="Calibri" w:hAnsi="Calibri" w:cs="Calibri"/>
                <w:b/>
                <w:bCs/>
                <w:color w:val="000000"/>
                <w:sz w:val="16"/>
                <w:szCs w:val="16"/>
                <w:lang w:eastAsia="es-BO"/>
              </w:rPr>
            </w:pPr>
          </w:p>
        </w:tc>
        <w:tc>
          <w:tcPr>
            <w:tcW w:w="1177" w:type="dxa"/>
            <w:vMerge/>
            <w:tcBorders>
              <w:top w:val="nil"/>
              <w:left w:val="single" w:sz="4" w:space="0" w:color="000000"/>
              <w:bottom w:val="single" w:sz="4" w:space="0" w:color="000000"/>
              <w:right w:val="single" w:sz="4" w:space="0" w:color="000000"/>
            </w:tcBorders>
            <w:vAlign w:val="center"/>
            <w:hideMark/>
          </w:tcPr>
          <w:p w14:paraId="44B88E23" w14:textId="77777777" w:rsidR="00D44A96" w:rsidRPr="005928CD" w:rsidRDefault="00D44A96" w:rsidP="00D93E4C">
            <w:pPr>
              <w:rPr>
                <w:rFonts w:ascii="Calibri" w:hAnsi="Calibri" w:cs="Calibri"/>
                <w:color w:val="000000"/>
                <w:sz w:val="16"/>
                <w:szCs w:val="16"/>
                <w:lang w:eastAsia="es-BO"/>
              </w:rPr>
            </w:pPr>
          </w:p>
        </w:tc>
        <w:tc>
          <w:tcPr>
            <w:tcW w:w="1180" w:type="dxa"/>
            <w:vMerge/>
            <w:tcBorders>
              <w:top w:val="nil"/>
              <w:left w:val="single" w:sz="4" w:space="0" w:color="000000"/>
              <w:bottom w:val="single" w:sz="4" w:space="0" w:color="000000"/>
              <w:right w:val="single" w:sz="4" w:space="0" w:color="000000"/>
            </w:tcBorders>
            <w:vAlign w:val="center"/>
            <w:hideMark/>
          </w:tcPr>
          <w:p w14:paraId="7731B9F1" w14:textId="77777777" w:rsidR="00D44A96" w:rsidRPr="005928CD" w:rsidRDefault="00D44A96" w:rsidP="00D93E4C">
            <w:pPr>
              <w:rPr>
                <w:rFonts w:ascii="Calibri" w:hAnsi="Calibri" w:cs="Calibri"/>
                <w:b/>
                <w:bCs/>
                <w:color w:val="000000"/>
                <w:sz w:val="16"/>
                <w:szCs w:val="16"/>
                <w:lang w:eastAsia="es-BO"/>
              </w:rPr>
            </w:pPr>
          </w:p>
        </w:tc>
        <w:tc>
          <w:tcPr>
            <w:tcW w:w="2918" w:type="dxa"/>
            <w:vMerge/>
            <w:tcBorders>
              <w:top w:val="nil"/>
              <w:left w:val="single" w:sz="4" w:space="0" w:color="000000"/>
              <w:bottom w:val="single" w:sz="4" w:space="0" w:color="000000"/>
              <w:right w:val="single" w:sz="4" w:space="0" w:color="000000"/>
            </w:tcBorders>
            <w:vAlign w:val="center"/>
            <w:hideMark/>
          </w:tcPr>
          <w:p w14:paraId="49B73B9A" w14:textId="77777777" w:rsidR="00D44A96" w:rsidRPr="005928CD" w:rsidRDefault="00D44A96" w:rsidP="00D93E4C">
            <w:pPr>
              <w:rPr>
                <w:rFonts w:ascii="Calibri" w:hAnsi="Calibri" w:cs="Calibri"/>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15764FE6" w14:textId="77777777" w:rsidR="00D44A96" w:rsidRPr="005928CD" w:rsidRDefault="00D44A96" w:rsidP="00D93E4C">
            <w:pPr>
              <w:rPr>
                <w:rFonts w:ascii="Calibri" w:hAnsi="Calibri" w:cs="Calibri"/>
                <w:color w:val="000000"/>
                <w:sz w:val="16"/>
                <w:szCs w:val="16"/>
                <w:lang w:eastAsia="es-BO"/>
              </w:rPr>
            </w:pPr>
          </w:p>
        </w:tc>
      </w:tr>
      <w:tr w:rsidR="00D44A96" w:rsidRPr="005928CD" w14:paraId="3F2A0425" w14:textId="77777777" w:rsidTr="00D93E4C">
        <w:trPr>
          <w:trHeight w:val="20"/>
          <w:jc w:val="center"/>
        </w:trPr>
        <w:tc>
          <w:tcPr>
            <w:tcW w:w="57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1EBA680" w14:textId="77777777" w:rsidR="00D44A96" w:rsidRPr="005928CD" w:rsidRDefault="00D44A96" w:rsidP="00D93E4C">
            <w:pPr>
              <w:rPr>
                <w:rFonts w:ascii="Calibri" w:hAnsi="Calibri" w:cs="Calibri"/>
                <w:color w:val="000000"/>
                <w:sz w:val="16"/>
                <w:szCs w:val="16"/>
                <w:lang w:eastAsia="es-BO"/>
              </w:rPr>
            </w:pPr>
            <w:r w:rsidRPr="005928CD">
              <w:rPr>
                <w:rFonts w:ascii="Calibri" w:hAnsi="Calibri" w:cs="Calibri"/>
                <w:color w:val="000000"/>
                <w:sz w:val="16"/>
                <w:szCs w:val="16"/>
                <w:lang w:eastAsia="es-BO"/>
              </w:rPr>
              <w:t>4</w:t>
            </w:r>
          </w:p>
        </w:tc>
        <w:tc>
          <w:tcPr>
            <w:tcW w:w="83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85F30B9" w14:textId="77777777" w:rsidR="00D44A96" w:rsidRPr="005928CD" w:rsidRDefault="00D44A96" w:rsidP="00D93E4C">
            <w:pPr>
              <w:rPr>
                <w:rFonts w:ascii="Calibri" w:hAnsi="Calibri" w:cs="Calibri"/>
                <w:b/>
                <w:bCs/>
                <w:color w:val="000000"/>
                <w:sz w:val="16"/>
                <w:szCs w:val="16"/>
                <w:lang w:eastAsia="es-BO"/>
              </w:rPr>
            </w:pPr>
            <w:r w:rsidRPr="005928CD">
              <w:rPr>
                <w:rFonts w:ascii="Calibri" w:hAnsi="Calibri" w:cs="Calibri"/>
                <w:b/>
                <w:bCs/>
                <w:color w:val="000000"/>
                <w:sz w:val="16"/>
                <w:szCs w:val="16"/>
                <w:lang w:eastAsia="es-BO"/>
              </w:rPr>
              <w:t>50</w:t>
            </w:r>
          </w:p>
        </w:tc>
        <w:tc>
          <w:tcPr>
            <w:tcW w:w="83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6DD1A33" w14:textId="77777777" w:rsidR="00D44A96" w:rsidRPr="005928CD" w:rsidRDefault="00D44A96" w:rsidP="00D93E4C">
            <w:pPr>
              <w:rPr>
                <w:rFonts w:ascii="Calibri" w:hAnsi="Calibri" w:cs="Calibri"/>
                <w:color w:val="000000"/>
                <w:sz w:val="16"/>
                <w:szCs w:val="16"/>
                <w:lang w:eastAsia="es-BO"/>
              </w:rPr>
            </w:pPr>
            <w:r w:rsidRPr="005928CD">
              <w:rPr>
                <w:rFonts w:ascii="Calibri" w:hAnsi="Calibri" w:cs="Calibri"/>
                <w:color w:val="000000"/>
                <w:sz w:val="16"/>
                <w:szCs w:val="16"/>
                <w:lang w:eastAsia="es-BO"/>
              </w:rPr>
              <w:t>120.803,49</w:t>
            </w:r>
          </w:p>
        </w:tc>
        <w:tc>
          <w:tcPr>
            <w:tcW w:w="83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B42ED13" w14:textId="77777777" w:rsidR="00D44A96" w:rsidRPr="005928CD" w:rsidRDefault="00D44A96" w:rsidP="00D93E4C">
            <w:pPr>
              <w:rPr>
                <w:rFonts w:ascii="Calibri" w:hAnsi="Calibri" w:cs="Calibri"/>
                <w:b/>
                <w:bCs/>
                <w:color w:val="000000"/>
                <w:sz w:val="16"/>
                <w:szCs w:val="16"/>
                <w:lang w:eastAsia="es-BO"/>
              </w:rPr>
            </w:pPr>
            <w:r w:rsidRPr="005928CD">
              <w:rPr>
                <w:rFonts w:ascii="Calibri" w:hAnsi="Calibri" w:cs="Calibri"/>
                <w:b/>
                <w:bCs/>
                <w:color w:val="000000"/>
                <w:sz w:val="16"/>
                <w:szCs w:val="16"/>
                <w:lang w:eastAsia="es-BO"/>
              </w:rPr>
              <w:t>0%</w:t>
            </w:r>
          </w:p>
        </w:tc>
        <w:tc>
          <w:tcPr>
            <w:tcW w:w="11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18D9D83" w14:textId="77777777" w:rsidR="00D44A96" w:rsidRPr="005928CD" w:rsidRDefault="00D44A96" w:rsidP="00D93E4C">
            <w:pPr>
              <w:rPr>
                <w:rFonts w:ascii="Calibri" w:hAnsi="Calibri" w:cs="Calibri"/>
                <w:color w:val="000000"/>
                <w:sz w:val="16"/>
                <w:szCs w:val="16"/>
                <w:lang w:eastAsia="es-BO"/>
              </w:rPr>
            </w:pPr>
            <w:r w:rsidRPr="005928CD">
              <w:rPr>
                <w:rFonts w:ascii="Calibri" w:hAnsi="Calibri" w:cs="Calibri"/>
                <w:color w:val="000000"/>
                <w:sz w:val="16"/>
                <w:szCs w:val="16"/>
                <w:lang w:eastAsia="es-BO"/>
              </w:rPr>
              <w:t>0,00</w:t>
            </w:r>
          </w:p>
        </w:tc>
        <w:tc>
          <w:tcPr>
            <w:tcW w:w="11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0E0797D" w14:textId="77777777" w:rsidR="00D44A96" w:rsidRPr="005928CD" w:rsidRDefault="00D44A96" w:rsidP="00D93E4C">
            <w:pPr>
              <w:rPr>
                <w:rFonts w:ascii="Calibri" w:hAnsi="Calibri" w:cs="Calibri"/>
                <w:b/>
                <w:bCs/>
                <w:color w:val="000000"/>
                <w:sz w:val="16"/>
                <w:szCs w:val="16"/>
                <w:lang w:eastAsia="es-BO"/>
              </w:rPr>
            </w:pPr>
            <w:r w:rsidRPr="005928CD">
              <w:rPr>
                <w:rFonts w:ascii="Calibri" w:hAnsi="Calibri" w:cs="Calibri"/>
                <w:b/>
                <w:bCs/>
                <w:color w:val="000000"/>
                <w:sz w:val="16"/>
                <w:szCs w:val="16"/>
                <w:lang w:eastAsia="es-BO"/>
              </w:rPr>
              <w:t>120.803,49</w:t>
            </w:r>
          </w:p>
        </w:tc>
        <w:tc>
          <w:tcPr>
            <w:tcW w:w="291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EA19484" w14:textId="77777777" w:rsidR="00D44A96" w:rsidRPr="005928CD" w:rsidRDefault="00D44A96" w:rsidP="00D93E4C">
            <w:pPr>
              <w:rPr>
                <w:rFonts w:ascii="Calibri" w:hAnsi="Calibri" w:cs="Calibri"/>
                <w:color w:val="000000"/>
                <w:sz w:val="16"/>
                <w:szCs w:val="16"/>
                <w:lang w:eastAsia="es-BO"/>
              </w:rPr>
            </w:pPr>
            <w:r w:rsidRPr="005928CD">
              <w:rPr>
                <w:rFonts w:ascii="Calibri" w:hAnsi="Calibri" w:cs="Calibri"/>
                <w:color w:val="000000"/>
                <w:sz w:val="16"/>
                <w:szCs w:val="16"/>
                <w:lang w:eastAsia="es-BO"/>
              </w:rPr>
              <w:t>Aprobación del informe de Producto final</w:t>
            </w:r>
          </w:p>
        </w:tc>
        <w:tc>
          <w:tcPr>
            <w:tcW w:w="36" w:type="dxa"/>
            <w:vAlign w:val="center"/>
            <w:hideMark/>
          </w:tcPr>
          <w:p w14:paraId="27CB5935" w14:textId="77777777" w:rsidR="00D44A96" w:rsidRPr="005928CD" w:rsidRDefault="00D44A96" w:rsidP="00D93E4C">
            <w:pPr>
              <w:rPr>
                <w:lang w:eastAsia="es-BO"/>
              </w:rPr>
            </w:pPr>
          </w:p>
        </w:tc>
      </w:tr>
      <w:tr w:rsidR="00D44A96" w:rsidRPr="005928CD" w14:paraId="14855312" w14:textId="77777777" w:rsidTr="00D93E4C">
        <w:trPr>
          <w:trHeight w:val="20"/>
          <w:jc w:val="center"/>
        </w:trPr>
        <w:tc>
          <w:tcPr>
            <w:tcW w:w="579" w:type="dxa"/>
            <w:vMerge/>
            <w:tcBorders>
              <w:top w:val="nil"/>
              <w:left w:val="single" w:sz="4" w:space="0" w:color="000000"/>
              <w:bottom w:val="single" w:sz="4" w:space="0" w:color="000000"/>
              <w:right w:val="single" w:sz="4" w:space="0" w:color="000000"/>
            </w:tcBorders>
            <w:vAlign w:val="center"/>
            <w:hideMark/>
          </w:tcPr>
          <w:p w14:paraId="49EDDAA1" w14:textId="77777777" w:rsidR="00D44A96" w:rsidRPr="005928CD" w:rsidRDefault="00D44A96" w:rsidP="00D93E4C">
            <w:pPr>
              <w:rPr>
                <w:rFonts w:ascii="Calibri" w:hAnsi="Calibri" w:cs="Calibri"/>
                <w:color w:val="000000"/>
                <w:sz w:val="16"/>
                <w:szCs w:val="16"/>
                <w:lang w:eastAsia="es-BO"/>
              </w:rPr>
            </w:pPr>
          </w:p>
        </w:tc>
        <w:tc>
          <w:tcPr>
            <w:tcW w:w="835" w:type="dxa"/>
            <w:vMerge/>
            <w:tcBorders>
              <w:top w:val="nil"/>
              <w:left w:val="single" w:sz="4" w:space="0" w:color="000000"/>
              <w:bottom w:val="single" w:sz="4" w:space="0" w:color="000000"/>
              <w:right w:val="single" w:sz="4" w:space="0" w:color="000000"/>
            </w:tcBorders>
            <w:vAlign w:val="center"/>
            <w:hideMark/>
          </w:tcPr>
          <w:p w14:paraId="44E92E80" w14:textId="77777777" w:rsidR="00D44A96" w:rsidRPr="005928CD" w:rsidRDefault="00D44A96" w:rsidP="00D93E4C">
            <w:pPr>
              <w:rPr>
                <w:rFonts w:ascii="Calibri" w:hAnsi="Calibri" w:cs="Calibri"/>
                <w:b/>
                <w:bCs/>
                <w:color w:val="000000"/>
                <w:sz w:val="16"/>
                <w:szCs w:val="16"/>
                <w:lang w:eastAsia="es-BO"/>
              </w:rPr>
            </w:pPr>
          </w:p>
        </w:tc>
        <w:tc>
          <w:tcPr>
            <w:tcW w:w="839" w:type="dxa"/>
            <w:vMerge/>
            <w:tcBorders>
              <w:top w:val="nil"/>
              <w:left w:val="single" w:sz="4" w:space="0" w:color="000000"/>
              <w:bottom w:val="single" w:sz="4" w:space="0" w:color="000000"/>
              <w:right w:val="single" w:sz="4" w:space="0" w:color="000000"/>
            </w:tcBorders>
            <w:vAlign w:val="center"/>
            <w:hideMark/>
          </w:tcPr>
          <w:p w14:paraId="40A9C070" w14:textId="77777777" w:rsidR="00D44A96" w:rsidRPr="005928CD" w:rsidRDefault="00D44A96" w:rsidP="00D93E4C">
            <w:pPr>
              <w:rPr>
                <w:rFonts w:ascii="Calibri" w:hAnsi="Calibri" w:cs="Calibri"/>
                <w:color w:val="000000"/>
                <w:sz w:val="16"/>
                <w:szCs w:val="16"/>
                <w:lang w:eastAsia="es-BO"/>
              </w:rPr>
            </w:pPr>
          </w:p>
        </w:tc>
        <w:tc>
          <w:tcPr>
            <w:tcW w:w="836" w:type="dxa"/>
            <w:vMerge/>
            <w:tcBorders>
              <w:top w:val="nil"/>
              <w:left w:val="single" w:sz="4" w:space="0" w:color="000000"/>
              <w:bottom w:val="single" w:sz="4" w:space="0" w:color="000000"/>
              <w:right w:val="single" w:sz="4" w:space="0" w:color="000000"/>
            </w:tcBorders>
            <w:vAlign w:val="center"/>
            <w:hideMark/>
          </w:tcPr>
          <w:p w14:paraId="4B485DA8" w14:textId="77777777" w:rsidR="00D44A96" w:rsidRPr="005928CD" w:rsidRDefault="00D44A96" w:rsidP="00D93E4C">
            <w:pPr>
              <w:rPr>
                <w:rFonts w:ascii="Calibri" w:hAnsi="Calibri" w:cs="Calibri"/>
                <w:b/>
                <w:bCs/>
                <w:color w:val="000000"/>
                <w:sz w:val="16"/>
                <w:szCs w:val="16"/>
                <w:lang w:eastAsia="es-BO"/>
              </w:rPr>
            </w:pPr>
          </w:p>
        </w:tc>
        <w:tc>
          <w:tcPr>
            <w:tcW w:w="1177" w:type="dxa"/>
            <w:vMerge/>
            <w:tcBorders>
              <w:top w:val="nil"/>
              <w:left w:val="single" w:sz="4" w:space="0" w:color="000000"/>
              <w:bottom w:val="single" w:sz="4" w:space="0" w:color="000000"/>
              <w:right w:val="single" w:sz="4" w:space="0" w:color="000000"/>
            </w:tcBorders>
            <w:vAlign w:val="center"/>
            <w:hideMark/>
          </w:tcPr>
          <w:p w14:paraId="323DCF1F" w14:textId="77777777" w:rsidR="00D44A96" w:rsidRPr="005928CD" w:rsidRDefault="00D44A96" w:rsidP="00D93E4C">
            <w:pPr>
              <w:rPr>
                <w:rFonts w:ascii="Calibri" w:hAnsi="Calibri" w:cs="Calibri"/>
                <w:color w:val="000000"/>
                <w:sz w:val="16"/>
                <w:szCs w:val="16"/>
                <w:lang w:eastAsia="es-BO"/>
              </w:rPr>
            </w:pPr>
          </w:p>
        </w:tc>
        <w:tc>
          <w:tcPr>
            <w:tcW w:w="1180" w:type="dxa"/>
            <w:vMerge/>
            <w:tcBorders>
              <w:top w:val="nil"/>
              <w:left w:val="single" w:sz="4" w:space="0" w:color="000000"/>
              <w:bottom w:val="single" w:sz="4" w:space="0" w:color="000000"/>
              <w:right w:val="single" w:sz="4" w:space="0" w:color="000000"/>
            </w:tcBorders>
            <w:vAlign w:val="center"/>
            <w:hideMark/>
          </w:tcPr>
          <w:p w14:paraId="083FB0FB" w14:textId="77777777" w:rsidR="00D44A96" w:rsidRPr="005928CD" w:rsidRDefault="00D44A96" w:rsidP="00D93E4C">
            <w:pPr>
              <w:rPr>
                <w:rFonts w:ascii="Calibri" w:hAnsi="Calibri" w:cs="Calibri"/>
                <w:b/>
                <w:bCs/>
                <w:color w:val="000000"/>
                <w:sz w:val="16"/>
                <w:szCs w:val="16"/>
                <w:lang w:eastAsia="es-BO"/>
              </w:rPr>
            </w:pPr>
          </w:p>
        </w:tc>
        <w:tc>
          <w:tcPr>
            <w:tcW w:w="2918" w:type="dxa"/>
            <w:vMerge/>
            <w:tcBorders>
              <w:top w:val="nil"/>
              <w:left w:val="single" w:sz="4" w:space="0" w:color="000000"/>
              <w:bottom w:val="single" w:sz="4" w:space="0" w:color="000000"/>
              <w:right w:val="single" w:sz="4" w:space="0" w:color="000000"/>
            </w:tcBorders>
            <w:vAlign w:val="center"/>
            <w:hideMark/>
          </w:tcPr>
          <w:p w14:paraId="0E75430F" w14:textId="77777777" w:rsidR="00D44A96" w:rsidRPr="005928CD" w:rsidRDefault="00D44A96" w:rsidP="00D93E4C">
            <w:pPr>
              <w:rPr>
                <w:rFonts w:ascii="Calibri" w:hAnsi="Calibri" w:cs="Calibri"/>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439A60EE" w14:textId="77777777" w:rsidR="00D44A96" w:rsidRPr="005928CD" w:rsidRDefault="00D44A96" w:rsidP="00D93E4C">
            <w:pPr>
              <w:rPr>
                <w:rFonts w:ascii="Calibri" w:hAnsi="Calibri" w:cs="Calibri"/>
                <w:color w:val="000000"/>
                <w:sz w:val="16"/>
                <w:szCs w:val="16"/>
                <w:lang w:eastAsia="es-BO"/>
              </w:rPr>
            </w:pPr>
          </w:p>
        </w:tc>
      </w:tr>
      <w:tr w:rsidR="00D44A96" w:rsidRPr="005928CD" w14:paraId="007C05B4" w14:textId="77777777" w:rsidTr="00D93E4C">
        <w:trPr>
          <w:trHeight w:val="20"/>
          <w:jc w:val="center"/>
        </w:trPr>
        <w:tc>
          <w:tcPr>
            <w:tcW w:w="579" w:type="dxa"/>
            <w:tcBorders>
              <w:top w:val="nil"/>
              <w:left w:val="single" w:sz="4" w:space="0" w:color="000000"/>
              <w:bottom w:val="single" w:sz="4" w:space="0" w:color="000000"/>
              <w:right w:val="single" w:sz="4" w:space="0" w:color="000000"/>
            </w:tcBorders>
            <w:shd w:val="clear" w:color="auto" w:fill="2F5496" w:themeFill="accent5" w:themeFillShade="BF"/>
            <w:noWrap/>
            <w:vAlign w:val="center"/>
            <w:hideMark/>
          </w:tcPr>
          <w:p w14:paraId="59D08D63" w14:textId="77777777" w:rsidR="00D44A96" w:rsidRPr="005928CD" w:rsidRDefault="00D44A96" w:rsidP="00D93E4C">
            <w:pPr>
              <w:rPr>
                <w:rFonts w:ascii="Calibri" w:hAnsi="Calibri" w:cs="Calibri"/>
                <w:b/>
                <w:bCs/>
                <w:color w:val="FFFFFF" w:themeColor="background1"/>
                <w:sz w:val="16"/>
                <w:szCs w:val="16"/>
                <w:lang w:eastAsia="es-BO"/>
              </w:rPr>
            </w:pPr>
            <w:r w:rsidRPr="005928CD">
              <w:rPr>
                <w:rFonts w:ascii="Calibri" w:hAnsi="Calibri" w:cs="Calibri"/>
                <w:b/>
                <w:bCs/>
                <w:color w:val="FFFFFF" w:themeColor="background1"/>
                <w:sz w:val="16"/>
                <w:szCs w:val="16"/>
                <w:lang w:eastAsia="es-BO"/>
              </w:rPr>
              <w:t>TOTAL</w:t>
            </w:r>
          </w:p>
        </w:tc>
        <w:tc>
          <w:tcPr>
            <w:tcW w:w="835" w:type="dxa"/>
            <w:tcBorders>
              <w:top w:val="nil"/>
              <w:left w:val="nil"/>
              <w:bottom w:val="single" w:sz="4" w:space="0" w:color="000000"/>
              <w:right w:val="single" w:sz="4" w:space="0" w:color="000000"/>
            </w:tcBorders>
            <w:shd w:val="clear" w:color="auto" w:fill="2F5496" w:themeFill="accent5" w:themeFillShade="BF"/>
            <w:noWrap/>
            <w:vAlign w:val="center"/>
            <w:hideMark/>
          </w:tcPr>
          <w:p w14:paraId="30CD037B" w14:textId="77777777" w:rsidR="00D44A96" w:rsidRPr="005928CD" w:rsidRDefault="00D44A96" w:rsidP="00D93E4C">
            <w:pPr>
              <w:rPr>
                <w:rFonts w:ascii="Calibri" w:hAnsi="Calibri" w:cs="Calibri"/>
                <w:b/>
                <w:bCs/>
                <w:color w:val="FFFFFF" w:themeColor="background1"/>
                <w:sz w:val="16"/>
                <w:szCs w:val="16"/>
                <w:lang w:eastAsia="es-BO"/>
              </w:rPr>
            </w:pPr>
            <w:r w:rsidRPr="005928CD">
              <w:rPr>
                <w:rFonts w:ascii="Calibri" w:hAnsi="Calibri" w:cs="Calibri"/>
                <w:b/>
                <w:bCs/>
                <w:color w:val="FFFFFF" w:themeColor="background1"/>
                <w:sz w:val="16"/>
                <w:szCs w:val="16"/>
                <w:lang w:eastAsia="es-BO"/>
              </w:rPr>
              <w:t>100%</w:t>
            </w:r>
          </w:p>
        </w:tc>
        <w:tc>
          <w:tcPr>
            <w:tcW w:w="839" w:type="dxa"/>
            <w:tcBorders>
              <w:top w:val="nil"/>
              <w:left w:val="nil"/>
              <w:bottom w:val="single" w:sz="4" w:space="0" w:color="000000"/>
              <w:right w:val="single" w:sz="4" w:space="0" w:color="000000"/>
            </w:tcBorders>
            <w:shd w:val="clear" w:color="auto" w:fill="2F5496" w:themeFill="accent5" w:themeFillShade="BF"/>
            <w:noWrap/>
            <w:vAlign w:val="center"/>
            <w:hideMark/>
          </w:tcPr>
          <w:p w14:paraId="440B4A78" w14:textId="77777777" w:rsidR="00D44A96" w:rsidRPr="005928CD" w:rsidRDefault="00D44A96" w:rsidP="00D93E4C">
            <w:pPr>
              <w:rPr>
                <w:rFonts w:ascii="Calibri" w:hAnsi="Calibri" w:cs="Calibri"/>
                <w:b/>
                <w:bCs/>
                <w:color w:val="FFFFFF" w:themeColor="background1"/>
                <w:sz w:val="16"/>
                <w:szCs w:val="16"/>
                <w:lang w:eastAsia="es-BO"/>
              </w:rPr>
            </w:pPr>
            <w:r w:rsidRPr="005928CD">
              <w:rPr>
                <w:rFonts w:ascii="Calibri" w:hAnsi="Calibri" w:cs="Calibri"/>
                <w:b/>
                <w:bCs/>
                <w:color w:val="FFFFFF" w:themeColor="background1"/>
                <w:sz w:val="16"/>
                <w:szCs w:val="16"/>
                <w:lang w:eastAsia="es-BO"/>
              </w:rPr>
              <w:t>241.606,97</w:t>
            </w:r>
          </w:p>
        </w:tc>
        <w:tc>
          <w:tcPr>
            <w:tcW w:w="836" w:type="dxa"/>
            <w:tcBorders>
              <w:top w:val="nil"/>
              <w:left w:val="nil"/>
              <w:bottom w:val="single" w:sz="4" w:space="0" w:color="000000"/>
              <w:right w:val="single" w:sz="4" w:space="0" w:color="000000"/>
            </w:tcBorders>
            <w:shd w:val="clear" w:color="auto" w:fill="2F5496" w:themeFill="accent5" w:themeFillShade="BF"/>
            <w:noWrap/>
            <w:vAlign w:val="center"/>
            <w:hideMark/>
          </w:tcPr>
          <w:p w14:paraId="0034ADB2" w14:textId="77777777" w:rsidR="00D44A96" w:rsidRPr="005928CD" w:rsidRDefault="00D44A96" w:rsidP="00D93E4C">
            <w:pPr>
              <w:rPr>
                <w:rFonts w:ascii="Calibri" w:hAnsi="Calibri" w:cs="Calibri"/>
                <w:b/>
                <w:bCs/>
                <w:color w:val="FFFFFF" w:themeColor="background1"/>
                <w:sz w:val="16"/>
                <w:szCs w:val="16"/>
                <w:lang w:eastAsia="es-BO"/>
              </w:rPr>
            </w:pPr>
            <w:r w:rsidRPr="005928CD">
              <w:rPr>
                <w:rFonts w:ascii="Calibri" w:hAnsi="Calibri" w:cs="Calibri"/>
                <w:b/>
                <w:bCs/>
                <w:color w:val="FFFFFF" w:themeColor="background1"/>
                <w:sz w:val="16"/>
                <w:szCs w:val="16"/>
                <w:lang w:eastAsia="es-BO"/>
              </w:rPr>
              <w:t>100%</w:t>
            </w:r>
          </w:p>
        </w:tc>
        <w:tc>
          <w:tcPr>
            <w:tcW w:w="1177" w:type="dxa"/>
            <w:tcBorders>
              <w:top w:val="nil"/>
              <w:left w:val="nil"/>
              <w:bottom w:val="single" w:sz="4" w:space="0" w:color="000000"/>
              <w:right w:val="single" w:sz="4" w:space="0" w:color="000000"/>
            </w:tcBorders>
            <w:shd w:val="clear" w:color="auto" w:fill="2F5496" w:themeFill="accent5" w:themeFillShade="BF"/>
            <w:noWrap/>
            <w:vAlign w:val="center"/>
            <w:hideMark/>
          </w:tcPr>
          <w:p w14:paraId="7FF83FCE" w14:textId="77777777" w:rsidR="00D44A96" w:rsidRPr="005928CD" w:rsidRDefault="00D44A96" w:rsidP="00D93E4C">
            <w:pPr>
              <w:rPr>
                <w:rFonts w:ascii="Calibri" w:hAnsi="Calibri" w:cs="Calibri"/>
                <w:b/>
                <w:bCs/>
                <w:color w:val="FFFFFF" w:themeColor="background1"/>
                <w:sz w:val="16"/>
                <w:szCs w:val="16"/>
                <w:lang w:eastAsia="es-BO"/>
              </w:rPr>
            </w:pPr>
            <w:r w:rsidRPr="005928CD">
              <w:rPr>
                <w:rFonts w:ascii="Calibri" w:hAnsi="Calibri" w:cs="Calibri"/>
                <w:b/>
                <w:bCs/>
                <w:color w:val="FFFFFF" w:themeColor="background1"/>
                <w:sz w:val="16"/>
                <w:szCs w:val="16"/>
                <w:lang w:eastAsia="es-BO"/>
              </w:rPr>
              <w:t>1.870.684,54</w:t>
            </w:r>
          </w:p>
        </w:tc>
        <w:tc>
          <w:tcPr>
            <w:tcW w:w="1180" w:type="dxa"/>
            <w:tcBorders>
              <w:top w:val="nil"/>
              <w:left w:val="nil"/>
              <w:bottom w:val="single" w:sz="4" w:space="0" w:color="000000"/>
              <w:right w:val="single" w:sz="4" w:space="0" w:color="000000"/>
            </w:tcBorders>
            <w:shd w:val="clear" w:color="auto" w:fill="2F5496" w:themeFill="accent5" w:themeFillShade="BF"/>
            <w:noWrap/>
            <w:vAlign w:val="center"/>
            <w:hideMark/>
          </w:tcPr>
          <w:p w14:paraId="71B4C03D" w14:textId="77777777" w:rsidR="00D44A96" w:rsidRPr="005928CD" w:rsidRDefault="00D44A96" w:rsidP="00D93E4C">
            <w:pPr>
              <w:rPr>
                <w:rFonts w:ascii="Calibri" w:hAnsi="Calibri" w:cs="Calibri"/>
                <w:b/>
                <w:bCs/>
                <w:color w:val="FFFFFF" w:themeColor="background1"/>
                <w:sz w:val="16"/>
                <w:szCs w:val="16"/>
                <w:lang w:eastAsia="es-BO"/>
              </w:rPr>
            </w:pPr>
            <w:r w:rsidRPr="005928CD">
              <w:rPr>
                <w:rFonts w:ascii="Calibri" w:hAnsi="Calibri" w:cs="Calibri"/>
                <w:b/>
                <w:bCs/>
                <w:color w:val="FFFFFF" w:themeColor="background1"/>
                <w:sz w:val="16"/>
                <w:szCs w:val="16"/>
                <w:lang w:eastAsia="es-BO"/>
              </w:rPr>
              <w:t>2.112.291,51</w:t>
            </w:r>
          </w:p>
        </w:tc>
        <w:tc>
          <w:tcPr>
            <w:tcW w:w="2918" w:type="dxa"/>
            <w:tcBorders>
              <w:top w:val="nil"/>
              <w:left w:val="nil"/>
              <w:bottom w:val="single" w:sz="4" w:space="0" w:color="000000"/>
              <w:right w:val="single" w:sz="4" w:space="0" w:color="000000"/>
            </w:tcBorders>
            <w:shd w:val="clear" w:color="auto" w:fill="2F5496" w:themeFill="accent5" w:themeFillShade="BF"/>
            <w:noWrap/>
            <w:vAlign w:val="center"/>
            <w:hideMark/>
          </w:tcPr>
          <w:p w14:paraId="3E3FDCDF" w14:textId="77777777" w:rsidR="00D44A96" w:rsidRPr="005928CD" w:rsidRDefault="00D44A96" w:rsidP="00D93E4C">
            <w:pPr>
              <w:rPr>
                <w:rFonts w:ascii="Calibri" w:hAnsi="Calibri" w:cs="Calibri"/>
                <w:color w:val="FFFFFF" w:themeColor="background1"/>
                <w:sz w:val="16"/>
                <w:szCs w:val="16"/>
                <w:lang w:eastAsia="es-BO"/>
              </w:rPr>
            </w:pPr>
            <w:r w:rsidRPr="005928CD">
              <w:rPr>
                <w:rFonts w:ascii="Calibri" w:hAnsi="Calibri" w:cs="Calibri"/>
                <w:color w:val="FFFFFF" w:themeColor="background1"/>
                <w:sz w:val="16"/>
                <w:szCs w:val="16"/>
                <w:lang w:eastAsia="es-BO"/>
              </w:rPr>
              <w:t> </w:t>
            </w:r>
          </w:p>
        </w:tc>
        <w:tc>
          <w:tcPr>
            <w:tcW w:w="36" w:type="dxa"/>
            <w:vAlign w:val="center"/>
            <w:hideMark/>
          </w:tcPr>
          <w:p w14:paraId="33092277" w14:textId="77777777" w:rsidR="00D44A96" w:rsidRPr="005928CD" w:rsidRDefault="00D44A96" w:rsidP="00D93E4C">
            <w:pPr>
              <w:rPr>
                <w:lang w:eastAsia="es-BO"/>
              </w:rPr>
            </w:pPr>
          </w:p>
        </w:tc>
      </w:tr>
    </w:tbl>
    <w:p w14:paraId="30F36F08" w14:textId="77777777" w:rsidR="00D44A96" w:rsidRPr="0075066C" w:rsidRDefault="00D44A96" w:rsidP="00D44A96">
      <w:pPr>
        <w:spacing w:line="260" w:lineRule="atLeast"/>
        <w:jc w:val="both"/>
        <w:rPr>
          <w:rFonts w:ascii="Tahoma" w:hAnsi="Tahoma" w:cs="Tahoma"/>
          <w:b/>
          <w:color w:val="000000"/>
          <w:lang w:val="es-ES_tradnl"/>
        </w:rPr>
      </w:pPr>
      <w:r w:rsidRPr="0075066C">
        <w:rPr>
          <w:rFonts w:ascii="Tahoma" w:hAnsi="Tahoma" w:cs="Tahoma"/>
          <w:b/>
          <w:color w:val="000000"/>
          <w:lang w:val="es-ES_tradnl"/>
        </w:rPr>
        <w:t>Notas:</w:t>
      </w:r>
    </w:p>
    <w:p w14:paraId="05F758EF" w14:textId="77777777" w:rsidR="00D44A96" w:rsidRPr="0075066C" w:rsidRDefault="00D44A96" w:rsidP="00D44A96">
      <w:pPr>
        <w:spacing w:line="260" w:lineRule="atLeast"/>
        <w:ind w:left="426"/>
        <w:jc w:val="both"/>
        <w:rPr>
          <w:rFonts w:ascii="Tahoma" w:hAnsi="Tahoma" w:cs="Tahoma"/>
          <w:lang w:val="es-ES_tradnl"/>
        </w:rPr>
      </w:pPr>
      <w:r w:rsidRPr="0075066C">
        <w:rPr>
          <w:rFonts w:ascii="Tahoma" w:hAnsi="Tahoma" w:cs="Tahoma"/>
          <w:b/>
        </w:rPr>
        <w:t>- (*)</w:t>
      </w:r>
      <w:r w:rsidRPr="0075066C">
        <w:rPr>
          <w:rFonts w:ascii="Tahoma" w:hAnsi="Tahoma" w:cs="Tahoma"/>
          <w:lang w:val="es-ES_tradnl"/>
        </w:rPr>
        <w:t xml:space="preserve"> El requisito para proceder con el pago se refiere a la aprobación del informe/producto por parte de la Entidad Contratante.</w:t>
      </w:r>
    </w:p>
    <w:p w14:paraId="7D1B6B53" w14:textId="77777777" w:rsidR="00D44A96" w:rsidRPr="0075066C" w:rsidRDefault="00D44A96" w:rsidP="00D44A96">
      <w:pPr>
        <w:spacing w:line="260" w:lineRule="atLeast"/>
        <w:ind w:left="426"/>
        <w:jc w:val="both"/>
        <w:rPr>
          <w:rFonts w:ascii="Tahoma" w:hAnsi="Tahoma" w:cs="Tahoma"/>
          <w:lang w:val="es-ES_tradnl"/>
        </w:rPr>
      </w:pPr>
      <w:r w:rsidRPr="0075066C">
        <w:rPr>
          <w:rFonts w:ascii="Tahoma" w:hAnsi="Tahoma" w:cs="Tahoma"/>
          <w:b/>
        </w:rPr>
        <w:t xml:space="preserve">- (**) </w:t>
      </w:r>
      <w:r w:rsidRPr="0075066C">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1FF154F0" w14:textId="77777777" w:rsidR="00D44A96" w:rsidRPr="0075066C" w:rsidRDefault="00D44A96" w:rsidP="00D44A96">
      <w:pPr>
        <w:spacing w:line="260" w:lineRule="atLeast"/>
        <w:ind w:left="426"/>
        <w:jc w:val="both"/>
        <w:rPr>
          <w:rFonts w:ascii="Tahoma" w:hAnsi="Tahoma" w:cs="Tahoma"/>
        </w:rPr>
      </w:pPr>
      <w:r w:rsidRPr="0075066C">
        <w:rPr>
          <w:rFonts w:ascii="Tahoma" w:hAnsi="Tahoma" w:cs="Tahoma"/>
        </w:rPr>
        <w:t>- Para el pago de cada informe/producto, la entidad ejecutora deberá presentar la nota fiscal (factura) correspondiente, a nombre del Fideicomiso AEVIVIENDA.</w:t>
      </w:r>
    </w:p>
    <w:p w14:paraId="08544E23" w14:textId="77777777" w:rsidR="00D44A96" w:rsidRPr="0075066C" w:rsidRDefault="00D44A96" w:rsidP="00D44A96">
      <w:pPr>
        <w:spacing w:line="260" w:lineRule="atLeast"/>
        <w:ind w:left="426"/>
        <w:jc w:val="both"/>
        <w:rPr>
          <w:rFonts w:ascii="Tahoma" w:hAnsi="Tahoma" w:cs="Tahoma"/>
        </w:rPr>
      </w:pPr>
      <w:r w:rsidRPr="0075066C">
        <w:rPr>
          <w:rFonts w:ascii="Tahoma" w:hAnsi="Tahoma" w:cs="Tahoma"/>
        </w:rPr>
        <w:t>-  El periodo del producto final no contempla provisión y dotación de materiales de construcción salvo casos especiales y debidamente justificados.</w:t>
      </w:r>
    </w:p>
    <w:p w14:paraId="25464B1D" w14:textId="77777777" w:rsidR="00D44A96" w:rsidRPr="0075066C" w:rsidRDefault="00D44A96" w:rsidP="00000548">
      <w:pPr>
        <w:keepNext/>
        <w:numPr>
          <w:ilvl w:val="0"/>
          <w:numId w:val="57"/>
        </w:numPr>
        <w:spacing w:before="240" w:after="60" w:line="260" w:lineRule="atLeast"/>
        <w:ind w:left="360" w:hanging="360"/>
        <w:outlineLvl w:val="0"/>
        <w:rPr>
          <w:rFonts w:ascii="Tahoma" w:hAnsi="Tahoma" w:cs="Tahoma"/>
          <w:b/>
          <w:bCs/>
          <w:color w:val="000000"/>
          <w:kern w:val="32"/>
          <w:lang w:val="es-ES_tradnl"/>
        </w:rPr>
      </w:pPr>
      <w:bookmarkStart w:id="71" w:name="_Toc71811156"/>
      <w:r w:rsidRPr="0075066C">
        <w:rPr>
          <w:rFonts w:ascii="Tahoma" w:hAnsi="Tahoma" w:cs="Tahoma"/>
          <w:b/>
          <w:bCs/>
          <w:color w:val="000000"/>
          <w:kern w:val="32"/>
          <w:lang w:val="es-ES_tradnl"/>
        </w:rPr>
        <w:t>SEGUROS</w:t>
      </w:r>
      <w:bookmarkEnd w:id="71"/>
    </w:p>
    <w:p w14:paraId="14BC6C6F" w14:textId="77777777" w:rsidR="00D44A96" w:rsidRPr="0075066C" w:rsidRDefault="00D44A96" w:rsidP="00D44A96">
      <w:p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1B988A16" w14:textId="77777777" w:rsidR="00D44A96" w:rsidRPr="0075066C" w:rsidRDefault="00D44A96" w:rsidP="00000548">
      <w:pPr>
        <w:numPr>
          <w:ilvl w:val="0"/>
          <w:numId w:val="73"/>
        </w:num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Accidentes o incapacidad para el personal del CONSULTOR, de acuerdo a la Ley General del Trabajo del Estado Plurinacional de Bolivia. </w:t>
      </w:r>
    </w:p>
    <w:p w14:paraId="45F62477" w14:textId="77777777" w:rsidR="00D44A96" w:rsidRPr="0075066C" w:rsidRDefault="00D44A96" w:rsidP="00000548">
      <w:pPr>
        <w:numPr>
          <w:ilvl w:val="0"/>
          <w:numId w:val="73"/>
        </w:numPr>
        <w:autoSpaceDE w:val="0"/>
        <w:autoSpaceDN w:val="0"/>
        <w:adjustRightInd w:val="0"/>
        <w:spacing w:line="260" w:lineRule="atLeast"/>
        <w:jc w:val="both"/>
        <w:rPr>
          <w:rFonts w:ascii="Tahoma" w:hAnsi="Tahoma" w:cs="Tahoma"/>
        </w:rPr>
      </w:pPr>
      <w:r w:rsidRPr="0075066C">
        <w:rPr>
          <w:rFonts w:ascii="Tahoma" w:hAnsi="Tahoma" w:cs="Tahoma"/>
          <w:lang w:eastAsia="es-BO"/>
        </w:rPr>
        <w:t>Seguro contra todo riesgo, de los vehículos y equipo asignados al servicio.</w:t>
      </w:r>
    </w:p>
    <w:p w14:paraId="0EE1C519" w14:textId="77777777" w:rsidR="00D44A96" w:rsidRPr="0075066C" w:rsidRDefault="00D44A96" w:rsidP="00000548">
      <w:pPr>
        <w:numPr>
          <w:ilvl w:val="0"/>
          <w:numId w:val="73"/>
        </w:numPr>
        <w:autoSpaceDE w:val="0"/>
        <w:autoSpaceDN w:val="0"/>
        <w:adjustRightInd w:val="0"/>
        <w:spacing w:line="260" w:lineRule="atLeast"/>
        <w:jc w:val="both"/>
        <w:rPr>
          <w:rFonts w:ascii="Tahoma" w:hAnsi="Tahoma" w:cs="Tahoma"/>
        </w:rPr>
      </w:pPr>
      <w:r w:rsidRPr="0075066C">
        <w:rPr>
          <w:rFonts w:ascii="Tahoma" w:hAnsi="Tahoma" w:cs="Tahoma"/>
          <w:lang w:eastAsia="es-BO"/>
        </w:rPr>
        <w:t>Seguro de salud a su personal.</w:t>
      </w:r>
    </w:p>
    <w:p w14:paraId="0652F7B9" w14:textId="77777777" w:rsidR="00D44A96" w:rsidRPr="0075066C" w:rsidRDefault="00D44A96" w:rsidP="00D44A96">
      <w:pPr>
        <w:autoSpaceDE w:val="0"/>
        <w:autoSpaceDN w:val="0"/>
        <w:adjustRightInd w:val="0"/>
        <w:spacing w:line="260" w:lineRule="atLeast"/>
        <w:jc w:val="both"/>
        <w:rPr>
          <w:rFonts w:ascii="Tahoma" w:hAnsi="Tahoma" w:cs="Tahoma"/>
        </w:rPr>
      </w:pPr>
      <w:r w:rsidRPr="0075066C">
        <w:rPr>
          <w:rFonts w:ascii="Tahoma" w:hAnsi="Tahoma" w:cs="Tahoma"/>
          <w:lang w:eastAsia="es-BO"/>
        </w:rPr>
        <w:lastRenderedPageBreak/>
        <w:t xml:space="preserve">Estos seguros deberán presentarse al Fiscal del Proyecto hasta los 5 días </w:t>
      </w:r>
      <w:bookmarkStart w:id="72" w:name="_Hlk144978880"/>
      <w:r w:rsidRPr="0075066C">
        <w:rPr>
          <w:rFonts w:ascii="Tahoma" w:hAnsi="Tahoma" w:cs="Tahoma"/>
          <w:lang w:eastAsia="es-BO"/>
        </w:rPr>
        <w:t xml:space="preserve">hábiles </w:t>
      </w:r>
      <w:bookmarkEnd w:id="72"/>
      <w:r w:rsidRPr="0075066C">
        <w:rPr>
          <w:rFonts w:ascii="Tahoma" w:hAnsi="Tahoma" w:cs="Tahoma"/>
          <w:lang w:eastAsia="es-BO"/>
        </w:rPr>
        <w:t>después de emitida la orden de proceder.</w:t>
      </w:r>
    </w:p>
    <w:p w14:paraId="37F62B0E" w14:textId="77777777" w:rsidR="00D44A96" w:rsidRPr="0075066C" w:rsidRDefault="00D44A96" w:rsidP="00000548">
      <w:pPr>
        <w:keepNext/>
        <w:numPr>
          <w:ilvl w:val="0"/>
          <w:numId w:val="57"/>
        </w:numPr>
        <w:spacing w:before="240" w:after="60" w:line="260" w:lineRule="atLeast"/>
        <w:ind w:left="360" w:hanging="360"/>
        <w:outlineLvl w:val="0"/>
        <w:rPr>
          <w:rFonts w:ascii="Tahoma" w:hAnsi="Tahoma" w:cs="Tahoma"/>
          <w:b/>
          <w:bCs/>
          <w:color w:val="000000"/>
          <w:kern w:val="32"/>
          <w:lang w:val="es-ES_tradnl"/>
        </w:rPr>
      </w:pPr>
      <w:bookmarkStart w:id="73" w:name="_Toc71811157"/>
      <w:r w:rsidRPr="0075066C">
        <w:rPr>
          <w:rFonts w:ascii="Tahoma" w:hAnsi="Tahoma" w:cs="Tahoma"/>
          <w:b/>
          <w:bCs/>
          <w:color w:val="000000"/>
          <w:kern w:val="32"/>
          <w:lang w:val="es-ES_tradnl"/>
        </w:rPr>
        <w:t>PAGO DE IMPUESTOS</w:t>
      </w:r>
      <w:bookmarkEnd w:id="73"/>
    </w:p>
    <w:p w14:paraId="79DE906C" w14:textId="77777777" w:rsidR="00D44A96" w:rsidRPr="0075066C" w:rsidRDefault="00D44A96" w:rsidP="00D44A96">
      <w:pPr>
        <w:spacing w:line="260" w:lineRule="atLeast"/>
        <w:jc w:val="both"/>
        <w:rPr>
          <w:rFonts w:ascii="Tahoma" w:hAnsi="Tahoma" w:cs="Tahoma"/>
          <w:lang w:val="es-ES_tradnl"/>
        </w:rPr>
      </w:pPr>
      <w:r w:rsidRPr="0075066C">
        <w:rPr>
          <w:rFonts w:ascii="Tahoma" w:hAnsi="Tahoma" w:cs="Tahoma"/>
          <w:lang w:val="es-ES_tradnl"/>
        </w:rPr>
        <w:t>El pago de impuestos de ley es responsabilidad exclusiva de la Entidad Ejecutora, quien deberá presentar factura emitida a favor del Fideicomiso AEVIVIENDA.</w:t>
      </w:r>
    </w:p>
    <w:p w14:paraId="6A57855B" w14:textId="77777777" w:rsidR="00D44A96" w:rsidRPr="0075066C" w:rsidRDefault="00D44A96" w:rsidP="00000548">
      <w:pPr>
        <w:keepNext/>
        <w:numPr>
          <w:ilvl w:val="0"/>
          <w:numId w:val="57"/>
        </w:numPr>
        <w:spacing w:before="240" w:after="60" w:line="260" w:lineRule="atLeast"/>
        <w:ind w:left="360" w:hanging="360"/>
        <w:outlineLvl w:val="0"/>
        <w:rPr>
          <w:rFonts w:ascii="Tahoma" w:hAnsi="Tahoma" w:cs="Tahoma"/>
          <w:b/>
          <w:bCs/>
          <w:color w:val="000000"/>
          <w:kern w:val="32"/>
          <w:lang w:val="es-ES_tradnl"/>
        </w:rPr>
      </w:pPr>
      <w:bookmarkStart w:id="74" w:name="_Toc71811158"/>
      <w:r w:rsidRPr="0075066C">
        <w:rPr>
          <w:rFonts w:ascii="Tahoma" w:hAnsi="Tahoma" w:cs="Tahoma"/>
          <w:b/>
          <w:bCs/>
          <w:color w:val="000000"/>
          <w:kern w:val="32"/>
          <w:lang w:val="es-ES_tradnl"/>
        </w:rPr>
        <w:t>APORTES AL SISTEMA INTEGRADO DE PENSIONES</w:t>
      </w:r>
      <w:bookmarkEnd w:id="74"/>
    </w:p>
    <w:p w14:paraId="3AA3D34B" w14:textId="77777777" w:rsidR="00D44A96" w:rsidRPr="0075066C" w:rsidRDefault="00D44A96" w:rsidP="00D44A96">
      <w:pPr>
        <w:spacing w:line="260" w:lineRule="atLeast"/>
        <w:jc w:val="both"/>
        <w:rPr>
          <w:rFonts w:ascii="Tahoma" w:hAnsi="Tahoma" w:cs="Tahoma"/>
          <w:lang w:val="es-ES_tradnl"/>
        </w:rPr>
      </w:pPr>
      <w:r w:rsidRPr="0075066C">
        <w:rPr>
          <w:rFonts w:ascii="Tahoma" w:hAnsi="Tahoma" w:cs="Tahoma"/>
          <w:lang w:val="es-ES_tradnl"/>
        </w:rPr>
        <w:t>El pago de los aportes al Sistema Integrado de Pensiones es responsabilidad exclusiva de la Entidad Ejecutora y deberá ser realizada de acuerdo a Ley de pensiones y normativa vigente.</w:t>
      </w:r>
      <w:r w:rsidRPr="000C34EF">
        <w:rPr>
          <w:rFonts w:ascii="Tahoma" w:hAnsi="Tahoma" w:cs="Tahoma"/>
          <w:color w:val="7030A0"/>
          <w:lang w:val="es-ES_tradnl"/>
        </w:rPr>
        <w:t xml:space="preserve"> </w:t>
      </w:r>
      <w:bookmarkStart w:id="75" w:name="_Hlk197957137"/>
      <w:r w:rsidRPr="002B16AB">
        <w:rPr>
          <w:rFonts w:ascii="Tahoma" w:hAnsi="Tahoma" w:cs="Tahoma"/>
          <w:color w:val="7030A0"/>
          <w:lang w:val="es-ES_tradnl"/>
        </w:rPr>
        <w:t>Esta disposición es obligatoria de hacer cumplir por parte del Inspector.</w:t>
      </w:r>
      <w:bookmarkEnd w:id="75"/>
    </w:p>
    <w:p w14:paraId="39EDB8EA" w14:textId="77777777" w:rsidR="00D44A96" w:rsidRPr="0075066C" w:rsidRDefault="00D44A96" w:rsidP="00000548">
      <w:pPr>
        <w:keepNext/>
        <w:numPr>
          <w:ilvl w:val="0"/>
          <w:numId w:val="57"/>
        </w:numPr>
        <w:spacing w:before="240" w:after="60" w:line="260" w:lineRule="atLeast"/>
        <w:ind w:left="360" w:hanging="360"/>
        <w:outlineLvl w:val="0"/>
        <w:rPr>
          <w:rFonts w:ascii="Tahoma" w:hAnsi="Tahoma" w:cs="Tahoma"/>
          <w:b/>
          <w:bCs/>
          <w:color w:val="000000"/>
          <w:kern w:val="32"/>
          <w:lang w:val="es-ES_tradnl"/>
        </w:rPr>
      </w:pPr>
      <w:bookmarkStart w:id="76" w:name="_Hlk132898907"/>
      <w:r w:rsidRPr="0075066C">
        <w:rPr>
          <w:rFonts w:ascii="Tahoma" w:hAnsi="Tahoma" w:cs="Tahoma"/>
          <w:b/>
          <w:bCs/>
          <w:color w:val="000000"/>
          <w:kern w:val="32"/>
          <w:lang w:val="es-ES_tradnl"/>
        </w:rPr>
        <w:t>GARANTÍAS</w:t>
      </w:r>
    </w:p>
    <w:p w14:paraId="6FDBCC96" w14:textId="72D97315" w:rsidR="00D44A96" w:rsidRDefault="00D44A96" w:rsidP="00D44A96">
      <w:pPr>
        <w:jc w:val="both"/>
        <w:rPr>
          <w:rFonts w:ascii="Tahoma" w:hAnsi="Tahoma" w:cs="Tahoma"/>
          <w:lang w:eastAsia="es-BO"/>
        </w:rPr>
      </w:pPr>
      <w:bookmarkStart w:id="77" w:name="_Toc81229595"/>
      <w:bookmarkStart w:id="78" w:name="_Toc81314437"/>
      <w:bookmarkStart w:id="79" w:name="_Hlk180160903"/>
      <w:bookmarkEnd w:id="76"/>
      <w:r w:rsidRPr="0075066C">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80" w:name="_Hlk127960441"/>
      <w:r w:rsidRPr="0075066C">
        <w:rPr>
          <w:rFonts w:ascii="Tahoma" w:hAnsi="Tahoma" w:cs="Tahoma"/>
          <w:lang w:eastAsia="es-BO"/>
        </w:rPr>
        <w:t xml:space="preserve">se establece las </w:t>
      </w:r>
      <w:bookmarkEnd w:id="77"/>
      <w:bookmarkEnd w:id="78"/>
      <w:bookmarkEnd w:id="80"/>
      <w:r w:rsidRPr="0075066C">
        <w:rPr>
          <w:rFonts w:ascii="Tahoma" w:hAnsi="Tahoma" w:cs="Tahoma"/>
          <w:lang w:eastAsia="es-BO"/>
        </w:rPr>
        <w:t>garantías según el objeto, las cuales deberán ser presentadas de acuerdo a lo solicitado en el DCD.</w:t>
      </w:r>
    </w:p>
    <w:p w14:paraId="1B20DCB9" w14:textId="77777777" w:rsidR="00D44A96" w:rsidRPr="0075066C" w:rsidRDefault="00D44A96" w:rsidP="00D44A96">
      <w:pPr>
        <w:jc w:val="both"/>
        <w:rPr>
          <w:rFonts w:ascii="Tahoma" w:hAnsi="Tahoma" w:cs="Tahoma"/>
          <w:lang w:val="es-ES_tradnl"/>
        </w:rPr>
      </w:pPr>
    </w:p>
    <w:p w14:paraId="5E447FB1" w14:textId="77777777" w:rsidR="00D44A96" w:rsidRPr="0075066C" w:rsidRDefault="00D44A96" w:rsidP="00D44A96">
      <w:pPr>
        <w:rPr>
          <w:rFonts w:ascii="Tahoma" w:hAnsi="Tahoma" w:cs="Tahoma"/>
          <w:b/>
          <w:lang w:val="es-ES_tradnl"/>
        </w:rPr>
      </w:pPr>
      <w:bookmarkStart w:id="81" w:name="_Toc81314438"/>
      <w:bookmarkStart w:id="82" w:name="_Toc100250575"/>
      <w:bookmarkEnd w:id="79"/>
      <w:r w:rsidRPr="0075066C">
        <w:rPr>
          <w:rFonts w:ascii="Tahoma" w:hAnsi="Tahoma" w:cs="Tahoma"/>
          <w:b/>
          <w:lang w:val="es-ES_tradnl"/>
        </w:rPr>
        <w:t>GARANTÍA DE SERIEDAD DE PROPUESTA:</w:t>
      </w:r>
      <w:bookmarkEnd w:id="81"/>
      <w:bookmarkEnd w:id="82"/>
    </w:p>
    <w:p w14:paraId="04E3840B" w14:textId="77777777" w:rsidR="00D44A96" w:rsidRPr="0075066C" w:rsidRDefault="00D44A96" w:rsidP="00D44A96">
      <w:pPr>
        <w:spacing w:line="260" w:lineRule="atLeast"/>
        <w:jc w:val="both"/>
        <w:rPr>
          <w:rFonts w:ascii="Tahoma" w:hAnsi="Tahoma" w:cs="Tahoma"/>
          <w:lang w:eastAsia="es-BO"/>
        </w:rPr>
      </w:pPr>
      <w:bookmarkStart w:id="83" w:name="_Toc81229597"/>
      <w:bookmarkStart w:id="84" w:name="_Toc81314439"/>
      <w:r w:rsidRPr="0075066C">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5" w:name="_Hlk144978940"/>
      <w:r w:rsidRPr="00E35B2A">
        <w:rPr>
          <w:rFonts w:ascii="Tahoma" w:hAnsi="Tahoma" w:cs="Tahoma"/>
          <w:color w:val="0000FF"/>
          <w:lang w:eastAsia="es-BO"/>
        </w:rPr>
        <w:t>cero punto veinticinco por ciento (0.25%)</w:t>
      </w:r>
      <w:r w:rsidRPr="0075066C">
        <w:rPr>
          <w:rFonts w:ascii="Tahoma" w:hAnsi="Tahoma" w:cs="Tahoma"/>
          <w:color w:val="3333FF"/>
          <w:lang w:eastAsia="es-BO"/>
        </w:rPr>
        <w:t xml:space="preserve"> </w:t>
      </w:r>
      <w:bookmarkEnd w:id="85"/>
      <w:r w:rsidRPr="0075066C">
        <w:rPr>
          <w:rFonts w:ascii="Tahoma" w:hAnsi="Tahoma" w:cs="Tahoma"/>
          <w:lang w:eastAsia="es-BO"/>
        </w:rPr>
        <w:t xml:space="preserve">del precio referencial de la contratación.  </w:t>
      </w:r>
    </w:p>
    <w:p w14:paraId="274D4C33" w14:textId="77777777" w:rsidR="00D44A96" w:rsidRPr="0075066C" w:rsidRDefault="00D44A96" w:rsidP="00D44A96">
      <w:pPr>
        <w:spacing w:line="260" w:lineRule="atLeast"/>
        <w:jc w:val="both"/>
        <w:rPr>
          <w:rFonts w:ascii="Tahoma" w:hAnsi="Tahoma" w:cs="Tahoma"/>
          <w:lang w:eastAsia="es-BO"/>
        </w:rPr>
      </w:pPr>
      <w:bookmarkStart w:id="86" w:name="_Toc81229598"/>
      <w:bookmarkStart w:id="87" w:name="_Toc81314440"/>
      <w:bookmarkEnd w:id="83"/>
      <w:bookmarkEnd w:id="84"/>
      <w:r w:rsidRPr="0075066C">
        <w:rPr>
          <w:rFonts w:ascii="Tahoma" w:hAnsi="Tahoma" w:cs="Tahoma"/>
          <w:lang w:eastAsia="es-BO"/>
        </w:rPr>
        <w:t xml:space="preserve">La vigencia de esta garantía </w:t>
      </w:r>
      <w:r w:rsidRPr="00E35B2A">
        <w:rPr>
          <w:rFonts w:ascii="Tahoma" w:hAnsi="Tahoma" w:cs="Tahoma"/>
          <w:lang w:eastAsia="es-BO"/>
        </w:rPr>
        <w:t xml:space="preserve">deberá tener </w:t>
      </w:r>
      <w:r w:rsidRPr="00E35B2A">
        <w:rPr>
          <w:rFonts w:ascii="Tahoma" w:hAnsi="Tahoma" w:cs="Tahoma"/>
          <w:color w:val="0000FF"/>
          <w:lang w:eastAsia="es-BO"/>
        </w:rPr>
        <w:t>noventa (90) días calendario</w:t>
      </w:r>
      <w:r>
        <w:rPr>
          <w:rFonts w:ascii="Tahoma" w:hAnsi="Tahoma" w:cs="Tahoma"/>
          <w:lang w:eastAsia="es-BO"/>
        </w:rPr>
        <w:t xml:space="preserve">, </w:t>
      </w:r>
      <w:r w:rsidRPr="0075066C">
        <w:rPr>
          <w:rFonts w:ascii="Tahoma" w:hAnsi="Tahoma" w:cs="Tahoma"/>
          <w:lang w:eastAsia="es-BO"/>
        </w:rPr>
        <w:t xml:space="preserve">a partir de la apertura de la propuesta establecida en el DCD. </w:t>
      </w:r>
      <w:bookmarkEnd w:id="86"/>
      <w:bookmarkEnd w:id="87"/>
    </w:p>
    <w:p w14:paraId="5B710ED3" w14:textId="77777777" w:rsidR="00D44A96" w:rsidRPr="0075066C" w:rsidRDefault="00D44A96" w:rsidP="00D44A96">
      <w:pPr>
        <w:spacing w:line="260" w:lineRule="atLeast"/>
        <w:jc w:val="both"/>
        <w:rPr>
          <w:rFonts w:ascii="Tahoma" w:hAnsi="Tahoma" w:cs="Tahoma"/>
          <w:lang w:eastAsia="es-BO"/>
        </w:rPr>
      </w:pPr>
      <w:bookmarkStart w:id="88" w:name="_Toc81229599"/>
      <w:bookmarkStart w:id="89" w:name="_Toc81314441"/>
      <w:r w:rsidRPr="0075066C">
        <w:rPr>
          <w:rFonts w:ascii="Tahoma" w:hAnsi="Tahoma" w:cs="Tahoma"/>
          <w:lang w:eastAsia="es-BO"/>
        </w:rPr>
        <w:t>La Garantía de Seriedad de Propuesta será devuelta conforme a lo establecido en el DCD.</w:t>
      </w:r>
      <w:bookmarkEnd w:id="88"/>
      <w:bookmarkEnd w:id="89"/>
    </w:p>
    <w:p w14:paraId="1B52ADBD" w14:textId="77777777" w:rsidR="00D44A96" w:rsidRPr="0075066C" w:rsidRDefault="00D44A96" w:rsidP="00D44A96">
      <w:pPr>
        <w:spacing w:line="260" w:lineRule="atLeast"/>
        <w:jc w:val="both"/>
        <w:rPr>
          <w:rFonts w:ascii="Tahoma" w:hAnsi="Tahoma" w:cs="Tahoma"/>
          <w:lang w:eastAsia="es-BO"/>
        </w:rPr>
      </w:pPr>
    </w:p>
    <w:p w14:paraId="4DDFF384" w14:textId="77777777" w:rsidR="00D44A96" w:rsidRPr="0075066C" w:rsidRDefault="00D44A96" w:rsidP="00D44A96">
      <w:pPr>
        <w:rPr>
          <w:rFonts w:ascii="Tahoma" w:hAnsi="Tahoma" w:cs="Tahoma"/>
          <w:b/>
          <w:bCs/>
          <w:color w:val="000000"/>
          <w:kern w:val="32"/>
          <w:lang w:val="es-ES_tradnl"/>
        </w:rPr>
      </w:pPr>
      <w:bookmarkStart w:id="90" w:name="_Toc71811161"/>
      <w:r w:rsidRPr="0075066C">
        <w:rPr>
          <w:rFonts w:ascii="Tahoma" w:hAnsi="Tahoma" w:cs="Tahoma"/>
          <w:b/>
          <w:bCs/>
          <w:color w:val="000000"/>
          <w:kern w:val="32"/>
          <w:lang w:val="es-ES_tradnl"/>
        </w:rPr>
        <w:t>GARANTÍA DE CUMPLIMIENTO DE CONTRATO</w:t>
      </w:r>
      <w:bookmarkEnd w:id="90"/>
    </w:p>
    <w:p w14:paraId="238DF036" w14:textId="77777777" w:rsidR="00D44A96" w:rsidRPr="0075066C" w:rsidRDefault="00D44A96" w:rsidP="00D44A96">
      <w:pPr>
        <w:autoSpaceDE w:val="0"/>
        <w:autoSpaceDN w:val="0"/>
        <w:adjustRightInd w:val="0"/>
        <w:spacing w:line="260" w:lineRule="atLeast"/>
        <w:jc w:val="both"/>
        <w:rPr>
          <w:rFonts w:ascii="Tahoma" w:eastAsia="Calibri" w:hAnsi="Tahoma" w:cs="Tahoma"/>
          <w:color w:val="000000"/>
        </w:rPr>
      </w:pPr>
      <w:bookmarkStart w:id="91" w:name="_Hlk180047227"/>
      <w:r w:rsidRPr="0075066C">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1745189E" w14:textId="77777777" w:rsidR="00D44A96" w:rsidRPr="0075066C" w:rsidRDefault="00D44A96" w:rsidP="00D44A96">
      <w:pPr>
        <w:autoSpaceDE w:val="0"/>
        <w:autoSpaceDN w:val="0"/>
        <w:adjustRightInd w:val="0"/>
        <w:spacing w:line="260" w:lineRule="atLeast"/>
        <w:jc w:val="both"/>
        <w:rPr>
          <w:rFonts w:ascii="Tahoma" w:eastAsia="Calibri" w:hAnsi="Tahoma" w:cs="Tahoma"/>
          <w:strike/>
          <w:color w:val="000000"/>
        </w:rPr>
      </w:pPr>
      <w:bookmarkStart w:id="92" w:name="_Hlk180163025"/>
      <w:r w:rsidRPr="0075066C">
        <w:rPr>
          <w:rFonts w:ascii="Tahoma" w:eastAsia="Calibri" w:hAnsi="Tahoma" w:cs="Tahoma"/>
          <w:color w:val="000000"/>
        </w:rPr>
        <w:t xml:space="preserve">La vigencia de la Garantía será computable a partir de la firma del contrato hasta el pago final del servicio de consultoría. </w:t>
      </w:r>
    </w:p>
    <w:p w14:paraId="50CE266F" w14:textId="77777777" w:rsidR="00D44A96" w:rsidRPr="0075066C" w:rsidRDefault="00D44A96" w:rsidP="00D44A96">
      <w:pPr>
        <w:autoSpaceDE w:val="0"/>
        <w:autoSpaceDN w:val="0"/>
        <w:adjustRightInd w:val="0"/>
        <w:spacing w:line="260" w:lineRule="atLeast"/>
        <w:jc w:val="both"/>
        <w:rPr>
          <w:rFonts w:ascii="Tahoma" w:eastAsia="Calibri" w:hAnsi="Tahoma" w:cs="Tahoma"/>
          <w:lang w:eastAsia="es-BO"/>
        </w:rPr>
      </w:pPr>
      <w:bookmarkStart w:id="93" w:name="_Hlk144978977"/>
      <w:r w:rsidRPr="0075066C">
        <w:rPr>
          <w:rFonts w:ascii="Tahoma" w:eastAsia="Calibri" w:hAnsi="Tahoma" w:cs="Tahoma"/>
          <w:lang w:eastAsia="es-BO"/>
        </w:rPr>
        <w:t>La garantía, será devuelta a la Entidad Ejecutora, una vez que se cuente con el pago final del servicio de consultoría</w:t>
      </w:r>
      <w:bookmarkEnd w:id="93"/>
      <w:r w:rsidRPr="0075066C">
        <w:rPr>
          <w:rFonts w:ascii="Tahoma" w:eastAsia="Calibri" w:hAnsi="Tahoma" w:cs="Tahoma"/>
          <w:lang w:eastAsia="es-BO"/>
        </w:rPr>
        <w:t>.</w:t>
      </w:r>
    </w:p>
    <w:bookmarkEnd w:id="91"/>
    <w:bookmarkEnd w:id="92"/>
    <w:p w14:paraId="0FA563A4" w14:textId="77777777" w:rsidR="00D44A96" w:rsidRPr="0075066C" w:rsidRDefault="00D44A96" w:rsidP="00D44A96">
      <w:pPr>
        <w:autoSpaceDE w:val="0"/>
        <w:autoSpaceDN w:val="0"/>
        <w:adjustRightInd w:val="0"/>
        <w:spacing w:line="260" w:lineRule="atLeast"/>
        <w:jc w:val="both"/>
        <w:rPr>
          <w:rFonts w:ascii="Tahoma" w:eastAsia="Calibri" w:hAnsi="Tahoma" w:cs="Tahoma"/>
          <w:lang w:eastAsia="es-BO"/>
        </w:rPr>
      </w:pPr>
    </w:p>
    <w:p w14:paraId="56EC52F5" w14:textId="77777777" w:rsidR="00D44A96" w:rsidRPr="0075066C" w:rsidRDefault="00D44A96" w:rsidP="00D44A96">
      <w:pPr>
        <w:rPr>
          <w:rFonts w:ascii="Tahoma" w:hAnsi="Tahoma" w:cs="Tahoma"/>
          <w:b/>
          <w:bCs/>
          <w:color w:val="000000"/>
          <w:kern w:val="32"/>
          <w:lang w:val="es-ES_tradnl"/>
        </w:rPr>
      </w:pPr>
      <w:bookmarkStart w:id="94" w:name="_Toc71811159"/>
      <w:r w:rsidRPr="0075066C">
        <w:rPr>
          <w:rFonts w:ascii="Tahoma" w:hAnsi="Tahoma" w:cs="Tahoma"/>
          <w:b/>
          <w:bCs/>
          <w:color w:val="000000"/>
          <w:kern w:val="32"/>
          <w:lang w:val="es-ES_tradnl"/>
        </w:rPr>
        <w:t>GARANTÍA DE CORRECTA INVERSIÓN DE ANTICIPO PARA EL COMPONENTE DE PROVISIÓN/DOTACIÓN DE MATERIALES DE CONSTRUCCIÓN</w:t>
      </w:r>
      <w:bookmarkEnd w:id="94"/>
    </w:p>
    <w:p w14:paraId="43376CAD" w14:textId="77777777" w:rsidR="00D44A96" w:rsidRPr="0075066C" w:rsidRDefault="00D44A96" w:rsidP="00D44A96">
      <w:pPr>
        <w:spacing w:line="260" w:lineRule="atLeast"/>
        <w:jc w:val="both"/>
        <w:rPr>
          <w:rFonts w:ascii="Tahoma" w:eastAsia="Calibri" w:hAnsi="Tahoma" w:cs="Tahoma"/>
          <w:color w:val="000000"/>
        </w:rPr>
      </w:pPr>
      <w:r w:rsidRPr="0075066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4051035D" w14:textId="77777777" w:rsidR="00D44A96" w:rsidRPr="0075066C" w:rsidRDefault="00D44A96" w:rsidP="00D44A96">
      <w:pPr>
        <w:spacing w:line="260" w:lineRule="atLeast"/>
        <w:jc w:val="both"/>
        <w:rPr>
          <w:rFonts w:ascii="Tahoma" w:eastAsia="Calibri" w:hAnsi="Tahoma" w:cs="Tahoma"/>
          <w:color w:val="000000"/>
        </w:rPr>
      </w:pPr>
      <w:r w:rsidRPr="0075066C">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7EFACA71" w14:textId="77777777" w:rsidR="00D44A96" w:rsidRPr="0075066C" w:rsidRDefault="00D44A96" w:rsidP="00D44A96">
      <w:pPr>
        <w:spacing w:line="260" w:lineRule="atLeast"/>
        <w:jc w:val="both"/>
        <w:rPr>
          <w:rFonts w:ascii="Tahoma" w:eastAsia="Calibri" w:hAnsi="Tahoma" w:cs="Tahoma"/>
          <w:color w:val="000000"/>
        </w:rPr>
      </w:pPr>
      <w:r w:rsidRPr="0075066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76355213" w14:textId="77777777" w:rsidR="00D44A96" w:rsidRPr="0075066C" w:rsidRDefault="00D44A96" w:rsidP="00D44A96">
      <w:pPr>
        <w:autoSpaceDE w:val="0"/>
        <w:autoSpaceDN w:val="0"/>
        <w:adjustRightInd w:val="0"/>
        <w:spacing w:line="260" w:lineRule="atLeast"/>
        <w:jc w:val="both"/>
        <w:rPr>
          <w:rFonts w:ascii="Tahoma" w:hAnsi="Tahoma" w:cs="Tahoma"/>
          <w:lang w:eastAsia="es-BO"/>
        </w:rPr>
      </w:pPr>
      <w:bookmarkStart w:id="95" w:name="_Hlk144979014"/>
      <w:r w:rsidRPr="0075066C">
        <w:rPr>
          <w:rFonts w:ascii="Tahoma" w:eastAsia="Calibri" w:hAnsi="Tahoma" w:cs="Tahoma"/>
          <w:color w:val="000000"/>
        </w:rPr>
        <w:t xml:space="preserve">La Entidad Ejecutora contratada podrá solicitar el Anticipo </w:t>
      </w:r>
      <w:r w:rsidRPr="0075066C">
        <w:rPr>
          <w:rFonts w:ascii="Tahoma" w:hAnsi="Tahoma" w:cs="Tahoma"/>
          <w:lang w:eastAsia="es-BO"/>
        </w:rPr>
        <w:t xml:space="preserve">hasta los 2 días hábiles de emitida la orden de proceder, caso contrario se dará por Anticipo no solicitado; en caso de solicitarse el anticipo tendrá un </w:t>
      </w:r>
      <w:r w:rsidRPr="0075066C">
        <w:rPr>
          <w:rFonts w:ascii="Tahoma" w:hAnsi="Tahoma" w:cs="Tahoma"/>
          <w:lang w:eastAsia="es-BO"/>
        </w:rPr>
        <w:lastRenderedPageBreak/>
        <w:t>plazo de 10 días hábiles a partir de la presentación de su solicitud adjuntado la correspondiente Garantía de Correcta Inversión de Anticipo por el 100% del monto solicitado</w:t>
      </w:r>
      <w:bookmarkEnd w:id="95"/>
      <w:r w:rsidRPr="0075066C">
        <w:rPr>
          <w:rFonts w:ascii="Tahoma" w:hAnsi="Tahoma" w:cs="Tahoma"/>
          <w:lang w:eastAsia="es-BO"/>
        </w:rPr>
        <w:t>.</w:t>
      </w:r>
    </w:p>
    <w:p w14:paraId="769A9B02" w14:textId="77777777" w:rsidR="00D44A96" w:rsidRPr="0075066C" w:rsidRDefault="00D44A96" w:rsidP="00D44A96">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2439A286" w14:textId="77777777" w:rsidR="00D44A96" w:rsidRPr="0075066C" w:rsidRDefault="00D44A96" w:rsidP="00000548">
      <w:pPr>
        <w:numPr>
          <w:ilvl w:val="1"/>
          <w:numId w:val="68"/>
        </w:numPr>
        <w:autoSpaceDE w:val="0"/>
        <w:autoSpaceDN w:val="0"/>
        <w:adjustRightInd w:val="0"/>
        <w:spacing w:line="260" w:lineRule="atLeast"/>
        <w:ind w:left="567"/>
        <w:jc w:val="both"/>
        <w:rPr>
          <w:rFonts w:ascii="Tahoma" w:eastAsia="Calibri" w:hAnsi="Tahoma" w:cs="Tahoma"/>
        </w:rPr>
      </w:pPr>
      <w:r w:rsidRPr="0075066C">
        <w:rPr>
          <w:rFonts w:ascii="Tahoma" w:eastAsia="Calibri" w:hAnsi="Tahoma" w:cs="Tahoma"/>
        </w:rPr>
        <w:t>Detalle de la lista de materiales de construcción a ser adquiridos con el anticipo, aprobado por el Inspector del proyecto.</w:t>
      </w:r>
    </w:p>
    <w:p w14:paraId="521CBFD4" w14:textId="77777777" w:rsidR="00D44A96" w:rsidRPr="0075066C" w:rsidRDefault="00D44A96" w:rsidP="00000548">
      <w:pPr>
        <w:numPr>
          <w:ilvl w:val="1"/>
          <w:numId w:val="68"/>
        </w:numPr>
        <w:autoSpaceDE w:val="0"/>
        <w:autoSpaceDN w:val="0"/>
        <w:adjustRightInd w:val="0"/>
        <w:spacing w:line="260" w:lineRule="atLeast"/>
        <w:ind w:left="567"/>
        <w:jc w:val="both"/>
        <w:rPr>
          <w:rFonts w:ascii="Tahoma" w:eastAsia="Calibri" w:hAnsi="Tahoma" w:cs="Tahoma"/>
          <w:color w:val="000000"/>
        </w:rPr>
      </w:pPr>
      <w:r w:rsidRPr="0075066C">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33F7F6FE" w14:textId="77777777" w:rsidR="00D44A96" w:rsidRPr="0075066C" w:rsidRDefault="00D44A96" w:rsidP="00D44A96">
      <w:pPr>
        <w:spacing w:line="260" w:lineRule="atLeast"/>
        <w:jc w:val="both"/>
        <w:rPr>
          <w:rFonts w:ascii="Tahoma" w:eastAsia="Calibri" w:hAnsi="Tahoma" w:cs="Tahoma"/>
          <w:color w:val="000000"/>
        </w:rPr>
      </w:pPr>
      <w:r w:rsidRPr="0075066C">
        <w:rPr>
          <w:rFonts w:ascii="Tahoma" w:eastAsia="Calibri" w:hAnsi="Tahoma" w:cs="Tahoma"/>
          <w:color w:val="000000"/>
        </w:rPr>
        <w:t>La deducción del Anticipo se realizará en cada producto y deberá ser amortizada en su totalidad hasta la presentación del penúltimo producto (</w:t>
      </w:r>
      <w:r w:rsidRPr="0075066C">
        <w:rPr>
          <w:rFonts w:ascii="Tahoma" w:hAnsi="Tahoma" w:cs="Tahoma"/>
          <w:bCs/>
          <w:lang w:val="es-ES_tradnl"/>
        </w:rPr>
        <w:t>Informe de avance al 100% de ejecución física)</w:t>
      </w:r>
      <w:r w:rsidRPr="0075066C">
        <w:rPr>
          <w:rFonts w:ascii="Tahoma" w:eastAsia="Calibri" w:hAnsi="Tahoma" w:cs="Tahoma"/>
          <w:color w:val="000000"/>
        </w:rPr>
        <w:t>.</w:t>
      </w:r>
    </w:p>
    <w:p w14:paraId="4ACB32FB" w14:textId="77777777" w:rsidR="00D44A96" w:rsidRPr="0075066C" w:rsidRDefault="00D44A96" w:rsidP="00D44A96">
      <w:pPr>
        <w:spacing w:line="260" w:lineRule="atLeast"/>
        <w:jc w:val="both"/>
        <w:rPr>
          <w:rFonts w:ascii="Tahoma" w:eastAsia="Calibri" w:hAnsi="Tahoma" w:cs="Tahoma"/>
          <w:color w:val="000000"/>
        </w:rPr>
      </w:pPr>
      <w:r w:rsidRPr="0075066C">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75066C">
        <w:rPr>
          <w:rFonts w:ascii="Tahoma" w:eastAsia="Calibri" w:hAnsi="Tahoma" w:cs="Tahoma"/>
          <w:b/>
          <w:color w:val="000000"/>
        </w:rPr>
        <w:t xml:space="preserve">quince 15 días hábiles </w:t>
      </w:r>
      <w:r w:rsidRPr="0075066C">
        <w:rPr>
          <w:rFonts w:ascii="Tahoma" w:eastAsia="Calibri" w:hAnsi="Tahoma" w:cs="Tahoma"/>
          <w:color w:val="000000"/>
        </w:rPr>
        <w:t>mediante nota expresa</w:t>
      </w:r>
      <w:r w:rsidRPr="0075066C">
        <w:rPr>
          <w:rFonts w:ascii="Tahoma" w:eastAsia="Calibri" w:hAnsi="Tahoma" w:cs="Tahoma"/>
          <w:b/>
          <w:color w:val="000000"/>
        </w:rPr>
        <w:t xml:space="preserve"> </w:t>
      </w:r>
      <w:r w:rsidRPr="0075066C">
        <w:rPr>
          <w:rFonts w:ascii="Tahoma" w:eastAsia="Calibri" w:hAnsi="Tahoma" w:cs="Tahoma"/>
          <w:color w:val="000000"/>
        </w:rPr>
        <w:t>antes de su vencimiento a efectos de requerir su ampliación a la ENTIDAD EJECUTORA o solicitar a la AEVIVIENDA su liberación u ejecución si corresponde.</w:t>
      </w:r>
    </w:p>
    <w:p w14:paraId="706FB6AD" w14:textId="77777777" w:rsidR="00D44A96" w:rsidRPr="0075066C" w:rsidRDefault="00D44A96" w:rsidP="00000548">
      <w:pPr>
        <w:keepNext/>
        <w:numPr>
          <w:ilvl w:val="0"/>
          <w:numId w:val="57"/>
        </w:numPr>
        <w:spacing w:before="240" w:after="60" w:line="260" w:lineRule="atLeast"/>
        <w:ind w:left="360" w:hanging="360"/>
        <w:outlineLvl w:val="0"/>
        <w:rPr>
          <w:rFonts w:ascii="Tahoma" w:hAnsi="Tahoma" w:cs="Tahoma"/>
          <w:b/>
          <w:bCs/>
          <w:color w:val="000000"/>
          <w:kern w:val="32"/>
          <w:lang w:val="es-ES_tradnl"/>
        </w:rPr>
      </w:pPr>
      <w:bookmarkStart w:id="96" w:name="_Toc71811160"/>
      <w:r w:rsidRPr="0075066C">
        <w:rPr>
          <w:rFonts w:ascii="Tahoma" w:hAnsi="Tahoma" w:cs="Tahoma"/>
          <w:b/>
          <w:bCs/>
          <w:color w:val="000000"/>
          <w:kern w:val="32"/>
          <w:lang w:val="es-ES_tradnl"/>
        </w:rPr>
        <w:t>LIBERACIÓN DE GARANTÍA DE ANTICIPO</w:t>
      </w:r>
      <w:bookmarkEnd w:id="96"/>
    </w:p>
    <w:p w14:paraId="08BFEF7B" w14:textId="77777777" w:rsidR="00D44A96" w:rsidRPr="0075066C" w:rsidRDefault="00D44A96" w:rsidP="00D44A96">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75066C">
        <w:rPr>
          <w:rFonts w:ascii="Tahoma" w:eastAsia="Calibri" w:hAnsi="Tahoma" w:cs="Tahoma"/>
          <w:b/>
          <w:color w:val="000000"/>
        </w:rPr>
        <w:t>“Garantía de Correcta Inversión de Anticipo para la Provisión/Dotación de Materiales de Construcción”</w:t>
      </w:r>
      <w:r w:rsidRPr="0075066C">
        <w:rPr>
          <w:rFonts w:ascii="Tahoma" w:eastAsia="Calibri" w:hAnsi="Tahoma" w:cs="Tahoma"/>
          <w:color w:val="000000"/>
        </w:rPr>
        <w:t>.</w:t>
      </w:r>
    </w:p>
    <w:p w14:paraId="4652F310" w14:textId="77777777" w:rsidR="00D44A96" w:rsidRPr="0075066C" w:rsidRDefault="00D44A96" w:rsidP="00000548">
      <w:pPr>
        <w:keepNext/>
        <w:numPr>
          <w:ilvl w:val="0"/>
          <w:numId w:val="57"/>
        </w:numPr>
        <w:spacing w:before="240" w:after="60" w:line="260" w:lineRule="atLeast"/>
        <w:ind w:left="360" w:hanging="360"/>
        <w:outlineLvl w:val="0"/>
        <w:rPr>
          <w:rFonts w:ascii="Tahoma" w:hAnsi="Tahoma" w:cs="Tahoma"/>
          <w:b/>
          <w:bCs/>
          <w:color w:val="000000"/>
          <w:kern w:val="32"/>
          <w:lang w:val="es-ES_tradnl"/>
        </w:rPr>
      </w:pPr>
      <w:bookmarkStart w:id="97" w:name="_Toc71811162"/>
      <w:r w:rsidRPr="0075066C">
        <w:rPr>
          <w:rFonts w:ascii="Tahoma" w:hAnsi="Tahoma" w:cs="Tahoma"/>
          <w:b/>
          <w:bCs/>
          <w:color w:val="000000"/>
          <w:kern w:val="32"/>
          <w:lang w:val="es-ES_tradnl"/>
        </w:rPr>
        <w:t>MULTAS</w:t>
      </w:r>
      <w:bookmarkEnd w:id="97"/>
      <w:r w:rsidRPr="0075066C">
        <w:rPr>
          <w:rFonts w:ascii="Tahoma" w:hAnsi="Tahoma" w:cs="Tahoma"/>
          <w:b/>
          <w:bCs/>
          <w:color w:val="000000"/>
          <w:kern w:val="32"/>
          <w:lang w:val="es-ES_tradnl"/>
        </w:rPr>
        <w:t xml:space="preserve"> Y SANCIONES</w:t>
      </w:r>
    </w:p>
    <w:p w14:paraId="77437B2F" w14:textId="77777777" w:rsidR="00D44A96" w:rsidRPr="0075066C" w:rsidRDefault="00D44A96" w:rsidP="00000548">
      <w:pPr>
        <w:numPr>
          <w:ilvl w:val="1"/>
          <w:numId w:val="66"/>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al </w:t>
      </w:r>
      <w:r w:rsidRPr="0075066C">
        <w:rPr>
          <w:rFonts w:ascii="Tahoma" w:hAnsi="Tahoma" w:cs="Tahoma"/>
          <w:b/>
          <w:bCs/>
        </w:rPr>
        <w:t>1</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xml:space="preserve">, por cada día calendario. </w:t>
      </w:r>
    </w:p>
    <w:p w14:paraId="72D9BA20" w14:textId="77777777" w:rsidR="00D44A96" w:rsidRPr="0075066C" w:rsidRDefault="00D44A96" w:rsidP="00D44A96">
      <w:pPr>
        <w:spacing w:line="260" w:lineRule="atLeast"/>
        <w:ind w:left="567" w:hanging="283"/>
        <w:jc w:val="both"/>
        <w:rPr>
          <w:rFonts w:ascii="Tahoma" w:hAnsi="Tahoma" w:cs="Tahoma"/>
        </w:rPr>
      </w:pPr>
      <w:r w:rsidRPr="0075066C">
        <w:rPr>
          <w:rFonts w:ascii="Tahoma" w:hAnsi="Tahoma" w:cs="Tahoma"/>
        </w:rPr>
        <w:t>Las causales para la aplicación de multas son las siguientes:</w:t>
      </w:r>
    </w:p>
    <w:p w14:paraId="25C647CD" w14:textId="77777777" w:rsidR="00D44A96" w:rsidRPr="0075066C" w:rsidRDefault="00D44A96" w:rsidP="00000548">
      <w:pPr>
        <w:numPr>
          <w:ilvl w:val="0"/>
          <w:numId w:val="51"/>
        </w:numPr>
        <w:spacing w:line="260" w:lineRule="atLeast"/>
        <w:ind w:left="567" w:hanging="283"/>
        <w:jc w:val="both"/>
        <w:rPr>
          <w:rFonts w:ascii="Tahoma" w:hAnsi="Tahoma" w:cs="Tahoma"/>
          <w:lang w:val="es-ES_tradnl"/>
        </w:rPr>
      </w:pPr>
      <w:bookmarkStart w:id="98" w:name="_Hlk118649982"/>
      <w:r w:rsidRPr="0075066C">
        <w:rPr>
          <w:rFonts w:ascii="Tahoma" w:hAnsi="Tahoma" w:cs="Tahoma"/>
          <w:lang w:val="es-ES_tradnl"/>
        </w:rPr>
        <w:t>Cuando la Entidad Ejecutora, no cumpla con la entrega de los productos en los plazos establecidos.</w:t>
      </w:r>
    </w:p>
    <w:p w14:paraId="42BD45C9" w14:textId="77777777" w:rsidR="00D44A96" w:rsidRPr="0075066C" w:rsidRDefault="00D44A96" w:rsidP="00000548">
      <w:pPr>
        <w:numPr>
          <w:ilvl w:val="0"/>
          <w:numId w:val="51"/>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722B0057" w14:textId="77777777" w:rsidR="00D44A96" w:rsidRPr="0075066C" w:rsidRDefault="00D44A96" w:rsidP="00000548">
      <w:pPr>
        <w:numPr>
          <w:ilvl w:val="0"/>
          <w:numId w:val="51"/>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8"/>
    <w:p w14:paraId="76B8FF04" w14:textId="77777777" w:rsidR="00D44A96" w:rsidRPr="0075066C" w:rsidRDefault="00D44A96" w:rsidP="00000548">
      <w:pPr>
        <w:numPr>
          <w:ilvl w:val="0"/>
          <w:numId w:val="51"/>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demorare más de </w:t>
      </w:r>
      <w:r w:rsidRPr="0075066C">
        <w:rPr>
          <w:rFonts w:ascii="Tahoma" w:hAnsi="Tahoma" w:cs="Tahoma"/>
          <w:b/>
          <w:bCs/>
          <w:lang w:val="es-ES_tradnl"/>
        </w:rPr>
        <w:t>cinco (5) días calendario</w:t>
      </w:r>
      <w:r w:rsidRPr="0075066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321C2E92" w14:textId="77777777" w:rsidR="00D44A96" w:rsidRPr="0075066C" w:rsidRDefault="00D44A96" w:rsidP="00000548">
      <w:pPr>
        <w:numPr>
          <w:ilvl w:val="0"/>
          <w:numId w:val="51"/>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contratada, retrase, incumpla o </w:t>
      </w:r>
      <w:bookmarkStart w:id="99" w:name="_Hlk144979071"/>
      <w:r w:rsidRPr="0075066C">
        <w:rPr>
          <w:rFonts w:ascii="Tahoma" w:hAnsi="Tahoma" w:cs="Tahoma"/>
          <w:lang w:val="es-ES_tradnl"/>
        </w:rPr>
        <w:t xml:space="preserve">no se encuentre en obra </w:t>
      </w:r>
      <w:bookmarkEnd w:id="99"/>
      <w:r w:rsidRPr="0075066C">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7E336316" w14:textId="77777777" w:rsidR="00D44A96" w:rsidRPr="0075066C" w:rsidRDefault="00D44A96" w:rsidP="00D44A96">
      <w:pPr>
        <w:spacing w:line="260" w:lineRule="atLeast"/>
        <w:jc w:val="both"/>
        <w:rPr>
          <w:rFonts w:ascii="Tahoma" w:hAnsi="Tahoma" w:cs="Tahoma"/>
          <w:strike/>
          <w:color w:val="000000" w:themeColor="text1"/>
          <w:lang w:val="es-ES_tradnl"/>
        </w:rPr>
      </w:pPr>
      <w:bookmarkStart w:id="100" w:name="_Hlk118650022"/>
    </w:p>
    <w:p w14:paraId="146D5136" w14:textId="77777777" w:rsidR="00D44A96" w:rsidRPr="0075066C" w:rsidRDefault="00D44A96" w:rsidP="00000548">
      <w:pPr>
        <w:numPr>
          <w:ilvl w:val="1"/>
          <w:numId w:val="66"/>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w:t>
      </w:r>
      <w:bookmarkStart w:id="101" w:name="_Hlk180163074"/>
      <w:r w:rsidRPr="0075066C">
        <w:rPr>
          <w:rFonts w:ascii="Tahoma" w:hAnsi="Tahoma" w:cs="Tahoma"/>
        </w:rPr>
        <w:t xml:space="preserve">al </w:t>
      </w:r>
      <w:r w:rsidRPr="0075066C">
        <w:rPr>
          <w:rFonts w:ascii="Tahoma" w:hAnsi="Tahoma" w:cs="Tahoma"/>
          <w:b/>
          <w:bCs/>
        </w:rPr>
        <w:t>3</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en las siguientes acciones:</w:t>
      </w:r>
      <w:bookmarkEnd w:id="101"/>
    </w:p>
    <w:p w14:paraId="40D12ECD" w14:textId="77777777" w:rsidR="00D44A96" w:rsidRPr="0075066C" w:rsidRDefault="00D44A96" w:rsidP="00D44A96">
      <w:pPr>
        <w:ind w:left="720"/>
        <w:rPr>
          <w:rFonts w:ascii="Tahoma" w:hAnsi="Tahoma" w:cs="Tahoma"/>
        </w:rPr>
      </w:pPr>
    </w:p>
    <w:p w14:paraId="33FD526E" w14:textId="77777777" w:rsidR="00D44A96" w:rsidRPr="0075066C" w:rsidRDefault="00D44A96" w:rsidP="00000548">
      <w:pPr>
        <w:numPr>
          <w:ilvl w:val="0"/>
          <w:numId w:val="51"/>
        </w:numPr>
        <w:spacing w:line="260" w:lineRule="atLeast"/>
        <w:ind w:left="567" w:hanging="283"/>
        <w:jc w:val="both"/>
        <w:rPr>
          <w:rFonts w:ascii="Tahoma" w:hAnsi="Tahoma" w:cs="Tahoma"/>
        </w:rPr>
      </w:pPr>
      <w:r w:rsidRPr="0075066C">
        <w:rPr>
          <w:rFonts w:ascii="Tahoma" w:hAnsi="Tahoma" w:cs="Tahoma"/>
          <w:lang w:val="es-ES_tradnl"/>
        </w:rPr>
        <w:lastRenderedPageBreak/>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18500547" w14:textId="77777777" w:rsidR="00D44A96" w:rsidRPr="0075066C" w:rsidRDefault="00D44A96" w:rsidP="00000548">
      <w:pPr>
        <w:numPr>
          <w:ilvl w:val="0"/>
          <w:numId w:val="51"/>
        </w:numPr>
        <w:spacing w:line="260" w:lineRule="atLeast"/>
        <w:ind w:left="567" w:hanging="283"/>
        <w:jc w:val="both"/>
        <w:rPr>
          <w:rFonts w:ascii="Tahoma" w:hAnsi="Tahoma" w:cs="Tahoma"/>
        </w:rPr>
      </w:pPr>
      <w:r w:rsidRPr="0075066C">
        <w:rPr>
          <w:rFonts w:ascii="Tahoma" w:hAnsi="Tahoma" w:cs="Tahoma"/>
          <w:lang w:val="es-ES_tradnl"/>
        </w:rPr>
        <w:t>Cuando se verifique la ausencia, la mala administración y la falta de actualización de las carpetas familiares por parte de la Entidad Ejecutora.</w:t>
      </w:r>
    </w:p>
    <w:p w14:paraId="50E73AED" w14:textId="77777777" w:rsidR="00D44A96" w:rsidRPr="0075066C" w:rsidRDefault="00D44A96" w:rsidP="00000548">
      <w:pPr>
        <w:numPr>
          <w:ilvl w:val="1"/>
          <w:numId w:val="66"/>
        </w:numPr>
        <w:spacing w:line="260" w:lineRule="atLeast"/>
        <w:ind w:left="567" w:hanging="283"/>
        <w:jc w:val="both"/>
        <w:rPr>
          <w:rFonts w:ascii="Tahoma" w:hAnsi="Tahoma" w:cs="Tahoma"/>
          <w:color w:val="000000"/>
          <w:sz w:val="24"/>
          <w:szCs w:val="24"/>
          <w:lang w:eastAsia="es-BO"/>
        </w:rPr>
      </w:pPr>
      <w:r w:rsidRPr="0075066C">
        <w:rPr>
          <w:rFonts w:ascii="Tahoma" w:hAnsi="Tahoma" w:cs="Tahoma"/>
          <w:color w:val="000000"/>
          <w:lang w:eastAsia="es-BO"/>
        </w:rPr>
        <w:t>A la Entidad Ejecutora contratada, se aplicará una multa de: el equivalente al </w:t>
      </w:r>
      <w:r>
        <w:rPr>
          <w:rFonts w:ascii="Tahoma" w:hAnsi="Tahoma" w:cs="Tahoma"/>
          <w:b/>
          <w:bCs/>
          <w:color w:val="3333FF"/>
          <w:lang w:eastAsia="es-BO"/>
        </w:rPr>
        <w:t>1</w:t>
      </w:r>
      <w:r w:rsidRPr="0075066C">
        <w:rPr>
          <w:rFonts w:ascii="Tahoma" w:hAnsi="Tahoma" w:cs="Tahoma"/>
          <w:b/>
          <w:bCs/>
          <w:color w:val="3333FF"/>
          <w:lang w:eastAsia="es-BO"/>
        </w:rPr>
        <w:t> por 1.000</w:t>
      </w:r>
      <w:r w:rsidRPr="0075066C">
        <w:rPr>
          <w:rFonts w:ascii="Tahoma" w:hAnsi="Tahoma" w:cs="Tahoma"/>
          <w:color w:val="3333FF"/>
          <w:lang w:eastAsia="es-BO"/>
        </w:rPr>
        <w:t> </w:t>
      </w:r>
      <w:r w:rsidRPr="0075066C">
        <w:rPr>
          <w:rFonts w:ascii="Tahoma" w:hAnsi="Tahoma" w:cs="Tahoma"/>
          <w:b/>
          <w:bCs/>
          <w:color w:val="000000"/>
          <w:lang w:eastAsia="es-BO"/>
        </w:rPr>
        <w:t>del monto total del Contrato</w:t>
      </w:r>
      <w:r w:rsidRPr="0075066C">
        <w:rPr>
          <w:rFonts w:ascii="Tahoma" w:hAnsi="Tahoma" w:cs="Tahoma"/>
          <w:color w:val="000000"/>
          <w:lang w:eastAsia="es-BO"/>
        </w:rPr>
        <w:t>, en las siguientes acciones: </w:t>
      </w:r>
    </w:p>
    <w:p w14:paraId="51CC7089" w14:textId="77777777" w:rsidR="00D44A96" w:rsidRPr="0075066C" w:rsidRDefault="00D44A96" w:rsidP="00000548">
      <w:pPr>
        <w:numPr>
          <w:ilvl w:val="0"/>
          <w:numId w:val="51"/>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Provisional en los plazos contractuales establecidos.</w:t>
      </w:r>
    </w:p>
    <w:p w14:paraId="2B061AD4" w14:textId="77777777" w:rsidR="00D44A96" w:rsidRPr="0075066C" w:rsidRDefault="00D44A96" w:rsidP="00000548">
      <w:pPr>
        <w:numPr>
          <w:ilvl w:val="0"/>
          <w:numId w:val="51"/>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Definitiva en los plazos contractuales establecidos.</w:t>
      </w:r>
    </w:p>
    <w:bookmarkEnd w:id="100"/>
    <w:p w14:paraId="243FEF70" w14:textId="77777777" w:rsidR="00D44A96" w:rsidRPr="0075066C" w:rsidRDefault="00D44A96" w:rsidP="00D44A96">
      <w:pPr>
        <w:spacing w:line="260" w:lineRule="atLeast"/>
        <w:jc w:val="both"/>
        <w:rPr>
          <w:rFonts w:ascii="Tahoma" w:hAnsi="Tahoma" w:cs="Tahoma"/>
          <w:i/>
        </w:rPr>
      </w:pPr>
      <w:r w:rsidRPr="0075066C">
        <w:rPr>
          <w:rFonts w:ascii="Tahoma" w:hAnsi="Tahoma" w:cs="Tahoma"/>
          <w:i/>
        </w:rPr>
        <w:t xml:space="preserve">Nota: </w:t>
      </w:r>
    </w:p>
    <w:p w14:paraId="43D16CE9" w14:textId="77777777" w:rsidR="00D44A96" w:rsidRPr="0075066C" w:rsidRDefault="00D44A96" w:rsidP="00D44A96">
      <w:pPr>
        <w:spacing w:line="260" w:lineRule="atLeast"/>
        <w:jc w:val="both"/>
        <w:rPr>
          <w:rFonts w:ascii="Tahoma" w:hAnsi="Tahoma" w:cs="Tahoma"/>
          <w:i/>
        </w:rPr>
      </w:pPr>
      <w:r w:rsidRPr="0075066C">
        <w:rPr>
          <w:rFonts w:ascii="Tahoma" w:hAnsi="Tahoma" w:cs="Tahoma"/>
          <w:i/>
        </w:rPr>
        <w:t>No se deberá cobrar doble multa por las mismas causales en la entrega de los productos.</w:t>
      </w:r>
    </w:p>
    <w:p w14:paraId="544BFC96" w14:textId="77777777" w:rsidR="00D44A96" w:rsidRPr="0075066C" w:rsidRDefault="00D44A96" w:rsidP="00D44A96">
      <w:pPr>
        <w:spacing w:line="260" w:lineRule="atLeast"/>
        <w:jc w:val="both"/>
        <w:rPr>
          <w:rFonts w:ascii="Tahoma" w:hAnsi="Tahoma" w:cs="Tahoma"/>
          <w:i/>
        </w:rPr>
      </w:pPr>
      <w:r w:rsidRPr="0075066C">
        <w:rPr>
          <w:rFonts w:ascii="Tahoma" w:hAnsi="Tahoma" w:cs="Tahoma"/>
          <w:i/>
        </w:rPr>
        <w:t xml:space="preserve">Se realizarán llamadas de atención cuando evidencien las causas y/o motivos del incumplimiento. </w:t>
      </w:r>
    </w:p>
    <w:p w14:paraId="0225ED73" w14:textId="77777777" w:rsidR="00D44A96" w:rsidRPr="0075066C" w:rsidRDefault="00D44A96" w:rsidP="00D44A96">
      <w:pPr>
        <w:spacing w:line="260" w:lineRule="atLeast"/>
        <w:jc w:val="both"/>
        <w:rPr>
          <w:rFonts w:ascii="Tahoma" w:hAnsi="Tahoma" w:cs="Tahoma"/>
          <w:i/>
        </w:rPr>
      </w:pPr>
    </w:p>
    <w:p w14:paraId="0412F7EC" w14:textId="77777777" w:rsidR="00D44A96" w:rsidRPr="0075066C" w:rsidRDefault="00D44A96" w:rsidP="00000548">
      <w:pPr>
        <w:numPr>
          <w:ilvl w:val="1"/>
          <w:numId w:val="66"/>
        </w:numPr>
        <w:spacing w:line="260" w:lineRule="atLeast"/>
        <w:ind w:left="567" w:hanging="283"/>
        <w:jc w:val="both"/>
        <w:rPr>
          <w:rFonts w:ascii="Tahoma" w:hAnsi="Tahoma" w:cs="Tahoma"/>
          <w:b/>
          <w:bCs/>
        </w:rPr>
      </w:pPr>
      <w:r w:rsidRPr="0075066C">
        <w:rPr>
          <w:rFonts w:ascii="Tahoma" w:hAnsi="Tahoma" w:cs="Tahoma"/>
          <w:b/>
          <w:bCs/>
        </w:rPr>
        <w:t>Llamadas de Atención:</w:t>
      </w:r>
    </w:p>
    <w:p w14:paraId="66BDD37A" w14:textId="77777777" w:rsidR="00D44A96" w:rsidRPr="0075066C" w:rsidRDefault="00D44A96" w:rsidP="00D44A96">
      <w:pPr>
        <w:widowControl w:val="0"/>
        <w:spacing w:line="260" w:lineRule="atLeast"/>
        <w:ind w:firstLine="283"/>
        <w:jc w:val="both"/>
        <w:rPr>
          <w:rFonts w:ascii="Tahoma" w:eastAsia="Calibri" w:hAnsi="Tahoma" w:cs="Tahoma"/>
          <w:i/>
        </w:rPr>
      </w:pPr>
      <w:r w:rsidRPr="0075066C">
        <w:rPr>
          <w:rFonts w:ascii="Tahoma" w:eastAsia="Calibri" w:hAnsi="Tahoma" w:cs="Tahoma"/>
          <w:iCs/>
        </w:rPr>
        <w:t>El Inspector del proyecto podrá emitir llamadas de atención a la Entidad Ejecutora por:</w:t>
      </w:r>
    </w:p>
    <w:p w14:paraId="1B66EFBE" w14:textId="77777777" w:rsidR="00D44A96" w:rsidRPr="0075066C" w:rsidRDefault="00D44A96" w:rsidP="00000548">
      <w:pPr>
        <w:widowControl w:val="0"/>
        <w:numPr>
          <w:ilvl w:val="0"/>
          <w:numId w:val="52"/>
        </w:numPr>
        <w:spacing w:line="260" w:lineRule="atLeast"/>
        <w:ind w:left="567" w:hanging="284"/>
        <w:contextualSpacing/>
        <w:jc w:val="both"/>
        <w:rPr>
          <w:rFonts w:ascii="Tahoma" w:hAnsi="Tahoma" w:cs="Tahoma"/>
          <w:iCs/>
        </w:rPr>
      </w:pPr>
      <w:r w:rsidRPr="0075066C">
        <w:rPr>
          <w:rFonts w:ascii="Tahoma" w:hAnsi="Tahoma" w:cs="Tahoma"/>
          <w:iCs/>
        </w:rPr>
        <w:t xml:space="preserve">Incumplimiento a las instrucciones impartidas por el </w:t>
      </w:r>
      <w:r w:rsidRPr="0075066C">
        <w:rPr>
          <w:rFonts w:ascii="Tahoma" w:eastAsia="Calibri" w:hAnsi="Tahoma" w:cs="Tahoma"/>
          <w:iCs/>
        </w:rPr>
        <w:t>Inspector del proyecto</w:t>
      </w:r>
      <w:r w:rsidRPr="0075066C">
        <w:rPr>
          <w:rFonts w:ascii="Tahoma" w:hAnsi="Tahoma" w:cs="Tahoma"/>
          <w:iCs/>
        </w:rPr>
        <w:t>.</w:t>
      </w:r>
    </w:p>
    <w:p w14:paraId="5707FCF3" w14:textId="77777777" w:rsidR="00D44A96" w:rsidRPr="0075066C" w:rsidRDefault="00D44A96" w:rsidP="00000548">
      <w:pPr>
        <w:widowControl w:val="0"/>
        <w:numPr>
          <w:ilvl w:val="0"/>
          <w:numId w:val="52"/>
        </w:numPr>
        <w:spacing w:line="260" w:lineRule="atLeast"/>
        <w:ind w:left="567" w:hanging="284"/>
        <w:contextualSpacing/>
        <w:jc w:val="both"/>
        <w:rPr>
          <w:rFonts w:ascii="Tahoma" w:hAnsi="Tahoma" w:cs="Tahoma"/>
          <w:iCs/>
        </w:rPr>
      </w:pPr>
      <w:r w:rsidRPr="0075066C">
        <w:rPr>
          <w:rFonts w:ascii="Tahoma" w:hAnsi="Tahoma" w:cs="Tahoma"/>
          <w:iCs/>
        </w:rPr>
        <w:t>Incumplimiento en la cantidad y plazo de movilización del equipo comprometido en su propuesta para la ejecución del proyecto.</w:t>
      </w:r>
    </w:p>
    <w:p w14:paraId="687FE791" w14:textId="77777777" w:rsidR="00D44A96" w:rsidRPr="0075066C" w:rsidRDefault="00D44A96" w:rsidP="00000548">
      <w:pPr>
        <w:widowControl w:val="0"/>
        <w:numPr>
          <w:ilvl w:val="0"/>
          <w:numId w:val="52"/>
        </w:numPr>
        <w:spacing w:line="260" w:lineRule="atLeast"/>
        <w:ind w:left="567" w:hanging="284"/>
        <w:contextualSpacing/>
        <w:jc w:val="both"/>
        <w:rPr>
          <w:rFonts w:ascii="Tahoma" w:hAnsi="Tahoma" w:cs="Tahoma"/>
          <w:iCs/>
        </w:rPr>
      </w:pPr>
      <w:r w:rsidRPr="0075066C">
        <w:rPr>
          <w:rFonts w:ascii="Tahoma" w:hAnsi="Tahoma" w:cs="Tahoma"/>
          <w:iCs/>
        </w:rPr>
        <w:t>Incumplimiento en el porcentaje de participación del personal femenino en el proyecto.</w:t>
      </w:r>
    </w:p>
    <w:p w14:paraId="0DE39818" w14:textId="77777777" w:rsidR="00D44A96" w:rsidRPr="0075066C" w:rsidRDefault="00D44A96" w:rsidP="00000548">
      <w:pPr>
        <w:widowControl w:val="0"/>
        <w:numPr>
          <w:ilvl w:val="0"/>
          <w:numId w:val="52"/>
        </w:numPr>
        <w:spacing w:line="260" w:lineRule="atLeast"/>
        <w:ind w:left="567" w:hanging="284"/>
        <w:contextualSpacing/>
        <w:jc w:val="both"/>
        <w:rPr>
          <w:rFonts w:ascii="Tahoma" w:hAnsi="Tahoma" w:cs="Tahoma"/>
          <w:iCs/>
        </w:rPr>
      </w:pPr>
      <w:r w:rsidRPr="0075066C">
        <w:rPr>
          <w:rFonts w:ascii="Tahoma" w:hAnsi="Tahoma" w:cs="Tahoma"/>
          <w:iCs/>
        </w:rPr>
        <w:t>Incumplimiento en uno o más puntos del Formulario C-2.</w:t>
      </w:r>
    </w:p>
    <w:p w14:paraId="6F4E9234" w14:textId="77777777" w:rsidR="00D44A96" w:rsidRPr="0075066C" w:rsidRDefault="00D44A96" w:rsidP="00000548">
      <w:pPr>
        <w:widowControl w:val="0"/>
        <w:numPr>
          <w:ilvl w:val="0"/>
          <w:numId w:val="52"/>
        </w:numPr>
        <w:spacing w:line="260" w:lineRule="atLeast"/>
        <w:ind w:left="567" w:hanging="284"/>
        <w:contextualSpacing/>
        <w:jc w:val="both"/>
        <w:rPr>
          <w:rFonts w:ascii="Tahoma" w:hAnsi="Tahoma" w:cs="Tahoma"/>
          <w:iCs/>
        </w:rPr>
      </w:pPr>
      <w:bookmarkStart w:id="102" w:name="_Hlk163836233"/>
      <w:r w:rsidRPr="0075066C">
        <w:rPr>
          <w:rFonts w:ascii="Tahoma" w:hAnsi="Tahoma" w:cs="Tahoma"/>
          <w:iCs/>
        </w:rPr>
        <w:t>Incumplimiento a los plazos establecidos en la presentación del Certificado de no propiedad emitido por derechos reales, descrito en punto XI CRONOGRAMA DE PLAZOS DE LA CONSULTORIA.</w:t>
      </w:r>
      <w:bookmarkEnd w:id="102"/>
    </w:p>
    <w:p w14:paraId="344BCBA7" w14:textId="77777777" w:rsidR="00D44A96" w:rsidRPr="0075066C" w:rsidRDefault="00D44A96" w:rsidP="00D44A96">
      <w:pPr>
        <w:widowControl w:val="0"/>
        <w:spacing w:line="260" w:lineRule="atLeast"/>
        <w:ind w:firstLine="283"/>
        <w:jc w:val="both"/>
        <w:rPr>
          <w:rFonts w:ascii="Tahoma" w:hAnsi="Tahoma" w:cs="Tahoma"/>
          <w:i/>
          <w:iCs/>
        </w:rPr>
      </w:pPr>
      <w:r w:rsidRPr="0075066C">
        <w:rPr>
          <w:rFonts w:ascii="Tahoma" w:hAnsi="Tahoma" w:cs="Tahoma"/>
          <w:i/>
          <w:iCs/>
        </w:rPr>
        <w:t xml:space="preserve">NOTA: La tercera llamada de atención por la misma causal, se podrá constituir en una causal para la Resolución de Contrato </w:t>
      </w:r>
    </w:p>
    <w:p w14:paraId="5AD09BC2" w14:textId="77777777" w:rsidR="00D44A96" w:rsidRPr="0075066C" w:rsidRDefault="00D44A96" w:rsidP="00D44A96">
      <w:pPr>
        <w:spacing w:line="260" w:lineRule="atLeast"/>
        <w:jc w:val="both"/>
        <w:rPr>
          <w:rFonts w:ascii="Tahoma" w:hAnsi="Tahoma" w:cs="Tahoma"/>
          <w:i/>
        </w:rPr>
      </w:pPr>
      <w:bookmarkStart w:id="103" w:name="_Hlk144979166"/>
    </w:p>
    <w:p w14:paraId="0FF4565E" w14:textId="77777777" w:rsidR="00D44A96" w:rsidRPr="0075066C" w:rsidRDefault="00D44A96" w:rsidP="00000548">
      <w:pPr>
        <w:widowControl w:val="0"/>
        <w:numPr>
          <w:ilvl w:val="1"/>
          <w:numId w:val="66"/>
        </w:numPr>
        <w:spacing w:line="276" w:lineRule="auto"/>
        <w:ind w:left="567"/>
        <w:contextualSpacing/>
        <w:jc w:val="both"/>
        <w:rPr>
          <w:rFonts w:ascii="Tahoma" w:hAnsi="Tahoma" w:cs="Tahoma"/>
        </w:rPr>
      </w:pPr>
      <w:r w:rsidRPr="0075066C">
        <w:rPr>
          <w:rFonts w:ascii="Tahoma" w:eastAsia="Calibri" w:hAnsi="Tahoma" w:cs="Tahoma"/>
          <w:b/>
          <w:iCs/>
        </w:rPr>
        <w:t>Resolución de Contrato:</w:t>
      </w:r>
    </w:p>
    <w:bookmarkEnd w:id="103"/>
    <w:p w14:paraId="2BA2156A" w14:textId="77777777" w:rsidR="00D44A96" w:rsidRPr="0075066C" w:rsidRDefault="00D44A96" w:rsidP="00D44A96">
      <w:pPr>
        <w:widowControl w:val="0"/>
        <w:ind w:left="207"/>
        <w:contextualSpacing/>
        <w:jc w:val="both"/>
        <w:rPr>
          <w:rFonts w:ascii="Tahoma" w:hAnsi="Tahoma" w:cs="Tahoma"/>
        </w:rPr>
      </w:pPr>
      <w:r w:rsidRPr="0075066C">
        <w:rPr>
          <w:rFonts w:ascii="Tahoma" w:hAnsi="Tahoma" w:cs="Tahoma"/>
        </w:rPr>
        <w:t>Se procederá al trámite de resolución del Contrato, cuando:</w:t>
      </w:r>
    </w:p>
    <w:p w14:paraId="041C3F01" w14:textId="77777777" w:rsidR="00D44A96" w:rsidRPr="0075066C" w:rsidRDefault="00D44A96" w:rsidP="00000548">
      <w:pPr>
        <w:numPr>
          <w:ilvl w:val="0"/>
          <w:numId w:val="51"/>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4AA9C561" w14:textId="77777777" w:rsidR="00D44A96" w:rsidRPr="0075066C" w:rsidRDefault="00D44A96" w:rsidP="00000548">
      <w:pPr>
        <w:numPr>
          <w:ilvl w:val="0"/>
          <w:numId w:val="51"/>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6E060708" w14:textId="77777777" w:rsidR="00D44A96" w:rsidRPr="0075066C" w:rsidRDefault="00D44A96" w:rsidP="00D44A96">
      <w:pPr>
        <w:spacing w:line="260" w:lineRule="atLeast"/>
        <w:jc w:val="both"/>
        <w:rPr>
          <w:rFonts w:ascii="Tahoma" w:hAnsi="Tahoma" w:cs="Tahoma"/>
          <w:i/>
        </w:rPr>
      </w:pPr>
      <w:r w:rsidRPr="0075066C">
        <w:rPr>
          <w:rFonts w:ascii="Tahoma" w:hAnsi="Tahoma" w:cs="Tahoma"/>
          <w:i/>
        </w:rPr>
        <w:t>NOTA: Las multas serán aplicadas de acuerdo al último contrato vigente.</w:t>
      </w:r>
    </w:p>
    <w:p w14:paraId="7848B437" w14:textId="77777777" w:rsidR="00D44A96" w:rsidRPr="0075066C" w:rsidRDefault="00D44A96" w:rsidP="00000548">
      <w:pPr>
        <w:keepNext/>
        <w:numPr>
          <w:ilvl w:val="0"/>
          <w:numId w:val="57"/>
        </w:numPr>
        <w:spacing w:before="240"/>
        <w:ind w:left="360" w:hanging="360"/>
        <w:outlineLvl w:val="0"/>
        <w:rPr>
          <w:lang w:val="es-ES_tradnl"/>
        </w:rPr>
      </w:pPr>
      <w:bookmarkStart w:id="104" w:name="_Toc71811163"/>
      <w:r w:rsidRPr="0075066C">
        <w:rPr>
          <w:rFonts w:ascii="Tahoma" w:hAnsi="Tahoma" w:cs="Tahoma"/>
          <w:b/>
          <w:bCs/>
          <w:color w:val="000000"/>
          <w:kern w:val="32"/>
          <w:lang w:val="es-ES_tradnl"/>
        </w:rPr>
        <w:t>MODIFICACIONES AL CONTRATO</w:t>
      </w:r>
      <w:bookmarkEnd w:id="104"/>
    </w:p>
    <w:p w14:paraId="18369AFE" w14:textId="77777777" w:rsidR="00D44A96" w:rsidRPr="0075066C" w:rsidRDefault="00D44A96" w:rsidP="00000548">
      <w:pPr>
        <w:numPr>
          <w:ilvl w:val="0"/>
          <w:numId w:val="71"/>
        </w:numPr>
        <w:spacing w:line="260" w:lineRule="atLeast"/>
        <w:ind w:left="284" w:hanging="284"/>
        <w:jc w:val="both"/>
        <w:rPr>
          <w:rFonts w:ascii="Tahoma" w:hAnsi="Tahoma" w:cs="Tahoma"/>
          <w:b/>
          <w:color w:val="000000"/>
        </w:rPr>
      </w:pPr>
      <w:r w:rsidRPr="0075066C">
        <w:rPr>
          <w:rFonts w:ascii="Tahoma" w:hAnsi="Tahoma" w:cs="Tahoma"/>
          <w:b/>
          <w:color w:val="000000"/>
        </w:rPr>
        <w:t>ORDEN DE CAMBIO PARA PROYECTOS DE VIVIENDA CUALITATIVA</w:t>
      </w:r>
    </w:p>
    <w:p w14:paraId="01E4C33E" w14:textId="77777777" w:rsidR="00D44A96" w:rsidRPr="0075066C" w:rsidRDefault="00D44A96" w:rsidP="00D44A96">
      <w:pPr>
        <w:spacing w:line="260" w:lineRule="atLeast"/>
        <w:jc w:val="both"/>
        <w:rPr>
          <w:rFonts w:ascii="Tahoma" w:hAnsi="Tahoma" w:cs="Tahoma"/>
          <w:color w:val="000000"/>
        </w:rPr>
      </w:pPr>
      <w:r w:rsidRPr="0075066C">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5" w:name="_Hlk180163137"/>
      <w:r w:rsidRPr="0075066C">
        <w:rPr>
          <w:rFonts w:ascii="Tahoma" w:hAnsi="Tahoma" w:cs="Tahoma"/>
          <w:color w:val="000000"/>
        </w:rPr>
        <w:t>El ajuste o redistribución no deberá incrementar o disminuir más del cinco por ciento (5%) del componente “provisión/dotación de materiales de construcción” del contrato principal.</w:t>
      </w:r>
      <w:bookmarkEnd w:id="105"/>
    </w:p>
    <w:p w14:paraId="4022C125" w14:textId="77777777" w:rsidR="00D44A96" w:rsidRPr="0075066C" w:rsidRDefault="00D44A96" w:rsidP="00D44A96">
      <w:pPr>
        <w:spacing w:line="260" w:lineRule="atLeast"/>
        <w:jc w:val="both"/>
        <w:rPr>
          <w:rFonts w:ascii="Tahoma" w:hAnsi="Tahoma" w:cs="Tahoma"/>
          <w:color w:val="000000"/>
        </w:rPr>
      </w:pPr>
      <w:r w:rsidRPr="0075066C">
        <w:rPr>
          <w:rFonts w:ascii="Tahoma" w:hAnsi="Tahoma" w:cs="Tahoma"/>
          <w:color w:val="000000"/>
        </w:rPr>
        <w:t xml:space="preserve">Las modificaciones aplicaran únicamente al componente de provisión y dotación de materiales. </w:t>
      </w:r>
    </w:p>
    <w:p w14:paraId="105874F3" w14:textId="77777777" w:rsidR="00D44A96" w:rsidRPr="0075066C" w:rsidRDefault="00D44A96" w:rsidP="00D44A96">
      <w:pPr>
        <w:spacing w:line="260" w:lineRule="atLeast"/>
        <w:jc w:val="both"/>
        <w:rPr>
          <w:rFonts w:ascii="Tahoma" w:hAnsi="Tahoma" w:cs="Tahoma"/>
          <w:color w:val="000000"/>
        </w:rPr>
      </w:pPr>
      <w:r w:rsidRPr="0075066C">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2C8B43DA" w14:textId="77777777" w:rsidR="00D44A96" w:rsidRPr="0075066C" w:rsidRDefault="00D44A96" w:rsidP="00D44A96">
      <w:pPr>
        <w:spacing w:line="260" w:lineRule="atLeast"/>
        <w:jc w:val="both"/>
        <w:rPr>
          <w:rFonts w:ascii="Tahoma" w:hAnsi="Tahoma" w:cs="Tahoma"/>
          <w:color w:val="000000"/>
        </w:rPr>
      </w:pPr>
      <w:r w:rsidRPr="0075066C">
        <w:rPr>
          <w:rFonts w:ascii="Tahoma" w:hAnsi="Tahoma" w:cs="Tahoma"/>
          <w:color w:val="000000"/>
        </w:rPr>
        <w:lastRenderedPageBreak/>
        <w:t>El documento denominado Orden de Cambio deberá contener mínimamente, número correlativo, fecha y objeto, debiendo ser elaborado con los sustentos técnicos.</w:t>
      </w:r>
    </w:p>
    <w:p w14:paraId="75B6D729" w14:textId="77777777" w:rsidR="00D44A96" w:rsidRPr="0075066C" w:rsidRDefault="00D44A96" w:rsidP="00D44A96">
      <w:pPr>
        <w:spacing w:line="260" w:lineRule="atLeast"/>
        <w:jc w:val="both"/>
        <w:rPr>
          <w:rFonts w:ascii="Tahoma" w:hAnsi="Tahoma" w:cs="Tahoma"/>
          <w:color w:val="000000"/>
        </w:rPr>
      </w:pPr>
      <w:r w:rsidRPr="0075066C">
        <w:rPr>
          <w:rFonts w:ascii="Tahoma" w:hAnsi="Tahoma" w:cs="Tahoma"/>
          <w:color w:val="000000"/>
        </w:rPr>
        <w:t xml:space="preserve">La “Orden de Cambio para proyectos </w:t>
      </w:r>
      <w:r w:rsidRPr="0075066C">
        <w:rPr>
          <w:rFonts w:ascii="Tahoma" w:hAnsi="Tahoma" w:cs="Tahoma"/>
        </w:rPr>
        <w:t>de vivienda cualitativa</w:t>
      </w:r>
      <w:r w:rsidRPr="0075066C">
        <w:rPr>
          <w:rFonts w:ascii="Tahoma" w:hAnsi="Tahoma" w:cs="Tahoma"/>
          <w:color w:val="000000"/>
        </w:rPr>
        <w:t>” será aprobada y firmada por el Inspector, Fiscal del Proyecto y la autoridad (o su reemplazante si fuese el caso) que firmó el contrato principal y la Entidad Ejecutora.</w:t>
      </w:r>
    </w:p>
    <w:p w14:paraId="02693F5A" w14:textId="77777777" w:rsidR="00D44A96" w:rsidRPr="0075066C" w:rsidRDefault="00D44A96" w:rsidP="00D44A96">
      <w:pPr>
        <w:spacing w:line="260" w:lineRule="atLeast"/>
        <w:jc w:val="both"/>
        <w:rPr>
          <w:rFonts w:ascii="Tahoma" w:hAnsi="Tahoma" w:cs="Tahoma"/>
          <w:color w:val="000000"/>
        </w:rPr>
      </w:pPr>
      <w:r w:rsidRPr="0075066C">
        <w:rPr>
          <w:rFonts w:ascii="Tahoma" w:hAnsi="Tahoma" w:cs="Tahoma"/>
          <w:color w:val="000000"/>
        </w:rPr>
        <w:t>La Orden de Cambio no deberá ejecutarse en tanto no sea aprobada por las instancias correspondientes.</w:t>
      </w:r>
    </w:p>
    <w:p w14:paraId="1AB01220" w14:textId="77777777" w:rsidR="00D44A96" w:rsidRPr="0075066C" w:rsidRDefault="00D44A96" w:rsidP="00D44A96">
      <w:pPr>
        <w:spacing w:line="260" w:lineRule="atLeast"/>
        <w:jc w:val="both"/>
        <w:rPr>
          <w:rFonts w:ascii="Tahoma" w:hAnsi="Tahoma" w:cs="Tahoma"/>
          <w:lang w:val="es-ES_tradnl"/>
        </w:rPr>
      </w:pPr>
      <w:r w:rsidRPr="0075066C">
        <w:rPr>
          <w:rFonts w:ascii="Tahoma" w:hAnsi="Tahoma" w:cs="Tahoma"/>
          <w:lang w:val="es-ES_tradnl"/>
        </w:rPr>
        <w:t>La Orden de Cambio podrá presentarse hasta 10 días calendario antes de la Recepción Provisional del proyecto.</w:t>
      </w:r>
    </w:p>
    <w:p w14:paraId="6FB41277" w14:textId="77777777" w:rsidR="00D44A96" w:rsidRPr="0075066C" w:rsidRDefault="00D44A96" w:rsidP="00D44A96">
      <w:pPr>
        <w:spacing w:line="260" w:lineRule="atLeast"/>
        <w:jc w:val="both"/>
        <w:rPr>
          <w:rFonts w:ascii="Tahoma" w:hAnsi="Tahoma" w:cs="Tahoma"/>
          <w:color w:val="000000"/>
        </w:rPr>
      </w:pPr>
      <w:r w:rsidRPr="0075066C">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5066C">
        <w:rPr>
          <w:rFonts w:ascii="Tahoma" w:hAnsi="Tahoma" w:cs="Tahoma"/>
          <w:b/>
          <w:color w:val="000000"/>
        </w:rPr>
        <w:t>seis (6) días calendario</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 </w:t>
      </w:r>
      <w:bookmarkStart w:id="106" w:name="_Hlk146908522"/>
      <w:r w:rsidRPr="0075066C">
        <w:rPr>
          <w:rFonts w:ascii="Tahoma" w:hAnsi="Tahoma" w:cs="Tahoma"/>
          <w:color w:val="000000"/>
          <w:lang w:val="es-ES_tradnl"/>
        </w:rPr>
        <w:t xml:space="preserve">excepto en el penúltimo producto que podrá ser presentado </w:t>
      </w:r>
      <w:r w:rsidRPr="0075066C">
        <w:rPr>
          <w:rFonts w:ascii="Tahoma" w:hAnsi="Tahoma" w:cs="Tahoma"/>
          <w:lang w:val="es-ES_tradnl"/>
        </w:rPr>
        <w:t>hasta 10 días calendario antes de la Recepción Provisional</w:t>
      </w:r>
      <w:bookmarkEnd w:id="106"/>
      <w:r w:rsidRPr="0075066C">
        <w:rPr>
          <w:rFonts w:ascii="Tahoma" w:hAnsi="Tahoma" w:cs="Tahoma"/>
          <w:color w:val="000000"/>
        </w:rPr>
        <w:t xml:space="preserve">. El Inspector deberá revisar y aprobar la solicitud en un plazo máximo de </w:t>
      </w:r>
      <w:r w:rsidRPr="0075066C">
        <w:rPr>
          <w:rFonts w:ascii="Tahoma" w:hAnsi="Tahoma" w:cs="Tahoma"/>
          <w:b/>
          <w:color w:val="000000"/>
        </w:rPr>
        <w:t xml:space="preserve">cuatro (4) días calendario, </w:t>
      </w:r>
      <w:r w:rsidRPr="0075066C">
        <w:rPr>
          <w:rFonts w:ascii="Tahoma" w:hAnsi="Tahoma" w:cs="Tahoma"/>
          <w:color w:val="000000"/>
        </w:rPr>
        <w:t xml:space="preserve">debiendo ser entregado al Fiscal del Proyecto con un plazo máximo de </w:t>
      </w:r>
      <w:r w:rsidRPr="0075066C">
        <w:rPr>
          <w:rFonts w:ascii="Tahoma" w:hAnsi="Tahoma" w:cs="Tahoma"/>
          <w:b/>
          <w:color w:val="000000"/>
        </w:rPr>
        <w:t>dos (2) días hábiles</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w:t>
      </w:r>
    </w:p>
    <w:p w14:paraId="6A3562F4" w14:textId="77777777" w:rsidR="00D44A96" w:rsidRPr="0075066C" w:rsidRDefault="00D44A96" w:rsidP="00000548">
      <w:pPr>
        <w:numPr>
          <w:ilvl w:val="0"/>
          <w:numId w:val="71"/>
        </w:numPr>
        <w:spacing w:line="260" w:lineRule="atLeast"/>
        <w:ind w:left="284" w:hanging="284"/>
        <w:jc w:val="both"/>
        <w:rPr>
          <w:rFonts w:ascii="Tahoma" w:hAnsi="Tahoma" w:cs="Tahoma"/>
          <w:b/>
          <w:color w:val="000000"/>
          <w:lang w:val="es-ES_tradnl"/>
        </w:rPr>
      </w:pPr>
      <w:r w:rsidRPr="0075066C">
        <w:rPr>
          <w:rFonts w:ascii="Tahoma" w:hAnsi="Tahoma" w:cs="Tahoma"/>
          <w:b/>
          <w:color w:val="000000"/>
          <w:lang w:val="es-ES_tradnl"/>
        </w:rPr>
        <w:t>CONTRATO MODIFICATORIO</w:t>
      </w:r>
    </w:p>
    <w:p w14:paraId="1D221112" w14:textId="77777777" w:rsidR="00D44A96" w:rsidRPr="0075066C" w:rsidRDefault="00D44A96" w:rsidP="00D44A96">
      <w:pPr>
        <w:spacing w:line="260" w:lineRule="atLeast"/>
        <w:jc w:val="both"/>
        <w:rPr>
          <w:rFonts w:ascii="Tahoma" w:hAnsi="Tahoma" w:cs="Tahoma"/>
          <w:color w:val="000000"/>
          <w:lang w:val="es-ES_tradnl"/>
        </w:rPr>
      </w:pPr>
      <w:r w:rsidRPr="0075066C">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3EF59EA1" w14:textId="77777777" w:rsidR="00D44A96" w:rsidRPr="0075066C" w:rsidRDefault="00D44A96" w:rsidP="00D44A96">
      <w:pPr>
        <w:spacing w:line="260" w:lineRule="atLeast"/>
        <w:jc w:val="both"/>
        <w:rPr>
          <w:rFonts w:ascii="Tahoma" w:hAnsi="Tahoma" w:cs="Tahoma"/>
          <w:color w:val="000000"/>
          <w:lang w:val="es-ES_tradnl"/>
        </w:rPr>
      </w:pPr>
      <w:r w:rsidRPr="0075066C">
        <w:rPr>
          <w:rFonts w:ascii="Tahoma" w:hAnsi="Tahoma" w:cs="Tahoma"/>
          <w:color w:val="000000"/>
          <w:lang w:val="es-ES_tradnl"/>
        </w:rPr>
        <w:t>El Contrato Modificatorio será suscrito por la MAE o por la autoridad delegada que suscribió el contrato principal y la Entidad Ejecutora.</w:t>
      </w:r>
    </w:p>
    <w:p w14:paraId="6FD35E14" w14:textId="77777777" w:rsidR="00D44A96" w:rsidRPr="0075066C" w:rsidRDefault="00D44A96" w:rsidP="00D44A96">
      <w:pPr>
        <w:spacing w:line="260" w:lineRule="atLeast"/>
        <w:jc w:val="both"/>
        <w:rPr>
          <w:rFonts w:ascii="Tahoma" w:hAnsi="Tahoma" w:cs="Tahoma"/>
          <w:color w:val="000000"/>
          <w:lang w:val="es-ES_tradnl"/>
        </w:rPr>
      </w:pPr>
      <w:bookmarkStart w:id="107" w:name="_Hlk179909082"/>
      <w:bookmarkStart w:id="108" w:name="_Hlk144979257"/>
      <w:r w:rsidRPr="0075066C">
        <w:rPr>
          <w:rFonts w:ascii="Tahoma" w:hAnsi="Tahoma" w:cs="Tahoma"/>
          <w:color w:val="000000"/>
          <w:lang w:val="es-ES_tradnl"/>
        </w:rPr>
        <w:t xml:space="preserve">Se </w:t>
      </w:r>
      <w:bookmarkStart w:id="109" w:name="_Hlk180334934"/>
      <w:r w:rsidRPr="0075066C">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10" w:name="_Hlk179960020"/>
      <w:r w:rsidRPr="0075066C">
        <w:rPr>
          <w:rFonts w:ascii="Tahoma" w:hAnsi="Tahoma" w:cs="Tahoma"/>
          <w:color w:val="000000"/>
          <w:lang w:val="es-ES_tradnl"/>
        </w:rPr>
        <w:t>en el caso de decremento el porcentaje deberá concertarse con la entidad ejecutora para evitar reclamos posteriores.</w:t>
      </w:r>
      <w:bookmarkEnd w:id="109"/>
      <w:bookmarkEnd w:id="110"/>
    </w:p>
    <w:bookmarkEnd w:id="107"/>
    <w:p w14:paraId="1ACD0C12" w14:textId="77777777" w:rsidR="00D44A96" w:rsidRPr="0075066C" w:rsidRDefault="00D44A96" w:rsidP="00D44A96">
      <w:pPr>
        <w:spacing w:line="260" w:lineRule="atLeast"/>
        <w:jc w:val="both"/>
        <w:rPr>
          <w:rFonts w:ascii="Tahoma" w:hAnsi="Tahoma" w:cs="Tahoma"/>
          <w:lang w:val="es-ES_tradnl"/>
        </w:rPr>
      </w:pPr>
      <w:r w:rsidRPr="0075066C">
        <w:rPr>
          <w:rFonts w:ascii="Tahoma" w:hAnsi="Tahoma" w:cs="Tahoma"/>
          <w:lang w:val="es-ES_tradnl"/>
        </w:rPr>
        <w:t>El contrato modificatorio podrá presentarse hasta 10 días calendario antes de la Recepción Provisional del proyecto.</w:t>
      </w:r>
    </w:p>
    <w:bookmarkEnd w:id="108"/>
    <w:p w14:paraId="4754CA1B" w14:textId="77777777" w:rsidR="00D44A96" w:rsidRPr="0075066C" w:rsidRDefault="00D44A96" w:rsidP="00D44A96">
      <w:pPr>
        <w:spacing w:line="260" w:lineRule="atLeast"/>
        <w:jc w:val="both"/>
        <w:rPr>
          <w:rFonts w:ascii="Tahoma" w:hAnsi="Tahoma" w:cs="Tahoma"/>
          <w:color w:val="000000"/>
          <w:lang w:val="es-ES_tradnl"/>
        </w:rPr>
      </w:pPr>
      <w:r w:rsidRPr="0075066C">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1ADA5729" w14:textId="77777777" w:rsidR="00D44A96" w:rsidRPr="0075066C" w:rsidRDefault="00D44A96" w:rsidP="00D44A96">
      <w:pPr>
        <w:spacing w:line="260" w:lineRule="atLeast"/>
        <w:jc w:val="both"/>
        <w:rPr>
          <w:rFonts w:ascii="Tahoma" w:hAnsi="Tahoma" w:cs="Tahoma"/>
          <w:color w:val="0000FF"/>
          <w:lang w:val="es-ES_tradnl"/>
        </w:rPr>
      </w:pPr>
    </w:p>
    <w:p w14:paraId="454E8235" w14:textId="77777777" w:rsidR="00D44A96" w:rsidRPr="0075066C" w:rsidRDefault="00D44A96" w:rsidP="00000548">
      <w:pPr>
        <w:numPr>
          <w:ilvl w:val="0"/>
          <w:numId w:val="53"/>
        </w:numPr>
        <w:spacing w:line="260" w:lineRule="atLeast"/>
        <w:ind w:left="0"/>
        <w:jc w:val="both"/>
        <w:rPr>
          <w:rFonts w:ascii="Tahoma" w:hAnsi="Tahoma" w:cs="Tahoma"/>
          <w:b/>
          <w:color w:val="000000"/>
          <w:lang w:val="es-ES_tradnl"/>
        </w:rPr>
      </w:pPr>
      <w:r w:rsidRPr="0075066C">
        <w:rPr>
          <w:rFonts w:ascii="Tahoma" w:hAnsi="Tahoma" w:cs="Tahoma"/>
          <w:b/>
          <w:color w:val="000000"/>
          <w:lang w:val="es-ES_tradnl"/>
        </w:rPr>
        <w:t xml:space="preserve">CAUSAS DE FUERZA MAYOR Y/O CASO FORTUITO. </w:t>
      </w:r>
    </w:p>
    <w:p w14:paraId="6FE5FB93" w14:textId="77777777" w:rsidR="00D44A96" w:rsidRPr="0075066C" w:rsidRDefault="00D44A96" w:rsidP="00D44A96">
      <w:pPr>
        <w:spacing w:line="260" w:lineRule="atLeast"/>
        <w:jc w:val="both"/>
        <w:rPr>
          <w:rFonts w:ascii="Tahoma" w:hAnsi="Tahoma" w:cs="Tahoma"/>
          <w:color w:val="000000"/>
        </w:rPr>
      </w:pPr>
      <w:r w:rsidRPr="0075066C">
        <w:rPr>
          <w:rFonts w:ascii="Tahoma" w:hAnsi="Tahoma" w:cs="Tahoma"/>
          <w:color w:val="000000"/>
        </w:rPr>
        <w:t xml:space="preserve">Con el fin de exceptuar a la </w:t>
      </w:r>
      <w:r w:rsidRPr="0075066C">
        <w:rPr>
          <w:rFonts w:ascii="Tahoma" w:hAnsi="Tahoma" w:cs="Tahoma"/>
          <w:b/>
          <w:bCs/>
          <w:color w:val="000000"/>
        </w:rPr>
        <w:t xml:space="preserve">ENTIDAD EJECUTORA </w:t>
      </w:r>
      <w:r w:rsidRPr="0075066C">
        <w:rPr>
          <w:rFonts w:ascii="Tahoma" w:hAnsi="Tahoma" w:cs="Tahoma"/>
          <w:color w:val="000000"/>
        </w:rPr>
        <w:t xml:space="preserve">de determinadas responsabilidades por mora o incumplimiento del presente contrato, la </w:t>
      </w:r>
      <w:r w:rsidRPr="0075066C">
        <w:rPr>
          <w:rFonts w:ascii="Tahoma" w:hAnsi="Tahoma" w:cs="Tahoma"/>
          <w:b/>
          <w:bCs/>
          <w:color w:val="000000"/>
        </w:rPr>
        <w:t xml:space="preserve">INSPECTORÍA </w:t>
      </w:r>
      <w:r w:rsidRPr="0075066C">
        <w:rPr>
          <w:rFonts w:ascii="Tahoma" w:hAnsi="Tahoma" w:cs="Tahoma"/>
          <w:color w:val="000000"/>
        </w:rPr>
        <w:t xml:space="preserve">tendrá la facultad de calificar las causas de fuerza mayor, caso fortuito u otras casusas debidamente justificadas, que pudieran tener </w:t>
      </w:r>
      <w:bookmarkStart w:id="111" w:name="_Hlk144979275"/>
      <w:r w:rsidRPr="0075066C">
        <w:rPr>
          <w:rFonts w:ascii="Tahoma" w:hAnsi="Tahoma" w:cs="Tahoma"/>
          <w:color w:val="000000"/>
        </w:rPr>
        <w:t xml:space="preserve">directa </w:t>
      </w:r>
      <w:bookmarkEnd w:id="111"/>
      <w:r w:rsidRPr="0075066C">
        <w:rPr>
          <w:rFonts w:ascii="Tahoma" w:hAnsi="Tahoma" w:cs="Tahoma"/>
          <w:color w:val="000000"/>
        </w:rPr>
        <w:t xml:space="preserve">consecuencia sobre el cumplimiento del presente Contrato. </w:t>
      </w:r>
    </w:p>
    <w:p w14:paraId="64F12BD0" w14:textId="77777777" w:rsidR="00D44A96" w:rsidRPr="0075066C" w:rsidRDefault="00D44A96" w:rsidP="00D44A96">
      <w:pPr>
        <w:spacing w:line="260" w:lineRule="atLeast"/>
        <w:jc w:val="both"/>
        <w:rPr>
          <w:rFonts w:ascii="Tahoma" w:hAnsi="Tahoma" w:cs="Tahoma"/>
          <w:color w:val="000000"/>
        </w:rPr>
      </w:pPr>
      <w:r w:rsidRPr="0075066C">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A36D7">
        <w:rPr>
          <w:rFonts w:ascii="Tahoma" w:hAnsi="Tahoma" w:cs="Tahoma"/>
          <w:color w:val="3333FF"/>
        </w:rPr>
        <w:t xml:space="preserve">asimismo se incluye el incumplimiento del beneficiario, los días festivos (locales y/o nacionales), calendario agrícola </w:t>
      </w:r>
      <w:r w:rsidRPr="0075066C">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132ABCAE" w14:textId="77777777" w:rsidR="00D44A96" w:rsidRPr="0075066C" w:rsidRDefault="00D44A96" w:rsidP="00D44A96">
      <w:pPr>
        <w:spacing w:line="260" w:lineRule="atLeast"/>
        <w:jc w:val="both"/>
        <w:rPr>
          <w:rFonts w:ascii="Tahoma" w:hAnsi="Tahoma" w:cs="Tahoma"/>
          <w:color w:val="000000"/>
        </w:rPr>
      </w:pPr>
      <w:r w:rsidRPr="0075066C">
        <w:rPr>
          <w:rFonts w:ascii="Tahoma" w:hAnsi="Tahoma" w:cs="Tahoma"/>
          <w:color w:val="000000"/>
        </w:rPr>
        <w:lastRenderedPageBreak/>
        <w:t xml:space="preserve">Para que cualquiera de estos hechos puedan constituirse en justificación de impedimento o demora en el cumplimiento de la </w:t>
      </w:r>
      <w:r w:rsidRPr="0075066C">
        <w:rPr>
          <w:rFonts w:ascii="Tahoma" w:hAnsi="Tahoma" w:cs="Tahoma"/>
          <w:b/>
          <w:bCs/>
          <w:color w:val="000000"/>
        </w:rPr>
        <w:t xml:space="preserve">CONSULTORÍA </w:t>
      </w:r>
      <w:r w:rsidRPr="0075066C">
        <w:rPr>
          <w:rFonts w:ascii="Tahoma" w:hAnsi="Tahoma" w:cs="Tahoma"/>
          <w:color w:val="000000"/>
        </w:rPr>
        <w:t xml:space="preserve">o del Cronograma de Plazos, </w:t>
      </w:r>
      <w:r w:rsidRPr="0075066C">
        <w:rPr>
          <w:rFonts w:ascii="Tahoma" w:hAnsi="Tahoma" w:cs="Tahoma"/>
          <w:color w:val="000000"/>
          <w:lang w:val="es-ES_tradnl"/>
        </w:rPr>
        <w:t>dando lugar a retrasos en el avance del proyecto,</w:t>
      </w:r>
      <w:r w:rsidRPr="0075066C">
        <w:rPr>
          <w:rFonts w:ascii="Tahoma" w:hAnsi="Tahoma" w:cs="Tahoma"/>
          <w:color w:val="000000"/>
        </w:rPr>
        <w:t xml:space="preserve"> de manera obligatoria y justificada l</w:t>
      </w:r>
      <w:r w:rsidRPr="0075066C">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69952B30" w14:textId="77777777" w:rsidR="00D44A96" w:rsidRPr="0075066C" w:rsidRDefault="00D44A96" w:rsidP="00D44A96">
      <w:pPr>
        <w:spacing w:line="260" w:lineRule="atLeast"/>
        <w:jc w:val="both"/>
        <w:rPr>
          <w:rFonts w:ascii="Tahoma" w:hAnsi="Tahoma" w:cs="Tahoma"/>
          <w:color w:val="000000"/>
        </w:rPr>
      </w:pPr>
      <w:r w:rsidRPr="0075066C">
        <w:rPr>
          <w:rFonts w:ascii="Tahoma" w:hAnsi="Tahoma" w:cs="Tahoma"/>
          <w:color w:val="000000"/>
        </w:rPr>
        <w:t xml:space="preserve">La Entidad Ejecutora, con la aceptación del impedimento emitida por el Inspector o por aceptación tácita, podrá solicitar a la </w:t>
      </w:r>
      <w:r w:rsidRPr="0075066C">
        <w:rPr>
          <w:rFonts w:ascii="Tahoma" w:hAnsi="Tahoma" w:cs="Tahoma"/>
          <w:b/>
          <w:bCs/>
          <w:color w:val="000000"/>
        </w:rPr>
        <w:t>AEVIVIENDA</w:t>
      </w:r>
      <w:r w:rsidRPr="0075066C">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1AA6B153" w14:textId="77777777" w:rsidR="00D44A96" w:rsidRPr="0075066C" w:rsidRDefault="00D44A96" w:rsidP="00D44A96">
      <w:pPr>
        <w:spacing w:line="260" w:lineRule="atLeast"/>
        <w:jc w:val="both"/>
        <w:rPr>
          <w:rFonts w:ascii="Tahoma" w:hAnsi="Tahoma" w:cs="Tahoma"/>
          <w:color w:val="000000"/>
        </w:rPr>
      </w:pPr>
      <w:r w:rsidRPr="0075066C">
        <w:rPr>
          <w:rFonts w:ascii="Tahoma" w:hAnsi="Tahoma" w:cs="Tahoma"/>
          <w:color w:val="000000"/>
        </w:rPr>
        <w:t xml:space="preserve">La solicitud del </w:t>
      </w:r>
      <w:r w:rsidRPr="0075066C">
        <w:rPr>
          <w:rFonts w:ascii="Tahoma" w:hAnsi="Tahoma" w:cs="Tahoma"/>
          <w:b/>
          <w:bCs/>
          <w:color w:val="000000"/>
        </w:rPr>
        <w:t>CONSULTOR</w:t>
      </w:r>
      <w:r w:rsidRPr="0075066C">
        <w:rPr>
          <w:rFonts w:ascii="Tahoma" w:hAnsi="Tahoma" w:cs="Tahoma"/>
          <w:color w:val="000000"/>
        </w:rPr>
        <w:t>, para la calificación de los hechos de impedimento, como causas de fuerza mayor, caso fortuito u otras causas debidamente justificadas no serán consideradas como reclamos.</w:t>
      </w:r>
    </w:p>
    <w:p w14:paraId="07ED6B50" w14:textId="77777777" w:rsidR="00D44A96" w:rsidRPr="0075066C" w:rsidRDefault="00D44A96" w:rsidP="00D44A96">
      <w:pPr>
        <w:spacing w:line="260" w:lineRule="atLeast"/>
        <w:jc w:val="both"/>
        <w:rPr>
          <w:rFonts w:ascii="Tahoma" w:hAnsi="Tahoma" w:cs="Tahoma"/>
          <w:iCs/>
        </w:rPr>
      </w:pPr>
      <w:r w:rsidRPr="0075066C">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75066C">
        <w:rPr>
          <w:rFonts w:ascii="Tahoma" w:hAnsi="Tahoma" w:cs="Tahoma"/>
          <w:iCs/>
        </w:rPr>
        <w:t>en el caso de saturación del terreno post lluvias con la emisión del informe técnico de la institución correspondiente u otro documento técnico certificado.</w:t>
      </w:r>
    </w:p>
    <w:p w14:paraId="3A3A8B58" w14:textId="77777777" w:rsidR="00D44A96" w:rsidRPr="0075066C" w:rsidRDefault="00D44A96" w:rsidP="00D44A96">
      <w:pPr>
        <w:spacing w:line="260" w:lineRule="atLeast"/>
        <w:jc w:val="both"/>
        <w:rPr>
          <w:rFonts w:ascii="Tahoma" w:hAnsi="Tahoma" w:cs="Tahoma"/>
          <w:color w:val="000000"/>
          <w:lang w:val="es-ES_tradnl"/>
        </w:rPr>
      </w:pPr>
      <w:r w:rsidRPr="0075066C">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73007A0B" w14:textId="77777777" w:rsidR="00D44A96" w:rsidRPr="0075066C" w:rsidRDefault="00D44A96" w:rsidP="00000548">
      <w:pPr>
        <w:keepNext/>
        <w:numPr>
          <w:ilvl w:val="0"/>
          <w:numId w:val="57"/>
        </w:numPr>
        <w:spacing w:before="240" w:after="60" w:line="260" w:lineRule="atLeast"/>
        <w:ind w:left="360" w:hanging="360"/>
        <w:outlineLvl w:val="0"/>
        <w:rPr>
          <w:rFonts w:ascii="Tahoma" w:hAnsi="Tahoma" w:cs="Tahoma"/>
          <w:b/>
          <w:bCs/>
          <w:color w:val="000000"/>
          <w:kern w:val="32"/>
          <w:lang w:val="es-ES_tradnl"/>
        </w:rPr>
      </w:pPr>
      <w:bookmarkStart w:id="112" w:name="_Toc71811164"/>
      <w:r w:rsidRPr="0075066C">
        <w:rPr>
          <w:rFonts w:ascii="Tahoma" w:hAnsi="Tahoma" w:cs="Tahoma"/>
          <w:b/>
          <w:bCs/>
          <w:color w:val="000000"/>
          <w:kern w:val="32"/>
          <w:lang w:val="es-ES_tradnl"/>
        </w:rPr>
        <w:t>INFORMES / PRODUCTOS ESPERADOS:</w:t>
      </w:r>
      <w:bookmarkEnd w:id="112"/>
    </w:p>
    <w:p w14:paraId="7456F858" w14:textId="77777777" w:rsidR="00D44A96" w:rsidRPr="0075066C" w:rsidRDefault="00D44A96" w:rsidP="00D44A96">
      <w:pPr>
        <w:spacing w:line="260" w:lineRule="atLeast"/>
        <w:jc w:val="both"/>
        <w:rPr>
          <w:rFonts w:ascii="Tahoma" w:hAnsi="Tahoma" w:cs="Tahoma"/>
        </w:rPr>
      </w:pPr>
      <w:r w:rsidRPr="0075066C">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D44A96" w:rsidRPr="00417FF6" w14:paraId="78B2D6C3" w14:textId="77777777" w:rsidTr="00D93E4C">
        <w:trPr>
          <w:trHeight w:val="129"/>
          <w:jc w:val="center"/>
        </w:trPr>
        <w:tc>
          <w:tcPr>
            <w:tcW w:w="459" w:type="pct"/>
            <w:shd w:val="clear" w:color="auto" w:fill="D9E2F3" w:themeFill="accent5" w:themeFillTint="33"/>
            <w:vAlign w:val="center"/>
            <w:hideMark/>
          </w:tcPr>
          <w:p w14:paraId="47824E04" w14:textId="77777777" w:rsidR="00D44A96" w:rsidRPr="00417FF6" w:rsidRDefault="00D44A96" w:rsidP="00D93E4C">
            <w:pPr>
              <w:spacing w:line="300" w:lineRule="auto"/>
              <w:jc w:val="center"/>
              <w:rPr>
                <w:rFonts w:ascii="Verdana" w:hAnsi="Verdana" w:cs="Tahoma"/>
                <w:b/>
                <w:bCs/>
                <w:sz w:val="16"/>
                <w:szCs w:val="16"/>
              </w:rPr>
            </w:pPr>
            <w:proofErr w:type="spellStart"/>
            <w:r w:rsidRPr="00417FF6">
              <w:rPr>
                <w:rFonts w:ascii="Verdana" w:hAnsi="Verdana" w:cs="Tahoma"/>
                <w:b/>
                <w:bCs/>
                <w:sz w:val="16"/>
                <w:szCs w:val="16"/>
              </w:rPr>
              <w:t>Nº</w:t>
            </w:r>
            <w:proofErr w:type="spellEnd"/>
          </w:p>
        </w:tc>
        <w:tc>
          <w:tcPr>
            <w:tcW w:w="4541" w:type="pct"/>
            <w:shd w:val="clear" w:color="auto" w:fill="D9E2F3" w:themeFill="accent5" w:themeFillTint="33"/>
            <w:vAlign w:val="center"/>
            <w:hideMark/>
          </w:tcPr>
          <w:p w14:paraId="6CF7C7A4" w14:textId="77777777" w:rsidR="00D44A96" w:rsidRPr="00417FF6" w:rsidRDefault="00D44A96" w:rsidP="00D93E4C">
            <w:pPr>
              <w:spacing w:line="300" w:lineRule="auto"/>
              <w:jc w:val="center"/>
              <w:rPr>
                <w:rFonts w:ascii="Verdana" w:hAnsi="Verdana" w:cs="Tahoma"/>
                <w:b/>
                <w:bCs/>
                <w:sz w:val="16"/>
                <w:szCs w:val="16"/>
              </w:rPr>
            </w:pPr>
            <w:r w:rsidRPr="00417FF6">
              <w:rPr>
                <w:rFonts w:ascii="Verdana" w:hAnsi="Verdana" w:cs="Tahoma"/>
                <w:b/>
                <w:bCs/>
                <w:sz w:val="16"/>
                <w:szCs w:val="16"/>
              </w:rPr>
              <w:t>INFORMES/ PRODUCTOS</w:t>
            </w:r>
          </w:p>
        </w:tc>
      </w:tr>
      <w:tr w:rsidR="00D44A96" w:rsidRPr="00417FF6" w14:paraId="0DAD2FC2" w14:textId="77777777" w:rsidTr="00D93E4C">
        <w:trPr>
          <w:trHeight w:val="216"/>
          <w:jc w:val="center"/>
        </w:trPr>
        <w:tc>
          <w:tcPr>
            <w:tcW w:w="459" w:type="pct"/>
            <w:shd w:val="clear" w:color="auto" w:fill="auto"/>
            <w:noWrap/>
            <w:vAlign w:val="center"/>
          </w:tcPr>
          <w:p w14:paraId="7FE5DE2A" w14:textId="77777777" w:rsidR="00D44A96" w:rsidRPr="00417FF6" w:rsidRDefault="00D44A96" w:rsidP="00D93E4C">
            <w:pPr>
              <w:spacing w:line="300" w:lineRule="auto"/>
              <w:jc w:val="both"/>
              <w:rPr>
                <w:rFonts w:ascii="Verdana" w:hAnsi="Verdana" w:cs="Tahoma"/>
                <w:sz w:val="16"/>
                <w:szCs w:val="16"/>
              </w:rPr>
            </w:pPr>
            <w:r w:rsidRPr="00417FF6">
              <w:rPr>
                <w:rFonts w:ascii="Verdana" w:hAnsi="Verdana" w:cs="Tahoma"/>
                <w:sz w:val="16"/>
                <w:szCs w:val="16"/>
              </w:rPr>
              <w:t>1</w:t>
            </w:r>
          </w:p>
        </w:tc>
        <w:tc>
          <w:tcPr>
            <w:tcW w:w="4541" w:type="pct"/>
            <w:shd w:val="clear" w:color="auto" w:fill="auto"/>
            <w:noWrap/>
            <w:vAlign w:val="center"/>
          </w:tcPr>
          <w:p w14:paraId="3088DDAE" w14:textId="77777777" w:rsidR="00D44A96" w:rsidRPr="00417FF6" w:rsidRDefault="00D44A96" w:rsidP="00D93E4C">
            <w:pPr>
              <w:spacing w:line="300" w:lineRule="auto"/>
              <w:jc w:val="both"/>
              <w:rPr>
                <w:rFonts w:ascii="Verdana" w:hAnsi="Verdana" w:cs="Tahoma"/>
                <w:sz w:val="16"/>
                <w:szCs w:val="16"/>
              </w:rPr>
            </w:pPr>
            <w:r w:rsidRPr="00417FF6">
              <w:rPr>
                <w:rFonts w:ascii="Verdana" w:hAnsi="Verdana" w:cs="Tahoma"/>
                <w:b/>
                <w:sz w:val="16"/>
                <w:szCs w:val="16"/>
              </w:rPr>
              <w:t xml:space="preserve">Producto 1 - </w:t>
            </w:r>
            <w:r w:rsidRPr="00417FF6">
              <w:rPr>
                <w:rFonts w:ascii="Verdana" w:hAnsi="Verdana" w:cs="Tahoma"/>
                <w:sz w:val="16"/>
                <w:szCs w:val="16"/>
              </w:rPr>
              <w:t>Informe inicial</w:t>
            </w:r>
          </w:p>
        </w:tc>
      </w:tr>
      <w:tr w:rsidR="00D44A96" w:rsidRPr="00417FF6" w14:paraId="007620D3" w14:textId="77777777" w:rsidTr="00D93E4C">
        <w:trPr>
          <w:trHeight w:val="216"/>
          <w:jc w:val="center"/>
        </w:trPr>
        <w:tc>
          <w:tcPr>
            <w:tcW w:w="459" w:type="pct"/>
            <w:shd w:val="clear" w:color="auto" w:fill="auto"/>
            <w:noWrap/>
            <w:vAlign w:val="center"/>
          </w:tcPr>
          <w:p w14:paraId="480DED42" w14:textId="77777777" w:rsidR="00D44A96" w:rsidRPr="00417FF6" w:rsidRDefault="00D44A96" w:rsidP="00D93E4C">
            <w:pPr>
              <w:spacing w:line="300" w:lineRule="auto"/>
              <w:jc w:val="both"/>
              <w:rPr>
                <w:rFonts w:ascii="Verdana" w:hAnsi="Verdana" w:cs="Tahoma"/>
                <w:sz w:val="16"/>
                <w:szCs w:val="16"/>
              </w:rPr>
            </w:pPr>
            <w:r w:rsidRPr="00417FF6">
              <w:rPr>
                <w:rFonts w:ascii="Verdana" w:hAnsi="Verdana" w:cs="Tahoma"/>
                <w:sz w:val="16"/>
                <w:szCs w:val="16"/>
              </w:rPr>
              <w:t>2</w:t>
            </w:r>
          </w:p>
        </w:tc>
        <w:tc>
          <w:tcPr>
            <w:tcW w:w="4541" w:type="pct"/>
            <w:shd w:val="clear" w:color="auto" w:fill="auto"/>
            <w:noWrap/>
            <w:vAlign w:val="center"/>
          </w:tcPr>
          <w:p w14:paraId="5953D744" w14:textId="77777777" w:rsidR="00D44A96" w:rsidRPr="00417FF6" w:rsidRDefault="00D44A96" w:rsidP="00D93E4C">
            <w:pPr>
              <w:spacing w:line="300" w:lineRule="auto"/>
              <w:jc w:val="both"/>
              <w:rPr>
                <w:rFonts w:ascii="Verdana" w:hAnsi="Verdana" w:cs="Tahoma"/>
                <w:sz w:val="16"/>
                <w:szCs w:val="16"/>
              </w:rPr>
            </w:pPr>
            <w:r w:rsidRPr="00417FF6">
              <w:rPr>
                <w:rFonts w:ascii="Verdana" w:hAnsi="Verdana" w:cs="Tahoma"/>
                <w:b/>
                <w:sz w:val="16"/>
                <w:szCs w:val="16"/>
              </w:rPr>
              <w:t>Producto 2</w:t>
            </w:r>
            <w:r w:rsidRPr="00417FF6">
              <w:rPr>
                <w:rFonts w:ascii="Verdana" w:hAnsi="Verdana" w:cs="Tahoma"/>
                <w:sz w:val="16"/>
                <w:szCs w:val="16"/>
              </w:rPr>
              <w:t xml:space="preserve"> - </w:t>
            </w:r>
            <w:r w:rsidRPr="00417FF6">
              <w:rPr>
                <w:rFonts w:ascii="Verdana" w:hAnsi="Verdana" w:cs="Tahoma"/>
                <w:sz w:val="16"/>
                <w:szCs w:val="16"/>
                <w:lang w:val="es-ES_tradnl"/>
              </w:rPr>
              <w:t>Informe de avance al 50% de ejecución física</w:t>
            </w:r>
          </w:p>
        </w:tc>
      </w:tr>
      <w:tr w:rsidR="00D44A96" w:rsidRPr="00417FF6" w14:paraId="4B99DE01" w14:textId="77777777" w:rsidTr="00D93E4C">
        <w:trPr>
          <w:trHeight w:val="216"/>
          <w:jc w:val="center"/>
        </w:trPr>
        <w:tc>
          <w:tcPr>
            <w:tcW w:w="459" w:type="pct"/>
            <w:shd w:val="clear" w:color="auto" w:fill="auto"/>
            <w:noWrap/>
            <w:vAlign w:val="center"/>
          </w:tcPr>
          <w:p w14:paraId="4ED5FF51" w14:textId="77777777" w:rsidR="00D44A96" w:rsidRPr="00417FF6" w:rsidRDefault="00D44A96" w:rsidP="00D93E4C">
            <w:pPr>
              <w:spacing w:line="300" w:lineRule="auto"/>
              <w:jc w:val="both"/>
              <w:rPr>
                <w:rFonts w:ascii="Verdana" w:hAnsi="Verdana" w:cs="Tahoma"/>
                <w:sz w:val="16"/>
                <w:szCs w:val="16"/>
              </w:rPr>
            </w:pPr>
            <w:r w:rsidRPr="00417FF6">
              <w:rPr>
                <w:rFonts w:ascii="Verdana" w:hAnsi="Verdana" w:cs="Tahoma"/>
                <w:sz w:val="16"/>
                <w:szCs w:val="16"/>
              </w:rPr>
              <w:t>3</w:t>
            </w:r>
          </w:p>
        </w:tc>
        <w:tc>
          <w:tcPr>
            <w:tcW w:w="4541" w:type="pct"/>
            <w:shd w:val="clear" w:color="auto" w:fill="auto"/>
            <w:noWrap/>
            <w:vAlign w:val="center"/>
          </w:tcPr>
          <w:p w14:paraId="02B096E7" w14:textId="77777777" w:rsidR="00D44A96" w:rsidRPr="00417FF6" w:rsidRDefault="00D44A96" w:rsidP="00D93E4C">
            <w:pPr>
              <w:spacing w:line="300" w:lineRule="auto"/>
              <w:jc w:val="both"/>
              <w:rPr>
                <w:rFonts w:ascii="Verdana" w:hAnsi="Verdana" w:cs="Tahoma"/>
                <w:sz w:val="16"/>
                <w:szCs w:val="16"/>
              </w:rPr>
            </w:pPr>
            <w:r w:rsidRPr="00417FF6">
              <w:rPr>
                <w:rFonts w:ascii="Verdana" w:hAnsi="Verdana" w:cs="Tahoma"/>
                <w:b/>
                <w:sz w:val="16"/>
                <w:szCs w:val="16"/>
              </w:rPr>
              <w:t>Producto 3</w:t>
            </w:r>
            <w:r w:rsidRPr="00417FF6">
              <w:rPr>
                <w:rFonts w:ascii="Verdana" w:hAnsi="Verdana" w:cs="Tahoma"/>
                <w:sz w:val="16"/>
                <w:szCs w:val="16"/>
              </w:rPr>
              <w:t xml:space="preserve"> - </w:t>
            </w:r>
            <w:r w:rsidRPr="00417FF6">
              <w:rPr>
                <w:rFonts w:ascii="Verdana" w:hAnsi="Verdana" w:cs="Tahoma"/>
                <w:bCs/>
                <w:sz w:val="16"/>
                <w:szCs w:val="16"/>
                <w:lang w:val="es-ES_tradnl"/>
              </w:rPr>
              <w:t>Informe de avance al 100% de ejecución física</w:t>
            </w:r>
          </w:p>
        </w:tc>
      </w:tr>
      <w:tr w:rsidR="00D44A96" w:rsidRPr="00417FF6" w14:paraId="2D07C069" w14:textId="77777777" w:rsidTr="00D93E4C">
        <w:trPr>
          <w:trHeight w:val="216"/>
          <w:jc w:val="center"/>
        </w:trPr>
        <w:tc>
          <w:tcPr>
            <w:tcW w:w="459" w:type="pct"/>
            <w:shd w:val="clear" w:color="auto" w:fill="auto"/>
            <w:noWrap/>
            <w:vAlign w:val="center"/>
          </w:tcPr>
          <w:p w14:paraId="68E6AE25" w14:textId="77777777" w:rsidR="00D44A96" w:rsidRPr="00417FF6" w:rsidRDefault="00D44A96" w:rsidP="00D93E4C">
            <w:pPr>
              <w:spacing w:line="300" w:lineRule="auto"/>
              <w:jc w:val="both"/>
              <w:rPr>
                <w:rFonts w:ascii="Verdana" w:hAnsi="Verdana" w:cs="Tahoma"/>
                <w:sz w:val="16"/>
                <w:szCs w:val="16"/>
              </w:rPr>
            </w:pPr>
            <w:r w:rsidRPr="00417FF6">
              <w:rPr>
                <w:rFonts w:ascii="Verdana" w:hAnsi="Verdana" w:cs="Tahoma"/>
                <w:sz w:val="16"/>
                <w:szCs w:val="16"/>
              </w:rPr>
              <w:t>4</w:t>
            </w:r>
          </w:p>
        </w:tc>
        <w:tc>
          <w:tcPr>
            <w:tcW w:w="4541" w:type="pct"/>
            <w:shd w:val="clear" w:color="auto" w:fill="auto"/>
            <w:noWrap/>
            <w:vAlign w:val="center"/>
          </w:tcPr>
          <w:p w14:paraId="74B3B3DB" w14:textId="77777777" w:rsidR="00D44A96" w:rsidRPr="00417FF6" w:rsidRDefault="00D44A96" w:rsidP="00D93E4C">
            <w:pPr>
              <w:spacing w:line="300" w:lineRule="auto"/>
              <w:jc w:val="both"/>
              <w:rPr>
                <w:rFonts w:ascii="Verdana" w:hAnsi="Verdana" w:cs="Tahoma"/>
                <w:sz w:val="16"/>
                <w:szCs w:val="16"/>
              </w:rPr>
            </w:pPr>
            <w:r w:rsidRPr="00417FF6">
              <w:rPr>
                <w:rFonts w:ascii="Verdana" w:hAnsi="Verdana" w:cs="Tahoma"/>
                <w:b/>
                <w:sz w:val="16"/>
                <w:szCs w:val="16"/>
              </w:rPr>
              <w:t>Producto 4</w:t>
            </w:r>
            <w:r w:rsidRPr="00417FF6">
              <w:rPr>
                <w:rFonts w:ascii="Verdana" w:hAnsi="Verdana" w:cs="Tahoma"/>
                <w:sz w:val="16"/>
                <w:szCs w:val="16"/>
              </w:rPr>
              <w:t xml:space="preserve"> - </w:t>
            </w:r>
            <w:r w:rsidRPr="00417FF6">
              <w:rPr>
                <w:rFonts w:ascii="Verdana" w:hAnsi="Verdana" w:cs="Tahoma"/>
                <w:bCs/>
                <w:sz w:val="16"/>
                <w:szCs w:val="16"/>
                <w:lang w:val="es-ES_tradnl"/>
              </w:rPr>
              <w:t xml:space="preserve">Informe de producto final </w:t>
            </w:r>
          </w:p>
        </w:tc>
      </w:tr>
    </w:tbl>
    <w:p w14:paraId="1D6D4CB2" w14:textId="77777777" w:rsidR="00D44A96" w:rsidRPr="0075066C" w:rsidRDefault="00D44A96" w:rsidP="00D44A96">
      <w:pPr>
        <w:spacing w:line="260" w:lineRule="atLeast"/>
        <w:jc w:val="both"/>
        <w:rPr>
          <w:rFonts w:ascii="Tahoma" w:hAnsi="Tahoma" w:cs="Tahoma"/>
        </w:rPr>
      </w:pPr>
      <w:r w:rsidRPr="0075066C">
        <w:rPr>
          <w:rFonts w:ascii="Tahoma" w:hAnsi="Tahoma" w:cs="Tahoma"/>
        </w:rPr>
        <w:t xml:space="preserve">Cada informe/producto deberá ser </w:t>
      </w:r>
      <w:r w:rsidRPr="0075066C">
        <w:rPr>
          <w:rFonts w:ascii="Tahoma" w:hAnsi="Tahoma" w:cs="Tahoma"/>
          <w:lang w:val="es-ES_tradnl"/>
        </w:rPr>
        <w:t xml:space="preserve">presentado en </w:t>
      </w:r>
      <w:r w:rsidRPr="0075066C">
        <w:rPr>
          <w:rFonts w:ascii="Tahoma" w:hAnsi="Tahoma" w:cs="Tahoma"/>
          <w:u w:val="single"/>
          <w:lang w:val="es-ES_tradnl"/>
        </w:rPr>
        <w:t>2 ejemplares (1 original y 1 copia),</w:t>
      </w:r>
      <w:r w:rsidRPr="0075066C">
        <w:rPr>
          <w:rFonts w:ascii="Tahoma" w:hAnsi="Tahoma" w:cs="Tahoma"/>
          <w:lang w:val="es-ES_tradnl"/>
        </w:rPr>
        <w:t xml:space="preserve"> en versión impresa y digital (editable) </w:t>
      </w:r>
      <w:r w:rsidRPr="0075066C">
        <w:rPr>
          <w:rFonts w:ascii="Tahoma" w:hAnsi="Tahoma" w:cs="Tahoma"/>
        </w:rPr>
        <w:t>al Inspector (la copia es para el Inspector) del proyecto, quien deberá proceder de la siguiente manera según corresponda:</w:t>
      </w:r>
    </w:p>
    <w:p w14:paraId="05240642" w14:textId="77777777" w:rsidR="00D44A96" w:rsidRPr="0075066C" w:rsidRDefault="00D44A96" w:rsidP="00000548">
      <w:pPr>
        <w:numPr>
          <w:ilvl w:val="0"/>
          <w:numId w:val="51"/>
        </w:numPr>
        <w:spacing w:line="260" w:lineRule="atLeast"/>
        <w:ind w:hanging="153"/>
        <w:jc w:val="both"/>
        <w:rPr>
          <w:rFonts w:ascii="Tahoma" w:hAnsi="Tahoma" w:cs="Tahoma"/>
        </w:rPr>
      </w:pPr>
      <w:r w:rsidRPr="0075066C">
        <w:rPr>
          <w:rFonts w:ascii="Tahoma" w:hAnsi="Tahoma" w:cs="Tahoma"/>
        </w:rPr>
        <w:t xml:space="preserve">Aprobar el producto: en un plazo máximo de </w:t>
      </w:r>
      <w:r w:rsidRPr="0075066C">
        <w:rPr>
          <w:rFonts w:ascii="Tahoma" w:hAnsi="Tahoma" w:cs="Tahoma"/>
          <w:b/>
        </w:rPr>
        <w:t>cinco (5) días calendario</w:t>
      </w:r>
      <w:r w:rsidRPr="0075066C">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5210D14A" w14:textId="77777777" w:rsidR="00D44A96" w:rsidRPr="0075066C" w:rsidRDefault="00D44A96" w:rsidP="00000548">
      <w:pPr>
        <w:numPr>
          <w:ilvl w:val="0"/>
          <w:numId w:val="51"/>
        </w:numPr>
        <w:spacing w:line="260" w:lineRule="atLeast"/>
        <w:ind w:hanging="153"/>
        <w:jc w:val="both"/>
        <w:rPr>
          <w:rFonts w:ascii="Tahoma" w:hAnsi="Tahoma" w:cs="Tahoma"/>
        </w:rPr>
      </w:pPr>
      <w:r w:rsidRPr="0075066C">
        <w:rPr>
          <w:rFonts w:ascii="Tahoma" w:hAnsi="Tahoma" w:cs="Tahoma"/>
        </w:rPr>
        <w:t xml:space="preserve">Devolver con observaciones el producto: en el plazo máximo de </w:t>
      </w:r>
      <w:r w:rsidRPr="0075066C">
        <w:rPr>
          <w:rFonts w:ascii="Tahoma" w:hAnsi="Tahoma" w:cs="Tahoma"/>
          <w:b/>
        </w:rPr>
        <w:t xml:space="preserve">cinco (5) días calendario </w:t>
      </w:r>
      <w:r w:rsidRPr="0075066C">
        <w:rPr>
          <w:rFonts w:ascii="Tahoma" w:hAnsi="Tahoma" w:cs="Tahoma"/>
        </w:rPr>
        <w:t>y en caso de existir observaciones que pueden ser subsanadas, se aceptará la presentación del producto correspondiente y la Entidad Ejecutora deberá subsanar los mismos en un plazo no mayor</w:t>
      </w:r>
      <w:r w:rsidRPr="0075066C">
        <w:rPr>
          <w:rFonts w:ascii="Tahoma" w:hAnsi="Tahoma" w:cs="Tahoma"/>
          <w:b/>
        </w:rPr>
        <w:t xml:space="preserve"> tres (3) días calendario</w:t>
      </w:r>
      <w:r w:rsidRPr="0075066C">
        <w:rPr>
          <w:rFonts w:ascii="Tahoma" w:hAnsi="Tahoma" w:cs="Tahoma"/>
        </w:rPr>
        <w:t xml:space="preserve">; recibido el producto por el Inspector por segunda vez, este deberá aprobar el mismo en un plazo máximo de </w:t>
      </w:r>
      <w:r w:rsidRPr="0075066C">
        <w:rPr>
          <w:rFonts w:ascii="Tahoma" w:hAnsi="Tahoma" w:cs="Tahoma"/>
          <w:b/>
        </w:rPr>
        <w:t>dos (2) días calendario</w:t>
      </w:r>
      <w:r w:rsidRPr="0075066C">
        <w:rPr>
          <w:rFonts w:ascii="Tahoma" w:hAnsi="Tahoma" w:cs="Tahoma"/>
        </w:rPr>
        <w:t xml:space="preserve"> y deberá ser remitido al Fiscal del Proyecto. En caso de continuar las observaciones deberá ser sujeto a multas. </w:t>
      </w:r>
    </w:p>
    <w:p w14:paraId="6A39F060" w14:textId="77777777" w:rsidR="00D44A96" w:rsidRPr="0075066C" w:rsidRDefault="00D44A96" w:rsidP="00000548">
      <w:pPr>
        <w:numPr>
          <w:ilvl w:val="0"/>
          <w:numId w:val="51"/>
        </w:numPr>
        <w:spacing w:line="260" w:lineRule="atLeast"/>
        <w:ind w:hanging="153"/>
        <w:jc w:val="both"/>
        <w:rPr>
          <w:rFonts w:ascii="Tahoma" w:hAnsi="Tahoma" w:cs="Tahoma"/>
        </w:rPr>
      </w:pPr>
      <w:r w:rsidRPr="0075066C">
        <w:rPr>
          <w:rFonts w:ascii="Tahoma" w:hAnsi="Tahoma" w:cs="Tahoma"/>
        </w:rPr>
        <w:t xml:space="preserve">Rechazar la presentación del producto: En el plazo máximo de </w:t>
      </w:r>
      <w:r w:rsidRPr="0075066C">
        <w:rPr>
          <w:rFonts w:ascii="Tahoma" w:hAnsi="Tahoma" w:cs="Tahoma"/>
          <w:b/>
        </w:rPr>
        <w:t>dos (2) días calendario</w:t>
      </w:r>
      <w:r w:rsidRPr="0075066C">
        <w:rPr>
          <w:rFonts w:ascii="Tahoma" w:hAnsi="Tahoma" w:cs="Tahoma"/>
        </w:rPr>
        <w:t xml:space="preserve">,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w:t>
      </w:r>
      <w:r w:rsidRPr="0075066C">
        <w:rPr>
          <w:rFonts w:ascii="Tahoma" w:hAnsi="Tahoma" w:cs="Tahoma"/>
        </w:rPr>
        <w:lastRenderedPageBreak/>
        <w:t>que no cumple con las condiciones establecidas y sancionado conforme lo establecido en el presente termino de referencia.</w:t>
      </w:r>
    </w:p>
    <w:p w14:paraId="4BC793AD" w14:textId="77777777" w:rsidR="00D44A96" w:rsidRPr="0075066C" w:rsidRDefault="00D44A96" w:rsidP="00D44A96">
      <w:pPr>
        <w:spacing w:line="260" w:lineRule="atLeast"/>
        <w:jc w:val="both"/>
        <w:rPr>
          <w:rFonts w:ascii="Tahoma" w:hAnsi="Tahoma" w:cs="Tahoma"/>
        </w:rPr>
      </w:pPr>
      <w:r w:rsidRPr="0075066C">
        <w:rPr>
          <w:rFonts w:ascii="Tahoma" w:hAnsi="Tahoma" w:cs="Tahoma"/>
        </w:rPr>
        <w:t>Aprobado el Producto por parte del Inspector, el mismo deberá remitirse a la AEVIVIENDA para que el Fiscal del Proyecto emita su conformidad; quien podrá proceder de la siguiente manera:</w:t>
      </w:r>
    </w:p>
    <w:p w14:paraId="427936E7" w14:textId="77777777" w:rsidR="00D44A96" w:rsidRPr="0075066C" w:rsidRDefault="00D44A96" w:rsidP="00000548">
      <w:pPr>
        <w:numPr>
          <w:ilvl w:val="0"/>
          <w:numId w:val="51"/>
        </w:numPr>
        <w:spacing w:line="260" w:lineRule="atLeast"/>
        <w:ind w:hanging="153"/>
        <w:jc w:val="both"/>
        <w:rPr>
          <w:rFonts w:ascii="Tahoma" w:hAnsi="Tahoma" w:cs="Tahoma"/>
        </w:rPr>
      </w:pPr>
      <w:r w:rsidRPr="0075066C">
        <w:rPr>
          <w:rFonts w:ascii="Tahoma" w:hAnsi="Tahoma" w:cs="Tahoma"/>
        </w:rPr>
        <w:t xml:space="preserve">El Fiscal del Proyecto tendrá hasta </w:t>
      </w:r>
      <w:r w:rsidRPr="0075066C">
        <w:rPr>
          <w:rFonts w:ascii="Tahoma" w:hAnsi="Tahoma" w:cs="Tahoma"/>
          <w:b/>
        </w:rPr>
        <w:t>cinco (5) días hábiles</w:t>
      </w:r>
      <w:r w:rsidRPr="0075066C">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3F3C1AB4" w14:textId="77777777" w:rsidR="00D44A96" w:rsidRPr="0075066C" w:rsidRDefault="00D44A96" w:rsidP="00000548">
      <w:pPr>
        <w:numPr>
          <w:ilvl w:val="0"/>
          <w:numId w:val="51"/>
        </w:numPr>
        <w:spacing w:line="260" w:lineRule="atLeast"/>
        <w:ind w:hanging="153"/>
        <w:jc w:val="both"/>
        <w:rPr>
          <w:rFonts w:ascii="Tahoma" w:hAnsi="Tahoma" w:cs="Tahoma"/>
        </w:rPr>
      </w:pPr>
      <w:r w:rsidRPr="0075066C">
        <w:rPr>
          <w:rFonts w:ascii="Tahoma" w:hAnsi="Tahoma" w:cs="Tahoma"/>
        </w:rPr>
        <w:t xml:space="preserve">El Fiscal del Proyecto podrá hacer observaciones al producto presentado dentro de los </w:t>
      </w:r>
      <w:r w:rsidRPr="0075066C">
        <w:rPr>
          <w:rFonts w:ascii="Tahoma" w:hAnsi="Tahoma" w:cs="Tahoma"/>
          <w:b/>
        </w:rPr>
        <w:t>cinco (5) días hábiles</w:t>
      </w:r>
      <w:r w:rsidRPr="0075066C">
        <w:rPr>
          <w:rFonts w:ascii="Tahoma" w:hAnsi="Tahoma" w:cs="Tahoma"/>
        </w:rPr>
        <w:t xml:space="preserve"> y devolver al Inspector para su corrección. La Entidad Ejecutora tiene </w:t>
      </w:r>
      <w:r w:rsidRPr="0075066C">
        <w:rPr>
          <w:rFonts w:ascii="Tahoma" w:hAnsi="Tahoma" w:cs="Tahoma"/>
          <w:b/>
        </w:rPr>
        <w:t>tres (3) días calendario</w:t>
      </w:r>
      <w:r w:rsidRPr="0075066C">
        <w:rPr>
          <w:rFonts w:ascii="Tahoma" w:hAnsi="Tahoma" w:cs="Tahoma"/>
        </w:rPr>
        <w:t xml:space="preserve"> para sus correcciones y la </w:t>
      </w:r>
      <w:r w:rsidRPr="0075066C">
        <w:rPr>
          <w:rFonts w:ascii="Tahoma" w:hAnsi="Tahoma" w:cs="Tahoma"/>
          <w:b/>
        </w:rPr>
        <w:t xml:space="preserve">Inspectoría dos (2) días calendario </w:t>
      </w:r>
      <w:r w:rsidRPr="0075066C">
        <w:rPr>
          <w:rFonts w:ascii="Tahoma" w:hAnsi="Tahoma" w:cs="Tahoma"/>
        </w:rPr>
        <w:t xml:space="preserve">para su reingreso a la AEVIVIENDA. </w:t>
      </w:r>
    </w:p>
    <w:p w14:paraId="7FD93C9C" w14:textId="77777777" w:rsidR="00D44A96" w:rsidRPr="0075066C" w:rsidRDefault="00D44A96" w:rsidP="00000548">
      <w:pPr>
        <w:numPr>
          <w:ilvl w:val="0"/>
          <w:numId w:val="51"/>
        </w:numPr>
        <w:spacing w:line="260" w:lineRule="atLeast"/>
        <w:ind w:hanging="153"/>
        <w:jc w:val="both"/>
        <w:rPr>
          <w:rFonts w:ascii="Tahoma" w:hAnsi="Tahoma" w:cs="Tahoma"/>
        </w:rPr>
      </w:pPr>
      <w:r w:rsidRPr="0075066C">
        <w:rPr>
          <w:rFonts w:ascii="Tahoma" w:hAnsi="Tahoma" w:cs="Tahoma"/>
        </w:rPr>
        <w:t xml:space="preserve">Si hubiera </w:t>
      </w:r>
      <w:r w:rsidRPr="0075066C">
        <w:rPr>
          <w:rFonts w:ascii="Tahoma" w:hAnsi="Tahoma" w:cs="Tahoma"/>
          <w:b/>
        </w:rPr>
        <w:t>observaciones al producto por segunda vez</w:t>
      </w:r>
      <w:r w:rsidRPr="0075066C">
        <w:rPr>
          <w:rFonts w:ascii="Tahoma" w:hAnsi="Tahoma" w:cs="Tahoma"/>
        </w:rPr>
        <w:t xml:space="preserve"> por parte del Fiscal del Proyecto antes de ser remitido a otra instancia, dentro de </w:t>
      </w:r>
      <w:r w:rsidRPr="0075066C">
        <w:rPr>
          <w:rFonts w:ascii="Tahoma" w:hAnsi="Tahoma" w:cs="Tahoma"/>
          <w:b/>
        </w:rPr>
        <w:t xml:space="preserve">tres (3) días hábiles </w:t>
      </w:r>
      <w:r w:rsidRPr="0075066C">
        <w:rPr>
          <w:rFonts w:ascii="Tahoma" w:hAnsi="Tahoma" w:cs="Tahoma"/>
        </w:rPr>
        <w:t>este deberá notificar tal situación y sancionar al Inspector y a la Entidad Ejecutora, según lo señalado en el punto MULTAS Y SANCIONES.</w:t>
      </w:r>
    </w:p>
    <w:p w14:paraId="4BF728FA" w14:textId="77777777" w:rsidR="00D44A96" w:rsidRPr="0075066C" w:rsidRDefault="00D44A96" w:rsidP="00D44A96">
      <w:pPr>
        <w:spacing w:line="260" w:lineRule="atLeast"/>
        <w:ind w:left="720"/>
        <w:jc w:val="both"/>
        <w:rPr>
          <w:rFonts w:ascii="Tahoma" w:hAnsi="Tahoma" w:cs="Tahoma"/>
        </w:rPr>
      </w:pPr>
    </w:p>
    <w:p w14:paraId="63EBE5D8" w14:textId="77777777" w:rsidR="00D44A96" w:rsidRPr="0075066C" w:rsidRDefault="00D44A96" w:rsidP="00D44A96">
      <w:pPr>
        <w:spacing w:line="260" w:lineRule="atLeast"/>
        <w:jc w:val="both"/>
        <w:rPr>
          <w:rFonts w:ascii="Tahoma" w:hAnsi="Tahoma" w:cs="Tahoma"/>
          <w:szCs w:val="16"/>
          <w:lang w:val="es-ES_tradnl"/>
        </w:rPr>
      </w:pPr>
      <w:r w:rsidRPr="0075066C">
        <w:rPr>
          <w:rFonts w:ascii="Tahoma" w:hAnsi="Tahoma" w:cs="Tahoma"/>
          <w:szCs w:val="16"/>
          <w:lang w:val="es-ES_tradnl"/>
        </w:rPr>
        <w:t xml:space="preserve">Paralelamente a la ejecución de las soluciones </w:t>
      </w:r>
      <w:r w:rsidRPr="006A36D7">
        <w:rPr>
          <w:rFonts w:ascii="Tahoma" w:hAnsi="Tahoma" w:cs="Tahoma"/>
          <w:color w:val="3333FF"/>
          <w:szCs w:val="16"/>
          <w:lang w:val="es-ES_tradnl"/>
        </w:rPr>
        <w:t>habitacionales</w:t>
      </w:r>
      <w:r w:rsidRPr="0075066C">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14:paraId="6BDD864D" w14:textId="77777777" w:rsidR="00D44A96" w:rsidRPr="0075066C" w:rsidRDefault="00D44A96" w:rsidP="00D44A96">
      <w:pPr>
        <w:spacing w:line="260" w:lineRule="atLeast"/>
        <w:jc w:val="both"/>
        <w:rPr>
          <w:rFonts w:ascii="Tahoma" w:hAnsi="Tahoma" w:cs="Tahoma"/>
        </w:rPr>
      </w:pPr>
      <w:r w:rsidRPr="0075066C">
        <w:rPr>
          <w:rFonts w:ascii="Tahoma" w:hAnsi="Tahoma" w:cs="Tahoma"/>
        </w:rPr>
        <w:t>Estos informes/productos de manera indicativa y no restrictiva, deberán contar con el siguiente contenido mínimo:</w:t>
      </w:r>
    </w:p>
    <w:p w14:paraId="2C763B53" w14:textId="77777777" w:rsidR="00D44A96" w:rsidRPr="0075066C" w:rsidRDefault="00D44A96" w:rsidP="00D44A96">
      <w:pPr>
        <w:spacing w:line="260" w:lineRule="atLeast"/>
        <w:jc w:val="both"/>
        <w:rPr>
          <w:rFonts w:ascii="Tahoma" w:hAnsi="Tahoma" w:cs="Tahoma"/>
        </w:rPr>
      </w:pPr>
    </w:p>
    <w:p w14:paraId="4ECEA2AA" w14:textId="77777777" w:rsidR="00D44A96" w:rsidRPr="0075066C" w:rsidRDefault="00D44A96" w:rsidP="00D44A96">
      <w:pPr>
        <w:spacing w:line="260" w:lineRule="atLeast"/>
        <w:contextualSpacing/>
        <w:jc w:val="both"/>
        <w:rPr>
          <w:rFonts w:ascii="Tahoma" w:hAnsi="Tahoma" w:cs="Tahoma"/>
          <w:b/>
          <w:bCs/>
          <w:lang w:val="es-ES_tradnl"/>
        </w:rPr>
      </w:pPr>
      <w:r w:rsidRPr="0075066C">
        <w:rPr>
          <w:rFonts w:ascii="Tahoma" w:hAnsi="Tahoma" w:cs="Tahoma"/>
          <w:b/>
          <w:bCs/>
          <w:lang w:val="es-ES_tradnl"/>
        </w:rPr>
        <w:t>PRODUCTO 1- INFORME INICIAL</w:t>
      </w:r>
    </w:p>
    <w:p w14:paraId="6843207B" w14:textId="77777777" w:rsidR="00D44A96" w:rsidRPr="0075066C" w:rsidRDefault="00D44A96" w:rsidP="00D44A96">
      <w:pPr>
        <w:spacing w:line="260" w:lineRule="atLeast"/>
        <w:jc w:val="both"/>
        <w:rPr>
          <w:rFonts w:ascii="Tahoma" w:hAnsi="Tahoma" w:cs="Tahoma"/>
          <w:lang w:val="es-ES_tradnl"/>
        </w:rPr>
      </w:pPr>
      <w:r w:rsidRPr="0075066C">
        <w:rPr>
          <w:rFonts w:ascii="Tahoma" w:hAnsi="Tahoma" w:cs="Tahoma"/>
          <w:lang w:val="es-ES_tradnl"/>
        </w:rPr>
        <w:t xml:space="preserve">Emitida la Orden de Proceder,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72420EE2" w14:textId="77777777" w:rsidR="00D44A96" w:rsidRPr="0075066C" w:rsidRDefault="00D44A96" w:rsidP="00000548">
      <w:pPr>
        <w:numPr>
          <w:ilvl w:val="0"/>
          <w:numId w:val="64"/>
        </w:numPr>
        <w:spacing w:line="260" w:lineRule="atLeast"/>
        <w:ind w:left="426" w:hanging="425"/>
        <w:jc w:val="both"/>
        <w:rPr>
          <w:rFonts w:ascii="Tahoma" w:hAnsi="Tahoma" w:cs="Tahoma"/>
          <w:lang w:val="es-ES_tradnl"/>
        </w:rPr>
      </w:pPr>
      <w:bookmarkStart w:id="113" w:name="_Hlk163836728"/>
      <w:r w:rsidRPr="0075066C">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3"/>
    </w:p>
    <w:p w14:paraId="6B41EC22" w14:textId="77777777" w:rsidR="00D44A96" w:rsidRPr="0075066C" w:rsidRDefault="00D44A96" w:rsidP="00000548">
      <w:pPr>
        <w:numPr>
          <w:ilvl w:val="0"/>
          <w:numId w:val="64"/>
        </w:numPr>
        <w:spacing w:line="260" w:lineRule="atLeast"/>
        <w:ind w:left="426" w:hanging="425"/>
        <w:jc w:val="both"/>
        <w:rPr>
          <w:rFonts w:ascii="Tahoma" w:hAnsi="Tahoma" w:cs="Tahoma"/>
          <w:lang w:val="es-ES_tradnl"/>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5B0CD441" w14:textId="77777777" w:rsidR="00D44A96" w:rsidRPr="0075066C" w:rsidRDefault="00D44A96" w:rsidP="00000548">
      <w:pPr>
        <w:numPr>
          <w:ilvl w:val="0"/>
          <w:numId w:val="64"/>
        </w:numPr>
        <w:spacing w:line="260" w:lineRule="atLeast"/>
        <w:ind w:left="426" w:hanging="425"/>
        <w:jc w:val="both"/>
        <w:rPr>
          <w:rFonts w:ascii="Tahoma" w:hAnsi="Tahoma" w:cs="Tahoma"/>
          <w:sz w:val="18"/>
          <w:szCs w:val="18"/>
          <w:lang w:val="es-ES_tradnl"/>
        </w:rPr>
      </w:pPr>
      <w:r w:rsidRPr="0075066C">
        <w:rPr>
          <w:rFonts w:ascii="Tahoma" w:hAnsi="Tahoma" w:cs="Tahoma"/>
          <w:lang w:val="es-ES_tradnl"/>
        </w:rPr>
        <w:t>Nota de Consolidación de la lista de Beneficiarios emitida por la AEVIVIENDA (copia simple).</w:t>
      </w:r>
    </w:p>
    <w:p w14:paraId="16379DDA" w14:textId="77777777" w:rsidR="00D44A96" w:rsidRPr="0075066C" w:rsidRDefault="00D44A96" w:rsidP="00000548">
      <w:pPr>
        <w:numPr>
          <w:ilvl w:val="0"/>
          <w:numId w:val="64"/>
        </w:numPr>
        <w:spacing w:line="260" w:lineRule="atLeast"/>
        <w:ind w:left="426" w:hanging="425"/>
        <w:jc w:val="both"/>
        <w:rPr>
          <w:rFonts w:ascii="Tahoma" w:hAnsi="Tahoma" w:cs="Tahoma"/>
          <w:lang w:val="es-ES_tradnl"/>
        </w:rPr>
      </w:pPr>
      <w:bookmarkStart w:id="114" w:name="_Hlk126939647"/>
      <w:r w:rsidRPr="0075066C">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75066C">
        <w:rPr>
          <w:rFonts w:ascii="Tahoma" w:hAnsi="Tahoma" w:cs="Tahoma"/>
          <w:u w:val="single"/>
          <w:lang w:val="es-ES_tradnl"/>
        </w:rPr>
        <w:t>Diagnostico Medioambiental Inicial</w:t>
      </w:r>
      <w:r w:rsidRPr="0075066C">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4"/>
    <w:p w14:paraId="6EAF7EAC" w14:textId="77777777" w:rsidR="00D44A96" w:rsidRPr="0075066C" w:rsidRDefault="00D44A96" w:rsidP="00000548">
      <w:pPr>
        <w:numPr>
          <w:ilvl w:val="0"/>
          <w:numId w:val="64"/>
        </w:numPr>
        <w:spacing w:line="260" w:lineRule="atLeast"/>
        <w:ind w:left="426" w:hanging="425"/>
        <w:jc w:val="both"/>
        <w:rPr>
          <w:rFonts w:ascii="Tahoma" w:hAnsi="Tahoma" w:cs="Tahoma"/>
          <w:lang w:val="es-ES_tradnl"/>
        </w:rPr>
      </w:pPr>
      <w:r w:rsidRPr="0075066C">
        <w:rPr>
          <w:rFonts w:ascii="Tahoma" w:hAnsi="Tahoma" w:cs="Tahoma"/>
          <w:lang w:val="es-ES_tradnl"/>
        </w:rPr>
        <w:t>Respaldo de Instalación del letrero del proyecto de acuerdo al formato dotado por la AEVIVIENDA (adjuntar fotografía y mapa georreferenciado).</w:t>
      </w:r>
    </w:p>
    <w:p w14:paraId="5D9B7B74" w14:textId="77777777" w:rsidR="00D44A96" w:rsidRPr="0075066C" w:rsidRDefault="00D44A96" w:rsidP="00000548">
      <w:pPr>
        <w:numPr>
          <w:ilvl w:val="0"/>
          <w:numId w:val="64"/>
        </w:numPr>
        <w:spacing w:line="260" w:lineRule="atLeast"/>
        <w:ind w:left="426" w:hanging="425"/>
        <w:jc w:val="both"/>
        <w:rPr>
          <w:rFonts w:ascii="Tahoma" w:hAnsi="Tahoma" w:cs="Tahoma"/>
          <w:lang w:val="es-ES_tradnl"/>
        </w:rPr>
      </w:pPr>
      <w:r w:rsidRPr="0075066C">
        <w:rPr>
          <w:rFonts w:ascii="Tahoma" w:hAnsi="Tahoma" w:cs="Tahoma"/>
          <w:lang w:val="es-ES_tradnl"/>
        </w:rPr>
        <w:t xml:space="preserve">Ficha de Diagnóstico </w:t>
      </w:r>
      <w:r>
        <w:rPr>
          <w:rFonts w:ascii="Tahoma" w:hAnsi="Tahoma" w:cs="Tahoma"/>
          <w:lang w:val="es-ES_tradnl"/>
        </w:rPr>
        <w:t>habitacional</w:t>
      </w:r>
      <w:r w:rsidRPr="0075066C">
        <w:rPr>
          <w:rFonts w:ascii="Tahoma" w:hAnsi="Tahoma" w:cs="Tahoma"/>
          <w:lang w:val="es-ES_tradnl"/>
        </w:rPr>
        <w:t xml:space="preserve"> (Línea Base), que contenga memoria fotográfica y croquis de la vivienda en planta y su emplazamiento cuando exista lote definido, que permitan identificar la </w:t>
      </w:r>
      <w:r w:rsidRPr="0075066C">
        <w:rPr>
          <w:rFonts w:ascii="Tahoma" w:hAnsi="Tahoma" w:cs="Tahoma"/>
          <w:b/>
          <w:lang w:val="es-ES_tradnl"/>
        </w:rPr>
        <w:t>tipología</w:t>
      </w:r>
      <w:r w:rsidRPr="0075066C">
        <w:rPr>
          <w:rFonts w:ascii="Tahoma" w:hAnsi="Tahoma" w:cs="Tahoma"/>
          <w:lang w:val="es-ES_tradnl"/>
        </w:rPr>
        <w:t xml:space="preserve"> de intervención de cada una de las mismas en formato físico y digital que demuestre la condición inicial del proyecto, por vivienda.</w:t>
      </w:r>
    </w:p>
    <w:p w14:paraId="30DBEB6E" w14:textId="77777777" w:rsidR="00D44A96" w:rsidRPr="0075066C" w:rsidRDefault="00D44A96" w:rsidP="00000548">
      <w:pPr>
        <w:numPr>
          <w:ilvl w:val="0"/>
          <w:numId w:val="64"/>
        </w:numPr>
        <w:spacing w:line="260" w:lineRule="atLeast"/>
        <w:ind w:left="426" w:hanging="425"/>
        <w:jc w:val="both"/>
        <w:rPr>
          <w:rFonts w:ascii="Tahoma" w:hAnsi="Tahoma" w:cs="Tahoma"/>
          <w:lang w:val="es-ES_tradnl"/>
        </w:rPr>
      </w:pPr>
      <w:r w:rsidRPr="0075066C">
        <w:rPr>
          <w:rFonts w:ascii="Tahoma" w:hAnsi="Tahoma" w:cs="Tahoma"/>
          <w:lang w:val="es-ES_tradnl"/>
        </w:rPr>
        <w:lastRenderedPageBreak/>
        <w:t xml:space="preserve">Si los terrenos o algunos de los terrenos de los beneficiarios se encuentran en un Área Protegida Nacional o Sub nacional, adjuntar el </w:t>
      </w:r>
      <w:r w:rsidRPr="00E96428">
        <w:rPr>
          <w:rFonts w:ascii="Tahoma" w:hAnsi="Tahoma" w:cs="Tahoma"/>
          <w:color w:val="0000FF"/>
          <w:lang w:val="es-ES_tradnl"/>
        </w:rPr>
        <w:t xml:space="preserve">Formulario de Autorización de Ingreso - FAI, o Nota de solicitud de FAI, </w:t>
      </w:r>
      <w:r w:rsidRPr="0075066C">
        <w:rPr>
          <w:rFonts w:ascii="Tahoma" w:hAnsi="Tahoma" w:cs="Tahoma"/>
          <w:lang w:val="es-ES_tradnl"/>
        </w:rPr>
        <w:t>al Parque Nacional o la Carta de Ingreso al Parque Sub Nacional, debidamente sellado por la oficina pertinente (si corresponde).</w:t>
      </w:r>
    </w:p>
    <w:p w14:paraId="7FE3B013" w14:textId="77777777" w:rsidR="00D44A96" w:rsidRPr="0075066C" w:rsidRDefault="00D44A96" w:rsidP="00000548">
      <w:pPr>
        <w:numPr>
          <w:ilvl w:val="0"/>
          <w:numId w:val="64"/>
        </w:numPr>
        <w:spacing w:line="260" w:lineRule="atLeast"/>
        <w:ind w:left="426" w:hanging="425"/>
        <w:jc w:val="both"/>
        <w:rPr>
          <w:rFonts w:ascii="Tahoma" w:hAnsi="Tahoma" w:cs="Tahoma"/>
          <w:lang w:val="es-ES_tradnl"/>
        </w:rPr>
      </w:pPr>
      <w:r w:rsidRPr="0075066C">
        <w:rPr>
          <w:rFonts w:ascii="Tahoma" w:hAnsi="Tahoma" w:cs="Tahoma"/>
          <w:lang w:val="es-ES_tradnl"/>
        </w:rPr>
        <w:t>Programación de provisión/dotación de materiales de construcción inicial y hasta la finalización del proyecto.</w:t>
      </w:r>
    </w:p>
    <w:p w14:paraId="5CE6D64A" w14:textId="77777777" w:rsidR="00D44A96" w:rsidRPr="0075066C" w:rsidRDefault="00D44A96" w:rsidP="00000548">
      <w:pPr>
        <w:numPr>
          <w:ilvl w:val="0"/>
          <w:numId w:val="64"/>
        </w:numPr>
        <w:spacing w:line="260" w:lineRule="atLeast"/>
        <w:ind w:left="426" w:hanging="425"/>
        <w:jc w:val="both"/>
        <w:rPr>
          <w:rFonts w:ascii="Tahoma" w:hAnsi="Tahoma" w:cs="Tahoma"/>
          <w:lang w:val="es-ES_tradnl"/>
        </w:rPr>
      </w:pPr>
      <w:r w:rsidRPr="0075066C">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1EB7CBCC" w14:textId="77777777" w:rsidR="00D44A96" w:rsidRPr="0075066C" w:rsidRDefault="00D44A96" w:rsidP="00000548">
      <w:pPr>
        <w:numPr>
          <w:ilvl w:val="0"/>
          <w:numId w:val="64"/>
        </w:numPr>
        <w:spacing w:line="260" w:lineRule="atLeast"/>
        <w:ind w:left="426" w:hanging="425"/>
        <w:jc w:val="both"/>
        <w:rPr>
          <w:rFonts w:ascii="Tahoma" w:hAnsi="Tahoma" w:cs="Tahoma"/>
          <w:lang w:val="es-ES_tradnl"/>
        </w:rPr>
      </w:pPr>
      <w:r w:rsidRPr="0075066C">
        <w:rPr>
          <w:rFonts w:ascii="Tahoma" w:hAnsi="Tahoma" w:cs="Tahoma"/>
          <w:lang w:val="es-ES_tradnl"/>
        </w:rPr>
        <w:t>Identificación de la ubicación de los almacenes, debidamente geo-referenciados, en mapa impreso y el acta de apertura de los mismos.</w:t>
      </w:r>
    </w:p>
    <w:p w14:paraId="0C120EB4" w14:textId="77777777" w:rsidR="00D44A96" w:rsidRPr="0075066C" w:rsidRDefault="00D44A96" w:rsidP="00000548">
      <w:pPr>
        <w:numPr>
          <w:ilvl w:val="0"/>
          <w:numId w:val="64"/>
        </w:numPr>
        <w:spacing w:line="260" w:lineRule="atLeast"/>
        <w:ind w:left="426" w:hanging="425"/>
        <w:jc w:val="both"/>
        <w:rPr>
          <w:rFonts w:ascii="Tahoma" w:hAnsi="Tahoma" w:cs="Tahoma"/>
          <w:lang w:val="es-ES_tradnl"/>
        </w:rPr>
      </w:pPr>
      <w:r w:rsidRPr="0075066C">
        <w:rPr>
          <w:rFonts w:ascii="Tahoma" w:hAnsi="Tahoma" w:cs="Tahoma"/>
          <w:lang w:val="es-ES_tradnl"/>
        </w:rPr>
        <w:t>Detalle de ubicación de las oficinas de la Entidad Ejecutora en la zona de intervención, debidamente geo-referenciados, en mapa impreso y el acta de apertura de los mismos.</w:t>
      </w:r>
    </w:p>
    <w:p w14:paraId="2BCACEB5" w14:textId="77777777" w:rsidR="00D44A96" w:rsidRPr="0075066C" w:rsidRDefault="00D44A96" w:rsidP="00000548">
      <w:pPr>
        <w:numPr>
          <w:ilvl w:val="0"/>
          <w:numId w:val="64"/>
        </w:numPr>
        <w:spacing w:line="260" w:lineRule="atLeast"/>
        <w:ind w:left="426" w:hanging="425"/>
        <w:jc w:val="both"/>
        <w:rPr>
          <w:rFonts w:ascii="Tahoma" w:hAnsi="Tahoma" w:cs="Tahoma"/>
          <w:lang w:val="es-ES_tradnl"/>
        </w:rPr>
      </w:pPr>
      <w:r w:rsidRPr="0075066C">
        <w:rPr>
          <w:rFonts w:ascii="Tahoma" w:hAnsi="Tahoma" w:cs="Tahoma"/>
          <w:lang w:val="es-ES_tradnl"/>
        </w:rPr>
        <w:t>Detalle (organigrama y fotocopia de cedula de identidad) del personal contratado por la Entidad Ejecutora para desarrollar el Proyecto, según propuesta presentada.</w:t>
      </w:r>
    </w:p>
    <w:p w14:paraId="1E68BBE4" w14:textId="77777777" w:rsidR="00D44A96" w:rsidRPr="0075066C" w:rsidRDefault="00D44A96" w:rsidP="00000548">
      <w:pPr>
        <w:numPr>
          <w:ilvl w:val="0"/>
          <w:numId w:val="64"/>
        </w:numPr>
        <w:spacing w:line="260" w:lineRule="atLeast"/>
        <w:ind w:left="426" w:hanging="425"/>
        <w:jc w:val="both"/>
        <w:rPr>
          <w:rFonts w:ascii="Tahoma" w:hAnsi="Tahoma" w:cs="Tahoma"/>
          <w:lang w:val="es-ES_tradnl"/>
        </w:rPr>
      </w:pPr>
      <w:r w:rsidRPr="0075066C">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32FCCDE8" w14:textId="77777777" w:rsidR="00D44A96" w:rsidRPr="0075066C" w:rsidRDefault="00D44A96" w:rsidP="00000548">
      <w:pPr>
        <w:numPr>
          <w:ilvl w:val="0"/>
          <w:numId w:val="64"/>
        </w:numPr>
        <w:spacing w:line="260" w:lineRule="atLeast"/>
        <w:ind w:left="426" w:hanging="425"/>
        <w:jc w:val="both"/>
        <w:rPr>
          <w:rFonts w:ascii="Tahoma" w:hAnsi="Tahoma" w:cs="Tahoma"/>
          <w:strike/>
          <w:lang w:val="es-ES_tradnl"/>
        </w:rPr>
      </w:pPr>
      <w:r w:rsidRPr="0075066C">
        <w:rPr>
          <w:rFonts w:ascii="Tahoma" w:hAnsi="Tahoma" w:cs="Tahoma"/>
          <w:lang w:val="es-ES_tradnl"/>
        </w:rPr>
        <w:t>Acta y lista de entrega de los acuerdos de aceptación de los beneficiarios, adjunto a las carpetas familiares. (carpeta rotulada).</w:t>
      </w:r>
    </w:p>
    <w:p w14:paraId="2773F9FA" w14:textId="77777777" w:rsidR="00D44A96" w:rsidRPr="0075066C" w:rsidRDefault="00D44A96" w:rsidP="00000548">
      <w:pPr>
        <w:numPr>
          <w:ilvl w:val="0"/>
          <w:numId w:val="64"/>
        </w:numPr>
        <w:autoSpaceDE w:val="0"/>
        <w:autoSpaceDN w:val="0"/>
        <w:adjustRightInd w:val="0"/>
        <w:contextualSpacing/>
        <w:jc w:val="both"/>
        <w:rPr>
          <w:rFonts w:ascii="Tahoma" w:hAnsi="Tahoma" w:cs="Tahoma"/>
          <w:bCs/>
          <w:lang w:val="es-ES_tradnl" w:eastAsia="es-ES_tradnl"/>
        </w:rPr>
      </w:pPr>
      <w:bookmarkStart w:id="115" w:name="_Hlk170198030"/>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5"/>
    </w:p>
    <w:p w14:paraId="2749A43E" w14:textId="77777777" w:rsidR="00D44A96" w:rsidRPr="0075066C" w:rsidRDefault="00D44A96" w:rsidP="00D44A96">
      <w:pPr>
        <w:spacing w:line="260" w:lineRule="atLeast"/>
        <w:jc w:val="both"/>
        <w:rPr>
          <w:rFonts w:ascii="Tahoma" w:hAnsi="Tahoma" w:cs="Tahoma"/>
          <w:lang w:val="es-ES_tradnl"/>
        </w:rPr>
      </w:pPr>
      <w:r w:rsidRPr="0075066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4F2EAFBF" w14:textId="77777777" w:rsidR="00D44A96" w:rsidRPr="0075066C" w:rsidRDefault="00D44A96" w:rsidP="00D44A96">
      <w:pPr>
        <w:spacing w:line="260" w:lineRule="atLeast"/>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4D190854" w14:textId="77777777" w:rsidR="00D44A96" w:rsidRPr="0075066C" w:rsidRDefault="00D44A96" w:rsidP="00D44A96">
      <w:pPr>
        <w:spacing w:line="260" w:lineRule="atLeast"/>
        <w:jc w:val="both"/>
        <w:rPr>
          <w:rFonts w:ascii="Tahoma" w:hAnsi="Tahoma" w:cs="Tahoma"/>
          <w:lang w:val="es-ES_tradnl"/>
        </w:rPr>
      </w:pPr>
    </w:p>
    <w:p w14:paraId="54616577" w14:textId="77777777" w:rsidR="00D44A96" w:rsidRPr="0075066C" w:rsidRDefault="00D44A96" w:rsidP="00D44A96">
      <w:pPr>
        <w:tabs>
          <w:tab w:val="num" w:pos="360"/>
          <w:tab w:val="num" w:pos="1260"/>
        </w:tabs>
        <w:spacing w:line="260" w:lineRule="atLeast"/>
        <w:rPr>
          <w:rFonts w:ascii="Tahoma" w:hAnsi="Tahoma" w:cs="Tahoma"/>
          <w:lang w:val="es-ES_tradnl"/>
        </w:rPr>
      </w:pPr>
      <w:r w:rsidRPr="0075066C">
        <w:rPr>
          <w:rFonts w:ascii="Tahoma" w:hAnsi="Tahoma" w:cs="Tahoma"/>
          <w:b/>
          <w:lang w:val="es-ES_tradnl"/>
        </w:rPr>
        <w:t>PRODUCTO 2 - INFORME DE AVANCE Al 50% DE EJECUCIÓN FÍSICA</w:t>
      </w:r>
    </w:p>
    <w:p w14:paraId="377E7619" w14:textId="77777777" w:rsidR="00D44A96" w:rsidRPr="0075066C" w:rsidRDefault="00D44A96" w:rsidP="00D44A96">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 xml:space="preserve">Posterior a la presentación del producto anterior,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09857E31" w14:textId="77777777" w:rsidR="00D44A96" w:rsidRPr="0075066C" w:rsidRDefault="00D44A96" w:rsidP="00000548">
      <w:pPr>
        <w:numPr>
          <w:ilvl w:val="0"/>
          <w:numId w:val="74"/>
        </w:numPr>
        <w:spacing w:line="260" w:lineRule="atLeast"/>
        <w:ind w:left="426" w:hanging="426"/>
        <w:jc w:val="both"/>
        <w:rPr>
          <w:rFonts w:ascii="Tahoma" w:hAnsi="Tahoma" w:cs="Tahoma"/>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6146E0DC" w14:textId="77777777" w:rsidR="00D44A96" w:rsidRPr="0075066C" w:rsidRDefault="00D44A96" w:rsidP="00000548">
      <w:pPr>
        <w:numPr>
          <w:ilvl w:val="0"/>
          <w:numId w:val="74"/>
        </w:numPr>
        <w:spacing w:line="260" w:lineRule="atLeast"/>
        <w:ind w:left="426" w:hanging="426"/>
        <w:jc w:val="both"/>
        <w:rPr>
          <w:rFonts w:ascii="Tahoma" w:hAnsi="Tahoma" w:cs="Tahoma"/>
        </w:rPr>
      </w:pPr>
      <w:bookmarkStart w:id="116" w:name="_Hlk126939683"/>
      <w:r w:rsidRPr="0075066C">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6"/>
    <w:p w14:paraId="772D4790" w14:textId="77777777" w:rsidR="00D44A96" w:rsidRPr="0075066C" w:rsidRDefault="00D44A96" w:rsidP="00000548">
      <w:pPr>
        <w:numPr>
          <w:ilvl w:val="0"/>
          <w:numId w:val="74"/>
        </w:numPr>
        <w:spacing w:line="260" w:lineRule="atLeast"/>
        <w:ind w:left="426" w:hanging="426"/>
        <w:jc w:val="both"/>
        <w:rPr>
          <w:rFonts w:ascii="Tahoma" w:hAnsi="Tahoma" w:cs="Tahoma"/>
        </w:rPr>
      </w:pPr>
      <w:r w:rsidRPr="0075066C">
        <w:rPr>
          <w:rFonts w:ascii="Tahoma" w:hAnsi="Tahoma" w:cs="Tahoma"/>
          <w:lang w:val="es-ES_tradnl"/>
        </w:rPr>
        <w:lastRenderedPageBreak/>
        <w:t>Planilla de entrega de materiales de construcción por familia beneficiaria y detalle de material adquirido debidamente cuantificado y almacenado, correspondiente al periodo, verificado por el Inspector del proyecto.</w:t>
      </w:r>
    </w:p>
    <w:p w14:paraId="1F1F51E1" w14:textId="77777777" w:rsidR="00D44A96" w:rsidRPr="0075066C" w:rsidRDefault="00D44A96" w:rsidP="00000548">
      <w:pPr>
        <w:numPr>
          <w:ilvl w:val="0"/>
          <w:numId w:val="74"/>
        </w:numPr>
        <w:spacing w:line="260" w:lineRule="atLeast"/>
        <w:ind w:left="426" w:hanging="426"/>
        <w:jc w:val="both"/>
        <w:rPr>
          <w:rFonts w:ascii="Tahoma" w:hAnsi="Tahoma" w:cs="Tahoma"/>
        </w:rPr>
      </w:pPr>
      <w:r w:rsidRPr="0075066C">
        <w:rPr>
          <w:rFonts w:ascii="Tahoma" w:hAnsi="Tahoma" w:cs="Tahoma"/>
          <w:lang w:val="es-ES_tradnl"/>
        </w:rPr>
        <w:t>Kardex de ingreso y salida del material en el almacén (control de materiales de construcción en almacén correspondientes al periodo)</w:t>
      </w:r>
    </w:p>
    <w:p w14:paraId="0F94F43E" w14:textId="77777777" w:rsidR="00D44A96" w:rsidRPr="0075066C" w:rsidRDefault="00D44A96" w:rsidP="00000548">
      <w:pPr>
        <w:numPr>
          <w:ilvl w:val="0"/>
          <w:numId w:val="74"/>
        </w:numPr>
        <w:spacing w:line="260" w:lineRule="atLeast"/>
        <w:ind w:left="426" w:hanging="426"/>
        <w:jc w:val="both"/>
        <w:rPr>
          <w:rFonts w:ascii="Tahoma" w:hAnsi="Tahoma" w:cs="Tahoma"/>
        </w:rPr>
      </w:pPr>
      <w:r w:rsidRPr="0075066C">
        <w:rPr>
          <w:rFonts w:ascii="Tahoma" w:hAnsi="Tahoma" w:cs="Tahoma"/>
          <w:lang w:val="es-ES_tradnl"/>
        </w:rPr>
        <w:t>Matriz de seguimiento físico que refleje el avance porcentual por cada ítem ejecutado en las viviendas y el avance físico total requerido para el presente producto. (50%)</w:t>
      </w:r>
    </w:p>
    <w:p w14:paraId="606A9748" w14:textId="77777777" w:rsidR="00D44A96" w:rsidRPr="0075066C" w:rsidRDefault="00D44A96" w:rsidP="00000548">
      <w:pPr>
        <w:numPr>
          <w:ilvl w:val="0"/>
          <w:numId w:val="74"/>
        </w:numPr>
        <w:spacing w:line="260" w:lineRule="atLeast"/>
        <w:ind w:left="426" w:hanging="426"/>
        <w:jc w:val="both"/>
        <w:rPr>
          <w:rFonts w:ascii="Tahoma" w:hAnsi="Tahoma" w:cs="Tahoma"/>
        </w:rPr>
      </w:pPr>
      <w:r w:rsidRPr="0075066C">
        <w:rPr>
          <w:rFonts w:ascii="Tahoma" w:hAnsi="Tahoma" w:cs="Tahoma"/>
          <w:lang w:val="es-ES_tradnl"/>
        </w:rPr>
        <w:t>Ficha Técnica con memoria fotográfica en formato físico y digital que demuestre el porcentaje de avance por vivienda.</w:t>
      </w:r>
    </w:p>
    <w:p w14:paraId="743A9E2A" w14:textId="77777777" w:rsidR="00D44A96" w:rsidRPr="0075066C" w:rsidRDefault="00D44A96" w:rsidP="00D44A96">
      <w:pPr>
        <w:spacing w:line="260" w:lineRule="atLeast"/>
        <w:ind w:left="-1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07D29883" w14:textId="77777777" w:rsidR="00D44A96" w:rsidRPr="0075066C" w:rsidRDefault="00D44A96" w:rsidP="00D44A96">
      <w:pPr>
        <w:spacing w:line="260" w:lineRule="atLeast"/>
        <w:contextualSpacing/>
        <w:jc w:val="both"/>
        <w:rPr>
          <w:rFonts w:ascii="Tahoma" w:hAnsi="Tahoma" w:cs="Tahoma"/>
          <w:lang w:val="es-ES_tradnl"/>
        </w:rPr>
      </w:pPr>
    </w:p>
    <w:p w14:paraId="353198C1" w14:textId="77777777" w:rsidR="00D44A96" w:rsidRPr="0075066C" w:rsidRDefault="00D44A96" w:rsidP="00D44A96">
      <w:pPr>
        <w:spacing w:line="260" w:lineRule="atLeast"/>
        <w:rPr>
          <w:rFonts w:ascii="Tahoma" w:hAnsi="Tahoma" w:cs="Tahoma"/>
          <w:b/>
          <w:bCs/>
          <w:lang w:val="es-ES_tradnl"/>
        </w:rPr>
      </w:pPr>
      <w:r w:rsidRPr="0075066C">
        <w:rPr>
          <w:rFonts w:ascii="Tahoma" w:hAnsi="Tahoma" w:cs="Tahoma"/>
          <w:b/>
          <w:bCs/>
          <w:lang w:val="es-ES_tradnl"/>
        </w:rPr>
        <w:t>PRODUCTO 3 - INFORME DE AVANCE AL 100% DE EJECUCIÓN FÍSICA.</w:t>
      </w:r>
    </w:p>
    <w:p w14:paraId="4ABE02AC" w14:textId="77777777" w:rsidR="00D44A96" w:rsidRPr="0075066C" w:rsidRDefault="00D44A96" w:rsidP="00D44A96">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76796329" w14:textId="77777777" w:rsidR="00D44A96" w:rsidRPr="0075066C" w:rsidRDefault="00D44A96" w:rsidP="00D44A96">
      <w:pPr>
        <w:spacing w:line="260" w:lineRule="atLeast"/>
        <w:jc w:val="both"/>
        <w:rPr>
          <w:rFonts w:ascii="Tahoma" w:hAnsi="Tahoma" w:cs="Tahoma"/>
          <w:lang w:val="es-ES_tradnl"/>
        </w:rPr>
      </w:pPr>
    </w:p>
    <w:p w14:paraId="29DE2491" w14:textId="77777777" w:rsidR="00D44A96" w:rsidRPr="0075066C" w:rsidRDefault="00D44A96" w:rsidP="00D44A96">
      <w:pPr>
        <w:jc w:val="both"/>
        <w:rPr>
          <w:rFonts w:ascii="Tahoma" w:hAnsi="Tahoma" w:cs="Tahoma"/>
          <w:lang w:eastAsia="es-ES"/>
        </w:rPr>
      </w:pPr>
      <w:bookmarkStart w:id="117" w:name="_Hlk158993206"/>
      <w:bookmarkStart w:id="118" w:name="_Hlk128047540"/>
      <w:r w:rsidRPr="0075066C">
        <w:rPr>
          <w:rFonts w:ascii="Tahoma" w:hAnsi="Tahoma" w:cs="Tahoma"/>
          <w:color w:val="000000"/>
          <w:szCs w:val="16"/>
          <w:lang w:val="es-ES_tradnl"/>
        </w:rPr>
        <w:t xml:space="preserve">La Entidad Ejecutora deberá solicitar la </w:t>
      </w:r>
      <w:r w:rsidRPr="0075066C">
        <w:rPr>
          <w:rFonts w:ascii="Tahoma" w:hAnsi="Tahoma" w:cs="Tahoma"/>
          <w:lang w:val="es-ES_tradnl"/>
        </w:rPr>
        <w:t xml:space="preserve">RECEPCIÓN </w:t>
      </w:r>
      <w:r w:rsidRPr="0075066C">
        <w:rPr>
          <w:rFonts w:ascii="Tahoma" w:hAnsi="Tahoma" w:cs="Tahoma"/>
          <w:color w:val="000000"/>
          <w:szCs w:val="16"/>
          <w:lang w:val="es-ES_tradnl"/>
        </w:rPr>
        <w:t xml:space="preserve">PROVISIONAL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Provisional</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Provisional a la AEVIVIENDA en un plazo máximo de </w:t>
      </w:r>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19" w:name="_Hlk158887837"/>
      <w:r w:rsidRPr="0075066C">
        <w:rPr>
          <w:rFonts w:ascii="Tahoma" w:hAnsi="Tahoma" w:cs="Tahoma"/>
          <w:color w:val="000000"/>
          <w:szCs w:val="16"/>
          <w:lang w:val="es-ES_tradnl"/>
        </w:rPr>
        <w:t>posteriores a la recepción de la solicitud</w:t>
      </w:r>
      <w:bookmarkEnd w:id="119"/>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Provisional hasta la fecha establecida en el cronograma.</w:t>
      </w:r>
    </w:p>
    <w:bookmarkEnd w:id="117"/>
    <w:bookmarkEnd w:id="118"/>
    <w:p w14:paraId="4A2D8E24" w14:textId="77777777" w:rsidR="00D44A96" w:rsidRPr="0075066C" w:rsidRDefault="00D44A96" w:rsidP="00D44A96">
      <w:pPr>
        <w:spacing w:line="260" w:lineRule="atLeast"/>
        <w:jc w:val="both"/>
        <w:rPr>
          <w:rFonts w:ascii="Tahoma" w:hAnsi="Tahoma" w:cs="Tahoma"/>
          <w:szCs w:val="16"/>
        </w:rPr>
      </w:pPr>
    </w:p>
    <w:p w14:paraId="50B2CF26" w14:textId="77777777" w:rsidR="00D44A96" w:rsidRPr="0075066C" w:rsidRDefault="00D44A96" w:rsidP="00D44A96">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Provisional del proyecto, se aplicará las multas correspondientes por incumplimiento al plazo de presentación del producto.</w:t>
      </w:r>
    </w:p>
    <w:p w14:paraId="76C1B6FF" w14:textId="77777777" w:rsidR="00D44A96" w:rsidRPr="0075066C" w:rsidRDefault="00D44A96" w:rsidP="00D44A96">
      <w:pPr>
        <w:spacing w:line="260" w:lineRule="atLeast"/>
        <w:jc w:val="both"/>
        <w:rPr>
          <w:rFonts w:ascii="Tahoma" w:hAnsi="Tahoma" w:cs="Tahoma"/>
          <w:szCs w:val="16"/>
          <w:lang w:val="es-ES_tradnl"/>
        </w:rPr>
      </w:pPr>
      <w:r w:rsidRPr="0075066C">
        <w:rPr>
          <w:rFonts w:ascii="Tahoma" w:hAnsi="Tahoma" w:cs="Tahoma"/>
          <w:szCs w:val="16"/>
          <w:lang w:val="es-ES_tradnl"/>
        </w:rPr>
        <w:t xml:space="preserve">Aprobada y realizada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75066C">
        <w:rPr>
          <w:rFonts w:ascii="Tahoma" w:hAnsi="Tahoma" w:cs="Tahoma"/>
          <w:bCs/>
          <w:color w:val="000000"/>
          <w:szCs w:val="16"/>
          <w:lang w:val="es-ES_tradnl"/>
        </w:rPr>
        <w:t>Recepción D</w:t>
      </w:r>
      <w:r w:rsidRPr="0075066C">
        <w:rPr>
          <w:rFonts w:ascii="Tahoma" w:hAnsi="Tahoma" w:cs="Tahoma"/>
          <w:szCs w:val="16"/>
          <w:lang w:val="es-ES_tradnl"/>
        </w:rPr>
        <w:t>efinitiva, considerando el plazo señalado según cronograma.</w:t>
      </w:r>
    </w:p>
    <w:p w14:paraId="00965ECF" w14:textId="77777777" w:rsidR="00D44A96" w:rsidRPr="0075066C" w:rsidRDefault="00D44A96" w:rsidP="00D44A96">
      <w:pPr>
        <w:spacing w:line="260" w:lineRule="atLeast"/>
        <w:jc w:val="both"/>
        <w:rPr>
          <w:rFonts w:ascii="Tahoma" w:hAnsi="Tahoma" w:cs="Tahoma"/>
          <w:szCs w:val="16"/>
          <w:lang w:val="es-ES_tradnl"/>
        </w:rPr>
      </w:pPr>
    </w:p>
    <w:p w14:paraId="23BFDC94" w14:textId="77777777" w:rsidR="00D44A96" w:rsidRPr="0075066C" w:rsidRDefault="00D44A96" w:rsidP="00D44A96">
      <w:pPr>
        <w:spacing w:line="260" w:lineRule="atLeast"/>
        <w:jc w:val="both"/>
        <w:rPr>
          <w:rFonts w:ascii="Tahoma" w:hAnsi="Tahoma" w:cs="Tahoma"/>
          <w:szCs w:val="16"/>
          <w:lang w:val="es-ES_tradnl"/>
        </w:rPr>
      </w:pPr>
      <w:bookmarkStart w:id="120" w:name="_Hlk126147331"/>
      <w:r w:rsidRPr="0075066C">
        <w:rPr>
          <w:rFonts w:ascii="Tahoma" w:hAnsi="Tahoma" w:cs="Tahoma"/>
          <w:szCs w:val="16"/>
          <w:lang w:val="es-ES_tradnl"/>
        </w:rPr>
        <w:t xml:space="preserve">Para la presentación del producto, la </w:t>
      </w:r>
      <w:r w:rsidRPr="0075066C">
        <w:rPr>
          <w:rFonts w:ascii="Tahoma" w:hAnsi="Tahoma" w:cs="Tahoma"/>
          <w:szCs w:val="16"/>
        </w:rPr>
        <w:t xml:space="preserve">Entidad Ejecutora </w:t>
      </w:r>
      <w:r w:rsidRPr="0075066C">
        <w:rPr>
          <w:rFonts w:ascii="Tahoma" w:hAnsi="Tahoma" w:cs="Tahoma"/>
          <w:szCs w:val="16"/>
          <w:lang w:val="es-ES_tradnl"/>
        </w:rPr>
        <w:t xml:space="preserve">deberá alcanzar </w:t>
      </w:r>
      <w:r w:rsidRPr="0075066C">
        <w:rPr>
          <w:rFonts w:ascii="Tahoma" w:hAnsi="Tahoma" w:cs="Tahoma"/>
          <w:b/>
          <w:szCs w:val="16"/>
          <w:lang w:val="es-ES_tradnl"/>
        </w:rPr>
        <w:t>el requisito del 100%</w:t>
      </w:r>
      <w:r w:rsidRPr="0075066C">
        <w:rPr>
          <w:rFonts w:ascii="Tahoma" w:hAnsi="Tahoma" w:cs="Tahoma"/>
          <w:szCs w:val="16"/>
          <w:lang w:val="es-ES_tradnl"/>
        </w:rPr>
        <w:t xml:space="preserve"> de ejecución Física de las viviendas sociales. </w:t>
      </w:r>
    </w:p>
    <w:bookmarkEnd w:id="120"/>
    <w:p w14:paraId="127DE825" w14:textId="77777777" w:rsidR="00D44A96" w:rsidRPr="0075066C" w:rsidRDefault="00D44A96" w:rsidP="00D44A96">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Dicho informe deberá contener mínimamente el siguiente detalle:</w:t>
      </w:r>
    </w:p>
    <w:p w14:paraId="033F9246" w14:textId="77777777" w:rsidR="00D44A96" w:rsidRPr="0075066C" w:rsidRDefault="00D44A96" w:rsidP="00D44A96">
      <w:pPr>
        <w:tabs>
          <w:tab w:val="num" w:pos="360"/>
          <w:tab w:val="num" w:pos="1260"/>
        </w:tabs>
        <w:spacing w:line="260" w:lineRule="atLeast"/>
        <w:jc w:val="both"/>
        <w:rPr>
          <w:rFonts w:ascii="Tahoma" w:hAnsi="Tahoma" w:cs="Tahoma"/>
          <w:lang w:val="es-ES_tradnl"/>
        </w:rPr>
      </w:pPr>
    </w:p>
    <w:p w14:paraId="38DB3373" w14:textId="77777777" w:rsidR="00D44A96" w:rsidRPr="0075066C" w:rsidRDefault="00D44A96" w:rsidP="00000548">
      <w:pPr>
        <w:numPr>
          <w:ilvl w:val="0"/>
          <w:numId w:val="65"/>
        </w:numPr>
        <w:spacing w:line="260" w:lineRule="atLeast"/>
        <w:ind w:left="426"/>
        <w:jc w:val="both"/>
        <w:rPr>
          <w:rFonts w:ascii="Tahoma" w:hAnsi="Tahoma" w:cs="Tahoma"/>
        </w:rPr>
      </w:pPr>
      <w:r w:rsidRPr="0075066C">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4C51A4D3" w14:textId="77777777" w:rsidR="00D44A96" w:rsidRPr="0075066C" w:rsidRDefault="00D44A96" w:rsidP="00000548">
      <w:pPr>
        <w:numPr>
          <w:ilvl w:val="0"/>
          <w:numId w:val="65"/>
        </w:numPr>
        <w:spacing w:line="260" w:lineRule="atLeast"/>
        <w:ind w:left="426"/>
        <w:jc w:val="both"/>
        <w:rPr>
          <w:rFonts w:ascii="Tahoma" w:hAnsi="Tahoma" w:cs="Tahoma"/>
        </w:rPr>
      </w:pPr>
      <w:bookmarkStart w:id="121" w:name="_Hlk180582744"/>
      <w:r w:rsidRPr="0075066C">
        <w:rPr>
          <w:rFonts w:ascii="Tahoma" w:hAnsi="Tahoma" w:cs="Tahoma"/>
        </w:rPr>
        <w:t>Acta de aprobación de Evaluación de medio término. (</w:t>
      </w:r>
      <w:r w:rsidRPr="0075066C">
        <w:rPr>
          <w:rFonts w:ascii="Tahoma" w:hAnsi="Tahoma" w:cs="Tahoma"/>
          <w:color w:val="000000"/>
        </w:rPr>
        <w:t>El Acta de aprobación deberá ser suscrito por el Fiscal del Proyecto, Entidad Ejecutora e Inspectoría</w:t>
      </w:r>
      <w:r w:rsidRPr="0075066C">
        <w:rPr>
          <w:rFonts w:ascii="Tahoma" w:hAnsi="Tahoma" w:cs="Tahoma"/>
        </w:rPr>
        <w:t>).</w:t>
      </w:r>
    </w:p>
    <w:p w14:paraId="732D03DF" w14:textId="77777777" w:rsidR="00D44A96" w:rsidRPr="0075066C" w:rsidRDefault="00D44A96" w:rsidP="00000548">
      <w:pPr>
        <w:numPr>
          <w:ilvl w:val="0"/>
          <w:numId w:val="65"/>
        </w:numPr>
        <w:ind w:left="426"/>
        <w:jc w:val="both"/>
        <w:rPr>
          <w:rFonts w:ascii="Tahoma" w:hAnsi="Tahoma" w:cs="Tahoma"/>
        </w:rPr>
      </w:pPr>
      <w:bookmarkStart w:id="122" w:name="_Hlk179909116"/>
      <w:bookmarkEnd w:id="121"/>
      <w:r w:rsidRPr="0075066C">
        <w:rPr>
          <w:rFonts w:ascii="Tahoma" w:hAnsi="Tahoma" w:cs="Tahoma"/>
        </w:rPr>
        <w:t xml:space="preserve">Acta de aprobación de la Evaluación de medio término, adjuntando el cuadro de Balance final (en medio físico y digital) que se realizó (desde el 30% </w:t>
      </w:r>
      <w:r w:rsidRPr="0075066C">
        <w:rPr>
          <w:rFonts w:ascii="Tahoma" w:hAnsi="Tahoma" w:cs="Tahoma"/>
          <w:lang w:val="es-ES_tradnl"/>
        </w:rPr>
        <w:t xml:space="preserve">hasta el 70% </w:t>
      </w:r>
      <w:r w:rsidRPr="0075066C">
        <w:rPr>
          <w:rFonts w:ascii="Tahoma" w:hAnsi="Tahoma" w:cs="Tahoma"/>
        </w:rPr>
        <w:t>de avance de la ejecución Física del Proyecto).</w:t>
      </w:r>
    </w:p>
    <w:bookmarkEnd w:id="122"/>
    <w:p w14:paraId="20FA7E52" w14:textId="77777777" w:rsidR="00D44A96" w:rsidRPr="0075066C" w:rsidRDefault="00D44A96" w:rsidP="00000548">
      <w:pPr>
        <w:numPr>
          <w:ilvl w:val="0"/>
          <w:numId w:val="65"/>
        </w:numPr>
        <w:spacing w:line="260" w:lineRule="atLeast"/>
        <w:ind w:left="426"/>
        <w:jc w:val="both"/>
        <w:rPr>
          <w:rFonts w:ascii="Tahoma" w:hAnsi="Tahoma" w:cs="Tahoma"/>
        </w:rPr>
      </w:pPr>
      <w:r w:rsidRPr="0075066C">
        <w:rPr>
          <w:rFonts w:ascii="Tahoma" w:hAnsi="Tahoma" w:cs="Tahoma"/>
        </w:rPr>
        <w:t>Lista Final de Beneficiarios con los que cierra el proyecto y las coordenadas geo referenciadas de las viviendas intervenidas, en el sistema de coordenadas WGS 84 (UTM).</w:t>
      </w:r>
    </w:p>
    <w:p w14:paraId="44CCD074" w14:textId="77777777" w:rsidR="00D44A96" w:rsidRPr="0075066C" w:rsidRDefault="00D44A96" w:rsidP="00000548">
      <w:pPr>
        <w:numPr>
          <w:ilvl w:val="0"/>
          <w:numId w:val="65"/>
        </w:numPr>
        <w:spacing w:line="260" w:lineRule="atLeast"/>
        <w:ind w:left="426"/>
        <w:jc w:val="both"/>
        <w:rPr>
          <w:rFonts w:ascii="Tahoma" w:hAnsi="Tahoma" w:cs="Tahoma"/>
        </w:rPr>
      </w:pPr>
      <w:r w:rsidRPr="0075066C">
        <w:rPr>
          <w:rFonts w:ascii="Tahoma" w:hAnsi="Tahoma" w:cs="Tahoma"/>
        </w:rPr>
        <w:t>Original de Nota de Instrucción de cierre de Almacenes del Inspector a la Entidad Ejecutora y Original del Acta de Cierre de Almacenes.</w:t>
      </w:r>
    </w:p>
    <w:p w14:paraId="0065C29E" w14:textId="77777777" w:rsidR="00D44A96" w:rsidRPr="0075066C" w:rsidRDefault="00D44A96" w:rsidP="00000548">
      <w:pPr>
        <w:numPr>
          <w:ilvl w:val="0"/>
          <w:numId w:val="65"/>
        </w:numPr>
        <w:spacing w:line="260" w:lineRule="atLeast"/>
        <w:ind w:left="426"/>
        <w:jc w:val="both"/>
        <w:rPr>
          <w:rFonts w:ascii="Tahoma" w:hAnsi="Tahoma" w:cs="Tahoma"/>
        </w:rPr>
      </w:pPr>
      <w:r w:rsidRPr="0075066C">
        <w:rPr>
          <w:rFonts w:ascii="Tahoma" w:hAnsi="Tahoma" w:cs="Tahoma"/>
        </w:rPr>
        <w:t>Planilla de entrega de materiales de construcción por familia beneficiaria, correspondiente al último periodo.</w:t>
      </w:r>
    </w:p>
    <w:p w14:paraId="5AE7DE05" w14:textId="77777777" w:rsidR="00D44A96" w:rsidRPr="0075066C" w:rsidRDefault="00D44A96" w:rsidP="00000548">
      <w:pPr>
        <w:numPr>
          <w:ilvl w:val="0"/>
          <w:numId w:val="65"/>
        </w:numPr>
        <w:spacing w:line="260" w:lineRule="atLeast"/>
        <w:ind w:left="426"/>
        <w:jc w:val="both"/>
        <w:rPr>
          <w:rFonts w:ascii="Tahoma" w:hAnsi="Tahoma" w:cs="Tahoma"/>
        </w:rPr>
      </w:pPr>
      <w:r w:rsidRPr="0075066C">
        <w:rPr>
          <w:rFonts w:ascii="Tahoma" w:hAnsi="Tahoma" w:cs="Tahoma"/>
        </w:rPr>
        <w:lastRenderedPageBreak/>
        <w:t>Balance de cierre de almacén que verifique las cantidades finales de materiales de construcción adquiridos para el proyecto.</w:t>
      </w:r>
    </w:p>
    <w:p w14:paraId="0C3D4F9F" w14:textId="77777777" w:rsidR="00D44A96" w:rsidRPr="0075066C" w:rsidRDefault="00D44A96" w:rsidP="00000548">
      <w:pPr>
        <w:numPr>
          <w:ilvl w:val="0"/>
          <w:numId w:val="65"/>
        </w:numPr>
        <w:spacing w:line="260" w:lineRule="atLeast"/>
        <w:ind w:left="426"/>
        <w:jc w:val="both"/>
        <w:rPr>
          <w:rFonts w:ascii="Tahoma" w:hAnsi="Tahoma" w:cs="Tahoma"/>
        </w:rPr>
      </w:pPr>
      <w:r w:rsidRPr="0075066C">
        <w:rPr>
          <w:rFonts w:ascii="Tahoma" w:hAnsi="Tahoma" w:cs="Tahoma"/>
        </w:rPr>
        <w:t>Kardex de ingreso y salida del material en el almacén (control de materiales de construcción en almacén correspondientes al periodo)</w:t>
      </w:r>
    </w:p>
    <w:p w14:paraId="2724348B" w14:textId="77777777" w:rsidR="00D44A96" w:rsidRPr="0075066C" w:rsidRDefault="00D44A96" w:rsidP="00000548">
      <w:pPr>
        <w:numPr>
          <w:ilvl w:val="0"/>
          <w:numId w:val="65"/>
        </w:numPr>
        <w:spacing w:line="260" w:lineRule="atLeast"/>
        <w:ind w:left="426"/>
        <w:jc w:val="both"/>
        <w:rPr>
          <w:rFonts w:ascii="Tahoma" w:hAnsi="Tahoma" w:cs="Tahoma"/>
        </w:rPr>
      </w:pPr>
      <w:r w:rsidRPr="0075066C">
        <w:rPr>
          <w:rFonts w:ascii="Tahoma" w:hAnsi="Tahoma" w:cs="Tahoma"/>
        </w:rPr>
        <w:t>Matriz de seguimiento físico que refleje el avance porcentual por cada ítem ejecutado en las viviendas y el avance físico total requerido para el presente producto. (100%)</w:t>
      </w:r>
    </w:p>
    <w:p w14:paraId="330091A9" w14:textId="77777777" w:rsidR="00D44A96" w:rsidRPr="0075066C" w:rsidRDefault="00D44A96" w:rsidP="00000548">
      <w:pPr>
        <w:numPr>
          <w:ilvl w:val="0"/>
          <w:numId w:val="65"/>
        </w:numPr>
        <w:spacing w:line="260" w:lineRule="atLeast"/>
        <w:ind w:left="426"/>
        <w:jc w:val="both"/>
        <w:rPr>
          <w:rFonts w:ascii="Tahoma" w:hAnsi="Tahoma" w:cs="Tahoma"/>
        </w:rPr>
      </w:pPr>
      <w:r w:rsidRPr="0075066C">
        <w:rPr>
          <w:rFonts w:ascii="Tahoma" w:hAnsi="Tahoma" w:cs="Tahoma"/>
        </w:rPr>
        <w:t>Presentación del Acta de 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rPr>
        <w:t>Provisional del proyecto (3 ejemplares en original)</w:t>
      </w:r>
    </w:p>
    <w:p w14:paraId="37E0E014" w14:textId="77777777" w:rsidR="00D44A96" w:rsidRPr="0075066C" w:rsidRDefault="00D44A96" w:rsidP="00000548">
      <w:pPr>
        <w:numPr>
          <w:ilvl w:val="0"/>
          <w:numId w:val="65"/>
        </w:numPr>
        <w:spacing w:line="260" w:lineRule="atLeast"/>
        <w:ind w:left="426"/>
        <w:jc w:val="both"/>
        <w:rPr>
          <w:rFonts w:ascii="Tahoma" w:hAnsi="Tahoma" w:cs="Tahoma"/>
        </w:rPr>
      </w:pPr>
      <w:r w:rsidRPr="0075066C">
        <w:rPr>
          <w:rFonts w:ascii="Tahoma" w:hAnsi="Tahoma" w:cs="Tahoma"/>
        </w:rPr>
        <w:t>Ficha Técnica con memoria fotográfica en formato físico y digital que demuestre el porcentaje de avance por vivienda.</w:t>
      </w:r>
    </w:p>
    <w:p w14:paraId="49013762" w14:textId="77777777" w:rsidR="00D44A96" w:rsidRPr="0075066C" w:rsidRDefault="00D44A96" w:rsidP="00D44A96">
      <w:pPr>
        <w:spacing w:line="260" w:lineRule="atLeast"/>
        <w:ind w:left="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4EB67574" w14:textId="77777777" w:rsidR="00D44A96" w:rsidRPr="0075066C" w:rsidRDefault="00D44A96" w:rsidP="00D44A96">
      <w:pPr>
        <w:spacing w:line="260" w:lineRule="atLeast"/>
        <w:ind w:left="1"/>
        <w:contextualSpacing/>
        <w:jc w:val="both"/>
        <w:rPr>
          <w:rFonts w:ascii="Tahoma" w:hAnsi="Tahoma" w:cs="Tahoma"/>
          <w:lang w:val="es-ES_tradnl"/>
        </w:rPr>
      </w:pPr>
      <w:bookmarkStart w:id="123" w:name="_Hlk146908551"/>
      <w:r w:rsidRPr="0075066C">
        <w:rPr>
          <w:rFonts w:ascii="Tahoma" w:hAnsi="Tahoma" w:cs="Tahoma"/>
        </w:rPr>
        <w:t>Se debe mencionar que, una vez entregado el penúltimo producto se dará inicio al periodo contractual del plazo para el ultimo producto.</w:t>
      </w:r>
    </w:p>
    <w:bookmarkEnd w:id="123"/>
    <w:p w14:paraId="48C4CE96" w14:textId="77777777" w:rsidR="00D44A96" w:rsidRPr="0075066C" w:rsidRDefault="00D44A96" w:rsidP="00D44A96">
      <w:pPr>
        <w:spacing w:line="260" w:lineRule="atLeast"/>
        <w:ind w:left="426"/>
        <w:rPr>
          <w:rFonts w:ascii="Tahoma" w:hAnsi="Tahoma" w:cs="Tahoma"/>
          <w:lang w:val="es-ES_tradnl"/>
        </w:rPr>
      </w:pPr>
    </w:p>
    <w:p w14:paraId="41363C77" w14:textId="77777777" w:rsidR="00D44A96" w:rsidRPr="0075066C" w:rsidRDefault="00D44A96" w:rsidP="00D44A96">
      <w:pPr>
        <w:spacing w:line="260" w:lineRule="atLeast"/>
        <w:contextualSpacing/>
        <w:jc w:val="both"/>
        <w:rPr>
          <w:rFonts w:ascii="Tahoma" w:hAnsi="Tahoma" w:cs="Tahoma"/>
          <w:b/>
          <w:bCs/>
          <w:lang w:val="es-ES_tradnl"/>
        </w:rPr>
      </w:pPr>
      <w:r w:rsidRPr="0075066C">
        <w:rPr>
          <w:rFonts w:ascii="Tahoma" w:hAnsi="Tahoma" w:cs="Tahoma"/>
          <w:b/>
          <w:bCs/>
          <w:lang w:val="es-ES_tradnl"/>
        </w:rPr>
        <w:t xml:space="preserve">PRODUCTO 4 - INFORME DEL PRODUCTO FINAL </w:t>
      </w:r>
    </w:p>
    <w:p w14:paraId="58BA7141" w14:textId="77777777" w:rsidR="00D44A96" w:rsidRPr="0075066C" w:rsidRDefault="00D44A96" w:rsidP="00D44A96">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0397A428" w14:textId="77777777" w:rsidR="00D44A96" w:rsidRPr="0075066C" w:rsidRDefault="00D44A96" w:rsidP="00D44A96">
      <w:pPr>
        <w:spacing w:line="260" w:lineRule="atLeast"/>
        <w:jc w:val="both"/>
        <w:rPr>
          <w:rFonts w:ascii="Tahoma" w:hAnsi="Tahoma" w:cs="Tahoma"/>
          <w:szCs w:val="16"/>
          <w:lang w:val="es-ES_tradnl"/>
        </w:rPr>
      </w:pPr>
      <w:r w:rsidRPr="0075066C">
        <w:rPr>
          <w:rFonts w:ascii="Tahoma" w:hAnsi="Tahoma" w:cs="Tahoma"/>
          <w:szCs w:val="16"/>
          <w:lang w:val="es-ES_tradnl"/>
        </w:rPr>
        <w:t xml:space="preserve">Posterior a la fecha de </w:t>
      </w:r>
      <w:r w:rsidRPr="0075066C">
        <w:rPr>
          <w:rFonts w:ascii="Tahoma" w:hAnsi="Tahoma" w:cs="Tahoma"/>
          <w:lang w:val="es-ES_tradnl"/>
        </w:rPr>
        <w:t xml:space="preserve">Recepción </w:t>
      </w:r>
      <w:r w:rsidRPr="0075066C">
        <w:rPr>
          <w:rFonts w:ascii="Tahoma" w:hAnsi="Tahoma" w:cs="Tahoma"/>
          <w:szCs w:val="16"/>
          <w:lang w:val="es-ES_tradnl"/>
        </w:rPr>
        <w:t xml:space="preserve">Provisional (conclusión real) de las viviendas sociales y en el plazo establecido por la Comisión de Recepción, la </w:t>
      </w:r>
      <w:r w:rsidRPr="0075066C">
        <w:rPr>
          <w:rFonts w:ascii="Tahoma" w:hAnsi="Tahoma" w:cs="Tahoma"/>
          <w:szCs w:val="16"/>
        </w:rPr>
        <w:t xml:space="preserve">Entidad Ejecutora </w:t>
      </w:r>
      <w:r w:rsidRPr="0075066C">
        <w:rPr>
          <w:rFonts w:ascii="Tahoma" w:hAnsi="Tahoma" w:cs="Tahoma"/>
          <w:szCs w:val="16"/>
          <w:lang w:val="es-ES_tradnl"/>
        </w:rPr>
        <w:t xml:space="preserve">deberá verificar que las observaciones señaladas en la </w:t>
      </w:r>
      <w:r w:rsidRPr="0075066C">
        <w:rPr>
          <w:rFonts w:ascii="Tahoma" w:hAnsi="Tahoma" w:cs="Tahoma"/>
          <w:bCs/>
          <w:color w:val="000000"/>
          <w:szCs w:val="16"/>
          <w:lang w:val="es-ES_tradnl"/>
        </w:rPr>
        <w:t>Recepción P</w:t>
      </w:r>
      <w:r w:rsidRPr="0075066C">
        <w:rPr>
          <w:rFonts w:ascii="Tahoma" w:hAnsi="Tahoma" w:cs="Tahoma"/>
          <w:szCs w:val="16"/>
          <w:lang w:val="es-ES_tradnl"/>
        </w:rPr>
        <w:t xml:space="preserve">rovisional, han sido subsanadas por los beneficiarios con el apoyo y asistencia técnica de la Entidad Ejecutora y se procederá con la </w:t>
      </w:r>
      <w:r w:rsidRPr="0075066C">
        <w:rPr>
          <w:rFonts w:ascii="Tahoma" w:hAnsi="Tahoma" w:cs="Tahoma"/>
          <w:b/>
          <w:szCs w:val="16"/>
          <w:lang w:val="es-ES_tradnl"/>
        </w:rPr>
        <w:t>RECEPCIÓN DEFINITIVA</w:t>
      </w:r>
      <w:r w:rsidRPr="0075066C">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6B814854" w14:textId="77777777" w:rsidR="00D44A96" w:rsidRPr="0075066C" w:rsidRDefault="00D44A96" w:rsidP="00D44A96">
      <w:pPr>
        <w:spacing w:line="260" w:lineRule="atLeast"/>
        <w:jc w:val="both"/>
        <w:rPr>
          <w:rFonts w:ascii="Tahoma" w:hAnsi="Tahoma" w:cs="Tahoma"/>
          <w:szCs w:val="16"/>
          <w:lang w:val="es-ES_tradnl"/>
        </w:rPr>
      </w:pPr>
    </w:p>
    <w:p w14:paraId="59C0A863" w14:textId="77777777" w:rsidR="00D44A96" w:rsidRPr="0075066C" w:rsidRDefault="00D44A96" w:rsidP="00D44A96">
      <w:pPr>
        <w:jc w:val="both"/>
        <w:rPr>
          <w:rFonts w:ascii="Tahoma" w:hAnsi="Tahoma" w:cs="Tahoma"/>
          <w:lang w:eastAsia="es-ES"/>
        </w:rPr>
      </w:pPr>
      <w:bookmarkStart w:id="124" w:name="_Hlk158993268"/>
      <w:r w:rsidRPr="0075066C">
        <w:rPr>
          <w:rFonts w:ascii="Tahoma" w:hAnsi="Tahoma" w:cs="Tahoma"/>
          <w:color w:val="000000"/>
          <w:szCs w:val="16"/>
          <w:lang w:val="es-ES_tradnl"/>
        </w:rPr>
        <w:t xml:space="preserve">La Entidad Ejecutora deberá solicitar la </w:t>
      </w:r>
      <w:r w:rsidRPr="0075066C">
        <w:rPr>
          <w:rFonts w:ascii="Tahoma" w:hAnsi="Tahoma" w:cs="Tahoma"/>
          <w:b/>
          <w:szCs w:val="16"/>
          <w:lang w:val="es-ES_tradnl"/>
        </w:rPr>
        <w:t xml:space="preserve">RECEPCIÓN </w:t>
      </w:r>
      <w:r w:rsidRPr="0075066C">
        <w:rPr>
          <w:rFonts w:ascii="Tahoma" w:hAnsi="Tahoma" w:cs="Tahoma"/>
          <w:b/>
          <w:bCs/>
          <w:color w:val="000000"/>
          <w:szCs w:val="16"/>
          <w:lang w:val="es-ES_tradnl"/>
        </w:rPr>
        <w:t>DEFINITIVA</w:t>
      </w:r>
      <w:r w:rsidRPr="0075066C">
        <w:rPr>
          <w:rFonts w:ascii="Tahoma" w:hAnsi="Tahoma" w:cs="Tahoma"/>
          <w:color w:val="000000"/>
          <w:szCs w:val="16"/>
          <w:lang w:val="es-ES_tradnl"/>
        </w:rPr>
        <w:t xml:space="preserve">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Definitiva</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Definitiva a la AEVIVIENDA en un plazo máximo de </w:t>
      </w:r>
      <w:bookmarkStart w:id="125" w:name="_Hlk158887966"/>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6" w:name="_Hlk158887989"/>
      <w:bookmarkEnd w:id="125"/>
      <w:r w:rsidRPr="0075066C">
        <w:rPr>
          <w:rFonts w:ascii="Tahoma" w:hAnsi="Tahoma" w:cs="Tahoma"/>
          <w:color w:val="000000"/>
          <w:szCs w:val="16"/>
          <w:lang w:val="es-ES_tradnl"/>
        </w:rPr>
        <w:t>posteriores a la recepción de la solicitud</w:t>
      </w:r>
      <w:bookmarkEnd w:id="126"/>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Definitiva hasta la fecha establecida en el cronograma.</w:t>
      </w:r>
    </w:p>
    <w:bookmarkEnd w:id="124"/>
    <w:p w14:paraId="4F08D121" w14:textId="77777777" w:rsidR="00D44A96" w:rsidRPr="0075066C" w:rsidRDefault="00D44A96" w:rsidP="00D44A96">
      <w:pPr>
        <w:spacing w:line="260" w:lineRule="atLeast"/>
        <w:jc w:val="both"/>
        <w:rPr>
          <w:rFonts w:ascii="Tahoma" w:hAnsi="Tahoma" w:cs="Tahoma"/>
          <w:color w:val="000000"/>
          <w:szCs w:val="16"/>
          <w:lang w:val="es-ES_tradnl"/>
        </w:rPr>
      </w:pPr>
    </w:p>
    <w:p w14:paraId="204BBFCC" w14:textId="77777777" w:rsidR="00D44A96" w:rsidRPr="0075066C" w:rsidRDefault="00D44A96" w:rsidP="00D44A96">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
          <w:szCs w:val="16"/>
          <w:lang w:val="es-ES_tradnl"/>
        </w:rPr>
        <w:t xml:space="preserve">RECEPCIÓN DEFINITIVA </w:t>
      </w:r>
      <w:r w:rsidRPr="0075066C">
        <w:rPr>
          <w:rFonts w:ascii="Tahoma" w:hAnsi="Tahoma" w:cs="Tahoma"/>
          <w:szCs w:val="16"/>
          <w:lang w:val="es-ES_tradnl"/>
        </w:rPr>
        <w:t>del proyecto, se aplicará las multas correspondientes por incumplimiento al plazo de presentación del producto.</w:t>
      </w:r>
    </w:p>
    <w:p w14:paraId="1509C2AA" w14:textId="77777777" w:rsidR="00D44A96" w:rsidRPr="0075066C" w:rsidRDefault="00D44A96" w:rsidP="00D44A96">
      <w:pPr>
        <w:spacing w:line="260" w:lineRule="atLeast"/>
        <w:jc w:val="both"/>
        <w:rPr>
          <w:rFonts w:ascii="Tahoma" w:hAnsi="Tahoma" w:cs="Tahoma"/>
          <w:szCs w:val="16"/>
          <w:lang w:val="es-ES_tradnl"/>
        </w:rPr>
      </w:pPr>
    </w:p>
    <w:p w14:paraId="327DA729" w14:textId="77777777" w:rsidR="00D44A96" w:rsidRPr="0075066C" w:rsidRDefault="00D44A96" w:rsidP="00D44A96">
      <w:pPr>
        <w:tabs>
          <w:tab w:val="left" w:pos="709"/>
        </w:tabs>
        <w:spacing w:line="260" w:lineRule="atLeast"/>
        <w:jc w:val="both"/>
        <w:rPr>
          <w:rFonts w:ascii="Tahoma" w:hAnsi="Tahoma" w:cs="Tahoma"/>
          <w:lang w:val="es-ES_tradnl"/>
        </w:rPr>
      </w:pPr>
      <w:r w:rsidRPr="0075066C">
        <w:rPr>
          <w:rFonts w:ascii="Tahoma" w:hAnsi="Tahoma" w:cs="Tahoma"/>
          <w:lang w:val="es-ES_tradnl"/>
        </w:rPr>
        <w:t>El Producto informe final deberá contener mínimamente el siguiente detalle:</w:t>
      </w:r>
    </w:p>
    <w:p w14:paraId="19829A9A" w14:textId="77777777" w:rsidR="00D44A96" w:rsidRPr="0075066C" w:rsidRDefault="00D44A96" w:rsidP="00000548">
      <w:pPr>
        <w:numPr>
          <w:ilvl w:val="0"/>
          <w:numId w:val="76"/>
        </w:numPr>
        <w:spacing w:line="260" w:lineRule="atLeast"/>
        <w:ind w:left="426" w:hanging="426"/>
        <w:jc w:val="both"/>
        <w:rPr>
          <w:rFonts w:ascii="Tahoma" w:hAnsi="Tahoma" w:cs="Tahoma"/>
          <w:lang w:val="es-ES_tradnl"/>
        </w:rPr>
      </w:pPr>
      <w:r w:rsidRPr="0075066C">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4271BD18" w14:textId="77777777" w:rsidR="00D44A96" w:rsidRPr="0075066C" w:rsidRDefault="00D44A96" w:rsidP="00000548">
      <w:pPr>
        <w:numPr>
          <w:ilvl w:val="0"/>
          <w:numId w:val="76"/>
        </w:numPr>
        <w:spacing w:line="260" w:lineRule="atLeast"/>
        <w:ind w:left="426" w:hanging="426"/>
        <w:jc w:val="both"/>
        <w:rPr>
          <w:rFonts w:ascii="Tahoma" w:hAnsi="Tahoma" w:cs="Tahoma"/>
          <w:lang w:val="es-ES_tradnl"/>
        </w:rPr>
      </w:pPr>
      <w:r w:rsidRPr="0075066C">
        <w:rPr>
          <w:rFonts w:ascii="Tahoma" w:hAnsi="Tahoma" w:cs="Tahoma"/>
          <w:lang w:val="es-ES_tradnl"/>
        </w:rPr>
        <w:t xml:space="preserve">Carpetas Familiares completas en original con el siguiente contenido mínimo: Caratula de Carpeta, Acuerdo Familiar, Constancia de recepción de materiales de construcción, hoja de seguimiento y asignación de tareas, Planos As </w:t>
      </w:r>
      <w:proofErr w:type="spellStart"/>
      <w:r w:rsidRPr="0075066C">
        <w:rPr>
          <w:rFonts w:ascii="Tahoma" w:hAnsi="Tahoma" w:cs="Tahoma"/>
          <w:lang w:val="es-ES_tradnl"/>
        </w:rPr>
        <w:t>built</w:t>
      </w:r>
      <w:proofErr w:type="spellEnd"/>
      <w:r w:rsidRPr="0075066C">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20700F92" w14:textId="77777777" w:rsidR="00D44A96" w:rsidRPr="0075066C" w:rsidRDefault="00D44A96" w:rsidP="00000548">
      <w:pPr>
        <w:numPr>
          <w:ilvl w:val="0"/>
          <w:numId w:val="76"/>
        </w:numPr>
        <w:spacing w:line="260" w:lineRule="atLeast"/>
        <w:ind w:left="426" w:hanging="426"/>
        <w:jc w:val="both"/>
        <w:rPr>
          <w:rFonts w:ascii="Tahoma" w:hAnsi="Tahoma" w:cs="Tahoma"/>
          <w:lang w:val="es-ES_tradnl"/>
        </w:rPr>
      </w:pPr>
      <w:bookmarkStart w:id="127" w:name="_Hlk117853558"/>
      <w:r w:rsidRPr="0075066C">
        <w:rPr>
          <w:rFonts w:ascii="Tahoma" w:hAnsi="Tahoma" w:cs="Tahoma"/>
          <w:szCs w:val="16"/>
          <w:lang w:val="es-ES_tradnl"/>
        </w:rPr>
        <w:t xml:space="preserve">Acta de </w:t>
      </w:r>
      <w:r w:rsidRPr="0075066C">
        <w:rPr>
          <w:rFonts w:ascii="Tahoma" w:hAnsi="Tahoma" w:cs="Tahoma"/>
          <w:lang w:val="es-ES_tradnl"/>
        </w:rPr>
        <w:t xml:space="preserve">Recepción </w:t>
      </w:r>
      <w:r w:rsidRPr="0075066C">
        <w:rPr>
          <w:rFonts w:ascii="Tahoma" w:hAnsi="Tahoma" w:cs="Tahoma"/>
          <w:szCs w:val="16"/>
          <w:lang w:val="es-ES_tradnl"/>
        </w:rPr>
        <w:t xml:space="preserve">Definitiva del proyecto (3 ejemplares originales). </w:t>
      </w:r>
    </w:p>
    <w:p w14:paraId="06122351" w14:textId="77777777" w:rsidR="00D44A96" w:rsidRPr="0075066C" w:rsidRDefault="00D44A96" w:rsidP="00000548">
      <w:pPr>
        <w:numPr>
          <w:ilvl w:val="0"/>
          <w:numId w:val="76"/>
        </w:numPr>
        <w:spacing w:line="260" w:lineRule="atLeast"/>
        <w:ind w:left="426" w:hanging="426"/>
        <w:jc w:val="both"/>
        <w:rPr>
          <w:rFonts w:ascii="Tahoma" w:hAnsi="Tahoma" w:cs="Tahoma"/>
          <w:szCs w:val="16"/>
          <w:lang w:val="es-ES_tradnl"/>
        </w:rPr>
      </w:pPr>
      <w:bookmarkStart w:id="128" w:name="_Hlk117853529"/>
      <w:bookmarkEnd w:id="127"/>
      <w:r w:rsidRPr="0075066C">
        <w:rPr>
          <w:rFonts w:ascii="Tahoma" w:hAnsi="Tahoma" w:cs="Tahoma"/>
          <w:szCs w:val="16"/>
          <w:lang w:val="es-ES_tradnl"/>
        </w:rPr>
        <w:lastRenderedPageBreak/>
        <w:t xml:space="preserve">Actas de </w:t>
      </w:r>
      <w:r w:rsidRPr="0075066C">
        <w:rPr>
          <w:rFonts w:ascii="Tahoma" w:hAnsi="Tahoma" w:cs="Tahoma"/>
          <w:lang w:val="es-ES_tradnl"/>
        </w:rPr>
        <w:t xml:space="preserve">Recepción </w:t>
      </w:r>
      <w:r w:rsidRPr="0075066C">
        <w:rPr>
          <w:rFonts w:ascii="Tahoma" w:hAnsi="Tahoma" w:cs="Tahoma"/>
          <w:szCs w:val="16"/>
          <w:lang w:val="es-ES_tradnl"/>
        </w:rPr>
        <w:t xml:space="preserve">Individual a los beneficiarios (3 ejemplares originales más fotocopia de carnet de identidad del titular y del cónyuge vigentes). </w:t>
      </w:r>
    </w:p>
    <w:bookmarkEnd w:id="128"/>
    <w:p w14:paraId="00E194A6" w14:textId="77777777" w:rsidR="00D44A96" w:rsidRPr="0075066C" w:rsidRDefault="00D44A96" w:rsidP="00000548">
      <w:pPr>
        <w:numPr>
          <w:ilvl w:val="0"/>
          <w:numId w:val="76"/>
        </w:numPr>
        <w:spacing w:line="260" w:lineRule="atLeast"/>
        <w:ind w:left="426" w:hanging="426"/>
        <w:jc w:val="both"/>
        <w:rPr>
          <w:rFonts w:ascii="Tahoma" w:hAnsi="Tahoma" w:cs="Tahoma"/>
        </w:rPr>
      </w:pPr>
      <w:r w:rsidRPr="0075066C">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69105CF3" w14:textId="77777777" w:rsidR="00D44A96" w:rsidRPr="0075066C" w:rsidRDefault="00D44A96" w:rsidP="00000548">
      <w:pPr>
        <w:numPr>
          <w:ilvl w:val="0"/>
          <w:numId w:val="76"/>
        </w:numPr>
        <w:spacing w:line="260" w:lineRule="atLeast"/>
        <w:ind w:left="426" w:hanging="426"/>
        <w:jc w:val="both"/>
        <w:rPr>
          <w:rFonts w:ascii="Tahoma" w:hAnsi="Tahoma" w:cs="Tahoma"/>
        </w:rPr>
      </w:pPr>
      <w:r w:rsidRPr="0075066C">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75066C">
        <w:rPr>
          <w:rFonts w:ascii="Tahoma" w:hAnsi="Tahoma" w:cs="Tahoma"/>
          <w:bCs/>
          <w:color w:val="000000"/>
          <w:szCs w:val="16"/>
          <w:lang w:val="es-ES_tradnl"/>
        </w:rPr>
        <w:t xml:space="preserve">Recepción </w:t>
      </w:r>
      <w:r w:rsidRPr="0075066C">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33CABC68" w14:textId="77777777" w:rsidR="00D44A96" w:rsidRPr="0075066C" w:rsidRDefault="00D44A96" w:rsidP="00000548">
      <w:pPr>
        <w:numPr>
          <w:ilvl w:val="0"/>
          <w:numId w:val="76"/>
        </w:numPr>
        <w:spacing w:line="260" w:lineRule="atLeast"/>
        <w:ind w:left="426" w:hanging="426"/>
        <w:jc w:val="both"/>
        <w:rPr>
          <w:rFonts w:ascii="Tahoma" w:hAnsi="Tahoma" w:cs="Tahoma"/>
        </w:rPr>
      </w:pPr>
      <w:r w:rsidRPr="0075066C">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03AAB6D4" w14:textId="77777777" w:rsidR="00D44A96" w:rsidRPr="0075066C" w:rsidRDefault="00D44A96" w:rsidP="00D44A96">
      <w:pPr>
        <w:tabs>
          <w:tab w:val="left" w:pos="1260"/>
        </w:tabs>
        <w:spacing w:line="260" w:lineRule="atLeast"/>
        <w:jc w:val="both"/>
        <w:rPr>
          <w:rFonts w:ascii="Tahoma" w:hAnsi="Tahoma" w:cs="Tahoma"/>
          <w:i/>
          <w:color w:val="FF0000"/>
        </w:rPr>
      </w:pPr>
    </w:p>
    <w:p w14:paraId="47349CB6" w14:textId="77777777" w:rsidR="00D44A96" w:rsidRPr="0075066C" w:rsidRDefault="00D44A96" w:rsidP="00D44A96">
      <w:pPr>
        <w:spacing w:line="260" w:lineRule="atLeast"/>
        <w:jc w:val="both"/>
        <w:rPr>
          <w:rFonts w:ascii="Tahoma" w:hAnsi="Tahoma" w:cs="Tahoma"/>
          <w:b/>
          <w:sz w:val="24"/>
          <w:u w:val="single"/>
          <w:lang w:val="es-ES_tradnl"/>
        </w:rPr>
      </w:pPr>
      <w:r w:rsidRPr="0075066C">
        <w:rPr>
          <w:rFonts w:ascii="Tahoma" w:hAnsi="Tahoma" w:cs="Tahoma"/>
        </w:rPr>
        <w:t>Al incumplimiento de los puntos anteriormente señalados el producto no deberá ser aprobado por parte de la Inspectoría.</w:t>
      </w:r>
      <w:r w:rsidRPr="0075066C">
        <w:rPr>
          <w:rFonts w:ascii="Tahoma" w:hAnsi="Tahoma" w:cs="Tahoma"/>
          <w:b/>
          <w:sz w:val="24"/>
          <w:u w:val="single"/>
          <w:lang w:val="es-ES_tradnl"/>
        </w:rPr>
        <w:t xml:space="preserve"> </w:t>
      </w:r>
    </w:p>
    <w:p w14:paraId="486CC6B6" w14:textId="77777777" w:rsidR="00D44A96" w:rsidRPr="0075066C" w:rsidRDefault="00D44A96" w:rsidP="00D44A96">
      <w:pPr>
        <w:spacing w:line="260" w:lineRule="atLeast"/>
        <w:rPr>
          <w:rFonts w:ascii="Tahoma" w:hAnsi="Tahoma" w:cs="Tahoma"/>
          <w:b/>
          <w:sz w:val="24"/>
          <w:u w:val="single"/>
          <w:lang w:val="es-ES_tradnl"/>
        </w:rPr>
      </w:pPr>
    </w:p>
    <w:p w14:paraId="101010BB" w14:textId="77777777" w:rsidR="00D44A96" w:rsidRPr="0075066C" w:rsidRDefault="00D44A96" w:rsidP="00D44A96">
      <w:pPr>
        <w:rPr>
          <w:rFonts w:ascii="Tahoma" w:hAnsi="Tahoma" w:cs="Tahoma"/>
          <w:b/>
          <w:sz w:val="24"/>
          <w:u w:val="single"/>
          <w:lang w:val="es-ES_tradnl"/>
        </w:rPr>
      </w:pPr>
      <w:r w:rsidRPr="0075066C">
        <w:rPr>
          <w:rFonts w:ascii="Tahoma" w:hAnsi="Tahoma" w:cs="Tahoma"/>
          <w:b/>
          <w:sz w:val="24"/>
          <w:u w:val="single"/>
          <w:lang w:val="es-ES_tradnl"/>
        </w:rPr>
        <w:t>CONDICIONES TÉCNICAS:</w:t>
      </w:r>
    </w:p>
    <w:p w14:paraId="535E9CE4" w14:textId="77777777" w:rsidR="00D44A96" w:rsidRPr="0075066C" w:rsidRDefault="00D44A96" w:rsidP="00000548">
      <w:pPr>
        <w:keepNext/>
        <w:numPr>
          <w:ilvl w:val="0"/>
          <w:numId w:val="57"/>
        </w:numPr>
        <w:spacing w:before="240" w:after="60"/>
        <w:ind w:left="360" w:hanging="360"/>
        <w:outlineLvl w:val="0"/>
        <w:rPr>
          <w:rFonts w:ascii="Tahoma" w:hAnsi="Tahoma" w:cs="Tahoma"/>
          <w:b/>
          <w:bCs/>
          <w:color w:val="000000"/>
          <w:kern w:val="32"/>
          <w:lang w:val="es-ES_tradnl"/>
        </w:rPr>
      </w:pPr>
      <w:bookmarkStart w:id="129" w:name="_Toc536520830"/>
      <w:bookmarkStart w:id="130" w:name="_Toc71811165"/>
      <w:r w:rsidRPr="0075066C">
        <w:rPr>
          <w:rFonts w:ascii="Tahoma" w:hAnsi="Tahoma" w:cs="Tahoma"/>
          <w:b/>
          <w:bCs/>
          <w:color w:val="000000"/>
          <w:kern w:val="32"/>
          <w:lang w:val="es-ES_tradnl"/>
        </w:rPr>
        <w:t>PERFIL DEL PROPONENTE</w:t>
      </w:r>
      <w:bookmarkEnd w:id="129"/>
      <w:bookmarkEnd w:id="130"/>
    </w:p>
    <w:p w14:paraId="6FB5B130" w14:textId="77777777" w:rsidR="00D44A96" w:rsidRPr="0075066C" w:rsidRDefault="00D44A96" w:rsidP="00D44A96">
      <w:pPr>
        <w:ind w:firstLine="360"/>
        <w:jc w:val="both"/>
        <w:rPr>
          <w:rFonts w:ascii="Tahoma" w:hAnsi="Tahoma" w:cs="Tahoma"/>
          <w:b/>
          <w:lang w:val="es-ES_tradnl"/>
        </w:rPr>
      </w:pPr>
    </w:p>
    <w:p w14:paraId="285B80E4" w14:textId="77777777" w:rsidR="00D44A96" w:rsidRPr="0075066C" w:rsidRDefault="00D44A96" w:rsidP="00D44A96">
      <w:pPr>
        <w:ind w:firstLine="426"/>
        <w:jc w:val="both"/>
        <w:rPr>
          <w:rFonts w:ascii="Tahoma" w:hAnsi="Tahoma" w:cs="Tahoma"/>
          <w:b/>
          <w:lang w:val="es-ES_tradnl"/>
        </w:rPr>
      </w:pPr>
      <w:r w:rsidRPr="0075066C">
        <w:rPr>
          <w:rFonts w:ascii="Tahoma" w:hAnsi="Tahoma" w:cs="Tahoma"/>
          <w:b/>
          <w:lang w:val="es-ES_tradnl"/>
        </w:rPr>
        <w:t>Experiencia de la Entidad Ejecutora.</w:t>
      </w:r>
    </w:p>
    <w:p w14:paraId="596C6772" w14:textId="77777777" w:rsidR="00D44A96" w:rsidRPr="0075066C" w:rsidRDefault="00D44A96" w:rsidP="00D44A96">
      <w:pPr>
        <w:ind w:firstLine="426"/>
        <w:jc w:val="both"/>
        <w:rPr>
          <w:rFonts w:ascii="Tahoma" w:hAnsi="Tahoma" w:cs="Tahoma"/>
          <w:b/>
          <w:lang w:val="es-ES_tradnl"/>
        </w:rPr>
      </w:pPr>
    </w:p>
    <w:p w14:paraId="2EC9583B" w14:textId="77777777" w:rsidR="00D44A96" w:rsidRPr="0075066C" w:rsidRDefault="00D44A96" w:rsidP="00000548">
      <w:pPr>
        <w:numPr>
          <w:ilvl w:val="3"/>
          <w:numId w:val="69"/>
        </w:numPr>
        <w:ind w:left="426" w:hanging="426"/>
        <w:jc w:val="both"/>
        <w:rPr>
          <w:rFonts w:ascii="Tahoma" w:hAnsi="Tahoma" w:cs="Tahoma"/>
        </w:rPr>
      </w:pPr>
      <w:r w:rsidRPr="0075066C">
        <w:rPr>
          <w:rFonts w:ascii="Tahoma" w:hAnsi="Tahoma" w:cs="Tahoma"/>
          <w:b/>
        </w:rPr>
        <w:t>Experiencia General de la Entidad Ejecutora:</w:t>
      </w:r>
      <w:r w:rsidRPr="0075066C">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7D4AA4C6" w14:textId="77777777" w:rsidR="00D44A96" w:rsidRPr="0075066C" w:rsidRDefault="00D44A96" w:rsidP="00D44A96">
      <w:pPr>
        <w:spacing w:line="260" w:lineRule="atLeast"/>
        <w:ind w:left="426"/>
        <w:jc w:val="both"/>
        <w:rPr>
          <w:rFonts w:ascii="Tahoma" w:hAnsi="Tahoma" w:cs="Tahoma"/>
        </w:rPr>
      </w:pPr>
      <w:r w:rsidRPr="0075066C">
        <w:rPr>
          <w:rFonts w:ascii="Tahoma" w:hAnsi="Tahoma" w:cs="Tahoma"/>
        </w:rPr>
        <w:t xml:space="preserve">La Entidad Ejecutora debe demostrar experiencia general por un monto equivalente a </w:t>
      </w:r>
      <w:r w:rsidRPr="0075066C">
        <w:rPr>
          <w:rFonts w:ascii="Tahoma" w:hAnsi="Tahoma" w:cs="Tahoma"/>
          <w:b/>
        </w:rPr>
        <w:t>1 vez</w:t>
      </w:r>
      <w:r w:rsidRPr="0075066C">
        <w:rPr>
          <w:rFonts w:ascii="Tahoma" w:hAnsi="Tahoma" w:cs="Tahoma"/>
        </w:rPr>
        <w:t xml:space="preserve"> el precio referencial.</w:t>
      </w:r>
    </w:p>
    <w:p w14:paraId="33A03BDD" w14:textId="77777777" w:rsidR="00D44A96" w:rsidRPr="0075066C" w:rsidRDefault="00D44A96" w:rsidP="00D44A96">
      <w:pPr>
        <w:spacing w:line="260" w:lineRule="atLeast"/>
        <w:ind w:left="426"/>
        <w:jc w:val="both"/>
        <w:rPr>
          <w:rFonts w:ascii="Tahoma" w:hAnsi="Tahoma" w:cs="Tahoma"/>
          <w:color w:val="FF0000"/>
        </w:rPr>
      </w:pPr>
    </w:p>
    <w:p w14:paraId="2525518C" w14:textId="77777777" w:rsidR="00D44A96" w:rsidRPr="0075066C" w:rsidRDefault="00D44A96" w:rsidP="00000548">
      <w:pPr>
        <w:numPr>
          <w:ilvl w:val="3"/>
          <w:numId w:val="69"/>
        </w:numPr>
        <w:spacing w:line="260" w:lineRule="atLeast"/>
        <w:ind w:left="426" w:hanging="426"/>
        <w:jc w:val="both"/>
        <w:rPr>
          <w:rFonts w:ascii="Tahoma" w:hAnsi="Tahoma" w:cs="Tahoma"/>
          <w:color w:val="FF0000"/>
        </w:rPr>
      </w:pPr>
      <w:r w:rsidRPr="0075066C">
        <w:rPr>
          <w:rFonts w:ascii="Tahoma" w:hAnsi="Tahoma" w:cs="Tahoma"/>
          <w:b/>
        </w:rPr>
        <w:t>Experiencia Específica de la Entidad Ejecutora:</w:t>
      </w:r>
      <w:r w:rsidRPr="0075066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23B62D8B" w14:textId="77777777" w:rsidR="00D44A96" w:rsidRPr="0075066C" w:rsidRDefault="00D44A96" w:rsidP="00D44A96">
      <w:pPr>
        <w:spacing w:line="260" w:lineRule="atLeast"/>
        <w:ind w:left="426"/>
        <w:jc w:val="both"/>
        <w:rPr>
          <w:rFonts w:ascii="Tahoma" w:hAnsi="Tahoma" w:cs="Tahoma"/>
        </w:rPr>
      </w:pPr>
      <w:r w:rsidRPr="0075066C">
        <w:rPr>
          <w:rFonts w:ascii="Tahoma" w:hAnsi="Tahoma" w:cs="Tahoma"/>
        </w:rPr>
        <w:t xml:space="preserve">La Entidad Ejecutora debe demostrar experiencia específica por un monto equivalente a </w:t>
      </w:r>
      <w:r w:rsidRPr="0075066C">
        <w:rPr>
          <w:rFonts w:ascii="Tahoma" w:hAnsi="Tahoma" w:cs="Tahoma"/>
          <w:b/>
          <w:bCs/>
        </w:rPr>
        <w:t>0.50</w:t>
      </w:r>
      <w:r w:rsidRPr="0075066C">
        <w:rPr>
          <w:rFonts w:ascii="Tahoma" w:hAnsi="Tahoma" w:cs="Tahoma"/>
        </w:rPr>
        <w:t xml:space="preserve"> </w:t>
      </w:r>
      <w:r w:rsidRPr="0075066C">
        <w:rPr>
          <w:rFonts w:ascii="Tahoma" w:hAnsi="Tahoma" w:cs="Tahoma"/>
          <w:b/>
          <w:bCs/>
        </w:rPr>
        <w:t>veces</w:t>
      </w:r>
      <w:r w:rsidRPr="0075066C">
        <w:rPr>
          <w:rFonts w:ascii="Tahoma" w:hAnsi="Tahoma" w:cs="Tahoma"/>
        </w:rPr>
        <w:t xml:space="preserve"> el precio referencial.</w:t>
      </w:r>
    </w:p>
    <w:p w14:paraId="1EFE047D" w14:textId="77777777" w:rsidR="00D44A96" w:rsidRPr="0075066C" w:rsidRDefault="00D44A96" w:rsidP="00D44A96">
      <w:pPr>
        <w:spacing w:line="260" w:lineRule="atLeast"/>
        <w:ind w:left="426"/>
        <w:jc w:val="both"/>
        <w:rPr>
          <w:rFonts w:ascii="Tahoma" w:hAnsi="Tahoma" w:cs="Tahoma"/>
          <w:b/>
          <w:i/>
        </w:rPr>
      </w:pPr>
    </w:p>
    <w:p w14:paraId="11FF04D5" w14:textId="77777777" w:rsidR="00D44A96" w:rsidRPr="0075066C" w:rsidRDefault="00D44A96" w:rsidP="00D44A96">
      <w:pPr>
        <w:spacing w:line="260" w:lineRule="atLeast"/>
        <w:ind w:left="426"/>
        <w:jc w:val="both"/>
        <w:rPr>
          <w:rFonts w:ascii="Tahoma" w:hAnsi="Tahoma" w:cs="Tahoma"/>
          <w:b/>
          <w:i/>
        </w:rPr>
      </w:pPr>
      <w:r w:rsidRPr="0075066C">
        <w:rPr>
          <w:rFonts w:ascii="Tahoma" w:hAnsi="Tahoma" w:cs="Tahoma"/>
          <w:b/>
          <w:i/>
        </w:rPr>
        <w:t>Nota:</w:t>
      </w:r>
    </w:p>
    <w:p w14:paraId="7F69158C" w14:textId="77777777" w:rsidR="00D44A96" w:rsidRPr="0075066C" w:rsidRDefault="00D44A96" w:rsidP="00D44A96">
      <w:pPr>
        <w:spacing w:line="260" w:lineRule="atLeast"/>
        <w:ind w:left="426"/>
        <w:jc w:val="both"/>
        <w:rPr>
          <w:rFonts w:ascii="Tahoma" w:hAnsi="Tahoma" w:cs="Tahoma"/>
        </w:rPr>
      </w:pPr>
      <w:r w:rsidRPr="0075066C">
        <w:rPr>
          <w:rFonts w:ascii="Tahoma" w:hAnsi="Tahoma" w:cs="Tahoma"/>
        </w:rPr>
        <w:t>OBRAS SIMILARES: Se tienen las siguientes:</w:t>
      </w:r>
    </w:p>
    <w:p w14:paraId="7D6CA892" w14:textId="77777777" w:rsidR="00D44A96" w:rsidRPr="0075066C" w:rsidRDefault="00D44A96" w:rsidP="00000548">
      <w:pPr>
        <w:numPr>
          <w:ilvl w:val="0"/>
          <w:numId w:val="54"/>
        </w:numPr>
        <w:spacing w:line="260" w:lineRule="atLeast"/>
        <w:jc w:val="both"/>
        <w:rPr>
          <w:rFonts w:ascii="Tahoma" w:hAnsi="Tahoma" w:cs="Tahoma"/>
        </w:rPr>
      </w:pPr>
      <w:r w:rsidRPr="0075066C">
        <w:rPr>
          <w:rFonts w:ascii="Tahoma" w:hAnsi="Tahoma" w:cs="Tahoma"/>
        </w:rPr>
        <w:t>POR SU SIMILITUD</w:t>
      </w:r>
    </w:p>
    <w:p w14:paraId="4C8BEE09" w14:textId="77777777" w:rsidR="00D44A96" w:rsidRPr="0075066C" w:rsidRDefault="00D44A96" w:rsidP="00D44A96">
      <w:pPr>
        <w:spacing w:line="260" w:lineRule="atLeast"/>
        <w:ind w:left="426"/>
        <w:jc w:val="both"/>
        <w:rPr>
          <w:rFonts w:ascii="Tahoma" w:hAnsi="Tahoma" w:cs="Tahoma"/>
        </w:rPr>
      </w:pPr>
      <w:r w:rsidRPr="0075066C">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2F37B8FF" w14:textId="77777777" w:rsidR="00D44A96" w:rsidRPr="0075066C" w:rsidRDefault="00D44A96" w:rsidP="00D44A96">
      <w:pPr>
        <w:spacing w:line="260" w:lineRule="atLeast"/>
        <w:ind w:left="426"/>
        <w:jc w:val="both"/>
        <w:rPr>
          <w:rFonts w:ascii="Tahoma" w:hAnsi="Tahoma" w:cs="Tahoma"/>
        </w:rPr>
      </w:pPr>
    </w:p>
    <w:p w14:paraId="07C0CD6E" w14:textId="77777777" w:rsidR="00D44A96" w:rsidRPr="0075066C" w:rsidRDefault="00D44A96" w:rsidP="00D44A96">
      <w:pPr>
        <w:spacing w:line="260" w:lineRule="atLeast"/>
        <w:ind w:left="426"/>
        <w:jc w:val="both"/>
        <w:rPr>
          <w:rFonts w:ascii="Tahoma" w:hAnsi="Tahoma" w:cs="Tahoma"/>
        </w:rPr>
      </w:pPr>
      <w:r w:rsidRPr="0075066C">
        <w:rPr>
          <w:rFonts w:ascii="Tahoma" w:hAnsi="Tahoma" w:cs="Tahoma"/>
        </w:rPr>
        <w:t>•</w:t>
      </w:r>
      <w:r w:rsidRPr="0075066C">
        <w:rPr>
          <w:rFonts w:ascii="Tahoma" w:hAnsi="Tahoma" w:cs="Tahoma"/>
        </w:rPr>
        <w:tab/>
        <w:t xml:space="preserve">POR SU COMPLEJIDAD </w:t>
      </w:r>
    </w:p>
    <w:p w14:paraId="0A95B0AF" w14:textId="77777777" w:rsidR="00D44A96" w:rsidRPr="0075066C" w:rsidRDefault="00D44A96" w:rsidP="00D44A96">
      <w:pPr>
        <w:spacing w:line="260" w:lineRule="atLeast"/>
        <w:ind w:left="426"/>
        <w:jc w:val="both"/>
        <w:rPr>
          <w:rFonts w:ascii="Tahoma" w:hAnsi="Tahoma" w:cs="Tahoma"/>
        </w:rPr>
      </w:pPr>
      <w:r w:rsidRPr="0075066C">
        <w:rPr>
          <w:rFonts w:ascii="Tahoma" w:hAnsi="Tahoma" w:cs="Tahoma"/>
        </w:rPr>
        <w:t>Obras Hidráulicas: canales, embovedados, regulación de ríos, mantenimiento y reparación de obras hidráulicas, defensivos.</w:t>
      </w:r>
    </w:p>
    <w:p w14:paraId="2BA7D423" w14:textId="77777777" w:rsidR="00D44A96" w:rsidRPr="0075066C" w:rsidRDefault="00D44A96" w:rsidP="00D44A96">
      <w:pPr>
        <w:spacing w:line="260" w:lineRule="atLeast"/>
        <w:ind w:left="426"/>
        <w:jc w:val="both"/>
        <w:rPr>
          <w:rFonts w:ascii="Tahoma" w:hAnsi="Tahoma" w:cs="Tahoma"/>
        </w:rPr>
      </w:pPr>
      <w:r w:rsidRPr="0075066C">
        <w:rPr>
          <w:rFonts w:ascii="Tahoma" w:hAnsi="Tahoma" w:cs="Tahoma"/>
        </w:rPr>
        <w:lastRenderedPageBreak/>
        <w:t>Obras Viales: Accesos, Puentes, Viaductos.</w:t>
      </w:r>
    </w:p>
    <w:p w14:paraId="6081FCC8" w14:textId="77777777" w:rsidR="00D44A96" w:rsidRPr="0075066C" w:rsidRDefault="00D44A96" w:rsidP="00D44A96">
      <w:pPr>
        <w:spacing w:line="260" w:lineRule="atLeast"/>
        <w:ind w:left="426"/>
        <w:jc w:val="both"/>
        <w:rPr>
          <w:rFonts w:ascii="Tahoma" w:hAnsi="Tahoma" w:cs="Tahoma"/>
        </w:rPr>
      </w:pPr>
    </w:p>
    <w:p w14:paraId="75CB7C17" w14:textId="77777777" w:rsidR="00D44A96" w:rsidRPr="0075066C" w:rsidRDefault="00D44A96" w:rsidP="00D44A96">
      <w:pPr>
        <w:spacing w:line="260" w:lineRule="atLeast"/>
        <w:jc w:val="both"/>
        <w:rPr>
          <w:rFonts w:ascii="Tahoma" w:hAnsi="Tahoma" w:cs="Tahoma"/>
        </w:rPr>
      </w:pPr>
      <w:bookmarkStart w:id="131" w:name="_Hlk179909267"/>
      <w:bookmarkStart w:id="132" w:name="_Hlk179960635"/>
      <w:bookmarkStart w:id="133" w:name="_Toc536520831"/>
      <w:bookmarkStart w:id="134" w:name="_Toc71811166"/>
      <w:r w:rsidRPr="0075066C">
        <w:rPr>
          <w:rFonts w:ascii="Tahoma" w:hAnsi="Tahoma" w:cs="Tahoma"/>
        </w:rPr>
        <w:t xml:space="preserve">La experiencia general y especifica del proponente, será considerado los contratos ejecutados durante los últimos quince (15) años, la entidad ejecutora una vez adjudicada, </w:t>
      </w:r>
      <w:r w:rsidRPr="00051A5E">
        <w:rPr>
          <w:rFonts w:ascii="Tahoma" w:hAnsi="Tahoma" w:cs="Tahoma"/>
          <w:color w:val="7030A0"/>
        </w:rPr>
        <w:t>deberá adjuntar a su propuesta los respaldos que acrediten su experiencia con:</w:t>
      </w:r>
    </w:p>
    <w:p w14:paraId="1A646CBA" w14:textId="77777777" w:rsidR="00D44A96" w:rsidRPr="0075066C" w:rsidRDefault="00D44A96" w:rsidP="00D44A96">
      <w:pPr>
        <w:spacing w:line="260" w:lineRule="atLeast"/>
        <w:jc w:val="both"/>
        <w:rPr>
          <w:rFonts w:ascii="Tahoma" w:hAnsi="Tahoma" w:cs="Tahoma"/>
        </w:rPr>
      </w:pPr>
    </w:p>
    <w:bookmarkEnd w:id="131"/>
    <w:p w14:paraId="19ABE47A" w14:textId="77777777" w:rsidR="00D44A96" w:rsidRDefault="00D44A96" w:rsidP="00000548">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14:paraId="7268EC0B" w14:textId="77777777" w:rsidR="00D44A96" w:rsidRPr="0075066C" w:rsidRDefault="00D44A96" w:rsidP="00D44A96">
      <w:pPr>
        <w:pStyle w:val="Prrafodelista"/>
        <w:spacing w:line="260" w:lineRule="atLeast"/>
        <w:ind w:left="596"/>
        <w:jc w:val="both"/>
        <w:rPr>
          <w:rFonts w:ascii="Tahoma" w:hAnsi="Tahoma" w:cs="Tahoma"/>
        </w:rPr>
      </w:pPr>
    </w:p>
    <w:p w14:paraId="3E344607" w14:textId="77777777" w:rsidR="00D44A96" w:rsidRPr="00051A5E" w:rsidRDefault="00D44A96" w:rsidP="00000548">
      <w:pPr>
        <w:pStyle w:val="Prrafodelista"/>
        <w:widowControl w:val="0"/>
        <w:numPr>
          <w:ilvl w:val="0"/>
          <w:numId w:val="78"/>
        </w:numPr>
        <w:autoSpaceDE w:val="0"/>
        <w:autoSpaceDN w:val="0"/>
        <w:spacing w:line="260" w:lineRule="atLeast"/>
        <w:jc w:val="both"/>
        <w:rPr>
          <w:rFonts w:ascii="Tahoma" w:hAnsi="Tahoma" w:cs="Tahoma"/>
          <w:color w:val="7030A0"/>
        </w:rPr>
      </w:pPr>
      <w:r w:rsidRPr="0075066C">
        <w:rPr>
          <w:rFonts w:ascii="Tahoma" w:hAnsi="Tahoma" w:cs="Tahoma"/>
        </w:rPr>
        <w:t xml:space="preserve">Para la experiencia con particulares, debe presentar Contrato notariado </w:t>
      </w:r>
      <w:r w:rsidRPr="00051A5E">
        <w:rPr>
          <w:rFonts w:ascii="Tahoma" w:hAnsi="Tahoma" w:cs="Tahoma"/>
          <w:color w:val="7030A0"/>
        </w:rPr>
        <w:t xml:space="preserve">(con reconocimiento de firmas del periodo que se encontró vigente el contrato), </w:t>
      </w:r>
      <w:r w:rsidRPr="00051A5E">
        <w:rPr>
          <w:rFonts w:ascii="Verdana" w:hAnsi="Verdana" w:cs="Tahoma"/>
          <w:i/>
          <w:iCs/>
          <w:color w:val="7030A0"/>
          <w:sz w:val="18"/>
          <w:szCs w:val="18"/>
        </w:rPr>
        <w:t>con documento de respaldo de conclusión.</w:t>
      </w:r>
      <w:r w:rsidRPr="00051A5E">
        <w:rPr>
          <w:rFonts w:ascii="Tahoma" w:hAnsi="Tahoma" w:cs="Tahoma"/>
          <w:color w:val="7030A0"/>
        </w:rPr>
        <w:t xml:space="preserve"> </w:t>
      </w:r>
    </w:p>
    <w:p w14:paraId="766F40E6" w14:textId="77777777" w:rsidR="00D44A96" w:rsidRPr="00051A5E" w:rsidRDefault="00D44A96" w:rsidP="00D44A96">
      <w:pPr>
        <w:pStyle w:val="Prrafodelista"/>
        <w:rPr>
          <w:rFonts w:ascii="Tahoma" w:hAnsi="Tahoma" w:cs="Tahoma"/>
          <w:color w:val="7030A0"/>
        </w:rPr>
      </w:pPr>
    </w:p>
    <w:p w14:paraId="2519A6E6" w14:textId="77777777" w:rsidR="00D44A96" w:rsidRPr="00051A5E" w:rsidRDefault="00D44A96" w:rsidP="00000548">
      <w:pPr>
        <w:pStyle w:val="Prrafodelista"/>
        <w:widowControl w:val="0"/>
        <w:numPr>
          <w:ilvl w:val="0"/>
          <w:numId w:val="78"/>
        </w:numPr>
        <w:autoSpaceDE w:val="0"/>
        <w:autoSpaceDN w:val="0"/>
        <w:spacing w:line="260" w:lineRule="atLeast"/>
        <w:jc w:val="both"/>
        <w:rPr>
          <w:rFonts w:ascii="Tahoma" w:hAnsi="Tahoma" w:cs="Tahoma"/>
          <w:color w:val="7030A0"/>
        </w:rPr>
      </w:pPr>
      <w:r w:rsidRPr="00051A5E">
        <w:rPr>
          <w:rFonts w:ascii="Tahoma" w:hAnsi="Tahoma" w:cs="Tahoma"/>
          <w:color w:val="7030A0"/>
        </w:rPr>
        <w:t xml:space="preserve">La documentación presentada para la experiencia con Entidades Públicas y Privadas deberá reflejar fechas de </w:t>
      </w:r>
      <w:r w:rsidRPr="00051A5E">
        <w:rPr>
          <w:rFonts w:ascii="Tahoma" w:hAnsi="Tahoma" w:cs="Tahoma"/>
          <w:b/>
          <w:bCs/>
          <w:color w:val="7030A0"/>
          <w:u w:val="single"/>
        </w:rPr>
        <w:t>inicio, fin y monto ejecutado</w:t>
      </w:r>
      <w:r w:rsidRPr="00051A5E">
        <w:rPr>
          <w:rFonts w:ascii="Tahoma" w:hAnsi="Tahoma" w:cs="Tahoma"/>
          <w:color w:val="7030A0"/>
        </w:rPr>
        <w:t xml:space="preserve">. </w:t>
      </w:r>
    </w:p>
    <w:bookmarkEnd w:id="132"/>
    <w:p w14:paraId="64249C65" w14:textId="77777777" w:rsidR="00D44A96" w:rsidRPr="0075066C" w:rsidRDefault="00D44A96" w:rsidP="00000548">
      <w:pPr>
        <w:keepNext/>
        <w:numPr>
          <w:ilvl w:val="0"/>
          <w:numId w:val="57"/>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PERSONAL REQUERIDO</w:t>
      </w:r>
      <w:bookmarkEnd w:id="133"/>
      <w:bookmarkEnd w:id="134"/>
    </w:p>
    <w:p w14:paraId="6B90BC89" w14:textId="77777777" w:rsidR="00D44A96" w:rsidRPr="0075066C" w:rsidRDefault="00D44A96" w:rsidP="00D44A96">
      <w:pPr>
        <w:spacing w:line="260" w:lineRule="atLeast"/>
        <w:jc w:val="both"/>
        <w:rPr>
          <w:rFonts w:ascii="Tahoma" w:hAnsi="Tahoma" w:cs="Tahoma"/>
        </w:rPr>
      </w:pPr>
      <w:r w:rsidRPr="0075066C">
        <w:rPr>
          <w:rFonts w:ascii="Tahoma" w:hAnsi="Tahoma" w:cs="Tahoma"/>
        </w:rPr>
        <w:t>El personal debe demostrar formación, experiencia de acuerdo a lo detallado en el siguiente cuadro:</w:t>
      </w:r>
    </w:p>
    <w:p w14:paraId="2A9DB88D" w14:textId="77777777" w:rsidR="00D44A96" w:rsidRPr="0075066C" w:rsidRDefault="00D44A96" w:rsidP="00D44A96">
      <w:pPr>
        <w:spacing w:line="260" w:lineRule="atLeast"/>
        <w:jc w:val="both"/>
        <w:rPr>
          <w:rFonts w:ascii="Tahoma" w:hAnsi="Tahoma" w:cs="Tahoma"/>
        </w:rPr>
      </w:pPr>
      <w:bookmarkStart w:id="135" w:name="_Hlk144979420"/>
    </w:p>
    <w:p w14:paraId="7FBDB889" w14:textId="77777777" w:rsidR="00D44A96" w:rsidRPr="0075066C" w:rsidRDefault="00D44A96" w:rsidP="00D44A96">
      <w:pPr>
        <w:jc w:val="both"/>
        <w:rPr>
          <w:rFonts w:ascii="Tahoma" w:hAnsi="Tahoma" w:cs="Tahoma"/>
          <w:b/>
        </w:rPr>
      </w:pPr>
      <w:r w:rsidRPr="0075066C">
        <w:rPr>
          <w:rFonts w:ascii="Tahoma" w:hAnsi="Tahoma" w:cs="Tahoma"/>
          <w:b/>
        </w:rPr>
        <w:t>PERSONAL CLAVE.</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55"/>
        <w:gridCol w:w="1189"/>
        <w:gridCol w:w="530"/>
        <w:gridCol w:w="2513"/>
        <w:gridCol w:w="928"/>
        <w:gridCol w:w="1320"/>
        <w:gridCol w:w="1324"/>
      </w:tblGrid>
      <w:tr w:rsidR="00D44A96" w:rsidRPr="00E76C3A" w14:paraId="0E9F1CEE" w14:textId="77777777" w:rsidTr="00D44A96">
        <w:trPr>
          <w:trHeight w:val="171"/>
        </w:trPr>
        <w:tc>
          <w:tcPr>
            <w:tcW w:w="786" w:type="pct"/>
            <w:vMerge w:val="restart"/>
            <w:shd w:val="clear" w:color="auto" w:fill="D9E2F3" w:themeFill="accent5" w:themeFillTint="33"/>
            <w:vAlign w:val="center"/>
          </w:tcPr>
          <w:p w14:paraId="2C5D4C44" w14:textId="77777777" w:rsidR="00D44A96" w:rsidRPr="00E76C3A" w:rsidRDefault="00D44A96" w:rsidP="00D93E4C">
            <w:pPr>
              <w:jc w:val="center"/>
              <w:rPr>
                <w:rFonts w:ascii="Verdana" w:hAnsi="Verdana" w:cs="Tahoma"/>
                <w:b/>
                <w:sz w:val="16"/>
                <w:szCs w:val="16"/>
              </w:rPr>
            </w:pPr>
            <w:r w:rsidRPr="00E76C3A">
              <w:rPr>
                <w:rFonts w:ascii="Verdana" w:hAnsi="Verdana" w:cs="Tahoma"/>
                <w:b/>
                <w:sz w:val="16"/>
                <w:szCs w:val="16"/>
              </w:rPr>
              <w:t>Formación</w:t>
            </w:r>
          </w:p>
        </w:tc>
        <w:tc>
          <w:tcPr>
            <w:tcW w:w="642" w:type="pct"/>
            <w:vMerge w:val="restart"/>
            <w:shd w:val="clear" w:color="auto" w:fill="D9E2F3" w:themeFill="accent5" w:themeFillTint="33"/>
            <w:vAlign w:val="center"/>
          </w:tcPr>
          <w:p w14:paraId="1243A725" w14:textId="77777777" w:rsidR="00D44A96" w:rsidRPr="00E76C3A" w:rsidRDefault="00D44A96" w:rsidP="00D93E4C">
            <w:pPr>
              <w:jc w:val="center"/>
              <w:rPr>
                <w:rFonts w:ascii="Verdana" w:hAnsi="Verdana" w:cs="Tahoma"/>
                <w:b/>
                <w:sz w:val="16"/>
                <w:szCs w:val="16"/>
              </w:rPr>
            </w:pPr>
            <w:r w:rsidRPr="00E76C3A">
              <w:rPr>
                <w:rFonts w:ascii="Verdana" w:hAnsi="Verdana" w:cs="Tahoma"/>
                <w:b/>
                <w:sz w:val="16"/>
                <w:szCs w:val="16"/>
              </w:rPr>
              <w:t>Cargo a desempeñar</w:t>
            </w:r>
          </w:p>
        </w:tc>
        <w:tc>
          <w:tcPr>
            <w:tcW w:w="286" w:type="pct"/>
            <w:vMerge w:val="restart"/>
            <w:shd w:val="clear" w:color="auto" w:fill="D9E2F3" w:themeFill="accent5" w:themeFillTint="33"/>
            <w:vAlign w:val="center"/>
          </w:tcPr>
          <w:p w14:paraId="486FF322" w14:textId="77777777" w:rsidR="00D44A96" w:rsidRPr="00E76C3A" w:rsidRDefault="00D44A96" w:rsidP="00D93E4C">
            <w:pPr>
              <w:jc w:val="both"/>
              <w:rPr>
                <w:rFonts w:ascii="Verdana" w:hAnsi="Verdana" w:cs="Tahoma"/>
                <w:b/>
                <w:sz w:val="16"/>
                <w:szCs w:val="16"/>
              </w:rPr>
            </w:pPr>
            <w:proofErr w:type="spellStart"/>
            <w:r w:rsidRPr="00E76C3A">
              <w:rPr>
                <w:rFonts w:ascii="Verdana" w:hAnsi="Verdana" w:cs="Tahoma"/>
                <w:b/>
                <w:sz w:val="16"/>
                <w:szCs w:val="16"/>
              </w:rPr>
              <w:t>Cant</w:t>
            </w:r>
            <w:proofErr w:type="spellEnd"/>
            <w:r w:rsidRPr="00E76C3A">
              <w:rPr>
                <w:rFonts w:ascii="Verdana" w:hAnsi="Verdana" w:cs="Tahoma"/>
                <w:b/>
                <w:sz w:val="16"/>
                <w:szCs w:val="16"/>
              </w:rPr>
              <w:t>.</w:t>
            </w:r>
          </w:p>
        </w:tc>
        <w:tc>
          <w:tcPr>
            <w:tcW w:w="1357" w:type="pct"/>
            <w:vMerge w:val="restart"/>
            <w:shd w:val="clear" w:color="auto" w:fill="D9E2F3" w:themeFill="accent5" w:themeFillTint="33"/>
            <w:vAlign w:val="center"/>
          </w:tcPr>
          <w:p w14:paraId="09CF3E24" w14:textId="77777777" w:rsidR="00D44A96" w:rsidRPr="00E76C3A" w:rsidRDefault="00D44A96" w:rsidP="00D93E4C">
            <w:pPr>
              <w:jc w:val="center"/>
              <w:rPr>
                <w:rFonts w:ascii="Verdana" w:hAnsi="Verdana" w:cs="Tahoma"/>
                <w:b/>
                <w:sz w:val="16"/>
                <w:szCs w:val="16"/>
              </w:rPr>
            </w:pPr>
            <w:r w:rsidRPr="00E76C3A">
              <w:rPr>
                <w:rFonts w:ascii="Verdana" w:hAnsi="Verdana" w:cs="Tahoma"/>
                <w:b/>
                <w:sz w:val="16"/>
                <w:szCs w:val="16"/>
              </w:rPr>
              <w:t>Área</w:t>
            </w:r>
          </w:p>
        </w:tc>
        <w:tc>
          <w:tcPr>
            <w:tcW w:w="1214" w:type="pct"/>
            <w:gridSpan w:val="2"/>
            <w:shd w:val="clear" w:color="auto" w:fill="D9E2F3" w:themeFill="accent5" w:themeFillTint="33"/>
          </w:tcPr>
          <w:p w14:paraId="6E8F95EF" w14:textId="77777777" w:rsidR="00D44A96" w:rsidRPr="00E76C3A" w:rsidRDefault="00D44A96" w:rsidP="00D93E4C">
            <w:pPr>
              <w:jc w:val="center"/>
              <w:rPr>
                <w:rFonts w:ascii="Verdana" w:hAnsi="Verdana" w:cs="Tahoma"/>
                <w:b/>
                <w:sz w:val="16"/>
                <w:szCs w:val="16"/>
              </w:rPr>
            </w:pPr>
            <w:r w:rsidRPr="00E76C3A">
              <w:rPr>
                <w:rFonts w:ascii="Verdana" w:hAnsi="Verdana" w:cs="Tahoma"/>
                <w:b/>
                <w:sz w:val="16"/>
                <w:szCs w:val="16"/>
              </w:rPr>
              <w:t>EXPERIENCIA</w:t>
            </w:r>
          </w:p>
        </w:tc>
        <w:tc>
          <w:tcPr>
            <w:tcW w:w="715" w:type="pct"/>
            <w:vMerge w:val="restart"/>
            <w:shd w:val="clear" w:color="auto" w:fill="D9E2F3" w:themeFill="accent5" w:themeFillTint="33"/>
          </w:tcPr>
          <w:p w14:paraId="1577EE22" w14:textId="77777777" w:rsidR="00D44A96" w:rsidRPr="00E76C3A" w:rsidRDefault="00D44A96" w:rsidP="00D93E4C">
            <w:pPr>
              <w:jc w:val="center"/>
              <w:rPr>
                <w:rFonts w:ascii="Verdana" w:hAnsi="Verdana" w:cs="Tahoma"/>
                <w:b/>
                <w:sz w:val="14"/>
                <w:szCs w:val="14"/>
              </w:rPr>
            </w:pPr>
            <w:r w:rsidRPr="00E76C3A">
              <w:rPr>
                <w:rFonts w:ascii="Verdana" w:hAnsi="Verdana" w:cs="Tahoma"/>
                <w:b/>
                <w:sz w:val="14"/>
                <w:szCs w:val="14"/>
              </w:rPr>
              <w:t>Tiempo de participación en este Proyecto</w:t>
            </w:r>
          </w:p>
          <w:p w14:paraId="34F74F04" w14:textId="77777777" w:rsidR="00D44A96" w:rsidRPr="00E76C3A" w:rsidRDefault="00D44A96" w:rsidP="00D93E4C">
            <w:pPr>
              <w:jc w:val="center"/>
              <w:rPr>
                <w:rFonts w:ascii="Verdana" w:hAnsi="Verdana" w:cs="Tahoma"/>
                <w:b/>
                <w:sz w:val="14"/>
                <w:szCs w:val="14"/>
              </w:rPr>
            </w:pPr>
            <w:r w:rsidRPr="00E76C3A">
              <w:rPr>
                <w:rFonts w:ascii="Verdana" w:hAnsi="Verdana" w:cs="Tahoma"/>
                <w:b/>
                <w:sz w:val="14"/>
                <w:szCs w:val="14"/>
              </w:rPr>
              <w:t xml:space="preserve">(meses) </w:t>
            </w:r>
            <w:r w:rsidRPr="00E76C3A">
              <w:rPr>
                <w:rFonts w:ascii="Verdana" w:hAnsi="Verdana" w:cs="Tahoma"/>
                <w:b/>
                <w:color w:val="FF0000"/>
                <w:sz w:val="14"/>
                <w:szCs w:val="14"/>
              </w:rPr>
              <w:t>AL MENOS</w:t>
            </w:r>
          </w:p>
        </w:tc>
      </w:tr>
      <w:tr w:rsidR="00D44A96" w:rsidRPr="00E76C3A" w14:paraId="3807FA5A" w14:textId="77777777" w:rsidTr="00D44A96">
        <w:trPr>
          <w:trHeight w:val="307"/>
        </w:trPr>
        <w:tc>
          <w:tcPr>
            <w:tcW w:w="786" w:type="pct"/>
            <w:vMerge/>
            <w:shd w:val="clear" w:color="auto" w:fill="DBE5F1"/>
            <w:vAlign w:val="center"/>
          </w:tcPr>
          <w:p w14:paraId="09258D16" w14:textId="77777777" w:rsidR="00D44A96" w:rsidRPr="00E76C3A" w:rsidRDefault="00D44A96" w:rsidP="00D93E4C">
            <w:pPr>
              <w:jc w:val="both"/>
              <w:rPr>
                <w:rFonts w:ascii="Verdana" w:hAnsi="Verdana" w:cs="Tahoma"/>
                <w:sz w:val="16"/>
                <w:szCs w:val="16"/>
              </w:rPr>
            </w:pPr>
          </w:p>
        </w:tc>
        <w:tc>
          <w:tcPr>
            <w:tcW w:w="642" w:type="pct"/>
            <w:vMerge/>
            <w:shd w:val="clear" w:color="auto" w:fill="DBE5F1"/>
            <w:vAlign w:val="center"/>
          </w:tcPr>
          <w:p w14:paraId="00A2486F" w14:textId="77777777" w:rsidR="00D44A96" w:rsidRPr="00E76C3A" w:rsidRDefault="00D44A96" w:rsidP="00D93E4C">
            <w:pPr>
              <w:jc w:val="both"/>
              <w:rPr>
                <w:rFonts w:ascii="Verdana" w:hAnsi="Verdana" w:cs="Tahoma"/>
                <w:sz w:val="16"/>
                <w:szCs w:val="16"/>
              </w:rPr>
            </w:pPr>
          </w:p>
        </w:tc>
        <w:tc>
          <w:tcPr>
            <w:tcW w:w="286" w:type="pct"/>
            <w:vMerge/>
            <w:shd w:val="clear" w:color="auto" w:fill="DBE5F1"/>
            <w:vAlign w:val="center"/>
          </w:tcPr>
          <w:p w14:paraId="6CC169B7" w14:textId="77777777" w:rsidR="00D44A96" w:rsidRPr="00E76C3A" w:rsidRDefault="00D44A96" w:rsidP="00D93E4C">
            <w:pPr>
              <w:jc w:val="both"/>
              <w:rPr>
                <w:rFonts w:ascii="Verdana" w:hAnsi="Verdana" w:cs="Tahoma"/>
                <w:b/>
                <w:sz w:val="16"/>
                <w:szCs w:val="16"/>
              </w:rPr>
            </w:pPr>
          </w:p>
        </w:tc>
        <w:tc>
          <w:tcPr>
            <w:tcW w:w="1357" w:type="pct"/>
            <w:vMerge/>
            <w:shd w:val="clear" w:color="auto" w:fill="DBE5F1"/>
            <w:vAlign w:val="center"/>
          </w:tcPr>
          <w:p w14:paraId="530195CE" w14:textId="77777777" w:rsidR="00D44A96" w:rsidRPr="00E76C3A" w:rsidRDefault="00D44A96" w:rsidP="00D93E4C">
            <w:pPr>
              <w:jc w:val="center"/>
              <w:rPr>
                <w:rFonts w:ascii="Verdana" w:hAnsi="Verdana" w:cs="Tahoma"/>
                <w:b/>
                <w:sz w:val="16"/>
                <w:szCs w:val="16"/>
              </w:rPr>
            </w:pPr>
          </w:p>
        </w:tc>
        <w:tc>
          <w:tcPr>
            <w:tcW w:w="501" w:type="pct"/>
            <w:shd w:val="clear" w:color="auto" w:fill="D9E2F3" w:themeFill="accent5" w:themeFillTint="33"/>
          </w:tcPr>
          <w:p w14:paraId="7EDCDCAB" w14:textId="77777777" w:rsidR="00D44A96" w:rsidRPr="00E76C3A" w:rsidRDefault="00D44A96" w:rsidP="00D93E4C">
            <w:pPr>
              <w:jc w:val="center"/>
              <w:rPr>
                <w:rFonts w:ascii="Verdana" w:hAnsi="Verdana" w:cs="Tahoma"/>
                <w:b/>
                <w:sz w:val="14"/>
                <w:szCs w:val="14"/>
              </w:rPr>
            </w:pPr>
            <w:r w:rsidRPr="00E76C3A">
              <w:rPr>
                <w:rFonts w:ascii="Verdana" w:hAnsi="Verdana" w:cs="Tahoma"/>
                <w:b/>
                <w:sz w:val="14"/>
                <w:szCs w:val="14"/>
              </w:rPr>
              <w:t xml:space="preserve">Experiencia </w:t>
            </w:r>
          </w:p>
          <w:p w14:paraId="7A0A8E58" w14:textId="77777777" w:rsidR="00D44A96" w:rsidRPr="00E76C3A" w:rsidRDefault="00D44A96" w:rsidP="00D93E4C">
            <w:pPr>
              <w:jc w:val="center"/>
              <w:rPr>
                <w:rFonts w:ascii="Verdana" w:hAnsi="Verdana" w:cs="Tahoma"/>
                <w:b/>
                <w:sz w:val="14"/>
                <w:szCs w:val="14"/>
              </w:rPr>
            </w:pPr>
            <w:r w:rsidRPr="00E76C3A">
              <w:rPr>
                <w:rFonts w:ascii="Verdana" w:hAnsi="Verdana" w:cs="Tahoma"/>
                <w:b/>
                <w:sz w:val="14"/>
                <w:szCs w:val="14"/>
              </w:rPr>
              <w:t>general (en meses)</w:t>
            </w:r>
          </w:p>
        </w:tc>
        <w:tc>
          <w:tcPr>
            <w:tcW w:w="713" w:type="pct"/>
            <w:shd w:val="clear" w:color="auto" w:fill="D9E2F3" w:themeFill="accent5" w:themeFillTint="33"/>
            <w:vAlign w:val="center"/>
          </w:tcPr>
          <w:p w14:paraId="0203BA7D" w14:textId="77777777" w:rsidR="00D44A96" w:rsidRPr="00E76C3A" w:rsidRDefault="00D44A96" w:rsidP="00D93E4C">
            <w:pPr>
              <w:jc w:val="center"/>
              <w:rPr>
                <w:rFonts w:ascii="Verdana" w:hAnsi="Verdana" w:cs="Tahoma"/>
                <w:b/>
                <w:sz w:val="14"/>
                <w:szCs w:val="14"/>
              </w:rPr>
            </w:pPr>
            <w:r w:rsidRPr="00E76C3A">
              <w:rPr>
                <w:rFonts w:ascii="Verdana" w:hAnsi="Verdana" w:cs="Tahoma"/>
                <w:b/>
                <w:sz w:val="14"/>
                <w:szCs w:val="14"/>
              </w:rPr>
              <w:t>Tiempo mínimo de experiencia específica (en meses)</w:t>
            </w:r>
          </w:p>
        </w:tc>
        <w:tc>
          <w:tcPr>
            <w:tcW w:w="715" w:type="pct"/>
            <w:vMerge/>
            <w:shd w:val="clear" w:color="auto" w:fill="DBE5F1"/>
            <w:vAlign w:val="center"/>
          </w:tcPr>
          <w:p w14:paraId="6415EBE7" w14:textId="77777777" w:rsidR="00D44A96" w:rsidRPr="00E76C3A" w:rsidRDefault="00D44A96" w:rsidP="00D93E4C">
            <w:pPr>
              <w:jc w:val="center"/>
              <w:rPr>
                <w:rFonts w:ascii="Verdana" w:hAnsi="Verdana" w:cs="Tahoma"/>
                <w:b/>
                <w:sz w:val="16"/>
                <w:szCs w:val="16"/>
              </w:rPr>
            </w:pPr>
          </w:p>
        </w:tc>
      </w:tr>
      <w:tr w:rsidR="00D44A96" w:rsidRPr="00E76C3A" w14:paraId="40F60ECC" w14:textId="77777777" w:rsidTr="00D44A96">
        <w:trPr>
          <w:trHeight w:val="266"/>
        </w:trPr>
        <w:tc>
          <w:tcPr>
            <w:tcW w:w="786" w:type="pct"/>
            <w:shd w:val="clear" w:color="auto" w:fill="auto"/>
            <w:vAlign w:val="center"/>
          </w:tcPr>
          <w:p w14:paraId="251C1BB9" w14:textId="77777777" w:rsidR="00D44A96" w:rsidRPr="00E76C3A" w:rsidRDefault="00D44A96" w:rsidP="00D93E4C">
            <w:pPr>
              <w:jc w:val="both"/>
              <w:rPr>
                <w:rFonts w:ascii="Verdana" w:hAnsi="Verdana" w:cs="Tahoma"/>
                <w:sz w:val="16"/>
                <w:szCs w:val="16"/>
              </w:rPr>
            </w:pPr>
          </w:p>
          <w:p w14:paraId="4260578E" w14:textId="77777777" w:rsidR="00D44A96" w:rsidRPr="00E76C3A" w:rsidRDefault="00D44A96" w:rsidP="00D93E4C">
            <w:pPr>
              <w:jc w:val="center"/>
              <w:rPr>
                <w:rFonts w:ascii="Verdana" w:hAnsi="Verdana" w:cs="Tahoma"/>
                <w:b/>
                <w:sz w:val="16"/>
                <w:szCs w:val="16"/>
              </w:rPr>
            </w:pPr>
            <w:r w:rsidRPr="00E76C3A">
              <w:rPr>
                <w:rFonts w:ascii="Verdana" w:hAnsi="Verdana" w:cs="Tahoma"/>
                <w:b/>
                <w:sz w:val="16"/>
                <w:szCs w:val="16"/>
              </w:rPr>
              <w:t xml:space="preserve">Ingeniero Civil o Arquitecto </w:t>
            </w:r>
          </w:p>
        </w:tc>
        <w:tc>
          <w:tcPr>
            <w:tcW w:w="642" w:type="pct"/>
            <w:shd w:val="clear" w:color="auto" w:fill="auto"/>
            <w:vAlign w:val="center"/>
          </w:tcPr>
          <w:p w14:paraId="050BCA24" w14:textId="77777777" w:rsidR="00D44A96" w:rsidRPr="00E76C3A" w:rsidRDefault="00D44A96" w:rsidP="00D93E4C">
            <w:pPr>
              <w:jc w:val="center"/>
              <w:rPr>
                <w:rFonts w:ascii="Verdana" w:hAnsi="Verdana" w:cs="Tahoma"/>
                <w:b/>
                <w:color w:val="0000FF"/>
                <w:sz w:val="16"/>
                <w:szCs w:val="16"/>
              </w:rPr>
            </w:pPr>
            <w:r w:rsidRPr="00E76C3A">
              <w:rPr>
                <w:rFonts w:ascii="Verdana" w:hAnsi="Verdana" w:cs="Tahoma"/>
                <w:b/>
                <w:color w:val="0000FF"/>
                <w:sz w:val="16"/>
                <w:szCs w:val="16"/>
              </w:rPr>
              <w:t>Técnico Operativo de Área (TOA)</w:t>
            </w:r>
          </w:p>
        </w:tc>
        <w:tc>
          <w:tcPr>
            <w:tcW w:w="286" w:type="pct"/>
            <w:vAlign w:val="center"/>
          </w:tcPr>
          <w:p w14:paraId="30567B9B" w14:textId="77777777" w:rsidR="00D44A96" w:rsidRPr="00E76C3A" w:rsidRDefault="00D44A96" w:rsidP="00D93E4C">
            <w:pPr>
              <w:jc w:val="center"/>
              <w:rPr>
                <w:rFonts w:ascii="Verdana" w:hAnsi="Verdana" w:cs="Tahoma"/>
                <w:b/>
                <w:color w:val="C00000"/>
                <w:sz w:val="16"/>
                <w:szCs w:val="16"/>
              </w:rPr>
            </w:pPr>
            <w:r w:rsidRPr="00E76C3A">
              <w:rPr>
                <w:rFonts w:ascii="Verdana" w:hAnsi="Verdana" w:cs="Tahoma"/>
                <w:b/>
                <w:color w:val="C00000"/>
                <w:sz w:val="16"/>
                <w:szCs w:val="16"/>
              </w:rPr>
              <w:t>1</w:t>
            </w:r>
          </w:p>
        </w:tc>
        <w:tc>
          <w:tcPr>
            <w:tcW w:w="1357" w:type="pct"/>
            <w:shd w:val="clear" w:color="auto" w:fill="auto"/>
            <w:vAlign w:val="center"/>
          </w:tcPr>
          <w:p w14:paraId="00D0A974" w14:textId="77777777" w:rsidR="00D44A96" w:rsidRPr="00E76C3A" w:rsidRDefault="00D44A96" w:rsidP="00D93E4C">
            <w:pPr>
              <w:spacing w:line="300" w:lineRule="auto"/>
              <w:rPr>
                <w:rFonts w:ascii="Verdana" w:hAnsi="Verdana" w:cs="Tahoma"/>
                <w:sz w:val="16"/>
                <w:szCs w:val="16"/>
              </w:rPr>
            </w:pPr>
            <w:r w:rsidRPr="00E76C3A">
              <w:rPr>
                <w:rFonts w:ascii="Verdana" w:hAnsi="Verdana" w:cs="Tahoma"/>
                <w:sz w:val="16"/>
                <w:szCs w:val="16"/>
              </w:rPr>
              <w:t>Supervisión, Fiscalización,</w:t>
            </w:r>
          </w:p>
          <w:p w14:paraId="600166D5" w14:textId="77777777" w:rsidR="00D44A96" w:rsidRPr="00E76C3A" w:rsidRDefault="00D44A96" w:rsidP="00D93E4C">
            <w:pPr>
              <w:jc w:val="both"/>
              <w:rPr>
                <w:rFonts w:ascii="Verdana" w:hAnsi="Verdana" w:cs="Tahoma"/>
                <w:color w:val="0000FF"/>
                <w:sz w:val="16"/>
                <w:szCs w:val="16"/>
              </w:rPr>
            </w:pPr>
            <w:r w:rsidRPr="00E76C3A">
              <w:rPr>
                <w:rFonts w:ascii="Verdana" w:hAnsi="Verdana" w:cs="Tahoma"/>
                <w:sz w:val="16"/>
                <w:szCs w:val="16"/>
              </w:rPr>
              <w:t xml:space="preserve">Asistencia Técnica en construcción, Desarrollo Comunitario, Inspector, </w:t>
            </w:r>
            <w:proofErr w:type="gramStart"/>
            <w:r w:rsidRPr="00E76C3A">
              <w:rPr>
                <w:rFonts w:ascii="Verdana" w:hAnsi="Verdana" w:cs="Tahoma"/>
                <w:sz w:val="16"/>
                <w:szCs w:val="16"/>
              </w:rPr>
              <w:t>Director</w:t>
            </w:r>
            <w:proofErr w:type="gramEnd"/>
            <w:r w:rsidRPr="00E76C3A">
              <w:rPr>
                <w:rFonts w:ascii="Verdana" w:hAnsi="Verdana" w:cs="Tahoma"/>
                <w:sz w:val="16"/>
                <w:szCs w:val="16"/>
              </w:rPr>
              <w:t xml:space="preserve"> de obra o residente de obra, Técnico operativo de área, relacionados a la construcción de obras civiles: viviendas, mercados, escuelas, centros comerciales, locales y otras similares de igual o mayor complejidad.</w:t>
            </w:r>
          </w:p>
        </w:tc>
        <w:tc>
          <w:tcPr>
            <w:tcW w:w="501" w:type="pct"/>
          </w:tcPr>
          <w:p w14:paraId="30D2F337" w14:textId="77777777" w:rsidR="00D44A96" w:rsidRPr="00E76C3A" w:rsidRDefault="00D44A96" w:rsidP="00D93E4C">
            <w:pPr>
              <w:jc w:val="both"/>
              <w:rPr>
                <w:rFonts w:ascii="Verdana" w:hAnsi="Verdana" w:cs="Tahoma"/>
                <w:b/>
                <w:sz w:val="16"/>
                <w:szCs w:val="16"/>
              </w:rPr>
            </w:pPr>
          </w:p>
          <w:p w14:paraId="27C95142" w14:textId="77777777" w:rsidR="00D44A96" w:rsidRPr="00E76C3A" w:rsidRDefault="00D44A96" w:rsidP="00D93E4C">
            <w:pPr>
              <w:jc w:val="both"/>
              <w:rPr>
                <w:rFonts w:ascii="Verdana" w:hAnsi="Verdana" w:cs="Tahoma"/>
                <w:b/>
                <w:sz w:val="16"/>
                <w:szCs w:val="16"/>
              </w:rPr>
            </w:pPr>
          </w:p>
          <w:p w14:paraId="713F275E" w14:textId="77777777" w:rsidR="00D44A96" w:rsidRPr="00E76C3A" w:rsidRDefault="00D44A96" w:rsidP="00D93E4C">
            <w:pPr>
              <w:jc w:val="both"/>
              <w:rPr>
                <w:rFonts w:ascii="Verdana" w:hAnsi="Verdana" w:cs="Tahoma"/>
                <w:b/>
                <w:sz w:val="16"/>
                <w:szCs w:val="16"/>
              </w:rPr>
            </w:pPr>
          </w:p>
          <w:p w14:paraId="1ED62B8D" w14:textId="77777777" w:rsidR="00D44A96" w:rsidRPr="00E76C3A" w:rsidRDefault="00D44A96" w:rsidP="00D93E4C">
            <w:pPr>
              <w:jc w:val="both"/>
              <w:rPr>
                <w:rFonts w:ascii="Verdana" w:hAnsi="Verdana" w:cs="Tahoma"/>
                <w:sz w:val="16"/>
                <w:szCs w:val="16"/>
              </w:rPr>
            </w:pPr>
            <w:r w:rsidRPr="00E76C3A">
              <w:rPr>
                <w:rFonts w:ascii="Verdana" w:hAnsi="Verdana" w:cs="Tahoma"/>
                <w:sz w:val="16"/>
                <w:szCs w:val="16"/>
              </w:rPr>
              <w:t xml:space="preserve">Toda su experiencia </w:t>
            </w:r>
            <w:r w:rsidRPr="00E76C3A">
              <w:rPr>
                <w:rFonts w:ascii="Verdana" w:hAnsi="Verdana" w:cs="Tahoma"/>
                <w:sz w:val="16"/>
                <w:szCs w:val="16"/>
                <w:lang w:val="es-ES_tradnl"/>
              </w:rPr>
              <w:t>en trabajos de su área profesional y/o técnica.</w:t>
            </w:r>
          </w:p>
        </w:tc>
        <w:tc>
          <w:tcPr>
            <w:tcW w:w="713" w:type="pct"/>
            <w:shd w:val="clear" w:color="auto" w:fill="auto"/>
            <w:vAlign w:val="center"/>
          </w:tcPr>
          <w:p w14:paraId="19517101" w14:textId="77777777" w:rsidR="00D44A96" w:rsidRPr="00E76C3A" w:rsidRDefault="00D44A96" w:rsidP="00D93E4C">
            <w:pPr>
              <w:jc w:val="both"/>
              <w:rPr>
                <w:rFonts w:ascii="Verdana" w:hAnsi="Verdana" w:cs="Tahoma"/>
                <w:b/>
                <w:color w:val="7030A0"/>
                <w:sz w:val="16"/>
                <w:szCs w:val="16"/>
              </w:rPr>
            </w:pPr>
            <w:r w:rsidRPr="00E76C3A">
              <w:rPr>
                <w:rFonts w:ascii="Verdana" w:hAnsi="Verdana" w:cs="Tahoma"/>
                <w:b/>
                <w:color w:val="7030A0"/>
                <w:sz w:val="16"/>
                <w:szCs w:val="16"/>
              </w:rPr>
              <w:t>24 meses</w:t>
            </w:r>
          </w:p>
          <w:p w14:paraId="6468F05A" w14:textId="77777777" w:rsidR="00D44A96" w:rsidRPr="00E76C3A" w:rsidRDefault="00D44A96" w:rsidP="00D93E4C">
            <w:pPr>
              <w:jc w:val="both"/>
              <w:rPr>
                <w:rFonts w:ascii="Verdana" w:hAnsi="Verdana" w:cs="Tahoma"/>
                <w:b/>
                <w:color w:val="7030A0"/>
                <w:sz w:val="16"/>
                <w:szCs w:val="16"/>
              </w:rPr>
            </w:pPr>
          </w:p>
        </w:tc>
        <w:tc>
          <w:tcPr>
            <w:tcW w:w="715" w:type="pct"/>
            <w:vAlign w:val="center"/>
          </w:tcPr>
          <w:p w14:paraId="28D9A75B" w14:textId="77777777" w:rsidR="00D44A96" w:rsidRPr="00E76C3A" w:rsidRDefault="00D44A96" w:rsidP="00D93E4C">
            <w:pPr>
              <w:jc w:val="right"/>
              <w:rPr>
                <w:rFonts w:ascii="Verdana" w:hAnsi="Verdana" w:cs="Tahoma"/>
                <w:color w:val="C00000"/>
                <w:sz w:val="16"/>
                <w:szCs w:val="16"/>
              </w:rPr>
            </w:pPr>
            <w:r w:rsidRPr="001A5373">
              <w:rPr>
                <w:rFonts w:ascii="Verdana" w:hAnsi="Verdana" w:cs="Tahoma"/>
                <w:color w:val="FF0000"/>
                <w:sz w:val="16"/>
                <w:szCs w:val="16"/>
              </w:rPr>
              <w:t xml:space="preserve">  </w:t>
            </w:r>
            <w:proofErr w:type="gramStart"/>
            <w:r>
              <w:rPr>
                <w:rFonts w:ascii="Verdana" w:hAnsi="Verdana" w:cs="Tahoma"/>
                <w:color w:val="FF0000"/>
                <w:sz w:val="16"/>
                <w:szCs w:val="16"/>
              </w:rPr>
              <w:t>4.5</w:t>
            </w:r>
            <w:r w:rsidRPr="001A5373">
              <w:rPr>
                <w:rFonts w:ascii="Verdana" w:hAnsi="Verdana" w:cs="Tahoma"/>
                <w:color w:val="FF0000"/>
                <w:sz w:val="16"/>
                <w:szCs w:val="16"/>
              </w:rPr>
              <w:t xml:space="preserve">  meses</w:t>
            </w:r>
            <w:proofErr w:type="gramEnd"/>
          </w:p>
        </w:tc>
      </w:tr>
      <w:tr w:rsidR="00D44A96" w:rsidRPr="00E76C3A" w14:paraId="7AC4AC96" w14:textId="77777777" w:rsidTr="00D44A96">
        <w:trPr>
          <w:trHeight w:val="462"/>
        </w:trPr>
        <w:tc>
          <w:tcPr>
            <w:tcW w:w="786" w:type="pct"/>
            <w:shd w:val="clear" w:color="auto" w:fill="auto"/>
            <w:vAlign w:val="center"/>
          </w:tcPr>
          <w:p w14:paraId="3AA27F8D" w14:textId="77777777" w:rsidR="00D44A96" w:rsidRPr="00E76C3A" w:rsidRDefault="00D44A96" w:rsidP="00D93E4C">
            <w:pPr>
              <w:jc w:val="both"/>
              <w:rPr>
                <w:rFonts w:ascii="Verdana" w:hAnsi="Verdana" w:cs="Tahoma"/>
                <w:sz w:val="16"/>
                <w:szCs w:val="16"/>
              </w:rPr>
            </w:pPr>
            <w:r w:rsidRPr="00E76C3A">
              <w:rPr>
                <w:rFonts w:ascii="Verdana" w:hAnsi="Verdana" w:cs="Tahoma"/>
                <w:sz w:val="16"/>
                <w:szCs w:val="16"/>
              </w:rPr>
              <w:t>Licenciado(a), Psicología, Sociología, Trabajo Social, Pedagogía, Educación, Comunicación, Antropólogo y/o ramas afines a las áreas sociales.</w:t>
            </w:r>
          </w:p>
        </w:tc>
        <w:tc>
          <w:tcPr>
            <w:tcW w:w="642" w:type="pct"/>
            <w:shd w:val="clear" w:color="auto" w:fill="auto"/>
            <w:vAlign w:val="center"/>
          </w:tcPr>
          <w:p w14:paraId="07041D17" w14:textId="77777777" w:rsidR="00D44A96" w:rsidRPr="00E76C3A" w:rsidRDefault="00D44A96" w:rsidP="00D93E4C">
            <w:pPr>
              <w:jc w:val="center"/>
              <w:rPr>
                <w:rFonts w:ascii="Verdana" w:hAnsi="Verdana" w:cs="Tahoma"/>
                <w:b/>
                <w:color w:val="0000FF"/>
                <w:sz w:val="16"/>
                <w:szCs w:val="16"/>
              </w:rPr>
            </w:pPr>
            <w:r w:rsidRPr="00E76C3A">
              <w:rPr>
                <w:rFonts w:ascii="Verdana" w:hAnsi="Verdana" w:cs="Tahoma"/>
                <w:b/>
                <w:color w:val="0000FF"/>
                <w:sz w:val="16"/>
                <w:szCs w:val="16"/>
              </w:rPr>
              <w:t>Educador Social</w:t>
            </w:r>
          </w:p>
          <w:p w14:paraId="43DCBF2A" w14:textId="77777777" w:rsidR="00D44A96" w:rsidRPr="00E76C3A" w:rsidRDefault="00D44A96" w:rsidP="00D93E4C">
            <w:pPr>
              <w:jc w:val="center"/>
              <w:rPr>
                <w:rFonts w:ascii="Verdana" w:hAnsi="Verdana" w:cs="Tahoma"/>
                <w:b/>
                <w:color w:val="0000FF"/>
                <w:sz w:val="16"/>
                <w:szCs w:val="16"/>
              </w:rPr>
            </w:pPr>
          </w:p>
        </w:tc>
        <w:tc>
          <w:tcPr>
            <w:tcW w:w="286" w:type="pct"/>
            <w:shd w:val="clear" w:color="auto" w:fill="auto"/>
            <w:vAlign w:val="center"/>
          </w:tcPr>
          <w:p w14:paraId="069E96DD" w14:textId="77777777" w:rsidR="00D44A96" w:rsidRPr="00E76C3A" w:rsidRDefault="00D44A96" w:rsidP="00D93E4C">
            <w:pPr>
              <w:jc w:val="center"/>
              <w:rPr>
                <w:rFonts w:ascii="Verdana" w:hAnsi="Verdana" w:cs="Tahoma"/>
                <w:b/>
                <w:color w:val="C00000"/>
                <w:sz w:val="16"/>
                <w:szCs w:val="16"/>
              </w:rPr>
            </w:pPr>
            <w:r w:rsidRPr="00E76C3A">
              <w:rPr>
                <w:rFonts w:ascii="Verdana" w:hAnsi="Verdana" w:cs="Tahoma"/>
                <w:b/>
                <w:color w:val="C00000"/>
                <w:sz w:val="16"/>
                <w:szCs w:val="16"/>
              </w:rPr>
              <w:t>1</w:t>
            </w:r>
          </w:p>
        </w:tc>
        <w:tc>
          <w:tcPr>
            <w:tcW w:w="1357" w:type="pct"/>
            <w:shd w:val="clear" w:color="auto" w:fill="auto"/>
            <w:vAlign w:val="center"/>
          </w:tcPr>
          <w:p w14:paraId="0D0E3F48" w14:textId="77777777" w:rsidR="00D44A96" w:rsidRPr="00E76C3A" w:rsidRDefault="00D44A96" w:rsidP="00D93E4C">
            <w:pPr>
              <w:jc w:val="both"/>
              <w:rPr>
                <w:rFonts w:ascii="Verdana" w:hAnsi="Verdana" w:cs="Tahoma"/>
                <w:sz w:val="16"/>
                <w:szCs w:val="16"/>
              </w:rPr>
            </w:pPr>
            <w:r w:rsidRPr="00E76C3A">
              <w:rPr>
                <w:rFonts w:ascii="Verdana" w:hAnsi="Verdana" w:cs="Tahoma"/>
                <w:sz w:val="16"/>
                <w:szCs w:val="16"/>
              </w:rPr>
              <w:t>Trabajos relacionados a facilitador, educador y capacitador social, seguimiento, talleres de sensibilización y/o trabajo conjunto con grupos sociales o similares.</w:t>
            </w:r>
          </w:p>
        </w:tc>
        <w:tc>
          <w:tcPr>
            <w:tcW w:w="501" w:type="pct"/>
            <w:vAlign w:val="center"/>
          </w:tcPr>
          <w:p w14:paraId="769E59F6" w14:textId="77777777" w:rsidR="00D44A96" w:rsidRPr="00E76C3A" w:rsidRDefault="00D44A96" w:rsidP="00D93E4C">
            <w:pPr>
              <w:jc w:val="both"/>
              <w:rPr>
                <w:rFonts w:ascii="Verdana" w:hAnsi="Verdana" w:cs="Tahoma"/>
                <w:b/>
                <w:sz w:val="16"/>
                <w:szCs w:val="16"/>
              </w:rPr>
            </w:pPr>
            <w:r w:rsidRPr="00E76C3A">
              <w:rPr>
                <w:rFonts w:ascii="Verdana" w:hAnsi="Verdana" w:cs="Tahoma"/>
                <w:sz w:val="16"/>
                <w:szCs w:val="16"/>
              </w:rPr>
              <w:t xml:space="preserve">Toda su experiencia </w:t>
            </w:r>
            <w:r w:rsidRPr="00E76C3A">
              <w:rPr>
                <w:rFonts w:ascii="Verdana" w:hAnsi="Verdana" w:cs="Tahoma"/>
                <w:sz w:val="16"/>
                <w:szCs w:val="16"/>
                <w:lang w:val="es-ES_tradnl"/>
              </w:rPr>
              <w:t>en trabajos de su área profesional y/o técnica.</w:t>
            </w:r>
          </w:p>
        </w:tc>
        <w:tc>
          <w:tcPr>
            <w:tcW w:w="713" w:type="pct"/>
            <w:shd w:val="clear" w:color="auto" w:fill="auto"/>
            <w:vAlign w:val="center"/>
          </w:tcPr>
          <w:p w14:paraId="33EE2409" w14:textId="77777777" w:rsidR="00D44A96" w:rsidRPr="00E76C3A" w:rsidRDefault="00D44A96" w:rsidP="00D93E4C">
            <w:pPr>
              <w:jc w:val="both"/>
              <w:rPr>
                <w:rFonts w:ascii="Verdana" w:hAnsi="Verdana" w:cs="Tahoma"/>
                <w:b/>
                <w:color w:val="7030A0"/>
                <w:sz w:val="16"/>
                <w:szCs w:val="16"/>
                <w:highlight w:val="magenta"/>
              </w:rPr>
            </w:pPr>
            <w:r w:rsidRPr="00E76C3A">
              <w:rPr>
                <w:rFonts w:ascii="Verdana" w:hAnsi="Verdana" w:cs="Tahoma"/>
                <w:b/>
                <w:color w:val="7030A0"/>
                <w:sz w:val="16"/>
                <w:szCs w:val="16"/>
              </w:rPr>
              <w:t>18 meses</w:t>
            </w:r>
          </w:p>
        </w:tc>
        <w:tc>
          <w:tcPr>
            <w:tcW w:w="715" w:type="pct"/>
            <w:vAlign w:val="center"/>
          </w:tcPr>
          <w:p w14:paraId="51E935E0" w14:textId="77777777" w:rsidR="00D44A96" w:rsidRPr="00E76C3A" w:rsidRDefault="00D44A96" w:rsidP="00D93E4C">
            <w:pPr>
              <w:jc w:val="right"/>
              <w:rPr>
                <w:rFonts w:ascii="Verdana" w:hAnsi="Verdana" w:cs="Tahoma"/>
                <w:color w:val="C00000"/>
                <w:sz w:val="16"/>
                <w:szCs w:val="16"/>
              </w:rPr>
            </w:pPr>
            <w:r>
              <w:rPr>
                <w:rFonts w:ascii="Verdana" w:hAnsi="Verdana" w:cs="Tahoma"/>
                <w:color w:val="FF0000"/>
                <w:sz w:val="16"/>
                <w:szCs w:val="16"/>
              </w:rPr>
              <w:t>4.5</w:t>
            </w:r>
            <w:r w:rsidRPr="001A5373">
              <w:rPr>
                <w:rFonts w:ascii="Verdana" w:hAnsi="Verdana" w:cs="Tahoma"/>
                <w:color w:val="FF0000"/>
                <w:sz w:val="16"/>
                <w:szCs w:val="16"/>
              </w:rPr>
              <w:t xml:space="preserve"> meses</w:t>
            </w:r>
          </w:p>
        </w:tc>
      </w:tr>
      <w:tr w:rsidR="00D44A96" w:rsidRPr="00E76C3A" w14:paraId="155A085D" w14:textId="77777777" w:rsidTr="00D44A96">
        <w:trPr>
          <w:trHeight w:val="108"/>
        </w:trPr>
        <w:tc>
          <w:tcPr>
            <w:tcW w:w="786" w:type="pct"/>
            <w:shd w:val="clear" w:color="auto" w:fill="auto"/>
            <w:vAlign w:val="center"/>
          </w:tcPr>
          <w:p w14:paraId="661DEB01" w14:textId="77777777" w:rsidR="00D44A96" w:rsidRPr="00E76C3A" w:rsidRDefault="00D44A96" w:rsidP="00D93E4C">
            <w:pPr>
              <w:jc w:val="both"/>
              <w:rPr>
                <w:rFonts w:ascii="Verdana" w:hAnsi="Verdana" w:cs="Tahoma"/>
                <w:sz w:val="16"/>
                <w:szCs w:val="16"/>
              </w:rPr>
            </w:pPr>
            <w:r w:rsidRPr="00E76C3A">
              <w:rPr>
                <w:rFonts w:ascii="Verdana" w:hAnsi="Verdana" w:cs="Tahoma"/>
                <w:sz w:val="16"/>
                <w:szCs w:val="16"/>
              </w:rPr>
              <w:t>Licenciado, Egresado, técnico superior o medio en Ciencias Económicas y Financieras, Administración, o similar.</w:t>
            </w:r>
          </w:p>
        </w:tc>
        <w:tc>
          <w:tcPr>
            <w:tcW w:w="642" w:type="pct"/>
            <w:shd w:val="clear" w:color="auto" w:fill="auto"/>
            <w:vAlign w:val="center"/>
          </w:tcPr>
          <w:p w14:paraId="24CD7096" w14:textId="77777777" w:rsidR="00D44A96" w:rsidRPr="00E76C3A" w:rsidRDefault="00D44A96" w:rsidP="00D93E4C">
            <w:pPr>
              <w:jc w:val="center"/>
              <w:rPr>
                <w:rFonts w:ascii="Verdana" w:hAnsi="Verdana" w:cs="Tahoma"/>
                <w:b/>
                <w:color w:val="0000FF"/>
                <w:sz w:val="16"/>
                <w:szCs w:val="16"/>
              </w:rPr>
            </w:pPr>
            <w:r w:rsidRPr="00E76C3A">
              <w:rPr>
                <w:rFonts w:ascii="Verdana" w:hAnsi="Verdana" w:cs="Tahoma"/>
                <w:b/>
                <w:color w:val="0000FF"/>
                <w:sz w:val="16"/>
                <w:szCs w:val="16"/>
              </w:rPr>
              <w:t>Técnico Almacenero</w:t>
            </w:r>
          </w:p>
        </w:tc>
        <w:tc>
          <w:tcPr>
            <w:tcW w:w="286" w:type="pct"/>
            <w:vAlign w:val="center"/>
          </w:tcPr>
          <w:p w14:paraId="7865018E" w14:textId="77777777" w:rsidR="00D44A96" w:rsidRPr="00E76C3A" w:rsidRDefault="00D44A96" w:rsidP="00D93E4C">
            <w:pPr>
              <w:jc w:val="center"/>
              <w:rPr>
                <w:rFonts w:ascii="Verdana" w:hAnsi="Verdana" w:cs="Tahoma"/>
                <w:b/>
                <w:color w:val="C00000"/>
                <w:sz w:val="16"/>
                <w:szCs w:val="16"/>
              </w:rPr>
            </w:pPr>
            <w:r w:rsidRPr="00E76C3A">
              <w:rPr>
                <w:rFonts w:ascii="Verdana" w:hAnsi="Verdana" w:cs="Tahoma"/>
                <w:b/>
                <w:color w:val="C00000"/>
                <w:sz w:val="16"/>
                <w:szCs w:val="16"/>
              </w:rPr>
              <w:t>1</w:t>
            </w:r>
          </w:p>
        </w:tc>
        <w:tc>
          <w:tcPr>
            <w:tcW w:w="1357" w:type="pct"/>
            <w:shd w:val="clear" w:color="auto" w:fill="auto"/>
            <w:vAlign w:val="center"/>
          </w:tcPr>
          <w:p w14:paraId="55F9A756" w14:textId="77777777" w:rsidR="00D44A96" w:rsidRPr="00E76C3A" w:rsidRDefault="00D44A96" w:rsidP="00D93E4C">
            <w:pPr>
              <w:jc w:val="both"/>
              <w:rPr>
                <w:rFonts w:ascii="Verdana" w:hAnsi="Verdana" w:cs="Tahoma"/>
                <w:sz w:val="16"/>
                <w:szCs w:val="16"/>
              </w:rPr>
            </w:pPr>
            <w:r w:rsidRPr="00E76C3A">
              <w:rPr>
                <w:rFonts w:ascii="Verdana" w:hAnsi="Verdana" w:cs="Tahoma"/>
                <w:sz w:val="16"/>
                <w:szCs w:val="16"/>
              </w:rPr>
              <w:t>Manejo, administración de almacenes, inventarios, documentación o similares</w:t>
            </w:r>
          </w:p>
        </w:tc>
        <w:tc>
          <w:tcPr>
            <w:tcW w:w="501" w:type="pct"/>
          </w:tcPr>
          <w:p w14:paraId="659566BB" w14:textId="77777777" w:rsidR="00D44A96" w:rsidRPr="00E76C3A" w:rsidRDefault="00D44A96" w:rsidP="00D93E4C">
            <w:pPr>
              <w:jc w:val="both"/>
              <w:rPr>
                <w:rFonts w:ascii="Verdana" w:hAnsi="Verdana" w:cs="Tahoma"/>
                <w:b/>
                <w:sz w:val="16"/>
                <w:szCs w:val="16"/>
              </w:rPr>
            </w:pPr>
            <w:r w:rsidRPr="00E76C3A">
              <w:rPr>
                <w:rFonts w:ascii="Verdana" w:hAnsi="Verdana" w:cs="Tahoma"/>
                <w:sz w:val="16"/>
                <w:szCs w:val="16"/>
              </w:rPr>
              <w:t xml:space="preserve">Toda su experiencia </w:t>
            </w:r>
            <w:r w:rsidRPr="00E76C3A">
              <w:rPr>
                <w:rFonts w:ascii="Verdana" w:hAnsi="Verdana" w:cs="Tahoma"/>
                <w:sz w:val="16"/>
                <w:szCs w:val="16"/>
                <w:lang w:val="es-ES_tradnl"/>
              </w:rPr>
              <w:t>en trabajos de su área profesional y/o técnica.</w:t>
            </w:r>
          </w:p>
        </w:tc>
        <w:tc>
          <w:tcPr>
            <w:tcW w:w="713" w:type="pct"/>
            <w:shd w:val="clear" w:color="auto" w:fill="auto"/>
            <w:vAlign w:val="center"/>
          </w:tcPr>
          <w:p w14:paraId="2F9301A1" w14:textId="77777777" w:rsidR="00D44A96" w:rsidRPr="00E76C3A" w:rsidRDefault="00D44A96" w:rsidP="00D93E4C">
            <w:pPr>
              <w:jc w:val="both"/>
              <w:rPr>
                <w:rFonts w:ascii="Verdana" w:hAnsi="Verdana" w:cs="Tahoma"/>
                <w:b/>
                <w:color w:val="7030A0"/>
                <w:sz w:val="16"/>
                <w:szCs w:val="16"/>
              </w:rPr>
            </w:pPr>
            <w:r w:rsidRPr="00E76C3A">
              <w:rPr>
                <w:rFonts w:ascii="Verdana" w:hAnsi="Verdana" w:cs="Tahoma"/>
                <w:b/>
                <w:color w:val="7030A0"/>
                <w:sz w:val="16"/>
                <w:szCs w:val="16"/>
              </w:rPr>
              <w:t>12 meses</w:t>
            </w:r>
          </w:p>
        </w:tc>
        <w:tc>
          <w:tcPr>
            <w:tcW w:w="715" w:type="pct"/>
            <w:vAlign w:val="center"/>
          </w:tcPr>
          <w:p w14:paraId="35B25455" w14:textId="77777777" w:rsidR="00D44A96" w:rsidRPr="00E76C3A" w:rsidRDefault="00D44A96" w:rsidP="00D93E4C">
            <w:pPr>
              <w:jc w:val="right"/>
              <w:rPr>
                <w:rFonts w:ascii="Verdana" w:hAnsi="Verdana" w:cs="Tahoma"/>
                <w:color w:val="C00000"/>
                <w:sz w:val="16"/>
                <w:szCs w:val="16"/>
              </w:rPr>
            </w:pPr>
            <w:r w:rsidRPr="001A5373">
              <w:rPr>
                <w:rFonts w:ascii="Verdana" w:hAnsi="Verdana" w:cs="Tahoma"/>
                <w:color w:val="FF0000"/>
                <w:sz w:val="16"/>
                <w:szCs w:val="16"/>
              </w:rPr>
              <w:t>4 meses</w:t>
            </w:r>
          </w:p>
        </w:tc>
      </w:tr>
    </w:tbl>
    <w:p w14:paraId="39FF9633" w14:textId="77777777" w:rsidR="00D44A96" w:rsidRPr="0075066C" w:rsidRDefault="00D44A96" w:rsidP="00D44A96">
      <w:pPr>
        <w:jc w:val="both"/>
        <w:rPr>
          <w:rFonts w:ascii="Tahoma" w:hAnsi="Tahoma" w:cs="Tahoma"/>
          <w:b/>
        </w:rPr>
      </w:pPr>
    </w:p>
    <w:p w14:paraId="1D320822" w14:textId="77777777" w:rsidR="00D44A96" w:rsidRPr="00051A5E" w:rsidRDefault="00D44A96" w:rsidP="00D44A96">
      <w:pPr>
        <w:jc w:val="both"/>
        <w:rPr>
          <w:rFonts w:ascii="Tahoma" w:hAnsi="Tahoma" w:cs="Tahoma"/>
          <w:i/>
          <w:iCs/>
          <w:color w:val="7030A0"/>
          <w:sz w:val="18"/>
          <w:szCs w:val="18"/>
        </w:rPr>
      </w:pPr>
      <w:bookmarkStart w:id="136" w:name="_Hlk179481936"/>
      <w:bookmarkStart w:id="137" w:name="_Hlk179909354"/>
      <w:r w:rsidRPr="00051A5E">
        <w:rPr>
          <w:rFonts w:ascii="Tahoma" w:hAnsi="Tahoma" w:cs="Tahoma"/>
          <w:i/>
          <w:iCs/>
          <w:color w:val="7030A0"/>
          <w:sz w:val="18"/>
          <w:szCs w:val="18"/>
        </w:rPr>
        <w:lastRenderedPageBreak/>
        <w:t xml:space="preserve">Para el personal CLAVE, la calificación de Experiencia General y/o Específica será computada considerando el conjunto de servicios en los cuales el profesional ha desempeñado cargos similares o superiores al requerido por la AEVIVIENDA, que deberán ser acreditados con certificados suscritos por el contratante de cada obra, para: </w:t>
      </w:r>
    </w:p>
    <w:p w14:paraId="236EBF85" w14:textId="77777777" w:rsidR="00D44A96" w:rsidRPr="00051A5E" w:rsidRDefault="00D44A96" w:rsidP="00D44A96">
      <w:pPr>
        <w:jc w:val="both"/>
        <w:rPr>
          <w:rFonts w:ascii="Tahoma" w:hAnsi="Tahoma" w:cs="Tahoma"/>
          <w:i/>
          <w:iCs/>
          <w:color w:val="7030A0"/>
          <w:sz w:val="18"/>
          <w:szCs w:val="18"/>
        </w:rPr>
      </w:pPr>
    </w:p>
    <w:p w14:paraId="6AB60983" w14:textId="77777777" w:rsidR="00D44A96" w:rsidRPr="00051A5E" w:rsidRDefault="00D44A96" w:rsidP="00D44A96">
      <w:pPr>
        <w:jc w:val="both"/>
        <w:rPr>
          <w:rFonts w:ascii="Tahoma" w:hAnsi="Tahoma" w:cs="Tahoma"/>
          <w:i/>
          <w:iCs/>
          <w:color w:val="7030A0"/>
          <w:sz w:val="18"/>
          <w:szCs w:val="18"/>
        </w:rPr>
      </w:pPr>
      <w:r w:rsidRPr="00051A5E">
        <w:rPr>
          <w:rFonts w:ascii="Tahoma" w:hAnsi="Tahoma" w:cs="Tahoma"/>
          <w:i/>
          <w:iCs/>
          <w:color w:val="7030A0"/>
          <w:sz w:val="18"/>
          <w:szCs w:val="18"/>
        </w:rPr>
        <w:t>o</w:t>
      </w:r>
      <w:r w:rsidRPr="00051A5E">
        <w:rPr>
          <w:rFonts w:ascii="Tahoma" w:hAnsi="Tahoma" w:cs="Tahoma"/>
          <w:i/>
          <w:iCs/>
          <w:color w:val="7030A0"/>
          <w:sz w:val="18"/>
          <w:szCs w:val="18"/>
        </w:rPr>
        <w:tab/>
        <w:t xml:space="preserve">ENTIDADES PÚBLICAS: Certificados de Trabajo, Actas de Entrega o Recepción Definitiva, Certificados de Terminación de Obra/Liquidación Final u otro equivalente. </w:t>
      </w:r>
    </w:p>
    <w:p w14:paraId="6497C945" w14:textId="77777777" w:rsidR="00D44A96" w:rsidRPr="00051A5E" w:rsidRDefault="00D44A96" w:rsidP="00D44A96">
      <w:pPr>
        <w:jc w:val="both"/>
        <w:rPr>
          <w:rFonts w:ascii="Tahoma" w:hAnsi="Tahoma" w:cs="Tahoma"/>
          <w:i/>
          <w:iCs/>
          <w:color w:val="7030A0"/>
          <w:sz w:val="18"/>
          <w:szCs w:val="18"/>
        </w:rPr>
      </w:pPr>
    </w:p>
    <w:p w14:paraId="2E113E60" w14:textId="77777777" w:rsidR="00D44A96" w:rsidRPr="00051A5E" w:rsidRDefault="00D44A96" w:rsidP="00D44A96">
      <w:pPr>
        <w:jc w:val="both"/>
        <w:rPr>
          <w:rFonts w:ascii="Tahoma" w:hAnsi="Tahoma" w:cs="Tahoma"/>
          <w:i/>
          <w:iCs/>
          <w:color w:val="7030A0"/>
          <w:sz w:val="18"/>
          <w:szCs w:val="18"/>
        </w:rPr>
      </w:pPr>
      <w:r w:rsidRPr="00051A5E">
        <w:rPr>
          <w:rFonts w:ascii="Tahoma" w:hAnsi="Tahoma" w:cs="Tahoma"/>
          <w:i/>
          <w:iCs/>
          <w:color w:val="7030A0"/>
          <w:sz w:val="18"/>
          <w:szCs w:val="18"/>
        </w:rPr>
        <w:t>o</w:t>
      </w:r>
      <w:r w:rsidRPr="00051A5E">
        <w:rPr>
          <w:rFonts w:ascii="Tahoma" w:hAnsi="Tahoma" w:cs="Tahoma"/>
          <w:i/>
          <w:iCs/>
          <w:color w:val="7030A0"/>
          <w:sz w:val="18"/>
          <w:szCs w:val="18"/>
        </w:rPr>
        <w:tab/>
        <w:t>CONTRATOS CON PARTICULARES: Certificados de Trabajo, Certificados de Terminación de servicio u otro documento que certifique la experiencia laboral requerida.</w:t>
      </w:r>
    </w:p>
    <w:p w14:paraId="6692A856" w14:textId="77777777" w:rsidR="00D44A96" w:rsidRPr="00051A5E" w:rsidRDefault="00D44A96" w:rsidP="00D44A96">
      <w:pPr>
        <w:jc w:val="both"/>
        <w:rPr>
          <w:rFonts w:ascii="Tahoma" w:hAnsi="Tahoma" w:cs="Tahoma"/>
          <w:i/>
          <w:iCs/>
          <w:color w:val="7030A0"/>
          <w:sz w:val="18"/>
          <w:szCs w:val="18"/>
        </w:rPr>
      </w:pPr>
    </w:p>
    <w:p w14:paraId="2350E5AD" w14:textId="77777777" w:rsidR="00D44A96" w:rsidRPr="00051A5E" w:rsidRDefault="00D44A96" w:rsidP="00D44A96">
      <w:pPr>
        <w:jc w:val="both"/>
        <w:rPr>
          <w:rFonts w:ascii="Tahoma" w:hAnsi="Tahoma" w:cs="Tahoma"/>
          <w:color w:val="7030A0"/>
        </w:rPr>
      </w:pPr>
      <w:r w:rsidRPr="00051A5E">
        <w:rPr>
          <w:rFonts w:ascii="Tahoma" w:hAnsi="Tahoma" w:cs="Tahoma"/>
          <w:i/>
          <w:iCs/>
          <w:color w:val="7030A0"/>
          <w:sz w:val="18"/>
          <w:szCs w:val="18"/>
        </w:rPr>
        <w:t>•</w:t>
      </w:r>
      <w:r w:rsidRPr="00051A5E">
        <w:rPr>
          <w:rFonts w:ascii="Tahoma" w:hAnsi="Tahoma" w:cs="Tahoma"/>
          <w:i/>
          <w:iCs/>
          <w:color w:val="7030A0"/>
          <w:sz w:val="18"/>
          <w:szCs w:val="18"/>
        </w:rPr>
        <w:tab/>
        <w:t xml:space="preserve">Para la calificación de la Experiencia General y/o Especifica solo se considerarán los respaldos que registren </w:t>
      </w:r>
      <w:r w:rsidRPr="00051A5E">
        <w:rPr>
          <w:rFonts w:ascii="Tahoma" w:hAnsi="Tahoma" w:cs="Tahoma"/>
          <w:b/>
          <w:bCs/>
          <w:i/>
          <w:iCs/>
          <w:color w:val="7030A0"/>
          <w:sz w:val="18"/>
          <w:szCs w:val="18"/>
          <w:u w:val="single"/>
        </w:rPr>
        <w:t>fecha de inicio y fin</w:t>
      </w:r>
      <w:r w:rsidRPr="00051A5E">
        <w:rPr>
          <w:rFonts w:ascii="Tahoma" w:hAnsi="Tahoma" w:cs="Tahoma"/>
          <w:i/>
          <w:iCs/>
          <w:color w:val="7030A0"/>
          <w:sz w:val="18"/>
          <w:szCs w:val="18"/>
        </w:rPr>
        <w:t xml:space="preserve"> del servicio, especificando el monto y/o plazo ejecutado, según corresponda</w:t>
      </w:r>
      <w:r w:rsidRPr="00051A5E">
        <w:rPr>
          <w:rFonts w:ascii="Tahoma" w:hAnsi="Tahoma" w:cs="Tahoma"/>
          <w:color w:val="7030A0"/>
        </w:rPr>
        <w:t>.</w:t>
      </w:r>
    </w:p>
    <w:p w14:paraId="7187F00B" w14:textId="77777777" w:rsidR="00D44A96" w:rsidRPr="00051A5E" w:rsidRDefault="00D44A96" w:rsidP="00D44A96">
      <w:pPr>
        <w:jc w:val="both"/>
        <w:rPr>
          <w:rFonts w:ascii="Tahoma" w:hAnsi="Tahoma" w:cs="Tahoma"/>
          <w:color w:val="7030A0"/>
        </w:rPr>
      </w:pPr>
    </w:p>
    <w:p w14:paraId="0710B9CE" w14:textId="77777777" w:rsidR="00D44A96" w:rsidRPr="00051A5E" w:rsidRDefault="00D44A96" w:rsidP="00D44A96">
      <w:pPr>
        <w:jc w:val="both"/>
        <w:rPr>
          <w:rFonts w:ascii="Tahoma" w:hAnsi="Tahoma" w:cs="Tahoma"/>
          <w:i/>
          <w:iCs/>
          <w:color w:val="7030A0"/>
          <w:sz w:val="18"/>
          <w:szCs w:val="18"/>
        </w:rPr>
      </w:pPr>
      <w:r w:rsidRPr="00051A5E">
        <w:rPr>
          <w:rFonts w:ascii="Tahoma" w:hAnsi="Tahoma" w:cs="Tahoma"/>
          <w:i/>
          <w:iCs/>
          <w:color w:val="7030A0"/>
          <w:sz w:val="18"/>
          <w:szCs w:val="18"/>
        </w:rPr>
        <w:t>•</w:t>
      </w:r>
      <w:r w:rsidRPr="00051A5E">
        <w:rPr>
          <w:rFonts w:ascii="Tahoma" w:hAnsi="Tahoma" w:cs="Tahoma"/>
          <w:i/>
          <w:iCs/>
          <w:color w:val="7030A0"/>
          <w:sz w:val="18"/>
          <w:szCs w:val="18"/>
        </w:rPr>
        <w:tab/>
        <w:t>No se solicita experiencia de la empresa sino del personal.</w:t>
      </w:r>
      <w:bookmarkEnd w:id="136"/>
      <w:bookmarkEnd w:id="137"/>
    </w:p>
    <w:p w14:paraId="27B4C537" w14:textId="77777777" w:rsidR="00D44A96" w:rsidRPr="0075066C" w:rsidRDefault="00D44A96" w:rsidP="00D44A96">
      <w:pPr>
        <w:jc w:val="both"/>
        <w:rPr>
          <w:rFonts w:ascii="Tahoma" w:hAnsi="Tahoma" w:cs="Tahoma"/>
          <w:b/>
        </w:rPr>
      </w:pPr>
      <w:r w:rsidRPr="0075066C">
        <w:rPr>
          <w:rFonts w:ascii="Tahoma" w:hAnsi="Tahoma" w:cs="Tahoma"/>
          <w:b/>
        </w:rPr>
        <w:t xml:space="preserve">CONSTRUCTORES Y </w:t>
      </w:r>
      <w:bookmarkStart w:id="138" w:name="_Hlk180329296"/>
      <w:r w:rsidRPr="0075066C">
        <w:rPr>
          <w:rFonts w:ascii="Tahoma" w:hAnsi="Tahoma" w:cs="Tahoma"/>
          <w:b/>
        </w:rPr>
        <w:t>ESPECIALISTAS (NO SE CONSIDERA COMO PERSONAL CLAVE)</w:t>
      </w:r>
      <w:bookmarkEnd w:id="138"/>
    </w:p>
    <w:tbl>
      <w:tblPr>
        <w:tblW w:w="5159"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14"/>
        <w:gridCol w:w="2276"/>
        <w:gridCol w:w="537"/>
        <w:gridCol w:w="3616"/>
        <w:gridCol w:w="1804"/>
      </w:tblGrid>
      <w:tr w:rsidR="00D44A96" w:rsidRPr="00882269" w14:paraId="2B01C56C" w14:textId="77777777" w:rsidTr="00D44A96">
        <w:trPr>
          <w:trHeight w:val="525"/>
        </w:trPr>
        <w:tc>
          <w:tcPr>
            <w:tcW w:w="688" w:type="pct"/>
            <w:vMerge w:val="restart"/>
            <w:shd w:val="clear" w:color="auto" w:fill="D9E2F3" w:themeFill="accent5" w:themeFillTint="33"/>
            <w:vAlign w:val="center"/>
          </w:tcPr>
          <w:bookmarkEnd w:id="135"/>
          <w:p w14:paraId="5CFE9D5B" w14:textId="77777777" w:rsidR="00D44A96" w:rsidRPr="00882269" w:rsidRDefault="00D44A96" w:rsidP="00D93E4C">
            <w:pPr>
              <w:jc w:val="center"/>
              <w:rPr>
                <w:rFonts w:ascii="Tahoma" w:hAnsi="Tahoma" w:cs="Tahoma"/>
                <w:b/>
                <w:sz w:val="18"/>
                <w:szCs w:val="18"/>
              </w:rPr>
            </w:pPr>
            <w:r w:rsidRPr="00882269">
              <w:rPr>
                <w:rFonts w:ascii="Tahoma" w:hAnsi="Tahoma" w:cs="Tahoma"/>
                <w:b/>
                <w:sz w:val="18"/>
                <w:szCs w:val="18"/>
              </w:rPr>
              <w:t>Formación</w:t>
            </w:r>
          </w:p>
        </w:tc>
        <w:tc>
          <w:tcPr>
            <w:tcW w:w="1192" w:type="pct"/>
            <w:vMerge w:val="restart"/>
            <w:shd w:val="clear" w:color="auto" w:fill="D9E2F3" w:themeFill="accent5" w:themeFillTint="33"/>
            <w:vAlign w:val="center"/>
          </w:tcPr>
          <w:p w14:paraId="2EE785C0" w14:textId="77777777" w:rsidR="00D44A96" w:rsidRPr="00882269" w:rsidRDefault="00D44A96" w:rsidP="00D93E4C">
            <w:pPr>
              <w:jc w:val="center"/>
              <w:rPr>
                <w:rFonts w:ascii="Tahoma" w:hAnsi="Tahoma" w:cs="Tahoma"/>
                <w:b/>
                <w:sz w:val="18"/>
                <w:szCs w:val="18"/>
              </w:rPr>
            </w:pPr>
            <w:r w:rsidRPr="00882269">
              <w:rPr>
                <w:rFonts w:ascii="Tahoma" w:hAnsi="Tahoma" w:cs="Tahoma"/>
                <w:b/>
                <w:sz w:val="18"/>
                <w:szCs w:val="18"/>
              </w:rPr>
              <w:t>Cargo a desempeñar</w:t>
            </w:r>
          </w:p>
        </w:tc>
        <w:tc>
          <w:tcPr>
            <w:tcW w:w="281" w:type="pct"/>
            <w:vMerge w:val="restart"/>
            <w:shd w:val="clear" w:color="auto" w:fill="D9E2F3" w:themeFill="accent5" w:themeFillTint="33"/>
            <w:vAlign w:val="center"/>
          </w:tcPr>
          <w:p w14:paraId="0302DA7D" w14:textId="77777777" w:rsidR="00D44A96" w:rsidRPr="00882269" w:rsidRDefault="00D44A96" w:rsidP="00D93E4C">
            <w:pPr>
              <w:jc w:val="center"/>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894" w:type="pct"/>
            <w:vMerge w:val="restart"/>
            <w:shd w:val="clear" w:color="auto" w:fill="D9E2F3" w:themeFill="accent5" w:themeFillTint="33"/>
            <w:vAlign w:val="center"/>
          </w:tcPr>
          <w:p w14:paraId="1F84A8AE" w14:textId="77777777" w:rsidR="00D44A96" w:rsidRPr="00882269" w:rsidRDefault="00D44A96" w:rsidP="00D93E4C">
            <w:pPr>
              <w:jc w:val="center"/>
              <w:rPr>
                <w:rFonts w:ascii="Tahoma" w:hAnsi="Tahoma" w:cs="Tahoma"/>
                <w:b/>
                <w:sz w:val="18"/>
                <w:szCs w:val="18"/>
              </w:rPr>
            </w:pPr>
            <w:r w:rsidRPr="00882269">
              <w:rPr>
                <w:rFonts w:ascii="Tahoma" w:hAnsi="Tahoma" w:cs="Tahoma"/>
                <w:b/>
                <w:sz w:val="18"/>
                <w:szCs w:val="18"/>
              </w:rPr>
              <w:t>Área</w:t>
            </w:r>
          </w:p>
        </w:tc>
        <w:tc>
          <w:tcPr>
            <w:tcW w:w="945" w:type="pct"/>
            <w:vMerge w:val="restart"/>
            <w:shd w:val="clear" w:color="auto" w:fill="D9E2F3" w:themeFill="accent5" w:themeFillTint="33"/>
            <w:vAlign w:val="center"/>
          </w:tcPr>
          <w:p w14:paraId="3F47E8B1" w14:textId="77777777" w:rsidR="00D44A96" w:rsidRPr="00882269" w:rsidRDefault="00D44A96" w:rsidP="00D93E4C">
            <w:pPr>
              <w:jc w:val="center"/>
              <w:rPr>
                <w:rFonts w:ascii="Tahoma" w:hAnsi="Tahoma" w:cs="Tahoma"/>
                <w:b/>
                <w:sz w:val="18"/>
                <w:szCs w:val="18"/>
              </w:rPr>
            </w:pPr>
            <w:r w:rsidRPr="00882269">
              <w:rPr>
                <w:rFonts w:ascii="Tahoma" w:hAnsi="Tahoma" w:cs="Tahoma"/>
                <w:b/>
                <w:sz w:val="18"/>
                <w:szCs w:val="18"/>
              </w:rPr>
              <w:t>Tiempo de participación en este Proyecto</w:t>
            </w:r>
          </w:p>
          <w:p w14:paraId="44B691BC" w14:textId="77777777" w:rsidR="00D44A96" w:rsidRPr="00882269" w:rsidRDefault="00D44A96" w:rsidP="00D93E4C">
            <w:pPr>
              <w:jc w:val="center"/>
              <w:rPr>
                <w:rFonts w:ascii="Tahoma" w:hAnsi="Tahoma" w:cs="Tahoma"/>
                <w:b/>
                <w:sz w:val="18"/>
                <w:szCs w:val="18"/>
              </w:rPr>
            </w:pPr>
            <w:r w:rsidRPr="00882269">
              <w:rPr>
                <w:rFonts w:ascii="Tahoma" w:hAnsi="Tahoma" w:cs="Tahoma"/>
                <w:b/>
                <w:sz w:val="18"/>
                <w:szCs w:val="18"/>
              </w:rPr>
              <w:t xml:space="preserve">(meses) </w:t>
            </w:r>
            <w:r w:rsidRPr="00C871BD">
              <w:rPr>
                <w:rFonts w:ascii="Tahoma" w:hAnsi="Tahoma" w:cs="Tahoma"/>
                <w:b/>
                <w:color w:val="C00000"/>
                <w:sz w:val="18"/>
                <w:szCs w:val="18"/>
              </w:rPr>
              <w:t>AL MENOS</w:t>
            </w:r>
          </w:p>
        </w:tc>
      </w:tr>
      <w:tr w:rsidR="00D44A96" w:rsidRPr="00882269" w14:paraId="08CC6CA2" w14:textId="77777777" w:rsidTr="00D44A96">
        <w:trPr>
          <w:trHeight w:val="525"/>
        </w:trPr>
        <w:tc>
          <w:tcPr>
            <w:tcW w:w="688" w:type="pct"/>
            <w:vMerge/>
            <w:shd w:val="clear" w:color="auto" w:fill="DBE5F1"/>
            <w:vAlign w:val="center"/>
          </w:tcPr>
          <w:p w14:paraId="7DFF77D4" w14:textId="77777777" w:rsidR="00D44A96" w:rsidRPr="00882269" w:rsidRDefault="00D44A96" w:rsidP="00D93E4C">
            <w:pPr>
              <w:jc w:val="both"/>
              <w:rPr>
                <w:rFonts w:ascii="Tahoma" w:hAnsi="Tahoma" w:cs="Tahoma"/>
                <w:sz w:val="18"/>
                <w:szCs w:val="18"/>
              </w:rPr>
            </w:pPr>
          </w:p>
        </w:tc>
        <w:tc>
          <w:tcPr>
            <w:tcW w:w="1192" w:type="pct"/>
            <w:vMerge/>
            <w:shd w:val="clear" w:color="auto" w:fill="DBE5F1"/>
            <w:vAlign w:val="center"/>
          </w:tcPr>
          <w:p w14:paraId="4CA4F7AD" w14:textId="77777777" w:rsidR="00D44A96" w:rsidRPr="00882269" w:rsidRDefault="00D44A96" w:rsidP="00D93E4C">
            <w:pPr>
              <w:jc w:val="both"/>
              <w:rPr>
                <w:rFonts w:ascii="Tahoma" w:hAnsi="Tahoma" w:cs="Tahoma"/>
                <w:sz w:val="18"/>
                <w:szCs w:val="18"/>
              </w:rPr>
            </w:pPr>
          </w:p>
        </w:tc>
        <w:tc>
          <w:tcPr>
            <w:tcW w:w="281" w:type="pct"/>
            <w:vMerge/>
            <w:shd w:val="clear" w:color="auto" w:fill="DBE5F1"/>
            <w:vAlign w:val="center"/>
          </w:tcPr>
          <w:p w14:paraId="6FBE84D5" w14:textId="77777777" w:rsidR="00D44A96" w:rsidRPr="00882269" w:rsidRDefault="00D44A96" w:rsidP="00D93E4C">
            <w:pPr>
              <w:jc w:val="center"/>
              <w:rPr>
                <w:rFonts w:ascii="Tahoma" w:hAnsi="Tahoma" w:cs="Tahoma"/>
                <w:b/>
                <w:sz w:val="18"/>
                <w:szCs w:val="18"/>
              </w:rPr>
            </w:pPr>
          </w:p>
        </w:tc>
        <w:tc>
          <w:tcPr>
            <w:tcW w:w="1894" w:type="pct"/>
            <w:vMerge/>
            <w:shd w:val="clear" w:color="auto" w:fill="DBE5F1"/>
            <w:vAlign w:val="center"/>
          </w:tcPr>
          <w:p w14:paraId="7AFAC92D" w14:textId="77777777" w:rsidR="00D44A96" w:rsidRPr="00882269" w:rsidRDefault="00D44A96" w:rsidP="00D93E4C">
            <w:pPr>
              <w:jc w:val="center"/>
              <w:rPr>
                <w:rFonts w:ascii="Tahoma" w:hAnsi="Tahoma" w:cs="Tahoma"/>
                <w:b/>
                <w:sz w:val="18"/>
                <w:szCs w:val="18"/>
              </w:rPr>
            </w:pPr>
          </w:p>
        </w:tc>
        <w:tc>
          <w:tcPr>
            <w:tcW w:w="945" w:type="pct"/>
            <w:vMerge/>
            <w:shd w:val="clear" w:color="auto" w:fill="DBE5F1"/>
            <w:vAlign w:val="center"/>
          </w:tcPr>
          <w:p w14:paraId="0204AF79" w14:textId="77777777" w:rsidR="00D44A96" w:rsidRPr="00882269" w:rsidRDefault="00D44A96" w:rsidP="00D93E4C">
            <w:pPr>
              <w:jc w:val="center"/>
              <w:rPr>
                <w:rFonts w:ascii="Tahoma" w:hAnsi="Tahoma" w:cs="Tahoma"/>
                <w:b/>
                <w:sz w:val="18"/>
                <w:szCs w:val="18"/>
              </w:rPr>
            </w:pPr>
          </w:p>
        </w:tc>
      </w:tr>
      <w:tr w:rsidR="00D44A96" w:rsidRPr="00882269" w14:paraId="5CA4BFE5" w14:textId="77777777" w:rsidTr="00D44A96">
        <w:trPr>
          <w:trHeight w:val="252"/>
        </w:trPr>
        <w:tc>
          <w:tcPr>
            <w:tcW w:w="5000" w:type="pct"/>
            <w:gridSpan w:val="5"/>
            <w:shd w:val="clear" w:color="auto" w:fill="DBE5F1"/>
            <w:vAlign w:val="center"/>
          </w:tcPr>
          <w:p w14:paraId="257034C2" w14:textId="77777777" w:rsidR="00D44A96" w:rsidRPr="00882269" w:rsidRDefault="00D44A96" w:rsidP="00D93E4C">
            <w:pPr>
              <w:jc w:val="center"/>
              <w:rPr>
                <w:rFonts w:ascii="Tahoma" w:hAnsi="Tahoma" w:cs="Tahoma"/>
                <w:b/>
                <w:sz w:val="18"/>
                <w:szCs w:val="18"/>
              </w:rPr>
            </w:pPr>
          </w:p>
        </w:tc>
      </w:tr>
      <w:tr w:rsidR="00D44A96" w:rsidRPr="00882269" w14:paraId="72DB92FD" w14:textId="77777777" w:rsidTr="00D44A96">
        <w:trPr>
          <w:trHeight w:val="130"/>
        </w:trPr>
        <w:tc>
          <w:tcPr>
            <w:tcW w:w="688" w:type="pct"/>
            <w:shd w:val="clear" w:color="auto" w:fill="auto"/>
            <w:vAlign w:val="center"/>
          </w:tcPr>
          <w:p w14:paraId="3762A572" w14:textId="77777777" w:rsidR="00D44A96" w:rsidRPr="00882269" w:rsidRDefault="00D44A96" w:rsidP="00D93E4C">
            <w:pPr>
              <w:rPr>
                <w:rFonts w:ascii="Tahoma" w:hAnsi="Tahoma" w:cs="Tahoma"/>
                <w:sz w:val="18"/>
                <w:szCs w:val="18"/>
              </w:rPr>
            </w:pPr>
            <w:r w:rsidRPr="00882269">
              <w:rPr>
                <w:rFonts w:ascii="Tahoma" w:hAnsi="Tahoma" w:cs="Tahoma"/>
                <w:sz w:val="18"/>
                <w:szCs w:val="18"/>
              </w:rPr>
              <w:t>Formación no excluyente</w:t>
            </w:r>
          </w:p>
        </w:tc>
        <w:tc>
          <w:tcPr>
            <w:tcW w:w="1192" w:type="pct"/>
            <w:shd w:val="clear" w:color="auto" w:fill="auto"/>
            <w:vAlign w:val="center"/>
          </w:tcPr>
          <w:p w14:paraId="5E71E220" w14:textId="77777777" w:rsidR="00D44A96" w:rsidRPr="00882269" w:rsidRDefault="00D44A96" w:rsidP="00D93E4C">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281" w:type="pct"/>
            <w:vAlign w:val="center"/>
          </w:tcPr>
          <w:p w14:paraId="51FCCC0D" w14:textId="77777777" w:rsidR="00D44A96" w:rsidRPr="00C871BD" w:rsidRDefault="00D44A96" w:rsidP="00D93E4C">
            <w:pPr>
              <w:jc w:val="center"/>
              <w:rPr>
                <w:rFonts w:ascii="Tahoma" w:hAnsi="Tahoma" w:cs="Tahoma"/>
                <w:b/>
                <w:color w:val="C00000"/>
                <w:sz w:val="18"/>
                <w:szCs w:val="18"/>
              </w:rPr>
            </w:pPr>
            <w:r>
              <w:rPr>
                <w:rFonts w:ascii="Verdana" w:hAnsi="Verdana" w:cs="Tahoma"/>
                <w:b/>
                <w:color w:val="FF0000"/>
                <w:sz w:val="18"/>
                <w:szCs w:val="18"/>
              </w:rPr>
              <w:t>2</w:t>
            </w:r>
          </w:p>
        </w:tc>
        <w:tc>
          <w:tcPr>
            <w:tcW w:w="1894" w:type="pct"/>
            <w:shd w:val="clear" w:color="auto" w:fill="auto"/>
            <w:vAlign w:val="center"/>
          </w:tcPr>
          <w:p w14:paraId="6A2CF42C" w14:textId="77777777" w:rsidR="00D44A96" w:rsidRPr="00882269" w:rsidRDefault="00D44A96" w:rsidP="00D93E4C">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945" w:type="pct"/>
            <w:vAlign w:val="center"/>
          </w:tcPr>
          <w:p w14:paraId="59A039F0" w14:textId="77777777" w:rsidR="00D44A96" w:rsidRPr="008F2ABF" w:rsidRDefault="00D44A96" w:rsidP="00D93E4C">
            <w:pPr>
              <w:jc w:val="right"/>
              <w:rPr>
                <w:rFonts w:ascii="Tahoma" w:hAnsi="Tahoma" w:cs="Tahoma"/>
                <w:color w:val="C00000"/>
                <w:sz w:val="18"/>
                <w:szCs w:val="18"/>
              </w:rPr>
            </w:pPr>
            <w:r>
              <w:rPr>
                <w:rFonts w:ascii="Verdana" w:hAnsi="Verdana" w:cs="Tahoma"/>
                <w:color w:val="FF0000"/>
                <w:sz w:val="18"/>
                <w:szCs w:val="18"/>
              </w:rPr>
              <w:t>3</w:t>
            </w:r>
            <w:r w:rsidRPr="001A5373">
              <w:rPr>
                <w:rFonts w:ascii="Verdana" w:hAnsi="Verdana" w:cs="Tahoma"/>
                <w:color w:val="FF0000"/>
                <w:sz w:val="18"/>
                <w:szCs w:val="18"/>
              </w:rPr>
              <w:t xml:space="preserve"> meses</w:t>
            </w:r>
          </w:p>
        </w:tc>
      </w:tr>
      <w:tr w:rsidR="00D44A96" w:rsidRPr="00882269" w14:paraId="2F6D4AF4" w14:textId="77777777" w:rsidTr="00D44A96">
        <w:trPr>
          <w:trHeight w:val="130"/>
        </w:trPr>
        <w:tc>
          <w:tcPr>
            <w:tcW w:w="688" w:type="pct"/>
            <w:shd w:val="clear" w:color="auto" w:fill="auto"/>
          </w:tcPr>
          <w:p w14:paraId="6CA2D5D7" w14:textId="77777777" w:rsidR="00D44A96" w:rsidRPr="00882269" w:rsidRDefault="00D44A96" w:rsidP="00D93E4C">
            <w:pPr>
              <w:rPr>
                <w:color w:val="FF0000"/>
                <w:sz w:val="18"/>
                <w:szCs w:val="18"/>
              </w:rPr>
            </w:pPr>
            <w:r w:rsidRPr="00882269">
              <w:rPr>
                <w:rFonts w:ascii="Tahoma" w:hAnsi="Tahoma" w:cs="Tahoma"/>
                <w:sz w:val="18"/>
                <w:szCs w:val="18"/>
              </w:rPr>
              <w:t xml:space="preserve">Formación no excluyente </w:t>
            </w:r>
          </w:p>
        </w:tc>
        <w:tc>
          <w:tcPr>
            <w:tcW w:w="1192" w:type="pct"/>
            <w:shd w:val="clear" w:color="auto" w:fill="auto"/>
            <w:vAlign w:val="center"/>
          </w:tcPr>
          <w:p w14:paraId="3DF28288" w14:textId="77777777" w:rsidR="00D44A96" w:rsidRPr="00882269" w:rsidRDefault="00D44A96" w:rsidP="00D93E4C">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14:paraId="1B8664C3" w14:textId="77777777" w:rsidR="00D44A96" w:rsidRPr="00882269" w:rsidRDefault="00D44A96" w:rsidP="00D93E4C">
            <w:pP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281" w:type="pct"/>
            <w:vAlign w:val="center"/>
          </w:tcPr>
          <w:p w14:paraId="0DD46003" w14:textId="77777777" w:rsidR="00D44A96" w:rsidRPr="00C871BD" w:rsidRDefault="00D44A96" w:rsidP="00D93E4C">
            <w:pPr>
              <w:jc w:val="center"/>
              <w:rPr>
                <w:rFonts w:ascii="Tahoma" w:hAnsi="Tahoma" w:cs="Tahoma"/>
                <w:b/>
                <w:color w:val="C00000"/>
                <w:sz w:val="18"/>
                <w:szCs w:val="18"/>
              </w:rPr>
            </w:pPr>
            <w:r w:rsidRPr="001A5373">
              <w:rPr>
                <w:rFonts w:ascii="Verdana" w:hAnsi="Verdana" w:cs="Tahoma"/>
                <w:b/>
                <w:color w:val="FF0000"/>
                <w:sz w:val="18"/>
                <w:szCs w:val="18"/>
              </w:rPr>
              <w:t>2</w:t>
            </w:r>
          </w:p>
        </w:tc>
        <w:tc>
          <w:tcPr>
            <w:tcW w:w="1894" w:type="pct"/>
            <w:shd w:val="clear" w:color="auto" w:fill="auto"/>
            <w:vAlign w:val="center"/>
          </w:tcPr>
          <w:p w14:paraId="27741E65" w14:textId="77777777" w:rsidR="00D44A96" w:rsidRPr="00882269" w:rsidRDefault="00D44A96" w:rsidP="00D93E4C">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945" w:type="pct"/>
            <w:vAlign w:val="center"/>
          </w:tcPr>
          <w:p w14:paraId="2CBED139" w14:textId="77777777" w:rsidR="00D44A96" w:rsidRPr="008F2ABF" w:rsidRDefault="00D44A96" w:rsidP="00D93E4C">
            <w:pPr>
              <w:jc w:val="right"/>
              <w:rPr>
                <w:rFonts w:ascii="Tahoma" w:hAnsi="Tahoma" w:cs="Tahoma"/>
                <w:color w:val="C00000"/>
                <w:sz w:val="18"/>
                <w:szCs w:val="18"/>
              </w:rPr>
            </w:pPr>
            <w:r>
              <w:rPr>
                <w:rFonts w:ascii="Verdana" w:hAnsi="Verdana" w:cs="Tahoma"/>
                <w:color w:val="FF0000"/>
                <w:sz w:val="18"/>
                <w:szCs w:val="18"/>
              </w:rPr>
              <w:t>2</w:t>
            </w:r>
            <w:r w:rsidRPr="001A5373">
              <w:rPr>
                <w:rFonts w:ascii="Verdana" w:hAnsi="Verdana" w:cs="Tahoma"/>
                <w:color w:val="FF0000"/>
                <w:sz w:val="18"/>
                <w:szCs w:val="18"/>
              </w:rPr>
              <w:t xml:space="preserve"> meses</w:t>
            </w:r>
          </w:p>
        </w:tc>
      </w:tr>
      <w:tr w:rsidR="00D44A96" w:rsidRPr="00882269" w14:paraId="3E5BB153" w14:textId="77777777" w:rsidTr="00D44A96">
        <w:trPr>
          <w:trHeight w:val="189"/>
        </w:trPr>
        <w:tc>
          <w:tcPr>
            <w:tcW w:w="688" w:type="pct"/>
            <w:shd w:val="clear" w:color="auto" w:fill="auto"/>
          </w:tcPr>
          <w:p w14:paraId="0EE144EA" w14:textId="77777777" w:rsidR="00D44A96" w:rsidRPr="00C5688B" w:rsidRDefault="00D44A96" w:rsidP="00D93E4C">
            <w:pPr>
              <w:rPr>
                <w:rFonts w:ascii="Tahoma" w:hAnsi="Tahoma" w:cs="Tahoma"/>
                <w:sz w:val="18"/>
                <w:szCs w:val="18"/>
              </w:rPr>
            </w:pPr>
            <w:r w:rsidRPr="00882269">
              <w:rPr>
                <w:rFonts w:ascii="Tahoma" w:hAnsi="Tahoma" w:cs="Tahoma"/>
                <w:sz w:val="18"/>
                <w:szCs w:val="18"/>
              </w:rPr>
              <w:t>Formación no excluyente</w:t>
            </w:r>
          </w:p>
        </w:tc>
        <w:tc>
          <w:tcPr>
            <w:tcW w:w="1192" w:type="pct"/>
            <w:shd w:val="clear" w:color="auto" w:fill="auto"/>
            <w:vAlign w:val="center"/>
          </w:tcPr>
          <w:p w14:paraId="731D896A" w14:textId="77777777" w:rsidR="00D44A96" w:rsidRPr="00882269" w:rsidRDefault="00D44A96" w:rsidP="00D93E4C">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281" w:type="pct"/>
            <w:shd w:val="clear" w:color="auto" w:fill="auto"/>
            <w:vAlign w:val="center"/>
          </w:tcPr>
          <w:p w14:paraId="4F2DA17E" w14:textId="77777777" w:rsidR="00D44A96" w:rsidRPr="008F2ABF" w:rsidRDefault="00D44A96" w:rsidP="00D93E4C">
            <w:pPr>
              <w:jc w:val="center"/>
              <w:rPr>
                <w:rFonts w:ascii="Tahoma" w:hAnsi="Tahoma" w:cs="Tahoma"/>
                <w:b/>
                <w:color w:val="C00000"/>
                <w:sz w:val="18"/>
                <w:szCs w:val="18"/>
              </w:rPr>
            </w:pPr>
            <w:r w:rsidRPr="001A5373">
              <w:rPr>
                <w:rFonts w:ascii="Verdana" w:hAnsi="Verdana" w:cs="Tahoma"/>
                <w:b/>
                <w:color w:val="FF0000"/>
                <w:sz w:val="18"/>
                <w:szCs w:val="18"/>
              </w:rPr>
              <w:t>1</w:t>
            </w:r>
          </w:p>
        </w:tc>
        <w:tc>
          <w:tcPr>
            <w:tcW w:w="1894" w:type="pct"/>
            <w:shd w:val="clear" w:color="auto" w:fill="auto"/>
            <w:vAlign w:val="center"/>
          </w:tcPr>
          <w:p w14:paraId="24992D86" w14:textId="77777777" w:rsidR="00D44A96" w:rsidRPr="00882269" w:rsidRDefault="00D44A96" w:rsidP="00D93E4C">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945" w:type="pct"/>
            <w:vAlign w:val="center"/>
          </w:tcPr>
          <w:p w14:paraId="237443D9" w14:textId="77777777" w:rsidR="00D44A96" w:rsidRPr="008F2ABF" w:rsidRDefault="00D44A96" w:rsidP="00D93E4C">
            <w:pPr>
              <w:jc w:val="right"/>
              <w:rPr>
                <w:rFonts w:ascii="Tahoma" w:hAnsi="Tahoma" w:cs="Tahoma"/>
                <w:color w:val="C00000"/>
                <w:sz w:val="18"/>
                <w:szCs w:val="18"/>
              </w:rPr>
            </w:pPr>
            <w:r w:rsidRPr="001A5373">
              <w:rPr>
                <w:rFonts w:ascii="Verdana" w:hAnsi="Verdana" w:cs="Tahoma"/>
                <w:color w:val="FF0000"/>
                <w:sz w:val="18"/>
                <w:szCs w:val="18"/>
              </w:rPr>
              <w:t>1 mes</w:t>
            </w:r>
          </w:p>
        </w:tc>
      </w:tr>
      <w:tr w:rsidR="00D44A96" w:rsidRPr="00882269" w14:paraId="2B919B62" w14:textId="77777777" w:rsidTr="00D44A96">
        <w:trPr>
          <w:trHeight w:val="252"/>
        </w:trPr>
        <w:tc>
          <w:tcPr>
            <w:tcW w:w="688" w:type="pct"/>
            <w:shd w:val="clear" w:color="auto" w:fill="auto"/>
          </w:tcPr>
          <w:p w14:paraId="5EAEA0A8" w14:textId="77777777" w:rsidR="00D44A96" w:rsidRPr="00882269" w:rsidRDefault="00D44A96" w:rsidP="00D93E4C">
            <w:pPr>
              <w:rPr>
                <w:rFonts w:ascii="Tahoma" w:hAnsi="Tahoma" w:cs="Tahoma"/>
                <w:sz w:val="18"/>
                <w:szCs w:val="18"/>
              </w:rPr>
            </w:pPr>
            <w:r w:rsidRPr="00882269">
              <w:rPr>
                <w:rFonts w:ascii="Tahoma" w:hAnsi="Tahoma" w:cs="Tahoma"/>
                <w:sz w:val="18"/>
                <w:szCs w:val="18"/>
              </w:rPr>
              <w:t>Formación no excluyente</w:t>
            </w:r>
          </w:p>
          <w:p w14:paraId="6C562F43" w14:textId="77777777" w:rsidR="00D44A96" w:rsidRPr="00882269" w:rsidRDefault="00D44A96" w:rsidP="00D93E4C">
            <w:pPr>
              <w:rPr>
                <w:sz w:val="18"/>
                <w:szCs w:val="18"/>
              </w:rPr>
            </w:pPr>
          </w:p>
        </w:tc>
        <w:tc>
          <w:tcPr>
            <w:tcW w:w="1192" w:type="pct"/>
            <w:shd w:val="clear" w:color="auto" w:fill="auto"/>
            <w:vAlign w:val="center"/>
          </w:tcPr>
          <w:p w14:paraId="415FFC33" w14:textId="77777777" w:rsidR="00D44A96" w:rsidRPr="00882269" w:rsidRDefault="00D44A96" w:rsidP="00D93E4C">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281" w:type="pct"/>
            <w:shd w:val="clear" w:color="auto" w:fill="auto"/>
            <w:vAlign w:val="center"/>
          </w:tcPr>
          <w:p w14:paraId="1A5B08DF" w14:textId="77777777" w:rsidR="00D44A96" w:rsidRPr="008F2ABF" w:rsidRDefault="00D44A96" w:rsidP="00D93E4C">
            <w:pPr>
              <w:jc w:val="center"/>
              <w:rPr>
                <w:rFonts w:ascii="Tahoma" w:hAnsi="Tahoma" w:cs="Tahoma"/>
                <w:b/>
                <w:color w:val="C00000"/>
                <w:sz w:val="18"/>
                <w:szCs w:val="18"/>
              </w:rPr>
            </w:pPr>
            <w:r w:rsidRPr="001A5373">
              <w:rPr>
                <w:rFonts w:ascii="Verdana" w:hAnsi="Verdana" w:cs="Tahoma"/>
                <w:b/>
                <w:color w:val="FF0000"/>
                <w:sz w:val="18"/>
                <w:szCs w:val="18"/>
              </w:rPr>
              <w:t>1</w:t>
            </w:r>
          </w:p>
        </w:tc>
        <w:tc>
          <w:tcPr>
            <w:tcW w:w="1894" w:type="pct"/>
            <w:shd w:val="clear" w:color="auto" w:fill="auto"/>
            <w:vAlign w:val="center"/>
          </w:tcPr>
          <w:p w14:paraId="31700C68" w14:textId="77777777" w:rsidR="00D44A96" w:rsidRPr="00882269" w:rsidRDefault="00D44A96" w:rsidP="00D93E4C">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945" w:type="pct"/>
            <w:vAlign w:val="center"/>
          </w:tcPr>
          <w:p w14:paraId="3298D0DE" w14:textId="77777777" w:rsidR="00D44A96" w:rsidRPr="008F2ABF" w:rsidRDefault="00D44A96" w:rsidP="00D93E4C">
            <w:pPr>
              <w:jc w:val="right"/>
              <w:rPr>
                <w:rFonts w:ascii="Tahoma" w:hAnsi="Tahoma" w:cs="Tahoma"/>
                <w:color w:val="C00000"/>
                <w:sz w:val="18"/>
                <w:szCs w:val="18"/>
              </w:rPr>
            </w:pPr>
            <w:r w:rsidRPr="001A5373">
              <w:rPr>
                <w:rFonts w:ascii="Verdana" w:hAnsi="Verdana" w:cs="Tahoma"/>
                <w:color w:val="FF0000"/>
                <w:sz w:val="18"/>
                <w:szCs w:val="18"/>
              </w:rPr>
              <w:t>1 mes</w:t>
            </w:r>
          </w:p>
        </w:tc>
      </w:tr>
      <w:tr w:rsidR="00D44A96" w:rsidRPr="00882269" w14:paraId="74183B23" w14:textId="77777777" w:rsidTr="00D44A96">
        <w:trPr>
          <w:trHeight w:val="130"/>
        </w:trPr>
        <w:tc>
          <w:tcPr>
            <w:tcW w:w="688" w:type="pct"/>
            <w:shd w:val="clear" w:color="auto" w:fill="auto"/>
          </w:tcPr>
          <w:p w14:paraId="0C02C410" w14:textId="77777777" w:rsidR="00D44A96" w:rsidRPr="00882269" w:rsidRDefault="00D44A96" w:rsidP="00D93E4C">
            <w:pPr>
              <w:rPr>
                <w:rFonts w:ascii="Tahoma" w:hAnsi="Tahoma" w:cs="Tahoma"/>
                <w:sz w:val="18"/>
                <w:szCs w:val="18"/>
              </w:rPr>
            </w:pPr>
            <w:r w:rsidRPr="00882269">
              <w:rPr>
                <w:rFonts w:ascii="Tahoma" w:hAnsi="Tahoma" w:cs="Tahoma"/>
                <w:sz w:val="18"/>
                <w:szCs w:val="18"/>
              </w:rPr>
              <w:t xml:space="preserve">Formación no excluyente </w:t>
            </w:r>
          </w:p>
        </w:tc>
        <w:tc>
          <w:tcPr>
            <w:tcW w:w="1192" w:type="pct"/>
            <w:shd w:val="clear" w:color="auto" w:fill="auto"/>
            <w:vAlign w:val="center"/>
          </w:tcPr>
          <w:p w14:paraId="61285BE6" w14:textId="77777777" w:rsidR="00D44A96" w:rsidRPr="00882269" w:rsidRDefault="00D44A96" w:rsidP="00D93E4C">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281" w:type="pct"/>
            <w:shd w:val="clear" w:color="auto" w:fill="auto"/>
            <w:vAlign w:val="center"/>
          </w:tcPr>
          <w:p w14:paraId="645A6856" w14:textId="77777777" w:rsidR="00D44A96" w:rsidRPr="008F2ABF" w:rsidRDefault="00D44A96" w:rsidP="00D93E4C">
            <w:pPr>
              <w:jc w:val="center"/>
              <w:rPr>
                <w:rFonts w:ascii="Tahoma" w:hAnsi="Tahoma" w:cs="Tahoma"/>
                <w:b/>
                <w:color w:val="C00000"/>
                <w:sz w:val="18"/>
                <w:szCs w:val="18"/>
                <w:lang w:val="es-ES_tradnl"/>
              </w:rPr>
            </w:pPr>
            <w:r w:rsidRPr="001A5373">
              <w:rPr>
                <w:rFonts w:ascii="Verdana" w:hAnsi="Verdana" w:cs="Tahoma"/>
                <w:b/>
                <w:color w:val="FF0000"/>
                <w:sz w:val="18"/>
                <w:szCs w:val="18"/>
              </w:rPr>
              <w:t>1</w:t>
            </w:r>
          </w:p>
        </w:tc>
        <w:tc>
          <w:tcPr>
            <w:tcW w:w="1894" w:type="pct"/>
            <w:shd w:val="clear" w:color="auto" w:fill="auto"/>
            <w:vAlign w:val="center"/>
          </w:tcPr>
          <w:p w14:paraId="7B6186A7" w14:textId="77777777" w:rsidR="00D44A96" w:rsidRPr="00882269" w:rsidRDefault="00D44A96" w:rsidP="00D93E4C">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945" w:type="pct"/>
            <w:vAlign w:val="center"/>
          </w:tcPr>
          <w:p w14:paraId="6777A595" w14:textId="77777777" w:rsidR="00D44A96" w:rsidRPr="008F2ABF" w:rsidRDefault="00D44A96" w:rsidP="00D93E4C">
            <w:pPr>
              <w:jc w:val="right"/>
              <w:rPr>
                <w:rFonts w:ascii="Tahoma" w:hAnsi="Tahoma" w:cs="Tahoma"/>
                <w:color w:val="C00000"/>
                <w:sz w:val="18"/>
                <w:szCs w:val="18"/>
              </w:rPr>
            </w:pPr>
            <w:r w:rsidRPr="001A5373">
              <w:rPr>
                <w:rFonts w:ascii="Verdana" w:hAnsi="Verdana" w:cs="Tahoma"/>
                <w:color w:val="FF0000"/>
                <w:sz w:val="18"/>
                <w:szCs w:val="18"/>
              </w:rPr>
              <w:t>1 mes</w:t>
            </w:r>
          </w:p>
        </w:tc>
      </w:tr>
    </w:tbl>
    <w:p w14:paraId="60A1B123" w14:textId="77777777" w:rsidR="00D44A96" w:rsidRPr="0075066C" w:rsidRDefault="00D44A96" w:rsidP="00D44A96">
      <w:pPr>
        <w:spacing w:line="260" w:lineRule="atLeast"/>
        <w:jc w:val="both"/>
        <w:rPr>
          <w:rFonts w:ascii="Tahoma" w:hAnsi="Tahoma" w:cs="Tahoma"/>
          <w:b/>
          <w:i/>
        </w:rPr>
      </w:pPr>
      <w:r w:rsidRPr="0075066C">
        <w:rPr>
          <w:rFonts w:ascii="Tahoma" w:hAnsi="Tahoma" w:cs="Tahoma"/>
          <w:b/>
          <w:i/>
        </w:rPr>
        <w:t>NOTAS:</w:t>
      </w:r>
    </w:p>
    <w:p w14:paraId="36157CA2" w14:textId="77777777" w:rsidR="00D44A96" w:rsidRDefault="00D44A96" w:rsidP="00D44A96">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El personal clave</w:t>
      </w:r>
      <w:r w:rsidRPr="0075066C">
        <w:rPr>
          <w:rFonts w:ascii="Tahoma" w:hAnsi="Tahoma" w:cs="Tahoma"/>
        </w:rPr>
        <w:t xml:space="preserve"> (</w:t>
      </w:r>
      <w:r w:rsidRPr="0075066C">
        <w:rPr>
          <w:rFonts w:ascii="Tahoma" w:hAnsi="Tahoma" w:cs="Tahoma"/>
          <w:b/>
          <w:color w:val="0000FF"/>
          <w:sz w:val="18"/>
          <w:szCs w:val="18"/>
        </w:rPr>
        <w:t>Técnico Operativo de Área (TOA), Educador Social y Técnico Almacenero</w:t>
      </w:r>
      <w:r w:rsidRPr="0075066C">
        <w:rPr>
          <w:rFonts w:ascii="Tahoma" w:hAnsi="Tahoma" w:cs="Tahoma"/>
        </w:rPr>
        <w:t xml:space="preserve">) </w:t>
      </w:r>
      <w:bookmarkStart w:id="139" w:name="_Hlk179541717"/>
      <w:r w:rsidRPr="0075066C">
        <w:rPr>
          <w:rFonts w:ascii="Tahoma" w:hAnsi="Tahoma" w:cs="Tahoma"/>
        </w:rPr>
        <w:t>debe anexar fotocopia de carnet de identidad y documentos de respaldos declarados en el formulario A-4.</w:t>
      </w:r>
    </w:p>
    <w:p w14:paraId="715B226C" w14:textId="77777777" w:rsidR="00D44A96" w:rsidRPr="0075066C" w:rsidRDefault="00D44A96" w:rsidP="00D44A96">
      <w:pPr>
        <w:spacing w:line="260" w:lineRule="atLeast"/>
        <w:ind w:left="708" w:hanging="282"/>
        <w:contextualSpacing/>
        <w:jc w:val="both"/>
        <w:rPr>
          <w:rFonts w:ascii="Tahoma" w:hAnsi="Tahoma" w:cs="Tahoma"/>
        </w:rPr>
      </w:pPr>
      <w:r w:rsidRPr="001F5EF1">
        <w:rPr>
          <w:rFonts w:ascii="Tahoma" w:hAnsi="Tahoma" w:cs="Tahoma"/>
          <w:color w:val="7030A0"/>
          <w:shd w:val="clear" w:color="auto" w:fill="FFFFFF" w:themeFill="background1"/>
        </w:rPr>
        <w:t>En caso de Adjudicación de acuerdo al formulario A-1 parágrafo II.-De la Presentación de Documentos   inciso</w:t>
      </w:r>
      <w:r w:rsidRPr="001F5EF1">
        <w:rPr>
          <w:rFonts w:ascii="Tahoma" w:hAnsi="Tahoma" w:cs="Tahoma"/>
          <w:color w:val="7030A0"/>
        </w:rPr>
        <w:t xml:space="preserve"> </w:t>
      </w:r>
      <w:r w:rsidRPr="00630C50">
        <w:rPr>
          <w:rFonts w:ascii="Tahoma" w:hAnsi="Tahoma" w:cs="Tahoma"/>
          <w:i/>
          <w:iCs/>
        </w:rPr>
        <w:t xml:space="preserve">“… </w:t>
      </w:r>
      <w:r w:rsidRPr="00B7799C">
        <w:rPr>
          <w:rFonts w:ascii="Tahoma" w:hAnsi="Tahoma" w:cs="Tahoma"/>
          <w:b/>
          <w:bCs/>
          <w:i/>
          <w:iCs/>
          <w:color w:val="0000FF"/>
        </w:rPr>
        <w:t>m)</w:t>
      </w:r>
      <w:r w:rsidRPr="00630C50">
        <w:rPr>
          <w:rFonts w:ascii="Tahoma" w:hAnsi="Tahoma" w:cs="Tahoma"/>
          <w:i/>
          <w:iCs/>
        </w:rPr>
        <w:t xml:space="preserve"> </w:t>
      </w:r>
      <w:r w:rsidRPr="001F5EF1">
        <w:rPr>
          <w:rFonts w:ascii="Tahoma" w:hAnsi="Tahoma" w:cs="Tahoma"/>
          <w:i/>
          <w:iCs/>
          <w:color w:val="7030A0"/>
        </w:rPr>
        <w:t>Documentación que respalde la Experiencia General y Específica, y Formación del personal propuesto”</w:t>
      </w:r>
      <w:r w:rsidRPr="001F5EF1">
        <w:rPr>
          <w:rFonts w:ascii="Tahoma" w:hAnsi="Tahoma" w:cs="Tahoma"/>
          <w:color w:val="7030A0"/>
        </w:rPr>
        <w:t>, el personal clave (Técnico Operativo de Área (TOA), Educador Social y Técnico Almacenero) deberá realizar personalmente la presentación de los mismos de acuerdo a los plazos establecidos en cronograma.</w:t>
      </w:r>
    </w:p>
    <w:bookmarkEnd w:id="139"/>
    <w:p w14:paraId="504485B1" w14:textId="77777777" w:rsidR="00D44A96" w:rsidRPr="0075066C" w:rsidRDefault="00D44A96" w:rsidP="00D44A96">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bCs/>
        </w:rPr>
        <w:t>Para el Técnico Operativo de Área (TOA)</w:t>
      </w:r>
      <w:r w:rsidRPr="0075066C">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6FC9A5E6" w14:textId="77777777" w:rsidR="00D44A96" w:rsidRPr="0075066C" w:rsidRDefault="00D44A96" w:rsidP="00000548">
      <w:pPr>
        <w:numPr>
          <w:ilvl w:val="0"/>
          <w:numId w:val="55"/>
        </w:numPr>
        <w:spacing w:line="260" w:lineRule="atLeast"/>
        <w:ind w:left="709" w:hanging="283"/>
        <w:contextualSpacing/>
        <w:jc w:val="both"/>
        <w:rPr>
          <w:rFonts w:ascii="Tahoma" w:hAnsi="Tahoma" w:cs="Tahoma"/>
        </w:rPr>
      </w:pPr>
      <w:r w:rsidRPr="0075066C">
        <w:rPr>
          <w:rFonts w:ascii="Tahoma" w:hAnsi="Tahoma" w:cs="Tahoma"/>
          <w:b/>
        </w:rPr>
        <w:t>El/la Ingeniero Civil o Arquitecto</w:t>
      </w:r>
      <w:r w:rsidRPr="0075066C">
        <w:rPr>
          <w:rFonts w:ascii="Tahoma" w:hAnsi="Tahoma" w:cs="Tahoma"/>
        </w:rPr>
        <w:t xml:space="preserve">, deberá contar con el </w:t>
      </w:r>
      <w:r w:rsidRPr="00120776">
        <w:rPr>
          <w:rFonts w:ascii="Tahoma" w:hAnsi="Tahoma" w:cs="Tahoma"/>
          <w:b/>
          <w:bCs/>
        </w:rPr>
        <w:t>DOCUMENTO</w:t>
      </w:r>
      <w:r w:rsidRPr="0075066C">
        <w:rPr>
          <w:rFonts w:ascii="Tahoma" w:hAnsi="Tahoma" w:cs="Tahoma"/>
        </w:rPr>
        <w:t xml:space="preserve"> de </w:t>
      </w:r>
      <w:r w:rsidRPr="00253CE8">
        <w:rPr>
          <w:rFonts w:ascii="Tahoma" w:hAnsi="Tahoma" w:cs="Tahoma"/>
          <w:b/>
          <w:bCs/>
        </w:rPr>
        <w:t>REGISTRO PROFESIONAL</w:t>
      </w:r>
      <w:r w:rsidRPr="0075066C">
        <w:rPr>
          <w:rFonts w:ascii="Tahoma" w:hAnsi="Tahoma" w:cs="Tahoma"/>
        </w:rPr>
        <w:t>.</w:t>
      </w:r>
    </w:p>
    <w:p w14:paraId="25EE5727" w14:textId="77777777" w:rsidR="00D44A96" w:rsidRPr="0075066C" w:rsidRDefault="00D44A96" w:rsidP="00000548">
      <w:pPr>
        <w:numPr>
          <w:ilvl w:val="0"/>
          <w:numId w:val="55"/>
        </w:numPr>
        <w:spacing w:line="260" w:lineRule="atLeast"/>
        <w:ind w:left="709" w:hanging="283"/>
        <w:contextualSpacing/>
        <w:jc w:val="both"/>
        <w:rPr>
          <w:rFonts w:ascii="Tahoma" w:hAnsi="Tahoma" w:cs="Tahoma"/>
        </w:rPr>
      </w:pPr>
      <w:bookmarkStart w:id="140" w:name="_Hlk179960880"/>
      <w:r w:rsidRPr="0075066C">
        <w:rPr>
          <w:rFonts w:ascii="Tahoma" w:hAnsi="Tahoma" w:cs="Tahoma"/>
          <w:b/>
          <w:bCs/>
        </w:rPr>
        <w:t>Para Técnico Medio o Superior</w:t>
      </w:r>
      <w:r w:rsidRPr="0075066C">
        <w:rPr>
          <w:rFonts w:ascii="Tahoma" w:hAnsi="Tahoma" w:cs="Tahoma"/>
        </w:rPr>
        <w:t xml:space="preserve"> la experiencia será tomada en cuenta a partir desde la obtención de su título profesional respectivamente</w:t>
      </w:r>
      <w:bookmarkEnd w:id="140"/>
      <w:r w:rsidRPr="0075066C">
        <w:rPr>
          <w:rFonts w:ascii="Tahoma" w:hAnsi="Tahoma" w:cs="Tahoma"/>
        </w:rPr>
        <w:t>.</w:t>
      </w:r>
    </w:p>
    <w:p w14:paraId="43922A8A" w14:textId="77777777" w:rsidR="00D44A96" w:rsidRPr="0075066C" w:rsidRDefault="00D44A96" w:rsidP="00D44A96">
      <w:pPr>
        <w:spacing w:line="260" w:lineRule="atLeast"/>
        <w:ind w:left="708" w:hanging="282"/>
        <w:contextualSpacing/>
        <w:jc w:val="both"/>
        <w:rPr>
          <w:rFonts w:ascii="Tahoma" w:hAnsi="Tahoma" w:cs="Tahoma"/>
          <w:lang w:val="es-ES_tradnl"/>
        </w:rPr>
      </w:pPr>
      <w:r w:rsidRPr="0075066C">
        <w:rPr>
          <w:rFonts w:ascii="Tahoma" w:hAnsi="Tahoma" w:cs="Tahoma"/>
        </w:rPr>
        <w:t xml:space="preserve">•  </w:t>
      </w:r>
      <w:r w:rsidRPr="0075066C">
        <w:rPr>
          <w:rFonts w:ascii="Tahoma" w:hAnsi="Tahoma" w:cs="Tahoma"/>
          <w:b/>
        </w:rPr>
        <w:t>En caso de sustitución del personal clave</w:t>
      </w:r>
      <w:r w:rsidRPr="0075066C">
        <w:rPr>
          <w:rFonts w:ascii="Tahoma" w:hAnsi="Tahoma" w:cs="Tahoma"/>
        </w:rPr>
        <w:t xml:space="preserve">, </w:t>
      </w:r>
      <w:bookmarkStart w:id="141" w:name="_Hlk143872192"/>
      <w:r w:rsidRPr="0075066C">
        <w:rPr>
          <w:rFonts w:ascii="Tahoma" w:hAnsi="Tahoma" w:cs="Tahoma"/>
        </w:rPr>
        <w:t>el reemplazante deberá tener un perfil igual o mayor al profesional ofertado en su propuesta.</w:t>
      </w:r>
      <w:bookmarkEnd w:id="141"/>
      <w:r w:rsidRPr="0075066C">
        <w:rPr>
          <w:rFonts w:ascii="Tahoma" w:hAnsi="Tahoma" w:cs="Tahoma"/>
        </w:rPr>
        <w:t xml:space="preserve"> </w:t>
      </w:r>
      <w:r w:rsidRPr="0075066C">
        <w:rPr>
          <w:rFonts w:ascii="Tahoma" w:hAnsi="Tahoma" w:cs="Tahoma"/>
          <w:lang w:val="es-ES_tradnl"/>
        </w:rPr>
        <w:t>En caso de sustitución de personal sin justificación y aprobación, el mismo deberá ser penalizado conforme se establece en el presente Término de Referencia.</w:t>
      </w:r>
    </w:p>
    <w:p w14:paraId="5976D2E3" w14:textId="77777777" w:rsidR="00D44A96" w:rsidRPr="0075066C" w:rsidRDefault="00D44A96" w:rsidP="00000548">
      <w:pPr>
        <w:numPr>
          <w:ilvl w:val="0"/>
          <w:numId w:val="55"/>
        </w:numPr>
        <w:spacing w:line="260" w:lineRule="atLeast"/>
        <w:ind w:left="709" w:hanging="283"/>
        <w:contextualSpacing/>
        <w:jc w:val="both"/>
        <w:rPr>
          <w:rFonts w:ascii="Tahoma" w:hAnsi="Tahoma" w:cs="Tahoma"/>
        </w:rPr>
      </w:pPr>
      <w:r w:rsidRPr="0075066C">
        <w:rPr>
          <w:rFonts w:ascii="Tahoma" w:hAnsi="Tahoma" w:cs="Tahoma"/>
          <w:b/>
        </w:rPr>
        <w:lastRenderedPageBreak/>
        <w:t>El/la Educador/a Social</w:t>
      </w:r>
      <w:r w:rsidRPr="0075066C">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3E8537BD" w14:textId="77777777" w:rsidR="00D44A96" w:rsidRPr="0075066C" w:rsidRDefault="00D44A96" w:rsidP="00D44A96">
      <w:pPr>
        <w:spacing w:line="260" w:lineRule="atLeast"/>
        <w:ind w:left="708"/>
        <w:contextualSpacing/>
        <w:jc w:val="both"/>
        <w:rPr>
          <w:rFonts w:ascii="Tahoma" w:hAnsi="Tahoma" w:cs="Tahoma"/>
        </w:rPr>
      </w:pPr>
      <w:r w:rsidRPr="0075066C">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17B82F5F" w14:textId="77777777" w:rsidR="00D44A96" w:rsidRPr="0075066C" w:rsidRDefault="00D44A96" w:rsidP="00D44A96">
      <w:pPr>
        <w:spacing w:line="260" w:lineRule="atLeast"/>
        <w:ind w:left="708"/>
        <w:contextualSpacing/>
        <w:jc w:val="both"/>
        <w:rPr>
          <w:rFonts w:ascii="Tahoma" w:hAnsi="Tahoma" w:cs="Tahoma"/>
        </w:rPr>
      </w:pPr>
      <w:r w:rsidRPr="0075066C">
        <w:rPr>
          <w:rFonts w:ascii="Tahoma" w:hAnsi="Tahoma" w:cs="Tahoma"/>
        </w:rPr>
        <w:t xml:space="preserve">Este personal debe estar en constante coordinación con el/la </w:t>
      </w:r>
      <w:proofErr w:type="gramStart"/>
      <w:r w:rsidRPr="0075066C">
        <w:rPr>
          <w:rFonts w:ascii="Tahoma" w:hAnsi="Tahoma" w:cs="Tahoma"/>
        </w:rPr>
        <w:t>Responsable</w:t>
      </w:r>
      <w:proofErr w:type="gramEnd"/>
      <w:r w:rsidRPr="0075066C">
        <w:rPr>
          <w:rFonts w:ascii="Tahoma" w:hAnsi="Tahoma" w:cs="Tahoma"/>
        </w:rPr>
        <w:t xml:space="preserve"> de Seguimiento Social asignado/a por la AEVIVIENDA. </w:t>
      </w:r>
    </w:p>
    <w:p w14:paraId="0FFDFD99" w14:textId="77777777" w:rsidR="00D44A96" w:rsidRPr="0075066C" w:rsidRDefault="00D44A96" w:rsidP="00D44A96">
      <w:pPr>
        <w:ind w:left="702"/>
        <w:contextualSpacing/>
        <w:jc w:val="both"/>
        <w:rPr>
          <w:rFonts w:ascii="Tahoma" w:hAnsi="Tahoma" w:cs="Tahoma"/>
        </w:rPr>
      </w:pPr>
      <w:r w:rsidRPr="0075066C">
        <w:rPr>
          <w:rFonts w:ascii="Tahoma" w:hAnsi="Tahoma" w:cs="Tahoma"/>
        </w:rPr>
        <w:t xml:space="preserve">El </w:t>
      </w:r>
      <w:proofErr w:type="gramStart"/>
      <w:r w:rsidRPr="0075066C">
        <w:rPr>
          <w:rFonts w:ascii="Tahoma" w:hAnsi="Tahoma" w:cs="Tahoma"/>
        </w:rPr>
        <w:t>Responsable</w:t>
      </w:r>
      <w:proofErr w:type="gramEnd"/>
      <w:r w:rsidRPr="0075066C">
        <w:rPr>
          <w:rFonts w:ascii="Tahoma" w:hAnsi="Tahoma" w:cs="Tahoma"/>
        </w:rPr>
        <w:t xml:space="preserve"> de Seguimiento Social de la AEVIVIENDA (Trabajara bajo lineamiento institucional) debe otorgar los instrumentos y formatos de informe para el desarrollo del trabajo en campo por parte del/la Educador Social de la Entidad Ejecutora.</w:t>
      </w:r>
    </w:p>
    <w:p w14:paraId="1DF67EE5" w14:textId="77777777" w:rsidR="00D44A96" w:rsidRPr="0075066C" w:rsidRDefault="00D44A96" w:rsidP="00D44A96">
      <w:pPr>
        <w:spacing w:before="120" w:line="260" w:lineRule="atLeast"/>
        <w:ind w:left="709" w:hanging="283"/>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Constructor Especialista</w:t>
      </w:r>
      <w:r w:rsidRPr="0075066C">
        <w:rPr>
          <w:rFonts w:ascii="Tahoma" w:hAnsi="Tahoma" w:cs="Tahoma"/>
        </w:rPr>
        <w:t xml:space="preserve">. – </w:t>
      </w:r>
    </w:p>
    <w:p w14:paraId="146EE665" w14:textId="77777777" w:rsidR="00D44A96" w:rsidRPr="0075066C" w:rsidRDefault="00D44A96" w:rsidP="00D44A96">
      <w:pPr>
        <w:spacing w:before="120" w:line="260" w:lineRule="atLeast"/>
        <w:ind w:left="709" w:hanging="1"/>
        <w:contextualSpacing/>
        <w:jc w:val="both"/>
        <w:rPr>
          <w:rFonts w:ascii="Tahoma" w:hAnsi="Tahoma" w:cs="Tahoma"/>
        </w:rPr>
      </w:pPr>
      <w:r w:rsidRPr="0075066C">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7D8963F0" w14:textId="77777777" w:rsidR="00D44A96" w:rsidRPr="0075066C" w:rsidRDefault="00D44A96" w:rsidP="00000548">
      <w:pPr>
        <w:numPr>
          <w:ilvl w:val="0"/>
          <w:numId w:val="55"/>
        </w:numPr>
        <w:spacing w:before="120" w:line="260" w:lineRule="atLeast"/>
        <w:ind w:left="709"/>
        <w:contextualSpacing/>
        <w:jc w:val="both"/>
        <w:rPr>
          <w:rFonts w:ascii="Tahoma" w:hAnsi="Tahoma" w:cs="Tahoma"/>
          <w:i/>
          <w:u w:val="single"/>
        </w:rPr>
      </w:pPr>
      <w:r w:rsidRPr="0075066C">
        <w:rPr>
          <w:rFonts w:ascii="Tahoma" w:hAnsi="Tahoma" w:cs="Tahoma"/>
          <w:b/>
        </w:rPr>
        <w:t xml:space="preserve">Constructor Albañil y de Apoyo Social. - </w:t>
      </w:r>
    </w:p>
    <w:p w14:paraId="1ACBF7AF" w14:textId="77777777" w:rsidR="00D44A96" w:rsidRPr="0075066C" w:rsidRDefault="00D44A96" w:rsidP="00D44A96">
      <w:pPr>
        <w:spacing w:before="120" w:line="260" w:lineRule="atLeast"/>
        <w:ind w:left="709"/>
        <w:contextualSpacing/>
        <w:jc w:val="both"/>
        <w:rPr>
          <w:rFonts w:ascii="Tahoma" w:hAnsi="Tahoma" w:cs="Tahoma"/>
        </w:rPr>
      </w:pPr>
      <w:r w:rsidRPr="0075066C">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2" w:name="_Toc536520832"/>
      <w:bookmarkStart w:id="143" w:name="_Toc71811167"/>
    </w:p>
    <w:p w14:paraId="1DE9B40A" w14:textId="77777777" w:rsidR="00D44A96" w:rsidRPr="0075066C" w:rsidRDefault="00D44A96" w:rsidP="00D44A96">
      <w:pPr>
        <w:spacing w:before="120" w:line="260" w:lineRule="atLeast"/>
        <w:ind w:left="709"/>
        <w:contextualSpacing/>
        <w:jc w:val="both"/>
        <w:rPr>
          <w:rFonts w:ascii="Tahoma" w:hAnsi="Tahoma" w:cs="Tahoma"/>
        </w:rPr>
      </w:pPr>
      <w:r w:rsidRPr="0075066C">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14:paraId="29ACB7B4" w14:textId="77777777" w:rsidR="00D44A96" w:rsidRPr="0075066C" w:rsidRDefault="00D44A96" w:rsidP="00000548">
      <w:pPr>
        <w:keepNext/>
        <w:numPr>
          <w:ilvl w:val="0"/>
          <w:numId w:val="57"/>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OFICINAS Y ALMACENES.</w:t>
      </w:r>
      <w:bookmarkEnd w:id="142"/>
      <w:bookmarkEnd w:id="143"/>
    </w:p>
    <w:p w14:paraId="62104696" w14:textId="77777777" w:rsidR="00D44A96" w:rsidRPr="0075066C" w:rsidRDefault="00D44A96" w:rsidP="00D44A96">
      <w:pPr>
        <w:spacing w:line="260" w:lineRule="atLeast"/>
        <w:jc w:val="both"/>
        <w:rPr>
          <w:rFonts w:ascii="Tahoma" w:hAnsi="Tahoma" w:cs="Tahoma"/>
          <w:b/>
          <w:lang w:eastAsia="es-BO"/>
        </w:rPr>
      </w:pPr>
      <w:r w:rsidRPr="0075066C">
        <w:rPr>
          <w:rFonts w:ascii="Tahoma" w:hAnsi="Tahoma" w:cs="Tahoma"/>
          <w:lang w:eastAsia="es-BO"/>
        </w:rPr>
        <w:t>La Entidad Ejecutora deberá implementar oficina y almacenes según el siguiente detalle:</w:t>
      </w:r>
    </w:p>
    <w:p w14:paraId="2570CC4C" w14:textId="77777777" w:rsidR="00D44A96" w:rsidRPr="0075066C" w:rsidRDefault="00D44A96" w:rsidP="00D44A96">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1996"/>
        <w:gridCol w:w="2763"/>
      </w:tblGrid>
      <w:tr w:rsidR="00D44A96" w:rsidRPr="001A5373" w14:paraId="6E48CCFC" w14:textId="77777777" w:rsidTr="00D44A96">
        <w:trPr>
          <w:trHeight w:val="377"/>
          <w:jc w:val="center"/>
        </w:trPr>
        <w:tc>
          <w:tcPr>
            <w:tcW w:w="3106" w:type="dxa"/>
            <w:shd w:val="clear" w:color="auto" w:fill="17365D"/>
            <w:vAlign w:val="center"/>
          </w:tcPr>
          <w:p w14:paraId="735A5759" w14:textId="77777777" w:rsidR="00D44A96" w:rsidRPr="001A5373" w:rsidRDefault="00D44A96" w:rsidP="00D93E4C">
            <w:pPr>
              <w:jc w:val="center"/>
              <w:rPr>
                <w:rFonts w:ascii="Verdana" w:hAnsi="Verdana" w:cs="Tahoma"/>
                <w:b/>
                <w:sz w:val="18"/>
                <w:szCs w:val="18"/>
                <w:lang w:eastAsia="es-ES"/>
              </w:rPr>
            </w:pPr>
            <w:r w:rsidRPr="001A5373">
              <w:rPr>
                <w:rFonts w:ascii="Verdana" w:hAnsi="Verdana" w:cs="Tahoma"/>
                <w:b/>
                <w:sz w:val="18"/>
                <w:szCs w:val="18"/>
                <w:lang w:eastAsia="es-ES"/>
              </w:rPr>
              <w:t>Nombre de la Comunidad</w:t>
            </w:r>
          </w:p>
        </w:tc>
        <w:tc>
          <w:tcPr>
            <w:tcW w:w="1996" w:type="dxa"/>
            <w:shd w:val="clear" w:color="auto" w:fill="17365D"/>
            <w:vAlign w:val="center"/>
          </w:tcPr>
          <w:p w14:paraId="6BD5E611" w14:textId="77777777" w:rsidR="00D44A96" w:rsidRPr="001A5373" w:rsidRDefault="00D44A96" w:rsidP="00D93E4C">
            <w:pPr>
              <w:jc w:val="center"/>
              <w:rPr>
                <w:rFonts w:ascii="Verdana" w:hAnsi="Verdana" w:cs="Tahoma"/>
                <w:b/>
                <w:sz w:val="18"/>
                <w:szCs w:val="18"/>
                <w:lang w:eastAsia="es-ES"/>
              </w:rPr>
            </w:pPr>
            <w:r w:rsidRPr="001A5373">
              <w:rPr>
                <w:rFonts w:ascii="Verdana" w:hAnsi="Verdana" w:cs="Tahoma"/>
                <w:b/>
                <w:sz w:val="18"/>
                <w:szCs w:val="18"/>
                <w:lang w:eastAsia="es-ES"/>
              </w:rPr>
              <w:t>Oficina</w:t>
            </w:r>
          </w:p>
        </w:tc>
        <w:tc>
          <w:tcPr>
            <w:tcW w:w="2763" w:type="dxa"/>
            <w:shd w:val="clear" w:color="auto" w:fill="17365D"/>
            <w:vAlign w:val="center"/>
          </w:tcPr>
          <w:p w14:paraId="07E81A62" w14:textId="77777777" w:rsidR="00D44A96" w:rsidRPr="001A5373" w:rsidRDefault="00D44A96" w:rsidP="00D93E4C">
            <w:pPr>
              <w:jc w:val="center"/>
              <w:rPr>
                <w:rFonts w:ascii="Verdana" w:hAnsi="Verdana" w:cs="Tahoma"/>
                <w:b/>
                <w:sz w:val="18"/>
                <w:szCs w:val="18"/>
                <w:lang w:eastAsia="es-ES"/>
              </w:rPr>
            </w:pPr>
            <w:r w:rsidRPr="001A5373">
              <w:rPr>
                <w:rFonts w:ascii="Verdana" w:hAnsi="Verdana" w:cs="Tahoma"/>
                <w:b/>
                <w:sz w:val="18"/>
                <w:szCs w:val="18"/>
                <w:lang w:eastAsia="es-ES"/>
              </w:rPr>
              <w:t>Almacén</w:t>
            </w:r>
          </w:p>
        </w:tc>
      </w:tr>
      <w:tr w:rsidR="00D44A96" w:rsidRPr="001A5373" w14:paraId="14BA27D4" w14:textId="77777777" w:rsidTr="00D44A96">
        <w:trPr>
          <w:trHeight w:hRule="exact" w:val="421"/>
          <w:jc w:val="center"/>
        </w:trPr>
        <w:tc>
          <w:tcPr>
            <w:tcW w:w="3106" w:type="dxa"/>
            <w:shd w:val="clear" w:color="auto" w:fill="auto"/>
          </w:tcPr>
          <w:p w14:paraId="79ECBFE7" w14:textId="77777777" w:rsidR="00D44A96" w:rsidRPr="001A5373" w:rsidRDefault="00D44A96" w:rsidP="00D93E4C">
            <w:pPr>
              <w:spacing w:line="300" w:lineRule="auto"/>
              <w:jc w:val="both"/>
              <w:rPr>
                <w:rFonts w:ascii="Verdana" w:hAnsi="Verdana" w:cs="Tahoma"/>
                <w:color w:val="FF0000"/>
                <w:sz w:val="18"/>
                <w:szCs w:val="18"/>
                <w:lang w:eastAsia="es-ES"/>
              </w:rPr>
            </w:pPr>
            <w:r>
              <w:rPr>
                <w:rFonts w:ascii="Verdana" w:hAnsi="Verdana" w:cs="Tahoma"/>
                <w:iCs/>
                <w:sz w:val="18"/>
                <w:szCs w:val="18"/>
              </w:rPr>
              <w:t xml:space="preserve">SUYO </w:t>
            </w:r>
            <w:proofErr w:type="spellStart"/>
            <w:r>
              <w:rPr>
                <w:rFonts w:ascii="Verdana" w:hAnsi="Verdana" w:cs="Tahoma"/>
                <w:iCs/>
                <w:sz w:val="18"/>
                <w:szCs w:val="18"/>
              </w:rPr>
              <w:t>SUYO</w:t>
            </w:r>
            <w:proofErr w:type="spellEnd"/>
          </w:p>
        </w:tc>
        <w:tc>
          <w:tcPr>
            <w:tcW w:w="1996" w:type="dxa"/>
            <w:shd w:val="clear" w:color="auto" w:fill="auto"/>
          </w:tcPr>
          <w:p w14:paraId="0A8AF18A" w14:textId="77777777" w:rsidR="00D44A96" w:rsidRPr="001A5373" w:rsidRDefault="00D44A96" w:rsidP="00D93E4C">
            <w:pPr>
              <w:spacing w:line="300" w:lineRule="auto"/>
              <w:jc w:val="center"/>
              <w:rPr>
                <w:rFonts w:ascii="Verdana" w:hAnsi="Verdana" w:cs="Tahoma"/>
                <w:color w:val="FF0000"/>
                <w:sz w:val="18"/>
                <w:szCs w:val="18"/>
                <w:lang w:eastAsia="es-ES"/>
              </w:rPr>
            </w:pPr>
            <w:r w:rsidRPr="001A5373">
              <w:rPr>
                <w:rFonts w:ascii="Verdana" w:hAnsi="Verdana" w:cs="Tahoma"/>
                <w:color w:val="FF0000"/>
                <w:sz w:val="18"/>
                <w:szCs w:val="18"/>
                <w:lang w:eastAsia="es-ES"/>
              </w:rPr>
              <w:t>SI</w:t>
            </w:r>
          </w:p>
        </w:tc>
        <w:tc>
          <w:tcPr>
            <w:tcW w:w="2763" w:type="dxa"/>
            <w:shd w:val="clear" w:color="auto" w:fill="auto"/>
          </w:tcPr>
          <w:p w14:paraId="0F60EEE9" w14:textId="77777777" w:rsidR="00D44A96" w:rsidRPr="001A5373" w:rsidRDefault="00D44A96" w:rsidP="00D93E4C">
            <w:pPr>
              <w:jc w:val="center"/>
              <w:rPr>
                <w:rFonts w:ascii="Verdana" w:hAnsi="Verdana" w:cs="Tahoma"/>
                <w:color w:val="FF0000"/>
                <w:sz w:val="18"/>
                <w:szCs w:val="18"/>
              </w:rPr>
            </w:pPr>
            <w:r w:rsidRPr="001A5373">
              <w:rPr>
                <w:rFonts w:ascii="Verdana" w:hAnsi="Verdana" w:cs="Tahoma"/>
                <w:color w:val="FF0000"/>
                <w:sz w:val="18"/>
                <w:szCs w:val="18"/>
                <w:lang w:eastAsia="es-ES"/>
              </w:rPr>
              <w:t>SI</w:t>
            </w:r>
          </w:p>
        </w:tc>
      </w:tr>
      <w:tr w:rsidR="00D44A96" w:rsidRPr="001A5373" w14:paraId="34F4770E" w14:textId="77777777" w:rsidTr="00D44A96">
        <w:trPr>
          <w:trHeight w:hRule="exact" w:val="322"/>
          <w:jc w:val="center"/>
        </w:trPr>
        <w:tc>
          <w:tcPr>
            <w:tcW w:w="3106" w:type="dxa"/>
            <w:shd w:val="clear" w:color="auto" w:fill="BFBFBF"/>
          </w:tcPr>
          <w:p w14:paraId="4496B8EC" w14:textId="77777777" w:rsidR="00D44A96" w:rsidRPr="001A5373" w:rsidRDefault="00D44A96" w:rsidP="00D93E4C">
            <w:pPr>
              <w:spacing w:line="300" w:lineRule="auto"/>
              <w:jc w:val="right"/>
              <w:rPr>
                <w:rFonts w:ascii="Verdana" w:hAnsi="Verdana" w:cs="Tahoma"/>
                <w:b/>
                <w:sz w:val="18"/>
                <w:szCs w:val="18"/>
                <w:lang w:eastAsia="es-ES"/>
              </w:rPr>
            </w:pPr>
            <w:r w:rsidRPr="001A5373">
              <w:rPr>
                <w:rFonts w:ascii="Verdana" w:hAnsi="Verdana" w:cs="Tahoma"/>
                <w:b/>
                <w:sz w:val="18"/>
                <w:szCs w:val="18"/>
                <w:lang w:eastAsia="es-BO"/>
              </w:rPr>
              <w:t>TOTAL</w:t>
            </w:r>
          </w:p>
        </w:tc>
        <w:tc>
          <w:tcPr>
            <w:tcW w:w="1996" w:type="dxa"/>
            <w:shd w:val="clear" w:color="auto" w:fill="BFBFBF"/>
          </w:tcPr>
          <w:p w14:paraId="65410575" w14:textId="77777777" w:rsidR="00D44A96" w:rsidRPr="001A5373" w:rsidRDefault="00D44A96" w:rsidP="00D93E4C">
            <w:pPr>
              <w:spacing w:line="300" w:lineRule="auto"/>
              <w:jc w:val="center"/>
              <w:rPr>
                <w:rFonts w:ascii="Verdana" w:hAnsi="Verdana" w:cs="Tahoma"/>
                <w:b/>
                <w:bCs/>
                <w:color w:val="FF0000"/>
                <w:sz w:val="18"/>
                <w:szCs w:val="18"/>
                <w:lang w:eastAsia="es-ES"/>
              </w:rPr>
            </w:pPr>
            <w:r w:rsidRPr="001A5373">
              <w:rPr>
                <w:rFonts w:ascii="Verdana" w:hAnsi="Verdana" w:cs="Tahoma"/>
                <w:b/>
                <w:bCs/>
                <w:color w:val="FF0000"/>
                <w:sz w:val="18"/>
                <w:szCs w:val="18"/>
                <w:lang w:eastAsia="es-ES"/>
              </w:rPr>
              <w:t>1</w:t>
            </w:r>
          </w:p>
        </w:tc>
        <w:tc>
          <w:tcPr>
            <w:tcW w:w="2763" w:type="dxa"/>
            <w:shd w:val="clear" w:color="auto" w:fill="BFBFBF"/>
          </w:tcPr>
          <w:p w14:paraId="0A7B3D89" w14:textId="77777777" w:rsidR="00D44A96" w:rsidRPr="001A5373" w:rsidRDefault="00D44A96" w:rsidP="00D93E4C">
            <w:pPr>
              <w:jc w:val="center"/>
              <w:rPr>
                <w:rFonts w:ascii="Verdana" w:hAnsi="Verdana" w:cs="Tahoma"/>
                <w:b/>
                <w:bCs/>
                <w:color w:val="FF0000"/>
                <w:sz w:val="18"/>
                <w:szCs w:val="18"/>
              </w:rPr>
            </w:pPr>
            <w:r w:rsidRPr="001A5373">
              <w:rPr>
                <w:rFonts w:ascii="Verdana" w:hAnsi="Verdana" w:cs="Tahoma"/>
                <w:b/>
                <w:bCs/>
                <w:color w:val="FF0000"/>
                <w:sz w:val="18"/>
                <w:szCs w:val="18"/>
              </w:rPr>
              <w:t>1</w:t>
            </w:r>
          </w:p>
        </w:tc>
      </w:tr>
    </w:tbl>
    <w:p w14:paraId="2188161A" w14:textId="77777777" w:rsidR="00D44A96" w:rsidRPr="0075066C" w:rsidRDefault="00D44A96" w:rsidP="00D44A96">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7CC497E4" w14:textId="77777777" w:rsidR="00D44A96" w:rsidRPr="0075066C" w:rsidRDefault="00D44A96" w:rsidP="00000548">
      <w:pPr>
        <w:numPr>
          <w:ilvl w:val="1"/>
          <w:numId w:val="76"/>
        </w:numPr>
        <w:spacing w:line="260" w:lineRule="atLeast"/>
        <w:ind w:left="426"/>
        <w:jc w:val="both"/>
        <w:rPr>
          <w:rFonts w:ascii="Tahoma" w:hAnsi="Tahoma" w:cs="Tahoma"/>
        </w:rPr>
      </w:pPr>
      <w:r w:rsidRPr="0075066C">
        <w:rPr>
          <w:rFonts w:ascii="Tahoma" w:hAnsi="Tahoma" w:cs="Tahoma"/>
        </w:rPr>
        <w:t>La Entidad Ejecutora deberá instalar una oficina de apoyo logístico en el departamento, obligatoriamente, con la dirección y enlace correspondiente.</w:t>
      </w:r>
    </w:p>
    <w:p w14:paraId="1D040BBA" w14:textId="77777777" w:rsidR="00D44A96" w:rsidRPr="0075066C" w:rsidRDefault="00D44A96" w:rsidP="00000548">
      <w:pPr>
        <w:numPr>
          <w:ilvl w:val="1"/>
          <w:numId w:val="76"/>
        </w:numPr>
        <w:spacing w:line="260" w:lineRule="atLeast"/>
        <w:ind w:left="426"/>
        <w:jc w:val="both"/>
        <w:rPr>
          <w:rFonts w:ascii="Tahoma" w:hAnsi="Tahoma" w:cs="Tahoma"/>
        </w:rPr>
      </w:pPr>
      <w:r w:rsidRPr="0075066C">
        <w:rPr>
          <w:rFonts w:ascii="Tahoma" w:hAnsi="Tahoma" w:cs="Tahoma"/>
        </w:rPr>
        <w:t xml:space="preserve">Según la necesidad del proyecto se podrán habilitar almacenes comunales. </w:t>
      </w:r>
    </w:p>
    <w:p w14:paraId="3F42A8D3" w14:textId="77777777" w:rsidR="00D44A96" w:rsidRPr="0075066C" w:rsidRDefault="00D44A96" w:rsidP="00000548">
      <w:pPr>
        <w:numPr>
          <w:ilvl w:val="1"/>
          <w:numId w:val="76"/>
        </w:numPr>
        <w:spacing w:line="260" w:lineRule="atLeast"/>
        <w:ind w:left="426"/>
        <w:jc w:val="both"/>
        <w:rPr>
          <w:rFonts w:ascii="Tahoma" w:hAnsi="Tahoma" w:cs="Tahoma"/>
        </w:rPr>
      </w:pPr>
      <w:r w:rsidRPr="0075066C">
        <w:rPr>
          <w:rFonts w:ascii="Tahoma" w:hAnsi="Tahoma" w:cs="Tahoma"/>
        </w:rPr>
        <w:t xml:space="preserve">Si existen comunidades alejadas a más de </w:t>
      </w:r>
      <w:r w:rsidRPr="002D2B57">
        <w:rPr>
          <w:rFonts w:ascii="Tahoma" w:hAnsi="Tahoma" w:cs="Tahoma"/>
          <w:b/>
          <w:color w:val="C00000"/>
        </w:rPr>
        <w:t>5 km</w:t>
      </w:r>
      <w:r w:rsidRPr="002D2B57">
        <w:rPr>
          <w:rFonts w:ascii="Tahoma" w:hAnsi="Tahoma" w:cs="Tahoma"/>
          <w:color w:val="C00000"/>
        </w:rPr>
        <w:t xml:space="preserve"> </w:t>
      </w:r>
      <w:r w:rsidRPr="0075066C">
        <w:rPr>
          <w:rFonts w:ascii="Tahoma" w:hAnsi="Tahoma" w:cs="Tahoma"/>
        </w:rPr>
        <w:t>de el/</w:t>
      </w:r>
      <w:proofErr w:type="gramStart"/>
      <w:r w:rsidRPr="0075066C">
        <w:rPr>
          <w:rFonts w:ascii="Tahoma" w:hAnsi="Tahoma" w:cs="Tahoma"/>
        </w:rPr>
        <w:t>los almacén</w:t>
      </w:r>
      <w:proofErr w:type="gramEnd"/>
      <w:r w:rsidRPr="0075066C">
        <w:rPr>
          <w:rFonts w:ascii="Tahoma" w:hAnsi="Tahoma" w:cs="Tahoma"/>
        </w:rPr>
        <w:t xml:space="preserve">/es que coloca la Entidad Ejecutora, entonces deberá organizarse la apertura de </w:t>
      </w:r>
      <w:r w:rsidRPr="0075066C">
        <w:rPr>
          <w:rFonts w:ascii="Tahoma" w:hAnsi="Tahoma" w:cs="Tahoma"/>
          <w:b/>
        </w:rPr>
        <w:t>almacenes comunales</w:t>
      </w:r>
      <w:r w:rsidRPr="0075066C">
        <w:rPr>
          <w:rFonts w:ascii="Tahoma" w:hAnsi="Tahoma" w:cs="Tahoma"/>
        </w:rPr>
        <w:t xml:space="preserve"> por cada comunidad.</w:t>
      </w:r>
    </w:p>
    <w:p w14:paraId="7B5380B6" w14:textId="77777777" w:rsidR="00D44A96" w:rsidRPr="0075066C" w:rsidRDefault="00D44A96" w:rsidP="00000548">
      <w:pPr>
        <w:numPr>
          <w:ilvl w:val="1"/>
          <w:numId w:val="76"/>
        </w:numPr>
        <w:spacing w:line="260" w:lineRule="atLeast"/>
        <w:ind w:left="426"/>
        <w:jc w:val="both"/>
        <w:rPr>
          <w:rFonts w:ascii="Tahoma" w:hAnsi="Tahoma" w:cs="Tahoma"/>
        </w:rPr>
      </w:pPr>
      <w:r w:rsidRPr="0075066C">
        <w:rPr>
          <w:rFonts w:ascii="Tahoma" w:hAnsi="Tahoma" w:cs="Tahoma"/>
        </w:rPr>
        <w:t>Según la necesidad del proyecto se podrá cambiar la ubicación de la oficina y de los almacenes si está debidamente justificadas, bajo la aprobación del Inspector y el Fiscal del Proyecto.</w:t>
      </w:r>
    </w:p>
    <w:p w14:paraId="4D7DD30F" w14:textId="77777777" w:rsidR="00D44A96" w:rsidRPr="0075066C" w:rsidRDefault="00D44A96" w:rsidP="00000548">
      <w:pPr>
        <w:numPr>
          <w:ilvl w:val="1"/>
          <w:numId w:val="76"/>
        </w:numPr>
        <w:spacing w:line="260" w:lineRule="atLeast"/>
        <w:ind w:left="426"/>
        <w:jc w:val="both"/>
        <w:rPr>
          <w:rFonts w:ascii="Tahoma" w:hAnsi="Tahoma" w:cs="Tahoma"/>
        </w:rPr>
      </w:pPr>
      <w:r w:rsidRPr="0075066C">
        <w:rPr>
          <w:rFonts w:ascii="Tahoma" w:hAnsi="Tahoma" w:cs="Tahoma"/>
        </w:rPr>
        <w:t>Tanto la oficina como los almacenes deberán estar debidamente identificados.</w:t>
      </w:r>
    </w:p>
    <w:p w14:paraId="6F16B38C" w14:textId="77777777" w:rsidR="00D44A96" w:rsidRPr="0075066C" w:rsidRDefault="00D44A96" w:rsidP="00000548">
      <w:pPr>
        <w:keepNext/>
        <w:numPr>
          <w:ilvl w:val="0"/>
          <w:numId w:val="57"/>
        </w:numPr>
        <w:spacing w:before="240" w:after="60" w:line="260" w:lineRule="atLeast"/>
        <w:ind w:left="360" w:hanging="360"/>
        <w:outlineLvl w:val="0"/>
        <w:rPr>
          <w:rFonts w:ascii="Arial" w:hAnsi="Arial" w:cs="Arial"/>
          <w:b/>
          <w:bCs/>
          <w:kern w:val="32"/>
          <w:sz w:val="32"/>
          <w:szCs w:val="32"/>
          <w:lang w:val="es-ES_tradnl"/>
        </w:rPr>
      </w:pPr>
      <w:bookmarkStart w:id="144" w:name="_Toc536520833"/>
      <w:bookmarkStart w:id="145" w:name="_Toc71811168"/>
      <w:r w:rsidRPr="0075066C">
        <w:rPr>
          <w:rFonts w:ascii="Tahoma" w:hAnsi="Tahoma" w:cs="Tahoma"/>
          <w:b/>
          <w:bCs/>
          <w:color w:val="000000"/>
          <w:kern w:val="32"/>
          <w:lang w:val="es-ES_tradnl"/>
        </w:rPr>
        <w:t>EQUIPO, MAQUINARIA, VEHÍCULOS Y OTROS</w:t>
      </w:r>
      <w:bookmarkEnd w:id="144"/>
      <w:bookmarkEnd w:id="145"/>
    </w:p>
    <w:p w14:paraId="54F2FE8A" w14:textId="77777777" w:rsidR="00D44A96" w:rsidRPr="0075066C" w:rsidRDefault="00D44A96" w:rsidP="00D44A96">
      <w:pPr>
        <w:spacing w:line="260" w:lineRule="atLeast"/>
        <w:jc w:val="both"/>
        <w:rPr>
          <w:rFonts w:ascii="Tahoma" w:hAnsi="Tahoma" w:cs="Tahoma"/>
          <w:lang w:val="es-ES_tradnl"/>
        </w:rPr>
      </w:pPr>
      <w:r w:rsidRPr="0075066C">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11"/>
        <w:gridCol w:w="1701"/>
        <w:gridCol w:w="1702"/>
        <w:gridCol w:w="2268"/>
      </w:tblGrid>
      <w:tr w:rsidR="00D44A96" w:rsidRPr="00882269" w14:paraId="1FA18956" w14:textId="77777777" w:rsidTr="00D93E4C">
        <w:trPr>
          <w:jc w:val="center"/>
        </w:trPr>
        <w:tc>
          <w:tcPr>
            <w:tcW w:w="562" w:type="dxa"/>
            <w:shd w:val="clear" w:color="auto" w:fill="D9E2F3" w:themeFill="accent5" w:themeFillTint="33"/>
            <w:vAlign w:val="center"/>
          </w:tcPr>
          <w:p w14:paraId="091BD791" w14:textId="77777777" w:rsidR="00D44A96" w:rsidRPr="00882269" w:rsidRDefault="00D44A96" w:rsidP="00D93E4C">
            <w:pPr>
              <w:jc w:val="center"/>
              <w:rPr>
                <w:rFonts w:ascii="Tahoma" w:hAnsi="Tahoma" w:cs="Tahoma"/>
                <w:b/>
              </w:rPr>
            </w:pPr>
            <w:bookmarkStart w:id="146" w:name="_Toc536520834"/>
            <w:bookmarkStart w:id="147" w:name="_Toc71811169"/>
            <w:proofErr w:type="spellStart"/>
            <w:r w:rsidRPr="00882269">
              <w:rPr>
                <w:rFonts w:ascii="Tahoma" w:hAnsi="Tahoma" w:cs="Tahoma"/>
                <w:b/>
              </w:rPr>
              <w:lastRenderedPageBreak/>
              <w:t>Nº</w:t>
            </w:r>
            <w:proofErr w:type="spellEnd"/>
          </w:p>
        </w:tc>
        <w:tc>
          <w:tcPr>
            <w:tcW w:w="3411" w:type="dxa"/>
            <w:shd w:val="clear" w:color="auto" w:fill="D9E2F3" w:themeFill="accent5" w:themeFillTint="33"/>
            <w:vAlign w:val="center"/>
          </w:tcPr>
          <w:p w14:paraId="0C298A94" w14:textId="77777777" w:rsidR="00D44A96" w:rsidRPr="00882269" w:rsidRDefault="00D44A96" w:rsidP="00D93E4C">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14:paraId="30B60C62" w14:textId="77777777" w:rsidR="00D44A96" w:rsidRPr="00882269" w:rsidRDefault="00D44A96" w:rsidP="00D93E4C">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14:paraId="5305E36B" w14:textId="77777777" w:rsidR="00D44A96" w:rsidRPr="00882269" w:rsidRDefault="00D44A96" w:rsidP="00D93E4C">
            <w:pPr>
              <w:jc w:val="center"/>
              <w:rPr>
                <w:rFonts w:ascii="Tahoma" w:hAnsi="Tahoma" w:cs="Tahoma"/>
                <w:b/>
              </w:rPr>
            </w:pPr>
          </w:p>
          <w:p w14:paraId="23F25537" w14:textId="77777777" w:rsidR="00D44A96" w:rsidRPr="00882269" w:rsidRDefault="00D44A96" w:rsidP="00D93E4C">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14:paraId="22BBF48D" w14:textId="77777777" w:rsidR="00D44A96" w:rsidRPr="00882269" w:rsidRDefault="00D44A96" w:rsidP="00D93E4C">
            <w:pPr>
              <w:jc w:val="center"/>
              <w:rPr>
                <w:rFonts w:ascii="Tahoma" w:hAnsi="Tahoma" w:cs="Tahoma"/>
                <w:b/>
              </w:rPr>
            </w:pPr>
            <w:r w:rsidRPr="00882269">
              <w:rPr>
                <w:rFonts w:ascii="Tahoma" w:hAnsi="Tahoma" w:cs="Tahoma"/>
                <w:b/>
              </w:rPr>
              <w:t>Tiempo de participación en este Proyecto</w:t>
            </w:r>
          </w:p>
        </w:tc>
      </w:tr>
      <w:tr w:rsidR="00D44A96" w:rsidRPr="00882269" w14:paraId="299CDAF0" w14:textId="77777777" w:rsidTr="00D93E4C">
        <w:trPr>
          <w:jc w:val="center"/>
        </w:trPr>
        <w:tc>
          <w:tcPr>
            <w:tcW w:w="562" w:type="dxa"/>
            <w:shd w:val="clear" w:color="auto" w:fill="auto"/>
            <w:vAlign w:val="center"/>
          </w:tcPr>
          <w:p w14:paraId="131E5FFE" w14:textId="77777777" w:rsidR="00D44A96" w:rsidRPr="00882269" w:rsidRDefault="00D44A96" w:rsidP="00D93E4C">
            <w:pPr>
              <w:spacing w:line="300" w:lineRule="auto"/>
              <w:jc w:val="center"/>
              <w:rPr>
                <w:rFonts w:ascii="Tahoma" w:hAnsi="Tahoma" w:cs="Tahoma"/>
                <w:sz w:val="18"/>
                <w:szCs w:val="18"/>
              </w:rPr>
            </w:pPr>
            <w:r w:rsidRPr="00882269">
              <w:rPr>
                <w:rFonts w:ascii="Tahoma" w:hAnsi="Tahoma" w:cs="Tahoma"/>
                <w:sz w:val="18"/>
                <w:szCs w:val="18"/>
              </w:rPr>
              <w:t>1</w:t>
            </w:r>
          </w:p>
        </w:tc>
        <w:tc>
          <w:tcPr>
            <w:tcW w:w="3411" w:type="dxa"/>
            <w:shd w:val="clear" w:color="auto" w:fill="auto"/>
            <w:vAlign w:val="center"/>
          </w:tcPr>
          <w:p w14:paraId="0F554C26" w14:textId="77777777" w:rsidR="00D44A96" w:rsidRPr="00882269" w:rsidRDefault="00D44A96" w:rsidP="00D93E4C">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 xml:space="preserve">2350 </w:t>
            </w:r>
            <w:proofErr w:type="spellStart"/>
            <w:r w:rsidRPr="00882269">
              <w:rPr>
                <w:rFonts w:ascii="Tahoma" w:hAnsi="Tahoma" w:cs="Tahoma"/>
                <w:sz w:val="18"/>
                <w:szCs w:val="18"/>
                <w:lang w:eastAsia="es-BO"/>
              </w:rPr>
              <w:t>cc.</w:t>
            </w:r>
            <w:proofErr w:type="spellEnd"/>
            <w:r w:rsidRPr="00882269">
              <w:rPr>
                <w:rFonts w:ascii="Tahoma" w:hAnsi="Tahoma" w:cs="Tahoma"/>
                <w:sz w:val="18"/>
                <w:szCs w:val="18"/>
                <w:lang w:eastAsia="es-BO"/>
              </w:rPr>
              <w:t>,</w:t>
            </w:r>
            <w:r w:rsidRPr="00882269">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5656FC1C" w14:textId="77777777" w:rsidR="00D44A96" w:rsidRPr="00386086" w:rsidRDefault="00D44A96" w:rsidP="00D93E4C">
            <w:pPr>
              <w:spacing w:line="300" w:lineRule="auto"/>
              <w:jc w:val="center"/>
              <w:rPr>
                <w:rFonts w:ascii="Tahoma" w:hAnsi="Tahoma" w:cs="Tahoma"/>
                <w:b/>
                <w:bCs/>
                <w:color w:val="C00000"/>
                <w:sz w:val="18"/>
                <w:szCs w:val="18"/>
              </w:rPr>
            </w:pPr>
            <w:r w:rsidRPr="00386086">
              <w:rPr>
                <w:rFonts w:ascii="Tahoma" w:hAnsi="Tahoma" w:cs="Tahoma"/>
                <w:b/>
                <w:bCs/>
                <w:color w:val="C00000"/>
                <w:sz w:val="18"/>
                <w:szCs w:val="18"/>
              </w:rPr>
              <w:t>1</w:t>
            </w:r>
          </w:p>
        </w:tc>
        <w:tc>
          <w:tcPr>
            <w:tcW w:w="1702" w:type="dxa"/>
            <w:vMerge w:val="restart"/>
            <w:vAlign w:val="center"/>
          </w:tcPr>
          <w:p w14:paraId="6212A1C0" w14:textId="77777777" w:rsidR="00D44A96" w:rsidRPr="00882269" w:rsidRDefault="00D44A96" w:rsidP="00D93E4C">
            <w:pPr>
              <w:spacing w:line="300" w:lineRule="auto"/>
              <w:contextualSpacing/>
              <w:jc w:val="center"/>
              <w:rPr>
                <w:rFonts w:ascii="Tahoma" w:hAnsi="Tahoma" w:cs="Tahoma"/>
                <w:b/>
                <w:sz w:val="18"/>
                <w:szCs w:val="18"/>
              </w:rPr>
            </w:pPr>
          </w:p>
          <w:p w14:paraId="7FD42BF2" w14:textId="77777777" w:rsidR="00D44A96" w:rsidRPr="00882269" w:rsidRDefault="00D44A96" w:rsidP="00D93E4C">
            <w:pPr>
              <w:spacing w:line="300" w:lineRule="auto"/>
              <w:contextualSpacing/>
              <w:jc w:val="center"/>
              <w:rPr>
                <w:rFonts w:ascii="Tahoma" w:hAnsi="Tahoma" w:cs="Tahoma"/>
                <w:b/>
                <w:sz w:val="18"/>
                <w:szCs w:val="18"/>
              </w:rPr>
            </w:pPr>
          </w:p>
          <w:p w14:paraId="09A6E405" w14:textId="77777777" w:rsidR="00D44A96" w:rsidRPr="00882269" w:rsidRDefault="00D44A96" w:rsidP="00D93E4C">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14:paraId="62864617" w14:textId="77777777" w:rsidR="00D44A96" w:rsidRPr="00882269" w:rsidRDefault="00D44A96" w:rsidP="00D93E4C">
            <w:pPr>
              <w:spacing w:line="300" w:lineRule="auto"/>
              <w:jc w:val="center"/>
              <w:rPr>
                <w:rFonts w:ascii="Tahoma" w:hAnsi="Tahoma" w:cs="Tahoma"/>
                <w:b/>
                <w:sz w:val="18"/>
                <w:szCs w:val="18"/>
              </w:rPr>
            </w:pPr>
          </w:p>
          <w:p w14:paraId="543BDBFC" w14:textId="77777777" w:rsidR="00D44A96" w:rsidRPr="00882269" w:rsidRDefault="00D44A96" w:rsidP="00D93E4C">
            <w:pPr>
              <w:spacing w:line="300" w:lineRule="auto"/>
              <w:jc w:val="center"/>
              <w:rPr>
                <w:rFonts w:ascii="Tahoma" w:hAnsi="Tahoma" w:cs="Tahoma"/>
                <w:b/>
                <w:sz w:val="18"/>
                <w:szCs w:val="18"/>
              </w:rPr>
            </w:pPr>
          </w:p>
          <w:p w14:paraId="17734783" w14:textId="77777777" w:rsidR="00D44A96" w:rsidRPr="00882269" w:rsidRDefault="00D44A96" w:rsidP="00D93E4C">
            <w:pPr>
              <w:spacing w:line="300" w:lineRule="auto"/>
              <w:jc w:val="center"/>
              <w:rPr>
                <w:rFonts w:ascii="Tahoma" w:hAnsi="Tahoma" w:cs="Tahoma"/>
                <w:b/>
                <w:sz w:val="18"/>
                <w:szCs w:val="18"/>
              </w:rPr>
            </w:pPr>
          </w:p>
          <w:p w14:paraId="3C8B34D2" w14:textId="77777777" w:rsidR="00D44A96" w:rsidRPr="00882269" w:rsidRDefault="00D44A96" w:rsidP="00D93E4C">
            <w:pPr>
              <w:spacing w:line="300" w:lineRule="auto"/>
              <w:jc w:val="center"/>
              <w:rPr>
                <w:rFonts w:ascii="Tahoma" w:hAnsi="Tahoma" w:cs="Tahoma"/>
                <w:b/>
                <w:sz w:val="18"/>
                <w:szCs w:val="18"/>
              </w:rPr>
            </w:pPr>
          </w:p>
          <w:p w14:paraId="43763A06" w14:textId="77777777" w:rsidR="00D44A96" w:rsidRPr="00882269" w:rsidRDefault="00D44A96" w:rsidP="00D93E4C">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D44A96" w:rsidRPr="00882269" w14:paraId="5E1B3663" w14:textId="77777777" w:rsidTr="00D93E4C">
        <w:trPr>
          <w:jc w:val="center"/>
        </w:trPr>
        <w:tc>
          <w:tcPr>
            <w:tcW w:w="562" w:type="dxa"/>
            <w:shd w:val="clear" w:color="auto" w:fill="auto"/>
            <w:vAlign w:val="center"/>
          </w:tcPr>
          <w:p w14:paraId="0187EC1A" w14:textId="77777777" w:rsidR="00D44A96" w:rsidRPr="00882269" w:rsidRDefault="00D44A96" w:rsidP="00D93E4C">
            <w:pPr>
              <w:spacing w:line="300" w:lineRule="auto"/>
              <w:jc w:val="center"/>
              <w:rPr>
                <w:rFonts w:ascii="Tahoma" w:hAnsi="Tahoma" w:cs="Tahoma"/>
                <w:sz w:val="18"/>
                <w:szCs w:val="18"/>
              </w:rPr>
            </w:pPr>
            <w:r w:rsidRPr="00882269">
              <w:rPr>
                <w:rFonts w:ascii="Tahoma" w:hAnsi="Tahoma" w:cs="Tahoma"/>
                <w:sz w:val="18"/>
                <w:szCs w:val="18"/>
              </w:rPr>
              <w:t>2</w:t>
            </w:r>
          </w:p>
        </w:tc>
        <w:tc>
          <w:tcPr>
            <w:tcW w:w="3411" w:type="dxa"/>
            <w:shd w:val="clear" w:color="auto" w:fill="auto"/>
            <w:vAlign w:val="center"/>
          </w:tcPr>
          <w:p w14:paraId="56795CCA" w14:textId="77777777" w:rsidR="00D44A96" w:rsidRPr="00882269" w:rsidRDefault="00D44A96" w:rsidP="00D93E4C">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08E985D5" w14:textId="77777777" w:rsidR="00D44A96" w:rsidRPr="00386086" w:rsidRDefault="00D44A96" w:rsidP="00D93E4C">
            <w:pPr>
              <w:jc w:val="center"/>
              <w:rPr>
                <w:b/>
                <w:bCs/>
                <w:color w:val="C00000"/>
                <w:sz w:val="18"/>
                <w:szCs w:val="18"/>
              </w:rPr>
            </w:pPr>
            <w:r w:rsidRPr="00386086">
              <w:rPr>
                <w:rFonts w:ascii="Tahoma" w:hAnsi="Tahoma" w:cs="Tahoma"/>
                <w:b/>
                <w:bCs/>
                <w:color w:val="C00000"/>
                <w:sz w:val="18"/>
                <w:szCs w:val="18"/>
              </w:rPr>
              <w:t>1</w:t>
            </w:r>
          </w:p>
        </w:tc>
        <w:tc>
          <w:tcPr>
            <w:tcW w:w="1702" w:type="dxa"/>
            <w:vMerge/>
            <w:vAlign w:val="center"/>
          </w:tcPr>
          <w:p w14:paraId="01BFF029" w14:textId="77777777" w:rsidR="00D44A96" w:rsidRPr="00882269" w:rsidRDefault="00D44A96" w:rsidP="00D93E4C">
            <w:pPr>
              <w:spacing w:line="300" w:lineRule="auto"/>
              <w:contextualSpacing/>
              <w:jc w:val="center"/>
              <w:rPr>
                <w:rFonts w:ascii="Tahoma" w:hAnsi="Tahoma" w:cs="Tahoma"/>
                <w:b/>
                <w:sz w:val="18"/>
                <w:szCs w:val="18"/>
              </w:rPr>
            </w:pPr>
          </w:p>
        </w:tc>
        <w:tc>
          <w:tcPr>
            <w:tcW w:w="2268" w:type="dxa"/>
            <w:vMerge/>
            <w:vAlign w:val="center"/>
          </w:tcPr>
          <w:p w14:paraId="3B6CF5B7" w14:textId="77777777" w:rsidR="00D44A96" w:rsidRPr="00882269" w:rsidRDefault="00D44A96" w:rsidP="00D93E4C">
            <w:pPr>
              <w:spacing w:line="300" w:lineRule="auto"/>
              <w:jc w:val="center"/>
              <w:rPr>
                <w:rFonts w:ascii="Tahoma" w:hAnsi="Tahoma" w:cs="Tahoma"/>
                <w:b/>
                <w:sz w:val="18"/>
                <w:szCs w:val="18"/>
              </w:rPr>
            </w:pPr>
          </w:p>
        </w:tc>
      </w:tr>
      <w:tr w:rsidR="00D44A96" w:rsidRPr="00882269" w14:paraId="165A38A0" w14:textId="77777777" w:rsidTr="00D93E4C">
        <w:trPr>
          <w:jc w:val="center"/>
        </w:trPr>
        <w:tc>
          <w:tcPr>
            <w:tcW w:w="562" w:type="dxa"/>
            <w:shd w:val="clear" w:color="auto" w:fill="auto"/>
            <w:vAlign w:val="center"/>
          </w:tcPr>
          <w:p w14:paraId="55025AB1" w14:textId="77777777" w:rsidR="00D44A96" w:rsidRPr="00882269" w:rsidRDefault="00D44A96" w:rsidP="00D93E4C">
            <w:pPr>
              <w:spacing w:line="300" w:lineRule="auto"/>
              <w:jc w:val="center"/>
              <w:rPr>
                <w:rFonts w:ascii="Tahoma" w:hAnsi="Tahoma" w:cs="Tahoma"/>
                <w:sz w:val="18"/>
                <w:szCs w:val="18"/>
              </w:rPr>
            </w:pPr>
            <w:r w:rsidRPr="00882269">
              <w:rPr>
                <w:rFonts w:ascii="Tahoma" w:hAnsi="Tahoma" w:cs="Tahoma"/>
                <w:sz w:val="18"/>
                <w:szCs w:val="18"/>
              </w:rPr>
              <w:t>3</w:t>
            </w:r>
          </w:p>
        </w:tc>
        <w:tc>
          <w:tcPr>
            <w:tcW w:w="3411" w:type="dxa"/>
            <w:shd w:val="clear" w:color="auto" w:fill="auto"/>
            <w:vAlign w:val="center"/>
          </w:tcPr>
          <w:p w14:paraId="565E1343" w14:textId="77777777" w:rsidR="00D44A96" w:rsidRPr="00882269" w:rsidRDefault="00D44A96" w:rsidP="00D93E4C">
            <w:pPr>
              <w:jc w:val="both"/>
              <w:rPr>
                <w:rFonts w:ascii="Tahoma" w:hAnsi="Tahoma" w:cs="Tahoma"/>
                <w:sz w:val="18"/>
                <w:szCs w:val="18"/>
              </w:rPr>
            </w:pPr>
            <w:r w:rsidRPr="00882269">
              <w:rPr>
                <w:rFonts w:ascii="Tahoma" w:hAnsi="Tahoma" w:cs="Tahoma"/>
                <w:sz w:val="18"/>
                <w:szCs w:val="18"/>
              </w:rPr>
              <w:t xml:space="preserve">Mezcladora de 120 </w:t>
            </w:r>
            <w:proofErr w:type="spellStart"/>
            <w:r w:rsidRPr="00882269">
              <w:rPr>
                <w:rFonts w:ascii="Tahoma" w:hAnsi="Tahoma" w:cs="Tahoma"/>
                <w:sz w:val="18"/>
                <w:szCs w:val="18"/>
              </w:rPr>
              <w:t>lt</w:t>
            </w:r>
            <w:proofErr w:type="spellEnd"/>
            <w:r w:rsidRPr="00882269">
              <w:rPr>
                <w:rFonts w:ascii="Tahoma" w:hAnsi="Tahoma" w:cs="Tahoma"/>
                <w:sz w:val="18"/>
                <w:szCs w:val="18"/>
              </w:rPr>
              <w:t>.</w:t>
            </w:r>
          </w:p>
        </w:tc>
        <w:tc>
          <w:tcPr>
            <w:tcW w:w="1701" w:type="dxa"/>
            <w:shd w:val="clear" w:color="auto" w:fill="auto"/>
            <w:vAlign w:val="center"/>
          </w:tcPr>
          <w:p w14:paraId="7215DECF" w14:textId="77777777" w:rsidR="00D44A96" w:rsidRPr="00386086" w:rsidRDefault="00D44A96" w:rsidP="00D93E4C">
            <w:pPr>
              <w:jc w:val="center"/>
              <w:rPr>
                <w:b/>
                <w:bCs/>
                <w:color w:val="C00000"/>
                <w:sz w:val="18"/>
                <w:szCs w:val="18"/>
              </w:rPr>
            </w:pPr>
            <w:r w:rsidRPr="00386086">
              <w:rPr>
                <w:rFonts w:ascii="Tahoma" w:hAnsi="Tahoma" w:cs="Tahoma"/>
                <w:b/>
                <w:bCs/>
                <w:color w:val="C00000"/>
                <w:sz w:val="18"/>
                <w:szCs w:val="18"/>
              </w:rPr>
              <w:t>2</w:t>
            </w:r>
          </w:p>
        </w:tc>
        <w:tc>
          <w:tcPr>
            <w:tcW w:w="1702" w:type="dxa"/>
            <w:vMerge/>
            <w:vAlign w:val="center"/>
          </w:tcPr>
          <w:p w14:paraId="4C119380" w14:textId="77777777" w:rsidR="00D44A96" w:rsidRPr="00882269" w:rsidRDefault="00D44A96" w:rsidP="00D93E4C">
            <w:pPr>
              <w:spacing w:line="300" w:lineRule="auto"/>
              <w:contextualSpacing/>
              <w:jc w:val="center"/>
              <w:rPr>
                <w:rFonts w:ascii="Tahoma" w:hAnsi="Tahoma" w:cs="Tahoma"/>
                <w:b/>
                <w:sz w:val="18"/>
                <w:szCs w:val="18"/>
              </w:rPr>
            </w:pPr>
          </w:p>
        </w:tc>
        <w:tc>
          <w:tcPr>
            <w:tcW w:w="2268" w:type="dxa"/>
            <w:vMerge/>
            <w:vAlign w:val="center"/>
          </w:tcPr>
          <w:p w14:paraId="59546958" w14:textId="77777777" w:rsidR="00D44A96" w:rsidRPr="00882269" w:rsidRDefault="00D44A96" w:rsidP="00D93E4C">
            <w:pPr>
              <w:spacing w:line="300" w:lineRule="auto"/>
              <w:jc w:val="center"/>
              <w:rPr>
                <w:rFonts w:ascii="Tahoma" w:hAnsi="Tahoma" w:cs="Tahoma"/>
                <w:b/>
                <w:sz w:val="18"/>
                <w:szCs w:val="18"/>
              </w:rPr>
            </w:pPr>
          </w:p>
        </w:tc>
      </w:tr>
      <w:tr w:rsidR="00D44A96" w:rsidRPr="00882269" w14:paraId="61D31EB1" w14:textId="77777777" w:rsidTr="00D93E4C">
        <w:trPr>
          <w:trHeight w:val="273"/>
          <w:jc w:val="center"/>
        </w:trPr>
        <w:tc>
          <w:tcPr>
            <w:tcW w:w="562" w:type="dxa"/>
            <w:shd w:val="clear" w:color="auto" w:fill="auto"/>
            <w:vAlign w:val="center"/>
          </w:tcPr>
          <w:p w14:paraId="1E3B1BEF" w14:textId="77777777" w:rsidR="00D44A96" w:rsidRPr="00882269" w:rsidRDefault="00D44A96" w:rsidP="00D93E4C">
            <w:pPr>
              <w:spacing w:line="300" w:lineRule="auto"/>
              <w:jc w:val="center"/>
              <w:rPr>
                <w:rFonts w:ascii="Tahoma" w:hAnsi="Tahoma" w:cs="Tahoma"/>
                <w:sz w:val="18"/>
                <w:szCs w:val="18"/>
              </w:rPr>
            </w:pPr>
            <w:r w:rsidRPr="00882269">
              <w:rPr>
                <w:rFonts w:ascii="Tahoma" w:hAnsi="Tahoma" w:cs="Tahoma"/>
                <w:sz w:val="18"/>
                <w:szCs w:val="18"/>
              </w:rPr>
              <w:t>4</w:t>
            </w:r>
          </w:p>
        </w:tc>
        <w:tc>
          <w:tcPr>
            <w:tcW w:w="3411" w:type="dxa"/>
            <w:shd w:val="clear" w:color="auto" w:fill="auto"/>
            <w:vAlign w:val="center"/>
          </w:tcPr>
          <w:p w14:paraId="5CAB5014" w14:textId="77777777" w:rsidR="00D44A96" w:rsidRPr="00882269" w:rsidRDefault="00D44A96" w:rsidP="00D93E4C">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14:paraId="332BE835" w14:textId="77777777" w:rsidR="00D44A96" w:rsidRPr="00386086" w:rsidRDefault="00D44A96" w:rsidP="00D93E4C">
            <w:pPr>
              <w:jc w:val="center"/>
              <w:rPr>
                <w:b/>
                <w:bCs/>
                <w:color w:val="C00000"/>
                <w:sz w:val="18"/>
                <w:szCs w:val="18"/>
              </w:rPr>
            </w:pPr>
            <w:r w:rsidRPr="00386086">
              <w:rPr>
                <w:rFonts w:ascii="Tahoma" w:hAnsi="Tahoma" w:cs="Tahoma"/>
                <w:b/>
                <w:bCs/>
                <w:color w:val="C00000"/>
                <w:sz w:val="18"/>
                <w:szCs w:val="18"/>
              </w:rPr>
              <w:t>2</w:t>
            </w:r>
          </w:p>
        </w:tc>
        <w:tc>
          <w:tcPr>
            <w:tcW w:w="1702" w:type="dxa"/>
            <w:vMerge/>
            <w:vAlign w:val="center"/>
          </w:tcPr>
          <w:p w14:paraId="36780409" w14:textId="77777777" w:rsidR="00D44A96" w:rsidRPr="00882269" w:rsidRDefault="00D44A96" w:rsidP="00D93E4C">
            <w:pPr>
              <w:spacing w:line="300" w:lineRule="auto"/>
              <w:jc w:val="center"/>
              <w:rPr>
                <w:rFonts w:ascii="Tahoma" w:hAnsi="Tahoma" w:cs="Tahoma"/>
                <w:b/>
                <w:sz w:val="18"/>
                <w:szCs w:val="18"/>
              </w:rPr>
            </w:pPr>
          </w:p>
        </w:tc>
        <w:tc>
          <w:tcPr>
            <w:tcW w:w="2268" w:type="dxa"/>
            <w:vMerge/>
            <w:vAlign w:val="center"/>
          </w:tcPr>
          <w:p w14:paraId="353F8B63" w14:textId="77777777" w:rsidR="00D44A96" w:rsidRPr="00882269" w:rsidRDefault="00D44A96" w:rsidP="00D93E4C">
            <w:pPr>
              <w:spacing w:line="300" w:lineRule="auto"/>
              <w:jc w:val="center"/>
              <w:rPr>
                <w:rFonts w:ascii="Tahoma" w:hAnsi="Tahoma" w:cs="Tahoma"/>
                <w:sz w:val="18"/>
                <w:szCs w:val="18"/>
              </w:rPr>
            </w:pPr>
          </w:p>
        </w:tc>
      </w:tr>
      <w:tr w:rsidR="00D44A96" w:rsidRPr="00882269" w14:paraId="70AB39A2" w14:textId="77777777" w:rsidTr="00D93E4C">
        <w:trPr>
          <w:trHeight w:val="221"/>
          <w:jc w:val="center"/>
        </w:trPr>
        <w:tc>
          <w:tcPr>
            <w:tcW w:w="562" w:type="dxa"/>
            <w:tcBorders>
              <w:bottom w:val="single" w:sz="4" w:space="0" w:color="auto"/>
            </w:tcBorders>
            <w:shd w:val="clear" w:color="auto" w:fill="auto"/>
            <w:vAlign w:val="center"/>
          </w:tcPr>
          <w:p w14:paraId="7B4D624F" w14:textId="77777777" w:rsidR="00D44A96" w:rsidRPr="00882269" w:rsidRDefault="00D44A96" w:rsidP="00D93E4C">
            <w:pPr>
              <w:spacing w:line="300" w:lineRule="auto"/>
              <w:jc w:val="center"/>
              <w:rPr>
                <w:rFonts w:ascii="Tahoma" w:hAnsi="Tahoma" w:cs="Tahoma"/>
                <w:sz w:val="18"/>
                <w:szCs w:val="18"/>
              </w:rPr>
            </w:pPr>
            <w:r w:rsidRPr="00882269">
              <w:rPr>
                <w:rFonts w:ascii="Tahoma" w:hAnsi="Tahoma" w:cs="Tahoma"/>
                <w:sz w:val="18"/>
                <w:szCs w:val="18"/>
              </w:rPr>
              <w:t>5</w:t>
            </w:r>
          </w:p>
        </w:tc>
        <w:tc>
          <w:tcPr>
            <w:tcW w:w="3411" w:type="dxa"/>
            <w:tcBorders>
              <w:bottom w:val="single" w:sz="4" w:space="0" w:color="auto"/>
            </w:tcBorders>
            <w:shd w:val="clear" w:color="auto" w:fill="auto"/>
            <w:vAlign w:val="center"/>
          </w:tcPr>
          <w:p w14:paraId="62C1741F" w14:textId="77777777" w:rsidR="00D44A96" w:rsidRPr="00882269" w:rsidRDefault="00D44A96" w:rsidP="00D93E4C">
            <w:pPr>
              <w:jc w:val="both"/>
              <w:rPr>
                <w:rFonts w:ascii="Tahoma" w:hAnsi="Tahoma" w:cs="Tahoma"/>
                <w:sz w:val="18"/>
                <w:szCs w:val="18"/>
              </w:rPr>
            </w:pPr>
            <w:r w:rsidRPr="002818A3">
              <w:rPr>
                <w:rFonts w:ascii="Tahoma" w:hAnsi="Tahoma" w:cs="Tahoma"/>
                <w:color w:val="C00000"/>
                <w:sz w:val="18"/>
                <w:szCs w:val="18"/>
                <w:lang w:eastAsia="es-BO"/>
              </w:rPr>
              <w:t xml:space="preserve">Compactadora Manual Tipo Saltarina </w:t>
            </w:r>
            <w:r w:rsidRPr="002818A3">
              <w:rPr>
                <w:rFonts w:ascii="Tahoma" w:hAnsi="Tahoma" w:cs="Tahoma"/>
                <w:color w:val="C00000"/>
                <w:sz w:val="18"/>
                <w:szCs w:val="18"/>
              </w:rPr>
              <w:t>mayor o igual a 3 HP</w:t>
            </w:r>
          </w:p>
        </w:tc>
        <w:tc>
          <w:tcPr>
            <w:tcW w:w="1701" w:type="dxa"/>
            <w:tcBorders>
              <w:bottom w:val="single" w:sz="4" w:space="0" w:color="auto"/>
            </w:tcBorders>
            <w:shd w:val="clear" w:color="auto" w:fill="auto"/>
            <w:vAlign w:val="center"/>
          </w:tcPr>
          <w:p w14:paraId="3290BA2E" w14:textId="77777777" w:rsidR="00D44A96" w:rsidRPr="00386086" w:rsidRDefault="00D44A96" w:rsidP="00D93E4C">
            <w:pPr>
              <w:jc w:val="center"/>
              <w:rPr>
                <w:b/>
                <w:bCs/>
                <w:color w:val="C00000"/>
                <w:sz w:val="18"/>
                <w:szCs w:val="18"/>
              </w:rPr>
            </w:pPr>
            <w:r w:rsidRPr="00386086">
              <w:rPr>
                <w:rFonts w:ascii="Tahoma" w:hAnsi="Tahoma" w:cs="Tahoma"/>
                <w:b/>
                <w:bCs/>
                <w:color w:val="C00000"/>
                <w:sz w:val="18"/>
                <w:szCs w:val="18"/>
              </w:rPr>
              <w:t>1</w:t>
            </w:r>
          </w:p>
        </w:tc>
        <w:tc>
          <w:tcPr>
            <w:tcW w:w="1702" w:type="dxa"/>
            <w:vMerge/>
            <w:vAlign w:val="center"/>
          </w:tcPr>
          <w:p w14:paraId="75434648" w14:textId="77777777" w:rsidR="00D44A96" w:rsidRPr="00882269" w:rsidRDefault="00D44A96" w:rsidP="00D93E4C">
            <w:pPr>
              <w:spacing w:line="300" w:lineRule="auto"/>
              <w:rPr>
                <w:rFonts w:ascii="Tahoma" w:hAnsi="Tahoma" w:cs="Tahoma"/>
                <w:sz w:val="18"/>
                <w:szCs w:val="18"/>
              </w:rPr>
            </w:pPr>
          </w:p>
        </w:tc>
        <w:tc>
          <w:tcPr>
            <w:tcW w:w="2268" w:type="dxa"/>
            <w:vMerge/>
            <w:vAlign w:val="center"/>
          </w:tcPr>
          <w:p w14:paraId="30EC349D" w14:textId="77777777" w:rsidR="00D44A96" w:rsidRPr="00882269" w:rsidRDefault="00D44A96" w:rsidP="00D93E4C">
            <w:pPr>
              <w:spacing w:line="300" w:lineRule="auto"/>
              <w:rPr>
                <w:rFonts w:ascii="Tahoma" w:hAnsi="Tahoma" w:cs="Tahoma"/>
                <w:sz w:val="18"/>
                <w:szCs w:val="18"/>
              </w:rPr>
            </w:pPr>
          </w:p>
        </w:tc>
      </w:tr>
      <w:tr w:rsidR="00D44A96" w:rsidRPr="00882269" w14:paraId="02067B29" w14:textId="77777777" w:rsidTr="00D93E4C">
        <w:trPr>
          <w:trHeight w:val="221"/>
          <w:jc w:val="center"/>
        </w:trPr>
        <w:tc>
          <w:tcPr>
            <w:tcW w:w="562" w:type="dxa"/>
            <w:tcBorders>
              <w:bottom w:val="single" w:sz="4" w:space="0" w:color="auto"/>
            </w:tcBorders>
            <w:shd w:val="clear" w:color="auto" w:fill="auto"/>
            <w:vAlign w:val="center"/>
          </w:tcPr>
          <w:p w14:paraId="73CEEA71" w14:textId="77777777" w:rsidR="00D44A96" w:rsidRPr="00882269" w:rsidRDefault="00D44A96" w:rsidP="00D93E4C">
            <w:pPr>
              <w:spacing w:line="300" w:lineRule="auto"/>
              <w:jc w:val="center"/>
              <w:rPr>
                <w:rFonts w:ascii="Tahoma" w:hAnsi="Tahoma" w:cs="Tahoma"/>
                <w:sz w:val="18"/>
                <w:szCs w:val="18"/>
              </w:rPr>
            </w:pPr>
            <w:r>
              <w:rPr>
                <w:rFonts w:ascii="Tahoma" w:hAnsi="Tahoma" w:cs="Tahoma"/>
                <w:sz w:val="18"/>
                <w:szCs w:val="18"/>
              </w:rPr>
              <w:t>6</w:t>
            </w:r>
          </w:p>
        </w:tc>
        <w:tc>
          <w:tcPr>
            <w:tcW w:w="3411" w:type="dxa"/>
            <w:tcBorders>
              <w:bottom w:val="single" w:sz="4" w:space="0" w:color="auto"/>
            </w:tcBorders>
            <w:shd w:val="clear" w:color="auto" w:fill="auto"/>
            <w:vAlign w:val="center"/>
          </w:tcPr>
          <w:p w14:paraId="6404F526" w14:textId="77777777" w:rsidR="00D44A96" w:rsidRPr="00882269" w:rsidRDefault="00D44A96" w:rsidP="00D93E4C">
            <w:pPr>
              <w:jc w:val="both"/>
              <w:rPr>
                <w:rFonts w:ascii="Tahoma" w:hAnsi="Tahoma" w:cs="Tahoma"/>
                <w:sz w:val="18"/>
                <w:szCs w:val="18"/>
                <w:lang w:eastAsia="es-BO"/>
              </w:rPr>
            </w:pPr>
            <w:r w:rsidRPr="002818A3">
              <w:rPr>
                <w:rFonts w:ascii="Tahoma" w:hAnsi="Tahoma" w:cs="Tahoma"/>
                <w:color w:val="C00000"/>
                <w:sz w:val="18"/>
                <w:szCs w:val="18"/>
                <w:lang w:eastAsia="es-BO"/>
              </w:rPr>
              <w:t>Equipo de soldadura para estructuras metálicas mayor o igual a 250 amperios</w:t>
            </w:r>
          </w:p>
        </w:tc>
        <w:tc>
          <w:tcPr>
            <w:tcW w:w="1701" w:type="dxa"/>
            <w:tcBorders>
              <w:bottom w:val="single" w:sz="4" w:space="0" w:color="auto"/>
            </w:tcBorders>
            <w:shd w:val="clear" w:color="auto" w:fill="auto"/>
            <w:vAlign w:val="center"/>
          </w:tcPr>
          <w:p w14:paraId="2D3D95A3" w14:textId="77777777" w:rsidR="00D44A96" w:rsidRPr="00386086" w:rsidRDefault="00D44A96" w:rsidP="00D93E4C">
            <w:pPr>
              <w:jc w:val="center"/>
              <w:rPr>
                <w:rFonts w:ascii="Tahoma" w:hAnsi="Tahoma" w:cs="Tahoma"/>
                <w:b/>
                <w:bCs/>
                <w:color w:val="C00000"/>
                <w:sz w:val="18"/>
                <w:szCs w:val="18"/>
              </w:rPr>
            </w:pPr>
            <w:r>
              <w:rPr>
                <w:rFonts w:ascii="Tahoma" w:hAnsi="Tahoma" w:cs="Tahoma"/>
                <w:b/>
                <w:bCs/>
                <w:color w:val="C00000"/>
                <w:sz w:val="18"/>
                <w:szCs w:val="18"/>
              </w:rPr>
              <w:t>1</w:t>
            </w:r>
          </w:p>
        </w:tc>
        <w:tc>
          <w:tcPr>
            <w:tcW w:w="1702" w:type="dxa"/>
            <w:vMerge/>
            <w:vAlign w:val="center"/>
          </w:tcPr>
          <w:p w14:paraId="2EA25818" w14:textId="77777777" w:rsidR="00D44A96" w:rsidRPr="00882269" w:rsidRDefault="00D44A96" w:rsidP="00D93E4C">
            <w:pPr>
              <w:spacing w:line="300" w:lineRule="auto"/>
              <w:rPr>
                <w:rFonts w:ascii="Tahoma" w:hAnsi="Tahoma" w:cs="Tahoma"/>
                <w:sz w:val="18"/>
                <w:szCs w:val="18"/>
              </w:rPr>
            </w:pPr>
          </w:p>
        </w:tc>
        <w:tc>
          <w:tcPr>
            <w:tcW w:w="2268" w:type="dxa"/>
            <w:vMerge/>
            <w:vAlign w:val="center"/>
          </w:tcPr>
          <w:p w14:paraId="251A6E4E" w14:textId="77777777" w:rsidR="00D44A96" w:rsidRPr="00882269" w:rsidRDefault="00D44A96" w:rsidP="00D93E4C">
            <w:pPr>
              <w:spacing w:line="300" w:lineRule="auto"/>
              <w:rPr>
                <w:rFonts w:ascii="Tahoma" w:hAnsi="Tahoma" w:cs="Tahoma"/>
                <w:sz w:val="18"/>
                <w:szCs w:val="18"/>
              </w:rPr>
            </w:pPr>
          </w:p>
        </w:tc>
      </w:tr>
      <w:tr w:rsidR="00D44A96" w:rsidRPr="00882269" w14:paraId="5811008A" w14:textId="77777777" w:rsidTr="00D93E4C">
        <w:trPr>
          <w:trHeight w:val="83"/>
          <w:jc w:val="center"/>
        </w:trPr>
        <w:tc>
          <w:tcPr>
            <w:tcW w:w="562" w:type="dxa"/>
            <w:shd w:val="clear" w:color="auto" w:fill="FFFFFF"/>
            <w:vAlign w:val="center"/>
          </w:tcPr>
          <w:p w14:paraId="4DAF78AF" w14:textId="77777777" w:rsidR="00D44A96" w:rsidRPr="00882269" w:rsidRDefault="00D44A96" w:rsidP="00D93E4C">
            <w:pPr>
              <w:spacing w:line="300" w:lineRule="auto"/>
              <w:jc w:val="center"/>
              <w:rPr>
                <w:rFonts w:ascii="Tahoma" w:hAnsi="Tahoma" w:cs="Tahoma"/>
                <w:sz w:val="18"/>
                <w:szCs w:val="18"/>
              </w:rPr>
            </w:pPr>
            <w:r>
              <w:rPr>
                <w:rFonts w:ascii="Tahoma" w:hAnsi="Tahoma" w:cs="Tahoma"/>
                <w:sz w:val="18"/>
                <w:szCs w:val="18"/>
              </w:rPr>
              <w:t>7</w:t>
            </w:r>
          </w:p>
        </w:tc>
        <w:tc>
          <w:tcPr>
            <w:tcW w:w="3411" w:type="dxa"/>
            <w:shd w:val="clear" w:color="auto" w:fill="FFFFFF"/>
            <w:vAlign w:val="center"/>
          </w:tcPr>
          <w:p w14:paraId="5FB5B288" w14:textId="77777777" w:rsidR="00D44A96" w:rsidRPr="00882269" w:rsidRDefault="00D44A96" w:rsidP="00D93E4C">
            <w:pPr>
              <w:jc w:val="both"/>
              <w:rPr>
                <w:rFonts w:ascii="Tahoma" w:hAnsi="Tahoma" w:cs="Tahoma"/>
                <w:sz w:val="18"/>
                <w:szCs w:val="18"/>
                <w:lang w:eastAsia="es-BO"/>
              </w:rPr>
            </w:pPr>
            <w:r w:rsidRPr="004C5BC9">
              <w:rPr>
                <w:rFonts w:ascii="Tahoma" w:hAnsi="Tahoma" w:cs="Tahoma"/>
                <w:sz w:val="18"/>
                <w:szCs w:val="18"/>
              </w:rPr>
              <w:t>Motocicleta en buenas condiciones</w:t>
            </w:r>
          </w:p>
        </w:tc>
        <w:tc>
          <w:tcPr>
            <w:tcW w:w="1701" w:type="dxa"/>
            <w:shd w:val="clear" w:color="auto" w:fill="FFFFFF"/>
            <w:vAlign w:val="center"/>
          </w:tcPr>
          <w:p w14:paraId="588EFDE5" w14:textId="77777777" w:rsidR="00D44A96" w:rsidRPr="00386086" w:rsidRDefault="00D44A96" w:rsidP="00D93E4C">
            <w:pPr>
              <w:jc w:val="center"/>
              <w:rPr>
                <w:rFonts w:ascii="Tahoma" w:hAnsi="Tahoma" w:cs="Tahoma"/>
                <w:b/>
                <w:bCs/>
                <w:color w:val="C00000"/>
                <w:sz w:val="18"/>
                <w:szCs w:val="18"/>
              </w:rPr>
            </w:pPr>
            <w:r>
              <w:rPr>
                <w:rFonts w:ascii="Tahoma" w:hAnsi="Tahoma" w:cs="Tahoma"/>
                <w:b/>
                <w:bCs/>
                <w:color w:val="C00000"/>
                <w:sz w:val="18"/>
                <w:szCs w:val="18"/>
              </w:rPr>
              <w:t>1</w:t>
            </w:r>
          </w:p>
        </w:tc>
        <w:tc>
          <w:tcPr>
            <w:tcW w:w="1702" w:type="dxa"/>
            <w:vMerge/>
            <w:tcBorders>
              <w:bottom w:val="single" w:sz="4" w:space="0" w:color="auto"/>
            </w:tcBorders>
            <w:vAlign w:val="center"/>
          </w:tcPr>
          <w:p w14:paraId="00AF2904" w14:textId="77777777" w:rsidR="00D44A96" w:rsidRPr="00882269" w:rsidRDefault="00D44A96" w:rsidP="00D93E4C">
            <w:pPr>
              <w:spacing w:line="300" w:lineRule="auto"/>
              <w:rPr>
                <w:rFonts w:ascii="Tahoma" w:hAnsi="Tahoma" w:cs="Tahoma"/>
                <w:sz w:val="18"/>
                <w:szCs w:val="18"/>
              </w:rPr>
            </w:pPr>
          </w:p>
        </w:tc>
        <w:tc>
          <w:tcPr>
            <w:tcW w:w="2268" w:type="dxa"/>
            <w:vMerge/>
            <w:tcBorders>
              <w:bottom w:val="single" w:sz="4" w:space="0" w:color="auto"/>
            </w:tcBorders>
            <w:vAlign w:val="center"/>
          </w:tcPr>
          <w:p w14:paraId="5AC5245E" w14:textId="77777777" w:rsidR="00D44A96" w:rsidRPr="00882269" w:rsidRDefault="00D44A96" w:rsidP="00D93E4C">
            <w:pPr>
              <w:spacing w:line="300" w:lineRule="auto"/>
              <w:rPr>
                <w:rFonts w:ascii="Tahoma" w:hAnsi="Tahoma" w:cs="Tahoma"/>
                <w:sz w:val="18"/>
                <w:szCs w:val="18"/>
              </w:rPr>
            </w:pPr>
          </w:p>
        </w:tc>
      </w:tr>
      <w:tr w:rsidR="00D44A96" w:rsidRPr="00882269" w14:paraId="6E8E7188" w14:textId="77777777" w:rsidTr="00D93E4C">
        <w:trPr>
          <w:trHeight w:val="259"/>
          <w:jc w:val="center"/>
        </w:trPr>
        <w:tc>
          <w:tcPr>
            <w:tcW w:w="562" w:type="dxa"/>
            <w:shd w:val="clear" w:color="auto" w:fill="FFFFFF"/>
            <w:vAlign w:val="center"/>
          </w:tcPr>
          <w:p w14:paraId="1F4EA3FF" w14:textId="77777777" w:rsidR="00D44A96" w:rsidRPr="00882269" w:rsidRDefault="00D44A96" w:rsidP="00D93E4C">
            <w:pPr>
              <w:spacing w:line="300" w:lineRule="auto"/>
              <w:jc w:val="center"/>
              <w:rPr>
                <w:rFonts w:ascii="Tahoma" w:hAnsi="Tahoma" w:cs="Tahoma"/>
                <w:sz w:val="18"/>
                <w:szCs w:val="18"/>
              </w:rPr>
            </w:pPr>
            <w:r>
              <w:rPr>
                <w:rFonts w:ascii="Tahoma" w:hAnsi="Tahoma" w:cs="Tahoma"/>
                <w:sz w:val="18"/>
                <w:szCs w:val="18"/>
              </w:rPr>
              <w:t>8</w:t>
            </w:r>
          </w:p>
        </w:tc>
        <w:tc>
          <w:tcPr>
            <w:tcW w:w="3411" w:type="dxa"/>
            <w:shd w:val="clear" w:color="auto" w:fill="FFFFFF"/>
            <w:vAlign w:val="center"/>
          </w:tcPr>
          <w:p w14:paraId="26F63CC3" w14:textId="77777777" w:rsidR="00D44A96" w:rsidRPr="004C5BC9" w:rsidRDefault="00D44A96" w:rsidP="00D93E4C">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FFFFFF"/>
            <w:vAlign w:val="center"/>
          </w:tcPr>
          <w:p w14:paraId="4F85D77C" w14:textId="77777777" w:rsidR="00D44A96" w:rsidRPr="00386086" w:rsidRDefault="00D44A96" w:rsidP="00D93E4C">
            <w:pPr>
              <w:jc w:val="center"/>
              <w:rPr>
                <w:rFonts w:ascii="Tahoma" w:hAnsi="Tahoma" w:cs="Tahoma"/>
                <w:b/>
                <w:bCs/>
                <w:color w:val="C00000"/>
                <w:sz w:val="18"/>
                <w:szCs w:val="18"/>
              </w:rPr>
            </w:pPr>
            <w:r w:rsidRPr="00386086">
              <w:rPr>
                <w:rFonts w:ascii="Tahoma" w:hAnsi="Tahoma" w:cs="Tahoma"/>
                <w:b/>
                <w:bCs/>
                <w:color w:val="C00000"/>
                <w:sz w:val="18"/>
                <w:szCs w:val="18"/>
              </w:rPr>
              <w:t>1</w:t>
            </w:r>
          </w:p>
        </w:tc>
        <w:tc>
          <w:tcPr>
            <w:tcW w:w="1702" w:type="dxa"/>
            <w:vMerge w:val="restart"/>
            <w:shd w:val="clear" w:color="auto" w:fill="FFFFFF"/>
            <w:vAlign w:val="center"/>
          </w:tcPr>
          <w:p w14:paraId="5CA8974C" w14:textId="77777777" w:rsidR="00D44A96" w:rsidRPr="00882269" w:rsidRDefault="00D44A96" w:rsidP="00D93E4C">
            <w:pPr>
              <w:spacing w:line="300" w:lineRule="auto"/>
              <w:jc w:val="center"/>
              <w:rPr>
                <w:rFonts w:ascii="Tahoma" w:hAnsi="Tahoma" w:cs="Tahoma"/>
                <w:b/>
                <w:sz w:val="18"/>
                <w:szCs w:val="18"/>
              </w:rPr>
            </w:pPr>
            <w:r w:rsidRPr="00882269">
              <w:rPr>
                <w:rFonts w:ascii="Tahoma" w:hAnsi="Tahoma" w:cs="Tahoma"/>
                <w:b/>
                <w:sz w:val="18"/>
                <w:szCs w:val="18"/>
              </w:rPr>
              <w:t>A requerimiento (a ser definido por el Fiscal)</w:t>
            </w:r>
          </w:p>
        </w:tc>
        <w:tc>
          <w:tcPr>
            <w:tcW w:w="2268" w:type="dxa"/>
            <w:vMerge w:val="restart"/>
            <w:shd w:val="clear" w:color="auto" w:fill="FFFFFF"/>
            <w:vAlign w:val="center"/>
          </w:tcPr>
          <w:p w14:paraId="4AC123FD" w14:textId="77777777" w:rsidR="00D44A96" w:rsidRPr="00882269" w:rsidRDefault="00D44A96" w:rsidP="00D93E4C">
            <w:pPr>
              <w:spacing w:line="300" w:lineRule="auto"/>
              <w:jc w:val="center"/>
              <w:rPr>
                <w:rFonts w:ascii="Tahoma" w:hAnsi="Tahoma" w:cs="Tahoma"/>
                <w:b/>
                <w:sz w:val="18"/>
                <w:szCs w:val="18"/>
              </w:rPr>
            </w:pPr>
            <w:r w:rsidRPr="00882269">
              <w:rPr>
                <w:rFonts w:ascii="Tahoma" w:hAnsi="Tahoma" w:cs="Tahoma"/>
                <w:b/>
                <w:sz w:val="18"/>
                <w:szCs w:val="18"/>
              </w:rPr>
              <w:t>SEGÚN REQUERIMIENTO</w:t>
            </w:r>
          </w:p>
        </w:tc>
      </w:tr>
      <w:tr w:rsidR="00D44A96" w:rsidRPr="00882269" w14:paraId="64E1895D" w14:textId="77777777" w:rsidTr="00D93E4C">
        <w:trPr>
          <w:trHeight w:val="391"/>
          <w:jc w:val="center"/>
        </w:trPr>
        <w:tc>
          <w:tcPr>
            <w:tcW w:w="562" w:type="dxa"/>
            <w:shd w:val="clear" w:color="auto" w:fill="auto"/>
            <w:vAlign w:val="center"/>
          </w:tcPr>
          <w:p w14:paraId="69A65954" w14:textId="77777777" w:rsidR="00D44A96" w:rsidRPr="00882269" w:rsidRDefault="00D44A96" w:rsidP="00D93E4C">
            <w:pPr>
              <w:spacing w:line="300" w:lineRule="auto"/>
              <w:jc w:val="center"/>
              <w:rPr>
                <w:rFonts w:ascii="Tahoma" w:hAnsi="Tahoma" w:cs="Tahoma"/>
                <w:sz w:val="18"/>
                <w:szCs w:val="18"/>
              </w:rPr>
            </w:pPr>
            <w:r>
              <w:rPr>
                <w:rFonts w:ascii="Tahoma" w:hAnsi="Tahoma" w:cs="Tahoma"/>
                <w:sz w:val="18"/>
                <w:szCs w:val="18"/>
              </w:rPr>
              <w:t>9</w:t>
            </w:r>
          </w:p>
        </w:tc>
        <w:tc>
          <w:tcPr>
            <w:tcW w:w="3411" w:type="dxa"/>
            <w:shd w:val="clear" w:color="auto" w:fill="auto"/>
            <w:vAlign w:val="center"/>
          </w:tcPr>
          <w:p w14:paraId="2DBDCD26" w14:textId="77777777" w:rsidR="00D44A96" w:rsidRPr="00882269" w:rsidRDefault="00D44A96" w:rsidP="00D93E4C">
            <w:pPr>
              <w:jc w:val="both"/>
              <w:rPr>
                <w:rFonts w:ascii="Tahoma" w:hAnsi="Tahoma" w:cs="Tahoma"/>
                <w:sz w:val="18"/>
                <w:szCs w:val="18"/>
              </w:rPr>
            </w:pPr>
            <w:r w:rsidRPr="00882269">
              <w:rPr>
                <w:rFonts w:ascii="Tahoma" w:hAnsi="Tahoma" w:cs="Tahoma"/>
                <w:sz w:val="18"/>
                <w:szCs w:val="18"/>
              </w:rPr>
              <w:t xml:space="preserve">Bomba de agua </w:t>
            </w:r>
          </w:p>
        </w:tc>
        <w:tc>
          <w:tcPr>
            <w:tcW w:w="1701" w:type="dxa"/>
            <w:shd w:val="clear" w:color="auto" w:fill="auto"/>
            <w:vAlign w:val="center"/>
          </w:tcPr>
          <w:p w14:paraId="6573F847" w14:textId="77777777" w:rsidR="00D44A96" w:rsidRPr="00386086" w:rsidRDefault="00D44A96" w:rsidP="00D93E4C">
            <w:pPr>
              <w:jc w:val="center"/>
              <w:rPr>
                <w:rFonts w:ascii="Tahoma" w:hAnsi="Tahoma" w:cs="Tahoma"/>
                <w:b/>
                <w:bCs/>
                <w:color w:val="C00000"/>
                <w:sz w:val="18"/>
                <w:szCs w:val="18"/>
              </w:rPr>
            </w:pPr>
            <w:r w:rsidRPr="00386086">
              <w:rPr>
                <w:rFonts w:ascii="Tahoma" w:hAnsi="Tahoma" w:cs="Tahoma"/>
                <w:b/>
                <w:bCs/>
                <w:color w:val="C00000"/>
                <w:sz w:val="18"/>
                <w:szCs w:val="18"/>
              </w:rPr>
              <w:t>1</w:t>
            </w:r>
          </w:p>
        </w:tc>
        <w:tc>
          <w:tcPr>
            <w:tcW w:w="1702" w:type="dxa"/>
            <w:vMerge/>
          </w:tcPr>
          <w:p w14:paraId="2D08B4F4" w14:textId="77777777" w:rsidR="00D44A96" w:rsidRPr="00882269" w:rsidRDefault="00D44A96" w:rsidP="00D93E4C">
            <w:pPr>
              <w:spacing w:line="300" w:lineRule="auto"/>
              <w:rPr>
                <w:rFonts w:ascii="Tahoma" w:hAnsi="Tahoma" w:cs="Tahoma"/>
              </w:rPr>
            </w:pPr>
          </w:p>
        </w:tc>
        <w:tc>
          <w:tcPr>
            <w:tcW w:w="2268" w:type="dxa"/>
            <w:vMerge/>
          </w:tcPr>
          <w:p w14:paraId="4212C377" w14:textId="77777777" w:rsidR="00D44A96" w:rsidRPr="00882269" w:rsidRDefault="00D44A96" w:rsidP="00D93E4C">
            <w:pPr>
              <w:spacing w:line="300" w:lineRule="auto"/>
              <w:rPr>
                <w:rFonts w:ascii="Tahoma" w:hAnsi="Tahoma" w:cs="Tahoma"/>
              </w:rPr>
            </w:pPr>
          </w:p>
        </w:tc>
      </w:tr>
      <w:tr w:rsidR="00D44A96" w:rsidRPr="00882269" w14:paraId="69B2C6CC" w14:textId="77777777" w:rsidTr="00D93E4C">
        <w:trPr>
          <w:trHeight w:val="391"/>
          <w:jc w:val="center"/>
        </w:trPr>
        <w:tc>
          <w:tcPr>
            <w:tcW w:w="562" w:type="dxa"/>
            <w:shd w:val="clear" w:color="auto" w:fill="auto"/>
            <w:vAlign w:val="center"/>
          </w:tcPr>
          <w:p w14:paraId="3B5FAC85" w14:textId="77777777" w:rsidR="00D44A96" w:rsidRDefault="00D44A96" w:rsidP="00D93E4C">
            <w:pPr>
              <w:spacing w:line="300" w:lineRule="auto"/>
              <w:jc w:val="center"/>
              <w:rPr>
                <w:rFonts w:ascii="Tahoma" w:hAnsi="Tahoma" w:cs="Tahoma"/>
                <w:sz w:val="18"/>
                <w:szCs w:val="18"/>
              </w:rPr>
            </w:pPr>
            <w:r>
              <w:rPr>
                <w:rFonts w:ascii="Tahoma" w:hAnsi="Tahoma" w:cs="Tahoma"/>
                <w:sz w:val="18"/>
                <w:szCs w:val="18"/>
              </w:rPr>
              <w:t>10</w:t>
            </w:r>
          </w:p>
        </w:tc>
        <w:tc>
          <w:tcPr>
            <w:tcW w:w="3411" w:type="dxa"/>
            <w:shd w:val="clear" w:color="auto" w:fill="auto"/>
            <w:vAlign w:val="center"/>
          </w:tcPr>
          <w:p w14:paraId="606A4E32" w14:textId="77777777" w:rsidR="00D44A96" w:rsidRPr="00882269" w:rsidRDefault="00D44A96" w:rsidP="00D93E4C">
            <w:pPr>
              <w:jc w:val="both"/>
              <w:rPr>
                <w:rFonts w:ascii="Tahoma" w:hAnsi="Tahoma" w:cs="Tahoma"/>
                <w:sz w:val="18"/>
                <w:szCs w:val="18"/>
              </w:rPr>
            </w:pPr>
            <w:r>
              <w:rPr>
                <w:rFonts w:ascii="Tahoma" w:hAnsi="Tahoma" w:cs="Tahoma"/>
                <w:sz w:val="18"/>
                <w:szCs w:val="18"/>
              </w:rPr>
              <w:t>Compresora de aire para pintura</w:t>
            </w:r>
          </w:p>
        </w:tc>
        <w:tc>
          <w:tcPr>
            <w:tcW w:w="1701" w:type="dxa"/>
            <w:shd w:val="clear" w:color="auto" w:fill="auto"/>
            <w:vAlign w:val="center"/>
          </w:tcPr>
          <w:p w14:paraId="6946B2DF" w14:textId="77777777" w:rsidR="00D44A96" w:rsidRPr="00386086" w:rsidRDefault="00D44A96" w:rsidP="00D93E4C">
            <w:pPr>
              <w:jc w:val="center"/>
              <w:rPr>
                <w:rFonts w:ascii="Tahoma" w:hAnsi="Tahoma" w:cs="Tahoma"/>
                <w:b/>
                <w:bCs/>
                <w:color w:val="C00000"/>
                <w:sz w:val="18"/>
                <w:szCs w:val="18"/>
              </w:rPr>
            </w:pPr>
            <w:r w:rsidRPr="002818A3">
              <w:rPr>
                <w:rFonts w:ascii="Tahoma" w:hAnsi="Tahoma" w:cs="Tahoma"/>
                <w:b/>
                <w:bCs/>
                <w:color w:val="FF0000"/>
                <w:sz w:val="18"/>
                <w:szCs w:val="18"/>
              </w:rPr>
              <w:t>1</w:t>
            </w:r>
          </w:p>
        </w:tc>
        <w:tc>
          <w:tcPr>
            <w:tcW w:w="1702" w:type="dxa"/>
            <w:vMerge/>
          </w:tcPr>
          <w:p w14:paraId="584905A1" w14:textId="77777777" w:rsidR="00D44A96" w:rsidRPr="00882269" w:rsidRDefault="00D44A96" w:rsidP="00D93E4C">
            <w:pPr>
              <w:spacing w:line="300" w:lineRule="auto"/>
              <w:rPr>
                <w:rFonts w:ascii="Tahoma" w:hAnsi="Tahoma" w:cs="Tahoma"/>
              </w:rPr>
            </w:pPr>
          </w:p>
        </w:tc>
        <w:tc>
          <w:tcPr>
            <w:tcW w:w="2268" w:type="dxa"/>
            <w:vMerge/>
          </w:tcPr>
          <w:p w14:paraId="0469CB8E" w14:textId="77777777" w:rsidR="00D44A96" w:rsidRPr="00882269" w:rsidRDefault="00D44A96" w:rsidP="00D93E4C">
            <w:pPr>
              <w:spacing w:line="300" w:lineRule="auto"/>
              <w:rPr>
                <w:rFonts w:ascii="Tahoma" w:hAnsi="Tahoma" w:cs="Tahoma"/>
              </w:rPr>
            </w:pPr>
          </w:p>
        </w:tc>
      </w:tr>
      <w:tr w:rsidR="00D44A96" w:rsidRPr="00882269" w14:paraId="5B8BCE10" w14:textId="77777777" w:rsidTr="00D93E4C">
        <w:trPr>
          <w:trHeight w:val="391"/>
          <w:jc w:val="center"/>
        </w:trPr>
        <w:tc>
          <w:tcPr>
            <w:tcW w:w="562" w:type="dxa"/>
            <w:shd w:val="clear" w:color="auto" w:fill="auto"/>
            <w:vAlign w:val="center"/>
          </w:tcPr>
          <w:p w14:paraId="0A817381" w14:textId="77777777" w:rsidR="00D44A96" w:rsidRDefault="00D44A96" w:rsidP="00D93E4C">
            <w:pPr>
              <w:spacing w:line="300" w:lineRule="auto"/>
              <w:jc w:val="center"/>
              <w:rPr>
                <w:rFonts w:ascii="Tahoma" w:hAnsi="Tahoma" w:cs="Tahoma"/>
                <w:sz w:val="18"/>
                <w:szCs w:val="18"/>
              </w:rPr>
            </w:pPr>
            <w:r>
              <w:rPr>
                <w:rFonts w:ascii="Tahoma" w:hAnsi="Tahoma" w:cs="Tahoma"/>
                <w:sz w:val="18"/>
                <w:szCs w:val="18"/>
              </w:rPr>
              <w:t>11</w:t>
            </w:r>
          </w:p>
        </w:tc>
        <w:tc>
          <w:tcPr>
            <w:tcW w:w="3411" w:type="dxa"/>
            <w:shd w:val="clear" w:color="auto" w:fill="auto"/>
            <w:vAlign w:val="center"/>
          </w:tcPr>
          <w:p w14:paraId="2338C4DA" w14:textId="77777777" w:rsidR="00D44A96" w:rsidRPr="00882269" w:rsidRDefault="00D44A96" w:rsidP="00D93E4C">
            <w:pPr>
              <w:jc w:val="both"/>
              <w:rPr>
                <w:rFonts w:ascii="Tahoma" w:hAnsi="Tahoma" w:cs="Tahoma"/>
                <w:sz w:val="18"/>
                <w:szCs w:val="18"/>
              </w:rPr>
            </w:pPr>
            <w:r w:rsidRPr="005B416C">
              <w:rPr>
                <w:rFonts w:ascii="Tahoma" w:hAnsi="Tahoma" w:cs="Tahoma"/>
                <w:sz w:val="18"/>
                <w:szCs w:val="18"/>
              </w:rPr>
              <w:t xml:space="preserve">Otros </w:t>
            </w:r>
          </w:p>
        </w:tc>
        <w:tc>
          <w:tcPr>
            <w:tcW w:w="1701" w:type="dxa"/>
            <w:shd w:val="clear" w:color="auto" w:fill="auto"/>
            <w:vAlign w:val="center"/>
          </w:tcPr>
          <w:p w14:paraId="53E4A062" w14:textId="77777777" w:rsidR="00D44A96" w:rsidRPr="00386086" w:rsidRDefault="00D44A96" w:rsidP="00D93E4C">
            <w:pPr>
              <w:jc w:val="center"/>
              <w:rPr>
                <w:rFonts w:ascii="Tahoma" w:hAnsi="Tahoma" w:cs="Tahoma"/>
                <w:b/>
                <w:bCs/>
                <w:color w:val="C00000"/>
                <w:sz w:val="18"/>
                <w:szCs w:val="18"/>
              </w:rPr>
            </w:pPr>
          </w:p>
        </w:tc>
        <w:tc>
          <w:tcPr>
            <w:tcW w:w="1702" w:type="dxa"/>
          </w:tcPr>
          <w:p w14:paraId="04E9AA7E" w14:textId="77777777" w:rsidR="00D44A96" w:rsidRPr="00882269" w:rsidRDefault="00D44A96" w:rsidP="00D93E4C">
            <w:pPr>
              <w:spacing w:line="300" w:lineRule="auto"/>
              <w:rPr>
                <w:rFonts w:ascii="Tahoma" w:hAnsi="Tahoma" w:cs="Tahoma"/>
              </w:rPr>
            </w:pPr>
          </w:p>
        </w:tc>
        <w:tc>
          <w:tcPr>
            <w:tcW w:w="2268" w:type="dxa"/>
          </w:tcPr>
          <w:p w14:paraId="133E63EA" w14:textId="77777777" w:rsidR="00D44A96" w:rsidRPr="00882269" w:rsidRDefault="00D44A96" w:rsidP="00D93E4C">
            <w:pPr>
              <w:spacing w:line="300" w:lineRule="auto"/>
              <w:rPr>
                <w:rFonts w:ascii="Tahoma" w:hAnsi="Tahoma" w:cs="Tahoma"/>
              </w:rPr>
            </w:pPr>
          </w:p>
        </w:tc>
      </w:tr>
      <w:tr w:rsidR="00D44A96" w:rsidRPr="00882269" w14:paraId="4DEA5A7F" w14:textId="77777777" w:rsidTr="00D93E4C">
        <w:trPr>
          <w:trHeight w:val="1302"/>
          <w:jc w:val="center"/>
        </w:trPr>
        <w:tc>
          <w:tcPr>
            <w:tcW w:w="9644" w:type="dxa"/>
            <w:gridSpan w:val="5"/>
            <w:tcBorders>
              <w:top w:val="single" w:sz="4" w:space="0" w:color="auto"/>
              <w:left w:val="nil"/>
              <w:bottom w:val="nil"/>
              <w:right w:val="nil"/>
            </w:tcBorders>
            <w:shd w:val="clear" w:color="auto" w:fill="auto"/>
            <w:vAlign w:val="center"/>
          </w:tcPr>
          <w:p w14:paraId="1D6D35A6" w14:textId="77777777" w:rsidR="00D44A96" w:rsidRPr="004C5BC9" w:rsidRDefault="00D44A96" w:rsidP="00D93E4C">
            <w:pPr>
              <w:jc w:val="both"/>
              <w:rPr>
                <w:rFonts w:ascii="Tahoma" w:hAnsi="Tahoma" w:cs="Tahoma"/>
                <w:b/>
                <w:bCs/>
                <w:i/>
                <w:iCs/>
                <w:sz w:val="16"/>
                <w:szCs w:val="16"/>
              </w:rPr>
            </w:pPr>
            <w:bookmarkStart w:id="148" w:name="_Hlk142555946"/>
            <w:bookmarkStart w:id="149" w:name="_Hlk144980305"/>
            <w:r w:rsidRPr="004C5BC9">
              <w:rPr>
                <w:rFonts w:ascii="Tahoma" w:hAnsi="Tahoma" w:cs="Tahoma"/>
                <w:b/>
                <w:bCs/>
                <w:i/>
                <w:iCs/>
                <w:sz w:val="16"/>
                <w:szCs w:val="16"/>
              </w:rPr>
              <w:t xml:space="preserve">Nota: En caso de solicitarse vehículos livianos, pesados y motocicletas, el proponente deberá adjuntar documento de respaldo en fotocopia simple legible del RUAT, propios o alquilados. </w:t>
            </w:r>
          </w:p>
          <w:bookmarkEnd w:id="148"/>
          <w:p w14:paraId="01AFE21F" w14:textId="77777777" w:rsidR="00D44A96" w:rsidRPr="004C5BC9" w:rsidRDefault="00D44A96" w:rsidP="00D93E4C">
            <w:pPr>
              <w:jc w:val="both"/>
              <w:rPr>
                <w:rFonts w:ascii="Tahoma" w:hAnsi="Tahoma" w:cs="Tahoma"/>
                <w:b/>
                <w:bCs/>
                <w:i/>
                <w:sz w:val="16"/>
                <w:szCs w:val="16"/>
              </w:rPr>
            </w:pPr>
          </w:p>
          <w:p w14:paraId="5382774F" w14:textId="77777777" w:rsidR="00D44A96" w:rsidRPr="004C5BC9" w:rsidRDefault="00D44A96" w:rsidP="00D93E4C">
            <w:pPr>
              <w:tabs>
                <w:tab w:val="left" w:pos="709"/>
              </w:tabs>
              <w:jc w:val="both"/>
              <w:outlineLvl w:val="0"/>
              <w:rPr>
                <w:rFonts w:ascii="Tahoma" w:hAnsi="Tahoma" w:cs="Tahoma"/>
                <w:b/>
                <w:i/>
                <w:sz w:val="16"/>
                <w:szCs w:val="16"/>
              </w:rPr>
            </w:pPr>
            <w:r w:rsidRPr="004C5BC9">
              <w:rPr>
                <w:rFonts w:ascii="Tahoma" w:hAnsi="Tahoma" w:cs="Tahoma"/>
                <w:b/>
                <w:i/>
                <w:sz w:val="16"/>
                <w:szCs w:val="16"/>
              </w:rPr>
              <w:t xml:space="preserve">En caso de adjudicación debe presentar: </w:t>
            </w:r>
          </w:p>
          <w:p w14:paraId="4F27E672" w14:textId="77777777" w:rsidR="00D44A96" w:rsidRPr="004C5BC9" w:rsidRDefault="00D44A96" w:rsidP="00D93E4C">
            <w:pPr>
              <w:tabs>
                <w:tab w:val="left" w:pos="709"/>
              </w:tabs>
              <w:jc w:val="both"/>
              <w:outlineLvl w:val="0"/>
              <w:rPr>
                <w:rFonts w:ascii="Tahoma" w:hAnsi="Tahoma" w:cs="Tahoma"/>
                <w:b/>
                <w:i/>
                <w:sz w:val="16"/>
                <w:szCs w:val="16"/>
              </w:rPr>
            </w:pPr>
          </w:p>
          <w:p w14:paraId="48C07E9A" w14:textId="77777777" w:rsidR="00D44A96" w:rsidRPr="004C5BC9" w:rsidRDefault="00D44A96" w:rsidP="00D93E4C">
            <w:pPr>
              <w:tabs>
                <w:tab w:val="left" w:pos="709"/>
              </w:tabs>
              <w:jc w:val="both"/>
              <w:outlineLvl w:val="0"/>
              <w:rPr>
                <w:rFonts w:ascii="Tahoma" w:hAnsi="Tahoma" w:cs="Tahoma"/>
                <w:b/>
                <w:i/>
                <w:sz w:val="16"/>
                <w:szCs w:val="16"/>
              </w:rPr>
            </w:pPr>
            <w:r w:rsidRPr="004C5BC9">
              <w:rPr>
                <w:rFonts w:ascii="Tahoma" w:hAnsi="Tahoma" w:cs="Tahoma"/>
                <w:b/>
                <w:i/>
                <w:sz w:val="16"/>
                <w:szCs w:val="16"/>
              </w:rPr>
              <w:t xml:space="preserve">• Para Vehículos livianos, pesados y motocicletas PROPIOS, presentar Original o Fotocopia Legalizada o Notariado de RUAT. </w:t>
            </w:r>
          </w:p>
          <w:p w14:paraId="1BC5B5F6" w14:textId="77777777" w:rsidR="00D44A96" w:rsidRPr="004C5BC9" w:rsidRDefault="00D44A96" w:rsidP="00D93E4C">
            <w:pPr>
              <w:tabs>
                <w:tab w:val="left" w:pos="709"/>
              </w:tabs>
              <w:jc w:val="both"/>
              <w:outlineLvl w:val="0"/>
              <w:rPr>
                <w:rFonts w:ascii="Tahoma" w:hAnsi="Tahoma" w:cs="Tahoma"/>
                <w:b/>
                <w:i/>
                <w:sz w:val="16"/>
                <w:szCs w:val="16"/>
              </w:rPr>
            </w:pPr>
            <w:r w:rsidRPr="004C5BC9">
              <w:rPr>
                <w:rFonts w:ascii="Tahoma" w:hAnsi="Tahoma" w:cs="Tahoma"/>
                <w:b/>
                <w:i/>
                <w:sz w:val="16"/>
                <w:szCs w:val="16"/>
              </w:rPr>
              <w:t xml:space="preserve"> </w:t>
            </w:r>
          </w:p>
          <w:p w14:paraId="0AE253F2" w14:textId="77777777" w:rsidR="00D44A96" w:rsidRPr="004C5BC9" w:rsidRDefault="00D44A96" w:rsidP="00D93E4C">
            <w:pPr>
              <w:jc w:val="both"/>
              <w:rPr>
                <w:rFonts w:ascii="Tahoma" w:hAnsi="Tahoma" w:cs="Tahoma"/>
                <w:b/>
                <w:i/>
                <w:sz w:val="16"/>
                <w:szCs w:val="16"/>
              </w:rPr>
            </w:pPr>
            <w:r w:rsidRPr="004C5BC9">
              <w:rPr>
                <w:rFonts w:ascii="Tahoma" w:hAnsi="Tahoma" w:cs="Tahoma"/>
                <w:b/>
                <w:i/>
                <w:sz w:val="16"/>
                <w:szCs w:val="16"/>
              </w:rPr>
              <w:t>• Para Vehículos livianos, pesados y motocicletas ALQUILADOS, presentar el Contrato de Alquiler Original.</w:t>
            </w:r>
          </w:p>
          <w:p w14:paraId="27BB1985" w14:textId="77777777" w:rsidR="00D44A96" w:rsidRPr="004C5BC9" w:rsidRDefault="00D44A96" w:rsidP="00D93E4C">
            <w:pPr>
              <w:jc w:val="both"/>
              <w:rPr>
                <w:rFonts w:ascii="Tahoma" w:hAnsi="Tahoma" w:cs="Tahoma"/>
                <w:b/>
                <w:bCs/>
                <w:i/>
                <w:sz w:val="16"/>
                <w:szCs w:val="16"/>
              </w:rPr>
            </w:pPr>
          </w:p>
          <w:p w14:paraId="4FCEDC68" w14:textId="77777777" w:rsidR="00D44A96" w:rsidRPr="004C5BC9" w:rsidRDefault="00D44A96" w:rsidP="00D93E4C">
            <w:pPr>
              <w:tabs>
                <w:tab w:val="left" w:pos="709"/>
              </w:tabs>
              <w:jc w:val="both"/>
              <w:outlineLvl w:val="0"/>
              <w:rPr>
                <w:rFonts w:ascii="Tahoma" w:hAnsi="Tahoma" w:cs="Tahoma"/>
                <w:b/>
                <w:i/>
                <w:sz w:val="16"/>
                <w:szCs w:val="16"/>
              </w:rPr>
            </w:pPr>
            <w:r w:rsidRPr="004C5BC9">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9"/>
          </w:p>
        </w:tc>
      </w:tr>
    </w:tbl>
    <w:p w14:paraId="329E9660" w14:textId="77777777" w:rsidR="00D44A96" w:rsidRPr="0075066C" w:rsidRDefault="00D44A96" w:rsidP="00000548">
      <w:pPr>
        <w:keepNext/>
        <w:numPr>
          <w:ilvl w:val="0"/>
          <w:numId w:val="57"/>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HERRAMIENTAS E INSUMOS</w:t>
      </w:r>
      <w:bookmarkEnd w:id="146"/>
      <w:bookmarkEnd w:id="147"/>
      <w:r w:rsidRPr="0075066C">
        <w:rPr>
          <w:rFonts w:ascii="Tahoma" w:hAnsi="Tahoma" w:cs="Tahoma"/>
          <w:b/>
          <w:bCs/>
          <w:color w:val="000000"/>
          <w:kern w:val="32"/>
          <w:lang w:val="es-ES_tradnl"/>
        </w:rPr>
        <w:t xml:space="preserve"> OPERATIVOS</w:t>
      </w:r>
    </w:p>
    <w:p w14:paraId="08FBAB5B" w14:textId="77777777" w:rsidR="00D44A96" w:rsidRPr="0075066C" w:rsidRDefault="00D44A96" w:rsidP="00D44A96">
      <w:pPr>
        <w:spacing w:line="260" w:lineRule="atLeast"/>
        <w:jc w:val="both"/>
        <w:rPr>
          <w:rFonts w:ascii="Tahoma" w:hAnsi="Tahoma" w:cs="Tahoma"/>
          <w:color w:val="000000"/>
          <w:lang w:val="es-ES_tradnl" w:eastAsia="es-BO"/>
        </w:rPr>
      </w:pPr>
      <w:r w:rsidRPr="0075066C">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50" w:name="_Toc536520840"/>
      <w:r w:rsidRPr="0075066C">
        <w:rPr>
          <w:rFonts w:ascii="Tahoma" w:hAnsi="Tahoma" w:cs="Tahoma"/>
          <w:color w:val="000000"/>
          <w:lang w:val="es-ES_tradnl" w:eastAsia="es-BO"/>
        </w:rPr>
        <w:t xml:space="preserve"> </w:t>
      </w:r>
    </w:p>
    <w:p w14:paraId="39E98AAA" w14:textId="77777777" w:rsidR="00D44A96" w:rsidRPr="0075066C" w:rsidRDefault="00D44A96" w:rsidP="00D44A96">
      <w:pPr>
        <w:spacing w:line="260" w:lineRule="atLeast"/>
        <w:jc w:val="both"/>
        <w:rPr>
          <w:rFonts w:ascii="Tahoma" w:hAnsi="Tahoma" w:cs="Tahoma"/>
          <w:color w:val="000000"/>
          <w:lang w:val="es-ES_tradnl" w:eastAsia="es-BO"/>
        </w:rPr>
      </w:pPr>
      <w:r w:rsidRPr="0075066C">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4F7975F9" w14:textId="77777777" w:rsidR="00D44A96" w:rsidRPr="0075066C" w:rsidRDefault="00D44A96" w:rsidP="00000548">
      <w:pPr>
        <w:keepNext/>
        <w:numPr>
          <w:ilvl w:val="0"/>
          <w:numId w:val="57"/>
        </w:numPr>
        <w:spacing w:before="240" w:after="60" w:line="260" w:lineRule="atLeast"/>
        <w:ind w:left="360" w:hanging="360"/>
        <w:outlineLvl w:val="0"/>
        <w:rPr>
          <w:rFonts w:ascii="Tahoma" w:hAnsi="Tahoma" w:cs="Tahoma"/>
          <w:b/>
          <w:bCs/>
          <w:color w:val="000000"/>
          <w:kern w:val="32"/>
          <w:lang w:val="es-ES_tradnl"/>
        </w:rPr>
      </w:pPr>
      <w:bookmarkStart w:id="151" w:name="_Toc71811170"/>
      <w:r w:rsidRPr="0075066C">
        <w:rPr>
          <w:rFonts w:ascii="Tahoma" w:hAnsi="Tahoma" w:cs="Tahoma"/>
          <w:b/>
          <w:bCs/>
          <w:color w:val="000000"/>
          <w:kern w:val="32"/>
          <w:lang w:val="es-ES_tradnl"/>
        </w:rPr>
        <w:t>CONTROL Y SEGUIMIENTO DE LA CONSULTORÍA</w:t>
      </w:r>
      <w:bookmarkEnd w:id="150"/>
      <w:bookmarkEnd w:id="151"/>
    </w:p>
    <w:p w14:paraId="01AF9F9D" w14:textId="77777777" w:rsidR="00D44A96" w:rsidRPr="0075066C" w:rsidRDefault="00D44A96" w:rsidP="00D44A96">
      <w:pPr>
        <w:spacing w:line="260" w:lineRule="atLeast"/>
        <w:jc w:val="both"/>
        <w:rPr>
          <w:rFonts w:ascii="Tahoma" w:hAnsi="Tahoma" w:cs="Tahoma"/>
          <w:lang w:val="es-ES_tradnl"/>
        </w:rPr>
      </w:pPr>
      <w:r w:rsidRPr="0075066C">
        <w:rPr>
          <w:rFonts w:ascii="Tahoma" w:hAnsi="Tahoma" w:cs="Tahoma"/>
          <w:lang w:val="es-ES_tradnl"/>
        </w:rPr>
        <w:t xml:space="preserve">El control, seguimiento y monitoreo de la consultoría será realizado por la </w:t>
      </w:r>
      <w:r w:rsidRPr="0075066C">
        <w:rPr>
          <w:rFonts w:ascii="Tahoma" w:hAnsi="Tahoma" w:cs="Tahoma"/>
          <w:b/>
          <w:lang w:val="es-ES_tradnl"/>
        </w:rPr>
        <w:t>Inspectoría del proyecto</w:t>
      </w:r>
      <w:r w:rsidRPr="0075066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498AE875" w14:textId="77777777" w:rsidR="00D44A96" w:rsidRPr="0075066C" w:rsidRDefault="00D44A96" w:rsidP="00000548">
      <w:pPr>
        <w:numPr>
          <w:ilvl w:val="1"/>
          <w:numId w:val="76"/>
        </w:numPr>
        <w:spacing w:line="260" w:lineRule="atLeast"/>
        <w:ind w:left="426"/>
        <w:jc w:val="both"/>
        <w:rPr>
          <w:rFonts w:ascii="Tahoma" w:hAnsi="Tahoma" w:cs="Tahoma"/>
          <w:lang w:val="es-ES_tradnl"/>
        </w:rPr>
      </w:pPr>
      <w:r w:rsidRPr="0075066C">
        <w:rPr>
          <w:rFonts w:ascii="Tahoma" w:hAnsi="Tahoma" w:cs="Tahoma"/>
          <w:lang w:val="es-ES_tradnl"/>
        </w:rPr>
        <w:lastRenderedPageBreak/>
        <w:t>Conocer, analizar, rechazar o aprobar los asuntos correspondientes al cumplimiento de las actividades a ser realizadas por la Entidad Ejecutora.</w:t>
      </w:r>
    </w:p>
    <w:p w14:paraId="7104A09A" w14:textId="77777777" w:rsidR="00D44A96" w:rsidRPr="0075066C" w:rsidRDefault="00D44A96" w:rsidP="00000548">
      <w:pPr>
        <w:numPr>
          <w:ilvl w:val="1"/>
          <w:numId w:val="76"/>
        </w:numPr>
        <w:spacing w:line="260" w:lineRule="atLeast"/>
        <w:ind w:left="426"/>
        <w:jc w:val="both"/>
        <w:rPr>
          <w:rFonts w:ascii="Tahoma" w:hAnsi="Tahoma" w:cs="Tahoma"/>
          <w:lang w:val="es-ES_tradnl"/>
        </w:rPr>
      </w:pPr>
      <w:r w:rsidRPr="0075066C">
        <w:rPr>
          <w:rFonts w:ascii="Tahoma" w:hAnsi="Tahoma" w:cs="Tahoma"/>
          <w:lang w:val="es-ES_tradnl"/>
        </w:rPr>
        <w:t>Aprobar o rechazar informes/productos de la Entidad Ejecutora, de manera fundamentada, en el plazo establecido en este documento.</w:t>
      </w:r>
    </w:p>
    <w:p w14:paraId="59922B74" w14:textId="77777777" w:rsidR="00D44A96" w:rsidRPr="0075066C" w:rsidRDefault="00D44A96" w:rsidP="00000548">
      <w:pPr>
        <w:numPr>
          <w:ilvl w:val="1"/>
          <w:numId w:val="76"/>
        </w:numPr>
        <w:spacing w:line="260" w:lineRule="atLeast"/>
        <w:ind w:left="426"/>
        <w:jc w:val="both"/>
        <w:rPr>
          <w:rFonts w:ascii="Tahoma" w:hAnsi="Tahoma" w:cs="Tahoma"/>
          <w:lang w:val="es-ES_tradnl"/>
        </w:rPr>
      </w:pPr>
      <w:r w:rsidRPr="0075066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5799F68D" w14:textId="77777777" w:rsidR="00D44A96" w:rsidRPr="0075066C" w:rsidRDefault="00D44A96" w:rsidP="00000548">
      <w:pPr>
        <w:numPr>
          <w:ilvl w:val="1"/>
          <w:numId w:val="76"/>
        </w:numPr>
        <w:spacing w:line="260" w:lineRule="atLeast"/>
        <w:ind w:left="426"/>
        <w:jc w:val="both"/>
        <w:rPr>
          <w:rFonts w:ascii="Tahoma" w:hAnsi="Tahoma" w:cs="Tahoma"/>
        </w:rPr>
      </w:pPr>
      <w:r w:rsidRPr="0075066C">
        <w:rPr>
          <w:rFonts w:ascii="Tahoma" w:hAnsi="Tahoma" w:cs="Tahoma"/>
        </w:rPr>
        <w:t xml:space="preserve">Solicitar a la Entidad Ejecutora de ensayos de laboratorio y ensayos in situ, realizados en el periodo, adjuntando los documentos de respaldo. </w:t>
      </w:r>
    </w:p>
    <w:p w14:paraId="48947143" w14:textId="77777777" w:rsidR="00D44A96" w:rsidRPr="0075066C" w:rsidRDefault="00D44A96" w:rsidP="00000548">
      <w:pPr>
        <w:numPr>
          <w:ilvl w:val="1"/>
          <w:numId w:val="76"/>
        </w:numPr>
        <w:spacing w:line="260" w:lineRule="atLeast"/>
        <w:ind w:left="426"/>
        <w:jc w:val="both"/>
        <w:rPr>
          <w:rFonts w:ascii="Tahoma" w:hAnsi="Tahoma" w:cs="Tahoma"/>
          <w:lang w:val="es-ES_tradnl"/>
        </w:rPr>
      </w:pPr>
      <w:r w:rsidRPr="0075066C">
        <w:rPr>
          <w:rFonts w:ascii="Tahoma" w:hAnsi="Tahoma" w:cs="Tahoma"/>
          <w:lang w:val="es-ES_tradnl"/>
        </w:rPr>
        <w:t>Emitir Llamadas de Atención a la Entidad Ejecutora, de manera oportuna y fundamentada.</w:t>
      </w:r>
    </w:p>
    <w:p w14:paraId="01CA02B7" w14:textId="77777777" w:rsidR="00D44A96" w:rsidRPr="0075066C" w:rsidRDefault="00D44A96" w:rsidP="00000548">
      <w:pPr>
        <w:numPr>
          <w:ilvl w:val="1"/>
          <w:numId w:val="74"/>
        </w:numPr>
        <w:spacing w:line="260" w:lineRule="atLeast"/>
        <w:ind w:left="426"/>
        <w:jc w:val="both"/>
        <w:rPr>
          <w:rFonts w:ascii="Tahoma" w:hAnsi="Tahoma" w:cs="Tahoma"/>
          <w:lang w:val="es-ES_tradnl"/>
        </w:rPr>
      </w:pPr>
      <w:r w:rsidRPr="0075066C">
        <w:rPr>
          <w:rFonts w:ascii="Tahoma" w:hAnsi="Tahoma" w:cs="Tahoma"/>
          <w:lang w:val="es-ES_tradnl"/>
        </w:rPr>
        <w:t>Realizar el estricto seguimiento y control al cumplimiento de las condiciones adicionales ofertadas por la Entidad Ejecutora.</w:t>
      </w:r>
    </w:p>
    <w:p w14:paraId="3DD6E51F" w14:textId="77777777" w:rsidR="00D44A96" w:rsidRPr="0075066C" w:rsidRDefault="00D44A96" w:rsidP="00D44A96">
      <w:pPr>
        <w:spacing w:line="260" w:lineRule="atLeast"/>
        <w:jc w:val="both"/>
        <w:rPr>
          <w:rFonts w:ascii="Tahoma" w:hAnsi="Tahoma" w:cs="Tahoma"/>
          <w:lang w:val="es-ES_tradnl"/>
        </w:rPr>
      </w:pPr>
      <w:r w:rsidRPr="0075066C">
        <w:rPr>
          <w:rFonts w:ascii="Tahoma" w:hAnsi="Tahoma" w:cs="Tahoma"/>
          <w:lang w:val="es-ES_tradnl"/>
        </w:rPr>
        <w:t>En caso que la Entidad Ejecutora no esté de acuerdo con la llamada de atención, podrá el Fiscal del Proyecto definir la validez de la misma.</w:t>
      </w:r>
    </w:p>
    <w:p w14:paraId="7820AA68" w14:textId="77777777" w:rsidR="00D44A96" w:rsidRPr="0075066C" w:rsidRDefault="00D44A96" w:rsidP="00D44A96">
      <w:pPr>
        <w:spacing w:line="260" w:lineRule="atLeast"/>
        <w:jc w:val="both"/>
        <w:rPr>
          <w:rFonts w:ascii="Tahoma" w:hAnsi="Tahoma" w:cs="Tahoma"/>
          <w:color w:val="000000"/>
          <w:lang w:val="es-ES_tradnl"/>
        </w:rPr>
      </w:pPr>
      <w:r w:rsidRPr="0075066C">
        <w:rPr>
          <w:rFonts w:ascii="Tahoma" w:hAnsi="Tahoma" w:cs="Tahoma"/>
          <w:lang w:val="es-ES_tradnl"/>
        </w:rPr>
        <w:t xml:space="preserve">Asimismo, la AEVIVIENDA designará al </w:t>
      </w:r>
      <w:r w:rsidRPr="0075066C">
        <w:rPr>
          <w:rFonts w:ascii="Tahoma" w:hAnsi="Tahoma" w:cs="Tahoma"/>
          <w:b/>
          <w:lang w:val="es-ES_tradnl"/>
        </w:rPr>
        <w:t>Fiscal del Proyecto</w:t>
      </w:r>
      <w:r w:rsidRPr="0075066C">
        <w:rPr>
          <w:rFonts w:ascii="Tahoma" w:hAnsi="Tahoma" w:cs="Tahoma"/>
          <w:lang w:val="es-ES_tradnl"/>
        </w:rPr>
        <w:t>, quien realizará el control y seguimiento a las actividades realizadas por Entidad Ejecutora y por el Inspector.</w:t>
      </w:r>
      <w:bookmarkStart w:id="152" w:name="_Toc536520844"/>
      <w:r w:rsidRPr="0075066C">
        <w:rPr>
          <w:rFonts w:ascii="Tahoma" w:hAnsi="Tahoma" w:cs="Tahoma"/>
          <w:color w:val="000000"/>
          <w:lang w:val="es-ES_tradnl"/>
        </w:rPr>
        <w:t xml:space="preserve"> </w:t>
      </w:r>
      <w:bookmarkStart w:id="153" w:name="_Toc536520845"/>
      <w:bookmarkEnd w:id="152"/>
    </w:p>
    <w:p w14:paraId="183647F4" w14:textId="77777777" w:rsidR="00D44A96" w:rsidRPr="0075066C" w:rsidRDefault="00D44A96" w:rsidP="00000548">
      <w:pPr>
        <w:keepNext/>
        <w:numPr>
          <w:ilvl w:val="0"/>
          <w:numId w:val="57"/>
        </w:numPr>
        <w:spacing w:before="240" w:after="60" w:line="260" w:lineRule="atLeast"/>
        <w:ind w:left="360" w:hanging="360"/>
        <w:outlineLvl w:val="0"/>
        <w:rPr>
          <w:rFonts w:ascii="Tahoma" w:hAnsi="Tahoma" w:cs="Tahoma"/>
          <w:b/>
          <w:bCs/>
          <w:color w:val="000000"/>
          <w:kern w:val="32"/>
          <w:lang w:val="es-ES_tradnl"/>
        </w:rPr>
      </w:pPr>
      <w:bookmarkStart w:id="154" w:name="_Toc49774783"/>
      <w:bookmarkStart w:id="155" w:name="_Toc71811171"/>
      <w:r w:rsidRPr="0075066C">
        <w:rPr>
          <w:rFonts w:ascii="Tahoma" w:hAnsi="Tahoma" w:cs="Tahoma"/>
          <w:b/>
          <w:bCs/>
          <w:color w:val="000000"/>
          <w:kern w:val="32"/>
          <w:lang w:val="es-ES_tradnl"/>
        </w:rPr>
        <w:t>DETALLE REFERENCIAL DE LOS COMPONENTE</w:t>
      </w:r>
      <w:bookmarkEnd w:id="154"/>
      <w:r w:rsidRPr="0075066C">
        <w:rPr>
          <w:rFonts w:ascii="Tahoma" w:hAnsi="Tahoma" w:cs="Tahoma"/>
          <w:b/>
          <w:bCs/>
          <w:color w:val="000000"/>
          <w:kern w:val="32"/>
          <w:lang w:val="es-ES_tradnl"/>
        </w:rPr>
        <w:t>S (PROVISIÓN Y DOTACIÓN DE MATERIALES DE CONSTRUCCIÓN Y APORTE PROPIO).</w:t>
      </w:r>
      <w:bookmarkEnd w:id="155"/>
    </w:p>
    <w:p w14:paraId="75730BF7" w14:textId="77777777" w:rsidR="00D44A96" w:rsidRPr="0075066C" w:rsidRDefault="00D44A96" w:rsidP="00D44A96">
      <w:pPr>
        <w:rPr>
          <w:lang w:val="es-ES_tradnl"/>
        </w:rPr>
      </w:pPr>
    </w:p>
    <w:p w14:paraId="599F0900" w14:textId="77777777" w:rsidR="00D44A96" w:rsidRPr="0075066C" w:rsidRDefault="00D44A96" w:rsidP="00000548">
      <w:pPr>
        <w:numPr>
          <w:ilvl w:val="0"/>
          <w:numId w:val="56"/>
        </w:numPr>
        <w:spacing w:line="260" w:lineRule="atLeast"/>
        <w:ind w:left="567" w:hanging="502"/>
        <w:jc w:val="both"/>
        <w:rPr>
          <w:rFonts w:ascii="Tahoma" w:hAnsi="Tahoma" w:cs="Tahoma"/>
          <w:b/>
          <w:bCs/>
          <w:color w:val="000000"/>
          <w:kern w:val="32"/>
          <w:lang w:val="es-ES_tradnl"/>
        </w:rPr>
      </w:pPr>
      <w:r w:rsidRPr="0075066C">
        <w:rPr>
          <w:rFonts w:ascii="Tahoma" w:hAnsi="Tahoma" w:cs="Tahoma"/>
          <w:b/>
          <w:bCs/>
          <w:color w:val="000000"/>
          <w:kern w:val="32"/>
          <w:lang w:val="es-ES_tradnl"/>
        </w:rPr>
        <w:t>PROVISIÓN Y DOTACIÓN DE MATERIALES DE CONSTRUCCIÓN DE LA ENTIDAD EJECUTORA</w:t>
      </w:r>
    </w:p>
    <w:p w14:paraId="45293205" w14:textId="77777777" w:rsidR="00D44A96" w:rsidRPr="0075066C" w:rsidRDefault="00D44A96" w:rsidP="00D44A96">
      <w:pPr>
        <w:rPr>
          <w:rFonts w:ascii="Tahoma" w:hAnsi="Tahoma" w:cs="Tahoma"/>
          <w:sz w:val="18"/>
          <w:szCs w:val="18"/>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48"/>
        <w:gridCol w:w="5355"/>
        <w:gridCol w:w="1059"/>
        <w:gridCol w:w="1666"/>
      </w:tblGrid>
      <w:tr w:rsidR="00D44A96" w:rsidRPr="001A5373" w14:paraId="0A784E1A" w14:textId="77777777" w:rsidTr="00D93E4C">
        <w:trPr>
          <w:trHeight w:val="20"/>
          <w:jc w:val="center"/>
        </w:trPr>
        <w:tc>
          <w:tcPr>
            <w:tcW w:w="1148" w:type="dxa"/>
            <w:shd w:val="clear" w:color="auto" w:fill="D9E2F3" w:themeFill="accent5" w:themeFillTint="33"/>
            <w:noWrap/>
            <w:vAlign w:val="center"/>
            <w:hideMark/>
          </w:tcPr>
          <w:p w14:paraId="5870CEAB" w14:textId="77777777" w:rsidR="00D44A96" w:rsidRPr="001A5373" w:rsidRDefault="00D44A96" w:rsidP="00D93E4C">
            <w:pPr>
              <w:jc w:val="center"/>
              <w:rPr>
                <w:rFonts w:ascii="Verdana" w:hAnsi="Verdana" w:cs="Tahoma"/>
                <w:b/>
                <w:sz w:val="18"/>
                <w:szCs w:val="18"/>
              </w:rPr>
            </w:pPr>
            <w:proofErr w:type="spellStart"/>
            <w:r w:rsidRPr="001A5373">
              <w:rPr>
                <w:rFonts w:ascii="Verdana" w:hAnsi="Verdana" w:cs="Tahoma"/>
                <w:b/>
                <w:sz w:val="18"/>
                <w:szCs w:val="18"/>
              </w:rPr>
              <w:t>N°</w:t>
            </w:r>
            <w:proofErr w:type="spellEnd"/>
            <w:r w:rsidRPr="001A5373">
              <w:rPr>
                <w:rFonts w:ascii="Verdana" w:hAnsi="Verdana" w:cs="Tahoma"/>
                <w:b/>
                <w:sz w:val="18"/>
                <w:szCs w:val="18"/>
              </w:rPr>
              <w:t xml:space="preserve"> </w:t>
            </w:r>
          </w:p>
        </w:tc>
        <w:tc>
          <w:tcPr>
            <w:tcW w:w="5355" w:type="dxa"/>
            <w:shd w:val="clear" w:color="auto" w:fill="D9E2F3" w:themeFill="accent5" w:themeFillTint="33"/>
            <w:noWrap/>
            <w:vAlign w:val="center"/>
            <w:hideMark/>
          </w:tcPr>
          <w:p w14:paraId="7AB562B0" w14:textId="77777777" w:rsidR="00D44A96" w:rsidRPr="001A5373" w:rsidRDefault="00D44A96" w:rsidP="00D93E4C">
            <w:pPr>
              <w:jc w:val="center"/>
              <w:rPr>
                <w:rFonts w:ascii="Verdana" w:hAnsi="Verdana" w:cs="Tahoma"/>
                <w:b/>
                <w:sz w:val="18"/>
                <w:szCs w:val="18"/>
              </w:rPr>
            </w:pPr>
            <w:r w:rsidRPr="001A5373">
              <w:rPr>
                <w:rFonts w:ascii="Verdana" w:hAnsi="Verdana" w:cs="Tahoma"/>
                <w:b/>
                <w:sz w:val="18"/>
                <w:szCs w:val="18"/>
              </w:rPr>
              <w:t>DESCRIPCIÓN DE INSUMOS</w:t>
            </w:r>
          </w:p>
        </w:tc>
        <w:tc>
          <w:tcPr>
            <w:tcW w:w="1059" w:type="dxa"/>
            <w:shd w:val="clear" w:color="auto" w:fill="D9E2F3" w:themeFill="accent5" w:themeFillTint="33"/>
            <w:noWrap/>
            <w:vAlign w:val="center"/>
            <w:hideMark/>
          </w:tcPr>
          <w:p w14:paraId="1B9801B6" w14:textId="77777777" w:rsidR="00D44A96" w:rsidRPr="001A5373" w:rsidRDefault="00D44A96" w:rsidP="00D93E4C">
            <w:pPr>
              <w:jc w:val="center"/>
              <w:rPr>
                <w:rFonts w:ascii="Verdana" w:hAnsi="Verdana" w:cs="Tahoma"/>
                <w:b/>
                <w:sz w:val="18"/>
                <w:szCs w:val="18"/>
              </w:rPr>
            </w:pPr>
            <w:r w:rsidRPr="001A5373">
              <w:rPr>
                <w:rFonts w:ascii="Verdana" w:hAnsi="Verdana" w:cs="Tahoma"/>
                <w:b/>
                <w:sz w:val="18"/>
                <w:szCs w:val="18"/>
              </w:rPr>
              <w:t>UNIDAD</w:t>
            </w:r>
          </w:p>
        </w:tc>
        <w:tc>
          <w:tcPr>
            <w:tcW w:w="1666" w:type="dxa"/>
            <w:shd w:val="clear" w:color="auto" w:fill="D9E2F3" w:themeFill="accent5" w:themeFillTint="33"/>
            <w:vAlign w:val="center"/>
            <w:hideMark/>
          </w:tcPr>
          <w:p w14:paraId="31865BB0" w14:textId="77777777" w:rsidR="00D44A96" w:rsidRPr="001A5373" w:rsidRDefault="00D44A96" w:rsidP="00D93E4C">
            <w:pPr>
              <w:jc w:val="center"/>
              <w:rPr>
                <w:rFonts w:ascii="Verdana" w:hAnsi="Verdana" w:cs="Tahoma"/>
                <w:b/>
                <w:sz w:val="18"/>
                <w:szCs w:val="18"/>
              </w:rPr>
            </w:pPr>
            <w:r w:rsidRPr="001A5373">
              <w:rPr>
                <w:rFonts w:ascii="Verdana" w:hAnsi="Verdana" w:cs="Tahoma"/>
                <w:b/>
                <w:sz w:val="18"/>
                <w:szCs w:val="18"/>
              </w:rPr>
              <w:t xml:space="preserve">CANTIDAD (para el total de las viviendas) </w:t>
            </w:r>
          </w:p>
        </w:tc>
      </w:tr>
      <w:tr w:rsidR="00D44A96" w:rsidRPr="001A5373" w14:paraId="2100FA5C" w14:textId="77777777" w:rsidTr="00D93E4C">
        <w:trPr>
          <w:trHeight w:val="20"/>
          <w:jc w:val="center"/>
        </w:trPr>
        <w:tc>
          <w:tcPr>
            <w:tcW w:w="9228" w:type="dxa"/>
            <w:gridSpan w:val="4"/>
            <w:shd w:val="clear" w:color="auto" w:fill="D9E2F3" w:themeFill="accent5" w:themeFillTint="33"/>
            <w:noWrap/>
            <w:vAlign w:val="center"/>
            <w:hideMark/>
          </w:tcPr>
          <w:p w14:paraId="4458E2C8" w14:textId="77777777" w:rsidR="00D44A96" w:rsidRPr="001A5373" w:rsidRDefault="00D44A96" w:rsidP="00D93E4C">
            <w:pPr>
              <w:jc w:val="center"/>
              <w:rPr>
                <w:rFonts w:ascii="Verdana" w:hAnsi="Verdana" w:cs="Tahoma"/>
                <w:sz w:val="18"/>
                <w:szCs w:val="18"/>
                <w:lang w:eastAsia="es-ES"/>
              </w:rPr>
            </w:pPr>
            <w:r w:rsidRPr="001A5373">
              <w:rPr>
                <w:rFonts w:ascii="Verdana" w:hAnsi="Verdana" w:cs="Tahoma"/>
                <w:sz w:val="18"/>
                <w:szCs w:val="18"/>
                <w:lang w:eastAsia="es-ES"/>
              </w:rPr>
              <w:t xml:space="preserve">(*) </w:t>
            </w:r>
            <w:r w:rsidRPr="001A5373">
              <w:rPr>
                <w:rFonts w:ascii="Verdana" w:hAnsi="Verdana" w:cs="Tahoma"/>
                <w:b/>
                <w:sz w:val="18"/>
                <w:szCs w:val="18"/>
                <w:lang w:eastAsia="es-ES"/>
              </w:rPr>
              <w:t xml:space="preserve">Componente PROVISIÓN Y DOTACIÓN DE MATERIALES DE CONSTRUCCIÓN </w:t>
            </w:r>
          </w:p>
        </w:tc>
      </w:tr>
      <w:tr w:rsidR="00D44A96" w:rsidRPr="001A5373" w14:paraId="681C8445" w14:textId="77777777" w:rsidTr="00D93E4C">
        <w:trPr>
          <w:trHeight w:val="20"/>
          <w:jc w:val="center"/>
        </w:trPr>
        <w:tc>
          <w:tcPr>
            <w:tcW w:w="1148" w:type="dxa"/>
            <w:shd w:val="clear" w:color="000000" w:fill="F2F2F2"/>
            <w:noWrap/>
            <w:vAlign w:val="center"/>
            <w:hideMark/>
          </w:tcPr>
          <w:p w14:paraId="3D915DE2"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1</w:t>
            </w:r>
          </w:p>
        </w:tc>
        <w:tc>
          <w:tcPr>
            <w:tcW w:w="5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CB855D" w14:textId="77777777" w:rsidR="00D44A96" w:rsidRPr="002969BB" w:rsidRDefault="00D44A96" w:rsidP="00D93E4C">
            <w:pPr>
              <w:rPr>
                <w:rFonts w:ascii="Verdana" w:hAnsi="Verdana" w:cs="Tahoma"/>
                <w:color w:val="FF0000"/>
                <w:sz w:val="18"/>
                <w:szCs w:val="18"/>
                <w:lang w:eastAsia="es-ES"/>
              </w:rPr>
            </w:pPr>
            <w:r w:rsidRPr="002969BB">
              <w:rPr>
                <w:rFonts w:ascii="Calibri" w:hAnsi="Calibri" w:cs="Calibri"/>
                <w:color w:val="000000"/>
                <w:sz w:val="18"/>
                <w:szCs w:val="18"/>
              </w:rPr>
              <w:t>ABRAZADERA DE 3"</w:t>
            </w:r>
          </w:p>
        </w:tc>
        <w:tc>
          <w:tcPr>
            <w:tcW w:w="1059" w:type="dxa"/>
            <w:tcBorders>
              <w:top w:val="single" w:sz="4" w:space="0" w:color="000000"/>
              <w:left w:val="nil"/>
              <w:bottom w:val="single" w:sz="4" w:space="0" w:color="000000"/>
              <w:right w:val="single" w:sz="4" w:space="0" w:color="000000"/>
            </w:tcBorders>
            <w:shd w:val="clear" w:color="auto" w:fill="auto"/>
            <w:noWrap/>
            <w:vAlign w:val="bottom"/>
          </w:tcPr>
          <w:p w14:paraId="76C80797" w14:textId="77777777" w:rsidR="00D44A96" w:rsidRPr="002969BB" w:rsidRDefault="00D44A96" w:rsidP="00D93E4C">
            <w:pPr>
              <w:rPr>
                <w:rFonts w:ascii="Verdana" w:hAnsi="Verdana" w:cs="Tahoma"/>
                <w:color w:val="FF0000"/>
                <w:sz w:val="18"/>
                <w:szCs w:val="18"/>
                <w:lang w:eastAsia="es-ES"/>
              </w:rPr>
            </w:pPr>
            <w:r w:rsidRPr="002969BB">
              <w:rPr>
                <w:rFonts w:ascii="Calibri" w:hAnsi="Calibri" w:cs="Calibri"/>
                <w:color w:val="000000"/>
                <w:sz w:val="18"/>
                <w:szCs w:val="18"/>
              </w:rPr>
              <w:t>PZA</w:t>
            </w:r>
          </w:p>
        </w:tc>
        <w:tc>
          <w:tcPr>
            <w:tcW w:w="1666" w:type="dxa"/>
            <w:tcBorders>
              <w:top w:val="single" w:sz="4" w:space="0" w:color="000000"/>
              <w:left w:val="nil"/>
              <w:bottom w:val="single" w:sz="4" w:space="0" w:color="000000"/>
              <w:right w:val="single" w:sz="4" w:space="0" w:color="000000"/>
            </w:tcBorders>
            <w:shd w:val="clear" w:color="auto" w:fill="auto"/>
            <w:noWrap/>
            <w:vAlign w:val="bottom"/>
          </w:tcPr>
          <w:p w14:paraId="72D81EA5"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331,25</w:t>
            </w:r>
          </w:p>
        </w:tc>
      </w:tr>
      <w:tr w:rsidR="00D44A96" w:rsidRPr="001A5373" w14:paraId="55A5016E" w14:textId="77777777" w:rsidTr="00D93E4C">
        <w:trPr>
          <w:trHeight w:val="20"/>
          <w:jc w:val="center"/>
        </w:trPr>
        <w:tc>
          <w:tcPr>
            <w:tcW w:w="1148" w:type="dxa"/>
            <w:shd w:val="clear" w:color="000000" w:fill="F2F2F2"/>
            <w:noWrap/>
            <w:vAlign w:val="center"/>
            <w:hideMark/>
          </w:tcPr>
          <w:p w14:paraId="290B2D4D"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2</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2CD59B78" w14:textId="77777777" w:rsidR="00D44A96" w:rsidRPr="002969BB" w:rsidRDefault="00D44A96" w:rsidP="00D93E4C">
            <w:pPr>
              <w:rPr>
                <w:rFonts w:ascii="Verdana" w:hAnsi="Verdana" w:cs="Tahoma"/>
                <w:color w:val="FF0000"/>
                <w:sz w:val="18"/>
                <w:szCs w:val="18"/>
                <w:lang w:eastAsia="es-ES"/>
              </w:rPr>
            </w:pPr>
            <w:r w:rsidRPr="002969BB">
              <w:rPr>
                <w:rFonts w:ascii="Calibri" w:hAnsi="Calibri" w:cs="Calibri"/>
                <w:color w:val="000000"/>
                <w:sz w:val="18"/>
                <w:szCs w:val="18"/>
              </w:rPr>
              <w:t>ALAMBRE DE AMARRE</w:t>
            </w:r>
          </w:p>
        </w:tc>
        <w:tc>
          <w:tcPr>
            <w:tcW w:w="1059" w:type="dxa"/>
            <w:tcBorders>
              <w:top w:val="nil"/>
              <w:left w:val="nil"/>
              <w:bottom w:val="single" w:sz="4" w:space="0" w:color="000000"/>
              <w:right w:val="single" w:sz="4" w:space="0" w:color="000000"/>
            </w:tcBorders>
            <w:shd w:val="clear" w:color="auto" w:fill="auto"/>
            <w:noWrap/>
            <w:vAlign w:val="bottom"/>
          </w:tcPr>
          <w:p w14:paraId="19BA22C9" w14:textId="77777777" w:rsidR="00D44A96" w:rsidRPr="002969BB" w:rsidRDefault="00D44A96" w:rsidP="00D93E4C">
            <w:pPr>
              <w:rPr>
                <w:rFonts w:ascii="Verdana" w:hAnsi="Verdana" w:cs="Tahoma"/>
                <w:color w:val="FF0000"/>
                <w:sz w:val="18"/>
                <w:szCs w:val="18"/>
                <w:lang w:eastAsia="es-ES"/>
              </w:rPr>
            </w:pPr>
            <w:r w:rsidRPr="002969BB">
              <w:rPr>
                <w:rFonts w:ascii="Calibri" w:hAnsi="Calibri" w:cs="Calibri"/>
                <w:color w:val="000000"/>
                <w:sz w:val="18"/>
                <w:szCs w:val="18"/>
              </w:rPr>
              <w:t>KG</w:t>
            </w:r>
          </w:p>
        </w:tc>
        <w:tc>
          <w:tcPr>
            <w:tcW w:w="1666" w:type="dxa"/>
            <w:tcBorders>
              <w:top w:val="nil"/>
              <w:left w:val="nil"/>
              <w:bottom w:val="single" w:sz="4" w:space="0" w:color="000000"/>
              <w:right w:val="single" w:sz="4" w:space="0" w:color="000000"/>
            </w:tcBorders>
            <w:shd w:val="clear" w:color="auto" w:fill="auto"/>
            <w:noWrap/>
            <w:vAlign w:val="bottom"/>
          </w:tcPr>
          <w:p w14:paraId="14D54AD8"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146,73</w:t>
            </w:r>
          </w:p>
        </w:tc>
      </w:tr>
      <w:tr w:rsidR="00D44A96" w:rsidRPr="001A5373" w14:paraId="729A8F33" w14:textId="77777777" w:rsidTr="00D93E4C">
        <w:trPr>
          <w:trHeight w:val="20"/>
          <w:jc w:val="center"/>
        </w:trPr>
        <w:tc>
          <w:tcPr>
            <w:tcW w:w="1148" w:type="dxa"/>
            <w:shd w:val="clear" w:color="000000" w:fill="F2F2F2"/>
            <w:noWrap/>
            <w:vAlign w:val="center"/>
            <w:hideMark/>
          </w:tcPr>
          <w:p w14:paraId="3634C54F"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3</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21823434" w14:textId="77777777" w:rsidR="00D44A96" w:rsidRPr="002969BB" w:rsidRDefault="00D44A96" w:rsidP="00D93E4C">
            <w:pPr>
              <w:rPr>
                <w:rFonts w:ascii="Verdana" w:hAnsi="Verdana" w:cs="Tahoma"/>
                <w:color w:val="FF0000"/>
                <w:sz w:val="18"/>
                <w:szCs w:val="18"/>
                <w:lang w:eastAsia="es-ES"/>
              </w:rPr>
            </w:pPr>
            <w:r w:rsidRPr="002969BB">
              <w:rPr>
                <w:rFonts w:ascii="Calibri" w:hAnsi="Calibri" w:cs="Calibri"/>
                <w:color w:val="000000"/>
                <w:sz w:val="18"/>
                <w:szCs w:val="18"/>
              </w:rPr>
              <w:t xml:space="preserve">ALAMBRE DE COBRE </w:t>
            </w:r>
            <w:proofErr w:type="spellStart"/>
            <w:r w:rsidRPr="002969BB">
              <w:rPr>
                <w:rFonts w:ascii="Calibri" w:hAnsi="Calibri" w:cs="Calibri"/>
                <w:color w:val="000000"/>
                <w:sz w:val="18"/>
                <w:szCs w:val="18"/>
              </w:rPr>
              <w:t>Nº</w:t>
            </w:r>
            <w:proofErr w:type="spellEnd"/>
            <w:r w:rsidRPr="002969BB">
              <w:rPr>
                <w:rFonts w:ascii="Calibri" w:hAnsi="Calibri" w:cs="Calibri"/>
                <w:color w:val="000000"/>
                <w:sz w:val="18"/>
                <w:szCs w:val="18"/>
              </w:rPr>
              <w:t xml:space="preserve"> 10 AWG</w:t>
            </w:r>
          </w:p>
        </w:tc>
        <w:tc>
          <w:tcPr>
            <w:tcW w:w="1059" w:type="dxa"/>
            <w:tcBorders>
              <w:top w:val="nil"/>
              <w:left w:val="nil"/>
              <w:bottom w:val="single" w:sz="4" w:space="0" w:color="000000"/>
              <w:right w:val="single" w:sz="4" w:space="0" w:color="000000"/>
            </w:tcBorders>
            <w:shd w:val="clear" w:color="auto" w:fill="auto"/>
            <w:noWrap/>
            <w:vAlign w:val="bottom"/>
          </w:tcPr>
          <w:p w14:paraId="1B1973D4" w14:textId="77777777" w:rsidR="00D44A96" w:rsidRPr="002969BB" w:rsidRDefault="00D44A96" w:rsidP="00D93E4C">
            <w:pPr>
              <w:rPr>
                <w:rFonts w:ascii="Verdana" w:hAnsi="Verdana" w:cs="Tahoma"/>
                <w:color w:val="FF0000"/>
                <w:sz w:val="18"/>
                <w:szCs w:val="18"/>
                <w:lang w:eastAsia="es-ES"/>
              </w:rPr>
            </w:pPr>
            <w:r w:rsidRPr="002969BB">
              <w:rPr>
                <w:rFonts w:ascii="Calibri" w:hAnsi="Calibri" w:cs="Calibri"/>
                <w:color w:val="000000"/>
                <w:sz w:val="18"/>
                <w:szCs w:val="18"/>
              </w:rPr>
              <w:t>M</w:t>
            </w:r>
          </w:p>
        </w:tc>
        <w:tc>
          <w:tcPr>
            <w:tcW w:w="1666" w:type="dxa"/>
            <w:tcBorders>
              <w:top w:val="nil"/>
              <w:left w:val="nil"/>
              <w:bottom w:val="single" w:sz="4" w:space="0" w:color="000000"/>
              <w:right w:val="single" w:sz="4" w:space="0" w:color="000000"/>
            </w:tcBorders>
            <w:shd w:val="clear" w:color="auto" w:fill="auto"/>
            <w:noWrap/>
            <w:vAlign w:val="bottom"/>
          </w:tcPr>
          <w:p w14:paraId="3A7D43B0"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650,00</w:t>
            </w:r>
          </w:p>
        </w:tc>
      </w:tr>
      <w:tr w:rsidR="00D44A96" w:rsidRPr="001A5373" w14:paraId="79F0F466" w14:textId="77777777" w:rsidTr="00D93E4C">
        <w:trPr>
          <w:trHeight w:val="20"/>
          <w:jc w:val="center"/>
        </w:trPr>
        <w:tc>
          <w:tcPr>
            <w:tcW w:w="1148" w:type="dxa"/>
            <w:shd w:val="clear" w:color="000000" w:fill="F2F2F2"/>
            <w:noWrap/>
            <w:vAlign w:val="center"/>
            <w:hideMark/>
          </w:tcPr>
          <w:p w14:paraId="2E7496AF"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4</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49C5747E" w14:textId="77777777" w:rsidR="00D44A96" w:rsidRPr="002969BB" w:rsidRDefault="00D44A96" w:rsidP="00D93E4C">
            <w:pPr>
              <w:rPr>
                <w:rFonts w:ascii="Verdana" w:hAnsi="Verdana" w:cs="Tahoma"/>
                <w:color w:val="FF0000"/>
                <w:sz w:val="18"/>
                <w:szCs w:val="18"/>
                <w:lang w:eastAsia="es-ES"/>
              </w:rPr>
            </w:pPr>
            <w:r w:rsidRPr="002969BB">
              <w:rPr>
                <w:rFonts w:ascii="Calibri" w:hAnsi="Calibri" w:cs="Calibri"/>
                <w:color w:val="000000"/>
                <w:sz w:val="18"/>
                <w:szCs w:val="18"/>
              </w:rPr>
              <w:t xml:space="preserve">ALAMBRE DE COBRE </w:t>
            </w:r>
            <w:proofErr w:type="spellStart"/>
            <w:r w:rsidRPr="002969BB">
              <w:rPr>
                <w:rFonts w:ascii="Calibri" w:hAnsi="Calibri" w:cs="Calibri"/>
                <w:color w:val="000000"/>
                <w:sz w:val="18"/>
                <w:szCs w:val="18"/>
              </w:rPr>
              <w:t>Nº</w:t>
            </w:r>
            <w:proofErr w:type="spellEnd"/>
            <w:r w:rsidRPr="002969BB">
              <w:rPr>
                <w:rFonts w:ascii="Calibri" w:hAnsi="Calibri" w:cs="Calibri"/>
                <w:color w:val="000000"/>
                <w:sz w:val="18"/>
                <w:szCs w:val="18"/>
              </w:rPr>
              <w:t xml:space="preserve"> 12 AWG</w:t>
            </w:r>
          </w:p>
        </w:tc>
        <w:tc>
          <w:tcPr>
            <w:tcW w:w="1059" w:type="dxa"/>
            <w:tcBorders>
              <w:top w:val="nil"/>
              <w:left w:val="nil"/>
              <w:bottom w:val="single" w:sz="4" w:space="0" w:color="000000"/>
              <w:right w:val="single" w:sz="4" w:space="0" w:color="000000"/>
            </w:tcBorders>
            <w:shd w:val="clear" w:color="auto" w:fill="auto"/>
            <w:noWrap/>
            <w:vAlign w:val="bottom"/>
          </w:tcPr>
          <w:p w14:paraId="3712D31A" w14:textId="77777777" w:rsidR="00D44A96" w:rsidRPr="002969BB" w:rsidRDefault="00D44A96" w:rsidP="00D93E4C">
            <w:pPr>
              <w:rPr>
                <w:rFonts w:ascii="Verdana" w:hAnsi="Verdana" w:cs="Tahoma"/>
                <w:color w:val="FF0000"/>
                <w:sz w:val="18"/>
                <w:szCs w:val="18"/>
                <w:lang w:eastAsia="es-ES"/>
              </w:rPr>
            </w:pPr>
            <w:r w:rsidRPr="002969BB">
              <w:rPr>
                <w:rFonts w:ascii="Calibri" w:hAnsi="Calibri" w:cs="Calibri"/>
                <w:color w:val="000000"/>
                <w:sz w:val="18"/>
                <w:szCs w:val="18"/>
              </w:rPr>
              <w:t>M</w:t>
            </w:r>
          </w:p>
        </w:tc>
        <w:tc>
          <w:tcPr>
            <w:tcW w:w="1666" w:type="dxa"/>
            <w:tcBorders>
              <w:top w:val="nil"/>
              <w:left w:val="nil"/>
              <w:bottom w:val="single" w:sz="4" w:space="0" w:color="000000"/>
              <w:right w:val="single" w:sz="4" w:space="0" w:color="000000"/>
            </w:tcBorders>
            <w:shd w:val="clear" w:color="auto" w:fill="auto"/>
            <w:noWrap/>
            <w:vAlign w:val="bottom"/>
          </w:tcPr>
          <w:p w14:paraId="6839514D"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2.600,00</w:t>
            </w:r>
          </w:p>
        </w:tc>
      </w:tr>
      <w:tr w:rsidR="00D44A96" w:rsidRPr="001A5373" w14:paraId="31107A55" w14:textId="77777777" w:rsidTr="00D93E4C">
        <w:trPr>
          <w:trHeight w:val="20"/>
          <w:jc w:val="center"/>
        </w:trPr>
        <w:tc>
          <w:tcPr>
            <w:tcW w:w="1148" w:type="dxa"/>
            <w:shd w:val="clear" w:color="000000" w:fill="F2F2F2"/>
            <w:noWrap/>
            <w:vAlign w:val="center"/>
            <w:hideMark/>
          </w:tcPr>
          <w:p w14:paraId="2BDCEFCE"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5</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55E88A53" w14:textId="77777777" w:rsidR="00D44A96" w:rsidRPr="002969BB" w:rsidRDefault="00D44A96" w:rsidP="00D93E4C">
            <w:pPr>
              <w:rPr>
                <w:rFonts w:ascii="Verdana" w:hAnsi="Verdana" w:cs="Tahoma"/>
                <w:color w:val="FF0000"/>
                <w:sz w:val="18"/>
                <w:szCs w:val="18"/>
                <w:lang w:eastAsia="es-ES"/>
              </w:rPr>
            </w:pPr>
            <w:r w:rsidRPr="002969BB">
              <w:rPr>
                <w:rFonts w:ascii="Calibri" w:hAnsi="Calibri" w:cs="Calibri"/>
                <w:color w:val="000000"/>
                <w:sz w:val="18"/>
                <w:szCs w:val="18"/>
              </w:rPr>
              <w:t xml:space="preserve">ALAMBRE DE COBRE </w:t>
            </w:r>
            <w:proofErr w:type="spellStart"/>
            <w:r w:rsidRPr="002969BB">
              <w:rPr>
                <w:rFonts w:ascii="Calibri" w:hAnsi="Calibri" w:cs="Calibri"/>
                <w:color w:val="000000"/>
                <w:sz w:val="18"/>
                <w:szCs w:val="18"/>
              </w:rPr>
              <w:t>Nº</w:t>
            </w:r>
            <w:proofErr w:type="spellEnd"/>
            <w:r w:rsidRPr="002969BB">
              <w:rPr>
                <w:rFonts w:ascii="Calibri" w:hAnsi="Calibri" w:cs="Calibri"/>
                <w:color w:val="000000"/>
                <w:sz w:val="18"/>
                <w:szCs w:val="18"/>
              </w:rPr>
              <w:t xml:space="preserve"> 14 AWG</w:t>
            </w:r>
          </w:p>
        </w:tc>
        <w:tc>
          <w:tcPr>
            <w:tcW w:w="1059" w:type="dxa"/>
            <w:tcBorders>
              <w:top w:val="nil"/>
              <w:left w:val="nil"/>
              <w:bottom w:val="single" w:sz="4" w:space="0" w:color="000000"/>
              <w:right w:val="single" w:sz="4" w:space="0" w:color="000000"/>
            </w:tcBorders>
            <w:shd w:val="clear" w:color="auto" w:fill="auto"/>
            <w:noWrap/>
            <w:vAlign w:val="bottom"/>
          </w:tcPr>
          <w:p w14:paraId="550F7FD9" w14:textId="77777777" w:rsidR="00D44A96" w:rsidRPr="002969BB" w:rsidRDefault="00D44A96" w:rsidP="00D93E4C">
            <w:pPr>
              <w:rPr>
                <w:rFonts w:ascii="Verdana" w:hAnsi="Verdana" w:cs="Tahoma"/>
                <w:color w:val="FF0000"/>
                <w:sz w:val="18"/>
                <w:szCs w:val="18"/>
                <w:lang w:eastAsia="es-ES"/>
              </w:rPr>
            </w:pPr>
            <w:r w:rsidRPr="002969BB">
              <w:rPr>
                <w:rFonts w:ascii="Calibri" w:hAnsi="Calibri" w:cs="Calibri"/>
                <w:color w:val="000000"/>
                <w:sz w:val="18"/>
                <w:szCs w:val="18"/>
              </w:rPr>
              <w:t>M</w:t>
            </w:r>
          </w:p>
        </w:tc>
        <w:tc>
          <w:tcPr>
            <w:tcW w:w="1666" w:type="dxa"/>
            <w:tcBorders>
              <w:top w:val="nil"/>
              <w:left w:val="nil"/>
              <w:bottom w:val="single" w:sz="4" w:space="0" w:color="000000"/>
              <w:right w:val="single" w:sz="4" w:space="0" w:color="000000"/>
            </w:tcBorders>
            <w:shd w:val="clear" w:color="auto" w:fill="auto"/>
            <w:noWrap/>
            <w:vAlign w:val="bottom"/>
          </w:tcPr>
          <w:p w14:paraId="4EA87EAC"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2.950,00</w:t>
            </w:r>
          </w:p>
        </w:tc>
      </w:tr>
      <w:tr w:rsidR="00D44A96" w:rsidRPr="001A5373" w14:paraId="76C44BBB" w14:textId="77777777" w:rsidTr="00D93E4C">
        <w:trPr>
          <w:trHeight w:val="20"/>
          <w:jc w:val="center"/>
        </w:trPr>
        <w:tc>
          <w:tcPr>
            <w:tcW w:w="1148" w:type="dxa"/>
            <w:shd w:val="clear" w:color="000000" w:fill="F2F2F2"/>
            <w:noWrap/>
            <w:vAlign w:val="center"/>
            <w:hideMark/>
          </w:tcPr>
          <w:p w14:paraId="6031CD4B"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6</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719D9BD9" w14:textId="77777777" w:rsidR="00D44A96" w:rsidRPr="002969BB" w:rsidRDefault="00D44A96" w:rsidP="00D93E4C">
            <w:pPr>
              <w:rPr>
                <w:rFonts w:ascii="Verdana" w:hAnsi="Verdana" w:cs="Tahoma"/>
                <w:color w:val="FF0000"/>
                <w:sz w:val="18"/>
                <w:szCs w:val="18"/>
                <w:lang w:eastAsia="es-ES"/>
              </w:rPr>
            </w:pPr>
            <w:r w:rsidRPr="002969BB">
              <w:rPr>
                <w:rFonts w:ascii="Calibri" w:hAnsi="Calibri" w:cs="Calibri"/>
                <w:color w:val="000000"/>
                <w:sz w:val="18"/>
                <w:szCs w:val="18"/>
              </w:rPr>
              <w:t>ALQUITRÁN</w:t>
            </w:r>
          </w:p>
        </w:tc>
        <w:tc>
          <w:tcPr>
            <w:tcW w:w="1059" w:type="dxa"/>
            <w:tcBorders>
              <w:top w:val="nil"/>
              <w:left w:val="nil"/>
              <w:bottom w:val="single" w:sz="4" w:space="0" w:color="000000"/>
              <w:right w:val="single" w:sz="4" w:space="0" w:color="000000"/>
            </w:tcBorders>
            <w:shd w:val="clear" w:color="auto" w:fill="auto"/>
            <w:noWrap/>
            <w:vAlign w:val="bottom"/>
          </w:tcPr>
          <w:p w14:paraId="4670B95C" w14:textId="77777777" w:rsidR="00D44A96" w:rsidRPr="002969BB" w:rsidRDefault="00D44A96" w:rsidP="00D93E4C">
            <w:pPr>
              <w:rPr>
                <w:rFonts w:ascii="Verdana" w:hAnsi="Verdana" w:cs="Tahoma"/>
                <w:color w:val="FF0000"/>
                <w:sz w:val="18"/>
                <w:szCs w:val="18"/>
                <w:lang w:eastAsia="es-ES"/>
              </w:rPr>
            </w:pPr>
            <w:r w:rsidRPr="002969BB">
              <w:rPr>
                <w:rFonts w:ascii="Calibri" w:hAnsi="Calibri" w:cs="Calibri"/>
                <w:color w:val="000000"/>
                <w:sz w:val="18"/>
                <w:szCs w:val="18"/>
              </w:rPr>
              <w:t>KG</w:t>
            </w:r>
          </w:p>
        </w:tc>
        <w:tc>
          <w:tcPr>
            <w:tcW w:w="1666" w:type="dxa"/>
            <w:tcBorders>
              <w:top w:val="nil"/>
              <w:left w:val="nil"/>
              <w:bottom w:val="single" w:sz="4" w:space="0" w:color="000000"/>
              <w:right w:val="single" w:sz="4" w:space="0" w:color="000000"/>
            </w:tcBorders>
            <w:shd w:val="clear" w:color="auto" w:fill="auto"/>
            <w:noWrap/>
            <w:vAlign w:val="bottom"/>
          </w:tcPr>
          <w:p w14:paraId="6D83DD0E"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90,00</w:t>
            </w:r>
          </w:p>
        </w:tc>
      </w:tr>
      <w:tr w:rsidR="00D44A96" w:rsidRPr="001A5373" w14:paraId="11F69F9E" w14:textId="77777777" w:rsidTr="00D93E4C">
        <w:trPr>
          <w:trHeight w:val="20"/>
          <w:jc w:val="center"/>
        </w:trPr>
        <w:tc>
          <w:tcPr>
            <w:tcW w:w="1148" w:type="dxa"/>
            <w:shd w:val="clear" w:color="000000" w:fill="F2F2F2"/>
            <w:noWrap/>
            <w:vAlign w:val="center"/>
            <w:hideMark/>
          </w:tcPr>
          <w:p w14:paraId="639A49A1"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7</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310799B4" w14:textId="77777777" w:rsidR="00D44A96" w:rsidRPr="002969BB" w:rsidRDefault="00D44A96" w:rsidP="00D93E4C">
            <w:pPr>
              <w:rPr>
                <w:rFonts w:ascii="Verdana" w:hAnsi="Verdana" w:cs="Tahoma"/>
                <w:color w:val="FF0000"/>
                <w:sz w:val="18"/>
                <w:szCs w:val="18"/>
                <w:lang w:eastAsia="es-ES"/>
              </w:rPr>
            </w:pPr>
            <w:r w:rsidRPr="002969BB">
              <w:rPr>
                <w:rFonts w:ascii="Calibri" w:hAnsi="Calibri" w:cs="Calibri"/>
                <w:color w:val="000000"/>
                <w:sz w:val="18"/>
                <w:szCs w:val="18"/>
              </w:rPr>
              <w:t>BARNIZ</w:t>
            </w:r>
          </w:p>
        </w:tc>
        <w:tc>
          <w:tcPr>
            <w:tcW w:w="1059" w:type="dxa"/>
            <w:tcBorders>
              <w:top w:val="nil"/>
              <w:left w:val="nil"/>
              <w:bottom w:val="single" w:sz="4" w:space="0" w:color="000000"/>
              <w:right w:val="single" w:sz="4" w:space="0" w:color="000000"/>
            </w:tcBorders>
            <w:shd w:val="clear" w:color="auto" w:fill="auto"/>
            <w:noWrap/>
            <w:vAlign w:val="bottom"/>
          </w:tcPr>
          <w:p w14:paraId="0BA05DAB" w14:textId="77777777" w:rsidR="00D44A96" w:rsidRPr="002969BB" w:rsidRDefault="00D44A96" w:rsidP="00D93E4C">
            <w:pPr>
              <w:rPr>
                <w:rFonts w:ascii="Verdana" w:hAnsi="Verdana" w:cs="Tahoma"/>
                <w:color w:val="FF0000"/>
                <w:sz w:val="18"/>
                <w:szCs w:val="18"/>
                <w:lang w:eastAsia="es-ES"/>
              </w:rPr>
            </w:pPr>
            <w:r w:rsidRPr="002969BB">
              <w:rPr>
                <w:rFonts w:ascii="Calibri" w:hAnsi="Calibri" w:cs="Calibri"/>
                <w:color w:val="000000"/>
                <w:sz w:val="18"/>
                <w:szCs w:val="18"/>
              </w:rPr>
              <w:t>LT</w:t>
            </w:r>
          </w:p>
        </w:tc>
        <w:tc>
          <w:tcPr>
            <w:tcW w:w="1666" w:type="dxa"/>
            <w:tcBorders>
              <w:top w:val="nil"/>
              <w:left w:val="nil"/>
              <w:bottom w:val="single" w:sz="4" w:space="0" w:color="000000"/>
              <w:right w:val="single" w:sz="4" w:space="0" w:color="000000"/>
            </w:tcBorders>
            <w:shd w:val="clear" w:color="auto" w:fill="auto"/>
            <w:noWrap/>
            <w:vAlign w:val="bottom"/>
          </w:tcPr>
          <w:p w14:paraId="22362358"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122,75</w:t>
            </w:r>
          </w:p>
        </w:tc>
      </w:tr>
      <w:tr w:rsidR="00D44A96" w:rsidRPr="001A5373" w14:paraId="0720B118" w14:textId="77777777" w:rsidTr="00D93E4C">
        <w:trPr>
          <w:trHeight w:val="20"/>
          <w:jc w:val="center"/>
        </w:trPr>
        <w:tc>
          <w:tcPr>
            <w:tcW w:w="1148" w:type="dxa"/>
            <w:shd w:val="clear" w:color="000000" w:fill="F2F2F2"/>
            <w:noWrap/>
            <w:vAlign w:val="center"/>
            <w:hideMark/>
          </w:tcPr>
          <w:p w14:paraId="3D56302A"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8</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2E8284D7"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BISAGRA DE 4"</w:t>
            </w:r>
          </w:p>
        </w:tc>
        <w:tc>
          <w:tcPr>
            <w:tcW w:w="1059" w:type="dxa"/>
            <w:tcBorders>
              <w:top w:val="nil"/>
              <w:left w:val="nil"/>
              <w:bottom w:val="single" w:sz="4" w:space="0" w:color="000000"/>
              <w:right w:val="single" w:sz="4" w:space="0" w:color="000000"/>
            </w:tcBorders>
            <w:shd w:val="clear" w:color="auto" w:fill="auto"/>
            <w:noWrap/>
            <w:vAlign w:val="bottom"/>
          </w:tcPr>
          <w:p w14:paraId="602EEDD1"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0366503C"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300,00</w:t>
            </w:r>
          </w:p>
        </w:tc>
      </w:tr>
      <w:tr w:rsidR="00D44A96" w:rsidRPr="001A5373" w14:paraId="11E9D705" w14:textId="77777777" w:rsidTr="00D93E4C">
        <w:trPr>
          <w:trHeight w:val="20"/>
          <w:jc w:val="center"/>
        </w:trPr>
        <w:tc>
          <w:tcPr>
            <w:tcW w:w="1148" w:type="dxa"/>
            <w:shd w:val="clear" w:color="000000" w:fill="F2F2F2"/>
            <w:noWrap/>
            <w:vAlign w:val="center"/>
          </w:tcPr>
          <w:p w14:paraId="0C36880A"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9</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230DA274"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BISAGRA PARA METAL</w:t>
            </w:r>
          </w:p>
        </w:tc>
        <w:tc>
          <w:tcPr>
            <w:tcW w:w="1059" w:type="dxa"/>
            <w:tcBorders>
              <w:top w:val="nil"/>
              <w:left w:val="nil"/>
              <w:bottom w:val="single" w:sz="4" w:space="0" w:color="000000"/>
              <w:right w:val="single" w:sz="4" w:space="0" w:color="000000"/>
            </w:tcBorders>
            <w:shd w:val="clear" w:color="auto" w:fill="auto"/>
            <w:noWrap/>
            <w:vAlign w:val="bottom"/>
          </w:tcPr>
          <w:p w14:paraId="5D1E062B"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63DF8B24"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75,00</w:t>
            </w:r>
          </w:p>
        </w:tc>
      </w:tr>
      <w:tr w:rsidR="00D44A96" w:rsidRPr="001A5373" w14:paraId="18C4E939" w14:textId="77777777" w:rsidTr="00D93E4C">
        <w:trPr>
          <w:trHeight w:val="20"/>
          <w:jc w:val="center"/>
        </w:trPr>
        <w:tc>
          <w:tcPr>
            <w:tcW w:w="1148" w:type="dxa"/>
            <w:shd w:val="clear" w:color="000000" w:fill="F2F2F2"/>
            <w:noWrap/>
            <w:vAlign w:val="center"/>
          </w:tcPr>
          <w:p w14:paraId="52EAA6B8"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10</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0F0ABAC3"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BOTAGUAS DE CERÁMICA UNA CAÍDA</w:t>
            </w:r>
          </w:p>
        </w:tc>
        <w:tc>
          <w:tcPr>
            <w:tcW w:w="1059" w:type="dxa"/>
            <w:tcBorders>
              <w:top w:val="nil"/>
              <w:left w:val="nil"/>
              <w:bottom w:val="single" w:sz="4" w:space="0" w:color="000000"/>
              <w:right w:val="single" w:sz="4" w:space="0" w:color="000000"/>
            </w:tcBorders>
            <w:shd w:val="clear" w:color="auto" w:fill="auto"/>
            <w:noWrap/>
            <w:vAlign w:val="bottom"/>
          </w:tcPr>
          <w:p w14:paraId="29AB7D1E"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32EBBD2B"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860,00</w:t>
            </w:r>
          </w:p>
        </w:tc>
      </w:tr>
      <w:tr w:rsidR="00D44A96" w:rsidRPr="001A5373" w14:paraId="2181BA48" w14:textId="77777777" w:rsidTr="00D93E4C">
        <w:trPr>
          <w:trHeight w:val="20"/>
          <w:jc w:val="center"/>
        </w:trPr>
        <w:tc>
          <w:tcPr>
            <w:tcW w:w="1148" w:type="dxa"/>
            <w:shd w:val="clear" w:color="000000" w:fill="F2F2F2"/>
            <w:noWrap/>
            <w:vAlign w:val="center"/>
          </w:tcPr>
          <w:p w14:paraId="5533F7F0"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11</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45BB8FEC"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CAJA DE REGISTRO DE PVC</w:t>
            </w:r>
          </w:p>
        </w:tc>
        <w:tc>
          <w:tcPr>
            <w:tcW w:w="1059" w:type="dxa"/>
            <w:tcBorders>
              <w:top w:val="nil"/>
              <w:left w:val="nil"/>
              <w:bottom w:val="single" w:sz="4" w:space="0" w:color="000000"/>
              <w:right w:val="single" w:sz="4" w:space="0" w:color="000000"/>
            </w:tcBorders>
            <w:shd w:val="clear" w:color="auto" w:fill="auto"/>
            <w:noWrap/>
            <w:vAlign w:val="bottom"/>
          </w:tcPr>
          <w:p w14:paraId="478D337D"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0EFD2BB0"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25,00</w:t>
            </w:r>
          </w:p>
        </w:tc>
      </w:tr>
      <w:tr w:rsidR="00D44A96" w:rsidRPr="001A5373" w14:paraId="01716A51" w14:textId="77777777" w:rsidTr="00D93E4C">
        <w:trPr>
          <w:trHeight w:val="20"/>
          <w:jc w:val="center"/>
        </w:trPr>
        <w:tc>
          <w:tcPr>
            <w:tcW w:w="1148" w:type="dxa"/>
            <w:shd w:val="clear" w:color="000000" w:fill="F2F2F2"/>
            <w:noWrap/>
            <w:vAlign w:val="center"/>
          </w:tcPr>
          <w:p w14:paraId="08D4309B"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12</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4F59529F"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CAJA PARA 1 TÉRMICO</w:t>
            </w:r>
          </w:p>
        </w:tc>
        <w:tc>
          <w:tcPr>
            <w:tcW w:w="1059" w:type="dxa"/>
            <w:tcBorders>
              <w:top w:val="nil"/>
              <w:left w:val="nil"/>
              <w:bottom w:val="single" w:sz="4" w:space="0" w:color="000000"/>
              <w:right w:val="single" w:sz="4" w:space="0" w:color="000000"/>
            </w:tcBorders>
            <w:shd w:val="clear" w:color="auto" w:fill="auto"/>
            <w:noWrap/>
            <w:vAlign w:val="bottom"/>
          </w:tcPr>
          <w:p w14:paraId="30C36CF6"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5437F2FB"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25,00</w:t>
            </w:r>
          </w:p>
        </w:tc>
      </w:tr>
      <w:tr w:rsidR="00D44A96" w:rsidRPr="001A5373" w14:paraId="44D1B503" w14:textId="77777777" w:rsidTr="00D93E4C">
        <w:trPr>
          <w:trHeight w:val="20"/>
          <w:jc w:val="center"/>
        </w:trPr>
        <w:tc>
          <w:tcPr>
            <w:tcW w:w="1148" w:type="dxa"/>
            <w:shd w:val="clear" w:color="000000" w:fill="F2F2F2"/>
            <w:noWrap/>
            <w:vAlign w:val="center"/>
          </w:tcPr>
          <w:p w14:paraId="770864D0"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13</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18107308"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CAJA PARA 3 TÉRMICOS</w:t>
            </w:r>
          </w:p>
        </w:tc>
        <w:tc>
          <w:tcPr>
            <w:tcW w:w="1059" w:type="dxa"/>
            <w:tcBorders>
              <w:top w:val="nil"/>
              <w:left w:val="nil"/>
              <w:bottom w:val="single" w:sz="4" w:space="0" w:color="000000"/>
              <w:right w:val="single" w:sz="4" w:space="0" w:color="000000"/>
            </w:tcBorders>
            <w:shd w:val="clear" w:color="auto" w:fill="auto"/>
            <w:noWrap/>
            <w:vAlign w:val="bottom"/>
          </w:tcPr>
          <w:p w14:paraId="4A19B579"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5753CC4E"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25,00</w:t>
            </w:r>
          </w:p>
        </w:tc>
      </w:tr>
      <w:tr w:rsidR="00D44A96" w:rsidRPr="001A5373" w14:paraId="68299823" w14:textId="77777777" w:rsidTr="00D93E4C">
        <w:trPr>
          <w:trHeight w:val="20"/>
          <w:jc w:val="center"/>
        </w:trPr>
        <w:tc>
          <w:tcPr>
            <w:tcW w:w="1148" w:type="dxa"/>
            <w:shd w:val="clear" w:color="000000" w:fill="F2F2F2"/>
            <w:noWrap/>
            <w:vAlign w:val="center"/>
          </w:tcPr>
          <w:p w14:paraId="3C1A046A"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14</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4D28258F"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CAJA PLÁSTICA CIRCULAR</w:t>
            </w:r>
          </w:p>
        </w:tc>
        <w:tc>
          <w:tcPr>
            <w:tcW w:w="1059" w:type="dxa"/>
            <w:tcBorders>
              <w:top w:val="nil"/>
              <w:left w:val="nil"/>
              <w:bottom w:val="single" w:sz="4" w:space="0" w:color="000000"/>
              <w:right w:val="single" w:sz="4" w:space="0" w:color="000000"/>
            </w:tcBorders>
            <w:shd w:val="clear" w:color="auto" w:fill="auto"/>
            <w:noWrap/>
            <w:vAlign w:val="bottom"/>
          </w:tcPr>
          <w:p w14:paraId="1835AAA1"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5DDFA77F"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450,00</w:t>
            </w:r>
          </w:p>
        </w:tc>
      </w:tr>
      <w:tr w:rsidR="00D44A96" w:rsidRPr="001A5373" w14:paraId="3ECC0183" w14:textId="77777777" w:rsidTr="00D93E4C">
        <w:trPr>
          <w:trHeight w:val="20"/>
          <w:jc w:val="center"/>
        </w:trPr>
        <w:tc>
          <w:tcPr>
            <w:tcW w:w="1148" w:type="dxa"/>
            <w:shd w:val="clear" w:color="000000" w:fill="F2F2F2"/>
            <w:noWrap/>
            <w:vAlign w:val="center"/>
          </w:tcPr>
          <w:p w14:paraId="1EBE713A"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15</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0B0A70E0"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 xml:space="preserve">CAJA PLÁSTICA RECTANGULAR </w:t>
            </w:r>
          </w:p>
        </w:tc>
        <w:tc>
          <w:tcPr>
            <w:tcW w:w="1059" w:type="dxa"/>
            <w:tcBorders>
              <w:top w:val="nil"/>
              <w:left w:val="nil"/>
              <w:bottom w:val="single" w:sz="4" w:space="0" w:color="000000"/>
              <w:right w:val="single" w:sz="4" w:space="0" w:color="000000"/>
            </w:tcBorders>
            <w:shd w:val="clear" w:color="auto" w:fill="auto"/>
            <w:noWrap/>
            <w:vAlign w:val="bottom"/>
          </w:tcPr>
          <w:p w14:paraId="2A98FAB2"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49D656C8"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450,00</w:t>
            </w:r>
          </w:p>
        </w:tc>
      </w:tr>
      <w:tr w:rsidR="00D44A96" w:rsidRPr="001A5373" w14:paraId="41D2395E" w14:textId="77777777" w:rsidTr="00D93E4C">
        <w:trPr>
          <w:trHeight w:val="20"/>
          <w:jc w:val="center"/>
        </w:trPr>
        <w:tc>
          <w:tcPr>
            <w:tcW w:w="1148" w:type="dxa"/>
            <w:shd w:val="clear" w:color="000000" w:fill="F2F2F2"/>
            <w:noWrap/>
            <w:vAlign w:val="center"/>
          </w:tcPr>
          <w:p w14:paraId="3362C3AD"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16</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6EF98974"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CAJA SIFONADA PVC INC/REJILLA DE PISO</w:t>
            </w:r>
          </w:p>
        </w:tc>
        <w:tc>
          <w:tcPr>
            <w:tcW w:w="1059" w:type="dxa"/>
            <w:tcBorders>
              <w:top w:val="nil"/>
              <w:left w:val="nil"/>
              <w:bottom w:val="single" w:sz="4" w:space="0" w:color="000000"/>
              <w:right w:val="single" w:sz="4" w:space="0" w:color="000000"/>
            </w:tcBorders>
            <w:shd w:val="clear" w:color="auto" w:fill="auto"/>
            <w:noWrap/>
            <w:vAlign w:val="bottom"/>
          </w:tcPr>
          <w:p w14:paraId="761B1D86"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09489D96"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25,00</w:t>
            </w:r>
          </w:p>
        </w:tc>
      </w:tr>
      <w:tr w:rsidR="00D44A96" w:rsidRPr="001A5373" w14:paraId="0EAF559C" w14:textId="77777777" w:rsidTr="00D93E4C">
        <w:trPr>
          <w:trHeight w:val="20"/>
          <w:jc w:val="center"/>
        </w:trPr>
        <w:tc>
          <w:tcPr>
            <w:tcW w:w="1148" w:type="dxa"/>
            <w:shd w:val="clear" w:color="000000" w:fill="F2F2F2"/>
            <w:noWrap/>
            <w:vAlign w:val="center"/>
          </w:tcPr>
          <w:p w14:paraId="38EF95A1"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17</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5A4C0A18"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 xml:space="preserve">CALAMINA GALVANIZADA ONDULADA NRO 28 PREPINTADA </w:t>
            </w:r>
          </w:p>
        </w:tc>
        <w:tc>
          <w:tcPr>
            <w:tcW w:w="1059" w:type="dxa"/>
            <w:tcBorders>
              <w:top w:val="nil"/>
              <w:left w:val="nil"/>
              <w:bottom w:val="single" w:sz="4" w:space="0" w:color="000000"/>
              <w:right w:val="single" w:sz="4" w:space="0" w:color="000000"/>
            </w:tcBorders>
            <w:shd w:val="clear" w:color="auto" w:fill="auto"/>
            <w:noWrap/>
            <w:vAlign w:val="bottom"/>
          </w:tcPr>
          <w:p w14:paraId="322C14EF"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M2</w:t>
            </w:r>
          </w:p>
        </w:tc>
        <w:tc>
          <w:tcPr>
            <w:tcW w:w="1666" w:type="dxa"/>
            <w:tcBorders>
              <w:top w:val="nil"/>
              <w:left w:val="nil"/>
              <w:bottom w:val="single" w:sz="4" w:space="0" w:color="000000"/>
              <w:right w:val="single" w:sz="4" w:space="0" w:color="000000"/>
            </w:tcBorders>
            <w:shd w:val="clear" w:color="auto" w:fill="auto"/>
            <w:noWrap/>
            <w:vAlign w:val="bottom"/>
          </w:tcPr>
          <w:p w14:paraId="602BE2F9"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2.658,32</w:t>
            </w:r>
          </w:p>
        </w:tc>
      </w:tr>
      <w:tr w:rsidR="00D44A96" w:rsidRPr="001A5373" w14:paraId="37B45EC1" w14:textId="77777777" w:rsidTr="00D93E4C">
        <w:trPr>
          <w:trHeight w:val="20"/>
          <w:jc w:val="center"/>
        </w:trPr>
        <w:tc>
          <w:tcPr>
            <w:tcW w:w="1148" w:type="dxa"/>
            <w:shd w:val="clear" w:color="000000" w:fill="F2F2F2"/>
            <w:noWrap/>
            <w:vAlign w:val="center"/>
          </w:tcPr>
          <w:p w14:paraId="7773EB67"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18</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351AD54A"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CANALETA DE CALAMINA GALVANIZADA NRO 28 CORTE 33</w:t>
            </w:r>
          </w:p>
        </w:tc>
        <w:tc>
          <w:tcPr>
            <w:tcW w:w="1059" w:type="dxa"/>
            <w:tcBorders>
              <w:top w:val="nil"/>
              <w:left w:val="nil"/>
              <w:bottom w:val="single" w:sz="4" w:space="0" w:color="000000"/>
              <w:right w:val="single" w:sz="4" w:space="0" w:color="000000"/>
            </w:tcBorders>
            <w:shd w:val="clear" w:color="auto" w:fill="auto"/>
            <w:noWrap/>
            <w:vAlign w:val="bottom"/>
          </w:tcPr>
          <w:p w14:paraId="61754FEC"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M</w:t>
            </w:r>
          </w:p>
        </w:tc>
        <w:tc>
          <w:tcPr>
            <w:tcW w:w="1666" w:type="dxa"/>
            <w:tcBorders>
              <w:top w:val="nil"/>
              <w:left w:val="nil"/>
              <w:bottom w:val="single" w:sz="4" w:space="0" w:color="000000"/>
              <w:right w:val="single" w:sz="4" w:space="0" w:color="000000"/>
            </w:tcBorders>
            <w:shd w:val="clear" w:color="auto" w:fill="auto"/>
            <w:noWrap/>
            <w:vAlign w:val="bottom"/>
          </w:tcPr>
          <w:p w14:paraId="6C87FAFB"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486,50</w:t>
            </w:r>
          </w:p>
        </w:tc>
      </w:tr>
      <w:tr w:rsidR="00D44A96" w:rsidRPr="001A5373" w14:paraId="077099CD" w14:textId="77777777" w:rsidTr="00D93E4C">
        <w:trPr>
          <w:trHeight w:val="20"/>
          <w:jc w:val="center"/>
        </w:trPr>
        <w:tc>
          <w:tcPr>
            <w:tcW w:w="1148" w:type="dxa"/>
            <w:shd w:val="clear" w:color="000000" w:fill="F2F2F2"/>
            <w:noWrap/>
            <w:vAlign w:val="center"/>
          </w:tcPr>
          <w:p w14:paraId="1DA3D76D"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19</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318C24C0"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CAÑERÍA DE ALUMINIO 1/2" (BRAZO DE DUCHA)</w:t>
            </w:r>
          </w:p>
        </w:tc>
        <w:tc>
          <w:tcPr>
            <w:tcW w:w="1059" w:type="dxa"/>
            <w:tcBorders>
              <w:top w:val="nil"/>
              <w:left w:val="nil"/>
              <w:bottom w:val="single" w:sz="4" w:space="0" w:color="000000"/>
              <w:right w:val="single" w:sz="4" w:space="0" w:color="000000"/>
            </w:tcBorders>
            <w:shd w:val="clear" w:color="auto" w:fill="auto"/>
            <w:noWrap/>
            <w:vAlign w:val="bottom"/>
          </w:tcPr>
          <w:p w14:paraId="686A9D68"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5D259FCE"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25,00</w:t>
            </w:r>
          </w:p>
        </w:tc>
      </w:tr>
      <w:tr w:rsidR="00D44A96" w:rsidRPr="001A5373" w14:paraId="087C908F" w14:textId="77777777" w:rsidTr="00D93E4C">
        <w:trPr>
          <w:trHeight w:val="20"/>
          <w:jc w:val="center"/>
        </w:trPr>
        <w:tc>
          <w:tcPr>
            <w:tcW w:w="1148" w:type="dxa"/>
            <w:shd w:val="clear" w:color="000000" w:fill="F2F2F2"/>
            <w:noWrap/>
            <w:vAlign w:val="center"/>
          </w:tcPr>
          <w:p w14:paraId="05C8F989"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20</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0A19A8C2"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CARTÓN ASFALTICO</w:t>
            </w:r>
          </w:p>
        </w:tc>
        <w:tc>
          <w:tcPr>
            <w:tcW w:w="1059" w:type="dxa"/>
            <w:tcBorders>
              <w:top w:val="nil"/>
              <w:left w:val="nil"/>
              <w:bottom w:val="single" w:sz="4" w:space="0" w:color="000000"/>
              <w:right w:val="single" w:sz="4" w:space="0" w:color="000000"/>
            </w:tcBorders>
            <w:shd w:val="clear" w:color="auto" w:fill="auto"/>
            <w:noWrap/>
            <w:vAlign w:val="bottom"/>
          </w:tcPr>
          <w:p w14:paraId="156BBF7E"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M2</w:t>
            </w:r>
          </w:p>
        </w:tc>
        <w:tc>
          <w:tcPr>
            <w:tcW w:w="1666" w:type="dxa"/>
            <w:tcBorders>
              <w:top w:val="nil"/>
              <w:left w:val="nil"/>
              <w:bottom w:val="single" w:sz="4" w:space="0" w:color="000000"/>
              <w:right w:val="single" w:sz="4" w:space="0" w:color="000000"/>
            </w:tcBorders>
            <w:shd w:val="clear" w:color="auto" w:fill="auto"/>
            <w:noWrap/>
            <w:vAlign w:val="bottom"/>
          </w:tcPr>
          <w:p w14:paraId="619E1445"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126,00</w:t>
            </w:r>
          </w:p>
        </w:tc>
      </w:tr>
      <w:tr w:rsidR="00D44A96" w:rsidRPr="001A5373" w14:paraId="57850043" w14:textId="77777777" w:rsidTr="00D93E4C">
        <w:trPr>
          <w:trHeight w:val="20"/>
          <w:jc w:val="center"/>
        </w:trPr>
        <w:tc>
          <w:tcPr>
            <w:tcW w:w="1148" w:type="dxa"/>
            <w:shd w:val="clear" w:color="000000" w:fill="F2F2F2"/>
            <w:noWrap/>
            <w:vAlign w:val="center"/>
          </w:tcPr>
          <w:p w14:paraId="2DC26A3C"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21</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167240B0"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CEMENTO BLANCO</w:t>
            </w:r>
          </w:p>
        </w:tc>
        <w:tc>
          <w:tcPr>
            <w:tcW w:w="1059" w:type="dxa"/>
            <w:tcBorders>
              <w:top w:val="nil"/>
              <w:left w:val="nil"/>
              <w:bottom w:val="single" w:sz="4" w:space="0" w:color="000000"/>
              <w:right w:val="single" w:sz="4" w:space="0" w:color="000000"/>
            </w:tcBorders>
            <w:shd w:val="clear" w:color="auto" w:fill="auto"/>
            <w:noWrap/>
            <w:vAlign w:val="bottom"/>
          </w:tcPr>
          <w:p w14:paraId="38285EF4"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KG</w:t>
            </w:r>
          </w:p>
        </w:tc>
        <w:tc>
          <w:tcPr>
            <w:tcW w:w="1666" w:type="dxa"/>
            <w:tcBorders>
              <w:top w:val="nil"/>
              <w:left w:val="nil"/>
              <w:bottom w:val="single" w:sz="4" w:space="0" w:color="000000"/>
              <w:right w:val="single" w:sz="4" w:space="0" w:color="000000"/>
            </w:tcBorders>
            <w:shd w:val="clear" w:color="auto" w:fill="auto"/>
            <w:noWrap/>
            <w:vAlign w:val="bottom"/>
          </w:tcPr>
          <w:p w14:paraId="7FCF8743"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1.046,03</w:t>
            </w:r>
          </w:p>
        </w:tc>
      </w:tr>
      <w:tr w:rsidR="00D44A96" w:rsidRPr="001A5373" w14:paraId="440B98A1" w14:textId="77777777" w:rsidTr="00D93E4C">
        <w:trPr>
          <w:trHeight w:val="20"/>
          <w:jc w:val="center"/>
        </w:trPr>
        <w:tc>
          <w:tcPr>
            <w:tcW w:w="1148" w:type="dxa"/>
            <w:shd w:val="clear" w:color="000000" w:fill="F2F2F2"/>
            <w:noWrap/>
            <w:vAlign w:val="center"/>
          </w:tcPr>
          <w:p w14:paraId="2467EBF9"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22</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41D47CEF"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CEMENTO COLA</w:t>
            </w:r>
          </w:p>
        </w:tc>
        <w:tc>
          <w:tcPr>
            <w:tcW w:w="1059" w:type="dxa"/>
            <w:tcBorders>
              <w:top w:val="nil"/>
              <w:left w:val="nil"/>
              <w:bottom w:val="single" w:sz="4" w:space="0" w:color="000000"/>
              <w:right w:val="single" w:sz="4" w:space="0" w:color="000000"/>
            </w:tcBorders>
            <w:shd w:val="clear" w:color="auto" w:fill="auto"/>
            <w:noWrap/>
            <w:vAlign w:val="bottom"/>
          </w:tcPr>
          <w:p w14:paraId="0FC9AFA0"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KG</w:t>
            </w:r>
          </w:p>
        </w:tc>
        <w:tc>
          <w:tcPr>
            <w:tcW w:w="1666" w:type="dxa"/>
            <w:tcBorders>
              <w:top w:val="nil"/>
              <w:left w:val="nil"/>
              <w:bottom w:val="single" w:sz="4" w:space="0" w:color="000000"/>
              <w:right w:val="single" w:sz="4" w:space="0" w:color="000000"/>
            </w:tcBorders>
            <w:shd w:val="clear" w:color="auto" w:fill="auto"/>
            <w:noWrap/>
            <w:vAlign w:val="bottom"/>
          </w:tcPr>
          <w:p w14:paraId="47633596"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13.803,71</w:t>
            </w:r>
          </w:p>
        </w:tc>
      </w:tr>
      <w:tr w:rsidR="00D44A96" w:rsidRPr="001A5373" w14:paraId="64192094" w14:textId="77777777" w:rsidTr="00D93E4C">
        <w:trPr>
          <w:trHeight w:val="20"/>
          <w:jc w:val="center"/>
        </w:trPr>
        <w:tc>
          <w:tcPr>
            <w:tcW w:w="1148" w:type="dxa"/>
            <w:shd w:val="clear" w:color="000000" w:fill="F2F2F2"/>
            <w:noWrap/>
            <w:vAlign w:val="center"/>
          </w:tcPr>
          <w:p w14:paraId="0BEB29DD"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23</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57B1C0CD"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CEMENTO PORTLAND</w:t>
            </w:r>
          </w:p>
        </w:tc>
        <w:tc>
          <w:tcPr>
            <w:tcW w:w="1059" w:type="dxa"/>
            <w:tcBorders>
              <w:top w:val="nil"/>
              <w:left w:val="nil"/>
              <w:bottom w:val="single" w:sz="4" w:space="0" w:color="000000"/>
              <w:right w:val="single" w:sz="4" w:space="0" w:color="000000"/>
            </w:tcBorders>
            <w:shd w:val="clear" w:color="auto" w:fill="auto"/>
            <w:noWrap/>
            <w:vAlign w:val="bottom"/>
          </w:tcPr>
          <w:p w14:paraId="593E572E"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BL</w:t>
            </w:r>
          </w:p>
        </w:tc>
        <w:tc>
          <w:tcPr>
            <w:tcW w:w="1666" w:type="dxa"/>
            <w:tcBorders>
              <w:top w:val="nil"/>
              <w:left w:val="nil"/>
              <w:bottom w:val="single" w:sz="4" w:space="0" w:color="000000"/>
              <w:right w:val="single" w:sz="4" w:space="0" w:color="000000"/>
            </w:tcBorders>
            <w:shd w:val="clear" w:color="auto" w:fill="auto"/>
            <w:noWrap/>
            <w:vAlign w:val="bottom"/>
          </w:tcPr>
          <w:p w14:paraId="47A37054"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3.211,72</w:t>
            </w:r>
          </w:p>
        </w:tc>
      </w:tr>
      <w:tr w:rsidR="00D44A96" w:rsidRPr="001A5373" w14:paraId="6E6E85F8" w14:textId="77777777" w:rsidTr="00D93E4C">
        <w:trPr>
          <w:trHeight w:val="20"/>
          <w:jc w:val="center"/>
        </w:trPr>
        <w:tc>
          <w:tcPr>
            <w:tcW w:w="1148" w:type="dxa"/>
            <w:shd w:val="clear" w:color="000000" w:fill="F2F2F2"/>
            <w:noWrap/>
            <w:vAlign w:val="center"/>
          </w:tcPr>
          <w:p w14:paraId="3303B458"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24</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302A60FF"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CERÁMICA NACIONAL</w:t>
            </w:r>
          </w:p>
        </w:tc>
        <w:tc>
          <w:tcPr>
            <w:tcW w:w="1059" w:type="dxa"/>
            <w:tcBorders>
              <w:top w:val="nil"/>
              <w:left w:val="nil"/>
              <w:bottom w:val="single" w:sz="4" w:space="0" w:color="000000"/>
              <w:right w:val="single" w:sz="4" w:space="0" w:color="000000"/>
            </w:tcBorders>
            <w:shd w:val="clear" w:color="auto" w:fill="auto"/>
            <w:noWrap/>
            <w:vAlign w:val="bottom"/>
          </w:tcPr>
          <w:p w14:paraId="64D7E5FC"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M2</w:t>
            </w:r>
          </w:p>
        </w:tc>
        <w:tc>
          <w:tcPr>
            <w:tcW w:w="1666" w:type="dxa"/>
            <w:tcBorders>
              <w:top w:val="nil"/>
              <w:left w:val="nil"/>
              <w:bottom w:val="single" w:sz="4" w:space="0" w:color="000000"/>
              <w:right w:val="single" w:sz="4" w:space="0" w:color="000000"/>
            </w:tcBorders>
            <w:shd w:val="clear" w:color="auto" w:fill="auto"/>
            <w:noWrap/>
            <w:vAlign w:val="bottom"/>
          </w:tcPr>
          <w:p w14:paraId="499EDC19"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2.237,95</w:t>
            </w:r>
          </w:p>
        </w:tc>
      </w:tr>
      <w:tr w:rsidR="00D44A96" w:rsidRPr="001A5373" w14:paraId="7D4FBBEB" w14:textId="77777777" w:rsidTr="00D93E4C">
        <w:trPr>
          <w:trHeight w:val="20"/>
          <w:jc w:val="center"/>
        </w:trPr>
        <w:tc>
          <w:tcPr>
            <w:tcW w:w="1148" w:type="dxa"/>
            <w:shd w:val="clear" w:color="000000" w:fill="F2F2F2"/>
            <w:noWrap/>
            <w:vAlign w:val="center"/>
          </w:tcPr>
          <w:p w14:paraId="21166199"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25</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72AAF0A3"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CERÁMICA NACIONAL TIPO PORCELANATO (60X60)</w:t>
            </w:r>
          </w:p>
        </w:tc>
        <w:tc>
          <w:tcPr>
            <w:tcW w:w="1059" w:type="dxa"/>
            <w:tcBorders>
              <w:top w:val="nil"/>
              <w:left w:val="nil"/>
              <w:bottom w:val="single" w:sz="4" w:space="0" w:color="000000"/>
              <w:right w:val="single" w:sz="4" w:space="0" w:color="000000"/>
            </w:tcBorders>
            <w:shd w:val="clear" w:color="auto" w:fill="auto"/>
            <w:noWrap/>
            <w:vAlign w:val="bottom"/>
          </w:tcPr>
          <w:p w14:paraId="22DE970D"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M2</w:t>
            </w:r>
          </w:p>
        </w:tc>
        <w:tc>
          <w:tcPr>
            <w:tcW w:w="1666" w:type="dxa"/>
            <w:tcBorders>
              <w:top w:val="nil"/>
              <w:left w:val="nil"/>
              <w:bottom w:val="single" w:sz="4" w:space="0" w:color="000000"/>
              <w:right w:val="single" w:sz="4" w:space="0" w:color="000000"/>
            </w:tcBorders>
            <w:shd w:val="clear" w:color="auto" w:fill="auto"/>
            <w:noWrap/>
            <w:vAlign w:val="bottom"/>
          </w:tcPr>
          <w:p w14:paraId="50558EAF"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318,18</w:t>
            </w:r>
          </w:p>
        </w:tc>
      </w:tr>
      <w:tr w:rsidR="00D44A96" w:rsidRPr="001A5373" w14:paraId="3CCEEC1F" w14:textId="77777777" w:rsidTr="00D93E4C">
        <w:trPr>
          <w:trHeight w:val="20"/>
          <w:jc w:val="center"/>
        </w:trPr>
        <w:tc>
          <w:tcPr>
            <w:tcW w:w="1148" w:type="dxa"/>
            <w:shd w:val="clear" w:color="000000" w:fill="F2F2F2"/>
            <w:noWrap/>
            <w:vAlign w:val="center"/>
          </w:tcPr>
          <w:p w14:paraId="76E9193C"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lastRenderedPageBreak/>
              <w:t>26</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6779FE2B"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CHAPA EXTERIOR</w:t>
            </w:r>
          </w:p>
        </w:tc>
        <w:tc>
          <w:tcPr>
            <w:tcW w:w="1059" w:type="dxa"/>
            <w:tcBorders>
              <w:top w:val="nil"/>
              <w:left w:val="nil"/>
              <w:bottom w:val="single" w:sz="4" w:space="0" w:color="000000"/>
              <w:right w:val="single" w:sz="4" w:space="0" w:color="000000"/>
            </w:tcBorders>
            <w:shd w:val="clear" w:color="auto" w:fill="auto"/>
            <w:noWrap/>
            <w:vAlign w:val="bottom"/>
          </w:tcPr>
          <w:p w14:paraId="4E189CB3"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21405A24"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25,00</w:t>
            </w:r>
          </w:p>
        </w:tc>
      </w:tr>
      <w:tr w:rsidR="00D44A96" w:rsidRPr="001A5373" w14:paraId="7306D8A0" w14:textId="77777777" w:rsidTr="00D93E4C">
        <w:trPr>
          <w:trHeight w:val="20"/>
          <w:jc w:val="center"/>
        </w:trPr>
        <w:tc>
          <w:tcPr>
            <w:tcW w:w="1148" w:type="dxa"/>
            <w:shd w:val="clear" w:color="000000" w:fill="F2F2F2"/>
            <w:noWrap/>
            <w:vAlign w:val="center"/>
          </w:tcPr>
          <w:p w14:paraId="69454151"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27</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20E7BB63"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CHAPA INTERIOR</w:t>
            </w:r>
          </w:p>
        </w:tc>
        <w:tc>
          <w:tcPr>
            <w:tcW w:w="1059" w:type="dxa"/>
            <w:tcBorders>
              <w:top w:val="nil"/>
              <w:left w:val="nil"/>
              <w:bottom w:val="single" w:sz="4" w:space="0" w:color="000000"/>
              <w:right w:val="single" w:sz="4" w:space="0" w:color="000000"/>
            </w:tcBorders>
            <w:shd w:val="clear" w:color="auto" w:fill="auto"/>
            <w:noWrap/>
            <w:vAlign w:val="bottom"/>
          </w:tcPr>
          <w:p w14:paraId="750C7B36"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7ADFB3EF"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100,00</w:t>
            </w:r>
          </w:p>
        </w:tc>
      </w:tr>
      <w:tr w:rsidR="00D44A96" w:rsidRPr="001A5373" w14:paraId="4A3E160D" w14:textId="77777777" w:rsidTr="00D93E4C">
        <w:trPr>
          <w:trHeight w:val="20"/>
          <w:jc w:val="center"/>
        </w:trPr>
        <w:tc>
          <w:tcPr>
            <w:tcW w:w="1148" w:type="dxa"/>
            <w:shd w:val="clear" w:color="000000" w:fill="F2F2F2"/>
            <w:noWrap/>
            <w:vAlign w:val="center"/>
          </w:tcPr>
          <w:p w14:paraId="68B15541"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28</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76208470"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CHICOTILLO</w:t>
            </w:r>
          </w:p>
        </w:tc>
        <w:tc>
          <w:tcPr>
            <w:tcW w:w="1059" w:type="dxa"/>
            <w:tcBorders>
              <w:top w:val="nil"/>
              <w:left w:val="nil"/>
              <w:bottom w:val="single" w:sz="4" w:space="0" w:color="000000"/>
              <w:right w:val="single" w:sz="4" w:space="0" w:color="000000"/>
            </w:tcBorders>
            <w:shd w:val="clear" w:color="auto" w:fill="auto"/>
            <w:noWrap/>
            <w:vAlign w:val="bottom"/>
          </w:tcPr>
          <w:p w14:paraId="5885B71F"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1CCEF29C"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50,00</w:t>
            </w:r>
          </w:p>
        </w:tc>
      </w:tr>
      <w:tr w:rsidR="00D44A96" w:rsidRPr="001A5373" w14:paraId="3AA58557" w14:textId="77777777" w:rsidTr="00D93E4C">
        <w:trPr>
          <w:trHeight w:val="20"/>
          <w:jc w:val="center"/>
        </w:trPr>
        <w:tc>
          <w:tcPr>
            <w:tcW w:w="1148" w:type="dxa"/>
            <w:shd w:val="clear" w:color="000000" w:fill="F2F2F2"/>
            <w:noWrap/>
            <w:vAlign w:val="center"/>
          </w:tcPr>
          <w:p w14:paraId="4AE0C039"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29</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2B3B19D5"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CIELO PVC TIPO MACHIHEMBRE MAS ESTRUCTURA GALVANIZADA</w:t>
            </w:r>
          </w:p>
        </w:tc>
        <w:tc>
          <w:tcPr>
            <w:tcW w:w="1059" w:type="dxa"/>
            <w:tcBorders>
              <w:top w:val="nil"/>
              <w:left w:val="nil"/>
              <w:bottom w:val="single" w:sz="4" w:space="0" w:color="000000"/>
              <w:right w:val="single" w:sz="4" w:space="0" w:color="000000"/>
            </w:tcBorders>
            <w:shd w:val="clear" w:color="auto" w:fill="auto"/>
            <w:noWrap/>
            <w:vAlign w:val="bottom"/>
          </w:tcPr>
          <w:p w14:paraId="155AD307"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M2</w:t>
            </w:r>
          </w:p>
        </w:tc>
        <w:tc>
          <w:tcPr>
            <w:tcW w:w="1666" w:type="dxa"/>
            <w:tcBorders>
              <w:top w:val="nil"/>
              <w:left w:val="nil"/>
              <w:bottom w:val="single" w:sz="4" w:space="0" w:color="000000"/>
              <w:right w:val="single" w:sz="4" w:space="0" w:color="000000"/>
            </w:tcBorders>
            <w:shd w:val="clear" w:color="auto" w:fill="auto"/>
            <w:noWrap/>
            <w:vAlign w:val="bottom"/>
          </w:tcPr>
          <w:p w14:paraId="585E746E"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1.577,50</w:t>
            </w:r>
          </w:p>
        </w:tc>
      </w:tr>
      <w:tr w:rsidR="00D44A96" w:rsidRPr="001A5373" w14:paraId="0020ED47" w14:textId="77777777" w:rsidTr="00D93E4C">
        <w:trPr>
          <w:trHeight w:val="20"/>
          <w:jc w:val="center"/>
        </w:trPr>
        <w:tc>
          <w:tcPr>
            <w:tcW w:w="1148" w:type="dxa"/>
            <w:shd w:val="clear" w:color="000000" w:fill="F2F2F2"/>
            <w:noWrap/>
            <w:vAlign w:val="center"/>
          </w:tcPr>
          <w:p w14:paraId="7AF92B3A"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30</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43FC3AFE"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CINTA AISLANTE</w:t>
            </w:r>
          </w:p>
        </w:tc>
        <w:tc>
          <w:tcPr>
            <w:tcW w:w="1059" w:type="dxa"/>
            <w:tcBorders>
              <w:top w:val="nil"/>
              <w:left w:val="nil"/>
              <w:bottom w:val="single" w:sz="4" w:space="0" w:color="000000"/>
              <w:right w:val="single" w:sz="4" w:space="0" w:color="000000"/>
            </w:tcBorders>
            <w:shd w:val="clear" w:color="auto" w:fill="auto"/>
            <w:noWrap/>
            <w:vAlign w:val="bottom"/>
          </w:tcPr>
          <w:p w14:paraId="3E7003E8"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6A52A8C1"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92,50</w:t>
            </w:r>
          </w:p>
        </w:tc>
      </w:tr>
      <w:tr w:rsidR="00D44A96" w:rsidRPr="001A5373" w14:paraId="60D2088A" w14:textId="77777777" w:rsidTr="00D93E4C">
        <w:trPr>
          <w:trHeight w:val="20"/>
          <w:jc w:val="center"/>
        </w:trPr>
        <w:tc>
          <w:tcPr>
            <w:tcW w:w="1148" w:type="dxa"/>
            <w:shd w:val="clear" w:color="000000" w:fill="F2F2F2"/>
            <w:noWrap/>
            <w:vAlign w:val="center"/>
          </w:tcPr>
          <w:p w14:paraId="0A3B6542"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31</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23A84BC1"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CLAVOS</w:t>
            </w:r>
          </w:p>
        </w:tc>
        <w:tc>
          <w:tcPr>
            <w:tcW w:w="1059" w:type="dxa"/>
            <w:tcBorders>
              <w:top w:val="nil"/>
              <w:left w:val="nil"/>
              <w:bottom w:val="single" w:sz="4" w:space="0" w:color="000000"/>
              <w:right w:val="single" w:sz="4" w:space="0" w:color="000000"/>
            </w:tcBorders>
            <w:shd w:val="clear" w:color="auto" w:fill="auto"/>
            <w:noWrap/>
            <w:vAlign w:val="bottom"/>
          </w:tcPr>
          <w:p w14:paraId="0A6EE481"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KG</w:t>
            </w:r>
          </w:p>
        </w:tc>
        <w:tc>
          <w:tcPr>
            <w:tcW w:w="1666" w:type="dxa"/>
            <w:tcBorders>
              <w:top w:val="nil"/>
              <w:left w:val="nil"/>
              <w:bottom w:val="single" w:sz="4" w:space="0" w:color="000000"/>
              <w:right w:val="single" w:sz="4" w:space="0" w:color="000000"/>
            </w:tcBorders>
            <w:shd w:val="clear" w:color="auto" w:fill="auto"/>
            <w:noWrap/>
            <w:vAlign w:val="bottom"/>
          </w:tcPr>
          <w:p w14:paraId="5B40D256"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315,63</w:t>
            </w:r>
          </w:p>
        </w:tc>
      </w:tr>
      <w:tr w:rsidR="00D44A96" w:rsidRPr="001A5373" w14:paraId="57A6F4B3" w14:textId="77777777" w:rsidTr="00D93E4C">
        <w:trPr>
          <w:trHeight w:val="20"/>
          <w:jc w:val="center"/>
        </w:trPr>
        <w:tc>
          <w:tcPr>
            <w:tcW w:w="1148" w:type="dxa"/>
            <w:shd w:val="clear" w:color="000000" w:fill="F2F2F2"/>
            <w:noWrap/>
            <w:vAlign w:val="center"/>
          </w:tcPr>
          <w:p w14:paraId="749E8FD0"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32</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02001E2B"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 xml:space="preserve">CLAVOS PARA CALAMINA CON GOMA </w:t>
            </w:r>
          </w:p>
        </w:tc>
        <w:tc>
          <w:tcPr>
            <w:tcW w:w="1059" w:type="dxa"/>
            <w:tcBorders>
              <w:top w:val="nil"/>
              <w:left w:val="nil"/>
              <w:bottom w:val="single" w:sz="4" w:space="0" w:color="000000"/>
              <w:right w:val="single" w:sz="4" w:space="0" w:color="000000"/>
            </w:tcBorders>
            <w:shd w:val="clear" w:color="auto" w:fill="auto"/>
            <w:noWrap/>
            <w:vAlign w:val="bottom"/>
          </w:tcPr>
          <w:p w14:paraId="599217FC"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KG</w:t>
            </w:r>
          </w:p>
        </w:tc>
        <w:tc>
          <w:tcPr>
            <w:tcW w:w="1666" w:type="dxa"/>
            <w:tcBorders>
              <w:top w:val="nil"/>
              <w:left w:val="nil"/>
              <w:bottom w:val="single" w:sz="4" w:space="0" w:color="000000"/>
              <w:right w:val="single" w:sz="4" w:space="0" w:color="000000"/>
            </w:tcBorders>
            <w:shd w:val="clear" w:color="auto" w:fill="auto"/>
            <w:noWrap/>
            <w:vAlign w:val="bottom"/>
          </w:tcPr>
          <w:p w14:paraId="54AEF983"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244,70</w:t>
            </w:r>
          </w:p>
        </w:tc>
      </w:tr>
      <w:tr w:rsidR="00D44A96" w:rsidRPr="001A5373" w14:paraId="13051862" w14:textId="77777777" w:rsidTr="00D93E4C">
        <w:trPr>
          <w:trHeight w:val="20"/>
          <w:jc w:val="center"/>
        </w:trPr>
        <w:tc>
          <w:tcPr>
            <w:tcW w:w="1148" w:type="dxa"/>
            <w:shd w:val="clear" w:color="000000" w:fill="F2F2F2"/>
            <w:noWrap/>
            <w:vAlign w:val="center"/>
          </w:tcPr>
          <w:p w14:paraId="3B065643"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33</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7D281D01"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CODO FG GALVANIZADO DE 1/2"</w:t>
            </w:r>
          </w:p>
        </w:tc>
        <w:tc>
          <w:tcPr>
            <w:tcW w:w="1059" w:type="dxa"/>
            <w:tcBorders>
              <w:top w:val="nil"/>
              <w:left w:val="nil"/>
              <w:bottom w:val="single" w:sz="4" w:space="0" w:color="000000"/>
              <w:right w:val="single" w:sz="4" w:space="0" w:color="000000"/>
            </w:tcBorders>
            <w:shd w:val="clear" w:color="auto" w:fill="auto"/>
            <w:noWrap/>
            <w:vAlign w:val="bottom"/>
          </w:tcPr>
          <w:p w14:paraId="06EDB94F"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68EACE9C"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25,00</w:t>
            </w:r>
          </w:p>
        </w:tc>
      </w:tr>
      <w:tr w:rsidR="00D44A96" w:rsidRPr="001A5373" w14:paraId="5F27E375" w14:textId="77777777" w:rsidTr="00D93E4C">
        <w:trPr>
          <w:trHeight w:val="20"/>
          <w:jc w:val="center"/>
        </w:trPr>
        <w:tc>
          <w:tcPr>
            <w:tcW w:w="1148" w:type="dxa"/>
            <w:shd w:val="clear" w:color="000000" w:fill="F2F2F2"/>
            <w:noWrap/>
            <w:vAlign w:val="center"/>
          </w:tcPr>
          <w:p w14:paraId="458515AF"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34</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1D9DA940"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CODO PVC DE 1/2"</w:t>
            </w:r>
          </w:p>
        </w:tc>
        <w:tc>
          <w:tcPr>
            <w:tcW w:w="1059" w:type="dxa"/>
            <w:tcBorders>
              <w:top w:val="nil"/>
              <w:left w:val="nil"/>
              <w:bottom w:val="single" w:sz="4" w:space="0" w:color="000000"/>
              <w:right w:val="single" w:sz="4" w:space="0" w:color="000000"/>
            </w:tcBorders>
            <w:shd w:val="clear" w:color="auto" w:fill="auto"/>
            <w:noWrap/>
            <w:vAlign w:val="bottom"/>
          </w:tcPr>
          <w:p w14:paraId="4472CB73"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02F3D465"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300,00</w:t>
            </w:r>
          </w:p>
        </w:tc>
      </w:tr>
      <w:tr w:rsidR="00D44A96" w:rsidRPr="001A5373" w14:paraId="73C1F954" w14:textId="77777777" w:rsidTr="00D93E4C">
        <w:trPr>
          <w:trHeight w:val="20"/>
          <w:jc w:val="center"/>
        </w:trPr>
        <w:tc>
          <w:tcPr>
            <w:tcW w:w="1148" w:type="dxa"/>
            <w:shd w:val="clear" w:color="000000" w:fill="F2F2F2"/>
            <w:noWrap/>
            <w:vAlign w:val="center"/>
          </w:tcPr>
          <w:p w14:paraId="184DE543"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35</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7F60F914"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CODO PVC DE 5/8"</w:t>
            </w:r>
          </w:p>
        </w:tc>
        <w:tc>
          <w:tcPr>
            <w:tcW w:w="1059" w:type="dxa"/>
            <w:tcBorders>
              <w:top w:val="nil"/>
              <w:left w:val="nil"/>
              <w:bottom w:val="single" w:sz="4" w:space="0" w:color="000000"/>
              <w:right w:val="single" w:sz="4" w:space="0" w:color="000000"/>
            </w:tcBorders>
            <w:shd w:val="clear" w:color="auto" w:fill="auto"/>
            <w:noWrap/>
            <w:vAlign w:val="bottom"/>
          </w:tcPr>
          <w:p w14:paraId="464067E1"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2FDE0712"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1.225,00</w:t>
            </w:r>
          </w:p>
        </w:tc>
      </w:tr>
      <w:tr w:rsidR="00D44A96" w:rsidRPr="001A5373" w14:paraId="1F88C26B" w14:textId="77777777" w:rsidTr="00D93E4C">
        <w:trPr>
          <w:trHeight w:val="20"/>
          <w:jc w:val="center"/>
        </w:trPr>
        <w:tc>
          <w:tcPr>
            <w:tcW w:w="1148" w:type="dxa"/>
            <w:shd w:val="clear" w:color="000000" w:fill="F2F2F2"/>
            <w:noWrap/>
            <w:vAlign w:val="center"/>
          </w:tcPr>
          <w:p w14:paraId="738709C4"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36</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1E8EA6F5"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CODO PVC DESAGÜE 2"</w:t>
            </w:r>
          </w:p>
        </w:tc>
        <w:tc>
          <w:tcPr>
            <w:tcW w:w="1059" w:type="dxa"/>
            <w:tcBorders>
              <w:top w:val="nil"/>
              <w:left w:val="nil"/>
              <w:bottom w:val="single" w:sz="4" w:space="0" w:color="000000"/>
              <w:right w:val="single" w:sz="4" w:space="0" w:color="000000"/>
            </w:tcBorders>
            <w:shd w:val="clear" w:color="auto" w:fill="auto"/>
            <w:noWrap/>
            <w:vAlign w:val="bottom"/>
          </w:tcPr>
          <w:p w14:paraId="61A7B721"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7A295AAE"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100,00</w:t>
            </w:r>
          </w:p>
        </w:tc>
      </w:tr>
      <w:tr w:rsidR="00D44A96" w:rsidRPr="001A5373" w14:paraId="4EA6F340" w14:textId="77777777" w:rsidTr="00D93E4C">
        <w:trPr>
          <w:trHeight w:val="20"/>
          <w:jc w:val="center"/>
        </w:trPr>
        <w:tc>
          <w:tcPr>
            <w:tcW w:w="1148" w:type="dxa"/>
            <w:shd w:val="clear" w:color="000000" w:fill="F2F2F2"/>
            <w:noWrap/>
            <w:vAlign w:val="center"/>
          </w:tcPr>
          <w:p w14:paraId="5C974A6D"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37</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330F2358"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CODO PVC DESAGÜE 3"</w:t>
            </w:r>
          </w:p>
        </w:tc>
        <w:tc>
          <w:tcPr>
            <w:tcW w:w="1059" w:type="dxa"/>
            <w:tcBorders>
              <w:top w:val="nil"/>
              <w:left w:val="nil"/>
              <w:bottom w:val="single" w:sz="4" w:space="0" w:color="000000"/>
              <w:right w:val="single" w:sz="4" w:space="0" w:color="000000"/>
            </w:tcBorders>
            <w:shd w:val="clear" w:color="auto" w:fill="auto"/>
            <w:noWrap/>
            <w:vAlign w:val="bottom"/>
          </w:tcPr>
          <w:p w14:paraId="66CBC873"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32D5C9AE"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331,25</w:t>
            </w:r>
          </w:p>
        </w:tc>
      </w:tr>
      <w:tr w:rsidR="00D44A96" w:rsidRPr="001A5373" w14:paraId="0E2C2F70" w14:textId="77777777" w:rsidTr="00D93E4C">
        <w:trPr>
          <w:trHeight w:val="20"/>
          <w:jc w:val="center"/>
        </w:trPr>
        <w:tc>
          <w:tcPr>
            <w:tcW w:w="1148" w:type="dxa"/>
            <w:shd w:val="clear" w:color="000000" w:fill="F2F2F2"/>
            <w:noWrap/>
            <w:vAlign w:val="center"/>
          </w:tcPr>
          <w:p w14:paraId="75CEAC53"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38</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14B5D056"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CODO PVC DESAGÜE 4"</w:t>
            </w:r>
          </w:p>
        </w:tc>
        <w:tc>
          <w:tcPr>
            <w:tcW w:w="1059" w:type="dxa"/>
            <w:tcBorders>
              <w:top w:val="nil"/>
              <w:left w:val="nil"/>
              <w:bottom w:val="single" w:sz="4" w:space="0" w:color="000000"/>
              <w:right w:val="single" w:sz="4" w:space="0" w:color="000000"/>
            </w:tcBorders>
            <w:shd w:val="clear" w:color="auto" w:fill="auto"/>
            <w:noWrap/>
            <w:vAlign w:val="bottom"/>
          </w:tcPr>
          <w:p w14:paraId="1E06212D"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6C337C15"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25,00</w:t>
            </w:r>
          </w:p>
        </w:tc>
      </w:tr>
      <w:tr w:rsidR="00D44A96" w:rsidRPr="001A5373" w14:paraId="5E7CFD8F" w14:textId="77777777" w:rsidTr="00D93E4C">
        <w:trPr>
          <w:trHeight w:val="20"/>
          <w:jc w:val="center"/>
        </w:trPr>
        <w:tc>
          <w:tcPr>
            <w:tcW w:w="1148" w:type="dxa"/>
            <w:shd w:val="clear" w:color="000000" w:fill="F2F2F2"/>
            <w:noWrap/>
            <w:vAlign w:val="center"/>
          </w:tcPr>
          <w:p w14:paraId="50248E43"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39</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2572917C"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COPLA PVC DE 1/2"</w:t>
            </w:r>
          </w:p>
        </w:tc>
        <w:tc>
          <w:tcPr>
            <w:tcW w:w="1059" w:type="dxa"/>
            <w:tcBorders>
              <w:top w:val="nil"/>
              <w:left w:val="nil"/>
              <w:bottom w:val="single" w:sz="4" w:space="0" w:color="000000"/>
              <w:right w:val="single" w:sz="4" w:space="0" w:color="000000"/>
            </w:tcBorders>
            <w:shd w:val="clear" w:color="auto" w:fill="auto"/>
            <w:noWrap/>
            <w:vAlign w:val="bottom"/>
          </w:tcPr>
          <w:p w14:paraId="3744002A"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46C714FD"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50,00</w:t>
            </w:r>
          </w:p>
        </w:tc>
      </w:tr>
      <w:tr w:rsidR="00D44A96" w:rsidRPr="001A5373" w14:paraId="2540005F" w14:textId="77777777" w:rsidTr="00D93E4C">
        <w:trPr>
          <w:trHeight w:val="20"/>
          <w:jc w:val="center"/>
        </w:trPr>
        <w:tc>
          <w:tcPr>
            <w:tcW w:w="1148" w:type="dxa"/>
            <w:shd w:val="clear" w:color="000000" w:fill="F2F2F2"/>
            <w:noWrap/>
            <w:vAlign w:val="center"/>
          </w:tcPr>
          <w:p w14:paraId="7C183402"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40</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4790217E"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CORDEL</w:t>
            </w:r>
          </w:p>
        </w:tc>
        <w:tc>
          <w:tcPr>
            <w:tcW w:w="1059" w:type="dxa"/>
            <w:tcBorders>
              <w:top w:val="nil"/>
              <w:left w:val="nil"/>
              <w:bottom w:val="single" w:sz="4" w:space="0" w:color="000000"/>
              <w:right w:val="single" w:sz="4" w:space="0" w:color="000000"/>
            </w:tcBorders>
            <w:shd w:val="clear" w:color="auto" w:fill="auto"/>
            <w:noWrap/>
            <w:vAlign w:val="bottom"/>
          </w:tcPr>
          <w:p w14:paraId="7F61C6D8"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M</w:t>
            </w:r>
          </w:p>
        </w:tc>
        <w:tc>
          <w:tcPr>
            <w:tcW w:w="1666" w:type="dxa"/>
            <w:tcBorders>
              <w:top w:val="nil"/>
              <w:left w:val="nil"/>
              <w:bottom w:val="single" w:sz="4" w:space="0" w:color="000000"/>
              <w:right w:val="single" w:sz="4" w:space="0" w:color="000000"/>
            </w:tcBorders>
            <w:shd w:val="clear" w:color="auto" w:fill="auto"/>
            <w:noWrap/>
            <w:vAlign w:val="bottom"/>
          </w:tcPr>
          <w:p w14:paraId="65165822"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330,53</w:t>
            </w:r>
          </w:p>
        </w:tc>
      </w:tr>
      <w:tr w:rsidR="00D44A96" w:rsidRPr="001A5373" w14:paraId="1E0F1CAD" w14:textId="77777777" w:rsidTr="00D93E4C">
        <w:trPr>
          <w:trHeight w:val="20"/>
          <w:jc w:val="center"/>
        </w:trPr>
        <w:tc>
          <w:tcPr>
            <w:tcW w:w="1148" w:type="dxa"/>
            <w:shd w:val="clear" w:color="000000" w:fill="F2F2F2"/>
            <w:noWrap/>
            <w:vAlign w:val="center"/>
          </w:tcPr>
          <w:p w14:paraId="235B0532"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41</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75E309FB"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CUMBRERA DE CALAMINA PLANA PREPINTADA NRO 28 CORTE 50</w:t>
            </w:r>
          </w:p>
        </w:tc>
        <w:tc>
          <w:tcPr>
            <w:tcW w:w="1059" w:type="dxa"/>
            <w:tcBorders>
              <w:top w:val="nil"/>
              <w:left w:val="nil"/>
              <w:bottom w:val="single" w:sz="4" w:space="0" w:color="000000"/>
              <w:right w:val="single" w:sz="4" w:space="0" w:color="000000"/>
            </w:tcBorders>
            <w:shd w:val="clear" w:color="auto" w:fill="auto"/>
            <w:noWrap/>
            <w:vAlign w:val="bottom"/>
          </w:tcPr>
          <w:p w14:paraId="2202D294"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M</w:t>
            </w:r>
          </w:p>
        </w:tc>
        <w:tc>
          <w:tcPr>
            <w:tcW w:w="1666" w:type="dxa"/>
            <w:tcBorders>
              <w:top w:val="nil"/>
              <w:left w:val="nil"/>
              <w:bottom w:val="single" w:sz="4" w:space="0" w:color="000000"/>
              <w:right w:val="single" w:sz="4" w:space="0" w:color="000000"/>
            </w:tcBorders>
            <w:shd w:val="clear" w:color="auto" w:fill="auto"/>
            <w:noWrap/>
            <w:vAlign w:val="bottom"/>
          </w:tcPr>
          <w:p w14:paraId="61553CEC"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119,70</w:t>
            </w:r>
          </w:p>
        </w:tc>
      </w:tr>
      <w:tr w:rsidR="00D44A96" w:rsidRPr="001A5373" w14:paraId="369DC5C1" w14:textId="77777777" w:rsidTr="00D93E4C">
        <w:trPr>
          <w:trHeight w:val="20"/>
          <w:jc w:val="center"/>
        </w:trPr>
        <w:tc>
          <w:tcPr>
            <w:tcW w:w="1148" w:type="dxa"/>
            <w:shd w:val="clear" w:color="000000" w:fill="F2F2F2"/>
            <w:noWrap/>
            <w:vAlign w:val="center"/>
          </w:tcPr>
          <w:p w14:paraId="44CBE4C0"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42</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5D1373AA"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DUCHA PLÁSTICA ELÉCTRICA</w:t>
            </w:r>
          </w:p>
        </w:tc>
        <w:tc>
          <w:tcPr>
            <w:tcW w:w="1059" w:type="dxa"/>
            <w:tcBorders>
              <w:top w:val="nil"/>
              <w:left w:val="nil"/>
              <w:bottom w:val="single" w:sz="4" w:space="0" w:color="000000"/>
              <w:right w:val="single" w:sz="4" w:space="0" w:color="000000"/>
            </w:tcBorders>
            <w:shd w:val="clear" w:color="auto" w:fill="auto"/>
            <w:noWrap/>
            <w:vAlign w:val="bottom"/>
          </w:tcPr>
          <w:p w14:paraId="4E491966"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65603352"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25,00</w:t>
            </w:r>
          </w:p>
        </w:tc>
      </w:tr>
      <w:tr w:rsidR="00D44A96" w:rsidRPr="001A5373" w14:paraId="71A9CFCC" w14:textId="77777777" w:rsidTr="00D93E4C">
        <w:trPr>
          <w:trHeight w:val="20"/>
          <w:jc w:val="center"/>
        </w:trPr>
        <w:tc>
          <w:tcPr>
            <w:tcW w:w="1148" w:type="dxa"/>
            <w:shd w:val="clear" w:color="000000" w:fill="F2F2F2"/>
            <w:noWrap/>
            <w:vAlign w:val="center"/>
          </w:tcPr>
          <w:p w14:paraId="5DB84558"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43</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01491EB5"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ESQUINERO DE ALUMINIO</w:t>
            </w:r>
          </w:p>
        </w:tc>
        <w:tc>
          <w:tcPr>
            <w:tcW w:w="1059" w:type="dxa"/>
            <w:tcBorders>
              <w:top w:val="nil"/>
              <w:left w:val="nil"/>
              <w:bottom w:val="single" w:sz="4" w:space="0" w:color="000000"/>
              <w:right w:val="single" w:sz="4" w:space="0" w:color="000000"/>
            </w:tcBorders>
            <w:shd w:val="clear" w:color="auto" w:fill="auto"/>
            <w:noWrap/>
            <w:vAlign w:val="bottom"/>
          </w:tcPr>
          <w:p w14:paraId="6D2BC225"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M</w:t>
            </w:r>
          </w:p>
        </w:tc>
        <w:tc>
          <w:tcPr>
            <w:tcW w:w="1666" w:type="dxa"/>
            <w:tcBorders>
              <w:top w:val="nil"/>
              <w:left w:val="nil"/>
              <w:bottom w:val="single" w:sz="4" w:space="0" w:color="000000"/>
              <w:right w:val="single" w:sz="4" w:space="0" w:color="000000"/>
            </w:tcBorders>
            <w:shd w:val="clear" w:color="auto" w:fill="auto"/>
            <w:noWrap/>
            <w:vAlign w:val="bottom"/>
          </w:tcPr>
          <w:p w14:paraId="42C3EEB8"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462,80</w:t>
            </w:r>
          </w:p>
        </w:tc>
      </w:tr>
      <w:tr w:rsidR="00D44A96" w:rsidRPr="001A5373" w14:paraId="1E01D8BE" w14:textId="77777777" w:rsidTr="00D93E4C">
        <w:trPr>
          <w:trHeight w:val="20"/>
          <w:jc w:val="center"/>
        </w:trPr>
        <w:tc>
          <w:tcPr>
            <w:tcW w:w="1148" w:type="dxa"/>
            <w:shd w:val="clear" w:color="000000" w:fill="F2F2F2"/>
            <w:noWrap/>
            <w:vAlign w:val="center"/>
          </w:tcPr>
          <w:p w14:paraId="1A95C5D7"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44</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7ED37EFA"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FIERRO CORRUGADO 1/2"</w:t>
            </w:r>
          </w:p>
        </w:tc>
        <w:tc>
          <w:tcPr>
            <w:tcW w:w="1059" w:type="dxa"/>
            <w:tcBorders>
              <w:top w:val="nil"/>
              <w:left w:val="nil"/>
              <w:bottom w:val="single" w:sz="4" w:space="0" w:color="000000"/>
              <w:right w:val="single" w:sz="4" w:space="0" w:color="000000"/>
            </w:tcBorders>
            <w:shd w:val="clear" w:color="auto" w:fill="auto"/>
            <w:noWrap/>
            <w:vAlign w:val="bottom"/>
          </w:tcPr>
          <w:p w14:paraId="12BB2DAA"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BR</w:t>
            </w:r>
          </w:p>
        </w:tc>
        <w:tc>
          <w:tcPr>
            <w:tcW w:w="1666" w:type="dxa"/>
            <w:tcBorders>
              <w:top w:val="nil"/>
              <w:left w:val="nil"/>
              <w:bottom w:val="single" w:sz="4" w:space="0" w:color="000000"/>
              <w:right w:val="single" w:sz="4" w:space="0" w:color="000000"/>
            </w:tcBorders>
            <w:shd w:val="clear" w:color="auto" w:fill="auto"/>
            <w:noWrap/>
            <w:vAlign w:val="bottom"/>
          </w:tcPr>
          <w:p w14:paraId="31D39B84"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74,77</w:t>
            </w:r>
          </w:p>
        </w:tc>
      </w:tr>
      <w:tr w:rsidR="00D44A96" w:rsidRPr="001A5373" w14:paraId="7EBD0FF8" w14:textId="77777777" w:rsidTr="00D93E4C">
        <w:trPr>
          <w:trHeight w:val="20"/>
          <w:jc w:val="center"/>
        </w:trPr>
        <w:tc>
          <w:tcPr>
            <w:tcW w:w="1148" w:type="dxa"/>
            <w:shd w:val="clear" w:color="000000" w:fill="F2F2F2"/>
            <w:noWrap/>
            <w:vAlign w:val="center"/>
          </w:tcPr>
          <w:p w14:paraId="47E4B6EE"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45</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2C4AB45C"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FIERRO CORRUGADO 1/4"</w:t>
            </w:r>
          </w:p>
        </w:tc>
        <w:tc>
          <w:tcPr>
            <w:tcW w:w="1059" w:type="dxa"/>
            <w:tcBorders>
              <w:top w:val="nil"/>
              <w:left w:val="nil"/>
              <w:bottom w:val="single" w:sz="4" w:space="0" w:color="000000"/>
              <w:right w:val="single" w:sz="4" w:space="0" w:color="000000"/>
            </w:tcBorders>
            <w:shd w:val="clear" w:color="auto" w:fill="auto"/>
            <w:noWrap/>
            <w:vAlign w:val="bottom"/>
          </w:tcPr>
          <w:p w14:paraId="48F5F67A"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BR</w:t>
            </w:r>
          </w:p>
        </w:tc>
        <w:tc>
          <w:tcPr>
            <w:tcW w:w="1666" w:type="dxa"/>
            <w:tcBorders>
              <w:top w:val="nil"/>
              <w:left w:val="nil"/>
              <w:bottom w:val="single" w:sz="4" w:space="0" w:color="000000"/>
              <w:right w:val="single" w:sz="4" w:space="0" w:color="000000"/>
            </w:tcBorders>
            <w:shd w:val="clear" w:color="auto" w:fill="auto"/>
            <w:noWrap/>
            <w:vAlign w:val="bottom"/>
          </w:tcPr>
          <w:p w14:paraId="1EFD83FC"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368,14</w:t>
            </w:r>
          </w:p>
        </w:tc>
      </w:tr>
      <w:tr w:rsidR="00D44A96" w:rsidRPr="001A5373" w14:paraId="71252420" w14:textId="77777777" w:rsidTr="00D93E4C">
        <w:trPr>
          <w:trHeight w:val="20"/>
          <w:jc w:val="center"/>
        </w:trPr>
        <w:tc>
          <w:tcPr>
            <w:tcW w:w="1148" w:type="dxa"/>
            <w:shd w:val="clear" w:color="000000" w:fill="F2F2F2"/>
            <w:noWrap/>
            <w:vAlign w:val="center"/>
          </w:tcPr>
          <w:p w14:paraId="361A8A7D"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46</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333FBEBE"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FIERRO CORRUGADO 3/8"</w:t>
            </w:r>
          </w:p>
        </w:tc>
        <w:tc>
          <w:tcPr>
            <w:tcW w:w="1059" w:type="dxa"/>
            <w:tcBorders>
              <w:top w:val="nil"/>
              <w:left w:val="nil"/>
              <w:bottom w:val="single" w:sz="4" w:space="0" w:color="000000"/>
              <w:right w:val="single" w:sz="4" w:space="0" w:color="000000"/>
            </w:tcBorders>
            <w:shd w:val="clear" w:color="auto" w:fill="auto"/>
            <w:noWrap/>
            <w:vAlign w:val="bottom"/>
          </w:tcPr>
          <w:p w14:paraId="2F8556FE"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BR</w:t>
            </w:r>
          </w:p>
        </w:tc>
        <w:tc>
          <w:tcPr>
            <w:tcW w:w="1666" w:type="dxa"/>
            <w:tcBorders>
              <w:top w:val="nil"/>
              <w:left w:val="nil"/>
              <w:bottom w:val="single" w:sz="4" w:space="0" w:color="000000"/>
              <w:right w:val="single" w:sz="4" w:space="0" w:color="000000"/>
            </w:tcBorders>
            <w:shd w:val="clear" w:color="auto" w:fill="auto"/>
            <w:noWrap/>
            <w:vAlign w:val="bottom"/>
          </w:tcPr>
          <w:p w14:paraId="29670B31"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340,45</w:t>
            </w:r>
          </w:p>
        </w:tc>
      </w:tr>
      <w:tr w:rsidR="00D44A96" w:rsidRPr="001A5373" w14:paraId="689117A8" w14:textId="77777777" w:rsidTr="00D93E4C">
        <w:trPr>
          <w:trHeight w:val="20"/>
          <w:jc w:val="center"/>
        </w:trPr>
        <w:tc>
          <w:tcPr>
            <w:tcW w:w="1148" w:type="dxa"/>
            <w:shd w:val="clear" w:color="000000" w:fill="F2F2F2"/>
            <w:noWrap/>
            <w:vAlign w:val="center"/>
          </w:tcPr>
          <w:p w14:paraId="38E7CAD9"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47</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2F5DBDFA"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FIERRO CORRUGADO 5/16"</w:t>
            </w:r>
          </w:p>
        </w:tc>
        <w:tc>
          <w:tcPr>
            <w:tcW w:w="1059" w:type="dxa"/>
            <w:tcBorders>
              <w:top w:val="nil"/>
              <w:left w:val="nil"/>
              <w:bottom w:val="single" w:sz="4" w:space="0" w:color="000000"/>
              <w:right w:val="single" w:sz="4" w:space="0" w:color="000000"/>
            </w:tcBorders>
            <w:shd w:val="clear" w:color="auto" w:fill="auto"/>
            <w:noWrap/>
            <w:vAlign w:val="bottom"/>
          </w:tcPr>
          <w:p w14:paraId="3A4DDCD0"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BR</w:t>
            </w:r>
          </w:p>
        </w:tc>
        <w:tc>
          <w:tcPr>
            <w:tcW w:w="1666" w:type="dxa"/>
            <w:tcBorders>
              <w:top w:val="nil"/>
              <w:left w:val="nil"/>
              <w:bottom w:val="single" w:sz="4" w:space="0" w:color="000000"/>
              <w:right w:val="single" w:sz="4" w:space="0" w:color="000000"/>
            </w:tcBorders>
            <w:shd w:val="clear" w:color="auto" w:fill="auto"/>
            <w:noWrap/>
            <w:vAlign w:val="bottom"/>
          </w:tcPr>
          <w:p w14:paraId="581CEBDB"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92,53</w:t>
            </w:r>
          </w:p>
        </w:tc>
      </w:tr>
      <w:tr w:rsidR="00D44A96" w:rsidRPr="001A5373" w14:paraId="354DD6E1" w14:textId="77777777" w:rsidTr="00D93E4C">
        <w:trPr>
          <w:trHeight w:val="20"/>
          <w:jc w:val="center"/>
        </w:trPr>
        <w:tc>
          <w:tcPr>
            <w:tcW w:w="1148" w:type="dxa"/>
            <w:shd w:val="clear" w:color="000000" w:fill="F2F2F2"/>
            <w:noWrap/>
            <w:vAlign w:val="center"/>
          </w:tcPr>
          <w:p w14:paraId="214585D7"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48</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032C3B9C"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FOCOS LED 18W</w:t>
            </w:r>
          </w:p>
        </w:tc>
        <w:tc>
          <w:tcPr>
            <w:tcW w:w="1059" w:type="dxa"/>
            <w:tcBorders>
              <w:top w:val="nil"/>
              <w:left w:val="nil"/>
              <w:bottom w:val="single" w:sz="4" w:space="0" w:color="000000"/>
              <w:right w:val="single" w:sz="4" w:space="0" w:color="000000"/>
            </w:tcBorders>
            <w:shd w:val="clear" w:color="auto" w:fill="auto"/>
            <w:noWrap/>
            <w:vAlign w:val="bottom"/>
          </w:tcPr>
          <w:p w14:paraId="52F7937B"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7EE1BE48"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250,00</w:t>
            </w:r>
          </w:p>
        </w:tc>
      </w:tr>
      <w:tr w:rsidR="00D44A96" w:rsidRPr="001A5373" w14:paraId="7DF3D5C5" w14:textId="77777777" w:rsidTr="00D93E4C">
        <w:trPr>
          <w:trHeight w:val="20"/>
          <w:jc w:val="center"/>
        </w:trPr>
        <w:tc>
          <w:tcPr>
            <w:tcW w:w="1148" w:type="dxa"/>
            <w:shd w:val="clear" w:color="000000" w:fill="F2F2F2"/>
            <w:noWrap/>
            <w:vAlign w:val="center"/>
          </w:tcPr>
          <w:p w14:paraId="06393FFF"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49</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5D58CD56"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GRIFERÍA PARA LAVAMANOS</w:t>
            </w:r>
          </w:p>
        </w:tc>
        <w:tc>
          <w:tcPr>
            <w:tcW w:w="1059" w:type="dxa"/>
            <w:tcBorders>
              <w:top w:val="nil"/>
              <w:left w:val="nil"/>
              <w:bottom w:val="single" w:sz="4" w:space="0" w:color="000000"/>
              <w:right w:val="single" w:sz="4" w:space="0" w:color="000000"/>
            </w:tcBorders>
            <w:shd w:val="clear" w:color="auto" w:fill="auto"/>
            <w:noWrap/>
            <w:vAlign w:val="bottom"/>
          </w:tcPr>
          <w:p w14:paraId="32CA42D2"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14723F51"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25,00</w:t>
            </w:r>
          </w:p>
        </w:tc>
      </w:tr>
      <w:tr w:rsidR="00D44A96" w:rsidRPr="001A5373" w14:paraId="31B88D76" w14:textId="77777777" w:rsidTr="00D93E4C">
        <w:trPr>
          <w:trHeight w:val="20"/>
          <w:jc w:val="center"/>
        </w:trPr>
        <w:tc>
          <w:tcPr>
            <w:tcW w:w="1148" w:type="dxa"/>
            <w:shd w:val="clear" w:color="000000" w:fill="F2F2F2"/>
            <w:noWrap/>
            <w:vAlign w:val="center"/>
          </w:tcPr>
          <w:p w14:paraId="0E5CF47C"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50</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1F1BEDB9"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GRIFERÍA PARA LAVAPLATOS</w:t>
            </w:r>
          </w:p>
        </w:tc>
        <w:tc>
          <w:tcPr>
            <w:tcW w:w="1059" w:type="dxa"/>
            <w:tcBorders>
              <w:top w:val="nil"/>
              <w:left w:val="nil"/>
              <w:bottom w:val="single" w:sz="4" w:space="0" w:color="000000"/>
              <w:right w:val="single" w:sz="4" w:space="0" w:color="000000"/>
            </w:tcBorders>
            <w:shd w:val="clear" w:color="auto" w:fill="auto"/>
            <w:noWrap/>
            <w:vAlign w:val="bottom"/>
          </w:tcPr>
          <w:p w14:paraId="0D7BA049"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5AC0CE56"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25,00</w:t>
            </w:r>
          </w:p>
        </w:tc>
      </w:tr>
      <w:tr w:rsidR="00D44A96" w:rsidRPr="001A5373" w14:paraId="0892D156" w14:textId="77777777" w:rsidTr="00D93E4C">
        <w:trPr>
          <w:trHeight w:val="20"/>
          <w:jc w:val="center"/>
        </w:trPr>
        <w:tc>
          <w:tcPr>
            <w:tcW w:w="1148" w:type="dxa"/>
            <w:shd w:val="clear" w:color="000000" w:fill="F2F2F2"/>
            <w:noWrap/>
            <w:vAlign w:val="center"/>
          </w:tcPr>
          <w:p w14:paraId="1017C801"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51</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7B60838F"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GRIFO DE PARED 1/2"</w:t>
            </w:r>
          </w:p>
        </w:tc>
        <w:tc>
          <w:tcPr>
            <w:tcW w:w="1059" w:type="dxa"/>
            <w:tcBorders>
              <w:top w:val="nil"/>
              <w:left w:val="nil"/>
              <w:bottom w:val="single" w:sz="4" w:space="0" w:color="000000"/>
              <w:right w:val="single" w:sz="4" w:space="0" w:color="000000"/>
            </w:tcBorders>
            <w:shd w:val="clear" w:color="auto" w:fill="auto"/>
            <w:noWrap/>
            <w:vAlign w:val="bottom"/>
          </w:tcPr>
          <w:p w14:paraId="40A403CE"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6F32BD3D"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25,00</w:t>
            </w:r>
          </w:p>
        </w:tc>
      </w:tr>
      <w:tr w:rsidR="00D44A96" w:rsidRPr="001A5373" w14:paraId="4B763A25" w14:textId="77777777" w:rsidTr="00D93E4C">
        <w:trPr>
          <w:trHeight w:val="20"/>
          <w:jc w:val="center"/>
        </w:trPr>
        <w:tc>
          <w:tcPr>
            <w:tcW w:w="1148" w:type="dxa"/>
            <w:shd w:val="clear" w:color="000000" w:fill="F2F2F2"/>
            <w:noWrap/>
            <w:vAlign w:val="center"/>
          </w:tcPr>
          <w:p w14:paraId="0375939B"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52</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50AC6019"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IMPERMEABILIZANTE CRIL, SOL Y LLUVIA</w:t>
            </w:r>
          </w:p>
        </w:tc>
        <w:tc>
          <w:tcPr>
            <w:tcW w:w="1059" w:type="dxa"/>
            <w:tcBorders>
              <w:top w:val="nil"/>
              <w:left w:val="nil"/>
              <w:bottom w:val="single" w:sz="4" w:space="0" w:color="000000"/>
              <w:right w:val="single" w:sz="4" w:space="0" w:color="000000"/>
            </w:tcBorders>
            <w:shd w:val="clear" w:color="auto" w:fill="auto"/>
            <w:noWrap/>
            <w:vAlign w:val="bottom"/>
          </w:tcPr>
          <w:p w14:paraId="7FEF8129"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LT</w:t>
            </w:r>
          </w:p>
        </w:tc>
        <w:tc>
          <w:tcPr>
            <w:tcW w:w="1666" w:type="dxa"/>
            <w:tcBorders>
              <w:top w:val="nil"/>
              <w:left w:val="nil"/>
              <w:bottom w:val="single" w:sz="4" w:space="0" w:color="000000"/>
              <w:right w:val="single" w:sz="4" w:space="0" w:color="000000"/>
            </w:tcBorders>
            <w:shd w:val="clear" w:color="auto" w:fill="auto"/>
            <w:noWrap/>
            <w:vAlign w:val="bottom"/>
          </w:tcPr>
          <w:p w14:paraId="223AF92F"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32,00</w:t>
            </w:r>
          </w:p>
        </w:tc>
      </w:tr>
      <w:tr w:rsidR="00D44A96" w:rsidRPr="001A5373" w14:paraId="41A23A4F" w14:textId="77777777" w:rsidTr="00D93E4C">
        <w:trPr>
          <w:trHeight w:val="20"/>
          <w:jc w:val="center"/>
        </w:trPr>
        <w:tc>
          <w:tcPr>
            <w:tcW w:w="1148" w:type="dxa"/>
            <w:shd w:val="clear" w:color="000000" w:fill="F2F2F2"/>
            <w:noWrap/>
            <w:vAlign w:val="center"/>
          </w:tcPr>
          <w:p w14:paraId="11A16E84"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53</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791985F5"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INODORO T/BAJO MAS ACCESORIOS</w:t>
            </w:r>
          </w:p>
        </w:tc>
        <w:tc>
          <w:tcPr>
            <w:tcW w:w="1059" w:type="dxa"/>
            <w:tcBorders>
              <w:top w:val="nil"/>
              <w:left w:val="nil"/>
              <w:bottom w:val="single" w:sz="4" w:space="0" w:color="000000"/>
              <w:right w:val="single" w:sz="4" w:space="0" w:color="000000"/>
            </w:tcBorders>
            <w:shd w:val="clear" w:color="auto" w:fill="auto"/>
            <w:noWrap/>
            <w:vAlign w:val="bottom"/>
          </w:tcPr>
          <w:p w14:paraId="6334F732"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01FC2849"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25,00</w:t>
            </w:r>
          </w:p>
        </w:tc>
      </w:tr>
      <w:tr w:rsidR="00D44A96" w:rsidRPr="001A5373" w14:paraId="57F00D75" w14:textId="77777777" w:rsidTr="00D93E4C">
        <w:trPr>
          <w:trHeight w:val="20"/>
          <w:jc w:val="center"/>
        </w:trPr>
        <w:tc>
          <w:tcPr>
            <w:tcW w:w="1148" w:type="dxa"/>
            <w:shd w:val="clear" w:color="000000" w:fill="F2F2F2"/>
            <w:noWrap/>
            <w:vAlign w:val="center"/>
          </w:tcPr>
          <w:p w14:paraId="07A3AE9D"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54</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2D6E7336"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INTERRUPTOR</w:t>
            </w:r>
          </w:p>
        </w:tc>
        <w:tc>
          <w:tcPr>
            <w:tcW w:w="1059" w:type="dxa"/>
            <w:tcBorders>
              <w:top w:val="nil"/>
              <w:left w:val="nil"/>
              <w:bottom w:val="single" w:sz="4" w:space="0" w:color="000000"/>
              <w:right w:val="single" w:sz="4" w:space="0" w:color="000000"/>
            </w:tcBorders>
            <w:shd w:val="clear" w:color="auto" w:fill="auto"/>
            <w:noWrap/>
            <w:vAlign w:val="bottom"/>
          </w:tcPr>
          <w:p w14:paraId="01469E9C"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0D3F7ECC"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250,00</w:t>
            </w:r>
          </w:p>
        </w:tc>
      </w:tr>
      <w:tr w:rsidR="00D44A96" w:rsidRPr="001A5373" w14:paraId="52238AA5" w14:textId="77777777" w:rsidTr="00D93E4C">
        <w:trPr>
          <w:trHeight w:val="20"/>
          <w:jc w:val="center"/>
        </w:trPr>
        <w:tc>
          <w:tcPr>
            <w:tcW w:w="1148" w:type="dxa"/>
            <w:shd w:val="clear" w:color="000000" w:fill="F2F2F2"/>
            <w:noWrap/>
            <w:vAlign w:val="center"/>
          </w:tcPr>
          <w:p w14:paraId="2F41336F"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55</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735EF719"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 xml:space="preserve">LADRILLO 6H (24X15X10) </w:t>
            </w:r>
          </w:p>
        </w:tc>
        <w:tc>
          <w:tcPr>
            <w:tcW w:w="1059" w:type="dxa"/>
            <w:tcBorders>
              <w:top w:val="nil"/>
              <w:left w:val="nil"/>
              <w:bottom w:val="single" w:sz="4" w:space="0" w:color="000000"/>
              <w:right w:val="single" w:sz="4" w:space="0" w:color="000000"/>
            </w:tcBorders>
            <w:shd w:val="clear" w:color="auto" w:fill="auto"/>
            <w:noWrap/>
            <w:vAlign w:val="bottom"/>
          </w:tcPr>
          <w:p w14:paraId="1D3A68C1"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64D17287"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85.337,50</w:t>
            </w:r>
          </w:p>
        </w:tc>
      </w:tr>
      <w:tr w:rsidR="00D44A96" w:rsidRPr="001A5373" w14:paraId="7FB96C8A" w14:textId="77777777" w:rsidTr="00D93E4C">
        <w:trPr>
          <w:trHeight w:val="20"/>
          <w:jc w:val="center"/>
        </w:trPr>
        <w:tc>
          <w:tcPr>
            <w:tcW w:w="1148" w:type="dxa"/>
            <w:shd w:val="clear" w:color="000000" w:fill="F2F2F2"/>
            <w:noWrap/>
            <w:vAlign w:val="center"/>
          </w:tcPr>
          <w:p w14:paraId="388AC178"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56</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3E2CF727"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LADRILLO GAMBOTE (25X12X6,5)</w:t>
            </w:r>
          </w:p>
        </w:tc>
        <w:tc>
          <w:tcPr>
            <w:tcW w:w="1059" w:type="dxa"/>
            <w:tcBorders>
              <w:top w:val="nil"/>
              <w:left w:val="nil"/>
              <w:bottom w:val="single" w:sz="4" w:space="0" w:color="000000"/>
              <w:right w:val="single" w:sz="4" w:space="0" w:color="000000"/>
            </w:tcBorders>
            <w:shd w:val="clear" w:color="auto" w:fill="auto"/>
            <w:noWrap/>
            <w:vAlign w:val="bottom"/>
          </w:tcPr>
          <w:p w14:paraId="5E1275D9"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053FE824"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2.075,00</w:t>
            </w:r>
          </w:p>
        </w:tc>
      </w:tr>
      <w:tr w:rsidR="00D44A96" w:rsidRPr="001A5373" w14:paraId="33E911FA" w14:textId="77777777" w:rsidTr="00D93E4C">
        <w:trPr>
          <w:trHeight w:val="20"/>
          <w:jc w:val="center"/>
        </w:trPr>
        <w:tc>
          <w:tcPr>
            <w:tcW w:w="1148" w:type="dxa"/>
            <w:shd w:val="clear" w:color="000000" w:fill="F2F2F2"/>
            <w:noWrap/>
            <w:vAlign w:val="center"/>
          </w:tcPr>
          <w:p w14:paraId="0785E492"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57</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369E6106"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LAVAMANOS CON PEDESTAL MAS ACCESORIOS</w:t>
            </w:r>
          </w:p>
        </w:tc>
        <w:tc>
          <w:tcPr>
            <w:tcW w:w="1059" w:type="dxa"/>
            <w:tcBorders>
              <w:top w:val="nil"/>
              <w:left w:val="nil"/>
              <w:bottom w:val="single" w:sz="4" w:space="0" w:color="000000"/>
              <w:right w:val="single" w:sz="4" w:space="0" w:color="000000"/>
            </w:tcBorders>
            <w:shd w:val="clear" w:color="auto" w:fill="auto"/>
            <w:noWrap/>
            <w:vAlign w:val="bottom"/>
          </w:tcPr>
          <w:p w14:paraId="74FCEE8E"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2658B373"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25,00</w:t>
            </w:r>
          </w:p>
        </w:tc>
      </w:tr>
      <w:tr w:rsidR="00D44A96" w:rsidRPr="001A5373" w14:paraId="05E01E4F" w14:textId="77777777" w:rsidTr="00D93E4C">
        <w:trPr>
          <w:trHeight w:val="20"/>
          <w:jc w:val="center"/>
        </w:trPr>
        <w:tc>
          <w:tcPr>
            <w:tcW w:w="1148" w:type="dxa"/>
            <w:shd w:val="clear" w:color="000000" w:fill="F2F2F2"/>
            <w:noWrap/>
            <w:vAlign w:val="center"/>
          </w:tcPr>
          <w:p w14:paraId="0F637D70"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58</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76CFEE74"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LAVANDERÍA DE CEMENTO MAS ACCESORIOS</w:t>
            </w:r>
          </w:p>
        </w:tc>
        <w:tc>
          <w:tcPr>
            <w:tcW w:w="1059" w:type="dxa"/>
            <w:tcBorders>
              <w:top w:val="nil"/>
              <w:left w:val="nil"/>
              <w:bottom w:val="single" w:sz="4" w:space="0" w:color="000000"/>
              <w:right w:val="single" w:sz="4" w:space="0" w:color="000000"/>
            </w:tcBorders>
            <w:shd w:val="clear" w:color="auto" w:fill="auto"/>
            <w:noWrap/>
            <w:vAlign w:val="bottom"/>
          </w:tcPr>
          <w:p w14:paraId="21FBBDE5"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51B0C771"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25,00</w:t>
            </w:r>
          </w:p>
        </w:tc>
      </w:tr>
      <w:tr w:rsidR="00D44A96" w:rsidRPr="001A5373" w14:paraId="185A3F5E" w14:textId="77777777" w:rsidTr="00D93E4C">
        <w:trPr>
          <w:trHeight w:val="20"/>
          <w:jc w:val="center"/>
        </w:trPr>
        <w:tc>
          <w:tcPr>
            <w:tcW w:w="1148" w:type="dxa"/>
            <w:shd w:val="clear" w:color="000000" w:fill="F2F2F2"/>
            <w:noWrap/>
            <w:vAlign w:val="center"/>
          </w:tcPr>
          <w:p w14:paraId="01F77187"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59</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0CCAFDB2"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LAVAPLATOS 2 FOSAS Y 1 FREGADERO MAS SOPAPA Y SIFÓN</w:t>
            </w:r>
          </w:p>
        </w:tc>
        <w:tc>
          <w:tcPr>
            <w:tcW w:w="1059" w:type="dxa"/>
            <w:tcBorders>
              <w:top w:val="nil"/>
              <w:left w:val="nil"/>
              <w:bottom w:val="single" w:sz="4" w:space="0" w:color="000000"/>
              <w:right w:val="single" w:sz="4" w:space="0" w:color="000000"/>
            </w:tcBorders>
            <w:shd w:val="clear" w:color="auto" w:fill="auto"/>
            <w:noWrap/>
            <w:vAlign w:val="bottom"/>
          </w:tcPr>
          <w:p w14:paraId="62734B3D"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7C1A4F1E"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25,00</w:t>
            </w:r>
          </w:p>
        </w:tc>
      </w:tr>
      <w:tr w:rsidR="00D44A96" w:rsidRPr="001A5373" w14:paraId="5C07B183" w14:textId="77777777" w:rsidTr="00D93E4C">
        <w:trPr>
          <w:trHeight w:val="20"/>
          <w:jc w:val="center"/>
        </w:trPr>
        <w:tc>
          <w:tcPr>
            <w:tcW w:w="1148" w:type="dxa"/>
            <w:shd w:val="clear" w:color="000000" w:fill="F2F2F2"/>
            <w:noWrap/>
            <w:vAlign w:val="center"/>
          </w:tcPr>
          <w:p w14:paraId="593DAA3A"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60</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2DB84BF0"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LIJA P/PARED</w:t>
            </w:r>
          </w:p>
        </w:tc>
        <w:tc>
          <w:tcPr>
            <w:tcW w:w="1059" w:type="dxa"/>
            <w:tcBorders>
              <w:top w:val="nil"/>
              <w:left w:val="nil"/>
              <w:bottom w:val="single" w:sz="4" w:space="0" w:color="000000"/>
              <w:right w:val="single" w:sz="4" w:space="0" w:color="000000"/>
            </w:tcBorders>
            <w:shd w:val="clear" w:color="auto" w:fill="auto"/>
            <w:noWrap/>
            <w:vAlign w:val="bottom"/>
          </w:tcPr>
          <w:p w14:paraId="1245FA00"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M</w:t>
            </w:r>
          </w:p>
        </w:tc>
        <w:tc>
          <w:tcPr>
            <w:tcW w:w="1666" w:type="dxa"/>
            <w:tcBorders>
              <w:top w:val="nil"/>
              <w:left w:val="nil"/>
              <w:bottom w:val="single" w:sz="4" w:space="0" w:color="000000"/>
              <w:right w:val="single" w:sz="4" w:space="0" w:color="000000"/>
            </w:tcBorders>
            <w:shd w:val="clear" w:color="auto" w:fill="auto"/>
            <w:noWrap/>
            <w:vAlign w:val="bottom"/>
          </w:tcPr>
          <w:p w14:paraId="2194943D"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430,86</w:t>
            </w:r>
          </w:p>
        </w:tc>
      </w:tr>
      <w:tr w:rsidR="00D44A96" w:rsidRPr="001A5373" w14:paraId="67210F96" w14:textId="77777777" w:rsidTr="00D93E4C">
        <w:trPr>
          <w:trHeight w:val="20"/>
          <w:jc w:val="center"/>
        </w:trPr>
        <w:tc>
          <w:tcPr>
            <w:tcW w:w="1148" w:type="dxa"/>
            <w:shd w:val="clear" w:color="000000" w:fill="F2F2F2"/>
            <w:noWrap/>
            <w:vAlign w:val="center"/>
          </w:tcPr>
          <w:p w14:paraId="2E31E820"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61</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4BA2DEED"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LISTON DE MADERA SEMIDURA (2"X2")</w:t>
            </w:r>
          </w:p>
        </w:tc>
        <w:tc>
          <w:tcPr>
            <w:tcW w:w="1059" w:type="dxa"/>
            <w:tcBorders>
              <w:top w:val="nil"/>
              <w:left w:val="nil"/>
              <w:bottom w:val="single" w:sz="4" w:space="0" w:color="000000"/>
              <w:right w:val="single" w:sz="4" w:space="0" w:color="000000"/>
            </w:tcBorders>
            <w:shd w:val="clear" w:color="auto" w:fill="auto"/>
            <w:noWrap/>
            <w:vAlign w:val="bottom"/>
          </w:tcPr>
          <w:p w14:paraId="424F18FE"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P2</w:t>
            </w:r>
          </w:p>
        </w:tc>
        <w:tc>
          <w:tcPr>
            <w:tcW w:w="1666" w:type="dxa"/>
            <w:tcBorders>
              <w:top w:val="nil"/>
              <w:left w:val="nil"/>
              <w:bottom w:val="single" w:sz="4" w:space="0" w:color="000000"/>
              <w:right w:val="single" w:sz="4" w:space="0" w:color="000000"/>
            </w:tcBorders>
            <w:shd w:val="clear" w:color="auto" w:fill="auto"/>
            <w:noWrap/>
            <w:vAlign w:val="bottom"/>
          </w:tcPr>
          <w:p w14:paraId="6F7E9B84"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5.174,23</w:t>
            </w:r>
          </w:p>
        </w:tc>
      </w:tr>
      <w:tr w:rsidR="00D44A96" w:rsidRPr="001A5373" w14:paraId="62A5E201" w14:textId="77777777" w:rsidTr="00D93E4C">
        <w:trPr>
          <w:trHeight w:val="20"/>
          <w:jc w:val="center"/>
        </w:trPr>
        <w:tc>
          <w:tcPr>
            <w:tcW w:w="1148" w:type="dxa"/>
            <w:shd w:val="clear" w:color="000000" w:fill="F2F2F2"/>
            <w:noWrap/>
            <w:vAlign w:val="center"/>
          </w:tcPr>
          <w:p w14:paraId="7A5FD869"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62</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49FE3C10"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LLAVE DE PASO 1/2"</w:t>
            </w:r>
          </w:p>
        </w:tc>
        <w:tc>
          <w:tcPr>
            <w:tcW w:w="1059" w:type="dxa"/>
            <w:tcBorders>
              <w:top w:val="nil"/>
              <w:left w:val="nil"/>
              <w:bottom w:val="single" w:sz="4" w:space="0" w:color="000000"/>
              <w:right w:val="single" w:sz="4" w:space="0" w:color="000000"/>
            </w:tcBorders>
            <w:shd w:val="clear" w:color="auto" w:fill="auto"/>
            <w:noWrap/>
            <w:vAlign w:val="bottom"/>
          </w:tcPr>
          <w:p w14:paraId="39531ED5"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44D2B63B"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100,00</w:t>
            </w:r>
          </w:p>
        </w:tc>
      </w:tr>
      <w:tr w:rsidR="00D44A96" w:rsidRPr="001A5373" w14:paraId="5085976B" w14:textId="77777777" w:rsidTr="00D93E4C">
        <w:trPr>
          <w:trHeight w:val="20"/>
          <w:jc w:val="center"/>
        </w:trPr>
        <w:tc>
          <w:tcPr>
            <w:tcW w:w="1148" w:type="dxa"/>
            <w:shd w:val="clear" w:color="000000" w:fill="F2F2F2"/>
            <w:noWrap/>
            <w:vAlign w:val="center"/>
          </w:tcPr>
          <w:p w14:paraId="10DC21C6"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63</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68086180"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LLAVE DE PASO 1/2" PARA DUCHA</w:t>
            </w:r>
          </w:p>
        </w:tc>
        <w:tc>
          <w:tcPr>
            <w:tcW w:w="1059" w:type="dxa"/>
            <w:tcBorders>
              <w:top w:val="nil"/>
              <w:left w:val="nil"/>
              <w:bottom w:val="single" w:sz="4" w:space="0" w:color="000000"/>
              <w:right w:val="single" w:sz="4" w:space="0" w:color="000000"/>
            </w:tcBorders>
            <w:shd w:val="clear" w:color="auto" w:fill="auto"/>
            <w:noWrap/>
            <w:vAlign w:val="bottom"/>
          </w:tcPr>
          <w:p w14:paraId="24914AA9"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74EA0318"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25,00</w:t>
            </w:r>
          </w:p>
        </w:tc>
      </w:tr>
      <w:tr w:rsidR="00D44A96" w:rsidRPr="001A5373" w14:paraId="1A19AC16" w14:textId="77777777" w:rsidTr="00D93E4C">
        <w:trPr>
          <w:trHeight w:val="20"/>
          <w:jc w:val="center"/>
        </w:trPr>
        <w:tc>
          <w:tcPr>
            <w:tcW w:w="1148" w:type="dxa"/>
            <w:shd w:val="clear" w:color="000000" w:fill="F2F2F2"/>
            <w:noWrap/>
            <w:vAlign w:val="center"/>
          </w:tcPr>
          <w:p w14:paraId="300ECCB2"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64</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42CFA6ED"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MADERA DE CONSTRUCCIÓN (3 USOS)</w:t>
            </w:r>
          </w:p>
        </w:tc>
        <w:tc>
          <w:tcPr>
            <w:tcW w:w="1059" w:type="dxa"/>
            <w:tcBorders>
              <w:top w:val="nil"/>
              <w:left w:val="nil"/>
              <w:bottom w:val="single" w:sz="4" w:space="0" w:color="000000"/>
              <w:right w:val="single" w:sz="4" w:space="0" w:color="000000"/>
            </w:tcBorders>
            <w:shd w:val="clear" w:color="auto" w:fill="auto"/>
            <w:noWrap/>
            <w:vAlign w:val="bottom"/>
          </w:tcPr>
          <w:p w14:paraId="334398E8"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P2</w:t>
            </w:r>
          </w:p>
        </w:tc>
        <w:tc>
          <w:tcPr>
            <w:tcW w:w="1666" w:type="dxa"/>
            <w:tcBorders>
              <w:top w:val="nil"/>
              <w:left w:val="nil"/>
              <w:bottom w:val="single" w:sz="4" w:space="0" w:color="000000"/>
              <w:right w:val="single" w:sz="4" w:space="0" w:color="000000"/>
            </w:tcBorders>
            <w:shd w:val="clear" w:color="auto" w:fill="auto"/>
            <w:noWrap/>
            <w:vAlign w:val="bottom"/>
          </w:tcPr>
          <w:p w14:paraId="434DC8B5"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2.334,63</w:t>
            </w:r>
          </w:p>
        </w:tc>
      </w:tr>
      <w:tr w:rsidR="00D44A96" w:rsidRPr="001A5373" w14:paraId="5EFEC5B3" w14:textId="77777777" w:rsidTr="00D93E4C">
        <w:trPr>
          <w:trHeight w:val="20"/>
          <w:jc w:val="center"/>
        </w:trPr>
        <w:tc>
          <w:tcPr>
            <w:tcW w:w="1148" w:type="dxa"/>
            <w:shd w:val="clear" w:color="000000" w:fill="F2F2F2"/>
            <w:noWrap/>
            <w:vAlign w:val="center"/>
          </w:tcPr>
          <w:p w14:paraId="65EB83C8"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65</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172B8DEA"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MADERA DURA (2"X6")</w:t>
            </w:r>
          </w:p>
        </w:tc>
        <w:tc>
          <w:tcPr>
            <w:tcW w:w="1059" w:type="dxa"/>
            <w:tcBorders>
              <w:top w:val="nil"/>
              <w:left w:val="nil"/>
              <w:bottom w:val="single" w:sz="4" w:space="0" w:color="000000"/>
              <w:right w:val="single" w:sz="4" w:space="0" w:color="000000"/>
            </w:tcBorders>
            <w:shd w:val="clear" w:color="auto" w:fill="auto"/>
            <w:noWrap/>
            <w:vAlign w:val="bottom"/>
          </w:tcPr>
          <w:p w14:paraId="7CEFFFF4"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P2</w:t>
            </w:r>
          </w:p>
        </w:tc>
        <w:tc>
          <w:tcPr>
            <w:tcW w:w="1666" w:type="dxa"/>
            <w:tcBorders>
              <w:top w:val="nil"/>
              <w:left w:val="nil"/>
              <w:bottom w:val="single" w:sz="4" w:space="0" w:color="000000"/>
              <w:right w:val="single" w:sz="4" w:space="0" w:color="000000"/>
            </w:tcBorders>
            <w:shd w:val="clear" w:color="auto" w:fill="auto"/>
            <w:noWrap/>
            <w:vAlign w:val="bottom"/>
          </w:tcPr>
          <w:p w14:paraId="1E3B2B74"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8.568,34</w:t>
            </w:r>
          </w:p>
        </w:tc>
      </w:tr>
      <w:tr w:rsidR="00D44A96" w:rsidRPr="001A5373" w14:paraId="268B33D7" w14:textId="77777777" w:rsidTr="00D93E4C">
        <w:trPr>
          <w:trHeight w:val="20"/>
          <w:jc w:val="center"/>
        </w:trPr>
        <w:tc>
          <w:tcPr>
            <w:tcW w:w="1148" w:type="dxa"/>
            <w:shd w:val="clear" w:color="000000" w:fill="F2F2F2"/>
            <w:noWrap/>
            <w:vAlign w:val="center"/>
          </w:tcPr>
          <w:p w14:paraId="6EF34595"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66</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05C15201"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MARCO DE ALUMINIO LÍNEA 20 C/MALLA MILIMÉTRICA</w:t>
            </w:r>
          </w:p>
        </w:tc>
        <w:tc>
          <w:tcPr>
            <w:tcW w:w="1059" w:type="dxa"/>
            <w:tcBorders>
              <w:top w:val="nil"/>
              <w:left w:val="nil"/>
              <w:bottom w:val="single" w:sz="4" w:space="0" w:color="000000"/>
              <w:right w:val="single" w:sz="4" w:space="0" w:color="000000"/>
            </w:tcBorders>
            <w:shd w:val="clear" w:color="auto" w:fill="auto"/>
            <w:noWrap/>
            <w:vAlign w:val="bottom"/>
          </w:tcPr>
          <w:p w14:paraId="6473A0FD"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M2</w:t>
            </w:r>
          </w:p>
        </w:tc>
        <w:tc>
          <w:tcPr>
            <w:tcW w:w="1666" w:type="dxa"/>
            <w:tcBorders>
              <w:top w:val="nil"/>
              <w:left w:val="nil"/>
              <w:bottom w:val="single" w:sz="4" w:space="0" w:color="000000"/>
              <w:right w:val="single" w:sz="4" w:space="0" w:color="000000"/>
            </w:tcBorders>
            <w:shd w:val="clear" w:color="auto" w:fill="auto"/>
            <w:noWrap/>
            <w:vAlign w:val="bottom"/>
          </w:tcPr>
          <w:p w14:paraId="42F405B1"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97,00</w:t>
            </w:r>
          </w:p>
        </w:tc>
      </w:tr>
      <w:tr w:rsidR="00D44A96" w:rsidRPr="001A5373" w14:paraId="7D284C09" w14:textId="77777777" w:rsidTr="00D93E4C">
        <w:trPr>
          <w:trHeight w:val="20"/>
          <w:jc w:val="center"/>
        </w:trPr>
        <w:tc>
          <w:tcPr>
            <w:tcW w:w="1148" w:type="dxa"/>
            <w:shd w:val="clear" w:color="000000" w:fill="F2F2F2"/>
            <w:noWrap/>
            <w:vAlign w:val="center"/>
          </w:tcPr>
          <w:p w14:paraId="45507F18"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67</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3C289A34"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MASA ACRÍLICA</w:t>
            </w:r>
          </w:p>
        </w:tc>
        <w:tc>
          <w:tcPr>
            <w:tcW w:w="1059" w:type="dxa"/>
            <w:tcBorders>
              <w:top w:val="nil"/>
              <w:left w:val="nil"/>
              <w:bottom w:val="single" w:sz="4" w:space="0" w:color="000000"/>
              <w:right w:val="single" w:sz="4" w:space="0" w:color="000000"/>
            </w:tcBorders>
            <w:shd w:val="clear" w:color="auto" w:fill="auto"/>
            <w:noWrap/>
            <w:vAlign w:val="bottom"/>
          </w:tcPr>
          <w:p w14:paraId="7CB09899"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LT</w:t>
            </w:r>
          </w:p>
        </w:tc>
        <w:tc>
          <w:tcPr>
            <w:tcW w:w="1666" w:type="dxa"/>
            <w:tcBorders>
              <w:top w:val="nil"/>
              <w:left w:val="nil"/>
              <w:bottom w:val="single" w:sz="4" w:space="0" w:color="000000"/>
              <w:right w:val="single" w:sz="4" w:space="0" w:color="000000"/>
            </w:tcBorders>
            <w:shd w:val="clear" w:color="auto" w:fill="auto"/>
            <w:noWrap/>
            <w:vAlign w:val="bottom"/>
          </w:tcPr>
          <w:p w14:paraId="1DDB3260"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849,42</w:t>
            </w:r>
          </w:p>
        </w:tc>
      </w:tr>
      <w:tr w:rsidR="00D44A96" w:rsidRPr="001A5373" w14:paraId="06F70637" w14:textId="77777777" w:rsidTr="00D93E4C">
        <w:trPr>
          <w:trHeight w:val="20"/>
          <w:jc w:val="center"/>
        </w:trPr>
        <w:tc>
          <w:tcPr>
            <w:tcW w:w="1148" w:type="dxa"/>
            <w:shd w:val="clear" w:color="000000" w:fill="F2F2F2"/>
            <w:noWrap/>
            <w:vAlign w:val="center"/>
          </w:tcPr>
          <w:p w14:paraId="0DF9FA32"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68</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4A000CA2"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MASA CORRIDA</w:t>
            </w:r>
          </w:p>
        </w:tc>
        <w:tc>
          <w:tcPr>
            <w:tcW w:w="1059" w:type="dxa"/>
            <w:tcBorders>
              <w:top w:val="nil"/>
              <w:left w:val="nil"/>
              <w:bottom w:val="single" w:sz="4" w:space="0" w:color="000000"/>
              <w:right w:val="single" w:sz="4" w:space="0" w:color="000000"/>
            </w:tcBorders>
            <w:shd w:val="clear" w:color="auto" w:fill="auto"/>
            <w:noWrap/>
            <w:vAlign w:val="bottom"/>
          </w:tcPr>
          <w:p w14:paraId="7EF16CBA"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LT</w:t>
            </w:r>
          </w:p>
        </w:tc>
        <w:tc>
          <w:tcPr>
            <w:tcW w:w="1666" w:type="dxa"/>
            <w:tcBorders>
              <w:top w:val="nil"/>
              <w:left w:val="nil"/>
              <w:bottom w:val="single" w:sz="4" w:space="0" w:color="000000"/>
              <w:right w:val="single" w:sz="4" w:space="0" w:color="000000"/>
            </w:tcBorders>
            <w:shd w:val="clear" w:color="auto" w:fill="auto"/>
            <w:noWrap/>
            <w:vAlign w:val="bottom"/>
          </w:tcPr>
          <w:p w14:paraId="0EE51F86"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600,75</w:t>
            </w:r>
          </w:p>
        </w:tc>
      </w:tr>
      <w:tr w:rsidR="00D44A96" w:rsidRPr="001A5373" w14:paraId="4F156936" w14:textId="77777777" w:rsidTr="00D93E4C">
        <w:trPr>
          <w:trHeight w:val="20"/>
          <w:jc w:val="center"/>
        </w:trPr>
        <w:tc>
          <w:tcPr>
            <w:tcW w:w="1148" w:type="dxa"/>
            <w:shd w:val="clear" w:color="000000" w:fill="F2F2F2"/>
            <w:noWrap/>
            <w:vAlign w:val="center"/>
          </w:tcPr>
          <w:p w14:paraId="4DB617BD"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69</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5DB98A7F"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NIPLE PVC DE 1/2"</w:t>
            </w:r>
          </w:p>
        </w:tc>
        <w:tc>
          <w:tcPr>
            <w:tcW w:w="1059" w:type="dxa"/>
            <w:tcBorders>
              <w:top w:val="nil"/>
              <w:left w:val="nil"/>
              <w:bottom w:val="single" w:sz="4" w:space="0" w:color="000000"/>
              <w:right w:val="single" w:sz="4" w:space="0" w:color="000000"/>
            </w:tcBorders>
            <w:shd w:val="clear" w:color="auto" w:fill="auto"/>
            <w:noWrap/>
            <w:vAlign w:val="bottom"/>
          </w:tcPr>
          <w:p w14:paraId="32030600"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3909FC00"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25,00</w:t>
            </w:r>
          </w:p>
        </w:tc>
      </w:tr>
      <w:tr w:rsidR="00D44A96" w:rsidRPr="001A5373" w14:paraId="5410E3D6" w14:textId="77777777" w:rsidTr="00D93E4C">
        <w:trPr>
          <w:trHeight w:val="20"/>
          <w:jc w:val="center"/>
        </w:trPr>
        <w:tc>
          <w:tcPr>
            <w:tcW w:w="1148" w:type="dxa"/>
            <w:shd w:val="clear" w:color="000000" w:fill="F2F2F2"/>
            <w:noWrap/>
            <w:vAlign w:val="center"/>
          </w:tcPr>
          <w:p w14:paraId="037214F6"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70</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4A9ADAC3"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PEGAMENTO PARA PVC</w:t>
            </w:r>
          </w:p>
        </w:tc>
        <w:tc>
          <w:tcPr>
            <w:tcW w:w="1059" w:type="dxa"/>
            <w:tcBorders>
              <w:top w:val="nil"/>
              <w:left w:val="nil"/>
              <w:bottom w:val="single" w:sz="4" w:space="0" w:color="000000"/>
              <w:right w:val="single" w:sz="4" w:space="0" w:color="000000"/>
            </w:tcBorders>
            <w:shd w:val="clear" w:color="auto" w:fill="auto"/>
            <w:noWrap/>
            <w:vAlign w:val="bottom"/>
          </w:tcPr>
          <w:p w14:paraId="31C749ED"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LT</w:t>
            </w:r>
          </w:p>
        </w:tc>
        <w:tc>
          <w:tcPr>
            <w:tcW w:w="1666" w:type="dxa"/>
            <w:tcBorders>
              <w:top w:val="nil"/>
              <w:left w:val="nil"/>
              <w:bottom w:val="single" w:sz="4" w:space="0" w:color="000000"/>
              <w:right w:val="single" w:sz="4" w:space="0" w:color="000000"/>
            </w:tcBorders>
            <w:shd w:val="clear" w:color="auto" w:fill="auto"/>
            <w:noWrap/>
            <w:vAlign w:val="bottom"/>
          </w:tcPr>
          <w:p w14:paraId="456BCFD4"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22,69</w:t>
            </w:r>
          </w:p>
        </w:tc>
      </w:tr>
      <w:tr w:rsidR="00D44A96" w:rsidRPr="001A5373" w14:paraId="28C3CA60" w14:textId="77777777" w:rsidTr="00D93E4C">
        <w:trPr>
          <w:trHeight w:val="20"/>
          <w:jc w:val="center"/>
        </w:trPr>
        <w:tc>
          <w:tcPr>
            <w:tcW w:w="1148" w:type="dxa"/>
            <w:shd w:val="clear" w:color="000000" w:fill="F2F2F2"/>
            <w:noWrap/>
            <w:vAlign w:val="center"/>
          </w:tcPr>
          <w:p w14:paraId="27017132"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71</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7D604694"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 xml:space="preserve">PINTURA LATEX </w:t>
            </w:r>
          </w:p>
        </w:tc>
        <w:tc>
          <w:tcPr>
            <w:tcW w:w="1059" w:type="dxa"/>
            <w:tcBorders>
              <w:top w:val="nil"/>
              <w:left w:val="nil"/>
              <w:bottom w:val="single" w:sz="4" w:space="0" w:color="000000"/>
              <w:right w:val="single" w:sz="4" w:space="0" w:color="000000"/>
            </w:tcBorders>
            <w:shd w:val="clear" w:color="auto" w:fill="auto"/>
            <w:noWrap/>
            <w:vAlign w:val="bottom"/>
          </w:tcPr>
          <w:p w14:paraId="71809D8A"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LT</w:t>
            </w:r>
          </w:p>
        </w:tc>
        <w:tc>
          <w:tcPr>
            <w:tcW w:w="1666" w:type="dxa"/>
            <w:tcBorders>
              <w:top w:val="nil"/>
              <w:left w:val="nil"/>
              <w:bottom w:val="single" w:sz="4" w:space="0" w:color="000000"/>
              <w:right w:val="single" w:sz="4" w:space="0" w:color="000000"/>
            </w:tcBorders>
            <w:shd w:val="clear" w:color="auto" w:fill="auto"/>
            <w:noWrap/>
            <w:vAlign w:val="bottom"/>
          </w:tcPr>
          <w:p w14:paraId="6E28A80C"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1.443,33</w:t>
            </w:r>
          </w:p>
        </w:tc>
      </w:tr>
      <w:tr w:rsidR="00D44A96" w:rsidRPr="001A5373" w14:paraId="617B9E31" w14:textId="77777777" w:rsidTr="00D93E4C">
        <w:trPr>
          <w:trHeight w:val="20"/>
          <w:jc w:val="center"/>
        </w:trPr>
        <w:tc>
          <w:tcPr>
            <w:tcW w:w="1148" w:type="dxa"/>
            <w:shd w:val="clear" w:color="000000" w:fill="F2F2F2"/>
            <w:noWrap/>
            <w:vAlign w:val="center"/>
          </w:tcPr>
          <w:p w14:paraId="7A377BA5"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72</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3D8F60AD"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PINTURA LATEX ENGOMADA</w:t>
            </w:r>
          </w:p>
        </w:tc>
        <w:tc>
          <w:tcPr>
            <w:tcW w:w="1059" w:type="dxa"/>
            <w:tcBorders>
              <w:top w:val="nil"/>
              <w:left w:val="nil"/>
              <w:bottom w:val="single" w:sz="4" w:space="0" w:color="000000"/>
              <w:right w:val="single" w:sz="4" w:space="0" w:color="000000"/>
            </w:tcBorders>
            <w:shd w:val="clear" w:color="auto" w:fill="auto"/>
            <w:noWrap/>
            <w:vAlign w:val="bottom"/>
          </w:tcPr>
          <w:p w14:paraId="407CB0E1"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LT</w:t>
            </w:r>
          </w:p>
        </w:tc>
        <w:tc>
          <w:tcPr>
            <w:tcW w:w="1666" w:type="dxa"/>
            <w:tcBorders>
              <w:top w:val="nil"/>
              <w:left w:val="nil"/>
              <w:bottom w:val="single" w:sz="4" w:space="0" w:color="000000"/>
              <w:right w:val="single" w:sz="4" w:space="0" w:color="000000"/>
            </w:tcBorders>
            <w:shd w:val="clear" w:color="auto" w:fill="auto"/>
            <w:noWrap/>
            <w:vAlign w:val="bottom"/>
          </w:tcPr>
          <w:p w14:paraId="0A9A6E06"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43,75</w:t>
            </w:r>
          </w:p>
        </w:tc>
      </w:tr>
      <w:tr w:rsidR="00D44A96" w:rsidRPr="001A5373" w14:paraId="03EE0764" w14:textId="77777777" w:rsidTr="00D93E4C">
        <w:trPr>
          <w:trHeight w:val="20"/>
          <w:jc w:val="center"/>
        </w:trPr>
        <w:tc>
          <w:tcPr>
            <w:tcW w:w="1148" w:type="dxa"/>
            <w:shd w:val="clear" w:color="000000" w:fill="F2F2F2"/>
            <w:noWrap/>
            <w:vAlign w:val="center"/>
          </w:tcPr>
          <w:p w14:paraId="5E70989D"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73</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209B9E92"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PLETINA DE 1/8" X 3/4"</w:t>
            </w:r>
          </w:p>
        </w:tc>
        <w:tc>
          <w:tcPr>
            <w:tcW w:w="1059" w:type="dxa"/>
            <w:tcBorders>
              <w:top w:val="nil"/>
              <w:left w:val="nil"/>
              <w:bottom w:val="single" w:sz="4" w:space="0" w:color="000000"/>
              <w:right w:val="single" w:sz="4" w:space="0" w:color="000000"/>
            </w:tcBorders>
            <w:shd w:val="clear" w:color="auto" w:fill="auto"/>
            <w:noWrap/>
            <w:vAlign w:val="bottom"/>
          </w:tcPr>
          <w:p w14:paraId="0D1F1139"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M</w:t>
            </w:r>
          </w:p>
        </w:tc>
        <w:tc>
          <w:tcPr>
            <w:tcW w:w="1666" w:type="dxa"/>
            <w:tcBorders>
              <w:top w:val="nil"/>
              <w:left w:val="nil"/>
              <w:bottom w:val="single" w:sz="4" w:space="0" w:color="000000"/>
              <w:right w:val="single" w:sz="4" w:space="0" w:color="000000"/>
            </w:tcBorders>
            <w:shd w:val="clear" w:color="auto" w:fill="auto"/>
            <w:noWrap/>
            <w:vAlign w:val="bottom"/>
          </w:tcPr>
          <w:p w14:paraId="7BE46470"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243,25</w:t>
            </w:r>
          </w:p>
        </w:tc>
      </w:tr>
      <w:tr w:rsidR="00D44A96" w:rsidRPr="001A5373" w14:paraId="3A5721EF" w14:textId="77777777" w:rsidTr="00D93E4C">
        <w:trPr>
          <w:trHeight w:val="20"/>
          <w:jc w:val="center"/>
        </w:trPr>
        <w:tc>
          <w:tcPr>
            <w:tcW w:w="1148" w:type="dxa"/>
            <w:shd w:val="clear" w:color="000000" w:fill="F2F2F2"/>
            <w:noWrap/>
            <w:vAlign w:val="center"/>
          </w:tcPr>
          <w:p w14:paraId="5D9E2D9D"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74</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1848D946"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POLIESTIRENO E=1CM</w:t>
            </w:r>
          </w:p>
        </w:tc>
        <w:tc>
          <w:tcPr>
            <w:tcW w:w="1059" w:type="dxa"/>
            <w:tcBorders>
              <w:top w:val="nil"/>
              <w:left w:val="nil"/>
              <w:bottom w:val="single" w:sz="4" w:space="0" w:color="000000"/>
              <w:right w:val="single" w:sz="4" w:space="0" w:color="000000"/>
            </w:tcBorders>
            <w:shd w:val="clear" w:color="auto" w:fill="auto"/>
            <w:noWrap/>
            <w:vAlign w:val="bottom"/>
          </w:tcPr>
          <w:p w14:paraId="3DC401DC"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M2</w:t>
            </w:r>
          </w:p>
        </w:tc>
        <w:tc>
          <w:tcPr>
            <w:tcW w:w="1666" w:type="dxa"/>
            <w:tcBorders>
              <w:top w:val="nil"/>
              <w:left w:val="nil"/>
              <w:bottom w:val="single" w:sz="4" w:space="0" w:color="000000"/>
              <w:right w:val="single" w:sz="4" w:space="0" w:color="000000"/>
            </w:tcBorders>
            <w:shd w:val="clear" w:color="auto" w:fill="auto"/>
            <w:noWrap/>
            <w:vAlign w:val="bottom"/>
          </w:tcPr>
          <w:p w14:paraId="23882DF0"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107,43</w:t>
            </w:r>
          </w:p>
        </w:tc>
      </w:tr>
      <w:tr w:rsidR="00D44A96" w:rsidRPr="001A5373" w14:paraId="2F88C797" w14:textId="77777777" w:rsidTr="00D93E4C">
        <w:trPr>
          <w:trHeight w:val="20"/>
          <w:jc w:val="center"/>
        </w:trPr>
        <w:tc>
          <w:tcPr>
            <w:tcW w:w="1148" w:type="dxa"/>
            <w:shd w:val="clear" w:color="000000" w:fill="F2F2F2"/>
            <w:noWrap/>
            <w:vAlign w:val="center"/>
          </w:tcPr>
          <w:p w14:paraId="3BBDAE2F"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75</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76D00B2D"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PUERTA MIXTA METAL Y MADERA (1.00X2.10) INC/MARCO</w:t>
            </w:r>
          </w:p>
        </w:tc>
        <w:tc>
          <w:tcPr>
            <w:tcW w:w="1059" w:type="dxa"/>
            <w:tcBorders>
              <w:top w:val="nil"/>
              <w:left w:val="nil"/>
              <w:bottom w:val="single" w:sz="4" w:space="0" w:color="000000"/>
              <w:right w:val="single" w:sz="4" w:space="0" w:color="000000"/>
            </w:tcBorders>
            <w:shd w:val="clear" w:color="auto" w:fill="auto"/>
            <w:noWrap/>
            <w:vAlign w:val="bottom"/>
          </w:tcPr>
          <w:p w14:paraId="2649AFD7"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73EB938F"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25,00</w:t>
            </w:r>
          </w:p>
        </w:tc>
      </w:tr>
      <w:tr w:rsidR="00D44A96" w:rsidRPr="001A5373" w14:paraId="00085A4A" w14:textId="77777777" w:rsidTr="00D93E4C">
        <w:trPr>
          <w:trHeight w:val="20"/>
          <w:jc w:val="center"/>
        </w:trPr>
        <w:tc>
          <w:tcPr>
            <w:tcW w:w="1148" w:type="dxa"/>
            <w:shd w:val="clear" w:color="000000" w:fill="F2F2F2"/>
            <w:noWrap/>
            <w:vAlign w:val="center"/>
          </w:tcPr>
          <w:p w14:paraId="2D5DC266"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76</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00F79508"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PUERTA TABLERO DE MADERA SEMIDURA (0,90X2,10) INC/MARCO</w:t>
            </w:r>
          </w:p>
        </w:tc>
        <w:tc>
          <w:tcPr>
            <w:tcW w:w="1059" w:type="dxa"/>
            <w:tcBorders>
              <w:top w:val="nil"/>
              <w:left w:val="nil"/>
              <w:bottom w:val="single" w:sz="4" w:space="0" w:color="000000"/>
              <w:right w:val="single" w:sz="4" w:space="0" w:color="000000"/>
            </w:tcBorders>
            <w:shd w:val="clear" w:color="auto" w:fill="auto"/>
            <w:noWrap/>
            <w:vAlign w:val="bottom"/>
          </w:tcPr>
          <w:p w14:paraId="351CFC72"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340D5F28"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100,00</w:t>
            </w:r>
          </w:p>
        </w:tc>
      </w:tr>
      <w:tr w:rsidR="00D44A96" w:rsidRPr="001A5373" w14:paraId="452C02DB" w14:textId="77777777" w:rsidTr="00D93E4C">
        <w:trPr>
          <w:trHeight w:val="20"/>
          <w:jc w:val="center"/>
        </w:trPr>
        <w:tc>
          <w:tcPr>
            <w:tcW w:w="1148" w:type="dxa"/>
            <w:shd w:val="clear" w:color="000000" w:fill="F2F2F2"/>
            <w:noWrap/>
            <w:vAlign w:val="center"/>
          </w:tcPr>
          <w:p w14:paraId="5B7C6F0F"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77</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4FBD6E0D"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REJILLA DE PISO METÁLICA</w:t>
            </w:r>
          </w:p>
        </w:tc>
        <w:tc>
          <w:tcPr>
            <w:tcW w:w="1059" w:type="dxa"/>
            <w:tcBorders>
              <w:top w:val="nil"/>
              <w:left w:val="nil"/>
              <w:bottom w:val="single" w:sz="4" w:space="0" w:color="000000"/>
              <w:right w:val="single" w:sz="4" w:space="0" w:color="000000"/>
            </w:tcBorders>
            <w:shd w:val="clear" w:color="auto" w:fill="auto"/>
            <w:noWrap/>
            <w:vAlign w:val="bottom"/>
          </w:tcPr>
          <w:p w14:paraId="3133BF31"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293A85CE"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25,00</w:t>
            </w:r>
          </w:p>
        </w:tc>
      </w:tr>
      <w:tr w:rsidR="00D44A96" w:rsidRPr="001A5373" w14:paraId="02782DAF" w14:textId="77777777" w:rsidTr="00D93E4C">
        <w:trPr>
          <w:trHeight w:val="20"/>
          <w:jc w:val="center"/>
        </w:trPr>
        <w:tc>
          <w:tcPr>
            <w:tcW w:w="1148" w:type="dxa"/>
            <w:shd w:val="clear" w:color="000000" w:fill="F2F2F2"/>
            <w:noWrap/>
            <w:vAlign w:val="center"/>
          </w:tcPr>
          <w:p w14:paraId="44766F4A"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78</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0E983AA9"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REJILLA DE VENTILACIÓN (20X20)</w:t>
            </w:r>
          </w:p>
        </w:tc>
        <w:tc>
          <w:tcPr>
            <w:tcW w:w="1059" w:type="dxa"/>
            <w:tcBorders>
              <w:top w:val="nil"/>
              <w:left w:val="nil"/>
              <w:bottom w:val="single" w:sz="4" w:space="0" w:color="000000"/>
              <w:right w:val="single" w:sz="4" w:space="0" w:color="000000"/>
            </w:tcBorders>
            <w:shd w:val="clear" w:color="auto" w:fill="auto"/>
            <w:noWrap/>
            <w:vAlign w:val="bottom"/>
          </w:tcPr>
          <w:p w14:paraId="010F1188"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3A20415C"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100,00</w:t>
            </w:r>
          </w:p>
        </w:tc>
      </w:tr>
      <w:tr w:rsidR="00D44A96" w:rsidRPr="001A5373" w14:paraId="37EB8A20" w14:textId="77777777" w:rsidTr="00D93E4C">
        <w:trPr>
          <w:trHeight w:val="20"/>
          <w:jc w:val="center"/>
        </w:trPr>
        <w:tc>
          <w:tcPr>
            <w:tcW w:w="1148" w:type="dxa"/>
            <w:shd w:val="clear" w:color="000000" w:fill="F2F2F2"/>
            <w:noWrap/>
            <w:vAlign w:val="center"/>
          </w:tcPr>
          <w:p w14:paraId="577D478C"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79</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7C2EAFCF"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SELLA ROSCA</w:t>
            </w:r>
          </w:p>
        </w:tc>
        <w:tc>
          <w:tcPr>
            <w:tcW w:w="1059" w:type="dxa"/>
            <w:tcBorders>
              <w:top w:val="nil"/>
              <w:left w:val="nil"/>
              <w:bottom w:val="single" w:sz="4" w:space="0" w:color="000000"/>
              <w:right w:val="single" w:sz="4" w:space="0" w:color="000000"/>
            </w:tcBorders>
            <w:shd w:val="clear" w:color="auto" w:fill="auto"/>
            <w:noWrap/>
            <w:vAlign w:val="bottom"/>
          </w:tcPr>
          <w:p w14:paraId="261B82E6"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08797E36"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25,00</w:t>
            </w:r>
          </w:p>
        </w:tc>
      </w:tr>
      <w:tr w:rsidR="00D44A96" w:rsidRPr="001A5373" w14:paraId="0A289A14" w14:textId="77777777" w:rsidTr="00D93E4C">
        <w:trPr>
          <w:trHeight w:val="20"/>
          <w:jc w:val="center"/>
        </w:trPr>
        <w:tc>
          <w:tcPr>
            <w:tcW w:w="1148" w:type="dxa"/>
            <w:shd w:val="clear" w:color="000000" w:fill="F2F2F2"/>
            <w:noWrap/>
            <w:vAlign w:val="center"/>
          </w:tcPr>
          <w:p w14:paraId="621EC36B"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80</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513BB8E3"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 xml:space="preserve">SELLADOR DE PARED </w:t>
            </w:r>
          </w:p>
        </w:tc>
        <w:tc>
          <w:tcPr>
            <w:tcW w:w="1059" w:type="dxa"/>
            <w:tcBorders>
              <w:top w:val="nil"/>
              <w:left w:val="nil"/>
              <w:bottom w:val="single" w:sz="4" w:space="0" w:color="000000"/>
              <w:right w:val="single" w:sz="4" w:space="0" w:color="000000"/>
            </w:tcBorders>
            <w:shd w:val="clear" w:color="auto" w:fill="auto"/>
            <w:noWrap/>
            <w:vAlign w:val="bottom"/>
          </w:tcPr>
          <w:p w14:paraId="7B30AE35"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LT</w:t>
            </w:r>
          </w:p>
        </w:tc>
        <w:tc>
          <w:tcPr>
            <w:tcW w:w="1666" w:type="dxa"/>
            <w:tcBorders>
              <w:top w:val="nil"/>
              <w:left w:val="nil"/>
              <w:bottom w:val="single" w:sz="4" w:space="0" w:color="000000"/>
              <w:right w:val="single" w:sz="4" w:space="0" w:color="000000"/>
            </w:tcBorders>
            <w:shd w:val="clear" w:color="auto" w:fill="auto"/>
            <w:noWrap/>
            <w:vAlign w:val="bottom"/>
          </w:tcPr>
          <w:p w14:paraId="15982DFA"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515,20</w:t>
            </w:r>
          </w:p>
        </w:tc>
      </w:tr>
      <w:tr w:rsidR="00D44A96" w:rsidRPr="001A5373" w14:paraId="0860C5ED" w14:textId="77777777" w:rsidTr="00D93E4C">
        <w:trPr>
          <w:trHeight w:val="20"/>
          <w:jc w:val="center"/>
        </w:trPr>
        <w:tc>
          <w:tcPr>
            <w:tcW w:w="1148" w:type="dxa"/>
            <w:shd w:val="clear" w:color="000000" w:fill="F2F2F2"/>
            <w:noWrap/>
            <w:vAlign w:val="center"/>
          </w:tcPr>
          <w:p w14:paraId="52ABA4F7"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81</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1DE47E4F"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SIFÓN DE PVC</w:t>
            </w:r>
          </w:p>
        </w:tc>
        <w:tc>
          <w:tcPr>
            <w:tcW w:w="1059" w:type="dxa"/>
            <w:tcBorders>
              <w:top w:val="nil"/>
              <w:left w:val="nil"/>
              <w:bottom w:val="single" w:sz="4" w:space="0" w:color="000000"/>
              <w:right w:val="single" w:sz="4" w:space="0" w:color="000000"/>
            </w:tcBorders>
            <w:shd w:val="clear" w:color="auto" w:fill="auto"/>
            <w:noWrap/>
            <w:vAlign w:val="bottom"/>
          </w:tcPr>
          <w:p w14:paraId="61CE69B9"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46BAD3EB"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25,00</w:t>
            </w:r>
          </w:p>
        </w:tc>
      </w:tr>
      <w:tr w:rsidR="00D44A96" w:rsidRPr="001A5373" w14:paraId="51FBFAE0" w14:textId="77777777" w:rsidTr="00D93E4C">
        <w:trPr>
          <w:trHeight w:val="20"/>
          <w:jc w:val="center"/>
        </w:trPr>
        <w:tc>
          <w:tcPr>
            <w:tcW w:w="1148" w:type="dxa"/>
            <w:shd w:val="clear" w:color="000000" w:fill="F2F2F2"/>
            <w:noWrap/>
            <w:vAlign w:val="center"/>
          </w:tcPr>
          <w:p w14:paraId="0395C9A0"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lastRenderedPageBreak/>
              <w:t>82</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2464BF44"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SIFÓN DE PVC PARA LAVANDERÍA</w:t>
            </w:r>
          </w:p>
        </w:tc>
        <w:tc>
          <w:tcPr>
            <w:tcW w:w="1059" w:type="dxa"/>
            <w:tcBorders>
              <w:top w:val="nil"/>
              <w:left w:val="nil"/>
              <w:bottom w:val="single" w:sz="4" w:space="0" w:color="000000"/>
              <w:right w:val="single" w:sz="4" w:space="0" w:color="000000"/>
            </w:tcBorders>
            <w:shd w:val="clear" w:color="auto" w:fill="auto"/>
            <w:noWrap/>
            <w:vAlign w:val="bottom"/>
          </w:tcPr>
          <w:p w14:paraId="480A59C3"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5022614F"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25,00</w:t>
            </w:r>
          </w:p>
        </w:tc>
      </w:tr>
      <w:tr w:rsidR="00D44A96" w:rsidRPr="001A5373" w14:paraId="1AEEBB1D" w14:textId="77777777" w:rsidTr="00D93E4C">
        <w:trPr>
          <w:trHeight w:val="20"/>
          <w:jc w:val="center"/>
        </w:trPr>
        <w:tc>
          <w:tcPr>
            <w:tcW w:w="1148" w:type="dxa"/>
            <w:shd w:val="clear" w:color="000000" w:fill="F2F2F2"/>
            <w:noWrap/>
            <w:vAlign w:val="center"/>
          </w:tcPr>
          <w:p w14:paraId="4AD441C9"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83</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4BEC90C3"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SOCKET PLATO</w:t>
            </w:r>
          </w:p>
        </w:tc>
        <w:tc>
          <w:tcPr>
            <w:tcW w:w="1059" w:type="dxa"/>
            <w:tcBorders>
              <w:top w:val="nil"/>
              <w:left w:val="nil"/>
              <w:bottom w:val="single" w:sz="4" w:space="0" w:color="000000"/>
              <w:right w:val="single" w:sz="4" w:space="0" w:color="000000"/>
            </w:tcBorders>
            <w:shd w:val="clear" w:color="auto" w:fill="auto"/>
            <w:noWrap/>
            <w:vAlign w:val="bottom"/>
          </w:tcPr>
          <w:p w14:paraId="4D7A7363"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6DA9820A"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250,00</w:t>
            </w:r>
          </w:p>
        </w:tc>
      </w:tr>
      <w:tr w:rsidR="00D44A96" w:rsidRPr="001A5373" w14:paraId="11159989" w14:textId="77777777" w:rsidTr="00D93E4C">
        <w:trPr>
          <w:trHeight w:val="20"/>
          <w:jc w:val="center"/>
        </w:trPr>
        <w:tc>
          <w:tcPr>
            <w:tcW w:w="1148" w:type="dxa"/>
            <w:shd w:val="clear" w:color="000000" w:fill="F2F2F2"/>
            <w:noWrap/>
            <w:vAlign w:val="center"/>
          </w:tcPr>
          <w:p w14:paraId="538CF637"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84</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61CE7C09"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TANQUE PLÁSTICO DE AGUA 450 LITROS C/ACCESORIOS</w:t>
            </w:r>
          </w:p>
        </w:tc>
        <w:tc>
          <w:tcPr>
            <w:tcW w:w="1059" w:type="dxa"/>
            <w:tcBorders>
              <w:top w:val="nil"/>
              <w:left w:val="nil"/>
              <w:bottom w:val="single" w:sz="4" w:space="0" w:color="000000"/>
              <w:right w:val="single" w:sz="4" w:space="0" w:color="000000"/>
            </w:tcBorders>
            <w:shd w:val="clear" w:color="auto" w:fill="auto"/>
            <w:noWrap/>
            <w:vAlign w:val="bottom"/>
          </w:tcPr>
          <w:p w14:paraId="4979603A"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GLB</w:t>
            </w:r>
          </w:p>
        </w:tc>
        <w:tc>
          <w:tcPr>
            <w:tcW w:w="1666" w:type="dxa"/>
            <w:tcBorders>
              <w:top w:val="nil"/>
              <w:left w:val="nil"/>
              <w:bottom w:val="single" w:sz="4" w:space="0" w:color="000000"/>
              <w:right w:val="single" w:sz="4" w:space="0" w:color="000000"/>
            </w:tcBorders>
            <w:shd w:val="clear" w:color="auto" w:fill="auto"/>
            <w:noWrap/>
            <w:vAlign w:val="bottom"/>
          </w:tcPr>
          <w:p w14:paraId="506D6DAE"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25,00</w:t>
            </w:r>
          </w:p>
        </w:tc>
      </w:tr>
      <w:tr w:rsidR="00D44A96" w:rsidRPr="001A5373" w14:paraId="6E6C8EC9" w14:textId="77777777" w:rsidTr="00D93E4C">
        <w:trPr>
          <w:trHeight w:val="20"/>
          <w:jc w:val="center"/>
        </w:trPr>
        <w:tc>
          <w:tcPr>
            <w:tcW w:w="1148" w:type="dxa"/>
            <w:shd w:val="clear" w:color="000000" w:fill="F2F2F2"/>
            <w:noWrap/>
            <w:vAlign w:val="center"/>
          </w:tcPr>
          <w:p w14:paraId="04AFD0C6"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85</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67E8F1A7"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TANQUE SÉPTICO DE PVC DE 900 LTS</w:t>
            </w:r>
          </w:p>
        </w:tc>
        <w:tc>
          <w:tcPr>
            <w:tcW w:w="1059" w:type="dxa"/>
            <w:tcBorders>
              <w:top w:val="nil"/>
              <w:left w:val="nil"/>
              <w:bottom w:val="single" w:sz="4" w:space="0" w:color="000000"/>
              <w:right w:val="single" w:sz="4" w:space="0" w:color="000000"/>
            </w:tcBorders>
            <w:shd w:val="clear" w:color="auto" w:fill="auto"/>
            <w:noWrap/>
            <w:vAlign w:val="bottom"/>
          </w:tcPr>
          <w:p w14:paraId="6E8B7692"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7750B63F"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25,00</w:t>
            </w:r>
          </w:p>
        </w:tc>
      </w:tr>
      <w:tr w:rsidR="00D44A96" w:rsidRPr="001A5373" w14:paraId="51E76D3E" w14:textId="77777777" w:rsidTr="00D93E4C">
        <w:trPr>
          <w:trHeight w:val="20"/>
          <w:jc w:val="center"/>
        </w:trPr>
        <w:tc>
          <w:tcPr>
            <w:tcW w:w="1148" w:type="dxa"/>
            <w:shd w:val="clear" w:color="000000" w:fill="F2F2F2"/>
            <w:noWrap/>
            <w:vAlign w:val="center"/>
          </w:tcPr>
          <w:p w14:paraId="55AEB79E"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86</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2AC71951"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TEE PVC D=1/2"</w:t>
            </w:r>
          </w:p>
        </w:tc>
        <w:tc>
          <w:tcPr>
            <w:tcW w:w="1059" w:type="dxa"/>
            <w:tcBorders>
              <w:top w:val="nil"/>
              <w:left w:val="nil"/>
              <w:bottom w:val="single" w:sz="4" w:space="0" w:color="000000"/>
              <w:right w:val="single" w:sz="4" w:space="0" w:color="000000"/>
            </w:tcBorders>
            <w:shd w:val="clear" w:color="auto" w:fill="auto"/>
            <w:noWrap/>
            <w:vAlign w:val="bottom"/>
          </w:tcPr>
          <w:p w14:paraId="33230800"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61F6BE17"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100,00</w:t>
            </w:r>
          </w:p>
        </w:tc>
      </w:tr>
      <w:tr w:rsidR="00D44A96" w:rsidRPr="001A5373" w14:paraId="39101E85" w14:textId="77777777" w:rsidTr="00D93E4C">
        <w:trPr>
          <w:trHeight w:val="20"/>
          <w:jc w:val="center"/>
        </w:trPr>
        <w:tc>
          <w:tcPr>
            <w:tcW w:w="1148" w:type="dxa"/>
            <w:shd w:val="clear" w:color="000000" w:fill="F2F2F2"/>
            <w:noWrap/>
            <w:vAlign w:val="center"/>
          </w:tcPr>
          <w:p w14:paraId="3656CB26"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87</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3ABC52A9"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TEE PVC DESAGÜE 2"</w:t>
            </w:r>
          </w:p>
        </w:tc>
        <w:tc>
          <w:tcPr>
            <w:tcW w:w="1059" w:type="dxa"/>
            <w:tcBorders>
              <w:top w:val="nil"/>
              <w:left w:val="nil"/>
              <w:bottom w:val="single" w:sz="4" w:space="0" w:color="000000"/>
              <w:right w:val="single" w:sz="4" w:space="0" w:color="000000"/>
            </w:tcBorders>
            <w:shd w:val="clear" w:color="auto" w:fill="auto"/>
            <w:noWrap/>
            <w:vAlign w:val="bottom"/>
          </w:tcPr>
          <w:p w14:paraId="65BBFFC6"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78503BB9"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50,00</w:t>
            </w:r>
          </w:p>
        </w:tc>
      </w:tr>
      <w:tr w:rsidR="00D44A96" w:rsidRPr="001A5373" w14:paraId="6142D1EE" w14:textId="77777777" w:rsidTr="00D93E4C">
        <w:trPr>
          <w:trHeight w:val="20"/>
          <w:jc w:val="center"/>
        </w:trPr>
        <w:tc>
          <w:tcPr>
            <w:tcW w:w="1148" w:type="dxa"/>
            <w:shd w:val="clear" w:color="000000" w:fill="F2F2F2"/>
            <w:noWrap/>
            <w:vAlign w:val="center"/>
          </w:tcPr>
          <w:p w14:paraId="3A6FA6F7"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88</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6865129E"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TEE PVC DESAGÜE 4"</w:t>
            </w:r>
          </w:p>
        </w:tc>
        <w:tc>
          <w:tcPr>
            <w:tcW w:w="1059" w:type="dxa"/>
            <w:tcBorders>
              <w:top w:val="nil"/>
              <w:left w:val="nil"/>
              <w:bottom w:val="single" w:sz="4" w:space="0" w:color="000000"/>
              <w:right w:val="single" w:sz="4" w:space="0" w:color="000000"/>
            </w:tcBorders>
            <w:shd w:val="clear" w:color="auto" w:fill="auto"/>
            <w:noWrap/>
            <w:vAlign w:val="bottom"/>
          </w:tcPr>
          <w:p w14:paraId="08881CC8"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68C4CEEA"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25,00</w:t>
            </w:r>
          </w:p>
        </w:tc>
      </w:tr>
      <w:tr w:rsidR="00D44A96" w:rsidRPr="001A5373" w14:paraId="155970A5" w14:textId="77777777" w:rsidTr="00D93E4C">
        <w:trPr>
          <w:trHeight w:val="20"/>
          <w:jc w:val="center"/>
        </w:trPr>
        <w:tc>
          <w:tcPr>
            <w:tcW w:w="1148" w:type="dxa"/>
            <w:shd w:val="clear" w:color="000000" w:fill="F2F2F2"/>
            <w:noWrap/>
            <w:vAlign w:val="center"/>
          </w:tcPr>
          <w:p w14:paraId="5B7C7904"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89</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513B7B53"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TEE PVC DESAGÜE 4" A 2"</w:t>
            </w:r>
          </w:p>
        </w:tc>
        <w:tc>
          <w:tcPr>
            <w:tcW w:w="1059" w:type="dxa"/>
            <w:tcBorders>
              <w:top w:val="nil"/>
              <w:left w:val="nil"/>
              <w:bottom w:val="single" w:sz="4" w:space="0" w:color="000000"/>
              <w:right w:val="single" w:sz="4" w:space="0" w:color="000000"/>
            </w:tcBorders>
            <w:shd w:val="clear" w:color="auto" w:fill="auto"/>
            <w:noWrap/>
            <w:vAlign w:val="bottom"/>
          </w:tcPr>
          <w:p w14:paraId="71F6F611"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2A4ADEFE"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25,00</w:t>
            </w:r>
          </w:p>
        </w:tc>
      </w:tr>
      <w:tr w:rsidR="00D44A96" w:rsidRPr="001A5373" w14:paraId="700BE738" w14:textId="77777777" w:rsidTr="00D93E4C">
        <w:trPr>
          <w:trHeight w:val="20"/>
          <w:jc w:val="center"/>
        </w:trPr>
        <w:tc>
          <w:tcPr>
            <w:tcW w:w="1148" w:type="dxa"/>
            <w:shd w:val="clear" w:color="000000" w:fill="F2F2F2"/>
            <w:noWrap/>
            <w:vAlign w:val="center"/>
          </w:tcPr>
          <w:p w14:paraId="23433087"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90</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63A96290"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TEFLÓN 3/4"</w:t>
            </w:r>
          </w:p>
        </w:tc>
        <w:tc>
          <w:tcPr>
            <w:tcW w:w="1059" w:type="dxa"/>
            <w:tcBorders>
              <w:top w:val="nil"/>
              <w:left w:val="nil"/>
              <w:bottom w:val="single" w:sz="4" w:space="0" w:color="000000"/>
              <w:right w:val="single" w:sz="4" w:space="0" w:color="000000"/>
            </w:tcBorders>
            <w:shd w:val="clear" w:color="auto" w:fill="auto"/>
            <w:noWrap/>
            <w:vAlign w:val="bottom"/>
          </w:tcPr>
          <w:p w14:paraId="74371F00"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01AD4A66"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127,50</w:t>
            </w:r>
          </w:p>
        </w:tc>
      </w:tr>
      <w:tr w:rsidR="00D44A96" w:rsidRPr="001A5373" w14:paraId="5E5BA882" w14:textId="77777777" w:rsidTr="00D93E4C">
        <w:trPr>
          <w:trHeight w:val="20"/>
          <w:jc w:val="center"/>
        </w:trPr>
        <w:tc>
          <w:tcPr>
            <w:tcW w:w="1148" w:type="dxa"/>
            <w:shd w:val="clear" w:color="000000" w:fill="F2F2F2"/>
            <w:noWrap/>
            <w:vAlign w:val="center"/>
          </w:tcPr>
          <w:p w14:paraId="13B24A15"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91</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39D0C00D"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TÉRMICO DE 20 AMP</w:t>
            </w:r>
          </w:p>
        </w:tc>
        <w:tc>
          <w:tcPr>
            <w:tcW w:w="1059" w:type="dxa"/>
            <w:tcBorders>
              <w:top w:val="nil"/>
              <w:left w:val="nil"/>
              <w:bottom w:val="single" w:sz="4" w:space="0" w:color="000000"/>
              <w:right w:val="single" w:sz="4" w:space="0" w:color="000000"/>
            </w:tcBorders>
            <w:shd w:val="clear" w:color="auto" w:fill="auto"/>
            <w:noWrap/>
            <w:vAlign w:val="bottom"/>
          </w:tcPr>
          <w:p w14:paraId="186483F3"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6326B0DB"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25,00</w:t>
            </w:r>
          </w:p>
        </w:tc>
      </w:tr>
      <w:tr w:rsidR="00D44A96" w:rsidRPr="001A5373" w14:paraId="01857711" w14:textId="77777777" w:rsidTr="00D93E4C">
        <w:trPr>
          <w:trHeight w:val="20"/>
          <w:jc w:val="center"/>
        </w:trPr>
        <w:tc>
          <w:tcPr>
            <w:tcW w:w="1148" w:type="dxa"/>
            <w:shd w:val="clear" w:color="000000" w:fill="F2F2F2"/>
            <w:noWrap/>
            <w:vAlign w:val="center"/>
          </w:tcPr>
          <w:p w14:paraId="7D5C7317"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92</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5EB840D3"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TÉRMICO DE 25 AMP</w:t>
            </w:r>
          </w:p>
        </w:tc>
        <w:tc>
          <w:tcPr>
            <w:tcW w:w="1059" w:type="dxa"/>
            <w:tcBorders>
              <w:top w:val="nil"/>
              <w:left w:val="nil"/>
              <w:bottom w:val="single" w:sz="4" w:space="0" w:color="000000"/>
              <w:right w:val="single" w:sz="4" w:space="0" w:color="000000"/>
            </w:tcBorders>
            <w:shd w:val="clear" w:color="auto" w:fill="auto"/>
            <w:noWrap/>
            <w:vAlign w:val="bottom"/>
          </w:tcPr>
          <w:p w14:paraId="5D9BC813"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3C57708C"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25,00</w:t>
            </w:r>
          </w:p>
        </w:tc>
      </w:tr>
      <w:tr w:rsidR="00D44A96" w:rsidRPr="001A5373" w14:paraId="4403CECD" w14:textId="77777777" w:rsidTr="00D93E4C">
        <w:trPr>
          <w:trHeight w:val="20"/>
          <w:jc w:val="center"/>
        </w:trPr>
        <w:tc>
          <w:tcPr>
            <w:tcW w:w="1148" w:type="dxa"/>
            <w:shd w:val="clear" w:color="000000" w:fill="F2F2F2"/>
            <w:noWrap/>
            <w:vAlign w:val="center"/>
          </w:tcPr>
          <w:p w14:paraId="7835703C"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93</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351F9C51"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TÉRMICO DE 32 AMP</w:t>
            </w:r>
          </w:p>
        </w:tc>
        <w:tc>
          <w:tcPr>
            <w:tcW w:w="1059" w:type="dxa"/>
            <w:tcBorders>
              <w:top w:val="nil"/>
              <w:left w:val="nil"/>
              <w:bottom w:val="single" w:sz="4" w:space="0" w:color="000000"/>
              <w:right w:val="single" w:sz="4" w:space="0" w:color="000000"/>
            </w:tcBorders>
            <w:shd w:val="clear" w:color="auto" w:fill="auto"/>
            <w:noWrap/>
            <w:vAlign w:val="bottom"/>
          </w:tcPr>
          <w:p w14:paraId="18BCB1CF"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19FE18A2"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50,00</w:t>
            </w:r>
          </w:p>
        </w:tc>
      </w:tr>
      <w:tr w:rsidR="00D44A96" w:rsidRPr="001A5373" w14:paraId="0CA10D39" w14:textId="77777777" w:rsidTr="00D93E4C">
        <w:trPr>
          <w:trHeight w:val="20"/>
          <w:jc w:val="center"/>
        </w:trPr>
        <w:tc>
          <w:tcPr>
            <w:tcW w:w="1148" w:type="dxa"/>
            <w:shd w:val="clear" w:color="000000" w:fill="F2F2F2"/>
            <w:noWrap/>
            <w:vAlign w:val="center"/>
          </w:tcPr>
          <w:p w14:paraId="6121610B"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94</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5894C347"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TOMACORRIENTE DOBLE</w:t>
            </w:r>
          </w:p>
        </w:tc>
        <w:tc>
          <w:tcPr>
            <w:tcW w:w="1059" w:type="dxa"/>
            <w:tcBorders>
              <w:top w:val="nil"/>
              <w:left w:val="nil"/>
              <w:bottom w:val="single" w:sz="4" w:space="0" w:color="000000"/>
              <w:right w:val="single" w:sz="4" w:space="0" w:color="000000"/>
            </w:tcBorders>
            <w:shd w:val="clear" w:color="auto" w:fill="auto"/>
            <w:noWrap/>
            <w:vAlign w:val="bottom"/>
          </w:tcPr>
          <w:p w14:paraId="5E14644A"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4F58617E"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200,00</w:t>
            </w:r>
          </w:p>
        </w:tc>
      </w:tr>
      <w:tr w:rsidR="00D44A96" w:rsidRPr="001A5373" w14:paraId="6285499F" w14:textId="77777777" w:rsidTr="00D93E4C">
        <w:trPr>
          <w:trHeight w:val="20"/>
          <w:jc w:val="center"/>
        </w:trPr>
        <w:tc>
          <w:tcPr>
            <w:tcW w:w="1148" w:type="dxa"/>
            <w:shd w:val="clear" w:color="000000" w:fill="F2F2F2"/>
            <w:noWrap/>
            <w:vAlign w:val="center"/>
          </w:tcPr>
          <w:p w14:paraId="1984ED25"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95</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1B8A6914"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TOPE DE PUERTA</w:t>
            </w:r>
          </w:p>
        </w:tc>
        <w:tc>
          <w:tcPr>
            <w:tcW w:w="1059" w:type="dxa"/>
            <w:tcBorders>
              <w:top w:val="nil"/>
              <w:left w:val="nil"/>
              <w:bottom w:val="single" w:sz="4" w:space="0" w:color="000000"/>
              <w:right w:val="single" w:sz="4" w:space="0" w:color="000000"/>
            </w:tcBorders>
            <w:shd w:val="clear" w:color="auto" w:fill="auto"/>
            <w:noWrap/>
            <w:vAlign w:val="bottom"/>
          </w:tcPr>
          <w:p w14:paraId="27EDE66E"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6CADCC58"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125,00</w:t>
            </w:r>
          </w:p>
        </w:tc>
      </w:tr>
      <w:tr w:rsidR="00D44A96" w:rsidRPr="001A5373" w14:paraId="51A7BE4A" w14:textId="77777777" w:rsidTr="00D93E4C">
        <w:trPr>
          <w:trHeight w:val="20"/>
          <w:jc w:val="center"/>
        </w:trPr>
        <w:tc>
          <w:tcPr>
            <w:tcW w:w="1148" w:type="dxa"/>
            <w:shd w:val="clear" w:color="000000" w:fill="F2F2F2"/>
            <w:noWrap/>
            <w:vAlign w:val="center"/>
          </w:tcPr>
          <w:p w14:paraId="2E664A21"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96</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2536A703"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TORNILLO MAS RAMPLUG DE 2"X6MM</w:t>
            </w:r>
          </w:p>
        </w:tc>
        <w:tc>
          <w:tcPr>
            <w:tcW w:w="1059" w:type="dxa"/>
            <w:tcBorders>
              <w:top w:val="nil"/>
              <w:left w:val="nil"/>
              <w:bottom w:val="single" w:sz="4" w:space="0" w:color="000000"/>
              <w:right w:val="single" w:sz="4" w:space="0" w:color="000000"/>
            </w:tcBorders>
            <w:shd w:val="clear" w:color="auto" w:fill="auto"/>
            <w:noWrap/>
            <w:vAlign w:val="bottom"/>
          </w:tcPr>
          <w:p w14:paraId="3CB1DB75"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0E3CE848"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1.393,75</w:t>
            </w:r>
          </w:p>
        </w:tc>
      </w:tr>
      <w:tr w:rsidR="00D44A96" w:rsidRPr="001A5373" w14:paraId="69C74726" w14:textId="77777777" w:rsidTr="00D93E4C">
        <w:trPr>
          <w:trHeight w:val="20"/>
          <w:jc w:val="center"/>
        </w:trPr>
        <w:tc>
          <w:tcPr>
            <w:tcW w:w="1148" w:type="dxa"/>
            <w:shd w:val="clear" w:color="000000" w:fill="F2F2F2"/>
            <w:noWrap/>
            <w:vAlign w:val="center"/>
          </w:tcPr>
          <w:p w14:paraId="2B3BF633"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97</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3660C9C9"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TUBO PVC 1/2"</w:t>
            </w:r>
          </w:p>
        </w:tc>
        <w:tc>
          <w:tcPr>
            <w:tcW w:w="1059" w:type="dxa"/>
            <w:tcBorders>
              <w:top w:val="nil"/>
              <w:left w:val="nil"/>
              <w:bottom w:val="single" w:sz="4" w:space="0" w:color="000000"/>
              <w:right w:val="single" w:sz="4" w:space="0" w:color="000000"/>
            </w:tcBorders>
            <w:shd w:val="clear" w:color="auto" w:fill="auto"/>
            <w:noWrap/>
            <w:vAlign w:val="bottom"/>
          </w:tcPr>
          <w:p w14:paraId="3A29F3E5"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M</w:t>
            </w:r>
          </w:p>
        </w:tc>
        <w:tc>
          <w:tcPr>
            <w:tcW w:w="1666" w:type="dxa"/>
            <w:tcBorders>
              <w:top w:val="nil"/>
              <w:left w:val="nil"/>
              <w:bottom w:val="single" w:sz="4" w:space="0" w:color="000000"/>
              <w:right w:val="single" w:sz="4" w:space="0" w:color="000000"/>
            </w:tcBorders>
            <w:shd w:val="clear" w:color="auto" w:fill="auto"/>
            <w:noWrap/>
            <w:vAlign w:val="bottom"/>
          </w:tcPr>
          <w:p w14:paraId="767E63CB"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650,00</w:t>
            </w:r>
          </w:p>
        </w:tc>
      </w:tr>
      <w:tr w:rsidR="00D44A96" w:rsidRPr="001A5373" w14:paraId="3F940DAE" w14:textId="77777777" w:rsidTr="00D93E4C">
        <w:trPr>
          <w:trHeight w:val="20"/>
          <w:jc w:val="center"/>
        </w:trPr>
        <w:tc>
          <w:tcPr>
            <w:tcW w:w="1148" w:type="dxa"/>
            <w:shd w:val="clear" w:color="000000" w:fill="F2F2F2"/>
            <w:noWrap/>
            <w:vAlign w:val="center"/>
          </w:tcPr>
          <w:p w14:paraId="1D0165EE"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98</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59B02F3B"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TUBO PVC 5/8"</w:t>
            </w:r>
          </w:p>
        </w:tc>
        <w:tc>
          <w:tcPr>
            <w:tcW w:w="1059" w:type="dxa"/>
            <w:tcBorders>
              <w:top w:val="nil"/>
              <w:left w:val="nil"/>
              <w:bottom w:val="single" w:sz="4" w:space="0" w:color="000000"/>
              <w:right w:val="single" w:sz="4" w:space="0" w:color="000000"/>
            </w:tcBorders>
            <w:shd w:val="clear" w:color="auto" w:fill="auto"/>
            <w:noWrap/>
            <w:vAlign w:val="bottom"/>
          </w:tcPr>
          <w:p w14:paraId="5710C71E"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M</w:t>
            </w:r>
          </w:p>
        </w:tc>
        <w:tc>
          <w:tcPr>
            <w:tcW w:w="1666" w:type="dxa"/>
            <w:tcBorders>
              <w:top w:val="nil"/>
              <w:left w:val="nil"/>
              <w:bottom w:val="single" w:sz="4" w:space="0" w:color="000000"/>
              <w:right w:val="single" w:sz="4" w:space="0" w:color="000000"/>
            </w:tcBorders>
            <w:shd w:val="clear" w:color="auto" w:fill="auto"/>
            <w:noWrap/>
            <w:vAlign w:val="bottom"/>
          </w:tcPr>
          <w:p w14:paraId="39B3BE30"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2.650,00</w:t>
            </w:r>
          </w:p>
        </w:tc>
      </w:tr>
      <w:tr w:rsidR="00D44A96" w:rsidRPr="001A5373" w14:paraId="28358C3A" w14:textId="77777777" w:rsidTr="00D93E4C">
        <w:trPr>
          <w:trHeight w:val="20"/>
          <w:jc w:val="center"/>
        </w:trPr>
        <w:tc>
          <w:tcPr>
            <w:tcW w:w="1148" w:type="dxa"/>
            <w:shd w:val="clear" w:color="000000" w:fill="F2F2F2"/>
            <w:noWrap/>
            <w:vAlign w:val="center"/>
          </w:tcPr>
          <w:p w14:paraId="2DDDA8AD"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99</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2B9CADDF"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TUBO PVC DESAGUE 2"</w:t>
            </w:r>
          </w:p>
        </w:tc>
        <w:tc>
          <w:tcPr>
            <w:tcW w:w="1059" w:type="dxa"/>
            <w:tcBorders>
              <w:top w:val="nil"/>
              <w:left w:val="nil"/>
              <w:bottom w:val="single" w:sz="4" w:space="0" w:color="000000"/>
              <w:right w:val="single" w:sz="4" w:space="0" w:color="000000"/>
            </w:tcBorders>
            <w:shd w:val="clear" w:color="auto" w:fill="auto"/>
            <w:noWrap/>
            <w:vAlign w:val="bottom"/>
          </w:tcPr>
          <w:p w14:paraId="34C70041"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M</w:t>
            </w:r>
          </w:p>
        </w:tc>
        <w:tc>
          <w:tcPr>
            <w:tcW w:w="1666" w:type="dxa"/>
            <w:tcBorders>
              <w:top w:val="nil"/>
              <w:left w:val="nil"/>
              <w:bottom w:val="single" w:sz="4" w:space="0" w:color="000000"/>
              <w:right w:val="single" w:sz="4" w:space="0" w:color="000000"/>
            </w:tcBorders>
            <w:shd w:val="clear" w:color="auto" w:fill="auto"/>
            <w:noWrap/>
            <w:vAlign w:val="bottom"/>
          </w:tcPr>
          <w:p w14:paraId="516198F3"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240,00</w:t>
            </w:r>
          </w:p>
        </w:tc>
      </w:tr>
      <w:tr w:rsidR="00D44A96" w:rsidRPr="001A5373" w14:paraId="264C15AA" w14:textId="77777777" w:rsidTr="00D93E4C">
        <w:trPr>
          <w:trHeight w:val="20"/>
          <w:jc w:val="center"/>
        </w:trPr>
        <w:tc>
          <w:tcPr>
            <w:tcW w:w="1148" w:type="dxa"/>
            <w:shd w:val="clear" w:color="000000" w:fill="F2F2F2"/>
            <w:noWrap/>
            <w:vAlign w:val="center"/>
          </w:tcPr>
          <w:p w14:paraId="295160C4"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100</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31FA14EC"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TUBO PVC DESAGÜE 3"</w:t>
            </w:r>
          </w:p>
        </w:tc>
        <w:tc>
          <w:tcPr>
            <w:tcW w:w="1059" w:type="dxa"/>
            <w:tcBorders>
              <w:top w:val="nil"/>
              <w:left w:val="nil"/>
              <w:bottom w:val="single" w:sz="4" w:space="0" w:color="000000"/>
              <w:right w:val="single" w:sz="4" w:space="0" w:color="000000"/>
            </w:tcBorders>
            <w:shd w:val="clear" w:color="auto" w:fill="auto"/>
            <w:noWrap/>
            <w:vAlign w:val="bottom"/>
          </w:tcPr>
          <w:p w14:paraId="620173C7"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M</w:t>
            </w:r>
          </w:p>
        </w:tc>
        <w:tc>
          <w:tcPr>
            <w:tcW w:w="1666" w:type="dxa"/>
            <w:tcBorders>
              <w:top w:val="nil"/>
              <w:left w:val="nil"/>
              <w:bottom w:val="single" w:sz="4" w:space="0" w:color="000000"/>
              <w:right w:val="single" w:sz="4" w:space="0" w:color="000000"/>
            </w:tcBorders>
            <w:shd w:val="clear" w:color="auto" w:fill="auto"/>
            <w:noWrap/>
            <w:vAlign w:val="bottom"/>
          </w:tcPr>
          <w:p w14:paraId="6CC39586"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347,81</w:t>
            </w:r>
          </w:p>
        </w:tc>
      </w:tr>
      <w:tr w:rsidR="00D44A96" w:rsidRPr="001A5373" w14:paraId="35F444D5" w14:textId="77777777" w:rsidTr="00D93E4C">
        <w:trPr>
          <w:trHeight w:val="20"/>
          <w:jc w:val="center"/>
        </w:trPr>
        <w:tc>
          <w:tcPr>
            <w:tcW w:w="1148" w:type="dxa"/>
            <w:shd w:val="clear" w:color="000000" w:fill="F2F2F2"/>
            <w:noWrap/>
            <w:vAlign w:val="center"/>
          </w:tcPr>
          <w:p w14:paraId="4FE7E875"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101</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0ECDB835"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TUBO PVC DESAGÜE 4"</w:t>
            </w:r>
          </w:p>
        </w:tc>
        <w:tc>
          <w:tcPr>
            <w:tcW w:w="1059" w:type="dxa"/>
            <w:tcBorders>
              <w:top w:val="nil"/>
              <w:left w:val="nil"/>
              <w:bottom w:val="single" w:sz="4" w:space="0" w:color="000000"/>
              <w:right w:val="single" w:sz="4" w:space="0" w:color="000000"/>
            </w:tcBorders>
            <w:shd w:val="clear" w:color="auto" w:fill="auto"/>
            <w:noWrap/>
            <w:vAlign w:val="bottom"/>
          </w:tcPr>
          <w:p w14:paraId="05208BB8"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M</w:t>
            </w:r>
          </w:p>
        </w:tc>
        <w:tc>
          <w:tcPr>
            <w:tcW w:w="1666" w:type="dxa"/>
            <w:tcBorders>
              <w:top w:val="nil"/>
              <w:left w:val="nil"/>
              <w:bottom w:val="single" w:sz="4" w:space="0" w:color="000000"/>
              <w:right w:val="single" w:sz="4" w:space="0" w:color="000000"/>
            </w:tcBorders>
            <w:shd w:val="clear" w:color="auto" w:fill="auto"/>
            <w:noWrap/>
            <w:vAlign w:val="bottom"/>
          </w:tcPr>
          <w:p w14:paraId="4C9CC9BD"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275,00</w:t>
            </w:r>
          </w:p>
        </w:tc>
      </w:tr>
      <w:tr w:rsidR="00D44A96" w:rsidRPr="001A5373" w14:paraId="2F1DA042" w14:textId="77777777" w:rsidTr="00D93E4C">
        <w:trPr>
          <w:trHeight w:val="20"/>
          <w:jc w:val="center"/>
        </w:trPr>
        <w:tc>
          <w:tcPr>
            <w:tcW w:w="1148" w:type="dxa"/>
            <w:shd w:val="clear" w:color="000000" w:fill="F2F2F2"/>
            <w:noWrap/>
            <w:vAlign w:val="center"/>
          </w:tcPr>
          <w:p w14:paraId="77016BCD"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102</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0C91A22B"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VENTANA DE ALUMINIO LÍNEA 20 C/VIDRIO 4MM MAS ACCESORIOS</w:t>
            </w:r>
          </w:p>
        </w:tc>
        <w:tc>
          <w:tcPr>
            <w:tcW w:w="1059" w:type="dxa"/>
            <w:tcBorders>
              <w:top w:val="nil"/>
              <w:left w:val="nil"/>
              <w:bottom w:val="single" w:sz="4" w:space="0" w:color="000000"/>
              <w:right w:val="single" w:sz="4" w:space="0" w:color="000000"/>
            </w:tcBorders>
            <w:shd w:val="clear" w:color="auto" w:fill="auto"/>
            <w:noWrap/>
            <w:vAlign w:val="bottom"/>
          </w:tcPr>
          <w:p w14:paraId="4A07077D" w14:textId="77777777" w:rsidR="00D44A96" w:rsidRPr="002969BB" w:rsidRDefault="00D44A96" w:rsidP="00D93E4C">
            <w:pPr>
              <w:rPr>
                <w:rFonts w:ascii="Verdana" w:hAnsi="Verdana" w:cs="Tahoma"/>
                <w:sz w:val="18"/>
                <w:szCs w:val="18"/>
                <w:lang w:eastAsia="es-ES"/>
              </w:rPr>
            </w:pPr>
            <w:r w:rsidRPr="002969BB">
              <w:rPr>
                <w:rFonts w:ascii="Calibri" w:hAnsi="Calibri" w:cs="Calibri"/>
                <w:color w:val="000000"/>
                <w:sz w:val="18"/>
                <w:szCs w:val="18"/>
              </w:rPr>
              <w:t>M2</w:t>
            </w:r>
          </w:p>
        </w:tc>
        <w:tc>
          <w:tcPr>
            <w:tcW w:w="1666" w:type="dxa"/>
            <w:tcBorders>
              <w:top w:val="nil"/>
              <w:left w:val="nil"/>
              <w:bottom w:val="single" w:sz="4" w:space="0" w:color="000000"/>
              <w:right w:val="single" w:sz="4" w:space="0" w:color="000000"/>
            </w:tcBorders>
            <w:shd w:val="clear" w:color="auto" w:fill="auto"/>
            <w:noWrap/>
            <w:vAlign w:val="bottom"/>
          </w:tcPr>
          <w:p w14:paraId="0AB72546" w14:textId="77777777" w:rsidR="00D44A96" w:rsidRPr="002969BB" w:rsidRDefault="00D44A96" w:rsidP="00D93E4C">
            <w:pPr>
              <w:jc w:val="right"/>
              <w:rPr>
                <w:rFonts w:ascii="Verdana" w:hAnsi="Verdana" w:cs="Tahoma"/>
                <w:color w:val="FF0000"/>
                <w:sz w:val="18"/>
                <w:szCs w:val="18"/>
                <w:lang w:eastAsia="es-ES"/>
              </w:rPr>
            </w:pPr>
            <w:r w:rsidRPr="002969BB">
              <w:rPr>
                <w:rFonts w:ascii="Calibri" w:hAnsi="Calibri" w:cs="Calibri"/>
                <w:color w:val="000000"/>
                <w:sz w:val="18"/>
                <w:szCs w:val="18"/>
              </w:rPr>
              <w:t>295,50</w:t>
            </w:r>
          </w:p>
        </w:tc>
      </w:tr>
      <w:tr w:rsidR="00D44A96" w:rsidRPr="001A5373" w14:paraId="799778EA" w14:textId="77777777" w:rsidTr="00D93E4C">
        <w:trPr>
          <w:trHeight w:val="20"/>
          <w:jc w:val="center"/>
        </w:trPr>
        <w:tc>
          <w:tcPr>
            <w:tcW w:w="1148" w:type="dxa"/>
            <w:shd w:val="clear" w:color="000000" w:fill="F2F2F2"/>
            <w:noWrap/>
            <w:vAlign w:val="center"/>
          </w:tcPr>
          <w:p w14:paraId="1E99D5CD"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103</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0EABDA70" w14:textId="77777777" w:rsidR="00D44A96" w:rsidRPr="002969BB" w:rsidRDefault="00D44A96" w:rsidP="00D93E4C">
            <w:pPr>
              <w:rPr>
                <w:rFonts w:ascii="Verdana" w:hAnsi="Verdana" w:cs="Tahoma"/>
                <w:color w:val="000000"/>
                <w:sz w:val="18"/>
                <w:szCs w:val="18"/>
              </w:rPr>
            </w:pPr>
            <w:r w:rsidRPr="002969BB">
              <w:rPr>
                <w:rFonts w:ascii="Calibri" w:hAnsi="Calibri" w:cs="Calibri"/>
                <w:color w:val="000000"/>
                <w:sz w:val="18"/>
                <w:szCs w:val="18"/>
              </w:rPr>
              <w:t>YEE PVC DESAGÜE 4" A 2"</w:t>
            </w:r>
          </w:p>
        </w:tc>
        <w:tc>
          <w:tcPr>
            <w:tcW w:w="1059" w:type="dxa"/>
            <w:tcBorders>
              <w:top w:val="nil"/>
              <w:left w:val="nil"/>
              <w:bottom w:val="single" w:sz="4" w:space="0" w:color="000000"/>
              <w:right w:val="single" w:sz="4" w:space="0" w:color="000000"/>
            </w:tcBorders>
            <w:shd w:val="clear" w:color="auto" w:fill="auto"/>
            <w:noWrap/>
            <w:vAlign w:val="bottom"/>
          </w:tcPr>
          <w:p w14:paraId="71E7C0AB" w14:textId="77777777" w:rsidR="00D44A96" w:rsidRPr="002969BB" w:rsidRDefault="00D44A96" w:rsidP="00D93E4C">
            <w:pPr>
              <w:rPr>
                <w:rFonts w:ascii="Verdana" w:hAnsi="Verdana" w:cs="Tahoma"/>
                <w:color w:val="000000"/>
                <w:sz w:val="18"/>
                <w:szCs w:val="18"/>
              </w:rPr>
            </w:pPr>
            <w:r w:rsidRPr="002969BB">
              <w:rPr>
                <w:rFonts w:ascii="Calibri" w:hAnsi="Calibri" w:cs="Calibri"/>
                <w:color w:val="000000"/>
                <w:sz w:val="18"/>
                <w:szCs w:val="18"/>
              </w:rPr>
              <w:t>PZA</w:t>
            </w:r>
          </w:p>
        </w:tc>
        <w:tc>
          <w:tcPr>
            <w:tcW w:w="1666" w:type="dxa"/>
            <w:tcBorders>
              <w:top w:val="nil"/>
              <w:left w:val="nil"/>
              <w:bottom w:val="single" w:sz="4" w:space="0" w:color="000000"/>
              <w:right w:val="single" w:sz="4" w:space="0" w:color="000000"/>
            </w:tcBorders>
            <w:shd w:val="clear" w:color="auto" w:fill="auto"/>
            <w:noWrap/>
            <w:vAlign w:val="bottom"/>
          </w:tcPr>
          <w:p w14:paraId="62D752FC" w14:textId="77777777" w:rsidR="00D44A96" w:rsidRPr="002969BB" w:rsidRDefault="00D44A96" w:rsidP="00D93E4C">
            <w:pPr>
              <w:jc w:val="right"/>
              <w:rPr>
                <w:rFonts w:ascii="Verdana" w:hAnsi="Verdana" w:cs="Tahoma"/>
                <w:color w:val="000000"/>
                <w:sz w:val="18"/>
                <w:szCs w:val="18"/>
              </w:rPr>
            </w:pPr>
            <w:r w:rsidRPr="002969BB">
              <w:rPr>
                <w:rFonts w:ascii="Calibri" w:hAnsi="Calibri" w:cs="Calibri"/>
                <w:color w:val="000000"/>
                <w:sz w:val="18"/>
                <w:szCs w:val="18"/>
              </w:rPr>
              <w:t>25,00</w:t>
            </w:r>
          </w:p>
        </w:tc>
      </w:tr>
      <w:tr w:rsidR="00D44A96" w:rsidRPr="001A5373" w14:paraId="343C4782" w14:textId="77777777" w:rsidTr="00D93E4C">
        <w:trPr>
          <w:trHeight w:val="20"/>
          <w:jc w:val="center"/>
        </w:trPr>
        <w:tc>
          <w:tcPr>
            <w:tcW w:w="1148" w:type="dxa"/>
            <w:tcBorders>
              <w:bottom w:val="single" w:sz="4" w:space="0" w:color="auto"/>
            </w:tcBorders>
            <w:shd w:val="clear" w:color="000000" w:fill="F2F2F2"/>
            <w:noWrap/>
            <w:vAlign w:val="center"/>
          </w:tcPr>
          <w:p w14:paraId="4306B460" w14:textId="77777777" w:rsidR="00D44A96" w:rsidRPr="002969BB" w:rsidRDefault="00D44A96" w:rsidP="00D93E4C">
            <w:pPr>
              <w:jc w:val="center"/>
              <w:rPr>
                <w:rFonts w:ascii="Verdana" w:hAnsi="Verdana" w:cs="Tahoma"/>
                <w:sz w:val="18"/>
                <w:szCs w:val="18"/>
                <w:lang w:eastAsia="es-ES"/>
              </w:rPr>
            </w:pPr>
            <w:r w:rsidRPr="002969BB">
              <w:rPr>
                <w:rFonts w:ascii="Verdana" w:hAnsi="Verdana" w:cs="Tahoma"/>
                <w:sz w:val="18"/>
                <w:szCs w:val="18"/>
                <w:lang w:eastAsia="es-ES"/>
              </w:rPr>
              <w:t>104</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73429B04" w14:textId="77777777" w:rsidR="00D44A96" w:rsidRPr="002969BB" w:rsidRDefault="00D44A96" w:rsidP="00D93E4C">
            <w:pPr>
              <w:rPr>
                <w:rFonts w:ascii="Verdana" w:hAnsi="Verdana" w:cs="Tahoma"/>
                <w:color w:val="000000"/>
                <w:sz w:val="18"/>
                <w:szCs w:val="18"/>
              </w:rPr>
            </w:pPr>
            <w:r w:rsidRPr="002969BB">
              <w:rPr>
                <w:rFonts w:ascii="Calibri" w:hAnsi="Calibri" w:cs="Calibri"/>
                <w:color w:val="000000"/>
                <w:sz w:val="18"/>
                <w:szCs w:val="18"/>
              </w:rPr>
              <w:t>YESO</w:t>
            </w:r>
          </w:p>
        </w:tc>
        <w:tc>
          <w:tcPr>
            <w:tcW w:w="1059" w:type="dxa"/>
            <w:tcBorders>
              <w:top w:val="nil"/>
              <w:left w:val="nil"/>
              <w:bottom w:val="single" w:sz="4" w:space="0" w:color="000000"/>
              <w:right w:val="single" w:sz="4" w:space="0" w:color="000000"/>
            </w:tcBorders>
            <w:shd w:val="clear" w:color="auto" w:fill="auto"/>
            <w:noWrap/>
            <w:vAlign w:val="bottom"/>
          </w:tcPr>
          <w:p w14:paraId="5D41E7FB" w14:textId="77777777" w:rsidR="00D44A96" w:rsidRPr="002969BB" w:rsidRDefault="00D44A96" w:rsidP="00D93E4C">
            <w:pPr>
              <w:rPr>
                <w:rFonts w:ascii="Verdana" w:hAnsi="Verdana" w:cs="Tahoma"/>
                <w:color w:val="000000"/>
                <w:sz w:val="18"/>
                <w:szCs w:val="18"/>
              </w:rPr>
            </w:pPr>
            <w:r w:rsidRPr="002969BB">
              <w:rPr>
                <w:rFonts w:ascii="Calibri" w:hAnsi="Calibri" w:cs="Calibri"/>
                <w:color w:val="000000"/>
                <w:sz w:val="18"/>
                <w:szCs w:val="18"/>
              </w:rPr>
              <w:t>KG</w:t>
            </w:r>
          </w:p>
        </w:tc>
        <w:tc>
          <w:tcPr>
            <w:tcW w:w="1666" w:type="dxa"/>
            <w:tcBorders>
              <w:top w:val="nil"/>
              <w:left w:val="nil"/>
              <w:bottom w:val="single" w:sz="4" w:space="0" w:color="000000"/>
              <w:right w:val="single" w:sz="4" w:space="0" w:color="000000"/>
            </w:tcBorders>
            <w:shd w:val="clear" w:color="auto" w:fill="auto"/>
            <w:noWrap/>
            <w:vAlign w:val="bottom"/>
          </w:tcPr>
          <w:p w14:paraId="446D6804" w14:textId="77777777" w:rsidR="00D44A96" w:rsidRPr="002969BB" w:rsidRDefault="00D44A96" w:rsidP="00D93E4C">
            <w:pPr>
              <w:jc w:val="right"/>
              <w:rPr>
                <w:rFonts w:ascii="Verdana" w:hAnsi="Verdana" w:cs="Tahoma"/>
                <w:color w:val="000000"/>
                <w:sz w:val="18"/>
                <w:szCs w:val="18"/>
              </w:rPr>
            </w:pPr>
            <w:r w:rsidRPr="002969BB">
              <w:rPr>
                <w:rFonts w:ascii="Calibri" w:hAnsi="Calibri" w:cs="Calibri"/>
                <w:color w:val="000000"/>
                <w:sz w:val="18"/>
                <w:szCs w:val="18"/>
              </w:rPr>
              <w:t>36.416,68</w:t>
            </w:r>
          </w:p>
        </w:tc>
      </w:tr>
    </w:tbl>
    <w:p w14:paraId="079008D7" w14:textId="77777777" w:rsidR="00D44A96" w:rsidRPr="00882269" w:rsidRDefault="00D44A96" w:rsidP="00D44A96">
      <w:pPr>
        <w:spacing w:line="260" w:lineRule="atLeast"/>
        <w:rPr>
          <w:lang w:val="es-ES_tradnl"/>
        </w:rPr>
      </w:pP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6117"/>
        <w:gridCol w:w="709"/>
        <w:gridCol w:w="708"/>
        <w:gridCol w:w="1281"/>
      </w:tblGrid>
      <w:tr w:rsidR="00D44A96" w:rsidRPr="00882269" w14:paraId="66150D1D" w14:textId="77777777" w:rsidTr="00D93E4C">
        <w:trPr>
          <w:trHeight w:val="20"/>
          <w:jc w:val="center"/>
        </w:trPr>
        <w:tc>
          <w:tcPr>
            <w:tcW w:w="9377" w:type="dxa"/>
            <w:gridSpan w:val="5"/>
            <w:shd w:val="clear" w:color="auto" w:fill="D9E2F3" w:themeFill="accent5" w:themeFillTint="33"/>
            <w:noWrap/>
            <w:vAlign w:val="center"/>
            <w:hideMark/>
          </w:tcPr>
          <w:p w14:paraId="3BAFE5F0" w14:textId="77777777" w:rsidR="00D44A96" w:rsidRPr="00882269" w:rsidRDefault="00D44A96" w:rsidP="00D93E4C">
            <w:pPr>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Componente CAPACITACIÓN, ASISTENCIA TÉCNICA, SEGUIMIENTO</w:t>
            </w:r>
          </w:p>
        </w:tc>
      </w:tr>
      <w:tr w:rsidR="00D44A96" w:rsidRPr="00882269" w14:paraId="7F2801C9" w14:textId="77777777" w:rsidTr="00D93E4C">
        <w:trPr>
          <w:trHeight w:val="20"/>
          <w:jc w:val="center"/>
        </w:trPr>
        <w:tc>
          <w:tcPr>
            <w:tcW w:w="562" w:type="dxa"/>
            <w:shd w:val="clear" w:color="000000" w:fill="F2F2F2"/>
            <w:noWrap/>
            <w:vAlign w:val="center"/>
            <w:hideMark/>
          </w:tcPr>
          <w:p w14:paraId="50A50513" w14:textId="77777777" w:rsidR="00D44A96" w:rsidRPr="00D26263" w:rsidRDefault="00D44A96" w:rsidP="00D93E4C">
            <w:pPr>
              <w:jc w:val="center"/>
              <w:rPr>
                <w:rFonts w:ascii="Tahoma" w:hAnsi="Tahoma" w:cs="Tahoma"/>
                <w:sz w:val="18"/>
                <w:szCs w:val="18"/>
                <w:lang w:eastAsia="es-ES"/>
              </w:rPr>
            </w:pPr>
            <w:r>
              <w:rPr>
                <w:rFonts w:ascii="Tahoma" w:hAnsi="Tahoma" w:cs="Tahoma"/>
                <w:sz w:val="18"/>
                <w:szCs w:val="18"/>
                <w:lang w:eastAsia="es-ES"/>
              </w:rPr>
              <w:t>1</w:t>
            </w:r>
          </w:p>
        </w:tc>
        <w:tc>
          <w:tcPr>
            <w:tcW w:w="6117" w:type="dxa"/>
            <w:shd w:val="clear" w:color="000000" w:fill="FFFFFF"/>
            <w:noWrap/>
            <w:vAlign w:val="center"/>
          </w:tcPr>
          <w:p w14:paraId="65C08730" w14:textId="77777777" w:rsidR="00D44A96" w:rsidRPr="00386086" w:rsidRDefault="00D44A96" w:rsidP="00D93E4C">
            <w:pPr>
              <w:rPr>
                <w:rFonts w:ascii="Verdana" w:hAnsi="Verdana" w:cstheme="minorHAnsi"/>
                <w:sz w:val="16"/>
                <w:szCs w:val="16"/>
                <w:lang w:eastAsia="es-ES"/>
              </w:rPr>
            </w:pPr>
            <w:r w:rsidRPr="00386086">
              <w:rPr>
                <w:rFonts w:ascii="Verdana" w:hAnsi="Verdana" w:cstheme="minorHAnsi"/>
                <w:sz w:val="16"/>
                <w:szCs w:val="16"/>
                <w:lang w:eastAsia="es-ES"/>
              </w:rPr>
              <w:t>CAPACITACIÓN, ASISTENCIA TÉCNICA, SEGUIMIENTO</w:t>
            </w:r>
          </w:p>
        </w:tc>
        <w:tc>
          <w:tcPr>
            <w:tcW w:w="709" w:type="dxa"/>
            <w:shd w:val="clear" w:color="000000" w:fill="FFFFFF"/>
            <w:noWrap/>
            <w:vAlign w:val="center"/>
          </w:tcPr>
          <w:p w14:paraId="260F1BC0" w14:textId="77777777" w:rsidR="00D44A96" w:rsidRPr="00386086" w:rsidRDefault="00D44A96" w:rsidP="00D93E4C">
            <w:pPr>
              <w:rPr>
                <w:rFonts w:ascii="Verdana" w:hAnsi="Verdana" w:cstheme="minorHAnsi"/>
                <w:sz w:val="16"/>
                <w:szCs w:val="16"/>
                <w:lang w:eastAsia="es-ES"/>
              </w:rPr>
            </w:pPr>
            <w:r>
              <w:rPr>
                <w:rFonts w:ascii="Verdana" w:hAnsi="Verdana" w:cstheme="minorHAnsi"/>
                <w:sz w:val="16"/>
                <w:szCs w:val="16"/>
                <w:lang w:eastAsia="es-ES"/>
              </w:rPr>
              <w:t>GLB</w:t>
            </w:r>
          </w:p>
        </w:tc>
        <w:tc>
          <w:tcPr>
            <w:tcW w:w="708" w:type="dxa"/>
            <w:shd w:val="clear" w:color="000000" w:fill="FFFFFF"/>
            <w:noWrap/>
            <w:vAlign w:val="center"/>
          </w:tcPr>
          <w:p w14:paraId="2CA84A07" w14:textId="77777777" w:rsidR="00D44A96" w:rsidRPr="00386086" w:rsidRDefault="00D44A96" w:rsidP="00D93E4C">
            <w:pPr>
              <w:jc w:val="right"/>
              <w:rPr>
                <w:rFonts w:ascii="Verdana" w:hAnsi="Verdana" w:cstheme="minorHAnsi"/>
                <w:color w:val="C00000"/>
                <w:sz w:val="16"/>
                <w:szCs w:val="16"/>
                <w:lang w:eastAsia="es-ES"/>
              </w:rPr>
            </w:pPr>
            <w:r w:rsidRPr="00386086">
              <w:rPr>
                <w:rFonts w:ascii="Verdana" w:hAnsi="Verdana" w:cstheme="minorHAnsi"/>
                <w:color w:val="C00000"/>
                <w:sz w:val="16"/>
                <w:szCs w:val="16"/>
                <w:lang w:eastAsia="es-ES"/>
              </w:rPr>
              <w:t>1</w:t>
            </w:r>
          </w:p>
        </w:tc>
        <w:tc>
          <w:tcPr>
            <w:tcW w:w="1281" w:type="dxa"/>
            <w:shd w:val="clear" w:color="000000" w:fill="FFFFFF"/>
            <w:vAlign w:val="center"/>
          </w:tcPr>
          <w:p w14:paraId="4F2CA7A3" w14:textId="77777777" w:rsidR="00D44A96" w:rsidRPr="00386086" w:rsidRDefault="00D44A96" w:rsidP="00D93E4C">
            <w:pPr>
              <w:jc w:val="right"/>
              <w:rPr>
                <w:rFonts w:ascii="Verdana" w:hAnsi="Verdana" w:cstheme="minorHAnsi"/>
                <w:color w:val="C00000"/>
                <w:sz w:val="16"/>
                <w:szCs w:val="16"/>
                <w:lang w:eastAsia="es-ES"/>
              </w:rPr>
            </w:pPr>
            <w:r w:rsidRPr="002969BB">
              <w:rPr>
                <w:rFonts w:ascii="Verdana" w:hAnsi="Verdana" w:cstheme="minorHAnsi"/>
                <w:color w:val="C00000"/>
                <w:sz w:val="16"/>
                <w:szCs w:val="16"/>
                <w:lang w:eastAsia="es-ES"/>
              </w:rPr>
              <w:t>241.606,97</w:t>
            </w:r>
          </w:p>
        </w:tc>
      </w:tr>
    </w:tbl>
    <w:p w14:paraId="3CD9799A" w14:textId="77777777" w:rsidR="00D44A96" w:rsidRPr="0075066C" w:rsidRDefault="00D44A96" w:rsidP="00D44A96">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7E1ACCE7" w14:textId="77777777" w:rsidR="00D44A96" w:rsidRPr="0075066C" w:rsidRDefault="00D44A96" w:rsidP="00D44A96">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6533B074" w14:textId="77777777" w:rsidR="00D44A96" w:rsidRPr="0075066C" w:rsidRDefault="00D44A96" w:rsidP="00D44A96">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75066C">
        <w:rPr>
          <w:rFonts w:ascii="Tahoma" w:hAnsi="Tahoma" w:cs="Tahoma"/>
          <w:b/>
          <w:lang w:val="es-ES_tradnl"/>
        </w:rPr>
        <w:t xml:space="preserve">capacitación, asistencia técnica, seguimiento </w:t>
      </w:r>
      <w:r w:rsidRPr="0075066C">
        <w:rPr>
          <w:rFonts w:ascii="Tahoma" w:hAnsi="Tahoma" w:cs="Tahoma"/>
          <w:lang w:val="es-ES_tradnl"/>
        </w:rPr>
        <w:t>no deberá ser modificado.</w:t>
      </w:r>
    </w:p>
    <w:p w14:paraId="0B0539C5" w14:textId="77777777" w:rsidR="00D44A96" w:rsidRPr="0075066C" w:rsidRDefault="00D44A96" w:rsidP="00D44A96">
      <w:pPr>
        <w:spacing w:line="260" w:lineRule="atLeast"/>
        <w:jc w:val="both"/>
        <w:rPr>
          <w:rFonts w:ascii="Tahoma" w:hAnsi="Tahoma" w:cs="Tahoma"/>
          <w:lang w:val="es-ES_tradnl"/>
        </w:rPr>
      </w:pPr>
    </w:p>
    <w:p w14:paraId="6285F60F" w14:textId="77777777" w:rsidR="00D44A96" w:rsidRPr="0075066C" w:rsidRDefault="00D44A96" w:rsidP="00000548">
      <w:pPr>
        <w:numPr>
          <w:ilvl w:val="0"/>
          <w:numId w:val="56"/>
        </w:numPr>
        <w:spacing w:line="260" w:lineRule="atLeast"/>
        <w:ind w:left="426"/>
        <w:rPr>
          <w:rFonts w:ascii="Tahoma" w:hAnsi="Tahoma" w:cs="Tahoma"/>
          <w:b/>
          <w:lang w:eastAsia="es-BO"/>
        </w:rPr>
      </w:pPr>
      <w:r w:rsidRPr="0075066C">
        <w:rPr>
          <w:rFonts w:ascii="Tahoma" w:hAnsi="Tahoma" w:cs="Tahoma"/>
          <w:b/>
          <w:lang w:eastAsia="es-BO"/>
        </w:rPr>
        <w:t>APORTE PROPIO.</w:t>
      </w:r>
    </w:p>
    <w:tbl>
      <w:tblPr>
        <w:tblW w:w="6221" w:type="dxa"/>
        <w:jc w:val="center"/>
        <w:tblCellMar>
          <w:left w:w="70" w:type="dxa"/>
          <w:right w:w="70" w:type="dxa"/>
        </w:tblCellMar>
        <w:tblLook w:val="04A0" w:firstRow="1" w:lastRow="0" w:firstColumn="1" w:lastColumn="0" w:noHBand="0" w:noVBand="1"/>
      </w:tblPr>
      <w:tblGrid>
        <w:gridCol w:w="4523"/>
        <w:gridCol w:w="1698"/>
      </w:tblGrid>
      <w:tr w:rsidR="00D44A96" w:rsidRPr="001A5373" w14:paraId="7CB9FF82" w14:textId="77777777" w:rsidTr="00D93E4C">
        <w:trPr>
          <w:trHeight w:val="20"/>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noWrap/>
            <w:vAlign w:val="center"/>
            <w:hideMark/>
          </w:tcPr>
          <w:p w14:paraId="483D7FD4" w14:textId="77777777" w:rsidR="00D44A96" w:rsidRPr="001A5373" w:rsidRDefault="00D44A96" w:rsidP="00D93E4C">
            <w:pPr>
              <w:jc w:val="center"/>
              <w:rPr>
                <w:rFonts w:ascii="Verdana" w:hAnsi="Verdana" w:cs="Tahoma"/>
                <w:b/>
                <w:sz w:val="18"/>
                <w:szCs w:val="18"/>
                <w:lang w:eastAsia="es-ES"/>
              </w:rPr>
            </w:pPr>
            <w:bookmarkStart w:id="156" w:name="_Toc536520829"/>
            <w:bookmarkStart w:id="157" w:name="_Toc71811172"/>
            <w:r w:rsidRPr="001A5373">
              <w:rPr>
                <w:rFonts w:ascii="Verdana" w:hAnsi="Verdana" w:cs="Tahoma"/>
                <w:b/>
                <w:sz w:val="18"/>
                <w:szCs w:val="18"/>
                <w:lang w:eastAsia="es-ES"/>
              </w:rPr>
              <w:t>NOMBRE DEL INSUMO</w:t>
            </w:r>
          </w:p>
        </w:tc>
        <w:tc>
          <w:tcPr>
            <w:tcW w:w="1698" w:type="dxa"/>
            <w:tcBorders>
              <w:top w:val="single" w:sz="4" w:space="0" w:color="000000"/>
              <w:left w:val="nil"/>
              <w:bottom w:val="single" w:sz="4" w:space="0" w:color="000000"/>
              <w:right w:val="single" w:sz="4" w:space="0" w:color="000000"/>
            </w:tcBorders>
            <w:shd w:val="clear" w:color="auto" w:fill="D9E2F3" w:themeFill="accent5" w:themeFillTint="33"/>
            <w:noWrap/>
            <w:vAlign w:val="center"/>
            <w:hideMark/>
          </w:tcPr>
          <w:p w14:paraId="7A5DD4CF" w14:textId="77777777" w:rsidR="00D44A96" w:rsidRPr="001A5373" w:rsidRDefault="00D44A96" w:rsidP="00D93E4C">
            <w:pPr>
              <w:jc w:val="center"/>
              <w:rPr>
                <w:rFonts w:ascii="Verdana" w:hAnsi="Verdana" w:cs="Tahoma"/>
                <w:b/>
                <w:sz w:val="18"/>
                <w:szCs w:val="18"/>
                <w:lang w:eastAsia="es-ES"/>
              </w:rPr>
            </w:pPr>
            <w:r w:rsidRPr="001A5373">
              <w:rPr>
                <w:rFonts w:ascii="Verdana" w:hAnsi="Verdana" w:cs="Tahoma"/>
                <w:b/>
                <w:sz w:val="18"/>
                <w:szCs w:val="18"/>
                <w:lang w:eastAsia="es-ES"/>
              </w:rPr>
              <w:t>UNIDAD</w:t>
            </w:r>
          </w:p>
        </w:tc>
      </w:tr>
      <w:tr w:rsidR="00D44A96" w:rsidRPr="001A5373" w14:paraId="6BFCD19B" w14:textId="77777777" w:rsidTr="00D93E4C">
        <w:trPr>
          <w:trHeight w:val="20"/>
          <w:jc w:val="center"/>
        </w:trPr>
        <w:tc>
          <w:tcPr>
            <w:tcW w:w="4523" w:type="dxa"/>
            <w:tcBorders>
              <w:top w:val="nil"/>
              <w:left w:val="single" w:sz="4" w:space="0" w:color="000000"/>
              <w:bottom w:val="single" w:sz="4" w:space="0" w:color="000000"/>
              <w:right w:val="single" w:sz="4" w:space="0" w:color="000000"/>
            </w:tcBorders>
            <w:shd w:val="clear" w:color="auto" w:fill="auto"/>
            <w:noWrap/>
            <w:vAlign w:val="bottom"/>
            <w:hideMark/>
          </w:tcPr>
          <w:p w14:paraId="068C173D" w14:textId="77777777" w:rsidR="00D44A96" w:rsidRPr="001A5373" w:rsidRDefault="00D44A96" w:rsidP="00D93E4C">
            <w:pPr>
              <w:rPr>
                <w:rFonts w:ascii="Verdana" w:hAnsi="Verdana" w:cs="Tahoma"/>
                <w:color w:val="FF0000"/>
                <w:sz w:val="18"/>
                <w:szCs w:val="18"/>
                <w:lang w:eastAsia="es-ES"/>
              </w:rPr>
            </w:pPr>
            <w:r w:rsidRPr="001A5373">
              <w:rPr>
                <w:rFonts w:ascii="Verdana" w:hAnsi="Verdana" w:cs="Tahoma"/>
                <w:color w:val="FF0000"/>
                <w:sz w:val="18"/>
                <w:szCs w:val="18"/>
                <w:lang w:eastAsia="es-ES"/>
              </w:rPr>
              <w:t>ALBAÑIL</w:t>
            </w:r>
          </w:p>
        </w:tc>
        <w:tc>
          <w:tcPr>
            <w:tcW w:w="1698" w:type="dxa"/>
            <w:tcBorders>
              <w:top w:val="nil"/>
              <w:left w:val="nil"/>
              <w:bottom w:val="single" w:sz="4" w:space="0" w:color="000000"/>
              <w:right w:val="single" w:sz="4" w:space="0" w:color="000000"/>
            </w:tcBorders>
            <w:shd w:val="clear" w:color="auto" w:fill="auto"/>
            <w:noWrap/>
            <w:vAlign w:val="bottom"/>
            <w:hideMark/>
          </w:tcPr>
          <w:p w14:paraId="4764401F" w14:textId="77777777" w:rsidR="00D44A96" w:rsidRPr="001A5373" w:rsidRDefault="00D44A96" w:rsidP="00D93E4C">
            <w:pPr>
              <w:jc w:val="center"/>
              <w:rPr>
                <w:rFonts w:ascii="Verdana" w:hAnsi="Verdana" w:cs="Tahoma"/>
                <w:color w:val="FF0000"/>
                <w:sz w:val="18"/>
                <w:szCs w:val="18"/>
                <w:lang w:eastAsia="es-ES"/>
              </w:rPr>
            </w:pPr>
            <w:r w:rsidRPr="001A5373">
              <w:rPr>
                <w:rFonts w:ascii="Verdana" w:hAnsi="Verdana" w:cs="Tahoma"/>
                <w:color w:val="FF0000"/>
                <w:sz w:val="18"/>
                <w:szCs w:val="18"/>
                <w:lang w:eastAsia="es-ES"/>
              </w:rPr>
              <w:t>HR</w:t>
            </w:r>
          </w:p>
        </w:tc>
      </w:tr>
      <w:tr w:rsidR="00D44A96" w:rsidRPr="001A5373" w14:paraId="507B8910" w14:textId="77777777" w:rsidTr="00D93E4C">
        <w:trPr>
          <w:trHeight w:val="20"/>
          <w:jc w:val="center"/>
        </w:trPr>
        <w:tc>
          <w:tcPr>
            <w:tcW w:w="4523" w:type="dxa"/>
            <w:tcBorders>
              <w:top w:val="nil"/>
              <w:left w:val="single" w:sz="4" w:space="0" w:color="000000"/>
              <w:bottom w:val="single" w:sz="4" w:space="0" w:color="000000"/>
              <w:right w:val="single" w:sz="4" w:space="0" w:color="000000"/>
            </w:tcBorders>
            <w:shd w:val="clear" w:color="auto" w:fill="auto"/>
            <w:noWrap/>
            <w:vAlign w:val="bottom"/>
          </w:tcPr>
          <w:p w14:paraId="5D021A2C" w14:textId="77777777" w:rsidR="00D44A96" w:rsidRPr="001A5373" w:rsidRDefault="00D44A96" w:rsidP="00D93E4C">
            <w:pPr>
              <w:rPr>
                <w:rFonts w:ascii="Verdana" w:hAnsi="Verdana" w:cs="Tahoma"/>
                <w:color w:val="FF0000"/>
                <w:sz w:val="18"/>
                <w:szCs w:val="18"/>
                <w:lang w:eastAsia="es-ES"/>
              </w:rPr>
            </w:pPr>
            <w:r w:rsidRPr="001A5373">
              <w:rPr>
                <w:rFonts w:ascii="Verdana" w:hAnsi="Verdana" w:cs="Tahoma"/>
                <w:color w:val="FF0000"/>
                <w:sz w:val="18"/>
                <w:szCs w:val="18"/>
                <w:lang w:eastAsia="es-ES"/>
              </w:rPr>
              <w:t>AYUDANTE</w:t>
            </w:r>
          </w:p>
        </w:tc>
        <w:tc>
          <w:tcPr>
            <w:tcW w:w="1698" w:type="dxa"/>
            <w:tcBorders>
              <w:top w:val="nil"/>
              <w:left w:val="nil"/>
              <w:bottom w:val="single" w:sz="4" w:space="0" w:color="000000"/>
              <w:right w:val="single" w:sz="4" w:space="0" w:color="000000"/>
            </w:tcBorders>
            <w:shd w:val="clear" w:color="auto" w:fill="auto"/>
            <w:noWrap/>
            <w:vAlign w:val="bottom"/>
          </w:tcPr>
          <w:p w14:paraId="34B2F55C" w14:textId="77777777" w:rsidR="00D44A96" w:rsidRPr="001A5373" w:rsidRDefault="00D44A96" w:rsidP="00D93E4C">
            <w:pPr>
              <w:jc w:val="center"/>
              <w:rPr>
                <w:rFonts w:ascii="Verdana" w:hAnsi="Verdana" w:cs="Tahoma"/>
                <w:color w:val="FF0000"/>
                <w:sz w:val="18"/>
                <w:szCs w:val="18"/>
                <w:lang w:eastAsia="es-ES"/>
              </w:rPr>
            </w:pPr>
            <w:r w:rsidRPr="001A5373">
              <w:rPr>
                <w:rFonts w:ascii="Verdana" w:hAnsi="Verdana" w:cs="Tahoma"/>
                <w:color w:val="FF0000"/>
                <w:sz w:val="18"/>
                <w:szCs w:val="18"/>
                <w:lang w:eastAsia="es-ES"/>
              </w:rPr>
              <w:t>HR</w:t>
            </w:r>
          </w:p>
        </w:tc>
      </w:tr>
      <w:tr w:rsidR="00D44A96" w:rsidRPr="001A5373" w14:paraId="5AEF0F4E" w14:textId="77777777" w:rsidTr="00D93E4C">
        <w:trPr>
          <w:trHeight w:val="20"/>
          <w:jc w:val="center"/>
        </w:trPr>
        <w:tc>
          <w:tcPr>
            <w:tcW w:w="4523" w:type="dxa"/>
            <w:tcBorders>
              <w:top w:val="nil"/>
              <w:left w:val="single" w:sz="4" w:space="0" w:color="000000"/>
              <w:bottom w:val="single" w:sz="4" w:space="0" w:color="000000"/>
              <w:right w:val="single" w:sz="4" w:space="0" w:color="000000"/>
            </w:tcBorders>
            <w:shd w:val="clear" w:color="auto" w:fill="auto"/>
            <w:noWrap/>
            <w:vAlign w:val="bottom"/>
          </w:tcPr>
          <w:p w14:paraId="2E45FEF5" w14:textId="77777777" w:rsidR="00D44A96" w:rsidRPr="001A5373" w:rsidRDefault="00D44A96" w:rsidP="00D93E4C">
            <w:pPr>
              <w:rPr>
                <w:rFonts w:ascii="Verdana" w:hAnsi="Verdana" w:cs="Tahoma"/>
                <w:color w:val="FF0000"/>
                <w:sz w:val="18"/>
                <w:szCs w:val="18"/>
                <w:lang w:eastAsia="es-ES"/>
              </w:rPr>
            </w:pPr>
            <w:r w:rsidRPr="001A5373">
              <w:rPr>
                <w:rFonts w:ascii="Verdana" w:hAnsi="Verdana" w:cs="Tahoma"/>
                <w:color w:val="FF0000"/>
                <w:sz w:val="18"/>
                <w:szCs w:val="18"/>
                <w:lang w:eastAsia="es-ES"/>
              </w:rPr>
              <w:t>ARENA</w:t>
            </w:r>
          </w:p>
        </w:tc>
        <w:tc>
          <w:tcPr>
            <w:tcW w:w="1698" w:type="dxa"/>
            <w:tcBorders>
              <w:top w:val="nil"/>
              <w:left w:val="nil"/>
              <w:bottom w:val="single" w:sz="4" w:space="0" w:color="000000"/>
              <w:right w:val="single" w:sz="4" w:space="0" w:color="000000"/>
            </w:tcBorders>
            <w:shd w:val="clear" w:color="auto" w:fill="auto"/>
            <w:noWrap/>
            <w:vAlign w:val="bottom"/>
          </w:tcPr>
          <w:p w14:paraId="4E52D62B" w14:textId="77777777" w:rsidR="00D44A96" w:rsidRPr="001A5373" w:rsidRDefault="00D44A96" w:rsidP="00D93E4C">
            <w:pPr>
              <w:jc w:val="center"/>
              <w:rPr>
                <w:rFonts w:ascii="Verdana" w:hAnsi="Verdana" w:cs="Tahoma"/>
                <w:color w:val="FF0000"/>
                <w:sz w:val="18"/>
                <w:szCs w:val="18"/>
                <w:lang w:eastAsia="es-ES"/>
              </w:rPr>
            </w:pPr>
            <w:r w:rsidRPr="001A5373">
              <w:rPr>
                <w:rFonts w:ascii="Verdana" w:hAnsi="Verdana" w:cs="Tahoma"/>
                <w:color w:val="FF0000"/>
                <w:sz w:val="18"/>
                <w:szCs w:val="18"/>
                <w:lang w:eastAsia="es-ES"/>
              </w:rPr>
              <w:t>M3</w:t>
            </w:r>
          </w:p>
        </w:tc>
      </w:tr>
      <w:tr w:rsidR="00D44A96" w:rsidRPr="001A5373" w14:paraId="31BF0AB9" w14:textId="77777777" w:rsidTr="00D93E4C">
        <w:trPr>
          <w:trHeight w:val="20"/>
          <w:jc w:val="center"/>
        </w:trPr>
        <w:tc>
          <w:tcPr>
            <w:tcW w:w="4523" w:type="dxa"/>
            <w:tcBorders>
              <w:top w:val="nil"/>
              <w:left w:val="single" w:sz="4" w:space="0" w:color="000000"/>
              <w:bottom w:val="single" w:sz="4" w:space="0" w:color="000000"/>
              <w:right w:val="single" w:sz="4" w:space="0" w:color="000000"/>
            </w:tcBorders>
            <w:shd w:val="clear" w:color="auto" w:fill="auto"/>
            <w:noWrap/>
            <w:vAlign w:val="bottom"/>
          </w:tcPr>
          <w:p w14:paraId="202AFB74" w14:textId="77777777" w:rsidR="00D44A96" w:rsidRPr="001A5373" w:rsidRDefault="00D44A96" w:rsidP="00D93E4C">
            <w:pPr>
              <w:rPr>
                <w:rFonts w:ascii="Verdana" w:hAnsi="Verdana" w:cs="Tahoma"/>
                <w:color w:val="FF0000"/>
                <w:sz w:val="18"/>
                <w:szCs w:val="18"/>
                <w:lang w:eastAsia="es-ES"/>
              </w:rPr>
            </w:pPr>
            <w:r w:rsidRPr="001A5373">
              <w:rPr>
                <w:rFonts w:ascii="Verdana" w:hAnsi="Verdana" w:cs="Tahoma"/>
                <w:color w:val="FF0000"/>
                <w:sz w:val="18"/>
                <w:szCs w:val="18"/>
                <w:lang w:eastAsia="es-ES"/>
              </w:rPr>
              <w:t>ARENA FINA</w:t>
            </w:r>
          </w:p>
        </w:tc>
        <w:tc>
          <w:tcPr>
            <w:tcW w:w="1698" w:type="dxa"/>
            <w:tcBorders>
              <w:top w:val="nil"/>
              <w:left w:val="nil"/>
              <w:bottom w:val="single" w:sz="4" w:space="0" w:color="000000"/>
              <w:right w:val="single" w:sz="4" w:space="0" w:color="000000"/>
            </w:tcBorders>
            <w:shd w:val="clear" w:color="auto" w:fill="auto"/>
            <w:noWrap/>
            <w:vAlign w:val="bottom"/>
          </w:tcPr>
          <w:p w14:paraId="2BFD5BFF" w14:textId="77777777" w:rsidR="00D44A96" w:rsidRPr="001A5373" w:rsidRDefault="00D44A96" w:rsidP="00D93E4C">
            <w:pPr>
              <w:jc w:val="center"/>
              <w:rPr>
                <w:rFonts w:ascii="Verdana" w:hAnsi="Verdana" w:cs="Tahoma"/>
                <w:color w:val="FF0000"/>
                <w:sz w:val="18"/>
                <w:szCs w:val="18"/>
                <w:lang w:eastAsia="es-ES"/>
              </w:rPr>
            </w:pPr>
            <w:r w:rsidRPr="001A5373">
              <w:rPr>
                <w:rFonts w:ascii="Verdana" w:hAnsi="Verdana" w:cs="Tahoma"/>
                <w:color w:val="FF0000"/>
                <w:sz w:val="18"/>
                <w:szCs w:val="18"/>
                <w:lang w:eastAsia="es-ES"/>
              </w:rPr>
              <w:t>M3</w:t>
            </w:r>
          </w:p>
        </w:tc>
      </w:tr>
      <w:tr w:rsidR="00D44A96" w:rsidRPr="001A5373" w14:paraId="377B60D1" w14:textId="77777777" w:rsidTr="00D93E4C">
        <w:trPr>
          <w:trHeight w:val="20"/>
          <w:jc w:val="center"/>
        </w:trPr>
        <w:tc>
          <w:tcPr>
            <w:tcW w:w="4523" w:type="dxa"/>
            <w:tcBorders>
              <w:top w:val="nil"/>
              <w:left w:val="single" w:sz="4" w:space="0" w:color="000000"/>
              <w:bottom w:val="single" w:sz="4" w:space="0" w:color="auto"/>
              <w:right w:val="single" w:sz="4" w:space="0" w:color="000000"/>
            </w:tcBorders>
            <w:shd w:val="clear" w:color="auto" w:fill="auto"/>
            <w:noWrap/>
            <w:vAlign w:val="bottom"/>
          </w:tcPr>
          <w:p w14:paraId="090B20D2" w14:textId="77777777" w:rsidR="00D44A96" w:rsidRPr="001A5373" w:rsidRDefault="00D44A96" w:rsidP="00D93E4C">
            <w:pPr>
              <w:rPr>
                <w:rFonts w:ascii="Verdana" w:hAnsi="Verdana" w:cs="Tahoma"/>
                <w:color w:val="FF0000"/>
                <w:sz w:val="18"/>
                <w:szCs w:val="18"/>
                <w:lang w:eastAsia="es-ES"/>
              </w:rPr>
            </w:pPr>
            <w:r w:rsidRPr="001A5373">
              <w:rPr>
                <w:rFonts w:ascii="Verdana" w:hAnsi="Verdana" w:cs="Tahoma"/>
                <w:color w:val="FF0000"/>
                <w:sz w:val="18"/>
                <w:szCs w:val="18"/>
                <w:lang w:eastAsia="es-ES"/>
              </w:rPr>
              <w:t>PIEDRA MANZANA</w:t>
            </w:r>
          </w:p>
        </w:tc>
        <w:tc>
          <w:tcPr>
            <w:tcW w:w="1698" w:type="dxa"/>
            <w:tcBorders>
              <w:top w:val="nil"/>
              <w:left w:val="nil"/>
              <w:bottom w:val="single" w:sz="4" w:space="0" w:color="auto"/>
              <w:right w:val="single" w:sz="4" w:space="0" w:color="000000"/>
            </w:tcBorders>
            <w:shd w:val="clear" w:color="auto" w:fill="auto"/>
            <w:noWrap/>
            <w:vAlign w:val="bottom"/>
          </w:tcPr>
          <w:p w14:paraId="0AF6C1F4" w14:textId="77777777" w:rsidR="00D44A96" w:rsidRPr="001A5373" w:rsidRDefault="00D44A96" w:rsidP="00D93E4C">
            <w:pPr>
              <w:jc w:val="center"/>
              <w:rPr>
                <w:rFonts w:ascii="Verdana" w:hAnsi="Verdana" w:cs="Tahoma"/>
                <w:sz w:val="18"/>
                <w:szCs w:val="18"/>
                <w:lang w:eastAsia="es-ES"/>
              </w:rPr>
            </w:pPr>
            <w:r w:rsidRPr="001A5373">
              <w:rPr>
                <w:rFonts w:ascii="Verdana" w:hAnsi="Verdana" w:cs="Tahoma"/>
                <w:sz w:val="18"/>
                <w:szCs w:val="18"/>
                <w:lang w:eastAsia="es-ES"/>
              </w:rPr>
              <w:t>M3</w:t>
            </w:r>
          </w:p>
        </w:tc>
      </w:tr>
      <w:tr w:rsidR="00D44A96" w:rsidRPr="001A5373" w14:paraId="35FE5060" w14:textId="77777777" w:rsidTr="00D93E4C">
        <w:trPr>
          <w:trHeight w:val="20"/>
          <w:jc w:val="center"/>
        </w:trPr>
        <w:tc>
          <w:tcPr>
            <w:tcW w:w="4523" w:type="dxa"/>
            <w:tcBorders>
              <w:top w:val="nil"/>
              <w:left w:val="single" w:sz="4" w:space="0" w:color="000000"/>
              <w:bottom w:val="single" w:sz="4" w:space="0" w:color="auto"/>
              <w:right w:val="single" w:sz="4" w:space="0" w:color="000000"/>
            </w:tcBorders>
            <w:shd w:val="clear" w:color="auto" w:fill="auto"/>
            <w:noWrap/>
            <w:vAlign w:val="bottom"/>
          </w:tcPr>
          <w:p w14:paraId="133E0E17" w14:textId="77777777" w:rsidR="00D44A96" w:rsidRPr="001A5373" w:rsidRDefault="00D44A96" w:rsidP="00D93E4C">
            <w:pPr>
              <w:rPr>
                <w:rFonts w:ascii="Verdana" w:hAnsi="Verdana" w:cs="Tahoma"/>
                <w:color w:val="FF0000"/>
                <w:sz w:val="18"/>
                <w:szCs w:val="18"/>
                <w:lang w:eastAsia="es-ES"/>
              </w:rPr>
            </w:pPr>
            <w:r w:rsidRPr="001A5373">
              <w:rPr>
                <w:rFonts w:ascii="Verdana" w:hAnsi="Verdana" w:cs="Tahoma"/>
                <w:color w:val="FF0000"/>
                <w:sz w:val="18"/>
                <w:szCs w:val="18"/>
                <w:lang w:eastAsia="es-ES"/>
              </w:rPr>
              <w:t>PIEDRA</w:t>
            </w:r>
          </w:p>
        </w:tc>
        <w:tc>
          <w:tcPr>
            <w:tcW w:w="1698" w:type="dxa"/>
            <w:tcBorders>
              <w:top w:val="nil"/>
              <w:left w:val="nil"/>
              <w:bottom w:val="single" w:sz="4" w:space="0" w:color="auto"/>
              <w:right w:val="single" w:sz="4" w:space="0" w:color="000000"/>
            </w:tcBorders>
            <w:shd w:val="clear" w:color="auto" w:fill="auto"/>
            <w:noWrap/>
            <w:vAlign w:val="bottom"/>
          </w:tcPr>
          <w:p w14:paraId="4EAF4BDE" w14:textId="77777777" w:rsidR="00D44A96" w:rsidRPr="001A5373" w:rsidRDefault="00D44A96" w:rsidP="00D93E4C">
            <w:pPr>
              <w:jc w:val="center"/>
              <w:rPr>
                <w:rFonts w:ascii="Verdana" w:hAnsi="Verdana" w:cs="Tahoma"/>
                <w:color w:val="FF0000"/>
                <w:sz w:val="18"/>
                <w:szCs w:val="18"/>
                <w:lang w:eastAsia="es-ES"/>
              </w:rPr>
            </w:pPr>
            <w:r w:rsidRPr="001A5373">
              <w:rPr>
                <w:rFonts w:ascii="Verdana" w:hAnsi="Verdana" w:cs="Tahoma"/>
                <w:sz w:val="18"/>
                <w:szCs w:val="18"/>
                <w:lang w:eastAsia="es-ES"/>
              </w:rPr>
              <w:t>M3</w:t>
            </w:r>
          </w:p>
        </w:tc>
      </w:tr>
      <w:tr w:rsidR="00D44A96" w:rsidRPr="001A5373" w14:paraId="460AE3B5" w14:textId="77777777" w:rsidTr="00D93E4C">
        <w:trPr>
          <w:trHeight w:val="20"/>
          <w:jc w:val="center"/>
        </w:trPr>
        <w:tc>
          <w:tcPr>
            <w:tcW w:w="4523"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785E4CB6" w14:textId="77777777" w:rsidR="00D44A96" w:rsidRPr="001A5373" w:rsidRDefault="00D44A96" w:rsidP="00D93E4C">
            <w:pPr>
              <w:rPr>
                <w:rFonts w:ascii="Verdana" w:hAnsi="Verdana" w:cs="Tahoma"/>
                <w:color w:val="FF0000"/>
                <w:sz w:val="18"/>
                <w:szCs w:val="18"/>
                <w:lang w:eastAsia="es-ES"/>
              </w:rPr>
            </w:pPr>
            <w:r w:rsidRPr="001A5373">
              <w:rPr>
                <w:rFonts w:ascii="Verdana" w:hAnsi="Verdana" w:cs="Tahoma"/>
                <w:color w:val="FF0000"/>
                <w:sz w:val="18"/>
                <w:szCs w:val="18"/>
                <w:lang w:eastAsia="es-ES"/>
              </w:rPr>
              <w:t>GRAVA</w:t>
            </w:r>
          </w:p>
        </w:tc>
        <w:tc>
          <w:tcPr>
            <w:tcW w:w="1698" w:type="dxa"/>
            <w:tcBorders>
              <w:top w:val="single" w:sz="4" w:space="0" w:color="auto"/>
              <w:left w:val="nil"/>
              <w:bottom w:val="single" w:sz="4" w:space="0" w:color="auto"/>
              <w:right w:val="single" w:sz="4" w:space="0" w:color="000000"/>
            </w:tcBorders>
            <w:shd w:val="clear" w:color="auto" w:fill="auto"/>
            <w:noWrap/>
            <w:vAlign w:val="bottom"/>
          </w:tcPr>
          <w:p w14:paraId="54B1DA27" w14:textId="77777777" w:rsidR="00D44A96" w:rsidRPr="001A5373" w:rsidRDefault="00D44A96" w:rsidP="00D93E4C">
            <w:pPr>
              <w:jc w:val="center"/>
              <w:rPr>
                <w:rFonts w:ascii="Verdana" w:hAnsi="Verdana" w:cs="Tahoma"/>
                <w:sz w:val="18"/>
                <w:szCs w:val="18"/>
                <w:lang w:eastAsia="es-ES"/>
              </w:rPr>
            </w:pPr>
            <w:r w:rsidRPr="001A5373">
              <w:rPr>
                <w:rFonts w:ascii="Verdana" w:hAnsi="Verdana" w:cs="Tahoma"/>
                <w:sz w:val="18"/>
                <w:szCs w:val="18"/>
                <w:lang w:eastAsia="es-ES"/>
              </w:rPr>
              <w:t>M3</w:t>
            </w:r>
          </w:p>
        </w:tc>
      </w:tr>
    </w:tbl>
    <w:p w14:paraId="2ACE72EB" w14:textId="77777777" w:rsidR="00D44A96" w:rsidRPr="0075066C" w:rsidRDefault="00D44A96" w:rsidP="00000548">
      <w:pPr>
        <w:keepNext/>
        <w:numPr>
          <w:ilvl w:val="0"/>
          <w:numId w:val="57"/>
        </w:numPr>
        <w:spacing w:before="240" w:after="60"/>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PLANILLA DE INSUMOS OPERATIVOS DE LA ENTIDAD EJECUTORA</w:t>
      </w:r>
      <w:bookmarkEnd w:id="156"/>
      <w:bookmarkEnd w:id="157"/>
    </w:p>
    <w:p w14:paraId="4D1B64E2" w14:textId="77777777" w:rsidR="00D44A96" w:rsidRPr="0075066C" w:rsidRDefault="00D44A96" w:rsidP="00D44A96">
      <w:pPr>
        <w:rPr>
          <w:lang w:val="es-ES_tradnl"/>
        </w:rPr>
      </w:pPr>
    </w:p>
    <w:tbl>
      <w:tblPr>
        <w:tblW w:w="8493" w:type="dxa"/>
        <w:jc w:val="center"/>
        <w:tblCellMar>
          <w:left w:w="70" w:type="dxa"/>
          <w:right w:w="70" w:type="dxa"/>
        </w:tblCellMar>
        <w:tblLook w:val="04A0" w:firstRow="1" w:lastRow="0" w:firstColumn="1" w:lastColumn="0" w:noHBand="0" w:noVBand="1"/>
      </w:tblPr>
      <w:tblGrid>
        <w:gridCol w:w="5807"/>
        <w:gridCol w:w="1273"/>
        <w:gridCol w:w="1404"/>
        <w:gridCol w:w="9"/>
      </w:tblGrid>
      <w:tr w:rsidR="00D44A96" w:rsidRPr="00BE5568" w14:paraId="47B1E4DB" w14:textId="77777777" w:rsidTr="00D93E4C">
        <w:trPr>
          <w:trHeight w:val="20"/>
          <w:jc w:val="center"/>
        </w:trPr>
        <w:tc>
          <w:tcPr>
            <w:tcW w:w="8493"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EF9FED4" w14:textId="77777777" w:rsidR="00D44A96" w:rsidRPr="00BE5568" w:rsidRDefault="00D44A96" w:rsidP="00D93E4C">
            <w:pPr>
              <w:jc w:val="center"/>
              <w:rPr>
                <w:rFonts w:ascii="Calibri" w:hAnsi="Calibri" w:cs="Calibri"/>
                <w:color w:val="000000"/>
                <w:sz w:val="18"/>
                <w:szCs w:val="18"/>
                <w:lang w:eastAsia="es-BO"/>
              </w:rPr>
            </w:pPr>
            <w:bookmarkStart w:id="158" w:name="_Toc71811173"/>
            <w:r w:rsidRPr="00BE5568">
              <w:rPr>
                <w:rFonts w:ascii="Calibri" w:hAnsi="Calibri" w:cs="Calibri"/>
                <w:color w:val="000000"/>
                <w:sz w:val="18"/>
                <w:szCs w:val="18"/>
                <w:lang w:eastAsia="es-BO"/>
              </w:rPr>
              <w:t>PLANILLA DE COSTOS OPERATIVOS</w:t>
            </w:r>
          </w:p>
        </w:tc>
      </w:tr>
      <w:tr w:rsidR="00D44A96" w:rsidRPr="00BE5568" w14:paraId="1BF2CBE1"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000000" w:fill="0080FF"/>
            <w:vAlign w:val="bottom"/>
            <w:hideMark/>
          </w:tcPr>
          <w:p w14:paraId="0EA5773C" w14:textId="77777777" w:rsidR="00D44A96" w:rsidRPr="00BE5568" w:rsidRDefault="00D44A96" w:rsidP="00D93E4C">
            <w:pPr>
              <w:jc w:val="center"/>
              <w:rPr>
                <w:rFonts w:ascii="Calibri" w:hAnsi="Calibri" w:cs="Calibri"/>
                <w:color w:val="000000"/>
                <w:sz w:val="18"/>
                <w:szCs w:val="18"/>
                <w:lang w:eastAsia="es-BO"/>
              </w:rPr>
            </w:pPr>
            <w:r w:rsidRPr="00BE5568">
              <w:rPr>
                <w:rFonts w:ascii="Calibri" w:hAnsi="Calibri" w:cs="Calibri"/>
                <w:color w:val="000000"/>
                <w:sz w:val="18"/>
                <w:szCs w:val="18"/>
                <w:lang w:eastAsia="es-BO"/>
              </w:rPr>
              <w:t> </w:t>
            </w:r>
          </w:p>
        </w:tc>
        <w:tc>
          <w:tcPr>
            <w:tcW w:w="2677"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7CDBEBD2" w14:textId="77777777" w:rsidR="00D44A96" w:rsidRPr="00BE5568" w:rsidRDefault="00D44A96" w:rsidP="00D93E4C">
            <w:pPr>
              <w:jc w:val="center"/>
              <w:rPr>
                <w:rFonts w:ascii="Calibri" w:hAnsi="Calibri" w:cs="Calibri"/>
                <w:color w:val="000000"/>
                <w:sz w:val="18"/>
                <w:szCs w:val="18"/>
                <w:lang w:eastAsia="es-BO"/>
              </w:rPr>
            </w:pPr>
            <w:r w:rsidRPr="00BE5568">
              <w:rPr>
                <w:rFonts w:ascii="Calibri" w:hAnsi="Calibri" w:cs="Calibri"/>
                <w:color w:val="000000"/>
                <w:sz w:val="18"/>
                <w:szCs w:val="18"/>
                <w:lang w:eastAsia="es-BO"/>
              </w:rPr>
              <w:t>DETALLE</w:t>
            </w:r>
          </w:p>
        </w:tc>
      </w:tr>
      <w:tr w:rsidR="00D44A96" w:rsidRPr="00BE5568" w14:paraId="21A7885F"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4C84427E" w14:textId="77777777" w:rsidR="00D44A96" w:rsidRPr="00BE5568" w:rsidRDefault="00D44A96" w:rsidP="00D93E4C">
            <w:pPr>
              <w:jc w:val="center"/>
              <w:rPr>
                <w:rFonts w:ascii="Calibri" w:hAnsi="Calibri" w:cs="Calibri"/>
                <w:color w:val="000000"/>
                <w:sz w:val="18"/>
                <w:szCs w:val="18"/>
                <w:lang w:eastAsia="es-BO"/>
              </w:rPr>
            </w:pPr>
            <w:r w:rsidRPr="00BE5568">
              <w:rPr>
                <w:rFonts w:ascii="Calibri" w:hAnsi="Calibri" w:cs="Calibri"/>
                <w:color w:val="000000"/>
                <w:sz w:val="18"/>
                <w:szCs w:val="18"/>
                <w:lang w:eastAsia="es-BO"/>
              </w:rPr>
              <w:t>ITEM</w:t>
            </w:r>
          </w:p>
        </w:tc>
        <w:tc>
          <w:tcPr>
            <w:tcW w:w="1273" w:type="dxa"/>
            <w:tcBorders>
              <w:top w:val="nil"/>
              <w:left w:val="nil"/>
              <w:bottom w:val="single" w:sz="4" w:space="0" w:color="000000"/>
              <w:right w:val="single" w:sz="4" w:space="0" w:color="000000"/>
            </w:tcBorders>
            <w:shd w:val="clear" w:color="auto" w:fill="auto"/>
            <w:noWrap/>
            <w:vAlign w:val="bottom"/>
            <w:hideMark/>
          </w:tcPr>
          <w:p w14:paraId="08F7A7C1" w14:textId="77777777" w:rsidR="00D44A96" w:rsidRPr="00BE5568" w:rsidRDefault="00D44A96" w:rsidP="00D93E4C">
            <w:pPr>
              <w:jc w:val="center"/>
              <w:rPr>
                <w:rFonts w:ascii="Calibri" w:hAnsi="Calibri" w:cs="Calibri"/>
                <w:color w:val="000000"/>
                <w:sz w:val="18"/>
                <w:szCs w:val="18"/>
                <w:lang w:eastAsia="es-BO"/>
              </w:rPr>
            </w:pPr>
            <w:r w:rsidRPr="00BE5568">
              <w:rPr>
                <w:rFonts w:ascii="Calibri" w:hAnsi="Calibri" w:cs="Calibri"/>
                <w:color w:val="000000"/>
                <w:sz w:val="18"/>
                <w:szCs w:val="18"/>
                <w:lang w:eastAsia="es-BO"/>
              </w:rPr>
              <w:t>UNIDAD</w:t>
            </w:r>
          </w:p>
        </w:tc>
        <w:tc>
          <w:tcPr>
            <w:tcW w:w="1404" w:type="dxa"/>
            <w:tcBorders>
              <w:top w:val="nil"/>
              <w:left w:val="nil"/>
              <w:bottom w:val="single" w:sz="4" w:space="0" w:color="000000"/>
              <w:right w:val="single" w:sz="4" w:space="0" w:color="000000"/>
            </w:tcBorders>
            <w:shd w:val="clear" w:color="auto" w:fill="auto"/>
            <w:noWrap/>
            <w:vAlign w:val="bottom"/>
            <w:hideMark/>
          </w:tcPr>
          <w:p w14:paraId="1FEB51A2" w14:textId="77777777" w:rsidR="00D44A96" w:rsidRPr="00BE5568" w:rsidRDefault="00D44A96" w:rsidP="00D93E4C">
            <w:pPr>
              <w:jc w:val="center"/>
              <w:rPr>
                <w:rFonts w:ascii="Calibri" w:hAnsi="Calibri" w:cs="Calibri"/>
                <w:color w:val="000000"/>
                <w:sz w:val="18"/>
                <w:szCs w:val="18"/>
                <w:lang w:eastAsia="es-BO"/>
              </w:rPr>
            </w:pPr>
            <w:r w:rsidRPr="00BE5568">
              <w:rPr>
                <w:rFonts w:ascii="Calibri" w:hAnsi="Calibri" w:cs="Calibri"/>
                <w:color w:val="000000"/>
                <w:sz w:val="18"/>
                <w:szCs w:val="18"/>
                <w:lang w:eastAsia="es-BO"/>
              </w:rPr>
              <w:t>CANTIDAD</w:t>
            </w:r>
          </w:p>
        </w:tc>
      </w:tr>
      <w:tr w:rsidR="00D44A96" w:rsidRPr="00BE5568" w14:paraId="0C861B9D" w14:textId="77777777" w:rsidTr="00D93E4C">
        <w:trPr>
          <w:trHeight w:val="20"/>
          <w:jc w:val="center"/>
        </w:trPr>
        <w:tc>
          <w:tcPr>
            <w:tcW w:w="8493"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3277A28"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MUEBLES Y ENSERES</w:t>
            </w:r>
          </w:p>
        </w:tc>
      </w:tr>
      <w:tr w:rsidR="00D44A96" w:rsidRPr="00BE5568" w14:paraId="1E836391"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0FDE09AA"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SILLA DE PLÁSTICO</w:t>
            </w:r>
          </w:p>
        </w:tc>
        <w:tc>
          <w:tcPr>
            <w:tcW w:w="1273" w:type="dxa"/>
            <w:tcBorders>
              <w:top w:val="nil"/>
              <w:left w:val="nil"/>
              <w:bottom w:val="single" w:sz="4" w:space="0" w:color="000000"/>
              <w:right w:val="single" w:sz="4" w:space="0" w:color="000000"/>
            </w:tcBorders>
            <w:shd w:val="clear" w:color="auto" w:fill="auto"/>
            <w:noWrap/>
            <w:vAlign w:val="bottom"/>
            <w:hideMark/>
          </w:tcPr>
          <w:p w14:paraId="54257801"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3C798F83"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6</w:t>
            </w:r>
          </w:p>
        </w:tc>
      </w:tr>
      <w:tr w:rsidR="00D44A96" w:rsidRPr="00BE5568" w14:paraId="7EB5BBFF"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318F7663"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PIZARRA ACRÍLICA</w:t>
            </w:r>
          </w:p>
        </w:tc>
        <w:tc>
          <w:tcPr>
            <w:tcW w:w="1273" w:type="dxa"/>
            <w:tcBorders>
              <w:top w:val="nil"/>
              <w:left w:val="nil"/>
              <w:bottom w:val="single" w:sz="4" w:space="0" w:color="000000"/>
              <w:right w:val="single" w:sz="4" w:space="0" w:color="000000"/>
            </w:tcBorders>
            <w:shd w:val="clear" w:color="auto" w:fill="auto"/>
            <w:noWrap/>
            <w:vAlign w:val="bottom"/>
            <w:hideMark/>
          </w:tcPr>
          <w:p w14:paraId="67BD7D18"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6B74E658"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1</w:t>
            </w:r>
          </w:p>
        </w:tc>
      </w:tr>
      <w:tr w:rsidR="00D44A96" w:rsidRPr="00BE5568" w14:paraId="625EE937"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1CFA138F"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MESA DE PLÁSTICO REUNIONES</w:t>
            </w:r>
          </w:p>
        </w:tc>
        <w:tc>
          <w:tcPr>
            <w:tcW w:w="1273" w:type="dxa"/>
            <w:tcBorders>
              <w:top w:val="nil"/>
              <w:left w:val="nil"/>
              <w:bottom w:val="single" w:sz="4" w:space="0" w:color="000000"/>
              <w:right w:val="single" w:sz="4" w:space="0" w:color="000000"/>
            </w:tcBorders>
            <w:shd w:val="clear" w:color="auto" w:fill="auto"/>
            <w:noWrap/>
            <w:vAlign w:val="bottom"/>
            <w:hideMark/>
          </w:tcPr>
          <w:p w14:paraId="40CD1A68"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177AF03C"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1</w:t>
            </w:r>
          </w:p>
        </w:tc>
      </w:tr>
      <w:tr w:rsidR="00D44A96" w:rsidRPr="00BE5568" w14:paraId="36C96FD5"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6E25BE64"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ESTANTES METÁLICO TIPO MECANO</w:t>
            </w:r>
          </w:p>
        </w:tc>
        <w:tc>
          <w:tcPr>
            <w:tcW w:w="1273" w:type="dxa"/>
            <w:tcBorders>
              <w:top w:val="nil"/>
              <w:left w:val="nil"/>
              <w:bottom w:val="single" w:sz="4" w:space="0" w:color="000000"/>
              <w:right w:val="single" w:sz="4" w:space="0" w:color="000000"/>
            </w:tcBorders>
            <w:shd w:val="clear" w:color="auto" w:fill="auto"/>
            <w:noWrap/>
            <w:vAlign w:val="bottom"/>
            <w:hideMark/>
          </w:tcPr>
          <w:p w14:paraId="3905F33F"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34518789"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1</w:t>
            </w:r>
          </w:p>
        </w:tc>
      </w:tr>
      <w:tr w:rsidR="00D44A96" w:rsidRPr="00BE5568" w14:paraId="03FCEAEE"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68D408C8"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lastRenderedPageBreak/>
              <w:t>ESCRITORIO DE MADERA</w:t>
            </w:r>
          </w:p>
        </w:tc>
        <w:tc>
          <w:tcPr>
            <w:tcW w:w="1273" w:type="dxa"/>
            <w:tcBorders>
              <w:top w:val="nil"/>
              <w:left w:val="nil"/>
              <w:bottom w:val="single" w:sz="4" w:space="0" w:color="000000"/>
              <w:right w:val="single" w:sz="4" w:space="0" w:color="000000"/>
            </w:tcBorders>
            <w:shd w:val="clear" w:color="auto" w:fill="auto"/>
            <w:noWrap/>
            <w:vAlign w:val="bottom"/>
            <w:hideMark/>
          </w:tcPr>
          <w:p w14:paraId="2961C8A9"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275BB35E"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1</w:t>
            </w:r>
          </w:p>
        </w:tc>
      </w:tr>
      <w:tr w:rsidR="00D44A96" w:rsidRPr="00BE5568" w14:paraId="1745AA20" w14:textId="77777777" w:rsidTr="00D93E4C">
        <w:trPr>
          <w:trHeight w:val="20"/>
          <w:jc w:val="center"/>
        </w:trPr>
        <w:tc>
          <w:tcPr>
            <w:tcW w:w="8493"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8CD4E68"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EQUIPO DE COMPUTACIÓN</w:t>
            </w:r>
          </w:p>
        </w:tc>
      </w:tr>
      <w:tr w:rsidR="00D44A96" w:rsidRPr="00BE5568" w14:paraId="1D98DE16"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669C45E5"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 xml:space="preserve">IMPRESORA DE TINTA CONTINUA - MULTIUSO </w:t>
            </w:r>
          </w:p>
        </w:tc>
        <w:tc>
          <w:tcPr>
            <w:tcW w:w="1273" w:type="dxa"/>
            <w:tcBorders>
              <w:top w:val="nil"/>
              <w:left w:val="nil"/>
              <w:bottom w:val="single" w:sz="4" w:space="0" w:color="000000"/>
              <w:right w:val="single" w:sz="4" w:space="0" w:color="000000"/>
            </w:tcBorders>
            <w:shd w:val="clear" w:color="auto" w:fill="auto"/>
            <w:noWrap/>
            <w:vAlign w:val="bottom"/>
            <w:hideMark/>
          </w:tcPr>
          <w:p w14:paraId="14324BD8"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EQP</w:t>
            </w:r>
          </w:p>
        </w:tc>
        <w:tc>
          <w:tcPr>
            <w:tcW w:w="1404" w:type="dxa"/>
            <w:tcBorders>
              <w:top w:val="nil"/>
              <w:left w:val="nil"/>
              <w:bottom w:val="single" w:sz="4" w:space="0" w:color="000000"/>
              <w:right w:val="single" w:sz="4" w:space="0" w:color="000000"/>
            </w:tcBorders>
            <w:shd w:val="clear" w:color="auto" w:fill="auto"/>
            <w:noWrap/>
            <w:vAlign w:val="bottom"/>
            <w:hideMark/>
          </w:tcPr>
          <w:p w14:paraId="6894554A"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1</w:t>
            </w:r>
          </w:p>
        </w:tc>
      </w:tr>
      <w:tr w:rsidR="00D44A96" w:rsidRPr="00BE5568" w14:paraId="77C3C59D"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0C8CC28B"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FLASH MEMORY 8GB</w:t>
            </w:r>
          </w:p>
        </w:tc>
        <w:tc>
          <w:tcPr>
            <w:tcW w:w="1273" w:type="dxa"/>
            <w:tcBorders>
              <w:top w:val="nil"/>
              <w:left w:val="nil"/>
              <w:bottom w:val="single" w:sz="4" w:space="0" w:color="000000"/>
              <w:right w:val="single" w:sz="4" w:space="0" w:color="000000"/>
            </w:tcBorders>
            <w:shd w:val="clear" w:color="auto" w:fill="auto"/>
            <w:noWrap/>
            <w:vAlign w:val="bottom"/>
            <w:hideMark/>
          </w:tcPr>
          <w:p w14:paraId="0F100C17"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75AC8DAB"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1</w:t>
            </w:r>
          </w:p>
        </w:tc>
      </w:tr>
      <w:tr w:rsidR="00D44A96" w:rsidRPr="00BE5568" w14:paraId="6E924874"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2C8118D7"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 xml:space="preserve">COMPUTADORA PORTÁTIL </w:t>
            </w:r>
          </w:p>
        </w:tc>
        <w:tc>
          <w:tcPr>
            <w:tcW w:w="1273" w:type="dxa"/>
            <w:tcBorders>
              <w:top w:val="nil"/>
              <w:left w:val="nil"/>
              <w:bottom w:val="single" w:sz="4" w:space="0" w:color="000000"/>
              <w:right w:val="single" w:sz="4" w:space="0" w:color="000000"/>
            </w:tcBorders>
            <w:shd w:val="clear" w:color="auto" w:fill="auto"/>
            <w:noWrap/>
            <w:vAlign w:val="bottom"/>
            <w:hideMark/>
          </w:tcPr>
          <w:p w14:paraId="6FA2ACDF"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EQP</w:t>
            </w:r>
          </w:p>
        </w:tc>
        <w:tc>
          <w:tcPr>
            <w:tcW w:w="1404" w:type="dxa"/>
            <w:tcBorders>
              <w:top w:val="nil"/>
              <w:left w:val="nil"/>
              <w:bottom w:val="single" w:sz="4" w:space="0" w:color="000000"/>
              <w:right w:val="single" w:sz="4" w:space="0" w:color="000000"/>
            </w:tcBorders>
            <w:shd w:val="clear" w:color="auto" w:fill="auto"/>
            <w:noWrap/>
            <w:vAlign w:val="bottom"/>
            <w:hideMark/>
          </w:tcPr>
          <w:p w14:paraId="4ECECCC4"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1</w:t>
            </w:r>
          </w:p>
        </w:tc>
      </w:tr>
      <w:tr w:rsidR="00D44A96" w:rsidRPr="00BE5568" w14:paraId="7B81F407" w14:textId="77777777" w:rsidTr="00D93E4C">
        <w:trPr>
          <w:trHeight w:val="20"/>
          <w:jc w:val="center"/>
        </w:trPr>
        <w:tc>
          <w:tcPr>
            <w:tcW w:w="8493"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CF26E64"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EQUIPO ELECTRÓNICO</w:t>
            </w:r>
          </w:p>
        </w:tc>
      </w:tr>
      <w:tr w:rsidR="00D44A96" w:rsidRPr="00BE5568" w14:paraId="0923955B"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437B9A91"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 xml:space="preserve">GPS </w:t>
            </w:r>
          </w:p>
        </w:tc>
        <w:tc>
          <w:tcPr>
            <w:tcW w:w="1273" w:type="dxa"/>
            <w:tcBorders>
              <w:top w:val="nil"/>
              <w:left w:val="nil"/>
              <w:bottom w:val="single" w:sz="4" w:space="0" w:color="000000"/>
              <w:right w:val="single" w:sz="4" w:space="0" w:color="000000"/>
            </w:tcBorders>
            <w:shd w:val="clear" w:color="auto" w:fill="auto"/>
            <w:noWrap/>
            <w:vAlign w:val="bottom"/>
            <w:hideMark/>
          </w:tcPr>
          <w:p w14:paraId="77E58769"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EQP</w:t>
            </w:r>
          </w:p>
        </w:tc>
        <w:tc>
          <w:tcPr>
            <w:tcW w:w="1404" w:type="dxa"/>
            <w:tcBorders>
              <w:top w:val="nil"/>
              <w:left w:val="nil"/>
              <w:bottom w:val="single" w:sz="4" w:space="0" w:color="000000"/>
              <w:right w:val="single" w:sz="4" w:space="0" w:color="000000"/>
            </w:tcBorders>
            <w:shd w:val="clear" w:color="auto" w:fill="auto"/>
            <w:noWrap/>
            <w:vAlign w:val="bottom"/>
            <w:hideMark/>
          </w:tcPr>
          <w:p w14:paraId="3B88C613"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1</w:t>
            </w:r>
          </w:p>
        </w:tc>
      </w:tr>
      <w:tr w:rsidR="00D44A96" w:rsidRPr="00BE5568" w14:paraId="7A6D28AB" w14:textId="77777777" w:rsidTr="00D93E4C">
        <w:trPr>
          <w:trHeight w:val="20"/>
          <w:jc w:val="center"/>
        </w:trPr>
        <w:tc>
          <w:tcPr>
            <w:tcW w:w="8493"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5257E5B"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MATERIAL DE APOYO AL MEJORAMIENTO DE VIVIENDA</w:t>
            </w:r>
          </w:p>
        </w:tc>
      </w:tr>
      <w:tr w:rsidR="00D44A96" w:rsidRPr="00BE5568" w14:paraId="594C0352"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48BE307E"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MALETÍN ALMACENEROS (LIBROS DE ACTAS, CALCULADORA, TAMPOS, SELLOS, ENGRAMPADORAS, ETC.)</w:t>
            </w:r>
          </w:p>
        </w:tc>
        <w:tc>
          <w:tcPr>
            <w:tcW w:w="1273" w:type="dxa"/>
            <w:tcBorders>
              <w:top w:val="nil"/>
              <w:left w:val="nil"/>
              <w:bottom w:val="single" w:sz="4" w:space="0" w:color="000000"/>
              <w:right w:val="single" w:sz="4" w:space="0" w:color="000000"/>
            </w:tcBorders>
            <w:shd w:val="clear" w:color="auto" w:fill="auto"/>
            <w:noWrap/>
            <w:vAlign w:val="bottom"/>
            <w:hideMark/>
          </w:tcPr>
          <w:p w14:paraId="43571BBA"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STK</w:t>
            </w:r>
          </w:p>
        </w:tc>
        <w:tc>
          <w:tcPr>
            <w:tcW w:w="1404" w:type="dxa"/>
            <w:tcBorders>
              <w:top w:val="nil"/>
              <w:left w:val="nil"/>
              <w:bottom w:val="single" w:sz="4" w:space="0" w:color="000000"/>
              <w:right w:val="single" w:sz="4" w:space="0" w:color="000000"/>
            </w:tcBorders>
            <w:shd w:val="clear" w:color="auto" w:fill="auto"/>
            <w:noWrap/>
            <w:vAlign w:val="bottom"/>
            <w:hideMark/>
          </w:tcPr>
          <w:p w14:paraId="7FCF931F"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1</w:t>
            </w:r>
          </w:p>
        </w:tc>
      </w:tr>
      <w:tr w:rsidR="00D44A96" w:rsidRPr="00BE5568" w14:paraId="6D740A08"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542852C1"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IMPRESIÓN DE TARJETAS FAMILIARES</w:t>
            </w:r>
          </w:p>
        </w:tc>
        <w:tc>
          <w:tcPr>
            <w:tcW w:w="1273" w:type="dxa"/>
            <w:tcBorders>
              <w:top w:val="nil"/>
              <w:left w:val="nil"/>
              <w:bottom w:val="single" w:sz="4" w:space="0" w:color="000000"/>
              <w:right w:val="single" w:sz="4" w:space="0" w:color="000000"/>
            </w:tcBorders>
            <w:shd w:val="clear" w:color="auto" w:fill="auto"/>
            <w:noWrap/>
            <w:vAlign w:val="bottom"/>
            <w:hideMark/>
          </w:tcPr>
          <w:p w14:paraId="29FB9A85"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HJA</w:t>
            </w:r>
          </w:p>
        </w:tc>
        <w:tc>
          <w:tcPr>
            <w:tcW w:w="1404" w:type="dxa"/>
            <w:tcBorders>
              <w:top w:val="nil"/>
              <w:left w:val="nil"/>
              <w:bottom w:val="single" w:sz="4" w:space="0" w:color="000000"/>
              <w:right w:val="single" w:sz="4" w:space="0" w:color="000000"/>
            </w:tcBorders>
            <w:shd w:val="clear" w:color="auto" w:fill="auto"/>
            <w:noWrap/>
            <w:vAlign w:val="bottom"/>
            <w:hideMark/>
          </w:tcPr>
          <w:p w14:paraId="3463A314"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25</w:t>
            </w:r>
          </w:p>
        </w:tc>
      </w:tr>
      <w:tr w:rsidR="00D44A96" w:rsidRPr="00BE5568" w14:paraId="1CD296BF"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17B1D7F5"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FORMULARIOS IMPRESOS CONTROL DE ALMACENES</w:t>
            </w:r>
          </w:p>
        </w:tc>
        <w:tc>
          <w:tcPr>
            <w:tcW w:w="1273" w:type="dxa"/>
            <w:tcBorders>
              <w:top w:val="nil"/>
              <w:left w:val="nil"/>
              <w:bottom w:val="single" w:sz="4" w:space="0" w:color="000000"/>
              <w:right w:val="single" w:sz="4" w:space="0" w:color="000000"/>
            </w:tcBorders>
            <w:shd w:val="clear" w:color="auto" w:fill="auto"/>
            <w:noWrap/>
            <w:vAlign w:val="bottom"/>
            <w:hideMark/>
          </w:tcPr>
          <w:p w14:paraId="1CB6A002"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25252393"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10</w:t>
            </w:r>
          </w:p>
        </w:tc>
      </w:tr>
      <w:tr w:rsidR="00D44A96" w:rsidRPr="00BE5568" w14:paraId="55B2B7EF"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55EDD6C8"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CARPETAS FAMILIARES PLÁSTICAS</w:t>
            </w:r>
          </w:p>
        </w:tc>
        <w:tc>
          <w:tcPr>
            <w:tcW w:w="1273" w:type="dxa"/>
            <w:tcBorders>
              <w:top w:val="nil"/>
              <w:left w:val="nil"/>
              <w:bottom w:val="single" w:sz="4" w:space="0" w:color="000000"/>
              <w:right w:val="single" w:sz="4" w:space="0" w:color="000000"/>
            </w:tcBorders>
            <w:shd w:val="clear" w:color="auto" w:fill="auto"/>
            <w:noWrap/>
            <w:vAlign w:val="bottom"/>
            <w:hideMark/>
          </w:tcPr>
          <w:p w14:paraId="205595BE"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0E5E60C2"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25</w:t>
            </w:r>
          </w:p>
        </w:tc>
      </w:tr>
      <w:tr w:rsidR="00D44A96" w:rsidRPr="00BE5568" w14:paraId="7AAD4335" w14:textId="77777777" w:rsidTr="00D93E4C">
        <w:trPr>
          <w:trHeight w:val="20"/>
          <w:jc w:val="center"/>
        </w:trPr>
        <w:tc>
          <w:tcPr>
            <w:tcW w:w="8493"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4473446"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MATERIAL DE ESCRITORIO</w:t>
            </w:r>
          </w:p>
        </w:tc>
      </w:tr>
      <w:tr w:rsidR="00D44A96" w:rsidRPr="00BE5568" w14:paraId="3C53A225"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63F84A07"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TAJADOR</w:t>
            </w:r>
          </w:p>
        </w:tc>
        <w:tc>
          <w:tcPr>
            <w:tcW w:w="1273" w:type="dxa"/>
            <w:tcBorders>
              <w:top w:val="nil"/>
              <w:left w:val="nil"/>
              <w:bottom w:val="single" w:sz="4" w:space="0" w:color="000000"/>
              <w:right w:val="single" w:sz="4" w:space="0" w:color="000000"/>
            </w:tcBorders>
            <w:shd w:val="clear" w:color="auto" w:fill="auto"/>
            <w:noWrap/>
            <w:vAlign w:val="bottom"/>
            <w:hideMark/>
          </w:tcPr>
          <w:p w14:paraId="473CDF76"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05558172"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3</w:t>
            </w:r>
          </w:p>
        </w:tc>
      </w:tr>
      <w:tr w:rsidR="00D44A96" w:rsidRPr="00BE5568" w14:paraId="4B764942"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6F8033F7"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TABLERO DE ANOTACIONES</w:t>
            </w:r>
          </w:p>
        </w:tc>
        <w:tc>
          <w:tcPr>
            <w:tcW w:w="1273" w:type="dxa"/>
            <w:tcBorders>
              <w:top w:val="nil"/>
              <w:left w:val="nil"/>
              <w:bottom w:val="single" w:sz="4" w:space="0" w:color="000000"/>
              <w:right w:val="single" w:sz="4" w:space="0" w:color="000000"/>
            </w:tcBorders>
            <w:shd w:val="clear" w:color="auto" w:fill="auto"/>
            <w:noWrap/>
            <w:vAlign w:val="bottom"/>
            <w:hideMark/>
          </w:tcPr>
          <w:p w14:paraId="2456725C"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236DEEFE"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3</w:t>
            </w:r>
          </w:p>
        </w:tc>
      </w:tr>
      <w:tr w:rsidR="00D44A96" w:rsidRPr="00BE5568" w14:paraId="4123D9D5"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13E551A8"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PORTA DOCUMENTOS DE PLÁSTICO TAMAÑO OFICIO</w:t>
            </w:r>
          </w:p>
        </w:tc>
        <w:tc>
          <w:tcPr>
            <w:tcW w:w="1273" w:type="dxa"/>
            <w:tcBorders>
              <w:top w:val="nil"/>
              <w:left w:val="nil"/>
              <w:bottom w:val="single" w:sz="4" w:space="0" w:color="000000"/>
              <w:right w:val="single" w:sz="4" w:space="0" w:color="000000"/>
            </w:tcBorders>
            <w:shd w:val="clear" w:color="auto" w:fill="auto"/>
            <w:noWrap/>
            <w:vAlign w:val="bottom"/>
            <w:hideMark/>
          </w:tcPr>
          <w:p w14:paraId="5F7A43FD"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708F3652"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3</w:t>
            </w:r>
          </w:p>
        </w:tc>
      </w:tr>
      <w:tr w:rsidR="00D44A96" w:rsidRPr="00BE5568" w14:paraId="319586BB"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1768858A"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PERFORADORA</w:t>
            </w:r>
          </w:p>
        </w:tc>
        <w:tc>
          <w:tcPr>
            <w:tcW w:w="1273" w:type="dxa"/>
            <w:tcBorders>
              <w:top w:val="nil"/>
              <w:left w:val="nil"/>
              <w:bottom w:val="single" w:sz="4" w:space="0" w:color="000000"/>
              <w:right w:val="single" w:sz="4" w:space="0" w:color="000000"/>
            </w:tcBorders>
            <w:shd w:val="clear" w:color="auto" w:fill="auto"/>
            <w:noWrap/>
            <w:vAlign w:val="bottom"/>
            <w:hideMark/>
          </w:tcPr>
          <w:p w14:paraId="1FD7CBB6"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34AED105"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3</w:t>
            </w:r>
          </w:p>
        </w:tc>
      </w:tr>
      <w:tr w:rsidR="00D44A96" w:rsidRPr="00BE5568" w14:paraId="3435AD39"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505E8C93"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PAPEL SABANA TAMAÑO RESMA</w:t>
            </w:r>
          </w:p>
        </w:tc>
        <w:tc>
          <w:tcPr>
            <w:tcW w:w="1273" w:type="dxa"/>
            <w:tcBorders>
              <w:top w:val="nil"/>
              <w:left w:val="nil"/>
              <w:bottom w:val="single" w:sz="4" w:space="0" w:color="000000"/>
              <w:right w:val="single" w:sz="4" w:space="0" w:color="000000"/>
            </w:tcBorders>
            <w:shd w:val="clear" w:color="auto" w:fill="auto"/>
            <w:noWrap/>
            <w:vAlign w:val="bottom"/>
            <w:hideMark/>
          </w:tcPr>
          <w:p w14:paraId="5643B8AB"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PLI</w:t>
            </w:r>
          </w:p>
        </w:tc>
        <w:tc>
          <w:tcPr>
            <w:tcW w:w="1404" w:type="dxa"/>
            <w:tcBorders>
              <w:top w:val="nil"/>
              <w:left w:val="nil"/>
              <w:bottom w:val="single" w:sz="4" w:space="0" w:color="000000"/>
              <w:right w:val="single" w:sz="4" w:space="0" w:color="000000"/>
            </w:tcBorders>
            <w:shd w:val="clear" w:color="auto" w:fill="auto"/>
            <w:noWrap/>
            <w:vAlign w:val="bottom"/>
            <w:hideMark/>
          </w:tcPr>
          <w:p w14:paraId="7F106D15"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10</w:t>
            </w:r>
          </w:p>
        </w:tc>
      </w:tr>
      <w:tr w:rsidR="00D44A96" w:rsidRPr="00BE5568" w14:paraId="077719E2"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0A434172"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PAPEL CARBÓNICO</w:t>
            </w:r>
          </w:p>
        </w:tc>
        <w:tc>
          <w:tcPr>
            <w:tcW w:w="1273" w:type="dxa"/>
            <w:tcBorders>
              <w:top w:val="nil"/>
              <w:left w:val="nil"/>
              <w:bottom w:val="single" w:sz="4" w:space="0" w:color="000000"/>
              <w:right w:val="single" w:sz="4" w:space="0" w:color="000000"/>
            </w:tcBorders>
            <w:shd w:val="clear" w:color="auto" w:fill="auto"/>
            <w:noWrap/>
            <w:vAlign w:val="bottom"/>
            <w:hideMark/>
          </w:tcPr>
          <w:p w14:paraId="51326ECE"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HJA</w:t>
            </w:r>
          </w:p>
        </w:tc>
        <w:tc>
          <w:tcPr>
            <w:tcW w:w="1404" w:type="dxa"/>
            <w:tcBorders>
              <w:top w:val="nil"/>
              <w:left w:val="nil"/>
              <w:bottom w:val="single" w:sz="4" w:space="0" w:color="000000"/>
              <w:right w:val="single" w:sz="4" w:space="0" w:color="000000"/>
            </w:tcBorders>
            <w:shd w:val="clear" w:color="auto" w:fill="auto"/>
            <w:noWrap/>
            <w:vAlign w:val="bottom"/>
            <w:hideMark/>
          </w:tcPr>
          <w:p w14:paraId="16D1BE1D"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10</w:t>
            </w:r>
          </w:p>
        </w:tc>
      </w:tr>
      <w:tr w:rsidR="00D44A96" w:rsidRPr="00BE5568" w14:paraId="62A74DA2"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7F28A12E"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PAPEL BOND TAMAÑO CARTA</w:t>
            </w:r>
          </w:p>
        </w:tc>
        <w:tc>
          <w:tcPr>
            <w:tcW w:w="1273" w:type="dxa"/>
            <w:tcBorders>
              <w:top w:val="nil"/>
              <w:left w:val="nil"/>
              <w:bottom w:val="single" w:sz="4" w:space="0" w:color="000000"/>
              <w:right w:val="single" w:sz="4" w:space="0" w:color="000000"/>
            </w:tcBorders>
            <w:shd w:val="clear" w:color="auto" w:fill="auto"/>
            <w:noWrap/>
            <w:vAlign w:val="bottom"/>
            <w:hideMark/>
          </w:tcPr>
          <w:p w14:paraId="54BC56BF"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PQT</w:t>
            </w:r>
          </w:p>
        </w:tc>
        <w:tc>
          <w:tcPr>
            <w:tcW w:w="1404" w:type="dxa"/>
            <w:tcBorders>
              <w:top w:val="nil"/>
              <w:left w:val="nil"/>
              <w:bottom w:val="single" w:sz="4" w:space="0" w:color="000000"/>
              <w:right w:val="single" w:sz="4" w:space="0" w:color="000000"/>
            </w:tcBorders>
            <w:shd w:val="clear" w:color="auto" w:fill="auto"/>
            <w:noWrap/>
            <w:vAlign w:val="bottom"/>
            <w:hideMark/>
          </w:tcPr>
          <w:p w14:paraId="5858D319"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8</w:t>
            </w:r>
          </w:p>
        </w:tc>
      </w:tr>
      <w:tr w:rsidR="00D44A96" w:rsidRPr="00BE5568" w14:paraId="461166E5"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475A1ABD"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MARCADOR INDELEBLE</w:t>
            </w:r>
          </w:p>
        </w:tc>
        <w:tc>
          <w:tcPr>
            <w:tcW w:w="1273" w:type="dxa"/>
            <w:tcBorders>
              <w:top w:val="nil"/>
              <w:left w:val="nil"/>
              <w:bottom w:val="single" w:sz="4" w:space="0" w:color="000000"/>
              <w:right w:val="single" w:sz="4" w:space="0" w:color="000000"/>
            </w:tcBorders>
            <w:shd w:val="clear" w:color="auto" w:fill="auto"/>
            <w:noWrap/>
            <w:vAlign w:val="bottom"/>
            <w:hideMark/>
          </w:tcPr>
          <w:p w14:paraId="66C0AB29"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08733052"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3</w:t>
            </w:r>
          </w:p>
        </w:tc>
      </w:tr>
      <w:tr w:rsidR="00D44A96" w:rsidRPr="00BE5568" w14:paraId="4E9D5CEC"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24A5465F"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MARCADOR DE AGUA</w:t>
            </w:r>
          </w:p>
        </w:tc>
        <w:tc>
          <w:tcPr>
            <w:tcW w:w="1273" w:type="dxa"/>
            <w:tcBorders>
              <w:top w:val="nil"/>
              <w:left w:val="nil"/>
              <w:bottom w:val="single" w:sz="4" w:space="0" w:color="000000"/>
              <w:right w:val="single" w:sz="4" w:space="0" w:color="000000"/>
            </w:tcBorders>
            <w:shd w:val="clear" w:color="auto" w:fill="auto"/>
            <w:noWrap/>
            <w:vAlign w:val="bottom"/>
            <w:hideMark/>
          </w:tcPr>
          <w:p w14:paraId="7389628E"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7896DCB1"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4</w:t>
            </w:r>
          </w:p>
        </w:tc>
      </w:tr>
      <w:tr w:rsidR="00D44A96" w:rsidRPr="00BE5568" w14:paraId="5EEAB6F2"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0602B5DC"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LÁPIZ NEGRO</w:t>
            </w:r>
          </w:p>
        </w:tc>
        <w:tc>
          <w:tcPr>
            <w:tcW w:w="1273" w:type="dxa"/>
            <w:tcBorders>
              <w:top w:val="nil"/>
              <w:left w:val="nil"/>
              <w:bottom w:val="single" w:sz="4" w:space="0" w:color="000000"/>
              <w:right w:val="single" w:sz="4" w:space="0" w:color="000000"/>
            </w:tcBorders>
            <w:shd w:val="clear" w:color="auto" w:fill="auto"/>
            <w:noWrap/>
            <w:vAlign w:val="bottom"/>
            <w:hideMark/>
          </w:tcPr>
          <w:p w14:paraId="31077085"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05746F9E"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3</w:t>
            </w:r>
          </w:p>
        </w:tc>
      </w:tr>
      <w:tr w:rsidR="00D44A96" w:rsidRPr="00BE5568" w14:paraId="08188672"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6D7944BE"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GRAMPAS</w:t>
            </w:r>
          </w:p>
        </w:tc>
        <w:tc>
          <w:tcPr>
            <w:tcW w:w="1273" w:type="dxa"/>
            <w:tcBorders>
              <w:top w:val="nil"/>
              <w:left w:val="nil"/>
              <w:bottom w:val="single" w:sz="4" w:space="0" w:color="000000"/>
              <w:right w:val="single" w:sz="4" w:space="0" w:color="000000"/>
            </w:tcBorders>
            <w:shd w:val="clear" w:color="auto" w:fill="auto"/>
            <w:noWrap/>
            <w:vAlign w:val="bottom"/>
            <w:hideMark/>
          </w:tcPr>
          <w:p w14:paraId="604F1D44"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CJA</w:t>
            </w:r>
          </w:p>
        </w:tc>
        <w:tc>
          <w:tcPr>
            <w:tcW w:w="1404" w:type="dxa"/>
            <w:tcBorders>
              <w:top w:val="nil"/>
              <w:left w:val="nil"/>
              <w:bottom w:val="single" w:sz="4" w:space="0" w:color="000000"/>
              <w:right w:val="single" w:sz="4" w:space="0" w:color="000000"/>
            </w:tcBorders>
            <w:shd w:val="clear" w:color="auto" w:fill="auto"/>
            <w:noWrap/>
            <w:vAlign w:val="bottom"/>
            <w:hideMark/>
          </w:tcPr>
          <w:p w14:paraId="56229770"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6</w:t>
            </w:r>
          </w:p>
        </w:tc>
      </w:tr>
      <w:tr w:rsidR="00D44A96" w:rsidRPr="00BE5568" w14:paraId="47F837D3"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2FEA8654"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GOMA DE BORRAR</w:t>
            </w:r>
          </w:p>
        </w:tc>
        <w:tc>
          <w:tcPr>
            <w:tcW w:w="1273" w:type="dxa"/>
            <w:tcBorders>
              <w:top w:val="nil"/>
              <w:left w:val="nil"/>
              <w:bottom w:val="single" w:sz="4" w:space="0" w:color="000000"/>
              <w:right w:val="single" w:sz="4" w:space="0" w:color="000000"/>
            </w:tcBorders>
            <w:shd w:val="clear" w:color="auto" w:fill="auto"/>
            <w:noWrap/>
            <w:vAlign w:val="bottom"/>
            <w:hideMark/>
          </w:tcPr>
          <w:p w14:paraId="532FFFDC"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73776F5D"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3</w:t>
            </w:r>
          </w:p>
        </w:tc>
      </w:tr>
      <w:tr w:rsidR="00D44A96" w:rsidRPr="00BE5568" w14:paraId="061210AD"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18826901"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FOLDERS DE PLÁSTICO</w:t>
            </w:r>
          </w:p>
        </w:tc>
        <w:tc>
          <w:tcPr>
            <w:tcW w:w="1273" w:type="dxa"/>
            <w:tcBorders>
              <w:top w:val="nil"/>
              <w:left w:val="nil"/>
              <w:bottom w:val="single" w:sz="4" w:space="0" w:color="000000"/>
              <w:right w:val="single" w:sz="4" w:space="0" w:color="000000"/>
            </w:tcBorders>
            <w:shd w:val="clear" w:color="auto" w:fill="auto"/>
            <w:noWrap/>
            <w:vAlign w:val="bottom"/>
            <w:hideMark/>
          </w:tcPr>
          <w:p w14:paraId="5E030C8D"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3605581D"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10</w:t>
            </w:r>
          </w:p>
        </w:tc>
      </w:tr>
      <w:tr w:rsidR="00D44A96" w:rsidRPr="00BE5568" w14:paraId="7EBAB73F"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7E1682E7"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ENGRAMPADORA</w:t>
            </w:r>
          </w:p>
        </w:tc>
        <w:tc>
          <w:tcPr>
            <w:tcW w:w="1273" w:type="dxa"/>
            <w:tcBorders>
              <w:top w:val="nil"/>
              <w:left w:val="nil"/>
              <w:bottom w:val="single" w:sz="4" w:space="0" w:color="000000"/>
              <w:right w:val="single" w:sz="4" w:space="0" w:color="000000"/>
            </w:tcBorders>
            <w:shd w:val="clear" w:color="auto" w:fill="auto"/>
            <w:noWrap/>
            <w:vAlign w:val="bottom"/>
            <w:hideMark/>
          </w:tcPr>
          <w:p w14:paraId="40A8D1C0"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27839A14"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3</w:t>
            </w:r>
          </w:p>
        </w:tc>
      </w:tr>
      <w:tr w:rsidR="00D44A96" w:rsidRPr="00BE5568" w14:paraId="493375D9"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5C14DEC0"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CUADERNO DE ACTAS</w:t>
            </w:r>
          </w:p>
        </w:tc>
        <w:tc>
          <w:tcPr>
            <w:tcW w:w="1273" w:type="dxa"/>
            <w:tcBorders>
              <w:top w:val="nil"/>
              <w:left w:val="nil"/>
              <w:bottom w:val="single" w:sz="4" w:space="0" w:color="000000"/>
              <w:right w:val="single" w:sz="4" w:space="0" w:color="000000"/>
            </w:tcBorders>
            <w:shd w:val="clear" w:color="auto" w:fill="auto"/>
            <w:noWrap/>
            <w:vAlign w:val="bottom"/>
            <w:hideMark/>
          </w:tcPr>
          <w:p w14:paraId="27B25720"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7FC52543"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2</w:t>
            </w:r>
          </w:p>
        </w:tc>
      </w:tr>
      <w:tr w:rsidR="00D44A96" w:rsidRPr="00BE5568" w14:paraId="647D7869"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563CDF12"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CUADERNO DE 30 HOJAS</w:t>
            </w:r>
          </w:p>
        </w:tc>
        <w:tc>
          <w:tcPr>
            <w:tcW w:w="1273" w:type="dxa"/>
            <w:tcBorders>
              <w:top w:val="nil"/>
              <w:left w:val="nil"/>
              <w:bottom w:val="single" w:sz="4" w:space="0" w:color="000000"/>
              <w:right w:val="single" w:sz="4" w:space="0" w:color="000000"/>
            </w:tcBorders>
            <w:shd w:val="clear" w:color="auto" w:fill="auto"/>
            <w:noWrap/>
            <w:vAlign w:val="bottom"/>
            <w:hideMark/>
          </w:tcPr>
          <w:p w14:paraId="78469C30"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47E2D7CC"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3</w:t>
            </w:r>
          </w:p>
        </w:tc>
      </w:tr>
      <w:tr w:rsidR="00D44A96" w:rsidRPr="00BE5568" w14:paraId="46180A80"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3C81430A"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CUADERNO DE 100 HOJAS TAMAÑO CARTA</w:t>
            </w:r>
          </w:p>
        </w:tc>
        <w:tc>
          <w:tcPr>
            <w:tcW w:w="1273" w:type="dxa"/>
            <w:tcBorders>
              <w:top w:val="nil"/>
              <w:left w:val="nil"/>
              <w:bottom w:val="single" w:sz="4" w:space="0" w:color="000000"/>
              <w:right w:val="single" w:sz="4" w:space="0" w:color="000000"/>
            </w:tcBorders>
            <w:shd w:val="clear" w:color="auto" w:fill="auto"/>
            <w:noWrap/>
            <w:vAlign w:val="bottom"/>
            <w:hideMark/>
          </w:tcPr>
          <w:p w14:paraId="45F5A9E1"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7C82EF02"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3</w:t>
            </w:r>
          </w:p>
        </w:tc>
      </w:tr>
      <w:tr w:rsidR="00D44A96" w:rsidRPr="00BE5568" w14:paraId="6F3AD6BF"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2357A432"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CLIPS</w:t>
            </w:r>
          </w:p>
        </w:tc>
        <w:tc>
          <w:tcPr>
            <w:tcW w:w="1273" w:type="dxa"/>
            <w:tcBorders>
              <w:top w:val="nil"/>
              <w:left w:val="nil"/>
              <w:bottom w:val="single" w:sz="4" w:space="0" w:color="000000"/>
              <w:right w:val="single" w:sz="4" w:space="0" w:color="000000"/>
            </w:tcBorders>
            <w:shd w:val="clear" w:color="auto" w:fill="auto"/>
            <w:noWrap/>
            <w:vAlign w:val="bottom"/>
            <w:hideMark/>
          </w:tcPr>
          <w:p w14:paraId="7442E7E1"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CJA</w:t>
            </w:r>
          </w:p>
        </w:tc>
        <w:tc>
          <w:tcPr>
            <w:tcW w:w="1404" w:type="dxa"/>
            <w:tcBorders>
              <w:top w:val="nil"/>
              <w:left w:val="nil"/>
              <w:bottom w:val="single" w:sz="4" w:space="0" w:color="000000"/>
              <w:right w:val="single" w:sz="4" w:space="0" w:color="000000"/>
            </w:tcBorders>
            <w:shd w:val="clear" w:color="auto" w:fill="auto"/>
            <w:noWrap/>
            <w:vAlign w:val="bottom"/>
            <w:hideMark/>
          </w:tcPr>
          <w:p w14:paraId="45C69B26"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6</w:t>
            </w:r>
          </w:p>
        </w:tc>
      </w:tr>
      <w:tr w:rsidR="00D44A96" w:rsidRPr="00BE5568" w14:paraId="405A4700"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3F4D4457"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CINTA SCOTCH TRANSPARENTE</w:t>
            </w:r>
          </w:p>
        </w:tc>
        <w:tc>
          <w:tcPr>
            <w:tcW w:w="1273" w:type="dxa"/>
            <w:tcBorders>
              <w:top w:val="nil"/>
              <w:left w:val="nil"/>
              <w:bottom w:val="single" w:sz="4" w:space="0" w:color="000000"/>
              <w:right w:val="single" w:sz="4" w:space="0" w:color="000000"/>
            </w:tcBorders>
            <w:shd w:val="clear" w:color="auto" w:fill="auto"/>
            <w:noWrap/>
            <w:vAlign w:val="bottom"/>
            <w:hideMark/>
          </w:tcPr>
          <w:p w14:paraId="12438743"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43A8DE05"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6</w:t>
            </w:r>
          </w:p>
        </w:tc>
      </w:tr>
      <w:tr w:rsidR="00D44A96" w:rsidRPr="00BE5568" w14:paraId="0C31512B"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62629507"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CINTA MASKING</w:t>
            </w:r>
          </w:p>
        </w:tc>
        <w:tc>
          <w:tcPr>
            <w:tcW w:w="1273" w:type="dxa"/>
            <w:tcBorders>
              <w:top w:val="nil"/>
              <w:left w:val="nil"/>
              <w:bottom w:val="single" w:sz="4" w:space="0" w:color="000000"/>
              <w:right w:val="single" w:sz="4" w:space="0" w:color="000000"/>
            </w:tcBorders>
            <w:shd w:val="clear" w:color="auto" w:fill="auto"/>
            <w:noWrap/>
            <w:vAlign w:val="bottom"/>
            <w:hideMark/>
          </w:tcPr>
          <w:p w14:paraId="7AFC1910"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345A6DC1"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6</w:t>
            </w:r>
          </w:p>
        </w:tc>
      </w:tr>
      <w:tr w:rsidR="00D44A96" w:rsidRPr="00BE5568" w14:paraId="66BC3401"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5B03A01B"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BOLÍGRAFO</w:t>
            </w:r>
          </w:p>
        </w:tc>
        <w:tc>
          <w:tcPr>
            <w:tcW w:w="1273" w:type="dxa"/>
            <w:tcBorders>
              <w:top w:val="nil"/>
              <w:left w:val="nil"/>
              <w:bottom w:val="single" w:sz="4" w:space="0" w:color="000000"/>
              <w:right w:val="single" w:sz="4" w:space="0" w:color="000000"/>
            </w:tcBorders>
            <w:shd w:val="clear" w:color="auto" w:fill="auto"/>
            <w:noWrap/>
            <w:vAlign w:val="bottom"/>
            <w:hideMark/>
          </w:tcPr>
          <w:p w14:paraId="35222292"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7995110E"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6</w:t>
            </w:r>
          </w:p>
        </w:tc>
      </w:tr>
      <w:tr w:rsidR="00D44A96" w:rsidRPr="00BE5568" w14:paraId="50908147"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5D23F62F"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ARCHIVADORES DE PALANCA</w:t>
            </w:r>
          </w:p>
        </w:tc>
        <w:tc>
          <w:tcPr>
            <w:tcW w:w="1273" w:type="dxa"/>
            <w:tcBorders>
              <w:top w:val="nil"/>
              <w:left w:val="nil"/>
              <w:bottom w:val="single" w:sz="4" w:space="0" w:color="000000"/>
              <w:right w:val="single" w:sz="4" w:space="0" w:color="000000"/>
            </w:tcBorders>
            <w:shd w:val="clear" w:color="auto" w:fill="auto"/>
            <w:noWrap/>
            <w:vAlign w:val="bottom"/>
            <w:hideMark/>
          </w:tcPr>
          <w:p w14:paraId="47A85186"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1F4C6377"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6</w:t>
            </w:r>
          </w:p>
        </w:tc>
      </w:tr>
      <w:tr w:rsidR="00D44A96" w:rsidRPr="00BE5568" w14:paraId="226322B1" w14:textId="77777777" w:rsidTr="00D93E4C">
        <w:trPr>
          <w:trHeight w:val="20"/>
          <w:jc w:val="center"/>
        </w:trPr>
        <w:tc>
          <w:tcPr>
            <w:tcW w:w="8493"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2BC71B6"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HERRAMIENTAS</w:t>
            </w:r>
          </w:p>
        </w:tc>
      </w:tr>
      <w:tr w:rsidR="00D44A96" w:rsidRPr="00BE5568" w14:paraId="1F6F542B"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5036B665"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ZARANDA (TAMIZ 1X0.8CM)</w:t>
            </w:r>
          </w:p>
        </w:tc>
        <w:tc>
          <w:tcPr>
            <w:tcW w:w="1273" w:type="dxa"/>
            <w:tcBorders>
              <w:top w:val="nil"/>
              <w:left w:val="nil"/>
              <w:bottom w:val="single" w:sz="4" w:space="0" w:color="000000"/>
              <w:right w:val="single" w:sz="4" w:space="0" w:color="000000"/>
            </w:tcBorders>
            <w:shd w:val="clear" w:color="auto" w:fill="auto"/>
            <w:noWrap/>
            <w:vAlign w:val="bottom"/>
            <w:hideMark/>
          </w:tcPr>
          <w:p w14:paraId="5E000F37"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4354989B"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4</w:t>
            </w:r>
          </w:p>
        </w:tc>
      </w:tr>
      <w:tr w:rsidR="00D44A96" w:rsidRPr="00BE5568" w14:paraId="7ECEC833"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0CFCB1A4"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TURRIL PLÁSTICO DE 200LT</w:t>
            </w:r>
          </w:p>
        </w:tc>
        <w:tc>
          <w:tcPr>
            <w:tcW w:w="1273" w:type="dxa"/>
            <w:tcBorders>
              <w:top w:val="nil"/>
              <w:left w:val="nil"/>
              <w:bottom w:val="single" w:sz="4" w:space="0" w:color="000000"/>
              <w:right w:val="single" w:sz="4" w:space="0" w:color="000000"/>
            </w:tcBorders>
            <w:shd w:val="clear" w:color="auto" w:fill="auto"/>
            <w:noWrap/>
            <w:vAlign w:val="bottom"/>
            <w:hideMark/>
          </w:tcPr>
          <w:p w14:paraId="5537A702"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530EEE0A"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3</w:t>
            </w:r>
          </w:p>
        </w:tc>
      </w:tr>
      <w:tr w:rsidR="00D44A96" w:rsidRPr="00BE5568" w14:paraId="4B9A2E95"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5DE3532C"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TESTER MULTÍMETRO</w:t>
            </w:r>
          </w:p>
        </w:tc>
        <w:tc>
          <w:tcPr>
            <w:tcW w:w="1273" w:type="dxa"/>
            <w:tcBorders>
              <w:top w:val="nil"/>
              <w:left w:val="nil"/>
              <w:bottom w:val="single" w:sz="4" w:space="0" w:color="000000"/>
              <w:right w:val="single" w:sz="4" w:space="0" w:color="000000"/>
            </w:tcBorders>
            <w:shd w:val="clear" w:color="auto" w:fill="auto"/>
            <w:noWrap/>
            <w:vAlign w:val="bottom"/>
            <w:hideMark/>
          </w:tcPr>
          <w:p w14:paraId="74FAA88E"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4F214D2A"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1</w:t>
            </w:r>
          </w:p>
        </w:tc>
      </w:tr>
      <w:tr w:rsidR="00D44A96" w:rsidRPr="00BE5568" w14:paraId="351EE529"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74F9DA4D"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TENAZA</w:t>
            </w:r>
          </w:p>
        </w:tc>
        <w:tc>
          <w:tcPr>
            <w:tcW w:w="1273" w:type="dxa"/>
            <w:tcBorders>
              <w:top w:val="nil"/>
              <w:left w:val="nil"/>
              <w:bottom w:val="single" w:sz="4" w:space="0" w:color="000000"/>
              <w:right w:val="single" w:sz="4" w:space="0" w:color="000000"/>
            </w:tcBorders>
            <w:shd w:val="clear" w:color="auto" w:fill="auto"/>
            <w:noWrap/>
            <w:vAlign w:val="bottom"/>
            <w:hideMark/>
          </w:tcPr>
          <w:p w14:paraId="3038A373"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07E346C7"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3</w:t>
            </w:r>
          </w:p>
        </w:tc>
      </w:tr>
      <w:tr w:rsidR="00D44A96" w:rsidRPr="00BE5568" w14:paraId="394F4851"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7D4A1774"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TARRAJAS DE PVC DE 1/2</w:t>
            </w:r>
          </w:p>
        </w:tc>
        <w:tc>
          <w:tcPr>
            <w:tcW w:w="1273" w:type="dxa"/>
            <w:tcBorders>
              <w:top w:val="nil"/>
              <w:left w:val="nil"/>
              <w:bottom w:val="single" w:sz="4" w:space="0" w:color="000000"/>
              <w:right w:val="single" w:sz="4" w:space="0" w:color="000000"/>
            </w:tcBorders>
            <w:shd w:val="clear" w:color="auto" w:fill="auto"/>
            <w:noWrap/>
            <w:vAlign w:val="bottom"/>
            <w:hideMark/>
          </w:tcPr>
          <w:p w14:paraId="1E72BADF"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3277CF0F"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2</w:t>
            </w:r>
          </w:p>
        </w:tc>
      </w:tr>
      <w:tr w:rsidR="00D44A96" w:rsidRPr="00BE5568" w14:paraId="10B6C68F"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31962B69"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TALADRO</w:t>
            </w:r>
          </w:p>
        </w:tc>
        <w:tc>
          <w:tcPr>
            <w:tcW w:w="1273" w:type="dxa"/>
            <w:tcBorders>
              <w:top w:val="nil"/>
              <w:left w:val="nil"/>
              <w:bottom w:val="single" w:sz="4" w:space="0" w:color="000000"/>
              <w:right w:val="single" w:sz="4" w:space="0" w:color="000000"/>
            </w:tcBorders>
            <w:shd w:val="clear" w:color="auto" w:fill="auto"/>
            <w:noWrap/>
            <w:vAlign w:val="bottom"/>
            <w:hideMark/>
          </w:tcPr>
          <w:p w14:paraId="690C28C5"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1284EE4D"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2</w:t>
            </w:r>
          </w:p>
        </w:tc>
      </w:tr>
      <w:tr w:rsidR="00D44A96" w:rsidRPr="00BE5568" w14:paraId="51C69BAD"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4EEC1378"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SIERRA METÁLICA</w:t>
            </w:r>
          </w:p>
        </w:tc>
        <w:tc>
          <w:tcPr>
            <w:tcW w:w="1273" w:type="dxa"/>
            <w:tcBorders>
              <w:top w:val="nil"/>
              <w:left w:val="nil"/>
              <w:bottom w:val="single" w:sz="4" w:space="0" w:color="000000"/>
              <w:right w:val="single" w:sz="4" w:space="0" w:color="000000"/>
            </w:tcBorders>
            <w:shd w:val="clear" w:color="auto" w:fill="auto"/>
            <w:noWrap/>
            <w:vAlign w:val="bottom"/>
            <w:hideMark/>
          </w:tcPr>
          <w:p w14:paraId="51B3D349"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7ABD788C"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3</w:t>
            </w:r>
          </w:p>
        </w:tc>
      </w:tr>
      <w:tr w:rsidR="00D44A96" w:rsidRPr="00BE5568" w14:paraId="33772E9A"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4B4F2FC3"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SERRUCHO PARA MADERA</w:t>
            </w:r>
          </w:p>
        </w:tc>
        <w:tc>
          <w:tcPr>
            <w:tcW w:w="1273" w:type="dxa"/>
            <w:tcBorders>
              <w:top w:val="nil"/>
              <w:left w:val="nil"/>
              <w:bottom w:val="single" w:sz="4" w:space="0" w:color="000000"/>
              <w:right w:val="single" w:sz="4" w:space="0" w:color="000000"/>
            </w:tcBorders>
            <w:shd w:val="clear" w:color="auto" w:fill="auto"/>
            <w:noWrap/>
            <w:vAlign w:val="bottom"/>
            <w:hideMark/>
          </w:tcPr>
          <w:p w14:paraId="37E8259B"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5FF77603"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3</w:t>
            </w:r>
          </w:p>
        </w:tc>
      </w:tr>
      <w:tr w:rsidR="00D44A96" w:rsidRPr="00BE5568" w14:paraId="007315D5"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7E4397CB"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RODILLO ESPUMA</w:t>
            </w:r>
          </w:p>
        </w:tc>
        <w:tc>
          <w:tcPr>
            <w:tcW w:w="1273" w:type="dxa"/>
            <w:tcBorders>
              <w:top w:val="nil"/>
              <w:left w:val="nil"/>
              <w:bottom w:val="single" w:sz="4" w:space="0" w:color="000000"/>
              <w:right w:val="single" w:sz="4" w:space="0" w:color="000000"/>
            </w:tcBorders>
            <w:shd w:val="clear" w:color="auto" w:fill="auto"/>
            <w:noWrap/>
            <w:vAlign w:val="bottom"/>
            <w:hideMark/>
          </w:tcPr>
          <w:p w14:paraId="02233C63"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1CD05C56"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25</w:t>
            </w:r>
          </w:p>
        </w:tc>
      </w:tr>
      <w:tr w:rsidR="00D44A96" w:rsidRPr="00BE5568" w14:paraId="47C41079"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5A19348A"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PLOMADA 300GR</w:t>
            </w:r>
          </w:p>
        </w:tc>
        <w:tc>
          <w:tcPr>
            <w:tcW w:w="1273" w:type="dxa"/>
            <w:tcBorders>
              <w:top w:val="nil"/>
              <w:left w:val="nil"/>
              <w:bottom w:val="single" w:sz="4" w:space="0" w:color="000000"/>
              <w:right w:val="single" w:sz="4" w:space="0" w:color="000000"/>
            </w:tcBorders>
            <w:shd w:val="clear" w:color="auto" w:fill="auto"/>
            <w:noWrap/>
            <w:vAlign w:val="bottom"/>
            <w:hideMark/>
          </w:tcPr>
          <w:p w14:paraId="140179C3"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17A8F4CD"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3</w:t>
            </w:r>
          </w:p>
        </w:tc>
      </w:tr>
      <w:tr w:rsidR="00D44A96" w:rsidRPr="00BE5568" w14:paraId="0815FCAC"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47B8CE0B"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PLANCHA</w:t>
            </w:r>
          </w:p>
        </w:tc>
        <w:tc>
          <w:tcPr>
            <w:tcW w:w="1273" w:type="dxa"/>
            <w:tcBorders>
              <w:top w:val="nil"/>
              <w:left w:val="nil"/>
              <w:bottom w:val="single" w:sz="4" w:space="0" w:color="000000"/>
              <w:right w:val="single" w:sz="4" w:space="0" w:color="000000"/>
            </w:tcBorders>
            <w:shd w:val="clear" w:color="auto" w:fill="auto"/>
            <w:noWrap/>
            <w:vAlign w:val="bottom"/>
            <w:hideMark/>
          </w:tcPr>
          <w:p w14:paraId="17C55EE7"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09D694C5"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3</w:t>
            </w:r>
          </w:p>
        </w:tc>
      </w:tr>
      <w:tr w:rsidR="00D44A96" w:rsidRPr="00BE5568" w14:paraId="20D31CD6"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4E8B0150"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PINZA DE ELECTRICISTA</w:t>
            </w:r>
          </w:p>
        </w:tc>
        <w:tc>
          <w:tcPr>
            <w:tcW w:w="1273" w:type="dxa"/>
            <w:tcBorders>
              <w:top w:val="nil"/>
              <w:left w:val="nil"/>
              <w:bottom w:val="single" w:sz="4" w:space="0" w:color="000000"/>
              <w:right w:val="single" w:sz="4" w:space="0" w:color="000000"/>
            </w:tcBorders>
            <w:shd w:val="clear" w:color="auto" w:fill="auto"/>
            <w:noWrap/>
            <w:vAlign w:val="bottom"/>
            <w:hideMark/>
          </w:tcPr>
          <w:p w14:paraId="45BE480F"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2FDF33CD"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3</w:t>
            </w:r>
          </w:p>
        </w:tc>
      </w:tr>
      <w:tr w:rsidR="00D44A96" w:rsidRPr="00BE5568" w14:paraId="6562B35A"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5E05FDA8"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PINZA DE CORTE LATERAL</w:t>
            </w:r>
          </w:p>
        </w:tc>
        <w:tc>
          <w:tcPr>
            <w:tcW w:w="1273" w:type="dxa"/>
            <w:tcBorders>
              <w:top w:val="nil"/>
              <w:left w:val="nil"/>
              <w:bottom w:val="single" w:sz="4" w:space="0" w:color="000000"/>
              <w:right w:val="single" w:sz="4" w:space="0" w:color="000000"/>
            </w:tcBorders>
            <w:shd w:val="clear" w:color="auto" w:fill="auto"/>
            <w:noWrap/>
            <w:vAlign w:val="bottom"/>
            <w:hideMark/>
          </w:tcPr>
          <w:p w14:paraId="26E0ED8D"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1E05F3B2"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3</w:t>
            </w:r>
          </w:p>
        </w:tc>
      </w:tr>
      <w:tr w:rsidR="00D44A96" w:rsidRPr="00BE5568" w14:paraId="2607603D"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16876CAC"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PICO Y MANGO</w:t>
            </w:r>
          </w:p>
        </w:tc>
        <w:tc>
          <w:tcPr>
            <w:tcW w:w="1273" w:type="dxa"/>
            <w:tcBorders>
              <w:top w:val="nil"/>
              <w:left w:val="nil"/>
              <w:bottom w:val="single" w:sz="4" w:space="0" w:color="000000"/>
              <w:right w:val="single" w:sz="4" w:space="0" w:color="000000"/>
            </w:tcBorders>
            <w:shd w:val="clear" w:color="auto" w:fill="auto"/>
            <w:noWrap/>
            <w:vAlign w:val="bottom"/>
            <w:hideMark/>
          </w:tcPr>
          <w:p w14:paraId="6460C851"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6FF1B05A"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3</w:t>
            </w:r>
          </w:p>
        </w:tc>
      </w:tr>
      <w:tr w:rsidR="00D44A96" w:rsidRPr="00BE5568" w14:paraId="6F5F3384"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0403BB3D"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PATA DE CABRA</w:t>
            </w:r>
          </w:p>
        </w:tc>
        <w:tc>
          <w:tcPr>
            <w:tcW w:w="1273" w:type="dxa"/>
            <w:tcBorders>
              <w:top w:val="nil"/>
              <w:left w:val="nil"/>
              <w:bottom w:val="single" w:sz="4" w:space="0" w:color="000000"/>
              <w:right w:val="single" w:sz="4" w:space="0" w:color="000000"/>
            </w:tcBorders>
            <w:shd w:val="clear" w:color="auto" w:fill="auto"/>
            <w:noWrap/>
            <w:vAlign w:val="bottom"/>
            <w:hideMark/>
          </w:tcPr>
          <w:p w14:paraId="1E32B3AE"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1A23ED9C"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2</w:t>
            </w:r>
          </w:p>
        </w:tc>
      </w:tr>
      <w:tr w:rsidR="00D44A96" w:rsidRPr="00BE5568" w14:paraId="41A060FA"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3248317C"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PALA</w:t>
            </w:r>
          </w:p>
        </w:tc>
        <w:tc>
          <w:tcPr>
            <w:tcW w:w="1273" w:type="dxa"/>
            <w:tcBorders>
              <w:top w:val="nil"/>
              <w:left w:val="nil"/>
              <w:bottom w:val="single" w:sz="4" w:space="0" w:color="000000"/>
              <w:right w:val="single" w:sz="4" w:space="0" w:color="000000"/>
            </w:tcBorders>
            <w:shd w:val="clear" w:color="auto" w:fill="auto"/>
            <w:noWrap/>
            <w:vAlign w:val="bottom"/>
            <w:hideMark/>
          </w:tcPr>
          <w:p w14:paraId="169F367E"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74FA4E72"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3</w:t>
            </w:r>
          </w:p>
        </w:tc>
      </w:tr>
      <w:tr w:rsidR="00D44A96" w:rsidRPr="00BE5568" w14:paraId="286D9680"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40B53082"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NIVEL DE MANO DE 30CM</w:t>
            </w:r>
          </w:p>
        </w:tc>
        <w:tc>
          <w:tcPr>
            <w:tcW w:w="1273" w:type="dxa"/>
            <w:tcBorders>
              <w:top w:val="nil"/>
              <w:left w:val="nil"/>
              <w:bottom w:val="single" w:sz="4" w:space="0" w:color="000000"/>
              <w:right w:val="single" w:sz="4" w:space="0" w:color="000000"/>
            </w:tcBorders>
            <w:shd w:val="clear" w:color="auto" w:fill="auto"/>
            <w:noWrap/>
            <w:vAlign w:val="bottom"/>
            <w:hideMark/>
          </w:tcPr>
          <w:p w14:paraId="0212D554"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278EB2C9"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3</w:t>
            </w:r>
          </w:p>
        </w:tc>
      </w:tr>
      <w:tr w:rsidR="00D44A96" w:rsidRPr="00BE5568" w14:paraId="56B626AC"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0F336FF0"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MARTILLO</w:t>
            </w:r>
          </w:p>
        </w:tc>
        <w:tc>
          <w:tcPr>
            <w:tcW w:w="1273" w:type="dxa"/>
            <w:tcBorders>
              <w:top w:val="nil"/>
              <w:left w:val="nil"/>
              <w:bottom w:val="single" w:sz="4" w:space="0" w:color="000000"/>
              <w:right w:val="single" w:sz="4" w:space="0" w:color="000000"/>
            </w:tcBorders>
            <w:shd w:val="clear" w:color="auto" w:fill="auto"/>
            <w:noWrap/>
            <w:vAlign w:val="bottom"/>
            <w:hideMark/>
          </w:tcPr>
          <w:p w14:paraId="435A0FF2"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712294DF"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3</w:t>
            </w:r>
          </w:p>
        </w:tc>
      </w:tr>
      <w:tr w:rsidR="00D44A96" w:rsidRPr="00BE5568" w14:paraId="721C63BC"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24F67179"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MANGUERA TRANSPARENTE DE NIVEL 3/8"</w:t>
            </w:r>
          </w:p>
        </w:tc>
        <w:tc>
          <w:tcPr>
            <w:tcW w:w="1273" w:type="dxa"/>
            <w:tcBorders>
              <w:top w:val="nil"/>
              <w:left w:val="nil"/>
              <w:bottom w:val="single" w:sz="4" w:space="0" w:color="000000"/>
              <w:right w:val="single" w:sz="4" w:space="0" w:color="000000"/>
            </w:tcBorders>
            <w:shd w:val="clear" w:color="auto" w:fill="auto"/>
            <w:noWrap/>
            <w:vAlign w:val="bottom"/>
            <w:hideMark/>
          </w:tcPr>
          <w:p w14:paraId="1D6BF265"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M</w:t>
            </w:r>
          </w:p>
        </w:tc>
        <w:tc>
          <w:tcPr>
            <w:tcW w:w="1404" w:type="dxa"/>
            <w:tcBorders>
              <w:top w:val="nil"/>
              <w:left w:val="nil"/>
              <w:bottom w:val="single" w:sz="4" w:space="0" w:color="000000"/>
              <w:right w:val="single" w:sz="4" w:space="0" w:color="000000"/>
            </w:tcBorders>
            <w:shd w:val="clear" w:color="auto" w:fill="auto"/>
            <w:noWrap/>
            <w:vAlign w:val="bottom"/>
            <w:hideMark/>
          </w:tcPr>
          <w:p w14:paraId="513ED273"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20</w:t>
            </w:r>
          </w:p>
        </w:tc>
      </w:tr>
      <w:tr w:rsidR="00D44A96" w:rsidRPr="00BE5568" w14:paraId="218B9FE1"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462B1AF5"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lastRenderedPageBreak/>
              <w:t>MALLA MILIMÉTRICA (H=1M; 1,10M)</w:t>
            </w:r>
          </w:p>
        </w:tc>
        <w:tc>
          <w:tcPr>
            <w:tcW w:w="1273" w:type="dxa"/>
            <w:tcBorders>
              <w:top w:val="nil"/>
              <w:left w:val="nil"/>
              <w:bottom w:val="single" w:sz="4" w:space="0" w:color="000000"/>
              <w:right w:val="single" w:sz="4" w:space="0" w:color="000000"/>
            </w:tcBorders>
            <w:shd w:val="clear" w:color="auto" w:fill="auto"/>
            <w:noWrap/>
            <w:vAlign w:val="bottom"/>
            <w:hideMark/>
          </w:tcPr>
          <w:p w14:paraId="7EB605FD"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M2</w:t>
            </w:r>
          </w:p>
        </w:tc>
        <w:tc>
          <w:tcPr>
            <w:tcW w:w="1404" w:type="dxa"/>
            <w:tcBorders>
              <w:top w:val="nil"/>
              <w:left w:val="nil"/>
              <w:bottom w:val="single" w:sz="4" w:space="0" w:color="000000"/>
              <w:right w:val="single" w:sz="4" w:space="0" w:color="000000"/>
            </w:tcBorders>
            <w:shd w:val="clear" w:color="auto" w:fill="auto"/>
            <w:noWrap/>
            <w:vAlign w:val="bottom"/>
            <w:hideMark/>
          </w:tcPr>
          <w:p w14:paraId="2810A4B6"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3</w:t>
            </w:r>
          </w:p>
        </w:tc>
      </w:tr>
      <w:tr w:rsidR="00D44A96" w:rsidRPr="00BE5568" w14:paraId="398855D4"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04813257"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MACHETE</w:t>
            </w:r>
          </w:p>
        </w:tc>
        <w:tc>
          <w:tcPr>
            <w:tcW w:w="1273" w:type="dxa"/>
            <w:tcBorders>
              <w:top w:val="nil"/>
              <w:left w:val="nil"/>
              <w:bottom w:val="single" w:sz="4" w:space="0" w:color="000000"/>
              <w:right w:val="single" w:sz="4" w:space="0" w:color="000000"/>
            </w:tcBorders>
            <w:shd w:val="clear" w:color="auto" w:fill="auto"/>
            <w:noWrap/>
            <w:vAlign w:val="bottom"/>
            <w:hideMark/>
          </w:tcPr>
          <w:p w14:paraId="6B74DE89"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7D8A310A"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3</w:t>
            </w:r>
          </w:p>
        </w:tc>
      </w:tr>
      <w:tr w:rsidR="00D44A96" w:rsidRPr="00BE5568" w14:paraId="23F667E5"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3E516FF8"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LLAVE UNIVERSAL PARA TUBOS</w:t>
            </w:r>
          </w:p>
        </w:tc>
        <w:tc>
          <w:tcPr>
            <w:tcW w:w="1273" w:type="dxa"/>
            <w:tcBorders>
              <w:top w:val="nil"/>
              <w:left w:val="nil"/>
              <w:bottom w:val="single" w:sz="4" w:space="0" w:color="000000"/>
              <w:right w:val="single" w:sz="4" w:space="0" w:color="000000"/>
            </w:tcBorders>
            <w:shd w:val="clear" w:color="auto" w:fill="auto"/>
            <w:noWrap/>
            <w:vAlign w:val="bottom"/>
            <w:hideMark/>
          </w:tcPr>
          <w:p w14:paraId="554161A6"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484BEE01"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1</w:t>
            </w:r>
          </w:p>
        </w:tc>
      </w:tr>
      <w:tr w:rsidR="00D44A96" w:rsidRPr="00BE5568" w14:paraId="74990BBF"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3EFC7344"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LLAVE STILSON</w:t>
            </w:r>
          </w:p>
        </w:tc>
        <w:tc>
          <w:tcPr>
            <w:tcW w:w="1273" w:type="dxa"/>
            <w:tcBorders>
              <w:top w:val="nil"/>
              <w:left w:val="nil"/>
              <w:bottom w:val="single" w:sz="4" w:space="0" w:color="000000"/>
              <w:right w:val="single" w:sz="4" w:space="0" w:color="000000"/>
            </w:tcBorders>
            <w:shd w:val="clear" w:color="auto" w:fill="auto"/>
            <w:noWrap/>
            <w:vAlign w:val="bottom"/>
            <w:hideMark/>
          </w:tcPr>
          <w:p w14:paraId="75DEBE95"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7D4253E2"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1</w:t>
            </w:r>
          </w:p>
        </w:tc>
      </w:tr>
      <w:tr w:rsidR="00D44A96" w:rsidRPr="00BE5568" w14:paraId="2EBF1935"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2E6487F6"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LLAVE PERICO</w:t>
            </w:r>
          </w:p>
        </w:tc>
        <w:tc>
          <w:tcPr>
            <w:tcW w:w="1273" w:type="dxa"/>
            <w:tcBorders>
              <w:top w:val="nil"/>
              <w:left w:val="nil"/>
              <w:bottom w:val="single" w:sz="4" w:space="0" w:color="000000"/>
              <w:right w:val="single" w:sz="4" w:space="0" w:color="000000"/>
            </w:tcBorders>
            <w:shd w:val="clear" w:color="auto" w:fill="auto"/>
            <w:noWrap/>
            <w:vAlign w:val="bottom"/>
            <w:hideMark/>
          </w:tcPr>
          <w:p w14:paraId="61C0BFA8"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3A858153"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1</w:t>
            </w:r>
          </w:p>
        </w:tc>
      </w:tr>
      <w:tr w:rsidR="00D44A96" w:rsidRPr="00BE5568" w14:paraId="1E3B6A1E"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7436C7BD"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LÁPIZ DE CARPINTERO</w:t>
            </w:r>
          </w:p>
        </w:tc>
        <w:tc>
          <w:tcPr>
            <w:tcW w:w="1273" w:type="dxa"/>
            <w:tcBorders>
              <w:top w:val="nil"/>
              <w:left w:val="nil"/>
              <w:bottom w:val="single" w:sz="4" w:space="0" w:color="000000"/>
              <w:right w:val="single" w:sz="4" w:space="0" w:color="000000"/>
            </w:tcBorders>
            <w:shd w:val="clear" w:color="auto" w:fill="auto"/>
            <w:noWrap/>
            <w:vAlign w:val="bottom"/>
            <w:hideMark/>
          </w:tcPr>
          <w:p w14:paraId="7499946B"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42DFC954"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4</w:t>
            </w:r>
          </w:p>
        </w:tc>
      </w:tr>
      <w:tr w:rsidR="00D44A96" w:rsidRPr="00BE5568" w14:paraId="39B889A4"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6862C921"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HUINCHA DE 50M</w:t>
            </w:r>
          </w:p>
        </w:tc>
        <w:tc>
          <w:tcPr>
            <w:tcW w:w="1273" w:type="dxa"/>
            <w:tcBorders>
              <w:top w:val="nil"/>
              <w:left w:val="nil"/>
              <w:bottom w:val="single" w:sz="4" w:space="0" w:color="000000"/>
              <w:right w:val="single" w:sz="4" w:space="0" w:color="000000"/>
            </w:tcBorders>
            <w:shd w:val="clear" w:color="auto" w:fill="auto"/>
            <w:noWrap/>
            <w:vAlign w:val="bottom"/>
            <w:hideMark/>
          </w:tcPr>
          <w:p w14:paraId="30CAD4BA"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704F9FF6"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4</w:t>
            </w:r>
          </w:p>
        </w:tc>
      </w:tr>
      <w:tr w:rsidR="00D44A96" w:rsidRPr="00BE5568" w14:paraId="2AF5052F"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77853A5B"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HOJAS PARA SIERRA MECÁNICA</w:t>
            </w:r>
          </w:p>
        </w:tc>
        <w:tc>
          <w:tcPr>
            <w:tcW w:w="1273" w:type="dxa"/>
            <w:tcBorders>
              <w:top w:val="nil"/>
              <w:left w:val="nil"/>
              <w:bottom w:val="single" w:sz="4" w:space="0" w:color="000000"/>
              <w:right w:val="single" w:sz="4" w:space="0" w:color="000000"/>
            </w:tcBorders>
            <w:shd w:val="clear" w:color="auto" w:fill="auto"/>
            <w:noWrap/>
            <w:vAlign w:val="bottom"/>
            <w:hideMark/>
          </w:tcPr>
          <w:p w14:paraId="4D1CB6D5"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619EFA4B"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4</w:t>
            </w:r>
          </w:p>
        </w:tc>
      </w:tr>
      <w:tr w:rsidR="00D44A96" w:rsidRPr="00BE5568" w14:paraId="2F69EF09"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14D4B22B"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HILO TANZA #0,70</w:t>
            </w:r>
          </w:p>
        </w:tc>
        <w:tc>
          <w:tcPr>
            <w:tcW w:w="1273" w:type="dxa"/>
            <w:tcBorders>
              <w:top w:val="nil"/>
              <w:left w:val="nil"/>
              <w:bottom w:val="single" w:sz="4" w:space="0" w:color="000000"/>
              <w:right w:val="single" w:sz="4" w:space="0" w:color="000000"/>
            </w:tcBorders>
            <w:shd w:val="clear" w:color="auto" w:fill="auto"/>
            <w:noWrap/>
            <w:vAlign w:val="bottom"/>
            <w:hideMark/>
          </w:tcPr>
          <w:p w14:paraId="3EC3EA25"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RL</w:t>
            </w:r>
          </w:p>
        </w:tc>
        <w:tc>
          <w:tcPr>
            <w:tcW w:w="1404" w:type="dxa"/>
            <w:tcBorders>
              <w:top w:val="nil"/>
              <w:left w:val="nil"/>
              <w:bottom w:val="single" w:sz="4" w:space="0" w:color="000000"/>
              <w:right w:val="single" w:sz="4" w:space="0" w:color="000000"/>
            </w:tcBorders>
            <w:shd w:val="clear" w:color="auto" w:fill="auto"/>
            <w:noWrap/>
            <w:vAlign w:val="bottom"/>
            <w:hideMark/>
          </w:tcPr>
          <w:p w14:paraId="7CFA7510"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4</w:t>
            </w:r>
          </w:p>
        </w:tc>
      </w:tr>
      <w:tr w:rsidR="00D44A96" w:rsidRPr="00BE5568" w14:paraId="000F29DB"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0E03E871"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GUANTES DE SEGURIDAD (ESPECIAL)</w:t>
            </w:r>
          </w:p>
        </w:tc>
        <w:tc>
          <w:tcPr>
            <w:tcW w:w="1273" w:type="dxa"/>
            <w:tcBorders>
              <w:top w:val="nil"/>
              <w:left w:val="nil"/>
              <w:bottom w:val="single" w:sz="4" w:space="0" w:color="000000"/>
              <w:right w:val="single" w:sz="4" w:space="0" w:color="000000"/>
            </w:tcBorders>
            <w:shd w:val="clear" w:color="auto" w:fill="auto"/>
            <w:noWrap/>
            <w:vAlign w:val="bottom"/>
            <w:hideMark/>
          </w:tcPr>
          <w:p w14:paraId="46F8E50F"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55783828"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4</w:t>
            </w:r>
          </w:p>
        </w:tc>
      </w:tr>
      <w:tr w:rsidR="00D44A96" w:rsidRPr="00BE5568" w14:paraId="2DF2FC9E"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60C5696F"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FROTACHO (15X20)</w:t>
            </w:r>
          </w:p>
        </w:tc>
        <w:tc>
          <w:tcPr>
            <w:tcW w:w="1273" w:type="dxa"/>
            <w:tcBorders>
              <w:top w:val="nil"/>
              <w:left w:val="nil"/>
              <w:bottom w:val="single" w:sz="4" w:space="0" w:color="000000"/>
              <w:right w:val="single" w:sz="4" w:space="0" w:color="000000"/>
            </w:tcBorders>
            <w:shd w:val="clear" w:color="auto" w:fill="auto"/>
            <w:noWrap/>
            <w:vAlign w:val="bottom"/>
            <w:hideMark/>
          </w:tcPr>
          <w:p w14:paraId="106AADFB"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67A13173"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4</w:t>
            </w:r>
          </w:p>
        </w:tc>
      </w:tr>
      <w:tr w:rsidR="00D44A96" w:rsidRPr="00BE5568" w14:paraId="4B90D0BB"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5DD20C31"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ESTILETE</w:t>
            </w:r>
          </w:p>
        </w:tc>
        <w:tc>
          <w:tcPr>
            <w:tcW w:w="1273" w:type="dxa"/>
            <w:tcBorders>
              <w:top w:val="nil"/>
              <w:left w:val="nil"/>
              <w:bottom w:val="single" w:sz="4" w:space="0" w:color="000000"/>
              <w:right w:val="single" w:sz="4" w:space="0" w:color="000000"/>
            </w:tcBorders>
            <w:shd w:val="clear" w:color="auto" w:fill="auto"/>
            <w:noWrap/>
            <w:vAlign w:val="bottom"/>
            <w:hideMark/>
          </w:tcPr>
          <w:p w14:paraId="5E2AA8FD"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25A1CF0C"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4</w:t>
            </w:r>
          </w:p>
        </w:tc>
      </w:tr>
      <w:tr w:rsidR="00D44A96" w:rsidRPr="00BE5568" w14:paraId="33DA15B7"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0DA479D1"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ESCUADRA (0,40X0,60)</w:t>
            </w:r>
          </w:p>
        </w:tc>
        <w:tc>
          <w:tcPr>
            <w:tcW w:w="1273" w:type="dxa"/>
            <w:tcBorders>
              <w:top w:val="nil"/>
              <w:left w:val="nil"/>
              <w:bottom w:val="single" w:sz="4" w:space="0" w:color="000000"/>
              <w:right w:val="single" w:sz="4" w:space="0" w:color="000000"/>
            </w:tcBorders>
            <w:shd w:val="clear" w:color="auto" w:fill="auto"/>
            <w:noWrap/>
            <w:vAlign w:val="bottom"/>
            <w:hideMark/>
          </w:tcPr>
          <w:p w14:paraId="79E1FF45"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6E0AEAAE"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4</w:t>
            </w:r>
          </w:p>
        </w:tc>
      </w:tr>
      <w:tr w:rsidR="00D44A96" w:rsidRPr="00BE5568" w14:paraId="240D1DEB"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507FD4BD"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DESTORNILLADOR PUNTA ESTRELLA</w:t>
            </w:r>
          </w:p>
        </w:tc>
        <w:tc>
          <w:tcPr>
            <w:tcW w:w="1273" w:type="dxa"/>
            <w:tcBorders>
              <w:top w:val="nil"/>
              <w:left w:val="nil"/>
              <w:bottom w:val="single" w:sz="4" w:space="0" w:color="000000"/>
              <w:right w:val="single" w:sz="4" w:space="0" w:color="000000"/>
            </w:tcBorders>
            <w:shd w:val="clear" w:color="auto" w:fill="auto"/>
            <w:noWrap/>
            <w:vAlign w:val="bottom"/>
            <w:hideMark/>
          </w:tcPr>
          <w:p w14:paraId="53112688"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5400215F"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4</w:t>
            </w:r>
          </w:p>
        </w:tc>
      </w:tr>
      <w:tr w:rsidR="00D44A96" w:rsidRPr="00BE5568" w14:paraId="00A0F035"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26418322"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DESTORNILLADOR PUNTA PLANA</w:t>
            </w:r>
          </w:p>
        </w:tc>
        <w:tc>
          <w:tcPr>
            <w:tcW w:w="1273" w:type="dxa"/>
            <w:tcBorders>
              <w:top w:val="nil"/>
              <w:left w:val="nil"/>
              <w:bottom w:val="single" w:sz="4" w:space="0" w:color="000000"/>
              <w:right w:val="single" w:sz="4" w:space="0" w:color="000000"/>
            </w:tcBorders>
            <w:shd w:val="clear" w:color="auto" w:fill="auto"/>
            <w:noWrap/>
            <w:vAlign w:val="bottom"/>
            <w:hideMark/>
          </w:tcPr>
          <w:p w14:paraId="3A50831F"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3DC318F3"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4</w:t>
            </w:r>
          </w:p>
        </w:tc>
      </w:tr>
      <w:tr w:rsidR="00D44A96" w:rsidRPr="00BE5568" w14:paraId="2FC43DBC"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392BD122"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COMBO 5 LIBRAS</w:t>
            </w:r>
          </w:p>
        </w:tc>
        <w:tc>
          <w:tcPr>
            <w:tcW w:w="1273" w:type="dxa"/>
            <w:tcBorders>
              <w:top w:val="nil"/>
              <w:left w:val="nil"/>
              <w:bottom w:val="single" w:sz="4" w:space="0" w:color="000000"/>
              <w:right w:val="single" w:sz="4" w:space="0" w:color="000000"/>
            </w:tcBorders>
            <w:shd w:val="clear" w:color="auto" w:fill="auto"/>
            <w:noWrap/>
            <w:vAlign w:val="bottom"/>
            <w:hideMark/>
          </w:tcPr>
          <w:p w14:paraId="6102E1D0"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469DD369"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4</w:t>
            </w:r>
          </w:p>
        </w:tc>
      </w:tr>
      <w:tr w:rsidR="00D44A96" w:rsidRPr="00BE5568" w14:paraId="13DBE646"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16811FEE"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COMBILLO 2 LIBRAS</w:t>
            </w:r>
          </w:p>
        </w:tc>
        <w:tc>
          <w:tcPr>
            <w:tcW w:w="1273" w:type="dxa"/>
            <w:tcBorders>
              <w:top w:val="nil"/>
              <w:left w:val="nil"/>
              <w:bottom w:val="single" w:sz="4" w:space="0" w:color="000000"/>
              <w:right w:val="single" w:sz="4" w:space="0" w:color="000000"/>
            </w:tcBorders>
            <w:shd w:val="clear" w:color="auto" w:fill="auto"/>
            <w:noWrap/>
            <w:vAlign w:val="bottom"/>
            <w:hideMark/>
          </w:tcPr>
          <w:p w14:paraId="72B29DA3"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49566E8D"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4</w:t>
            </w:r>
          </w:p>
        </w:tc>
      </w:tr>
      <w:tr w:rsidR="00D44A96" w:rsidRPr="00BE5568" w14:paraId="446B4792"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761DD71B"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CEPILLO DE ACERO</w:t>
            </w:r>
          </w:p>
        </w:tc>
        <w:tc>
          <w:tcPr>
            <w:tcW w:w="1273" w:type="dxa"/>
            <w:tcBorders>
              <w:top w:val="nil"/>
              <w:left w:val="nil"/>
              <w:bottom w:val="single" w:sz="4" w:space="0" w:color="000000"/>
              <w:right w:val="single" w:sz="4" w:space="0" w:color="000000"/>
            </w:tcBorders>
            <w:shd w:val="clear" w:color="auto" w:fill="auto"/>
            <w:noWrap/>
            <w:vAlign w:val="bottom"/>
            <w:hideMark/>
          </w:tcPr>
          <w:p w14:paraId="71D2122E"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231053CB"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4</w:t>
            </w:r>
          </w:p>
        </w:tc>
      </w:tr>
      <w:tr w:rsidR="00D44A96" w:rsidRPr="00BE5568" w14:paraId="5818B6E0"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62A5880D"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CARRETILLA</w:t>
            </w:r>
          </w:p>
        </w:tc>
        <w:tc>
          <w:tcPr>
            <w:tcW w:w="1273" w:type="dxa"/>
            <w:tcBorders>
              <w:top w:val="nil"/>
              <w:left w:val="nil"/>
              <w:bottom w:val="single" w:sz="4" w:space="0" w:color="000000"/>
              <w:right w:val="single" w:sz="4" w:space="0" w:color="000000"/>
            </w:tcBorders>
            <w:shd w:val="clear" w:color="auto" w:fill="auto"/>
            <w:noWrap/>
            <w:vAlign w:val="bottom"/>
            <w:hideMark/>
          </w:tcPr>
          <w:p w14:paraId="036136AA"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437AC65D"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4</w:t>
            </w:r>
          </w:p>
        </w:tc>
      </w:tr>
      <w:tr w:rsidR="00D44A96" w:rsidRPr="00BE5568" w14:paraId="001B2EA3"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472C8817"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BROCHA 3</w:t>
            </w:r>
          </w:p>
        </w:tc>
        <w:tc>
          <w:tcPr>
            <w:tcW w:w="1273" w:type="dxa"/>
            <w:tcBorders>
              <w:top w:val="nil"/>
              <w:left w:val="nil"/>
              <w:bottom w:val="single" w:sz="4" w:space="0" w:color="000000"/>
              <w:right w:val="single" w:sz="4" w:space="0" w:color="000000"/>
            </w:tcBorders>
            <w:shd w:val="clear" w:color="auto" w:fill="auto"/>
            <w:noWrap/>
            <w:vAlign w:val="bottom"/>
            <w:hideMark/>
          </w:tcPr>
          <w:p w14:paraId="126DB698"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1602AFB3"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25</w:t>
            </w:r>
          </w:p>
        </w:tc>
      </w:tr>
      <w:tr w:rsidR="00D44A96" w:rsidRPr="00BE5568" w14:paraId="75AC2D63"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2DD8D711"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BARRETA DE 1.5 M</w:t>
            </w:r>
          </w:p>
        </w:tc>
        <w:tc>
          <w:tcPr>
            <w:tcW w:w="1273" w:type="dxa"/>
            <w:tcBorders>
              <w:top w:val="nil"/>
              <w:left w:val="nil"/>
              <w:bottom w:val="single" w:sz="4" w:space="0" w:color="000000"/>
              <w:right w:val="single" w:sz="4" w:space="0" w:color="000000"/>
            </w:tcBorders>
            <w:shd w:val="clear" w:color="auto" w:fill="auto"/>
            <w:noWrap/>
            <w:vAlign w:val="bottom"/>
            <w:hideMark/>
          </w:tcPr>
          <w:p w14:paraId="72BF7553"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3604EAB0"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4</w:t>
            </w:r>
          </w:p>
        </w:tc>
      </w:tr>
      <w:tr w:rsidR="00D44A96" w:rsidRPr="00BE5568" w14:paraId="66497A18"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69562BCB"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BALDE PLÁSTICO 20LT</w:t>
            </w:r>
          </w:p>
        </w:tc>
        <w:tc>
          <w:tcPr>
            <w:tcW w:w="1273" w:type="dxa"/>
            <w:tcBorders>
              <w:top w:val="nil"/>
              <w:left w:val="nil"/>
              <w:bottom w:val="single" w:sz="4" w:space="0" w:color="000000"/>
              <w:right w:val="single" w:sz="4" w:space="0" w:color="000000"/>
            </w:tcBorders>
            <w:shd w:val="clear" w:color="auto" w:fill="auto"/>
            <w:noWrap/>
            <w:vAlign w:val="bottom"/>
            <w:hideMark/>
          </w:tcPr>
          <w:p w14:paraId="29DAFC44"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510C774C"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4</w:t>
            </w:r>
          </w:p>
        </w:tc>
      </w:tr>
      <w:tr w:rsidR="00D44A96" w:rsidRPr="00BE5568" w14:paraId="53786BDA"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2BDDE29B"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BADILEJOS</w:t>
            </w:r>
          </w:p>
        </w:tc>
        <w:tc>
          <w:tcPr>
            <w:tcW w:w="1273" w:type="dxa"/>
            <w:tcBorders>
              <w:top w:val="nil"/>
              <w:left w:val="nil"/>
              <w:bottom w:val="single" w:sz="4" w:space="0" w:color="000000"/>
              <w:right w:val="single" w:sz="4" w:space="0" w:color="000000"/>
            </w:tcBorders>
            <w:shd w:val="clear" w:color="auto" w:fill="auto"/>
            <w:noWrap/>
            <w:vAlign w:val="bottom"/>
            <w:hideMark/>
          </w:tcPr>
          <w:p w14:paraId="7A4B1FC2"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2F0E524F"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4</w:t>
            </w:r>
          </w:p>
        </w:tc>
      </w:tr>
      <w:tr w:rsidR="00D44A96" w:rsidRPr="00BE5568" w14:paraId="3218FB0B"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4DCE6B27"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AZADÓN Y MANGO</w:t>
            </w:r>
          </w:p>
        </w:tc>
        <w:tc>
          <w:tcPr>
            <w:tcW w:w="1273" w:type="dxa"/>
            <w:tcBorders>
              <w:top w:val="nil"/>
              <w:left w:val="nil"/>
              <w:bottom w:val="single" w:sz="4" w:space="0" w:color="000000"/>
              <w:right w:val="single" w:sz="4" w:space="0" w:color="000000"/>
            </w:tcBorders>
            <w:shd w:val="clear" w:color="auto" w:fill="auto"/>
            <w:noWrap/>
            <w:vAlign w:val="bottom"/>
            <w:hideMark/>
          </w:tcPr>
          <w:p w14:paraId="02F192A9"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0894088F"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4</w:t>
            </w:r>
          </w:p>
        </w:tc>
      </w:tr>
      <w:tr w:rsidR="00D44A96" w:rsidRPr="00BE5568" w14:paraId="6EF1C64C"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03639C19"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ALICATE</w:t>
            </w:r>
          </w:p>
        </w:tc>
        <w:tc>
          <w:tcPr>
            <w:tcW w:w="1273" w:type="dxa"/>
            <w:tcBorders>
              <w:top w:val="nil"/>
              <w:left w:val="nil"/>
              <w:bottom w:val="single" w:sz="4" w:space="0" w:color="000000"/>
              <w:right w:val="single" w:sz="4" w:space="0" w:color="000000"/>
            </w:tcBorders>
            <w:shd w:val="clear" w:color="auto" w:fill="auto"/>
            <w:noWrap/>
            <w:vAlign w:val="bottom"/>
            <w:hideMark/>
          </w:tcPr>
          <w:p w14:paraId="1F681DC6"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784AF6FA"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4</w:t>
            </w:r>
          </w:p>
        </w:tc>
      </w:tr>
      <w:tr w:rsidR="00D44A96" w:rsidRPr="00BE5568" w14:paraId="50FC34C8"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4C514260"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FLEXO 10M</w:t>
            </w:r>
          </w:p>
        </w:tc>
        <w:tc>
          <w:tcPr>
            <w:tcW w:w="1273" w:type="dxa"/>
            <w:tcBorders>
              <w:top w:val="nil"/>
              <w:left w:val="nil"/>
              <w:bottom w:val="single" w:sz="4" w:space="0" w:color="000000"/>
              <w:right w:val="single" w:sz="4" w:space="0" w:color="000000"/>
            </w:tcBorders>
            <w:shd w:val="clear" w:color="auto" w:fill="auto"/>
            <w:noWrap/>
            <w:vAlign w:val="bottom"/>
            <w:hideMark/>
          </w:tcPr>
          <w:p w14:paraId="646C44F3"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289E0395"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4</w:t>
            </w:r>
          </w:p>
        </w:tc>
      </w:tr>
      <w:tr w:rsidR="00D44A96" w:rsidRPr="00BE5568" w14:paraId="6C707335" w14:textId="77777777" w:rsidTr="00D93E4C">
        <w:trPr>
          <w:trHeight w:val="20"/>
          <w:jc w:val="center"/>
        </w:trPr>
        <w:tc>
          <w:tcPr>
            <w:tcW w:w="8493"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681CBB2"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CAPACITACIÓN TALLER PARA LIDERES Y AUTORIDADES</w:t>
            </w:r>
          </w:p>
        </w:tc>
      </w:tr>
      <w:tr w:rsidR="00D44A96" w:rsidRPr="00BE5568" w14:paraId="1967DD33"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3100A8B9"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TAJADOR</w:t>
            </w:r>
          </w:p>
        </w:tc>
        <w:tc>
          <w:tcPr>
            <w:tcW w:w="1273" w:type="dxa"/>
            <w:tcBorders>
              <w:top w:val="nil"/>
              <w:left w:val="nil"/>
              <w:bottom w:val="single" w:sz="4" w:space="0" w:color="000000"/>
              <w:right w:val="single" w:sz="4" w:space="0" w:color="000000"/>
            </w:tcBorders>
            <w:shd w:val="clear" w:color="auto" w:fill="auto"/>
            <w:noWrap/>
            <w:vAlign w:val="bottom"/>
            <w:hideMark/>
          </w:tcPr>
          <w:p w14:paraId="01558D6A"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4A1EC491"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8</w:t>
            </w:r>
          </w:p>
        </w:tc>
      </w:tr>
      <w:tr w:rsidR="00D44A96" w:rsidRPr="00BE5568" w14:paraId="70403F67"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409DA965"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PAPELÓGRAFO</w:t>
            </w:r>
          </w:p>
        </w:tc>
        <w:tc>
          <w:tcPr>
            <w:tcW w:w="1273" w:type="dxa"/>
            <w:tcBorders>
              <w:top w:val="nil"/>
              <w:left w:val="nil"/>
              <w:bottom w:val="single" w:sz="4" w:space="0" w:color="000000"/>
              <w:right w:val="single" w:sz="4" w:space="0" w:color="000000"/>
            </w:tcBorders>
            <w:shd w:val="clear" w:color="auto" w:fill="auto"/>
            <w:noWrap/>
            <w:vAlign w:val="bottom"/>
            <w:hideMark/>
          </w:tcPr>
          <w:p w14:paraId="7B78668C"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5503076A"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10</w:t>
            </w:r>
          </w:p>
        </w:tc>
      </w:tr>
      <w:tr w:rsidR="00D44A96" w:rsidRPr="00BE5568" w14:paraId="528D101D"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6BCD40B6"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PAPEL SABANA TAMAÑO RESMA</w:t>
            </w:r>
          </w:p>
        </w:tc>
        <w:tc>
          <w:tcPr>
            <w:tcW w:w="1273" w:type="dxa"/>
            <w:tcBorders>
              <w:top w:val="nil"/>
              <w:left w:val="nil"/>
              <w:bottom w:val="single" w:sz="4" w:space="0" w:color="000000"/>
              <w:right w:val="single" w:sz="4" w:space="0" w:color="000000"/>
            </w:tcBorders>
            <w:shd w:val="clear" w:color="auto" w:fill="auto"/>
            <w:noWrap/>
            <w:vAlign w:val="bottom"/>
            <w:hideMark/>
          </w:tcPr>
          <w:p w14:paraId="3C386E58"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PLI</w:t>
            </w:r>
          </w:p>
        </w:tc>
        <w:tc>
          <w:tcPr>
            <w:tcW w:w="1404" w:type="dxa"/>
            <w:tcBorders>
              <w:top w:val="nil"/>
              <w:left w:val="nil"/>
              <w:bottom w:val="single" w:sz="4" w:space="0" w:color="000000"/>
              <w:right w:val="single" w:sz="4" w:space="0" w:color="000000"/>
            </w:tcBorders>
            <w:shd w:val="clear" w:color="auto" w:fill="auto"/>
            <w:noWrap/>
            <w:vAlign w:val="bottom"/>
            <w:hideMark/>
          </w:tcPr>
          <w:p w14:paraId="5BEDF2EB"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10</w:t>
            </w:r>
          </w:p>
        </w:tc>
      </w:tr>
      <w:tr w:rsidR="00D44A96" w:rsidRPr="00BE5568" w14:paraId="098AD7BD"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08B01436"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MARCADOR DE AGUA</w:t>
            </w:r>
          </w:p>
        </w:tc>
        <w:tc>
          <w:tcPr>
            <w:tcW w:w="1273" w:type="dxa"/>
            <w:tcBorders>
              <w:top w:val="nil"/>
              <w:left w:val="nil"/>
              <w:bottom w:val="single" w:sz="4" w:space="0" w:color="000000"/>
              <w:right w:val="single" w:sz="4" w:space="0" w:color="000000"/>
            </w:tcBorders>
            <w:shd w:val="clear" w:color="auto" w:fill="auto"/>
            <w:noWrap/>
            <w:vAlign w:val="bottom"/>
            <w:hideMark/>
          </w:tcPr>
          <w:p w14:paraId="66040FC4"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44DDBC3A"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8</w:t>
            </w:r>
          </w:p>
        </w:tc>
      </w:tr>
      <w:tr w:rsidR="00D44A96" w:rsidRPr="00BE5568" w14:paraId="39AEC30E"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2E8318E5"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MANUAL CAPACITACIÓN</w:t>
            </w:r>
          </w:p>
        </w:tc>
        <w:tc>
          <w:tcPr>
            <w:tcW w:w="1273" w:type="dxa"/>
            <w:tcBorders>
              <w:top w:val="nil"/>
              <w:left w:val="nil"/>
              <w:bottom w:val="single" w:sz="4" w:space="0" w:color="000000"/>
              <w:right w:val="single" w:sz="4" w:space="0" w:color="000000"/>
            </w:tcBorders>
            <w:shd w:val="clear" w:color="auto" w:fill="auto"/>
            <w:noWrap/>
            <w:vAlign w:val="bottom"/>
            <w:hideMark/>
          </w:tcPr>
          <w:p w14:paraId="765EDB9C"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301BE862"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8</w:t>
            </w:r>
          </w:p>
        </w:tc>
      </w:tr>
      <w:tr w:rsidR="00D44A96" w:rsidRPr="00BE5568" w14:paraId="145047A6"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007DC68F"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LÁPIZ NEGRO</w:t>
            </w:r>
          </w:p>
        </w:tc>
        <w:tc>
          <w:tcPr>
            <w:tcW w:w="1273" w:type="dxa"/>
            <w:tcBorders>
              <w:top w:val="nil"/>
              <w:left w:val="nil"/>
              <w:bottom w:val="single" w:sz="4" w:space="0" w:color="000000"/>
              <w:right w:val="single" w:sz="4" w:space="0" w:color="000000"/>
            </w:tcBorders>
            <w:shd w:val="clear" w:color="auto" w:fill="auto"/>
            <w:noWrap/>
            <w:vAlign w:val="bottom"/>
            <w:hideMark/>
          </w:tcPr>
          <w:p w14:paraId="74370096"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7D1E73E0"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8</w:t>
            </w:r>
          </w:p>
        </w:tc>
      </w:tr>
      <w:tr w:rsidR="00D44A96" w:rsidRPr="00BE5568" w14:paraId="6F5E5A55"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66D954BD"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GOMA DE BORRAR</w:t>
            </w:r>
          </w:p>
        </w:tc>
        <w:tc>
          <w:tcPr>
            <w:tcW w:w="1273" w:type="dxa"/>
            <w:tcBorders>
              <w:top w:val="nil"/>
              <w:left w:val="nil"/>
              <w:bottom w:val="single" w:sz="4" w:space="0" w:color="000000"/>
              <w:right w:val="single" w:sz="4" w:space="0" w:color="000000"/>
            </w:tcBorders>
            <w:shd w:val="clear" w:color="auto" w:fill="auto"/>
            <w:noWrap/>
            <w:vAlign w:val="bottom"/>
            <w:hideMark/>
          </w:tcPr>
          <w:p w14:paraId="3A94C1A9"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77D6328E"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8</w:t>
            </w:r>
          </w:p>
        </w:tc>
      </w:tr>
      <w:tr w:rsidR="00D44A96" w:rsidRPr="00BE5568" w14:paraId="74AF3269"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11BC6CB0"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CUADERNO DE 30 HOJAS</w:t>
            </w:r>
          </w:p>
        </w:tc>
        <w:tc>
          <w:tcPr>
            <w:tcW w:w="1273" w:type="dxa"/>
            <w:tcBorders>
              <w:top w:val="nil"/>
              <w:left w:val="nil"/>
              <w:bottom w:val="single" w:sz="4" w:space="0" w:color="000000"/>
              <w:right w:val="single" w:sz="4" w:space="0" w:color="000000"/>
            </w:tcBorders>
            <w:shd w:val="clear" w:color="auto" w:fill="auto"/>
            <w:noWrap/>
            <w:vAlign w:val="bottom"/>
            <w:hideMark/>
          </w:tcPr>
          <w:p w14:paraId="04A24E85"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61AAE8BB"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8</w:t>
            </w:r>
          </w:p>
        </w:tc>
      </w:tr>
      <w:tr w:rsidR="00D44A96" w:rsidRPr="00BE5568" w14:paraId="754BF620"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002DD63E"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CINTA MASKING</w:t>
            </w:r>
          </w:p>
        </w:tc>
        <w:tc>
          <w:tcPr>
            <w:tcW w:w="1273" w:type="dxa"/>
            <w:tcBorders>
              <w:top w:val="nil"/>
              <w:left w:val="nil"/>
              <w:bottom w:val="single" w:sz="4" w:space="0" w:color="000000"/>
              <w:right w:val="single" w:sz="4" w:space="0" w:color="000000"/>
            </w:tcBorders>
            <w:shd w:val="clear" w:color="auto" w:fill="auto"/>
            <w:noWrap/>
            <w:vAlign w:val="bottom"/>
            <w:hideMark/>
          </w:tcPr>
          <w:p w14:paraId="7980B1CE"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59322F43"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8</w:t>
            </w:r>
          </w:p>
        </w:tc>
      </w:tr>
      <w:tr w:rsidR="00D44A96" w:rsidRPr="00BE5568" w14:paraId="63C3B5F5"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7E2E3331"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BOLÍGRAFO</w:t>
            </w:r>
          </w:p>
        </w:tc>
        <w:tc>
          <w:tcPr>
            <w:tcW w:w="1273" w:type="dxa"/>
            <w:tcBorders>
              <w:top w:val="nil"/>
              <w:left w:val="nil"/>
              <w:bottom w:val="single" w:sz="4" w:space="0" w:color="000000"/>
              <w:right w:val="single" w:sz="4" w:space="0" w:color="000000"/>
            </w:tcBorders>
            <w:shd w:val="clear" w:color="auto" w:fill="auto"/>
            <w:noWrap/>
            <w:vAlign w:val="bottom"/>
            <w:hideMark/>
          </w:tcPr>
          <w:p w14:paraId="4D6ECB85"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2E829CBC"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8</w:t>
            </w:r>
          </w:p>
        </w:tc>
      </w:tr>
      <w:tr w:rsidR="00D44A96" w:rsidRPr="00BE5568" w14:paraId="342359C7" w14:textId="77777777" w:rsidTr="00D93E4C">
        <w:trPr>
          <w:trHeight w:val="20"/>
          <w:jc w:val="center"/>
        </w:trPr>
        <w:tc>
          <w:tcPr>
            <w:tcW w:w="8493"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62853CA"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CAPACITACIÓN TALLER PARA PROMOTORES Y ALMACENEROS</w:t>
            </w:r>
          </w:p>
        </w:tc>
      </w:tr>
      <w:tr w:rsidR="00D44A96" w:rsidRPr="00BE5568" w14:paraId="5FFD258A"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4B3808A0"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TAJADOR</w:t>
            </w:r>
          </w:p>
        </w:tc>
        <w:tc>
          <w:tcPr>
            <w:tcW w:w="1273" w:type="dxa"/>
            <w:tcBorders>
              <w:top w:val="nil"/>
              <w:left w:val="nil"/>
              <w:bottom w:val="single" w:sz="4" w:space="0" w:color="000000"/>
              <w:right w:val="single" w:sz="4" w:space="0" w:color="000000"/>
            </w:tcBorders>
            <w:shd w:val="clear" w:color="auto" w:fill="auto"/>
            <w:noWrap/>
            <w:vAlign w:val="bottom"/>
            <w:hideMark/>
          </w:tcPr>
          <w:p w14:paraId="3FAFBA17"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5382E7A2"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4</w:t>
            </w:r>
          </w:p>
        </w:tc>
      </w:tr>
      <w:tr w:rsidR="00D44A96" w:rsidRPr="00BE5568" w14:paraId="23014F82"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0D960A5C"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PAPEL SABANA TAMAÑO RESMA</w:t>
            </w:r>
          </w:p>
        </w:tc>
        <w:tc>
          <w:tcPr>
            <w:tcW w:w="1273" w:type="dxa"/>
            <w:tcBorders>
              <w:top w:val="nil"/>
              <w:left w:val="nil"/>
              <w:bottom w:val="single" w:sz="4" w:space="0" w:color="000000"/>
              <w:right w:val="single" w:sz="4" w:space="0" w:color="000000"/>
            </w:tcBorders>
            <w:shd w:val="clear" w:color="auto" w:fill="auto"/>
            <w:noWrap/>
            <w:vAlign w:val="bottom"/>
            <w:hideMark/>
          </w:tcPr>
          <w:p w14:paraId="50181C20"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PLI</w:t>
            </w:r>
          </w:p>
        </w:tc>
        <w:tc>
          <w:tcPr>
            <w:tcW w:w="1404" w:type="dxa"/>
            <w:tcBorders>
              <w:top w:val="nil"/>
              <w:left w:val="nil"/>
              <w:bottom w:val="single" w:sz="4" w:space="0" w:color="000000"/>
              <w:right w:val="single" w:sz="4" w:space="0" w:color="000000"/>
            </w:tcBorders>
            <w:shd w:val="clear" w:color="auto" w:fill="auto"/>
            <w:noWrap/>
            <w:vAlign w:val="bottom"/>
            <w:hideMark/>
          </w:tcPr>
          <w:p w14:paraId="47FBD403"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8</w:t>
            </w:r>
          </w:p>
        </w:tc>
      </w:tr>
      <w:tr w:rsidR="00D44A96" w:rsidRPr="00BE5568" w14:paraId="22C726FE"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0453EE98"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MARCADOR DE AGUA</w:t>
            </w:r>
          </w:p>
        </w:tc>
        <w:tc>
          <w:tcPr>
            <w:tcW w:w="1273" w:type="dxa"/>
            <w:tcBorders>
              <w:top w:val="nil"/>
              <w:left w:val="nil"/>
              <w:bottom w:val="single" w:sz="4" w:space="0" w:color="000000"/>
              <w:right w:val="single" w:sz="4" w:space="0" w:color="000000"/>
            </w:tcBorders>
            <w:shd w:val="clear" w:color="auto" w:fill="auto"/>
            <w:noWrap/>
            <w:vAlign w:val="bottom"/>
            <w:hideMark/>
          </w:tcPr>
          <w:p w14:paraId="22F4F1D2"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29EDCC66"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4</w:t>
            </w:r>
          </w:p>
        </w:tc>
      </w:tr>
      <w:tr w:rsidR="00D44A96" w:rsidRPr="00BE5568" w14:paraId="34006BF2"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4D2FB21E"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MANUAL CAPACITACIÓN</w:t>
            </w:r>
          </w:p>
        </w:tc>
        <w:tc>
          <w:tcPr>
            <w:tcW w:w="1273" w:type="dxa"/>
            <w:tcBorders>
              <w:top w:val="nil"/>
              <w:left w:val="nil"/>
              <w:bottom w:val="single" w:sz="4" w:space="0" w:color="000000"/>
              <w:right w:val="single" w:sz="4" w:space="0" w:color="000000"/>
            </w:tcBorders>
            <w:shd w:val="clear" w:color="auto" w:fill="auto"/>
            <w:noWrap/>
            <w:vAlign w:val="bottom"/>
            <w:hideMark/>
          </w:tcPr>
          <w:p w14:paraId="39D10C8E"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23DB6D64"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4</w:t>
            </w:r>
          </w:p>
        </w:tc>
      </w:tr>
      <w:tr w:rsidR="00D44A96" w:rsidRPr="00BE5568" w14:paraId="274530F0"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0F39FBDB"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LÁPIZ NEGRO</w:t>
            </w:r>
          </w:p>
        </w:tc>
        <w:tc>
          <w:tcPr>
            <w:tcW w:w="1273" w:type="dxa"/>
            <w:tcBorders>
              <w:top w:val="nil"/>
              <w:left w:val="nil"/>
              <w:bottom w:val="single" w:sz="4" w:space="0" w:color="000000"/>
              <w:right w:val="single" w:sz="4" w:space="0" w:color="000000"/>
            </w:tcBorders>
            <w:shd w:val="clear" w:color="auto" w:fill="auto"/>
            <w:noWrap/>
            <w:vAlign w:val="bottom"/>
            <w:hideMark/>
          </w:tcPr>
          <w:p w14:paraId="3E7FCB56"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47A886B9"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4</w:t>
            </w:r>
          </w:p>
        </w:tc>
      </w:tr>
      <w:tr w:rsidR="00D44A96" w:rsidRPr="00BE5568" w14:paraId="43755D3C"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247336D7"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GOMA DE BORRAR</w:t>
            </w:r>
          </w:p>
        </w:tc>
        <w:tc>
          <w:tcPr>
            <w:tcW w:w="1273" w:type="dxa"/>
            <w:tcBorders>
              <w:top w:val="nil"/>
              <w:left w:val="nil"/>
              <w:bottom w:val="single" w:sz="4" w:space="0" w:color="000000"/>
              <w:right w:val="single" w:sz="4" w:space="0" w:color="000000"/>
            </w:tcBorders>
            <w:shd w:val="clear" w:color="auto" w:fill="auto"/>
            <w:noWrap/>
            <w:vAlign w:val="bottom"/>
            <w:hideMark/>
          </w:tcPr>
          <w:p w14:paraId="730B8CCD"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1D25853E"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4</w:t>
            </w:r>
          </w:p>
        </w:tc>
      </w:tr>
      <w:tr w:rsidR="00D44A96" w:rsidRPr="00BE5568" w14:paraId="3142A5CF"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0886AC1B"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CUADERNO DE 30 HOJAS</w:t>
            </w:r>
          </w:p>
        </w:tc>
        <w:tc>
          <w:tcPr>
            <w:tcW w:w="1273" w:type="dxa"/>
            <w:tcBorders>
              <w:top w:val="nil"/>
              <w:left w:val="nil"/>
              <w:bottom w:val="single" w:sz="4" w:space="0" w:color="000000"/>
              <w:right w:val="single" w:sz="4" w:space="0" w:color="000000"/>
            </w:tcBorders>
            <w:shd w:val="clear" w:color="auto" w:fill="auto"/>
            <w:noWrap/>
            <w:vAlign w:val="bottom"/>
            <w:hideMark/>
          </w:tcPr>
          <w:p w14:paraId="31852B1A"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5CD34D20"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4</w:t>
            </w:r>
          </w:p>
        </w:tc>
      </w:tr>
      <w:tr w:rsidR="00D44A96" w:rsidRPr="00BE5568" w14:paraId="616C0129"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64DFC03A"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CINTA MASKING</w:t>
            </w:r>
          </w:p>
        </w:tc>
        <w:tc>
          <w:tcPr>
            <w:tcW w:w="1273" w:type="dxa"/>
            <w:tcBorders>
              <w:top w:val="nil"/>
              <w:left w:val="nil"/>
              <w:bottom w:val="single" w:sz="4" w:space="0" w:color="000000"/>
              <w:right w:val="single" w:sz="4" w:space="0" w:color="000000"/>
            </w:tcBorders>
            <w:shd w:val="clear" w:color="auto" w:fill="auto"/>
            <w:noWrap/>
            <w:vAlign w:val="bottom"/>
            <w:hideMark/>
          </w:tcPr>
          <w:p w14:paraId="76DE5C97"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4B92FFCC"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4</w:t>
            </w:r>
          </w:p>
        </w:tc>
      </w:tr>
      <w:tr w:rsidR="00D44A96" w:rsidRPr="00BE5568" w14:paraId="7FD57C30"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077569C0"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BOLÍGRAFO</w:t>
            </w:r>
          </w:p>
        </w:tc>
        <w:tc>
          <w:tcPr>
            <w:tcW w:w="1273" w:type="dxa"/>
            <w:tcBorders>
              <w:top w:val="nil"/>
              <w:left w:val="nil"/>
              <w:bottom w:val="single" w:sz="4" w:space="0" w:color="000000"/>
              <w:right w:val="single" w:sz="4" w:space="0" w:color="000000"/>
            </w:tcBorders>
            <w:shd w:val="clear" w:color="auto" w:fill="auto"/>
            <w:noWrap/>
            <w:vAlign w:val="bottom"/>
            <w:hideMark/>
          </w:tcPr>
          <w:p w14:paraId="3E6694C9"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0066B90B"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4</w:t>
            </w:r>
          </w:p>
        </w:tc>
      </w:tr>
      <w:tr w:rsidR="00D44A96" w:rsidRPr="00BE5568" w14:paraId="6CDADFF1" w14:textId="77777777" w:rsidTr="00D93E4C">
        <w:trPr>
          <w:trHeight w:val="20"/>
          <w:jc w:val="center"/>
        </w:trPr>
        <w:tc>
          <w:tcPr>
            <w:tcW w:w="8493"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C0A2930"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CAPACITACIÓN TALLER EN TÉCNICAS CONSTRUCTIVAS</w:t>
            </w:r>
          </w:p>
        </w:tc>
      </w:tr>
      <w:tr w:rsidR="00D44A96" w:rsidRPr="00BE5568" w14:paraId="4527A339"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23CE01A9"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TAJADOR</w:t>
            </w:r>
          </w:p>
        </w:tc>
        <w:tc>
          <w:tcPr>
            <w:tcW w:w="1273" w:type="dxa"/>
            <w:tcBorders>
              <w:top w:val="nil"/>
              <w:left w:val="nil"/>
              <w:bottom w:val="single" w:sz="4" w:space="0" w:color="000000"/>
              <w:right w:val="single" w:sz="4" w:space="0" w:color="000000"/>
            </w:tcBorders>
            <w:shd w:val="clear" w:color="auto" w:fill="auto"/>
            <w:noWrap/>
            <w:vAlign w:val="bottom"/>
            <w:hideMark/>
          </w:tcPr>
          <w:p w14:paraId="31227375"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11B418C9"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20</w:t>
            </w:r>
          </w:p>
        </w:tc>
      </w:tr>
      <w:tr w:rsidR="00D44A96" w:rsidRPr="00BE5568" w14:paraId="010B1927"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1CAD9122"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TABLERO DE ANOTACIONES</w:t>
            </w:r>
          </w:p>
        </w:tc>
        <w:tc>
          <w:tcPr>
            <w:tcW w:w="1273" w:type="dxa"/>
            <w:tcBorders>
              <w:top w:val="nil"/>
              <w:left w:val="nil"/>
              <w:bottom w:val="single" w:sz="4" w:space="0" w:color="000000"/>
              <w:right w:val="single" w:sz="4" w:space="0" w:color="000000"/>
            </w:tcBorders>
            <w:shd w:val="clear" w:color="auto" w:fill="auto"/>
            <w:noWrap/>
            <w:vAlign w:val="bottom"/>
            <w:hideMark/>
          </w:tcPr>
          <w:p w14:paraId="49A58D82"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6F328AFE"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25</w:t>
            </w:r>
          </w:p>
        </w:tc>
      </w:tr>
      <w:tr w:rsidR="00D44A96" w:rsidRPr="00BE5568" w14:paraId="3CB0CBF8"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21D0AFC8"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PORTA DOCUMENTOS DE PLÁSTICO TAMAÑO OFICIO</w:t>
            </w:r>
          </w:p>
        </w:tc>
        <w:tc>
          <w:tcPr>
            <w:tcW w:w="1273" w:type="dxa"/>
            <w:tcBorders>
              <w:top w:val="nil"/>
              <w:left w:val="nil"/>
              <w:bottom w:val="single" w:sz="4" w:space="0" w:color="000000"/>
              <w:right w:val="single" w:sz="4" w:space="0" w:color="000000"/>
            </w:tcBorders>
            <w:shd w:val="clear" w:color="auto" w:fill="auto"/>
            <w:noWrap/>
            <w:vAlign w:val="bottom"/>
            <w:hideMark/>
          </w:tcPr>
          <w:p w14:paraId="5DF4517D"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00E718D8"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25</w:t>
            </w:r>
          </w:p>
        </w:tc>
      </w:tr>
      <w:tr w:rsidR="00D44A96" w:rsidRPr="00BE5568" w14:paraId="50358B80"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658DB718"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PAPELÓGRAFO</w:t>
            </w:r>
          </w:p>
        </w:tc>
        <w:tc>
          <w:tcPr>
            <w:tcW w:w="1273" w:type="dxa"/>
            <w:tcBorders>
              <w:top w:val="nil"/>
              <w:left w:val="nil"/>
              <w:bottom w:val="single" w:sz="4" w:space="0" w:color="000000"/>
              <w:right w:val="single" w:sz="4" w:space="0" w:color="000000"/>
            </w:tcBorders>
            <w:shd w:val="clear" w:color="auto" w:fill="auto"/>
            <w:noWrap/>
            <w:vAlign w:val="bottom"/>
            <w:hideMark/>
          </w:tcPr>
          <w:p w14:paraId="08B5FC66"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48A07F04"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15</w:t>
            </w:r>
          </w:p>
        </w:tc>
      </w:tr>
      <w:tr w:rsidR="00D44A96" w:rsidRPr="00BE5568" w14:paraId="67F309CA"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31359F8B"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PAPEL SABANA TAMAÑO RESMA</w:t>
            </w:r>
          </w:p>
        </w:tc>
        <w:tc>
          <w:tcPr>
            <w:tcW w:w="1273" w:type="dxa"/>
            <w:tcBorders>
              <w:top w:val="nil"/>
              <w:left w:val="nil"/>
              <w:bottom w:val="single" w:sz="4" w:space="0" w:color="000000"/>
              <w:right w:val="single" w:sz="4" w:space="0" w:color="000000"/>
            </w:tcBorders>
            <w:shd w:val="clear" w:color="auto" w:fill="auto"/>
            <w:noWrap/>
            <w:vAlign w:val="bottom"/>
            <w:hideMark/>
          </w:tcPr>
          <w:p w14:paraId="71365C81"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PLI</w:t>
            </w:r>
          </w:p>
        </w:tc>
        <w:tc>
          <w:tcPr>
            <w:tcW w:w="1404" w:type="dxa"/>
            <w:tcBorders>
              <w:top w:val="nil"/>
              <w:left w:val="nil"/>
              <w:bottom w:val="single" w:sz="4" w:space="0" w:color="000000"/>
              <w:right w:val="single" w:sz="4" w:space="0" w:color="000000"/>
            </w:tcBorders>
            <w:shd w:val="clear" w:color="auto" w:fill="auto"/>
            <w:noWrap/>
            <w:vAlign w:val="bottom"/>
            <w:hideMark/>
          </w:tcPr>
          <w:p w14:paraId="4D87A5DE"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15</w:t>
            </w:r>
          </w:p>
        </w:tc>
      </w:tr>
      <w:tr w:rsidR="00D44A96" w:rsidRPr="00BE5568" w14:paraId="37622E94"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71CB89E8"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MARCADOR DE AGUA</w:t>
            </w:r>
          </w:p>
        </w:tc>
        <w:tc>
          <w:tcPr>
            <w:tcW w:w="1273" w:type="dxa"/>
            <w:tcBorders>
              <w:top w:val="nil"/>
              <w:left w:val="nil"/>
              <w:bottom w:val="single" w:sz="4" w:space="0" w:color="000000"/>
              <w:right w:val="single" w:sz="4" w:space="0" w:color="000000"/>
            </w:tcBorders>
            <w:shd w:val="clear" w:color="auto" w:fill="auto"/>
            <w:noWrap/>
            <w:vAlign w:val="bottom"/>
            <w:hideMark/>
          </w:tcPr>
          <w:p w14:paraId="28768F54"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676561B4"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10</w:t>
            </w:r>
          </w:p>
        </w:tc>
      </w:tr>
      <w:tr w:rsidR="00D44A96" w:rsidRPr="00BE5568" w14:paraId="75400462"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4CA1A4BA"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MANUAL CAPACITACIÓN</w:t>
            </w:r>
          </w:p>
        </w:tc>
        <w:tc>
          <w:tcPr>
            <w:tcW w:w="1273" w:type="dxa"/>
            <w:tcBorders>
              <w:top w:val="nil"/>
              <w:left w:val="nil"/>
              <w:bottom w:val="single" w:sz="4" w:space="0" w:color="000000"/>
              <w:right w:val="single" w:sz="4" w:space="0" w:color="000000"/>
            </w:tcBorders>
            <w:shd w:val="clear" w:color="auto" w:fill="auto"/>
            <w:noWrap/>
            <w:vAlign w:val="bottom"/>
            <w:hideMark/>
          </w:tcPr>
          <w:p w14:paraId="70395FEA"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642186DF"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25</w:t>
            </w:r>
          </w:p>
        </w:tc>
      </w:tr>
      <w:tr w:rsidR="00D44A96" w:rsidRPr="00BE5568" w14:paraId="5B842505"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33F5089B"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LÁPIZ NEGRO</w:t>
            </w:r>
          </w:p>
        </w:tc>
        <w:tc>
          <w:tcPr>
            <w:tcW w:w="1273" w:type="dxa"/>
            <w:tcBorders>
              <w:top w:val="nil"/>
              <w:left w:val="nil"/>
              <w:bottom w:val="single" w:sz="4" w:space="0" w:color="000000"/>
              <w:right w:val="single" w:sz="4" w:space="0" w:color="000000"/>
            </w:tcBorders>
            <w:shd w:val="clear" w:color="auto" w:fill="auto"/>
            <w:noWrap/>
            <w:vAlign w:val="bottom"/>
            <w:hideMark/>
          </w:tcPr>
          <w:p w14:paraId="5A57F674"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7B96994D"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25</w:t>
            </w:r>
          </w:p>
        </w:tc>
      </w:tr>
      <w:tr w:rsidR="00D44A96" w:rsidRPr="00BE5568" w14:paraId="3C2ACC7F"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778D0901"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lastRenderedPageBreak/>
              <w:t>GOMA DE BORRAR</w:t>
            </w:r>
          </w:p>
        </w:tc>
        <w:tc>
          <w:tcPr>
            <w:tcW w:w="1273" w:type="dxa"/>
            <w:tcBorders>
              <w:top w:val="nil"/>
              <w:left w:val="nil"/>
              <w:bottom w:val="single" w:sz="4" w:space="0" w:color="000000"/>
              <w:right w:val="single" w:sz="4" w:space="0" w:color="000000"/>
            </w:tcBorders>
            <w:shd w:val="clear" w:color="auto" w:fill="auto"/>
            <w:noWrap/>
            <w:vAlign w:val="bottom"/>
            <w:hideMark/>
          </w:tcPr>
          <w:p w14:paraId="789F638C"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15BAD930"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10</w:t>
            </w:r>
          </w:p>
        </w:tc>
      </w:tr>
      <w:tr w:rsidR="00D44A96" w:rsidRPr="00BE5568" w14:paraId="7E13E03F"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50F3F79B"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CUADERNO DE 100 HOJAS TAMAÑO CARTA</w:t>
            </w:r>
          </w:p>
        </w:tc>
        <w:tc>
          <w:tcPr>
            <w:tcW w:w="1273" w:type="dxa"/>
            <w:tcBorders>
              <w:top w:val="nil"/>
              <w:left w:val="nil"/>
              <w:bottom w:val="single" w:sz="4" w:space="0" w:color="000000"/>
              <w:right w:val="single" w:sz="4" w:space="0" w:color="000000"/>
            </w:tcBorders>
            <w:shd w:val="clear" w:color="auto" w:fill="auto"/>
            <w:noWrap/>
            <w:vAlign w:val="bottom"/>
            <w:hideMark/>
          </w:tcPr>
          <w:p w14:paraId="3A6EDC7C"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4A0D5F75"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25</w:t>
            </w:r>
          </w:p>
        </w:tc>
      </w:tr>
      <w:tr w:rsidR="00D44A96" w:rsidRPr="00BE5568" w14:paraId="40AC923B"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5B8EBB6F"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CINTA MASKING</w:t>
            </w:r>
          </w:p>
        </w:tc>
        <w:tc>
          <w:tcPr>
            <w:tcW w:w="1273" w:type="dxa"/>
            <w:tcBorders>
              <w:top w:val="nil"/>
              <w:left w:val="nil"/>
              <w:bottom w:val="single" w:sz="4" w:space="0" w:color="000000"/>
              <w:right w:val="single" w:sz="4" w:space="0" w:color="000000"/>
            </w:tcBorders>
            <w:shd w:val="clear" w:color="auto" w:fill="auto"/>
            <w:noWrap/>
            <w:vAlign w:val="bottom"/>
            <w:hideMark/>
          </w:tcPr>
          <w:p w14:paraId="0DB9768E"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1F05E846"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10</w:t>
            </w:r>
          </w:p>
        </w:tc>
      </w:tr>
      <w:tr w:rsidR="00D44A96" w:rsidRPr="00BE5568" w14:paraId="6324B6D3"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3772C23E"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BOLÍGRAFO</w:t>
            </w:r>
          </w:p>
        </w:tc>
        <w:tc>
          <w:tcPr>
            <w:tcW w:w="1273" w:type="dxa"/>
            <w:tcBorders>
              <w:top w:val="nil"/>
              <w:left w:val="nil"/>
              <w:bottom w:val="single" w:sz="4" w:space="0" w:color="000000"/>
              <w:right w:val="single" w:sz="4" w:space="0" w:color="000000"/>
            </w:tcBorders>
            <w:shd w:val="clear" w:color="auto" w:fill="auto"/>
            <w:noWrap/>
            <w:vAlign w:val="bottom"/>
            <w:hideMark/>
          </w:tcPr>
          <w:p w14:paraId="48929213"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39FABCAB"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25</w:t>
            </w:r>
          </w:p>
        </w:tc>
      </w:tr>
      <w:tr w:rsidR="00D44A96" w:rsidRPr="00BE5568" w14:paraId="50D50B1C" w14:textId="77777777" w:rsidTr="00D93E4C">
        <w:trPr>
          <w:trHeight w:val="20"/>
          <w:jc w:val="center"/>
        </w:trPr>
        <w:tc>
          <w:tcPr>
            <w:tcW w:w="8493"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2869A2A"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 xml:space="preserve">PERSONAL DE PROYECTO </w:t>
            </w:r>
          </w:p>
        </w:tc>
      </w:tr>
      <w:tr w:rsidR="00D44A96" w:rsidRPr="00BE5568" w14:paraId="7DB09E11"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18180073"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TÉCNICO OPERATIVO DE ÁREA</w:t>
            </w:r>
          </w:p>
        </w:tc>
        <w:tc>
          <w:tcPr>
            <w:tcW w:w="1273" w:type="dxa"/>
            <w:tcBorders>
              <w:top w:val="nil"/>
              <w:left w:val="nil"/>
              <w:bottom w:val="single" w:sz="4" w:space="0" w:color="000000"/>
              <w:right w:val="single" w:sz="4" w:space="0" w:color="000000"/>
            </w:tcBorders>
            <w:shd w:val="clear" w:color="auto" w:fill="auto"/>
            <w:noWrap/>
            <w:vAlign w:val="bottom"/>
            <w:hideMark/>
          </w:tcPr>
          <w:p w14:paraId="6BD5F5FF"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PERSONA</w:t>
            </w:r>
          </w:p>
        </w:tc>
        <w:tc>
          <w:tcPr>
            <w:tcW w:w="1404" w:type="dxa"/>
            <w:tcBorders>
              <w:top w:val="nil"/>
              <w:left w:val="nil"/>
              <w:bottom w:val="single" w:sz="4" w:space="0" w:color="000000"/>
              <w:right w:val="single" w:sz="4" w:space="0" w:color="000000"/>
            </w:tcBorders>
            <w:shd w:val="clear" w:color="auto" w:fill="auto"/>
            <w:noWrap/>
            <w:vAlign w:val="bottom"/>
            <w:hideMark/>
          </w:tcPr>
          <w:p w14:paraId="0A4B16A6"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1</w:t>
            </w:r>
          </w:p>
        </w:tc>
      </w:tr>
      <w:tr w:rsidR="00D44A96" w:rsidRPr="00BE5568" w14:paraId="40BC7726"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7BACE21E"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TÉCNICO ALMACENERO</w:t>
            </w:r>
          </w:p>
        </w:tc>
        <w:tc>
          <w:tcPr>
            <w:tcW w:w="1273" w:type="dxa"/>
            <w:tcBorders>
              <w:top w:val="nil"/>
              <w:left w:val="nil"/>
              <w:bottom w:val="single" w:sz="4" w:space="0" w:color="000000"/>
              <w:right w:val="single" w:sz="4" w:space="0" w:color="000000"/>
            </w:tcBorders>
            <w:shd w:val="clear" w:color="auto" w:fill="auto"/>
            <w:noWrap/>
            <w:vAlign w:val="bottom"/>
            <w:hideMark/>
          </w:tcPr>
          <w:p w14:paraId="326B8120"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PERSONA</w:t>
            </w:r>
          </w:p>
        </w:tc>
        <w:tc>
          <w:tcPr>
            <w:tcW w:w="1404" w:type="dxa"/>
            <w:tcBorders>
              <w:top w:val="nil"/>
              <w:left w:val="nil"/>
              <w:bottom w:val="single" w:sz="4" w:space="0" w:color="000000"/>
              <w:right w:val="single" w:sz="4" w:space="0" w:color="000000"/>
            </w:tcBorders>
            <w:shd w:val="clear" w:color="auto" w:fill="auto"/>
            <w:noWrap/>
            <w:vAlign w:val="bottom"/>
            <w:hideMark/>
          </w:tcPr>
          <w:p w14:paraId="61457593"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1</w:t>
            </w:r>
          </w:p>
        </w:tc>
      </w:tr>
      <w:tr w:rsidR="00D44A96" w:rsidRPr="00BE5568" w14:paraId="35B22D57"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1933B21E"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EDUCADOR SOCIAL</w:t>
            </w:r>
          </w:p>
        </w:tc>
        <w:tc>
          <w:tcPr>
            <w:tcW w:w="1273" w:type="dxa"/>
            <w:tcBorders>
              <w:top w:val="nil"/>
              <w:left w:val="nil"/>
              <w:bottom w:val="single" w:sz="4" w:space="0" w:color="000000"/>
              <w:right w:val="single" w:sz="4" w:space="0" w:color="000000"/>
            </w:tcBorders>
            <w:shd w:val="clear" w:color="auto" w:fill="auto"/>
            <w:noWrap/>
            <w:vAlign w:val="bottom"/>
            <w:hideMark/>
          </w:tcPr>
          <w:p w14:paraId="6F44DD0C"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PERSONA</w:t>
            </w:r>
          </w:p>
        </w:tc>
        <w:tc>
          <w:tcPr>
            <w:tcW w:w="1404" w:type="dxa"/>
            <w:tcBorders>
              <w:top w:val="nil"/>
              <w:left w:val="nil"/>
              <w:bottom w:val="single" w:sz="4" w:space="0" w:color="000000"/>
              <w:right w:val="single" w:sz="4" w:space="0" w:color="000000"/>
            </w:tcBorders>
            <w:shd w:val="clear" w:color="auto" w:fill="auto"/>
            <w:noWrap/>
            <w:vAlign w:val="bottom"/>
            <w:hideMark/>
          </w:tcPr>
          <w:p w14:paraId="3FE0FF62"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1</w:t>
            </w:r>
          </w:p>
        </w:tc>
      </w:tr>
      <w:tr w:rsidR="00D44A96" w:rsidRPr="00BE5568" w14:paraId="54D62661"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0F823B2D"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CONSTRUCTOR ESPECIALISTA P/INSTALACIÓN SANITARIA Y AGUA POTABLE</w:t>
            </w:r>
          </w:p>
        </w:tc>
        <w:tc>
          <w:tcPr>
            <w:tcW w:w="1273" w:type="dxa"/>
            <w:tcBorders>
              <w:top w:val="nil"/>
              <w:left w:val="nil"/>
              <w:bottom w:val="single" w:sz="4" w:space="0" w:color="000000"/>
              <w:right w:val="single" w:sz="4" w:space="0" w:color="000000"/>
            </w:tcBorders>
            <w:shd w:val="clear" w:color="auto" w:fill="auto"/>
            <w:noWrap/>
            <w:vAlign w:val="bottom"/>
            <w:hideMark/>
          </w:tcPr>
          <w:p w14:paraId="1224D54A"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PERSONA</w:t>
            </w:r>
          </w:p>
        </w:tc>
        <w:tc>
          <w:tcPr>
            <w:tcW w:w="1404" w:type="dxa"/>
            <w:tcBorders>
              <w:top w:val="nil"/>
              <w:left w:val="nil"/>
              <w:bottom w:val="single" w:sz="4" w:space="0" w:color="000000"/>
              <w:right w:val="single" w:sz="4" w:space="0" w:color="000000"/>
            </w:tcBorders>
            <w:shd w:val="clear" w:color="auto" w:fill="auto"/>
            <w:noWrap/>
            <w:vAlign w:val="bottom"/>
            <w:hideMark/>
          </w:tcPr>
          <w:p w14:paraId="2A17243E"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1</w:t>
            </w:r>
          </w:p>
        </w:tc>
      </w:tr>
      <w:tr w:rsidR="00D44A96" w:rsidRPr="00BE5568" w14:paraId="4F3BD510"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368B387F"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CONSTRUCTOR ESPECIALISTA P/INSTALACIÓN EN MATERIALES PREFABRICADOS</w:t>
            </w:r>
          </w:p>
        </w:tc>
        <w:tc>
          <w:tcPr>
            <w:tcW w:w="1273" w:type="dxa"/>
            <w:tcBorders>
              <w:top w:val="nil"/>
              <w:left w:val="nil"/>
              <w:bottom w:val="single" w:sz="4" w:space="0" w:color="000000"/>
              <w:right w:val="single" w:sz="4" w:space="0" w:color="000000"/>
            </w:tcBorders>
            <w:shd w:val="clear" w:color="auto" w:fill="auto"/>
            <w:noWrap/>
            <w:vAlign w:val="bottom"/>
            <w:hideMark/>
          </w:tcPr>
          <w:p w14:paraId="16033123"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PERSONA</w:t>
            </w:r>
          </w:p>
        </w:tc>
        <w:tc>
          <w:tcPr>
            <w:tcW w:w="1404" w:type="dxa"/>
            <w:tcBorders>
              <w:top w:val="nil"/>
              <w:left w:val="nil"/>
              <w:bottom w:val="single" w:sz="4" w:space="0" w:color="000000"/>
              <w:right w:val="single" w:sz="4" w:space="0" w:color="000000"/>
            </w:tcBorders>
            <w:shd w:val="clear" w:color="auto" w:fill="auto"/>
            <w:noWrap/>
            <w:vAlign w:val="bottom"/>
            <w:hideMark/>
          </w:tcPr>
          <w:p w14:paraId="1380CCC1"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1</w:t>
            </w:r>
          </w:p>
        </w:tc>
      </w:tr>
      <w:tr w:rsidR="00D44A96" w:rsidRPr="00BE5568" w14:paraId="0C903F70"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4569B58E"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CONSTRUCTOR ESPECIALISTA P/INSTALACIÓN ELÉCTRICA</w:t>
            </w:r>
          </w:p>
        </w:tc>
        <w:tc>
          <w:tcPr>
            <w:tcW w:w="1273" w:type="dxa"/>
            <w:tcBorders>
              <w:top w:val="nil"/>
              <w:left w:val="nil"/>
              <w:bottom w:val="single" w:sz="4" w:space="0" w:color="000000"/>
              <w:right w:val="single" w:sz="4" w:space="0" w:color="000000"/>
            </w:tcBorders>
            <w:shd w:val="clear" w:color="auto" w:fill="auto"/>
            <w:noWrap/>
            <w:vAlign w:val="bottom"/>
            <w:hideMark/>
          </w:tcPr>
          <w:p w14:paraId="0366F443"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PERSONA</w:t>
            </w:r>
          </w:p>
        </w:tc>
        <w:tc>
          <w:tcPr>
            <w:tcW w:w="1404" w:type="dxa"/>
            <w:tcBorders>
              <w:top w:val="nil"/>
              <w:left w:val="nil"/>
              <w:bottom w:val="single" w:sz="4" w:space="0" w:color="000000"/>
              <w:right w:val="single" w:sz="4" w:space="0" w:color="000000"/>
            </w:tcBorders>
            <w:shd w:val="clear" w:color="auto" w:fill="auto"/>
            <w:noWrap/>
            <w:vAlign w:val="bottom"/>
            <w:hideMark/>
          </w:tcPr>
          <w:p w14:paraId="1FB5627E"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1</w:t>
            </w:r>
          </w:p>
        </w:tc>
      </w:tr>
      <w:tr w:rsidR="00D44A96" w:rsidRPr="00BE5568" w14:paraId="04C359A8"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14DE5FFE"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CONSTRUCTOR ALBAÑIL</w:t>
            </w:r>
          </w:p>
        </w:tc>
        <w:tc>
          <w:tcPr>
            <w:tcW w:w="1273" w:type="dxa"/>
            <w:tcBorders>
              <w:top w:val="nil"/>
              <w:left w:val="nil"/>
              <w:bottom w:val="single" w:sz="4" w:space="0" w:color="000000"/>
              <w:right w:val="single" w:sz="4" w:space="0" w:color="000000"/>
            </w:tcBorders>
            <w:shd w:val="clear" w:color="auto" w:fill="auto"/>
            <w:noWrap/>
            <w:vAlign w:val="bottom"/>
            <w:hideMark/>
          </w:tcPr>
          <w:p w14:paraId="32153E82"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PERSONA</w:t>
            </w:r>
          </w:p>
        </w:tc>
        <w:tc>
          <w:tcPr>
            <w:tcW w:w="1404" w:type="dxa"/>
            <w:tcBorders>
              <w:top w:val="nil"/>
              <w:left w:val="nil"/>
              <w:bottom w:val="single" w:sz="4" w:space="0" w:color="000000"/>
              <w:right w:val="single" w:sz="4" w:space="0" w:color="000000"/>
            </w:tcBorders>
            <w:shd w:val="clear" w:color="auto" w:fill="auto"/>
            <w:noWrap/>
            <w:vAlign w:val="bottom"/>
            <w:hideMark/>
          </w:tcPr>
          <w:p w14:paraId="740BD3A5"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2</w:t>
            </w:r>
          </w:p>
        </w:tc>
      </w:tr>
      <w:tr w:rsidR="00D44A96" w:rsidRPr="00BE5568" w14:paraId="78A03235"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5553271F" w14:textId="77777777" w:rsidR="00D44A96" w:rsidRDefault="00D44A96" w:rsidP="00D93E4C">
            <w:pPr>
              <w:rPr>
                <w:rFonts w:ascii="Calibri" w:hAnsi="Calibri" w:cs="Calibri"/>
                <w:color w:val="FFFFFF" w:themeColor="background1"/>
                <w:sz w:val="18"/>
                <w:szCs w:val="18"/>
                <w:lang w:eastAsia="es-BO"/>
              </w:rPr>
            </w:pPr>
            <w:r w:rsidRPr="00BE5568">
              <w:rPr>
                <w:rFonts w:ascii="Calibri" w:hAnsi="Calibri" w:cs="Calibri"/>
                <w:color w:val="000000"/>
                <w:sz w:val="18"/>
                <w:szCs w:val="18"/>
                <w:lang w:eastAsia="es-BO"/>
              </w:rPr>
              <w:t xml:space="preserve">CONSTRUCTOR - ALBAÑIL APOYO SOCIAL </w:t>
            </w:r>
            <w:r w:rsidRPr="00E8177A">
              <w:rPr>
                <w:rFonts w:ascii="Calibri" w:hAnsi="Calibri" w:cs="Calibri"/>
                <w:color w:val="FFFFFF" w:themeColor="background1"/>
                <w:sz w:val="18"/>
                <w:szCs w:val="18"/>
                <w:lang w:eastAsia="es-BO"/>
              </w:rPr>
              <w:t>P</w:t>
            </w:r>
          </w:p>
          <w:p w14:paraId="7210A6BA" w14:textId="77777777" w:rsidR="00D44A96" w:rsidRDefault="00D44A96" w:rsidP="00D93E4C">
            <w:pPr>
              <w:rPr>
                <w:rFonts w:ascii="Calibri" w:hAnsi="Calibri" w:cs="Calibri"/>
                <w:color w:val="FFFFFF" w:themeColor="background1"/>
                <w:sz w:val="18"/>
                <w:szCs w:val="18"/>
                <w:lang w:eastAsia="es-BO"/>
              </w:rPr>
            </w:pPr>
          </w:p>
          <w:p w14:paraId="03D91EF1" w14:textId="77777777" w:rsidR="00D44A96" w:rsidRPr="00BE5568" w:rsidRDefault="00D44A96" w:rsidP="00D93E4C">
            <w:pPr>
              <w:rPr>
                <w:rFonts w:ascii="Calibri" w:hAnsi="Calibri" w:cs="Calibri"/>
                <w:color w:val="000000"/>
                <w:sz w:val="18"/>
                <w:szCs w:val="18"/>
                <w:lang w:eastAsia="es-BO"/>
              </w:rPr>
            </w:pPr>
          </w:p>
        </w:tc>
        <w:tc>
          <w:tcPr>
            <w:tcW w:w="1273" w:type="dxa"/>
            <w:tcBorders>
              <w:top w:val="nil"/>
              <w:left w:val="nil"/>
              <w:bottom w:val="single" w:sz="4" w:space="0" w:color="000000"/>
              <w:right w:val="single" w:sz="4" w:space="0" w:color="000000"/>
            </w:tcBorders>
            <w:shd w:val="clear" w:color="auto" w:fill="auto"/>
            <w:noWrap/>
            <w:vAlign w:val="bottom"/>
            <w:hideMark/>
          </w:tcPr>
          <w:p w14:paraId="3B84B049"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PERSONA</w:t>
            </w:r>
          </w:p>
        </w:tc>
        <w:tc>
          <w:tcPr>
            <w:tcW w:w="1404" w:type="dxa"/>
            <w:tcBorders>
              <w:top w:val="nil"/>
              <w:left w:val="nil"/>
              <w:bottom w:val="single" w:sz="4" w:space="0" w:color="000000"/>
              <w:right w:val="single" w:sz="4" w:space="0" w:color="000000"/>
            </w:tcBorders>
            <w:shd w:val="clear" w:color="auto" w:fill="auto"/>
            <w:noWrap/>
            <w:vAlign w:val="bottom"/>
            <w:hideMark/>
          </w:tcPr>
          <w:p w14:paraId="6C6BA4DA"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2</w:t>
            </w:r>
          </w:p>
        </w:tc>
      </w:tr>
      <w:tr w:rsidR="00D44A96" w:rsidRPr="00BE5568" w14:paraId="5528B526" w14:textId="77777777" w:rsidTr="00D93E4C">
        <w:trPr>
          <w:trHeight w:val="20"/>
          <w:jc w:val="center"/>
        </w:trPr>
        <w:tc>
          <w:tcPr>
            <w:tcW w:w="8493"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4B31490"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ROPA DE TRABAJO</w:t>
            </w:r>
          </w:p>
        </w:tc>
      </w:tr>
      <w:tr w:rsidR="00D44A96" w:rsidRPr="00BE5568" w14:paraId="0FBD184D"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15BA4EAB"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OVEROL</w:t>
            </w:r>
          </w:p>
        </w:tc>
        <w:tc>
          <w:tcPr>
            <w:tcW w:w="1273" w:type="dxa"/>
            <w:tcBorders>
              <w:top w:val="nil"/>
              <w:left w:val="nil"/>
              <w:bottom w:val="single" w:sz="4" w:space="0" w:color="000000"/>
              <w:right w:val="single" w:sz="4" w:space="0" w:color="000000"/>
            </w:tcBorders>
            <w:shd w:val="clear" w:color="auto" w:fill="auto"/>
            <w:noWrap/>
            <w:vAlign w:val="bottom"/>
            <w:hideMark/>
          </w:tcPr>
          <w:p w14:paraId="2768C420"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7938B678"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7</w:t>
            </w:r>
          </w:p>
        </w:tc>
      </w:tr>
      <w:tr w:rsidR="00D44A96" w:rsidRPr="00BE5568" w14:paraId="4D52EF24"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6459FB71"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GUANTES</w:t>
            </w:r>
          </w:p>
        </w:tc>
        <w:tc>
          <w:tcPr>
            <w:tcW w:w="1273" w:type="dxa"/>
            <w:tcBorders>
              <w:top w:val="nil"/>
              <w:left w:val="nil"/>
              <w:bottom w:val="single" w:sz="4" w:space="0" w:color="000000"/>
              <w:right w:val="single" w:sz="4" w:space="0" w:color="000000"/>
            </w:tcBorders>
            <w:shd w:val="clear" w:color="auto" w:fill="auto"/>
            <w:noWrap/>
            <w:vAlign w:val="bottom"/>
            <w:hideMark/>
          </w:tcPr>
          <w:p w14:paraId="6B10041A"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607A426B"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7</w:t>
            </w:r>
          </w:p>
        </w:tc>
      </w:tr>
      <w:tr w:rsidR="00D44A96" w:rsidRPr="00BE5568" w14:paraId="7816C50E"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01AD23FB"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GORRA</w:t>
            </w:r>
          </w:p>
        </w:tc>
        <w:tc>
          <w:tcPr>
            <w:tcW w:w="1273" w:type="dxa"/>
            <w:tcBorders>
              <w:top w:val="nil"/>
              <w:left w:val="nil"/>
              <w:bottom w:val="single" w:sz="4" w:space="0" w:color="000000"/>
              <w:right w:val="single" w:sz="4" w:space="0" w:color="000000"/>
            </w:tcBorders>
            <w:shd w:val="clear" w:color="auto" w:fill="auto"/>
            <w:noWrap/>
            <w:vAlign w:val="bottom"/>
            <w:hideMark/>
          </w:tcPr>
          <w:p w14:paraId="6A49F6E0"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3290CD0A"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7</w:t>
            </w:r>
          </w:p>
        </w:tc>
      </w:tr>
      <w:tr w:rsidR="00D44A96" w:rsidRPr="00BE5568" w14:paraId="0914A554"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1C92B4C8"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CHALECO DE IDENTIFICACIÓN</w:t>
            </w:r>
          </w:p>
        </w:tc>
        <w:tc>
          <w:tcPr>
            <w:tcW w:w="1273" w:type="dxa"/>
            <w:tcBorders>
              <w:top w:val="nil"/>
              <w:left w:val="nil"/>
              <w:bottom w:val="single" w:sz="4" w:space="0" w:color="000000"/>
              <w:right w:val="single" w:sz="4" w:space="0" w:color="000000"/>
            </w:tcBorders>
            <w:shd w:val="clear" w:color="auto" w:fill="auto"/>
            <w:noWrap/>
            <w:vAlign w:val="bottom"/>
            <w:hideMark/>
          </w:tcPr>
          <w:p w14:paraId="432E1886"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5A6FAB8A"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7</w:t>
            </w:r>
          </w:p>
        </w:tc>
      </w:tr>
      <w:tr w:rsidR="00D44A96" w:rsidRPr="00BE5568" w14:paraId="7B2F2CBC"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781732F9"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CASCO</w:t>
            </w:r>
          </w:p>
        </w:tc>
        <w:tc>
          <w:tcPr>
            <w:tcW w:w="1273" w:type="dxa"/>
            <w:tcBorders>
              <w:top w:val="nil"/>
              <w:left w:val="nil"/>
              <w:bottom w:val="single" w:sz="4" w:space="0" w:color="000000"/>
              <w:right w:val="single" w:sz="4" w:space="0" w:color="000000"/>
            </w:tcBorders>
            <w:shd w:val="clear" w:color="auto" w:fill="auto"/>
            <w:noWrap/>
            <w:vAlign w:val="bottom"/>
            <w:hideMark/>
          </w:tcPr>
          <w:p w14:paraId="2D0B61C9"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28B32214"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7</w:t>
            </w:r>
          </w:p>
        </w:tc>
      </w:tr>
      <w:tr w:rsidR="00D44A96" w:rsidRPr="00BE5568" w14:paraId="632BCC44"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5BD40F79"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BOTAS</w:t>
            </w:r>
          </w:p>
        </w:tc>
        <w:tc>
          <w:tcPr>
            <w:tcW w:w="1273" w:type="dxa"/>
            <w:tcBorders>
              <w:top w:val="nil"/>
              <w:left w:val="nil"/>
              <w:bottom w:val="single" w:sz="4" w:space="0" w:color="000000"/>
              <w:right w:val="single" w:sz="4" w:space="0" w:color="000000"/>
            </w:tcBorders>
            <w:shd w:val="clear" w:color="auto" w:fill="auto"/>
            <w:noWrap/>
            <w:vAlign w:val="bottom"/>
            <w:hideMark/>
          </w:tcPr>
          <w:p w14:paraId="71627370"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68F391C3"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7</w:t>
            </w:r>
          </w:p>
        </w:tc>
      </w:tr>
      <w:tr w:rsidR="00D44A96" w:rsidRPr="00BE5568" w14:paraId="46B9001F" w14:textId="77777777" w:rsidTr="00D93E4C">
        <w:trPr>
          <w:trHeight w:val="20"/>
          <w:jc w:val="center"/>
        </w:trPr>
        <w:tc>
          <w:tcPr>
            <w:tcW w:w="8493"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2483228"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COMBUSTIBLES Y LUBRICANTES</w:t>
            </w:r>
          </w:p>
        </w:tc>
      </w:tr>
      <w:tr w:rsidR="00D44A96" w:rsidRPr="00BE5568" w14:paraId="69DA3A2F"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42468C10"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GASOLINA PARA CAMIONETA(S)</w:t>
            </w:r>
          </w:p>
        </w:tc>
        <w:tc>
          <w:tcPr>
            <w:tcW w:w="1273" w:type="dxa"/>
            <w:tcBorders>
              <w:top w:val="nil"/>
              <w:left w:val="nil"/>
              <w:bottom w:val="single" w:sz="4" w:space="0" w:color="000000"/>
              <w:right w:val="single" w:sz="4" w:space="0" w:color="000000"/>
            </w:tcBorders>
            <w:shd w:val="clear" w:color="auto" w:fill="auto"/>
            <w:noWrap/>
            <w:vAlign w:val="bottom"/>
            <w:hideMark/>
          </w:tcPr>
          <w:p w14:paraId="277823BF"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LT</w:t>
            </w:r>
          </w:p>
        </w:tc>
        <w:tc>
          <w:tcPr>
            <w:tcW w:w="1404" w:type="dxa"/>
            <w:tcBorders>
              <w:top w:val="nil"/>
              <w:left w:val="nil"/>
              <w:bottom w:val="single" w:sz="4" w:space="0" w:color="000000"/>
              <w:right w:val="single" w:sz="4" w:space="0" w:color="000000"/>
            </w:tcBorders>
            <w:shd w:val="clear" w:color="auto" w:fill="auto"/>
            <w:noWrap/>
            <w:vAlign w:val="bottom"/>
            <w:hideMark/>
          </w:tcPr>
          <w:p w14:paraId="4700195F"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1431,28</w:t>
            </w:r>
          </w:p>
        </w:tc>
      </w:tr>
      <w:tr w:rsidR="00D44A96" w:rsidRPr="00BE5568" w14:paraId="7B8C5C1A"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73F713C2"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CAMBIO DE FILTRO DE ACEITE DE TODOS LOS VEHÍCULOS</w:t>
            </w:r>
          </w:p>
        </w:tc>
        <w:tc>
          <w:tcPr>
            <w:tcW w:w="1273" w:type="dxa"/>
            <w:tcBorders>
              <w:top w:val="nil"/>
              <w:left w:val="nil"/>
              <w:bottom w:val="single" w:sz="4" w:space="0" w:color="000000"/>
              <w:right w:val="single" w:sz="4" w:space="0" w:color="000000"/>
            </w:tcBorders>
            <w:shd w:val="clear" w:color="auto" w:fill="auto"/>
            <w:noWrap/>
            <w:vAlign w:val="bottom"/>
            <w:hideMark/>
          </w:tcPr>
          <w:p w14:paraId="68BDEEE3"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59826C94"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3</w:t>
            </w:r>
          </w:p>
        </w:tc>
      </w:tr>
      <w:tr w:rsidR="00D44A96" w:rsidRPr="00BE5568" w14:paraId="1BA460CC"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52B658B1"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CAMBIO DE ACEITE DE TODOS LOS VEHÍCULOS</w:t>
            </w:r>
          </w:p>
        </w:tc>
        <w:tc>
          <w:tcPr>
            <w:tcW w:w="1273" w:type="dxa"/>
            <w:tcBorders>
              <w:top w:val="nil"/>
              <w:left w:val="nil"/>
              <w:bottom w:val="single" w:sz="4" w:space="0" w:color="000000"/>
              <w:right w:val="single" w:sz="4" w:space="0" w:color="000000"/>
            </w:tcBorders>
            <w:shd w:val="clear" w:color="auto" w:fill="auto"/>
            <w:noWrap/>
            <w:vAlign w:val="bottom"/>
            <w:hideMark/>
          </w:tcPr>
          <w:p w14:paraId="387552E5"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LT</w:t>
            </w:r>
          </w:p>
        </w:tc>
        <w:tc>
          <w:tcPr>
            <w:tcW w:w="1404" w:type="dxa"/>
            <w:tcBorders>
              <w:top w:val="nil"/>
              <w:left w:val="nil"/>
              <w:bottom w:val="single" w:sz="4" w:space="0" w:color="000000"/>
              <w:right w:val="single" w:sz="4" w:space="0" w:color="000000"/>
            </w:tcBorders>
            <w:shd w:val="clear" w:color="auto" w:fill="auto"/>
            <w:noWrap/>
            <w:vAlign w:val="bottom"/>
            <w:hideMark/>
          </w:tcPr>
          <w:p w14:paraId="07F9F7CE"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3</w:t>
            </w:r>
          </w:p>
        </w:tc>
      </w:tr>
      <w:tr w:rsidR="00D44A96" w:rsidRPr="00BE5568" w14:paraId="151CDC43" w14:textId="77777777" w:rsidTr="00D93E4C">
        <w:trPr>
          <w:trHeight w:val="20"/>
          <w:jc w:val="center"/>
        </w:trPr>
        <w:tc>
          <w:tcPr>
            <w:tcW w:w="8493"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C22261D"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ALQUILERES</w:t>
            </w:r>
          </w:p>
        </w:tc>
      </w:tr>
      <w:tr w:rsidR="00D44A96" w:rsidRPr="00BE5568" w14:paraId="4952BD37"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0F3AB2E3"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ALQUILER DE OFICINA</w:t>
            </w:r>
          </w:p>
        </w:tc>
        <w:tc>
          <w:tcPr>
            <w:tcW w:w="1273" w:type="dxa"/>
            <w:tcBorders>
              <w:top w:val="nil"/>
              <w:left w:val="nil"/>
              <w:bottom w:val="single" w:sz="4" w:space="0" w:color="000000"/>
              <w:right w:val="single" w:sz="4" w:space="0" w:color="000000"/>
            </w:tcBorders>
            <w:shd w:val="clear" w:color="auto" w:fill="auto"/>
            <w:noWrap/>
            <w:vAlign w:val="bottom"/>
            <w:hideMark/>
          </w:tcPr>
          <w:p w14:paraId="59ED58F3"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GLB</w:t>
            </w:r>
          </w:p>
        </w:tc>
        <w:tc>
          <w:tcPr>
            <w:tcW w:w="1404" w:type="dxa"/>
            <w:tcBorders>
              <w:top w:val="nil"/>
              <w:left w:val="nil"/>
              <w:bottom w:val="single" w:sz="4" w:space="0" w:color="000000"/>
              <w:right w:val="single" w:sz="4" w:space="0" w:color="000000"/>
            </w:tcBorders>
            <w:shd w:val="clear" w:color="auto" w:fill="auto"/>
            <w:noWrap/>
            <w:vAlign w:val="bottom"/>
            <w:hideMark/>
          </w:tcPr>
          <w:p w14:paraId="017A3BBF"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1</w:t>
            </w:r>
          </w:p>
        </w:tc>
      </w:tr>
      <w:tr w:rsidR="00D44A96" w:rsidRPr="00BE5568" w14:paraId="78259F84"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0631D4FB"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ALQUILER DE ALMACENES</w:t>
            </w:r>
          </w:p>
        </w:tc>
        <w:tc>
          <w:tcPr>
            <w:tcW w:w="1273" w:type="dxa"/>
            <w:tcBorders>
              <w:top w:val="nil"/>
              <w:left w:val="nil"/>
              <w:bottom w:val="single" w:sz="4" w:space="0" w:color="000000"/>
              <w:right w:val="single" w:sz="4" w:space="0" w:color="000000"/>
            </w:tcBorders>
            <w:shd w:val="clear" w:color="auto" w:fill="auto"/>
            <w:noWrap/>
            <w:vAlign w:val="bottom"/>
            <w:hideMark/>
          </w:tcPr>
          <w:p w14:paraId="40C452A3"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GLB</w:t>
            </w:r>
          </w:p>
        </w:tc>
        <w:tc>
          <w:tcPr>
            <w:tcW w:w="1404" w:type="dxa"/>
            <w:tcBorders>
              <w:top w:val="nil"/>
              <w:left w:val="nil"/>
              <w:bottom w:val="single" w:sz="4" w:space="0" w:color="000000"/>
              <w:right w:val="single" w:sz="4" w:space="0" w:color="000000"/>
            </w:tcBorders>
            <w:shd w:val="clear" w:color="auto" w:fill="auto"/>
            <w:noWrap/>
            <w:vAlign w:val="bottom"/>
            <w:hideMark/>
          </w:tcPr>
          <w:p w14:paraId="46A30C8F"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1</w:t>
            </w:r>
          </w:p>
        </w:tc>
      </w:tr>
      <w:tr w:rsidR="00D44A96" w:rsidRPr="00BE5568" w14:paraId="0D56B4C9" w14:textId="77777777" w:rsidTr="00D93E4C">
        <w:trPr>
          <w:trHeight w:val="20"/>
          <w:jc w:val="center"/>
        </w:trPr>
        <w:tc>
          <w:tcPr>
            <w:tcW w:w="8493"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665756D"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MANTENIMIENTO Y REPARACIÓN DE MOTORIZADOS</w:t>
            </w:r>
          </w:p>
        </w:tc>
      </w:tr>
      <w:tr w:rsidR="00D44A96" w:rsidRPr="00BE5568" w14:paraId="2B88358A"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526242DC"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REPUESTOS, ACCESORIOS PARA VEHÍCULO(S) Y/O MOTOCICLETA(S)</w:t>
            </w:r>
          </w:p>
        </w:tc>
        <w:tc>
          <w:tcPr>
            <w:tcW w:w="1273" w:type="dxa"/>
            <w:tcBorders>
              <w:top w:val="nil"/>
              <w:left w:val="nil"/>
              <w:bottom w:val="single" w:sz="4" w:space="0" w:color="000000"/>
              <w:right w:val="single" w:sz="4" w:space="0" w:color="000000"/>
            </w:tcBorders>
            <w:shd w:val="clear" w:color="auto" w:fill="auto"/>
            <w:noWrap/>
            <w:vAlign w:val="bottom"/>
            <w:hideMark/>
          </w:tcPr>
          <w:p w14:paraId="1EABC279"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GLB</w:t>
            </w:r>
          </w:p>
        </w:tc>
        <w:tc>
          <w:tcPr>
            <w:tcW w:w="1404" w:type="dxa"/>
            <w:tcBorders>
              <w:top w:val="nil"/>
              <w:left w:val="nil"/>
              <w:bottom w:val="single" w:sz="4" w:space="0" w:color="000000"/>
              <w:right w:val="single" w:sz="4" w:space="0" w:color="000000"/>
            </w:tcBorders>
            <w:shd w:val="clear" w:color="auto" w:fill="auto"/>
            <w:noWrap/>
            <w:vAlign w:val="bottom"/>
            <w:hideMark/>
          </w:tcPr>
          <w:p w14:paraId="3E50598C"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1</w:t>
            </w:r>
          </w:p>
        </w:tc>
      </w:tr>
      <w:tr w:rsidR="00D44A96" w:rsidRPr="00BE5568" w14:paraId="626A4B22"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237AB545"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 xml:space="preserve">CAMIONETA </w:t>
            </w:r>
          </w:p>
        </w:tc>
        <w:tc>
          <w:tcPr>
            <w:tcW w:w="1273" w:type="dxa"/>
            <w:tcBorders>
              <w:top w:val="nil"/>
              <w:left w:val="nil"/>
              <w:bottom w:val="single" w:sz="4" w:space="0" w:color="000000"/>
              <w:right w:val="single" w:sz="4" w:space="0" w:color="000000"/>
            </w:tcBorders>
            <w:shd w:val="clear" w:color="auto" w:fill="auto"/>
            <w:noWrap/>
            <w:vAlign w:val="bottom"/>
            <w:hideMark/>
          </w:tcPr>
          <w:p w14:paraId="3588CC24"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GLB</w:t>
            </w:r>
          </w:p>
        </w:tc>
        <w:tc>
          <w:tcPr>
            <w:tcW w:w="1404" w:type="dxa"/>
            <w:tcBorders>
              <w:top w:val="nil"/>
              <w:left w:val="nil"/>
              <w:bottom w:val="single" w:sz="4" w:space="0" w:color="000000"/>
              <w:right w:val="single" w:sz="4" w:space="0" w:color="000000"/>
            </w:tcBorders>
            <w:shd w:val="clear" w:color="auto" w:fill="auto"/>
            <w:noWrap/>
            <w:vAlign w:val="bottom"/>
            <w:hideMark/>
          </w:tcPr>
          <w:p w14:paraId="5C0C6422"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1</w:t>
            </w:r>
          </w:p>
        </w:tc>
      </w:tr>
      <w:tr w:rsidR="00D44A96" w:rsidRPr="00BE5568" w14:paraId="52CE2321" w14:textId="77777777" w:rsidTr="00D93E4C">
        <w:trPr>
          <w:trHeight w:val="20"/>
          <w:jc w:val="center"/>
        </w:trPr>
        <w:tc>
          <w:tcPr>
            <w:tcW w:w="8493"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2D14EF0"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GASTOS VARIOS</w:t>
            </w:r>
          </w:p>
        </w:tc>
      </w:tr>
      <w:tr w:rsidR="00D44A96" w:rsidRPr="00BE5568" w14:paraId="600A3D39"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49268FF1"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TELÉFONO CELULAR INTELIGENTE</w:t>
            </w:r>
          </w:p>
        </w:tc>
        <w:tc>
          <w:tcPr>
            <w:tcW w:w="1273" w:type="dxa"/>
            <w:tcBorders>
              <w:top w:val="nil"/>
              <w:left w:val="nil"/>
              <w:bottom w:val="single" w:sz="4" w:space="0" w:color="000000"/>
              <w:right w:val="single" w:sz="4" w:space="0" w:color="000000"/>
            </w:tcBorders>
            <w:shd w:val="clear" w:color="auto" w:fill="auto"/>
            <w:noWrap/>
            <w:vAlign w:val="bottom"/>
            <w:hideMark/>
          </w:tcPr>
          <w:p w14:paraId="676CDA0E"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GLB</w:t>
            </w:r>
          </w:p>
        </w:tc>
        <w:tc>
          <w:tcPr>
            <w:tcW w:w="1404" w:type="dxa"/>
            <w:tcBorders>
              <w:top w:val="nil"/>
              <w:left w:val="nil"/>
              <w:bottom w:val="single" w:sz="4" w:space="0" w:color="000000"/>
              <w:right w:val="single" w:sz="4" w:space="0" w:color="000000"/>
            </w:tcBorders>
            <w:shd w:val="clear" w:color="auto" w:fill="auto"/>
            <w:noWrap/>
            <w:vAlign w:val="bottom"/>
            <w:hideMark/>
          </w:tcPr>
          <w:p w14:paraId="55F62C31"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1</w:t>
            </w:r>
          </w:p>
        </w:tc>
      </w:tr>
      <w:tr w:rsidR="00D44A96" w:rsidRPr="00BE5568" w14:paraId="6A2F8A56"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03DBA35B"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SERVICIOS BÁSICOS P/OFICINA (AGUA/ELECTRICIDAD/LIMPIEZA ETC.)</w:t>
            </w:r>
          </w:p>
        </w:tc>
        <w:tc>
          <w:tcPr>
            <w:tcW w:w="1273" w:type="dxa"/>
            <w:tcBorders>
              <w:top w:val="nil"/>
              <w:left w:val="nil"/>
              <w:bottom w:val="single" w:sz="4" w:space="0" w:color="000000"/>
              <w:right w:val="single" w:sz="4" w:space="0" w:color="000000"/>
            </w:tcBorders>
            <w:shd w:val="clear" w:color="auto" w:fill="auto"/>
            <w:noWrap/>
            <w:vAlign w:val="bottom"/>
            <w:hideMark/>
          </w:tcPr>
          <w:p w14:paraId="1C167FE6"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GLB</w:t>
            </w:r>
          </w:p>
        </w:tc>
        <w:tc>
          <w:tcPr>
            <w:tcW w:w="1404" w:type="dxa"/>
            <w:tcBorders>
              <w:top w:val="nil"/>
              <w:left w:val="nil"/>
              <w:bottom w:val="single" w:sz="4" w:space="0" w:color="000000"/>
              <w:right w:val="single" w:sz="4" w:space="0" w:color="000000"/>
            </w:tcBorders>
            <w:shd w:val="clear" w:color="auto" w:fill="auto"/>
            <w:noWrap/>
            <w:vAlign w:val="bottom"/>
            <w:hideMark/>
          </w:tcPr>
          <w:p w14:paraId="263569FB"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1</w:t>
            </w:r>
          </w:p>
        </w:tc>
      </w:tr>
      <w:tr w:rsidR="00D44A96" w:rsidRPr="00BE5568" w14:paraId="70728E83"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3CDB025F"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INTERNET</w:t>
            </w:r>
          </w:p>
        </w:tc>
        <w:tc>
          <w:tcPr>
            <w:tcW w:w="1273" w:type="dxa"/>
            <w:tcBorders>
              <w:top w:val="nil"/>
              <w:left w:val="nil"/>
              <w:bottom w:val="single" w:sz="4" w:space="0" w:color="000000"/>
              <w:right w:val="single" w:sz="4" w:space="0" w:color="000000"/>
            </w:tcBorders>
            <w:shd w:val="clear" w:color="auto" w:fill="auto"/>
            <w:noWrap/>
            <w:vAlign w:val="bottom"/>
            <w:hideMark/>
          </w:tcPr>
          <w:p w14:paraId="38F6DD64"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GLB</w:t>
            </w:r>
          </w:p>
        </w:tc>
        <w:tc>
          <w:tcPr>
            <w:tcW w:w="1404" w:type="dxa"/>
            <w:tcBorders>
              <w:top w:val="nil"/>
              <w:left w:val="nil"/>
              <w:bottom w:val="single" w:sz="4" w:space="0" w:color="000000"/>
              <w:right w:val="single" w:sz="4" w:space="0" w:color="000000"/>
            </w:tcBorders>
            <w:shd w:val="clear" w:color="auto" w:fill="auto"/>
            <w:noWrap/>
            <w:vAlign w:val="bottom"/>
            <w:hideMark/>
          </w:tcPr>
          <w:p w14:paraId="719807DD"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1</w:t>
            </w:r>
          </w:p>
        </w:tc>
      </w:tr>
      <w:tr w:rsidR="00D44A96" w:rsidRPr="00BE5568" w14:paraId="55A8B5E0"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75D220B6"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FOTOCOPIAS</w:t>
            </w:r>
          </w:p>
        </w:tc>
        <w:tc>
          <w:tcPr>
            <w:tcW w:w="1273" w:type="dxa"/>
            <w:tcBorders>
              <w:top w:val="nil"/>
              <w:left w:val="nil"/>
              <w:bottom w:val="single" w:sz="4" w:space="0" w:color="000000"/>
              <w:right w:val="single" w:sz="4" w:space="0" w:color="000000"/>
            </w:tcBorders>
            <w:shd w:val="clear" w:color="auto" w:fill="auto"/>
            <w:noWrap/>
            <w:vAlign w:val="bottom"/>
            <w:hideMark/>
          </w:tcPr>
          <w:p w14:paraId="193DE054"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HJA</w:t>
            </w:r>
          </w:p>
        </w:tc>
        <w:tc>
          <w:tcPr>
            <w:tcW w:w="1404" w:type="dxa"/>
            <w:tcBorders>
              <w:top w:val="nil"/>
              <w:left w:val="nil"/>
              <w:bottom w:val="single" w:sz="4" w:space="0" w:color="000000"/>
              <w:right w:val="single" w:sz="4" w:space="0" w:color="000000"/>
            </w:tcBorders>
            <w:shd w:val="clear" w:color="auto" w:fill="auto"/>
            <w:noWrap/>
            <w:vAlign w:val="bottom"/>
            <w:hideMark/>
          </w:tcPr>
          <w:p w14:paraId="75D3B3E1"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500</w:t>
            </w:r>
          </w:p>
        </w:tc>
      </w:tr>
      <w:tr w:rsidR="00D44A96" w:rsidRPr="00BE5568" w14:paraId="471DFD35"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44562505"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CERTIFICADO DE NO PROPIEDAD</w:t>
            </w:r>
          </w:p>
        </w:tc>
        <w:tc>
          <w:tcPr>
            <w:tcW w:w="1273" w:type="dxa"/>
            <w:tcBorders>
              <w:top w:val="nil"/>
              <w:left w:val="nil"/>
              <w:bottom w:val="single" w:sz="4" w:space="0" w:color="000000"/>
              <w:right w:val="single" w:sz="4" w:space="0" w:color="000000"/>
            </w:tcBorders>
            <w:shd w:val="clear" w:color="auto" w:fill="auto"/>
            <w:noWrap/>
            <w:vAlign w:val="bottom"/>
            <w:hideMark/>
          </w:tcPr>
          <w:p w14:paraId="37D71812"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HJA</w:t>
            </w:r>
          </w:p>
        </w:tc>
        <w:tc>
          <w:tcPr>
            <w:tcW w:w="1404" w:type="dxa"/>
            <w:tcBorders>
              <w:top w:val="nil"/>
              <w:left w:val="nil"/>
              <w:bottom w:val="single" w:sz="4" w:space="0" w:color="000000"/>
              <w:right w:val="single" w:sz="4" w:space="0" w:color="000000"/>
            </w:tcBorders>
            <w:shd w:val="clear" w:color="auto" w:fill="auto"/>
            <w:noWrap/>
            <w:vAlign w:val="bottom"/>
            <w:hideMark/>
          </w:tcPr>
          <w:p w14:paraId="51C3298E"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50</w:t>
            </w:r>
          </w:p>
        </w:tc>
      </w:tr>
      <w:tr w:rsidR="00D44A96" w:rsidRPr="00BE5568" w14:paraId="47A430E7" w14:textId="77777777" w:rsidTr="00D93E4C">
        <w:trPr>
          <w:trHeight w:val="20"/>
          <w:jc w:val="center"/>
        </w:trPr>
        <w:tc>
          <w:tcPr>
            <w:tcW w:w="8493"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487C52D"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MATERIAL INFORMATIVO</w:t>
            </w:r>
          </w:p>
        </w:tc>
      </w:tr>
      <w:tr w:rsidR="00D44A96" w:rsidRPr="00BE5568" w14:paraId="12A2F15C"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00F4FACB"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VALLA DE GESTIÓN CON ESTRUCTURA METÁLICA Y BANNER (2.00 X 3.00)</w:t>
            </w:r>
          </w:p>
        </w:tc>
        <w:tc>
          <w:tcPr>
            <w:tcW w:w="1273" w:type="dxa"/>
            <w:tcBorders>
              <w:top w:val="nil"/>
              <w:left w:val="nil"/>
              <w:bottom w:val="single" w:sz="4" w:space="0" w:color="000000"/>
              <w:right w:val="single" w:sz="4" w:space="0" w:color="000000"/>
            </w:tcBorders>
            <w:shd w:val="clear" w:color="auto" w:fill="auto"/>
            <w:noWrap/>
            <w:vAlign w:val="bottom"/>
            <w:hideMark/>
          </w:tcPr>
          <w:p w14:paraId="5145EE4D"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02D3CE6E"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1</w:t>
            </w:r>
          </w:p>
        </w:tc>
      </w:tr>
      <w:tr w:rsidR="00D44A96" w:rsidRPr="00BE5568" w14:paraId="22AB54AE"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10120E06"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VALLA DE GESTIÓN BANNER (2.00 X 3.00)</w:t>
            </w:r>
          </w:p>
        </w:tc>
        <w:tc>
          <w:tcPr>
            <w:tcW w:w="1273" w:type="dxa"/>
            <w:tcBorders>
              <w:top w:val="nil"/>
              <w:left w:val="nil"/>
              <w:bottom w:val="single" w:sz="4" w:space="0" w:color="000000"/>
              <w:right w:val="single" w:sz="4" w:space="0" w:color="000000"/>
            </w:tcBorders>
            <w:shd w:val="clear" w:color="auto" w:fill="auto"/>
            <w:noWrap/>
            <w:vAlign w:val="bottom"/>
            <w:hideMark/>
          </w:tcPr>
          <w:p w14:paraId="1FB0BE1E"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5A7A58BE"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1</w:t>
            </w:r>
          </w:p>
        </w:tc>
      </w:tr>
      <w:tr w:rsidR="00D44A96" w:rsidRPr="00BE5568" w14:paraId="3FB98D76"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21DC6104"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PLACA DE NUMERACIÓN</w:t>
            </w:r>
          </w:p>
        </w:tc>
        <w:tc>
          <w:tcPr>
            <w:tcW w:w="1273" w:type="dxa"/>
            <w:tcBorders>
              <w:top w:val="nil"/>
              <w:left w:val="nil"/>
              <w:bottom w:val="single" w:sz="4" w:space="0" w:color="000000"/>
              <w:right w:val="single" w:sz="4" w:space="0" w:color="000000"/>
            </w:tcBorders>
            <w:shd w:val="clear" w:color="auto" w:fill="auto"/>
            <w:noWrap/>
            <w:vAlign w:val="bottom"/>
            <w:hideMark/>
          </w:tcPr>
          <w:p w14:paraId="1E82AD13"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1636647B"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25</w:t>
            </w:r>
          </w:p>
        </w:tc>
      </w:tr>
      <w:tr w:rsidR="00D44A96" w:rsidRPr="00BE5568" w14:paraId="044DE8EF"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4C74CC58"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PLACA DE ENTREGA DE PROYECTO</w:t>
            </w:r>
          </w:p>
        </w:tc>
        <w:tc>
          <w:tcPr>
            <w:tcW w:w="1273" w:type="dxa"/>
            <w:tcBorders>
              <w:top w:val="nil"/>
              <w:left w:val="nil"/>
              <w:bottom w:val="single" w:sz="4" w:space="0" w:color="000000"/>
              <w:right w:val="single" w:sz="4" w:space="0" w:color="000000"/>
            </w:tcBorders>
            <w:shd w:val="clear" w:color="auto" w:fill="auto"/>
            <w:noWrap/>
            <w:vAlign w:val="bottom"/>
            <w:hideMark/>
          </w:tcPr>
          <w:p w14:paraId="37D03C10"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4A9D0176"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1</w:t>
            </w:r>
          </w:p>
        </w:tc>
      </w:tr>
      <w:tr w:rsidR="00D44A96" w:rsidRPr="00BE5568" w14:paraId="217CD756" w14:textId="77777777" w:rsidTr="00D93E4C">
        <w:trPr>
          <w:gridAfter w:val="1"/>
          <w:wAfter w:w="9" w:type="dxa"/>
          <w:trHeight w:val="20"/>
          <w:jc w:val="center"/>
        </w:trPr>
        <w:tc>
          <w:tcPr>
            <w:tcW w:w="5807" w:type="dxa"/>
            <w:tcBorders>
              <w:top w:val="nil"/>
              <w:left w:val="single" w:sz="4" w:space="0" w:color="000000"/>
              <w:bottom w:val="single" w:sz="4" w:space="0" w:color="000000"/>
              <w:right w:val="single" w:sz="4" w:space="0" w:color="000000"/>
            </w:tcBorders>
            <w:shd w:val="clear" w:color="auto" w:fill="auto"/>
            <w:vAlign w:val="bottom"/>
            <w:hideMark/>
          </w:tcPr>
          <w:p w14:paraId="3BEDBCDE"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 xml:space="preserve">LETRERO DE PROYECTO DE MURO DE LADRILLO </w:t>
            </w:r>
          </w:p>
        </w:tc>
        <w:tc>
          <w:tcPr>
            <w:tcW w:w="1273" w:type="dxa"/>
            <w:tcBorders>
              <w:top w:val="nil"/>
              <w:left w:val="nil"/>
              <w:bottom w:val="single" w:sz="4" w:space="0" w:color="000000"/>
              <w:right w:val="single" w:sz="4" w:space="0" w:color="000000"/>
            </w:tcBorders>
            <w:shd w:val="clear" w:color="auto" w:fill="auto"/>
            <w:noWrap/>
            <w:vAlign w:val="bottom"/>
            <w:hideMark/>
          </w:tcPr>
          <w:p w14:paraId="2A73524A" w14:textId="77777777" w:rsidR="00D44A96" w:rsidRPr="00BE5568" w:rsidRDefault="00D44A96" w:rsidP="00D93E4C">
            <w:pPr>
              <w:rPr>
                <w:rFonts w:ascii="Calibri" w:hAnsi="Calibri" w:cs="Calibri"/>
                <w:color w:val="000000"/>
                <w:sz w:val="18"/>
                <w:szCs w:val="18"/>
                <w:lang w:eastAsia="es-BO"/>
              </w:rPr>
            </w:pPr>
            <w:r w:rsidRPr="00BE5568">
              <w:rPr>
                <w:rFonts w:ascii="Calibri" w:hAnsi="Calibri" w:cs="Calibri"/>
                <w:color w:val="000000"/>
                <w:sz w:val="18"/>
                <w:szCs w:val="18"/>
                <w:lang w:eastAsia="es-BO"/>
              </w:rPr>
              <w:t>GLB</w:t>
            </w:r>
          </w:p>
        </w:tc>
        <w:tc>
          <w:tcPr>
            <w:tcW w:w="1404" w:type="dxa"/>
            <w:tcBorders>
              <w:top w:val="nil"/>
              <w:left w:val="nil"/>
              <w:bottom w:val="single" w:sz="4" w:space="0" w:color="000000"/>
              <w:right w:val="single" w:sz="4" w:space="0" w:color="000000"/>
            </w:tcBorders>
            <w:shd w:val="clear" w:color="auto" w:fill="auto"/>
            <w:noWrap/>
            <w:vAlign w:val="bottom"/>
            <w:hideMark/>
          </w:tcPr>
          <w:p w14:paraId="252898DB" w14:textId="77777777" w:rsidR="00D44A96" w:rsidRPr="00BE5568" w:rsidRDefault="00D44A96" w:rsidP="00D93E4C">
            <w:pPr>
              <w:jc w:val="right"/>
              <w:rPr>
                <w:rFonts w:ascii="Calibri" w:hAnsi="Calibri" w:cs="Calibri"/>
                <w:color w:val="000000"/>
                <w:sz w:val="18"/>
                <w:szCs w:val="18"/>
                <w:lang w:eastAsia="es-BO"/>
              </w:rPr>
            </w:pPr>
            <w:r w:rsidRPr="00BE5568">
              <w:rPr>
                <w:rFonts w:ascii="Calibri" w:hAnsi="Calibri" w:cs="Calibri"/>
                <w:color w:val="000000"/>
                <w:sz w:val="18"/>
                <w:szCs w:val="18"/>
                <w:lang w:eastAsia="es-BO"/>
              </w:rPr>
              <w:t>1</w:t>
            </w:r>
          </w:p>
        </w:tc>
      </w:tr>
    </w:tbl>
    <w:p w14:paraId="4D5DC68C" w14:textId="77777777" w:rsidR="00D44A96" w:rsidRPr="0075066C" w:rsidRDefault="00D44A96" w:rsidP="00000548">
      <w:pPr>
        <w:keepNext/>
        <w:numPr>
          <w:ilvl w:val="0"/>
          <w:numId w:val="57"/>
        </w:numPr>
        <w:spacing w:before="240" w:after="60"/>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DETALLE DE ÍTEMS DEL PROYECTO</w:t>
      </w:r>
      <w:bookmarkEnd w:id="158"/>
    </w:p>
    <w:p w14:paraId="2196CD91" w14:textId="77777777" w:rsidR="00D44A96" w:rsidRPr="0075066C" w:rsidRDefault="00D44A96" w:rsidP="00D44A96">
      <w:pPr>
        <w:rPr>
          <w:rFonts w:ascii="Tahoma" w:hAnsi="Tahoma" w:cs="Tahoma"/>
          <w:color w:val="000000"/>
          <w:lang w:val="es-ES_tradnl"/>
        </w:rPr>
      </w:pPr>
      <w:r w:rsidRPr="0075066C">
        <w:rPr>
          <w:rFonts w:ascii="Tahoma" w:hAnsi="Tahoma" w:cs="Tahoma"/>
          <w:color w:val="000000"/>
          <w:lang w:val="es-ES_tradnl"/>
        </w:rPr>
        <w:t>Para el presente proyecto, producto de la evaluación técnica/social y diseño planteado para el proyecto se presenta los siguientes ítems del proyecto:</w:t>
      </w:r>
    </w:p>
    <w:p w14:paraId="3158EBF3" w14:textId="77777777" w:rsidR="00D44A96" w:rsidRPr="0075066C" w:rsidRDefault="00D44A96" w:rsidP="00D44A96">
      <w:pPr>
        <w:rPr>
          <w:lang w:val="es-ES_tradnl"/>
        </w:rPr>
      </w:pPr>
    </w:p>
    <w:tbl>
      <w:tblPr>
        <w:tblW w:w="8075" w:type="dxa"/>
        <w:jc w:val="center"/>
        <w:tblCellMar>
          <w:left w:w="70" w:type="dxa"/>
          <w:right w:w="70" w:type="dxa"/>
        </w:tblCellMar>
        <w:tblLook w:val="04A0" w:firstRow="1" w:lastRow="0" w:firstColumn="1" w:lastColumn="0" w:noHBand="0" w:noVBand="1"/>
      </w:tblPr>
      <w:tblGrid>
        <w:gridCol w:w="588"/>
        <w:gridCol w:w="5786"/>
        <w:gridCol w:w="1701"/>
      </w:tblGrid>
      <w:tr w:rsidR="00D44A96" w:rsidRPr="00D46F69" w14:paraId="777F8E27" w14:textId="77777777" w:rsidTr="00D93E4C">
        <w:trPr>
          <w:trHeight w:val="20"/>
          <w:jc w:val="center"/>
        </w:trPr>
        <w:tc>
          <w:tcPr>
            <w:tcW w:w="588"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3B608C90" w14:textId="77777777" w:rsidR="00D44A96" w:rsidRPr="00D46F69" w:rsidRDefault="00D44A96" w:rsidP="00D93E4C">
            <w:pPr>
              <w:jc w:val="center"/>
              <w:rPr>
                <w:rFonts w:ascii="Verdana" w:hAnsi="Verdana" w:cs="Calibri"/>
                <w:color w:val="000000"/>
                <w:sz w:val="16"/>
                <w:szCs w:val="16"/>
                <w:lang w:eastAsia="es-BO"/>
              </w:rPr>
            </w:pPr>
            <w:bookmarkStart w:id="159" w:name="_Toc71811174"/>
            <w:r w:rsidRPr="00D46F69">
              <w:rPr>
                <w:rFonts w:ascii="Verdana" w:hAnsi="Verdana" w:cs="Calibri"/>
                <w:color w:val="000000"/>
                <w:sz w:val="16"/>
                <w:szCs w:val="16"/>
                <w:lang w:eastAsia="es-BO"/>
              </w:rPr>
              <w:t>NUM ITEM</w:t>
            </w:r>
          </w:p>
        </w:tc>
        <w:tc>
          <w:tcPr>
            <w:tcW w:w="5786" w:type="dxa"/>
            <w:tcBorders>
              <w:top w:val="single" w:sz="4" w:space="0" w:color="000000"/>
              <w:left w:val="nil"/>
              <w:bottom w:val="single" w:sz="4" w:space="0" w:color="000000"/>
              <w:right w:val="single" w:sz="4" w:space="0" w:color="000000"/>
            </w:tcBorders>
            <w:shd w:val="clear" w:color="000000" w:fill="66B2FF"/>
            <w:noWrap/>
            <w:vAlign w:val="bottom"/>
            <w:hideMark/>
          </w:tcPr>
          <w:p w14:paraId="01FD4E80" w14:textId="77777777" w:rsidR="00D44A96" w:rsidRPr="00D46F69" w:rsidRDefault="00D44A96" w:rsidP="00D93E4C">
            <w:pPr>
              <w:jc w:val="center"/>
              <w:rPr>
                <w:rFonts w:ascii="Verdana" w:hAnsi="Verdana" w:cs="Calibri"/>
                <w:color w:val="000000"/>
                <w:sz w:val="16"/>
                <w:szCs w:val="16"/>
                <w:lang w:eastAsia="es-BO"/>
              </w:rPr>
            </w:pPr>
            <w:r w:rsidRPr="00D46F69">
              <w:rPr>
                <w:rFonts w:ascii="Verdana" w:hAnsi="Verdana" w:cs="Calibri"/>
                <w:color w:val="000000"/>
                <w:sz w:val="16"/>
                <w:szCs w:val="16"/>
                <w:lang w:eastAsia="es-BO"/>
              </w:rPr>
              <w:t>NOMBRE DEL ITEM</w:t>
            </w:r>
          </w:p>
        </w:tc>
        <w:tc>
          <w:tcPr>
            <w:tcW w:w="1701" w:type="dxa"/>
            <w:tcBorders>
              <w:top w:val="single" w:sz="4" w:space="0" w:color="000000"/>
              <w:left w:val="nil"/>
              <w:bottom w:val="single" w:sz="4" w:space="0" w:color="000000"/>
              <w:right w:val="single" w:sz="4" w:space="0" w:color="000000"/>
            </w:tcBorders>
            <w:shd w:val="clear" w:color="000000" w:fill="66B2FF"/>
            <w:noWrap/>
            <w:vAlign w:val="bottom"/>
            <w:hideMark/>
          </w:tcPr>
          <w:p w14:paraId="6DB94456" w14:textId="77777777" w:rsidR="00D44A96" w:rsidRPr="00D46F69" w:rsidRDefault="00D44A96" w:rsidP="00D93E4C">
            <w:pPr>
              <w:jc w:val="center"/>
              <w:rPr>
                <w:rFonts w:ascii="Verdana" w:hAnsi="Verdana" w:cs="Calibri"/>
                <w:color w:val="000000"/>
                <w:sz w:val="16"/>
                <w:szCs w:val="16"/>
                <w:lang w:eastAsia="es-BO"/>
              </w:rPr>
            </w:pPr>
            <w:r w:rsidRPr="00D46F69">
              <w:rPr>
                <w:rFonts w:ascii="Verdana" w:hAnsi="Verdana" w:cs="Calibri"/>
                <w:color w:val="000000"/>
                <w:sz w:val="16"/>
                <w:szCs w:val="16"/>
                <w:lang w:eastAsia="es-BO"/>
              </w:rPr>
              <w:t>UNIDAD DE MEDIDA</w:t>
            </w:r>
          </w:p>
        </w:tc>
      </w:tr>
      <w:tr w:rsidR="00D44A96" w:rsidRPr="00D46F69" w14:paraId="0992F707"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737D691F"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1</w:t>
            </w:r>
          </w:p>
        </w:tc>
        <w:tc>
          <w:tcPr>
            <w:tcW w:w="5786" w:type="dxa"/>
            <w:tcBorders>
              <w:top w:val="nil"/>
              <w:left w:val="nil"/>
              <w:bottom w:val="single" w:sz="4" w:space="0" w:color="000000"/>
              <w:right w:val="single" w:sz="4" w:space="0" w:color="000000"/>
            </w:tcBorders>
            <w:shd w:val="clear" w:color="auto" w:fill="auto"/>
            <w:noWrap/>
            <w:vAlign w:val="bottom"/>
            <w:hideMark/>
          </w:tcPr>
          <w:p w14:paraId="2D36CD50"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TRAZADO Y REPLANTEO</w:t>
            </w:r>
          </w:p>
        </w:tc>
        <w:tc>
          <w:tcPr>
            <w:tcW w:w="1701" w:type="dxa"/>
            <w:tcBorders>
              <w:top w:val="nil"/>
              <w:left w:val="nil"/>
              <w:bottom w:val="single" w:sz="4" w:space="0" w:color="000000"/>
              <w:right w:val="single" w:sz="4" w:space="0" w:color="000000"/>
            </w:tcBorders>
            <w:shd w:val="clear" w:color="auto" w:fill="auto"/>
            <w:noWrap/>
            <w:vAlign w:val="bottom"/>
            <w:hideMark/>
          </w:tcPr>
          <w:p w14:paraId="2A6F4411"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GLOBAL</w:t>
            </w:r>
          </w:p>
        </w:tc>
      </w:tr>
      <w:tr w:rsidR="00D44A96" w:rsidRPr="00D46F69" w14:paraId="2BFB46A5"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661B7985"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2</w:t>
            </w:r>
          </w:p>
        </w:tc>
        <w:tc>
          <w:tcPr>
            <w:tcW w:w="5786" w:type="dxa"/>
            <w:tcBorders>
              <w:top w:val="nil"/>
              <w:left w:val="nil"/>
              <w:bottom w:val="single" w:sz="4" w:space="0" w:color="000000"/>
              <w:right w:val="single" w:sz="4" w:space="0" w:color="000000"/>
            </w:tcBorders>
            <w:shd w:val="clear" w:color="auto" w:fill="auto"/>
            <w:noWrap/>
            <w:vAlign w:val="bottom"/>
            <w:hideMark/>
          </w:tcPr>
          <w:p w14:paraId="4711C313"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EXCAVACIÓN DE 0 A 2,50 M (SIN AGOTAMIENTO)</w:t>
            </w:r>
          </w:p>
        </w:tc>
        <w:tc>
          <w:tcPr>
            <w:tcW w:w="1701" w:type="dxa"/>
            <w:tcBorders>
              <w:top w:val="nil"/>
              <w:left w:val="nil"/>
              <w:bottom w:val="single" w:sz="4" w:space="0" w:color="000000"/>
              <w:right w:val="single" w:sz="4" w:space="0" w:color="000000"/>
            </w:tcBorders>
            <w:shd w:val="clear" w:color="auto" w:fill="auto"/>
            <w:noWrap/>
            <w:vAlign w:val="bottom"/>
            <w:hideMark/>
          </w:tcPr>
          <w:p w14:paraId="0F758EFD"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METRO CUBICO</w:t>
            </w:r>
          </w:p>
        </w:tc>
      </w:tr>
      <w:tr w:rsidR="00D44A96" w:rsidRPr="00D46F69" w14:paraId="276E4D5B"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61D1ED66"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3</w:t>
            </w:r>
          </w:p>
        </w:tc>
        <w:tc>
          <w:tcPr>
            <w:tcW w:w="5786" w:type="dxa"/>
            <w:tcBorders>
              <w:top w:val="nil"/>
              <w:left w:val="nil"/>
              <w:bottom w:val="single" w:sz="4" w:space="0" w:color="000000"/>
              <w:right w:val="single" w:sz="4" w:space="0" w:color="000000"/>
            </w:tcBorders>
            <w:shd w:val="clear" w:color="auto" w:fill="auto"/>
            <w:noWrap/>
            <w:vAlign w:val="bottom"/>
            <w:hideMark/>
          </w:tcPr>
          <w:p w14:paraId="4D8D4A81"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HORMIGÓN POBRE P/ BASE DE ZAPATAS</w:t>
            </w:r>
          </w:p>
        </w:tc>
        <w:tc>
          <w:tcPr>
            <w:tcW w:w="1701" w:type="dxa"/>
            <w:tcBorders>
              <w:top w:val="nil"/>
              <w:left w:val="nil"/>
              <w:bottom w:val="single" w:sz="4" w:space="0" w:color="000000"/>
              <w:right w:val="single" w:sz="4" w:space="0" w:color="000000"/>
            </w:tcBorders>
            <w:shd w:val="clear" w:color="auto" w:fill="auto"/>
            <w:noWrap/>
            <w:vAlign w:val="bottom"/>
            <w:hideMark/>
          </w:tcPr>
          <w:p w14:paraId="407018A5"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METRO CUBICO</w:t>
            </w:r>
          </w:p>
        </w:tc>
      </w:tr>
      <w:tr w:rsidR="00D44A96" w:rsidRPr="00D46F69" w14:paraId="5A0F4FBA"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4D9A669D"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4</w:t>
            </w:r>
          </w:p>
        </w:tc>
        <w:tc>
          <w:tcPr>
            <w:tcW w:w="5786" w:type="dxa"/>
            <w:tcBorders>
              <w:top w:val="nil"/>
              <w:left w:val="nil"/>
              <w:bottom w:val="single" w:sz="4" w:space="0" w:color="000000"/>
              <w:right w:val="single" w:sz="4" w:space="0" w:color="000000"/>
            </w:tcBorders>
            <w:shd w:val="clear" w:color="auto" w:fill="auto"/>
            <w:noWrap/>
            <w:vAlign w:val="bottom"/>
            <w:hideMark/>
          </w:tcPr>
          <w:p w14:paraId="375F649C"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ZAPATA DE HORMIGÓN ARMADO</w:t>
            </w:r>
          </w:p>
        </w:tc>
        <w:tc>
          <w:tcPr>
            <w:tcW w:w="1701" w:type="dxa"/>
            <w:tcBorders>
              <w:top w:val="nil"/>
              <w:left w:val="nil"/>
              <w:bottom w:val="single" w:sz="4" w:space="0" w:color="000000"/>
              <w:right w:val="single" w:sz="4" w:space="0" w:color="000000"/>
            </w:tcBorders>
            <w:shd w:val="clear" w:color="auto" w:fill="auto"/>
            <w:noWrap/>
            <w:vAlign w:val="bottom"/>
            <w:hideMark/>
          </w:tcPr>
          <w:p w14:paraId="61A38AC3"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METRO CUBICO</w:t>
            </w:r>
          </w:p>
        </w:tc>
      </w:tr>
      <w:tr w:rsidR="00D44A96" w:rsidRPr="00D46F69" w14:paraId="5A800709"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18727A33"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5</w:t>
            </w:r>
          </w:p>
        </w:tc>
        <w:tc>
          <w:tcPr>
            <w:tcW w:w="5786" w:type="dxa"/>
            <w:tcBorders>
              <w:top w:val="nil"/>
              <w:left w:val="nil"/>
              <w:bottom w:val="single" w:sz="4" w:space="0" w:color="000000"/>
              <w:right w:val="single" w:sz="4" w:space="0" w:color="000000"/>
            </w:tcBorders>
            <w:shd w:val="clear" w:color="auto" w:fill="auto"/>
            <w:noWrap/>
            <w:vAlign w:val="bottom"/>
            <w:hideMark/>
          </w:tcPr>
          <w:p w14:paraId="7AC6B204"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COLUMNA DE HORMIGÓN ARMADO (0,20X0,20)</w:t>
            </w:r>
          </w:p>
        </w:tc>
        <w:tc>
          <w:tcPr>
            <w:tcW w:w="1701" w:type="dxa"/>
            <w:tcBorders>
              <w:top w:val="nil"/>
              <w:left w:val="nil"/>
              <w:bottom w:val="single" w:sz="4" w:space="0" w:color="000000"/>
              <w:right w:val="single" w:sz="4" w:space="0" w:color="000000"/>
            </w:tcBorders>
            <w:shd w:val="clear" w:color="auto" w:fill="auto"/>
            <w:noWrap/>
            <w:vAlign w:val="bottom"/>
            <w:hideMark/>
          </w:tcPr>
          <w:p w14:paraId="33A84C33"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METRO CUBICO</w:t>
            </w:r>
          </w:p>
        </w:tc>
      </w:tr>
      <w:tr w:rsidR="00D44A96" w:rsidRPr="00D46F69" w14:paraId="2A2F7A1D"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7C9ABB2F"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lastRenderedPageBreak/>
              <w:t>6</w:t>
            </w:r>
          </w:p>
        </w:tc>
        <w:tc>
          <w:tcPr>
            <w:tcW w:w="5786" w:type="dxa"/>
            <w:tcBorders>
              <w:top w:val="nil"/>
              <w:left w:val="nil"/>
              <w:bottom w:val="single" w:sz="4" w:space="0" w:color="000000"/>
              <w:right w:val="single" w:sz="4" w:space="0" w:color="000000"/>
            </w:tcBorders>
            <w:shd w:val="clear" w:color="auto" w:fill="auto"/>
            <w:noWrap/>
            <w:vAlign w:val="bottom"/>
            <w:hideMark/>
          </w:tcPr>
          <w:p w14:paraId="570BEEE3"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COLUMNA DE HORMIGÓN ARMADO (0,20X0,12) (NO ESTRUCTURAL)</w:t>
            </w:r>
          </w:p>
        </w:tc>
        <w:tc>
          <w:tcPr>
            <w:tcW w:w="1701" w:type="dxa"/>
            <w:tcBorders>
              <w:top w:val="nil"/>
              <w:left w:val="nil"/>
              <w:bottom w:val="single" w:sz="4" w:space="0" w:color="000000"/>
              <w:right w:val="single" w:sz="4" w:space="0" w:color="000000"/>
            </w:tcBorders>
            <w:shd w:val="clear" w:color="auto" w:fill="auto"/>
            <w:noWrap/>
            <w:vAlign w:val="bottom"/>
            <w:hideMark/>
          </w:tcPr>
          <w:p w14:paraId="7FD85B32"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METRO CUBICO</w:t>
            </w:r>
          </w:p>
        </w:tc>
      </w:tr>
      <w:tr w:rsidR="00D44A96" w:rsidRPr="00D46F69" w14:paraId="3CEDB4C1"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7A6C6234"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7</w:t>
            </w:r>
          </w:p>
        </w:tc>
        <w:tc>
          <w:tcPr>
            <w:tcW w:w="5786" w:type="dxa"/>
            <w:tcBorders>
              <w:top w:val="nil"/>
              <w:left w:val="nil"/>
              <w:bottom w:val="single" w:sz="4" w:space="0" w:color="000000"/>
              <w:right w:val="single" w:sz="4" w:space="0" w:color="000000"/>
            </w:tcBorders>
            <w:shd w:val="clear" w:color="auto" w:fill="auto"/>
            <w:noWrap/>
            <w:vAlign w:val="bottom"/>
            <w:hideMark/>
          </w:tcPr>
          <w:p w14:paraId="2B006385"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CIMIENTO DE HORMIGÓN CICLÓPEO</w:t>
            </w:r>
          </w:p>
        </w:tc>
        <w:tc>
          <w:tcPr>
            <w:tcW w:w="1701" w:type="dxa"/>
            <w:tcBorders>
              <w:top w:val="nil"/>
              <w:left w:val="nil"/>
              <w:bottom w:val="single" w:sz="4" w:space="0" w:color="000000"/>
              <w:right w:val="single" w:sz="4" w:space="0" w:color="000000"/>
            </w:tcBorders>
            <w:shd w:val="clear" w:color="auto" w:fill="auto"/>
            <w:noWrap/>
            <w:vAlign w:val="bottom"/>
            <w:hideMark/>
          </w:tcPr>
          <w:p w14:paraId="48F6BE42"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METRO CUBICO</w:t>
            </w:r>
          </w:p>
        </w:tc>
      </w:tr>
      <w:tr w:rsidR="00D44A96" w:rsidRPr="00D46F69" w14:paraId="4E912A28"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063C3499"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8</w:t>
            </w:r>
          </w:p>
        </w:tc>
        <w:tc>
          <w:tcPr>
            <w:tcW w:w="5786" w:type="dxa"/>
            <w:tcBorders>
              <w:top w:val="nil"/>
              <w:left w:val="nil"/>
              <w:bottom w:val="single" w:sz="4" w:space="0" w:color="000000"/>
              <w:right w:val="single" w:sz="4" w:space="0" w:color="000000"/>
            </w:tcBorders>
            <w:shd w:val="clear" w:color="auto" w:fill="auto"/>
            <w:noWrap/>
            <w:vAlign w:val="bottom"/>
            <w:hideMark/>
          </w:tcPr>
          <w:p w14:paraId="4EBA74F3"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LOSA LLENA DE HORMIGÓN ARMADO P/TANQUE ELEVADO</w:t>
            </w:r>
          </w:p>
        </w:tc>
        <w:tc>
          <w:tcPr>
            <w:tcW w:w="1701" w:type="dxa"/>
            <w:tcBorders>
              <w:top w:val="nil"/>
              <w:left w:val="nil"/>
              <w:bottom w:val="single" w:sz="4" w:space="0" w:color="000000"/>
              <w:right w:val="single" w:sz="4" w:space="0" w:color="000000"/>
            </w:tcBorders>
            <w:shd w:val="clear" w:color="auto" w:fill="auto"/>
            <w:noWrap/>
            <w:vAlign w:val="bottom"/>
            <w:hideMark/>
          </w:tcPr>
          <w:p w14:paraId="62255DED"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METRO CUBICO</w:t>
            </w:r>
          </w:p>
        </w:tc>
      </w:tr>
      <w:tr w:rsidR="00D44A96" w:rsidRPr="00D46F69" w14:paraId="1E83D594"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320B314D"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9</w:t>
            </w:r>
          </w:p>
        </w:tc>
        <w:tc>
          <w:tcPr>
            <w:tcW w:w="5786" w:type="dxa"/>
            <w:tcBorders>
              <w:top w:val="nil"/>
              <w:left w:val="nil"/>
              <w:bottom w:val="single" w:sz="4" w:space="0" w:color="000000"/>
              <w:right w:val="single" w:sz="4" w:space="0" w:color="000000"/>
            </w:tcBorders>
            <w:shd w:val="clear" w:color="auto" w:fill="auto"/>
            <w:noWrap/>
            <w:vAlign w:val="bottom"/>
            <w:hideMark/>
          </w:tcPr>
          <w:p w14:paraId="726F189B"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IMPERMEABILIZACIÓN SOBRE LOSA</w:t>
            </w:r>
          </w:p>
        </w:tc>
        <w:tc>
          <w:tcPr>
            <w:tcW w:w="1701" w:type="dxa"/>
            <w:tcBorders>
              <w:top w:val="nil"/>
              <w:left w:val="nil"/>
              <w:bottom w:val="single" w:sz="4" w:space="0" w:color="000000"/>
              <w:right w:val="single" w:sz="4" w:space="0" w:color="000000"/>
            </w:tcBorders>
            <w:shd w:val="clear" w:color="auto" w:fill="auto"/>
            <w:noWrap/>
            <w:vAlign w:val="bottom"/>
            <w:hideMark/>
          </w:tcPr>
          <w:p w14:paraId="2B0FF702"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METRO CUADRADO</w:t>
            </w:r>
          </w:p>
        </w:tc>
      </w:tr>
      <w:tr w:rsidR="00D44A96" w:rsidRPr="00D46F69" w14:paraId="07DA320B"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42A55E0A"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10</w:t>
            </w:r>
          </w:p>
        </w:tc>
        <w:tc>
          <w:tcPr>
            <w:tcW w:w="5786" w:type="dxa"/>
            <w:tcBorders>
              <w:top w:val="nil"/>
              <w:left w:val="nil"/>
              <w:bottom w:val="single" w:sz="4" w:space="0" w:color="000000"/>
              <w:right w:val="single" w:sz="4" w:space="0" w:color="000000"/>
            </w:tcBorders>
            <w:shd w:val="clear" w:color="auto" w:fill="auto"/>
            <w:noWrap/>
            <w:vAlign w:val="bottom"/>
            <w:hideMark/>
          </w:tcPr>
          <w:p w14:paraId="5D158637"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SOBRECIMIENTO DE HORMIGÓN CICLÓPEO 50% PIEDRA DESPLAZADORA</w:t>
            </w:r>
          </w:p>
        </w:tc>
        <w:tc>
          <w:tcPr>
            <w:tcW w:w="1701" w:type="dxa"/>
            <w:tcBorders>
              <w:top w:val="nil"/>
              <w:left w:val="nil"/>
              <w:bottom w:val="single" w:sz="4" w:space="0" w:color="000000"/>
              <w:right w:val="single" w:sz="4" w:space="0" w:color="000000"/>
            </w:tcBorders>
            <w:shd w:val="clear" w:color="auto" w:fill="auto"/>
            <w:noWrap/>
            <w:vAlign w:val="bottom"/>
            <w:hideMark/>
          </w:tcPr>
          <w:p w14:paraId="1DCACAFE"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METRO CUBICO</w:t>
            </w:r>
          </w:p>
        </w:tc>
      </w:tr>
      <w:tr w:rsidR="00D44A96" w:rsidRPr="00D46F69" w14:paraId="25A758F7"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58BE7336"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11</w:t>
            </w:r>
          </w:p>
        </w:tc>
        <w:tc>
          <w:tcPr>
            <w:tcW w:w="5786" w:type="dxa"/>
            <w:tcBorders>
              <w:top w:val="nil"/>
              <w:left w:val="nil"/>
              <w:bottom w:val="single" w:sz="4" w:space="0" w:color="000000"/>
              <w:right w:val="single" w:sz="4" w:space="0" w:color="000000"/>
            </w:tcBorders>
            <w:shd w:val="clear" w:color="auto" w:fill="auto"/>
            <w:noWrap/>
            <w:vAlign w:val="bottom"/>
            <w:hideMark/>
          </w:tcPr>
          <w:p w14:paraId="1D56C6B2"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IMPERMEABILIZACIÓN CON CARTÓN ASFALTICO</w:t>
            </w:r>
          </w:p>
        </w:tc>
        <w:tc>
          <w:tcPr>
            <w:tcW w:w="1701" w:type="dxa"/>
            <w:tcBorders>
              <w:top w:val="nil"/>
              <w:left w:val="nil"/>
              <w:bottom w:val="single" w:sz="4" w:space="0" w:color="000000"/>
              <w:right w:val="single" w:sz="4" w:space="0" w:color="000000"/>
            </w:tcBorders>
            <w:shd w:val="clear" w:color="auto" w:fill="auto"/>
            <w:noWrap/>
            <w:vAlign w:val="bottom"/>
            <w:hideMark/>
          </w:tcPr>
          <w:p w14:paraId="2511599B"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METRO CUADRADO</w:t>
            </w:r>
          </w:p>
        </w:tc>
      </w:tr>
      <w:tr w:rsidR="00D44A96" w:rsidRPr="00D46F69" w14:paraId="6959B904"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200CC46A"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12</w:t>
            </w:r>
          </w:p>
        </w:tc>
        <w:tc>
          <w:tcPr>
            <w:tcW w:w="5786" w:type="dxa"/>
            <w:tcBorders>
              <w:top w:val="nil"/>
              <w:left w:val="nil"/>
              <w:bottom w:val="single" w:sz="4" w:space="0" w:color="000000"/>
              <w:right w:val="single" w:sz="4" w:space="0" w:color="000000"/>
            </w:tcBorders>
            <w:shd w:val="clear" w:color="auto" w:fill="auto"/>
            <w:noWrap/>
            <w:vAlign w:val="bottom"/>
            <w:hideMark/>
          </w:tcPr>
          <w:p w14:paraId="24D7D154"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EMPEDRADO Y CONTRAPISO DE CEMENTO</w:t>
            </w:r>
          </w:p>
        </w:tc>
        <w:tc>
          <w:tcPr>
            <w:tcW w:w="1701" w:type="dxa"/>
            <w:tcBorders>
              <w:top w:val="nil"/>
              <w:left w:val="nil"/>
              <w:bottom w:val="single" w:sz="4" w:space="0" w:color="000000"/>
              <w:right w:val="single" w:sz="4" w:space="0" w:color="000000"/>
            </w:tcBorders>
            <w:shd w:val="clear" w:color="auto" w:fill="auto"/>
            <w:noWrap/>
            <w:vAlign w:val="bottom"/>
            <w:hideMark/>
          </w:tcPr>
          <w:p w14:paraId="06864D8C"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METRO CUADRADO</w:t>
            </w:r>
          </w:p>
        </w:tc>
      </w:tr>
      <w:tr w:rsidR="00D44A96" w:rsidRPr="00D46F69" w14:paraId="76E010FD"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321BC165"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13</w:t>
            </w:r>
          </w:p>
        </w:tc>
        <w:tc>
          <w:tcPr>
            <w:tcW w:w="5786" w:type="dxa"/>
            <w:tcBorders>
              <w:top w:val="nil"/>
              <w:left w:val="nil"/>
              <w:bottom w:val="single" w:sz="4" w:space="0" w:color="000000"/>
              <w:right w:val="single" w:sz="4" w:space="0" w:color="000000"/>
            </w:tcBorders>
            <w:shd w:val="clear" w:color="auto" w:fill="auto"/>
            <w:noWrap/>
            <w:vAlign w:val="bottom"/>
            <w:hideMark/>
          </w:tcPr>
          <w:p w14:paraId="6DD70B97"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MURO DE LADRILLO DE 6H C/MORTERO DE CEMENTO (24X15X10) E=10 cm</w:t>
            </w:r>
          </w:p>
        </w:tc>
        <w:tc>
          <w:tcPr>
            <w:tcW w:w="1701" w:type="dxa"/>
            <w:tcBorders>
              <w:top w:val="nil"/>
              <w:left w:val="nil"/>
              <w:bottom w:val="single" w:sz="4" w:space="0" w:color="000000"/>
              <w:right w:val="single" w:sz="4" w:space="0" w:color="000000"/>
            </w:tcBorders>
            <w:shd w:val="clear" w:color="auto" w:fill="auto"/>
            <w:noWrap/>
            <w:vAlign w:val="bottom"/>
            <w:hideMark/>
          </w:tcPr>
          <w:p w14:paraId="6DE4A021"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METRO CUADRADO</w:t>
            </w:r>
          </w:p>
        </w:tc>
      </w:tr>
      <w:tr w:rsidR="00D44A96" w:rsidRPr="00D46F69" w14:paraId="52BA23E4"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0CF8B59F"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14</w:t>
            </w:r>
          </w:p>
        </w:tc>
        <w:tc>
          <w:tcPr>
            <w:tcW w:w="5786" w:type="dxa"/>
            <w:tcBorders>
              <w:top w:val="nil"/>
              <w:left w:val="nil"/>
              <w:bottom w:val="single" w:sz="4" w:space="0" w:color="000000"/>
              <w:right w:val="single" w:sz="4" w:space="0" w:color="000000"/>
            </w:tcBorders>
            <w:shd w:val="clear" w:color="auto" w:fill="auto"/>
            <w:noWrap/>
            <w:vAlign w:val="bottom"/>
            <w:hideMark/>
          </w:tcPr>
          <w:p w14:paraId="3C5C440B"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VIGA CADENA DE HORMIGÓN ARMADO</w:t>
            </w:r>
          </w:p>
        </w:tc>
        <w:tc>
          <w:tcPr>
            <w:tcW w:w="1701" w:type="dxa"/>
            <w:tcBorders>
              <w:top w:val="nil"/>
              <w:left w:val="nil"/>
              <w:bottom w:val="single" w:sz="4" w:space="0" w:color="000000"/>
              <w:right w:val="single" w:sz="4" w:space="0" w:color="000000"/>
            </w:tcBorders>
            <w:shd w:val="clear" w:color="auto" w:fill="auto"/>
            <w:noWrap/>
            <w:vAlign w:val="bottom"/>
            <w:hideMark/>
          </w:tcPr>
          <w:p w14:paraId="3AAB2513"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METRO CUBICO</w:t>
            </w:r>
          </w:p>
        </w:tc>
      </w:tr>
      <w:tr w:rsidR="00D44A96" w:rsidRPr="00D46F69" w14:paraId="42AE9DB4"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49FFC170"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15</w:t>
            </w:r>
          </w:p>
        </w:tc>
        <w:tc>
          <w:tcPr>
            <w:tcW w:w="5786" w:type="dxa"/>
            <w:tcBorders>
              <w:top w:val="nil"/>
              <w:left w:val="nil"/>
              <w:bottom w:val="single" w:sz="4" w:space="0" w:color="000000"/>
              <w:right w:val="single" w:sz="4" w:space="0" w:color="000000"/>
            </w:tcBorders>
            <w:shd w:val="clear" w:color="auto" w:fill="auto"/>
            <w:noWrap/>
            <w:vAlign w:val="bottom"/>
            <w:hideMark/>
          </w:tcPr>
          <w:p w14:paraId="73ACB6D5"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 xml:space="preserve">CUBIERTA DE CALAMINA GALVANIZADA ONDULADA </w:t>
            </w:r>
            <w:proofErr w:type="spellStart"/>
            <w:r>
              <w:rPr>
                <w:rFonts w:ascii="Calibri" w:hAnsi="Calibri" w:cs="Calibri"/>
                <w:color w:val="000000"/>
                <w:sz w:val="16"/>
                <w:szCs w:val="16"/>
              </w:rPr>
              <w:t>Nro</w:t>
            </w:r>
            <w:proofErr w:type="spellEnd"/>
            <w:r>
              <w:rPr>
                <w:rFonts w:ascii="Calibri" w:hAnsi="Calibri" w:cs="Calibri"/>
                <w:color w:val="000000"/>
                <w:sz w:val="16"/>
                <w:szCs w:val="16"/>
              </w:rPr>
              <w:t xml:space="preserve"> 28 PREPINTADA C/MADERAMEN</w:t>
            </w:r>
          </w:p>
        </w:tc>
        <w:tc>
          <w:tcPr>
            <w:tcW w:w="1701" w:type="dxa"/>
            <w:tcBorders>
              <w:top w:val="nil"/>
              <w:left w:val="nil"/>
              <w:bottom w:val="single" w:sz="4" w:space="0" w:color="000000"/>
              <w:right w:val="single" w:sz="4" w:space="0" w:color="000000"/>
            </w:tcBorders>
            <w:shd w:val="clear" w:color="auto" w:fill="auto"/>
            <w:noWrap/>
            <w:vAlign w:val="bottom"/>
            <w:hideMark/>
          </w:tcPr>
          <w:p w14:paraId="43EEFEB7"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METRO CUADRADO</w:t>
            </w:r>
          </w:p>
        </w:tc>
      </w:tr>
      <w:tr w:rsidR="00D44A96" w:rsidRPr="00D46F69" w14:paraId="304D0940"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3FE4D975"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16</w:t>
            </w:r>
          </w:p>
        </w:tc>
        <w:tc>
          <w:tcPr>
            <w:tcW w:w="5786" w:type="dxa"/>
            <w:tcBorders>
              <w:top w:val="nil"/>
              <w:left w:val="nil"/>
              <w:bottom w:val="single" w:sz="4" w:space="0" w:color="000000"/>
              <w:right w:val="single" w:sz="4" w:space="0" w:color="000000"/>
            </w:tcBorders>
            <w:shd w:val="clear" w:color="auto" w:fill="auto"/>
            <w:noWrap/>
            <w:vAlign w:val="bottom"/>
            <w:hideMark/>
          </w:tcPr>
          <w:p w14:paraId="497739E4"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 xml:space="preserve">CUMBRERA DE CALAMINA GALVANIZADA PLANA </w:t>
            </w:r>
            <w:proofErr w:type="spellStart"/>
            <w:r>
              <w:rPr>
                <w:rFonts w:ascii="Calibri" w:hAnsi="Calibri" w:cs="Calibri"/>
                <w:color w:val="000000"/>
                <w:sz w:val="16"/>
                <w:szCs w:val="16"/>
              </w:rPr>
              <w:t>Nro</w:t>
            </w:r>
            <w:proofErr w:type="spellEnd"/>
            <w:r>
              <w:rPr>
                <w:rFonts w:ascii="Calibri" w:hAnsi="Calibri" w:cs="Calibri"/>
                <w:color w:val="000000"/>
                <w:sz w:val="16"/>
                <w:szCs w:val="16"/>
              </w:rPr>
              <w:t xml:space="preserve"> 28 PREPINTADA</w:t>
            </w:r>
          </w:p>
        </w:tc>
        <w:tc>
          <w:tcPr>
            <w:tcW w:w="1701" w:type="dxa"/>
            <w:tcBorders>
              <w:top w:val="nil"/>
              <w:left w:val="nil"/>
              <w:bottom w:val="single" w:sz="4" w:space="0" w:color="000000"/>
              <w:right w:val="single" w:sz="4" w:space="0" w:color="000000"/>
            </w:tcBorders>
            <w:shd w:val="clear" w:color="auto" w:fill="auto"/>
            <w:noWrap/>
            <w:vAlign w:val="bottom"/>
            <w:hideMark/>
          </w:tcPr>
          <w:p w14:paraId="7DF4B83D"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METRO</w:t>
            </w:r>
          </w:p>
        </w:tc>
      </w:tr>
      <w:tr w:rsidR="00D44A96" w:rsidRPr="00D46F69" w14:paraId="7234C54A"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1668B74A"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17</w:t>
            </w:r>
          </w:p>
        </w:tc>
        <w:tc>
          <w:tcPr>
            <w:tcW w:w="5786" w:type="dxa"/>
            <w:tcBorders>
              <w:top w:val="nil"/>
              <w:left w:val="nil"/>
              <w:bottom w:val="single" w:sz="4" w:space="0" w:color="000000"/>
              <w:right w:val="single" w:sz="4" w:space="0" w:color="000000"/>
            </w:tcBorders>
            <w:shd w:val="clear" w:color="auto" w:fill="auto"/>
            <w:noWrap/>
            <w:vAlign w:val="bottom"/>
            <w:hideMark/>
          </w:tcPr>
          <w:p w14:paraId="4A4C5FF5"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MESÓN DE HORMIGÓN ARMADO PARA COCINA</w:t>
            </w:r>
          </w:p>
        </w:tc>
        <w:tc>
          <w:tcPr>
            <w:tcW w:w="1701" w:type="dxa"/>
            <w:tcBorders>
              <w:top w:val="nil"/>
              <w:left w:val="nil"/>
              <w:bottom w:val="single" w:sz="4" w:space="0" w:color="000000"/>
              <w:right w:val="single" w:sz="4" w:space="0" w:color="000000"/>
            </w:tcBorders>
            <w:shd w:val="clear" w:color="auto" w:fill="auto"/>
            <w:noWrap/>
            <w:vAlign w:val="bottom"/>
            <w:hideMark/>
          </w:tcPr>
          <w:p w14:paraId="6F0A1E2E"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METRO CUADRADO</w:t>
            </w:r>
          </w:p>
        </w:tc>
      </w:tr>
      <w:tr w:rsidR="00D44A96" w:rsidRPr="00D46F69" w14:paraId="5A7C4ED2"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6D81AE60"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18</w:t>
            </w:r>
          </w:p>
        </w:tc>
        <w:tc>
          <w:tcPr>
            <w:tcW w:w="5786" w:type="dxa"/>
            <w:tcBorders>
              <w:top w:val="nil"/>
              <w:left w:val="nil"/>
              <w:bottom w:val="single" w:sz="4" w:space="0" w:color="000000"/>
              <w:right w:val="single" w:sz="4" w:space="0" w:color="000000"/>
            </w:tcBorders>
            <w:shd w:val="clear" w:color="auto" w:fill="auto"/>
            <w:noWrap/>
            <w:vAlign w:val="bottom"/>
            <w:hideMark/>
          </w:tcPr>
          <w:p w14:paraId="230B9AE1"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REVOQUE INTERIOR DE CEMENTO</w:t>
            </w:r>
          </w:p>
        </w:tc>
        <w:tc>
          <w:tcPr>
            <w:tcW w:w="1701" w:type="dxa"/>
            <w:tcBorders>
              <w:top w:val="nil"/>
              <w:left w:val="nil"/>
              <w:bottom w:val="single" w:sz="4" w:space="0" w:color="000000"/>
              <w:right w:val="single" w:sz="4" w:space="0" w:color="000000"/>
            </w:tcBorders>
            <w:shd w:val="clear" w:color="auto" w:fill="auto"/>
            <w:noWrap/>
            <w:vAlign w:val="bottom"/>
            <w:hideMark/>
          </w:tcPr>
          <w:p w14:paraId="0F4162E9"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METRO CUADRADO</w:t>
            </w:r>
          </w:p>
        </w:tc>
      </w:tr>
      <w:tr w:rsidR="00D44A96" w:rsidRPr="00D46F69" w14:paraId="4E1181D0"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6DE8C7BF"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19</w:t>
            </w:r>
          </w:p>
        </w:tc>
        <w:tc>
          <w:tcPr>
            <w:tcW w:w="5786" w:type="dxa"/>
            <w:tcBorders>
              <w:top w:val="nil"/>
              <w:left w:val="nil"/>
              <w:bottom w:val="single" w:sz="4" w:space="0" w:color="000000"/>
              <w:right w:val="single" w:sz="4" w:space="0" w:color="000000"/>
            </w:tcBorders>
            <w:shd w:val="clear" w:color="auto" w:fill="auto"/>
            <w:noWrap/>
            <w:vAlign w:val="bottom"/>
            <w:hideMark/>
          </w:tcPr>
          <w:p w14:paraId="1643D516"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REVOQUE INTERIOR DE YESO</w:t>
            </w:r>
          </w:p>
        </w:tc>
        <w:tc>
          <w:tcPr>
            <w:tcW w:w="1701" w:type="dxa"/>
            <w:tcBorders>
              <w:top w:val="nil"/>
              <w:left w:val="nil"/>
              <w:bottom w:val="single" w:sz="4" w:space="0" w:color="000000"/>
              <w:right w:val="single" w:sz="4" w:space="0" w:color="000000"/>
            </w:tcBorders>
            <w:shd w:val="clear" w:color="auto" w:fill="auto"/>
            <w:noWrap/>
            <w:vAlign w:val="bottom"/>
            <w:hideMark/>
          </w:tcPr>
          <w:p w14:paraId="435279A5"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METRO CUADRADO</w:t>
            </w:r>
          </w:p>
        </w:tc>
      </w:tr>
      <w:tr w:rsidR="00D44A96" w:rsidRPr="00D46F69" w14:paraId="3F3F34BD"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10ADDE5C"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20</w:t>
            </w:r>
          </w:p>
        </w:tc>
        <w:tc>
          <w:tcPr>
            <w:tcW w:w="5786" w:type="dxa"/>
            <w:tcBorders>
              <w:top w:val="nil"/>
              <w:left w:val="nil"/>
              <w:bottom w:val="single" w:sz="4" w:space="0" w:color="000000"/>
              <w:right w:val="single" w:sz="4" w:space="0" w:color="000000"/>
            </w:tcBorders>
            <w:shd w:val="clear" w:color="auto" w:fill="auto"/>
            <w:noWrap/>
            <w:vAlign w:val="bottom"/>
            <w:hideMark/>
          </w:tcPr>
          <w:p w14:paraId="79382212"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REVOQUE EXTERIOR DE CEMENTO</w:t>
            </w:r>
          </w:p>
        </w:tc>
        <w:tc>
          <w:tcPr>
            <w:tcW w:w="1701" w:type="dxa"/>
            <w:tcBorders>
              <w:top w:val="nil"/>
              <w:left w:val="nil"/>
              <w:bottom w:val="single" w:sz="4" w:space="0" w:color="000000"/>
              <w:right w:val="single" w:sz="4" w:space="0" w:color="000000"/>
            </w:tcBorders>
            <w:shd w:val="clear" w:color="auto" w:fill="auto"/>
            <w:noWrap/>
            <w:vAlign w:val="bottom"/>
            <w:hideMark/>
          </w:tcPr>
          <w:p w14:paraId="798004A5"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METRO CUADRADO</w:t>
            </w:r>
          </w:p>
        </w:tc>
      </w:tr>
      <w:tr w:rsidR="00D44A96" w:rsidRPr="00D46F69" w14:paraId="4835F652"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76D707CE"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21</w:t>
            </w:r>
          </w:p>
        </w:tc>
        <w:tc>
          <w:tcPr>
            <w:tcW w:w="5786" w:type="dxa"/>
            <w:tcBorders>
              <w:top w:val="nil"/>
              <w:left w:val="nil"/>
              <w:bottom w:val="single" w:sz="4" w:space="0" w:color="000000"/>
              <w:right w:val="single" w:sz="4" w:space="0" w:color="000000"/>
            </w:tcBorders>
            <w:shd w:val="clear" w:color="auto" w:fill="auto"/>
            <w:noWrap/>
            <w:vAlign w:val="bottom"/>
            <w:hideMark/>
          </w:tcPr>
          <w:p w14:paraId="32535F2D"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PROVISIÓN Y COLOCADO CIELO FALSO DE PLACA PVC C/ESTRUCTURA GALVANIZADA</w:t>
            </w:r>
          </w:p>
        </w:tc>
        <w:tc>
          <w:tcPr>
            <w:tcW w:w="1701" w:type="dxa"/>
            <w:tcBorders>
              <w:top w:val="nil"/>
              <w:left w:val="nil"/>
              <w:bottom w:val="single" w:sz="4" w:space="0" w:color="000000"/>
              <w:right w:val="single" w:sz="4" w:space="0" w:color="000000"/>
            </w:tcBorders>
            <w:shd w:val="clear" w:color="auto" w:fill="auto"/>
            <w:noWrap/>
            <w:vAlign w:val="bottom"/>
            <w:hideMark/>
          </w:tcPr>
          <w:p w14:paraId="43770635"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METRO CUADRADO</w:t>
            </w:r>
          </w:p>
        </w:tc>
      </w:tr>
      <w:tr w:rsidR="00D44A96" w:rsidRPr="00D46F69" w14:paraId="455E32A4"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5937842D"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22</w:t>
            </w:r>
          </w:p>
        </w:tc>
        <w:tc>
          <w:tcPr>
            <w:tcW w:w="5786" w:type="dxa"/>
            <w:tcBorders>
              <w:top w:val="nil"/>
              <w:left w:val="nil"/>
              <w:bottom w:val="single" w:sz="4" w:space="0" w:color="000000"/>
              <w:right w:val="single" w:sz="4" w:space="0" w:color="000000"/>
            </w:tcBorders>
            <w:shd w:val="clear" w:color="auto" w:fill="auto"/>
            <w:noWrap/>
            <w:vAlign w:val="bottom"/>
            <w:hideMark/>
          </w:tcPr>
          <w:p w14:paraId="41D68AC3"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 xml:space="preserve">CANALETA DE CALAMINA GALVANIZADA </w:t>
            </w:r>
            <w:proofErr w:type="spellStart"/>
            <w:r>
              <w:rPr>
                <w:rFonts w:ascii="Calibri" w:hAnsi="Calibri" w:cs="Calibri"/>
                <w:color w:val="000000"/>
                <w:sz w:val="16"/>
                <w:szCs w:val="16"/>
              </w:rPr>
              <w:t>Nro</w:t>
            </w:r>
            <w:proofErr w:type="spellEnd"/>
            <w:r>
              <w:rPr>
                <w:rFonts w:ascii="Calibri" w:hAnsi="Calibri" w:cs="Calibri"/>
                <w:color w:val="000000"/>
                <w:sz w:val="16"/>
                <w:szCs w:val="16"/>
              </w:rPr>
              <w:t xml:space="preserve"> 28 CORTE 33</w:t>
            </w:r>
          </w:p>
        </w:tc>
        <w:tc>
          <w:tcPr>
            <w:tcW w:w="1701" w:type="dxa"/>
            <w:tcBorders>
              <w:top w:val="nil"/>
              <w:left w:val="nil"/>
              <w:bottom w:val="single" w:sz="4" w:space="0" w:color="000000"/>
              <w:right w:val="single" w:sz="4" w:space="0" w:color="000000"/>
            </w:tcBorders>
            <w:shd w:val="clear" w:color="auto" w:fill="auto"/>
            <w:noWrap/>
            <w:vAlign w:val="bottom"/>
            <w:hideMark/>
          </w:tcPr>
          <w:p w14:paraId="5E964191"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METRO</w:t>
            </w:r>
          </w:p>
        </w:tc>
      </w:tr>
      <w:tr w:rsidR="00D44A96" w:rsidRPr="00D46F69" w14:paraId="5E1375FF"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49C984AF"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23</w:t>
            </w:r>
          </w:p>
        </w:tc>
        <w:tc>
          <w:tcPr>
            <w:tcW w:w="5786" w:type="dxa"/>
            <w:tcBorders>
              <w:top w:val="nil"/>
              <w:left w:val="nil"/>
              <w:bottom w:val="single" w:sz="4" w:space="0" w:color="000000"/>
              <w:right w:val="single" w:sz="4" w:space="0" w:color="000000"/>
            </w:tcBorders>
            <w:shd w:val="clear" w:color="auto" w:fill="auto"/>
            <w:noWrap/>
            <w:vAlign w:val="bottom"/>
            <w:hideMark/>
          </w:tcPr>
          <w:p w14:paraId="52F415E0"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BOTAGUAS DE LADRILLO CERÁMICO</w:t>
            </w:r>
          </w:p>
        </w:tc>
        <w:tc>
          <w:tcPr>
            <w:tcW w:w="1701" w:type="dxa"/>
            <w:tcBorders>
              <w:top w:val="nil"/>
              <w:left w:val="nil"/>
              <w:bottom w:val="single" w:sz="4" w:space="0" w:color="000000"/>
              <w:right w:val="single" w:sz="4" w:space="0" w:color="000000"/>
            </w:tcBorders>
            <w:shd w:val="clear" w:color="auto" w:fill="auto"/>
            <w:noWrap/>
            <w:vAlign w:val="bottom"/>
            <w:hideMark/>
          </w:tcPr>
          <w:p w14:paraId="78F80637"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METRO</w:t>
            </w:r>
          </w:p>
        </w:tc>
      </w:tr>
      <w:tr w:rsidR="00D44A96" w:rsidRPr="00D46F69" w14:paraId="2EFD5FD0"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2BA2A7F5"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24</w:t>
            </w:r>
          </w:p>
        </w:tc>
        <w:tc>
          <w:tcPr>
            <w:tcW w:w="5786" w:type="dxa"/>
            <w:tcBorders>
              <w:top w:val="nil"/>
              <w:left w:val="nil"/>
              <w:bottom w:val="single" w:sz="4" w:space="0" w:color="000000"/>
              <w:right w:val="single" w:sz="4" w:space="0" w:color="000000"/>
            </w:tcBorders>
            <w:shd w:val="clear" w:color="auto" w:fill="auto"/>
            <w:noWrap/>
            <w:vAlign w:val="bottom"/>
            <w:hideMark/>
          </w:tcPr>
          <w:p w14:paraId="1A122032"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PINTURA INTERIOR LATEX</w:t>
            </w:r>
          </w:p>
        </w:tc>
        <w:tc>
          <w:tcPr>
            <w:tcW w:w="1701" w:type="dxa"/>
            <w:tcBorders>
              <w:top w:val="nil"/>
              <w:left w:val="nil"/>
              <w:bottom w:val="single" w:sz="4" w:space="0" w:color="000000"/>
              <w:right w:val="single" w:sz="4" w:space="0" w:color="000000"/>
            </w:tcBorders>
            <w:shd w:val="clear" w:color="auto" w:fill="auto"/>
            <w:noWrap/>
            <w:vAlign w:val="bottom"/>
            <w:hideMark/>
          </w:tcPr>
          <w:p w14:paraId="4469EEDD"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METRO CUADRADO</w:t>
            </w:r>
          </w:p>
        </w:tc>
      </w:tr>
      <w:tr w:rsidR="00D44A96" w:rsidRPr="00D46F69" w14:paraId="56896758"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49518BFF"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25</w:t>
            </w:r>
          </w:p>
        </w:tc>
        <w:tc>
          <w:tcPr>
            <w:tcW w:w="5786" w:type="dxa"/>
            <w:tcBorders>
              <w:top w:val="nil"/>
              <w:left w:val="nil"/>
              <w:bottom w:val="single" w:sz="4" w:space="0" w:color="000000"/>
              <w:right w:val="single" w:sz="4" w:space="0" w:color="000000"/>
            </w:tcBorders>
            <w:shd w:val="clear" w:color="auto" w:fill="auto"/>
            <w:noWrap/>
            <w:vAlign w:val="bottom"/>
            <w:hideMark/>
          </w:tcPr>
          <w:p w14:paraId="5874A2E2"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BAJANTE DE PVC 3"</w:t>
            </w:r>
          </w:p>
        </w:tc>
        <w:tc>
          <w:tcPr>
            <w:tcW w:w="1701" w:type="dxa"/>
            <w:tcBorders>
              <w:top w:val="nil"/>
              <w:left w:val="nil"/>
              <w:bottom w:val="single" w:sz="4" w:space="0" w:color="000000"/>
              <w:right w:val="single" w:sz="4" w:space="0" w:color="000000"/>
            </w:tcBorders>
            <w:shd w:val="clear" w:color="auto" w:fill="auto"/>
            <w:noWrap/>
            <w:vAlign w:val="bottom"/>
            <w:hideMark/>
          </w:tcPr>
          <w:p w14:paraId="0D998B80"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METRO</w:t>
            </w:r>
          </w:p>
        </w:tc>
      </w:tr>
      <w:tr w:rsidR="00D44A96" w:rsidRPr="00D46F69" w14:paraId="4C2E52E8"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704E7D7F"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26</w:t>
            </w:r>
          </w:p>
        </w:tc>
        <w:tc>
          <w:tcPr>
            <w:tcW w:w="5786" w:type="dxa"/>
            <w:tcBorders>
              <w:top w:val="nil"/>
              <w:left w:val="nil"/>
              <w:bottom w:val="single" w:sz="4" w:space="0" w:color="000000"/>
              <w:right w:val="single" w:sz="4" w:space="0" w:color="000000"/>
            </w:tcBorders>
            <w:shd w:val="clear" w:color="auto" w:fill="auto"/>
            <w:noWrap/>
            <w:vAlign w:val="bottom"/>
            <w:hideMark/>
          </w:tcPr>
          <w:p w14:paraId="0E316BDF"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PINTURA EXTERIOR LATEX</w:t>
            </w:r>
          </w:p>
        </w:tc>
        <w:tc>
          <w:tcPr>
            <w:tcW w:w="1701" w:type="dxa"/>
            <w:tcBorders>
              <w:top w:val="nil"/>
              <w:left w:val="nil"/>
              <w:bottom w:val="single" w:sz="4" w:space="0" w:color="000000"/>
              <w:right w:val="single" w:sz="4" w:space="0" w:color="000000"/>
            </w:tcBorders>
            <w:shd w:val="clear" w:color="auto" w:fill="auto"/>
            <w:noWrap/>
            <w:vAlign w:val="bottom"/>
            <w:hideMark/>
          </w:tcPr>
          <w:p w14:paraId="190411DF"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METRO CUADRADO</w:t>
            </w:r>
          </w:p>
        </w:tc>
      </w:tr>
      <w:tr w:rsidR="00D44A96" w:rsidRPr="00D46F69" w14:paraId="68D28447"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282F5F48"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27</w:t>
            </w:r>
          </w:p>
        </w:tc>
        <w:tc>
          <w:tcPr>
            <w:tcW w:w="5786" w:type="dxa"/>
            <w:tcBorders>
              <w:top w:val="nil"/>
              <w:left w:val="nil"/>
              <w:bottom w:val="single" w:sz="4" w:space="0" w:color="000000"/>
              <w:right w:val="single" w:sz="4" w:space="0" w:color="000000"/>
            </w:tcBorders>
            <w:shd w:val="clear" w:color="auto" w:fill="auto"/>
            <w:noWrap/>
            <w:vAlign w:val="bottom"/>
            <w:hideMark/>
          </w:tcPr>
          <w:p w14:paraId="3C670E32"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PINTURA INTERIOR LATEX ENGOMADA</w:t>
            </w:r>
          </w:p>
        </w:tc>
        <w:tc>
          <w:tcPr>
            <w:tcW w:w="1701" w:type="dxa"/>
            <w:tcBorders>
              <w:top w:val="nil"/>
              <w:left w:val="nil"/>
              <w:bottom w:val="single" w:sz="4" w:space="0" w:color="000000"/>
              <w:right w:val="single" w:sz="4" w:space="0" w:color="000000"/>
            </w:tcBorders>
            <w:shd w:val="clear" w:color="auto" w:fill="auto"/>
            <w:noWrap/>
            <w:vAlign w:val="bottom"/>
            <w:hideMark/>
          </w:tcPr>
          <w:p w14:paraId="5898611D"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METRO CUADRADO</w:t>
            </w:r>
          </w:p>
        </w:tc>
      </w:tr>
      <w:tr w:rsidR="00D44A96" w:rsidRPr="00D46F69" w14:paraId="343B9406"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6F298376"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28</w:t>
            </w:r>
          </w:p>
        </w:tc>
        <w:tc>
          <w:tcPr>
            <w:tcW w:w="5786" w:type="dxa"/>
            <w:tcBorders>
              <w:top w:val="nil"/>
              <w:left w:val="nil"/>
              <w:bottom w:val="single" w:sz="4" w:space="0" w:color="000000"/>
              <w:right w:val="single" w:sz="4" w:space="0" w:color="000000"/>
            </w:tcBorders>
            <w:shd w:val="clear" w:color="auto" w:fill="auto"/>
            <w:noWrap/>
            <w:vAlign w:val="bottom"/>
            <w:hideMark/>
          </w:tcPr>
          <w:p w14:paraId="26A546BF"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REJILLA DE VENTILACIÓN</w:t>
            </w:r>
          </w:p>
        </w:tc>
        <w:tc>
          <w:tcPr>
            <w:tcW w:w="1701" w:type="dxa"/>
            <w:tcBorders>
              <w:top w:val="nil"/>
              <w:left w:val="nil"/>
              <w:bottom w:val="single" w:sz="4" w:space="0" w:color="000000"/>
              <w:right w:val="single" w:sz="4" w:space="0" w:color="000000"/>
            </w:tcBorders>
            <w:shd w:val="clear" w:color="auto" w:fill="auto"/>
            <w:noWrap/>
            <w:vAlign w:val="bottom"/>
            <w:hideMark/>
          </w:tcPr>
          <w:p w14:paraId="2D97D10C"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PIEZA</w:t>
            </w:r>
          </w:p>
        </w:tc>
      </w:tr>
      <w:tr w:rsidR="00D44A96" w:rsidRPr="00D46F69" w14:paraId="4DFA4165"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6CAA7BC6"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29</w:t>
            </w:r>
          </w:p>
        </w:tc>
        <w:tc>
          <w:tcPr>
            <w:tcW w:w="5786" w:type="dxa"/>
            <w:tcBorders>
              <w:top w:val="nil"/>
              <w:left w:val="nil"/>
              <w:bottom w:val="single" w:sz="4" w:space="0" w:color="000000"/>
              <w:right w:val="single" w:sz="4" w:space="0" w:color="000000"/>
            </w:tcBorders>
            <w:shd w:val="clear" w:color="auto" w:fill="auto"/>
            <w:noWrap/>
            <w:vAlign w:val="bottom"/>
            <w:hideMark/>
          </w:tcPr>
          <w:p w14:paraId="635B53B6"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PISO DE CERÁMICA C/CEMENTO COLA</w:t>
            </w:r>
          </w:p>
        </w:tc>
        <w:tc>
          <w:tcPr>
            <w:tcW w:w="1701" w:type="dxa"/>
            <w:tcBorders>
              <w:top w:val="nil"/>
              <w:left w:val="nil"/>
              <w:bottom w:val="single" w:sz="4" w:space="0" w:color="000000"/>
              <w:right w:val="single" w:sz="4" w:space="0" w:color="000000"/>
            </w:tcBorders>
            <w:shd w:val="clear" w:color="auto" w:fill="auto"/>
            <w:noWrap/>
            <w:vAlign w:val="bottom"/>
            <w:hideMark/>
          </w:tcPr>
          <w:p w14:paraId="41A765D4"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METRO CUADRADO</w:t>
            </w:r>
          </w:p>
        </w:tc>
      </w:tr>
      <w:tr w:rsidR="00D44A96" w:rsidRPr="00D46F69" w14:paraId="716E3F46"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14AB8F31"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30</w:t>
            </w:r>
          </w:p>
        </w:tc>
        <w:tc>
          <w:tcPr>
            <w:tcW w:w="5786" w:type="dxa"/>
            <w:tcBorders>
              <w:top w:val="nil"/>
              <w:left w:val="nil"/>
              <w:bottom w:val="single" w:sz="4" w:space="0" w:color="000000"/>
              <w:right w:val="single" w:sz="4" w:space="0" w:color="000000"/>
            </w:tcBorders>
            <w:shd w:val="clear" w:color="auto" w:fill="auto"/>
            <w:noWrap/>
            <w:vAlign w:val="bottom"/>
            <w:hideMark/>
          </w:tcPr>
          <w:p w14:paraId="14A119EE"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REVESTIMIENTO DE CERÁMICA C/CEMENTO COLA</w:t>
            </w:r>
          </w:p>
        </w:tc>
        <w:tc>
          <w:tcPr>
            <w:tcW w:w="1701" w:type="dxa"/>
            <w:tcBorders>
              <w:top w:val="nil"/>
              <w:left w:val="nil"/>
              <w:bottom w:val="single" w:sz="4" w:space="0" w:color="000000"/>
              <w:right w:val="single" w:sz="4" w:space="0" w:color="000000"/>
            </w:tcBorders>
            <w:shd w:val="clear" w:color="auto" w:fill="auto"/>
            <w:noWrap/>
            <w:vAlign w:val="bottom"/>
            <w:hideMark/>
          </w:tcPr>
          <w:p w14:paraId="036C6BBF"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METRO CUADRADO</w:t>
            </w:r>
          </w:p>
        </w:tc>
      </w:tr>
      <w:tr w:rsidR="00D44A96" w:rsidRPr="00D46F69" w14:paraId="0437F012"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2D7E45CF"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31</w:t>
            </w:r>
          </w:p>
        </w:tc>
        <w:tc>
          <w:tcPr>
            <w:tcW w:w="5786" w:type="dxa"/>
            <w:tcBorders>
              <w:top w:val="nil"/>
              <w:left w:val="nil"/>
              <w:bottom w:val="single" w:sz="4" w:space="0" w:color="000000"/>
              <w:right w:val="single" w:sz="4" w:space="0" w:color="000000"/>
            </w:tcBorders>
            <w:shd w:val="clear" w:color="auto" w:fill="auto"/>
            <w:noWrap/>
            <w:vAlign w:val="bottom"/>
            <w:hideMark/>
          </w:tcPr>
          <w:p w14:paraId="6048E6E5"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REVESTIMIENTO DE CERÁMICA PARA MESÓN</w:t>
            </w:r>
          </w:p>
        </w:tc>
        <w:tc>
          <w:tcPr>
            <w:tcW w:w="1701" w:type="dxa"/>
            <w:tcBorders>
              <w:top w:val="nil"/>
              <w:left w:val="nil"/>
              <w:bottom w:val="single" w:sz="4" w:space="0" w:color="000000"/>
              <w:right w:val="single" w:sz="4" w:space="0" w:color="000000"/>
            </w:tcBorders>
            <w:shd w:val="clear" w:color="auto" w:fill="auto"/>
            <w:noWrap/>
            <w:vAlign w:val="bottom"/>
            <w:hideMark/>
          </w:tcPr>
          <w:p w14:paraId="67CED115"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METRO CUADRADO</w:t>
            </w:r>
          </w:p>
        </w:tc>
      </w:tr>
      <w:tr w:rsidR="00D44A96" w:rsidRPr="00D46F69" w14:paraId="5B4BE63F"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7101830E"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32</w:t>
            </w:r>
          </w:p>
        </w:tc>
        <w:tc>
          <w:tcPr>
            <w:tcW w:w="5786" w:type="dxa"/>
            <w:tcBorders>
              <w:top w:val="nil"/>
              <w:left w:val="nil"/>
              <w:bottom w:val="single" w:sz="4" w:space="0" w:color="000000"/>
              <w:right w:val="single" w:sz="4" w:space="0" w:color="000000"/>
            </w:tcBorders>
            <w:shd w:val="clear" w:color="auto" w:fill="auto"/>
            <w:noWrap/>
            <w:vAlign w:val="bottom"/>
            <w:hideMark/>
          </w:tcPr>
          <w:p w14:paraId="620DA9D8"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ZOCALO DE CERAMICA C/ CEMENTO COLA</w:t>
            </w:r>
          </w:p>
        </w:tc>
        <w:tc>
          <w:tcPr>
            <w:tcW w:w="1701" w:type="dxa"/>
            <w:tcBorders>
              <w:top w:val="nil"/>
              <w:left w:val="nil"/>
              <w:bottom w:val="single" w:sz="4" w:space="0" w:color="000000"/>
              <w:right w:val="single" w:sz="4" w:space="0" w:color="000000"/>
            </w:tcBorders>
            <w:shd w:val="clear" w:color="auto" w:fill="auto"/>
            <w:noWrap/>
            <w:vAlign w:val="bottom"/>
            <w:hideMark/>
          </w:tcPr>
          <w:p w14:paraId="4139A3C0"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METRO</w:t>
            </w:r>
          </w:p>
        </w:tc>
      </w:tr>
      <w:tr w:rsidR="00D44A96" w:rsidRPr="00D46F69" w14:paraId="5C451518"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09CCF580"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33</w:t>
            </w:r>
          </w:p>
        </w:tc>
        <w:tc>
          <w:tcPr>
            <w:tcW w:w="5786" w:type="dxa"/>
            <w:tcBorders>
              <w:top w:val="nil"/>
              <w:left w:val="nil"/>
              <w:bottom w:val="single" w:sz="4" w:space="0" w:color="000000"/>
              <w:right w:val="single" w:sz="4" w:space="0" w:color="000000"/>
            </w:tcBorders>
            <w:shd w:val="clear" w:color="auto" w:fill="auto"/>
            <w:noWrap/>
            <w:vAlign w:val="bottom"/>
            <w:hideMark/>
          </w:tcPr>
          <w:p w14:paraId="16F2F795"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PROVISIÓN Y COLOCADO VENTANA DE ALUMINIO LÍNEA 20 C/VIDRIO 4MM Y ACCESORIOS</w:t>
            </w:r>
          </w:p>
        </w:tc>
        <w:tc>
          <w:tcPr>
            <w:tcW w:w="1701" w:type="dxa"/>
            <w:tcBorders>
              <w:top w:val="nil"/>
              <w:left w:val="nil"/>
              <w:bottom w:val="single" w:sz="4" w:space="0" w:color="000000"/>
              <w:right w:val="single" w:sz="4" w:space="0" w:color="000000"/>
            </w:tcBorders>
            <w:shd w:val="clear" w:color="auto" w:fill="auto"/>
            <w:noWrap/>
            <w:vAlign w:val="bottom"/>
            <w:hideMark/>
          </w:tcPr>
          <w:p w14:paraId="0210DEEF"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METRO CUADRADO</w:t>
            </w:r>
          </w:p>
        </w:tc>
      </w:tr>
      <w:tr w:rsidR="00D44A96" w:rsidRPr="00D46F69" w14:paraId="5B93B992"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6147223F"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34</w:t>
            </w:r>
          </w:p>
        </w:tc>
        <w:tc>
          <w:tcPr>
            <w:tcW w:w="5786" w:type="dxa"/>
            <w:tcBorders>
              <w:top w:val="nil"/>
              <w:left w:val="nil"/>
              <w:bottom w:val="single" w:sz="4" w:space="0" w:color="000000"/>
              <w:right w:val="single" w:sz="4" w:space="0" w:color="000000"/>
            </w:tcBorders>
            <w:shd w:val="clear" w:color="auto" w:fill="auto"/>
            <w:noWrap/>
            <w:vAlign w:val="bottom"/>
            <w:hideMark/>
          </w:tcPr>
          <w:p w14:paraId="00F9A448"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PROVISIÓN Y COLOCADO MARCO DE ALUMINIO LÍNEA 20 C/MALLA MILIMÉTRICA PARA VENTANA DE ALUMINIO</w:t>
            </w:r>
          </w:p>
        </w:tc>
        <w:tc>
          <w:tcPr>
            <w:tcW w:w="1701" w:type="dxa"/>
            <w:tcBorders>
              <w:top w:val="nil"/>
              <w:left w:val="nil"/>
              <w:bottom w:val="single" w:sz="4" w:space="0" w:color="000000"/>
              <w:right w:val="single" w:sz="4" w:space="0" w:color="000000"/>
            </w:tcBorders>
            <w:shd w:val="clear" w:color="auto" w:fill="auto"/>
            <w:noWrap/>
            <w:vAlign w:val="bottom"/>
            <w:hideMark/>
          </w:tcPr>
          <w:p w14:paraId="04200606"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METRO CUADRADO</w:t>
            </w:r>
          </w:p>
        </w:tc>
      </w:tr>
      <w:tr w:rsidR="00D44A96" w:rsidRPr="00D46F69" w14:paraId="78B410AF"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4D42ED83"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35</w:t>
            </w:r>
          </w:p>
        </w:tc>
        <w:tc>
          <w:tcPr>
            <w:tcW w:w="5786" w:type="dxa"/>
            <w:tcBorders>
              <w:top w:val="nil"/>
              <w:left w:val="nil"/>
              <w:bottom w:val="single" w:sz="4" w:space="0" w:color="000000"/>
              <w:right w:val="single" w:sz="4" w:space="0" w:color="000000"/>
            </w:tcBorders>
            <w:shd w:val="clear" w:color="auto" w:fill="auto"/>
            <w:noWrap/>
            <w:vAlign w:val="bottom"/>
            <w:hideMark/>
          </w:tcPr>
          <w:p w14:paraId="1B9EA285"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 xml:space="preserve">PROVISIÓN Y COLOCADO </w:t>
            </w:r>
            <w:proofErr w:type="gramStart"/>
            <w:r>
              <w:rPr>
                <w:rFonts w:ascii="Calibri" w:hAnsi="Calibri" w:cs="Calibri"/>
                <w:color w:val="000000"/>
                <w:sz w:val="16"/>
                <w:szCs w:val="16"/>
              </w:rPr>
              <w:t>DE  PUERTA</w:t>
            </w:r>
            <w:proofErr w:type="gramEnd"/>
            <w:r>
              <w:rPr>
                <w:rFonts w:ascii="Calibri" w:hAnsi="Calibri" w:cs="Calibri"/>
                <w:color w:val="000000"/>
                <w:sz w:val="16"/>
                <w:szCs w:val="16"/>
              </w:rPr>
              <w:t xml:space="preserve"> MIXTA METAL Y MADERA (1,00X2,10) (INC/MARCO Y QUINCALLERÍA)</w:t>
            </w:r>
          </w:p>
        </w:tc>
        <w:tc>
          <w:tcPr>
            <w:tcW w:w="1701" w:type="dxa"/>
            <w:tcBorders>
              <w:top w:val="nil"/>
              <w:left w:val="nil"/>
              <w:bottom w:val="single" w:sz="4" w:space="0" w:color="000000"/>
              <w:right w:val="single" w:sz="4" w:space="0" w:color="000000"/>
            </w:tcBorders>
            <w:shd w:val="clear" w:color="auto" w:fill="auto"/>
            <w:noWrap/>
            <w:vAlign w:val="bottom"/>
            <w:hideMark/>
          </w:tcPr>
          <w:p w14:paraId="2FCD7952"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PIEZA</w:t>
            </w:r>
          </w:p>
        </w:tc>
      </w:tr>
      <w:tr w:rsidR="00D44A96" w:rsidRPr="00D46F69" w14:paraId="5F4C042D"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2EF0F7DF"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36</w:t>
            </w:r>
          </w:p>
        </w:tc>
        <w:tc>
          <w:tcPr>
            <w:tcW w:w="5786" w:type="dxa"/>
            <w:tcBorders>
              <w:top w:val="nil"/>
              <w:left w:val="nil"/>
              <w:bottom w:val="single" w:sz="4" w:space="0" w:color="000000"/>
              <w:right w:val="single" w:sz="4" w:space="0" w:color="000000"/>
            </w:tcBorders>
            <w:shd w:val="clear" w:color="auto" w:fill="auto"/>
            <w:noWrap/>
            <w:vAlign w:val="bottom"/>
            <w:hideMark/>
          </w:tcPr>
          <w:p w14:paraId="6D61E7DF"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 xml:space="preserve">PROVISIÓN Y COLOCADO </w:t>
            </w:r>
            <w:proofErr w:type="gramStart"/>
            <w:r>
              <w:rPr>
                <w:rFonts w:ascii="Calibri" w:hAnsi="Calibri" w:cs="Calibri"/>
                <w:color w:val="000000"/>
                <w:sz w:val="16"/>
                <w:szCs w:val="16"/>
              </w:rPr>
              <w:t>DE  PUERTA</w:t>
            </w:r>
            <w:proofErr w:type="gramEnd"/>
            <w:r>
              <w:rPr>
                <w:rFonts w:ascii="Calibri" w:hAnsi="Calibri" w:cs="Calibri"/>
                <w:color w:val="000000"/>
                <w:sz w:val="16"/>
                <w:szCs w:val="16"/>
              </w:rPr>
              <w:t xml:space="preserve"> TABLERO DE MADERA SEMIDURA C/BARNIZ (0,90X2,10) (INC/MARCO Y QUINCALLERÍA)</w:t>
            </w:r>
          </w:p>
        </w:tc>
        <w:tc>
          <w:tcPr>
            <w:tcW w:w="1701" w:type="dxa"/>
            <w:tcBorders>
              <w:top w:val="nil"/>
              <w:left w:val="nil"/>
              <w:bottom w:val="single" w:sz="4" w:space="0" w:color="000000"/>
              <w:right w:val="single" w:sz="4" w:space="0" w:color="000000"/>
            </w:tcBorders>
            <w:shd w:val="clear" w:color="auto" w:fill="auto"/>
            <w:noWrap/>
            <w:vAlign w:val="bottom"/>
            <w:hideMark/>
          </w:tcPr>
          <w:p w14:paraId="60094940"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PIEZA</w:t>
            </w:r>
          </w:p>
        </w:tc>
      </w:tr>
      <w:tr w:rsidR="00D44A96" w:rsidRPr="00D46F69" w14:paraId="51D9B8D9"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024909B8"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37</w:t>
            </w:r>
          </w:p>
        </w:tc>
        <w:tc>
          <w:tcPr>
            <w:tcW w:w="5786" w:type="dxa"/>
            <w:tcBorders>
              <w:top w:val="nil"/>
              <w:left w:val="nil"/>
              <w:bottom w:val="single" w:sz="4" w:space="0" w:color="000000"/>
              <w:right w:val="single" w:sz="4" w:space="0" w:color="000000"/>
            </w:tcBorders>
            <w:shd w:val="clear" w:color="auto" w:fill="auto"/>
            <w:noWrap/>
            <w:vAlign w:val="bottom"/>
            <w:hideMark/>
          </w:tcPr>
          <w:p w14:paraId="47068361"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ACERA DE CEMENTO E=5 CM CON EMPEDRADO</w:t>
            </w:r>
          </w:p>
        </w:tc>
        <w:tc>
          <w:tcPr>
            <w:tcW w:w="1701" w:type="dxa"/>
            <w:tcBorders>
              <w:top w:val="nil"/>
              <w:left w:val="nil"/>
              <w:bottom w:val="single" w:sz="4" w:space="0" w:color="000000"/>
              <w:right w:val="single" w:sz="4" w:space="0" w:color="000000"/>
            </w:tcBorders>
            <w:shd w:val="clear" w:color="auto" w:fill="auto"/>
            <w:noWrap/>
            <w:vAlign w:val="bottom"/>
            <w:hideMark/>
          </w:tcPr>
          <w:p w14:paraId="5FEAE82C"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METRO CUADRADO</w:t>
            </w:r>
          </w:p>
        </w:tc>
      </w:tr>
      <w:tr w:rsidR="00D44A96" w:rsidRPr="00D46F69" w14:paraId="228DF92B"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28954702"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38</w:t>
            </w:r>
          </w:p>
        </w:tc>
        <w:tc>
          <w:tcPr>
            <w:tcW w:w="5786" w:type="dxa"/>
            <w:tcBorders>
              <w:top w:val="nil"/>
              <w:left w:val="nil"/>
              <w:bottom w:val="single" w:sz="4" w:space="0" w:color="000000"/>
              <w:right w:val="single" w:sz="4" w:space="0" w:color="000000"/>
            </w:tcBorders>
            <w:shd w:val="clear" w:color="auto" w:fill="auto"/>
            <w:noWrap/>
            <w:vAlign w:val="bottom"/>
            <w:hideMark/>
          </w:tcPr>
          <w:p w14:paraId="01D1D9F8"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TABLERO DE DISTRIBUCIÓN (3 CIRCUITOS)</w:t>
            </w:r>
          </w:p>
        </w:tc>
        <w:tc>
          <w:tcPr>
            <w:tcW w:w="1701" w:type="dxa"/>
            <w:tcBorders>
              <w:top w:val="nil"/>
              <w:left w:val="nil"/>
              <w:bottom w:val="single" w:sz="4" w:space="0" w:color="000000"/>
              <w:right w:val="single" w:sz="4" w:space="0" w:color="000000"/>
            </w:tcBorders>
            <w:shd w:val="clear" w:color="auto" w:fill="auto"/>
            <w:noWrap/>
            <w:vAlign w:val="bottom"/>
            <w:hideMark/>
          </w:tcPr>
          <w:p w14:paraId="6AA3A215"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GLOBAL</w:t>
            </w:r>
          </w:p>
        </w:tc>
      </w:tr>
      <w:tr w:rsidR="00D44A96" w:rsidRPr="00D46F69" w14:paraId="7BEA2D00"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3B9CA290"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39</w:t>
            </w:r>
          </w:p>
        </w:tc>
        <w:tc>
          <w:tcPr>
            <w:tcW w:w="5786" w:type="dxa"/>
            <w:tcBorders>
              <w:top w:val="nil"/>
              <w:left w:val="nil"/>
              <w:bottom w:val="single" w:sz="4" w:space="0" w:color="000000"/>
              <w:right w:val="single" w:sz="4" w:space="0" w:color="000000"/>
            </w:tcBorders>
            <w:shd w:val="clear" w:color="auto" w:fill="auto"/>
            <w:noWrap/>
            <w:vAlign w:val="bottom"/>
            <w:hideMark/>
          </w:tcPr>
          <w:p w14:paraId="03155425"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INSTALACIÓN ELÉCTRICA (PUNTO DE ILUMINACIÓN FOCO LED 18W)</w:t>
            </w:r>
          </w:p>
        </w:tc>
        <w:tc>
          <w:tcPr>
            <w:tcW w:w="1701" w:type="dxa"/>
            <w:tcBorders>
              <w:top w:val="nil"/>
              <w:left w:val="nil"/>
              <w:bottom w:val="single" w:sz="4" w:space="0" w:color="000000"/>
              <w:right w:val="single" w:sz="4" w:space="0" w:color="000000"/>
            </w:tcBorders>
            <w:shd w:val="clear" w:color="auto" w:fill="auto"/>
            <w:noWrap/>
            <w:vAlign w:val="bottom"/>
            <w:hideMark/>
          </w:tcPr>
          <w:p w14:paraId="6449BD25"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PUNTO</w:t>
            </w:r>
          </w:p>
        </w:tc>
      </w:tr>
      <w:tr w:rsidR="00D44A96" w:rsidRPr="00D46F69" w14:paraId="238C74E9"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61CD53CE"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40</w:t>
            </w:r>
          </w:p>
        </w:tc>
        <w:tc>
          <w:tcPr>
            <w:tcW w:w="5786" w:type="dxa"/>
            <w:tcBorders>
              <w:top w:val="nil"/>
              <w:left w:val="nil"/>
              <w:bottom w:val="single" w:sz="4" w:space="0" w:color="000000"/>
              <w:right w:val="single" w:sz="4" w:space="0" w:color="000000"/>
            </w:tcBorders>
            <w:shd w:val="clear" w:color="auto" w:fill="auto"/>
            <w:noWrap/>
            <w:vAlign w:val="bottom"/>
            <w:hideMark/>
          </w:tcPr>
          <w:p w14:paraId="1D14FAF4"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INSTALACIÓN ELÉCTRICA (PUNTO TOMACORRIENTE DOBLE)</w:t>
            </w:r>
          </w:p>
        </w:tc>
        <w:tc>
          <w:tcPr>
            <w:tcW w:w="1701" w:type="dxa"/>
            <w:tcBorders>
              <w:top w:val="nil"/>
              <w:left w:val="nil"/>
              <w:bottom w:val="single" w:sz="4" w:space="0" w:color="000000"/>
              <w:right w:val="single" w:sz="4" w:space="0" w:color="000000"/>
            </w:tcBorders>
            <w:shd w:val="clear" w:color="auto" w:fill="auto"/>
            <w:noWrap/>
            <w:vAlign w:val="bottom"/>
            <w:hideMark/>
          </w:tcPr>
          <w:p w14:paraId="48EC1272"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PUNTO</w:t>
            </w:r>
          </w:p>
        </w:tc>
      </w:tr>
      <w:tr w:rsidR="00D44A96" w:rsidRPr="00D46F69" w14:paraId="0AFBA85E"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5E6DCBC9"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41</w:t>
            </w:r>
          </w:p>
        </w:tc>
        <w:tc>
          <w:tcPr>
            <w:tcW w:w="5786" w:type="dxa"/>
            <w:tcBorders>
              <w:top w:val="nil"/>
              <w:left w:val="nil"/>
              <w:bottom w:val="single" w:sz="4" w:space="0" w:color="000000"/>
              <w:right w:val="single" w:sz="4" w:space="0" w:color="000000"/>
            </w:tcBorders>
            <w:shd w:val="clear" w:color="auto" w:fill="auto"/>
            <w:noWrap/>
            <w:vAlign w:val="bottom"/>
            <w:hideMark/>
          </w:tcPr>
          <w:p w14:paraId="352FC040"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INSTALACIÓN ELÉCTRICA (TOMA DE FUERZA)</w:t>
            </w:r>
          </w:p>
        </w:tc>
        <w:tc>
          <w:tcPr>
            <w:tcW w:w="1701" w:type="dxa"/>
            <w:tcBorders>
              <w:top w:val="nil"/>
              <w:left w:val="nil"/>
              <w:bottom w:val="single" w:sz="4" w:space="0" w:color="000000"/>
              <w:right w:val="single" w:sz="4" w:space="0" w:color="000000"/>
            </w:tcBorders>
            <w:shd w:val="clear" w:color="auto" w:fill="auto"/>
            <w:noWrap/>
            <w:vAlign w:val="bottom"/>
            <w:hideMark/>
          </w:tcPr>
          <w:p w14:paraId="03EF361D"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PUNTO</w:t>
            </w:r>
          </w:p>
        </w:tc>
      </w:tr>
      <w:tr w:rsidR="00D44A96" w:rsidRPr="00D46F69" w14:paraId="5141ADE6"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7376C99B"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42</w:t>
            </w:r>
          </w:p>
        </w:tc>
        <w:tc>
          <w:tcPr>
            <w:tcW w:w="5786" w:type="dxa"/>
            <w:tcBorders>
              <w:top w:val="nil"/>
              <w:left w:val="nil"/>
              <w:bottom w:val="single" w:sz="4" w:space="0" w:color="000000"/>
              <w:right w:val="single" w:sz="4" w:space="0" w:color="000000"/>
            </w:tcBorders>
            <w:shd w:val="clear" w:color="auto" w:fill="auto"/>
            <w:noWrap/>
            <w:vAlign w:val="bottom"/>
            <w:hideMark/>
          </w:tcPr>
          <w:p w14:paraId="2F2126A3"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PROVISIÓN Y COLOCADO DE DUCHA ELÉCTRICA</w:t>
            </w:r>
          </w:p>
        </w:tc>
        <w:tc>
          <w:tcPr>
            <w:tcW w:w="1701" w:type="dxa"/>
            <w:tcBorders>
              <w:top w:val="nil"/>
              <w:left w:val="nil"/>
              <w:bottom w:val="single" w:sz="4" w:space="0" w:color="000000"/>
              <w:right w:val="single" w:sz="4" w:space="0" w:color="000000"/>
            </w:tcBorders>
            <w:shd w:val="clear" w:color="auto" w:fill="auto"/>
            <w:noWrap/>
            <w:vAlign w:val="bottom"/>
            <w:hideMark/>
          </w:tcPr>
          <w:p w14:paraId="25D40146"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PIEZA</w:t>
            </w:r>
          </w:p>
        </w:tc>
      </w:tr>
      <w:tr w:rsidR="00D44A96" w:rsidRPr="00D46F69" w14:paraId="5638BBAA"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5FB937BB"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43</w:t>
            </w:r>
          </w:p>
        </w:tc>
        <w:tc>
          <w:tcPr>
            <w:tcW w:w="5786" w:type="dxa"/>
            <w:tcBorders>
              <w:top w:val="nil"/>
              <w:left w:val="nil"/>
              <w:bottom w:val="single" w:sz="4" w:space="0" w:color="000000"/>
              <w:right w:val="single" w:sz="4" w:space="0" w:color="000000"/>
            </w:tcBorders>
            <w:shd w:val="clear" w:color="auto" w:fill="auto"/>
            <w:noWrap/>
            <w:vAlign w:val="bottom"/>
            <w:hideMark/>
          </w:tcPr>
          <w:p w14:paraId="5F9BDF57"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INSTALACIÓN SANITARIA</w:t>
            </w:r>
          </w:p>
        </w:tc>
        <w:tc>
          <w:tcPr>
            <w:tcW w:w="1701" w:type="dxa"/>
            <w:tcBorders>
              <w:top w:val="nil"/>
              <w:left w:val="nil"/>
              <w:bottom w:val="single" w:sz="4" w:space="0" w:color="000000"/>
              <w:right w:val="single" w:sz="4" w:space="0" w:color="000000"/>
            </w:tcBorders>
            <w:shd w:val="clear" w:color="auto" w:fill="auto"/>
            <w:noWrap/>
            <w:vAlign w:val="bottom"/>
            <w:hideMark/>
          </w:tcPr>
          <w:p w14:paraId="79D407B6"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GLOBAL</w:t>
            </w:r>
          </w:p>
        </w:tc>
      </w:tr>
      <w:tr w:rsidR="00D44A96" w:rsidRPr="00D46F69" w14:paraId="6F34AF68"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59844DFC"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44</w:t>
            </w:r>
          </w:p>
        </w:tc>
        <w:tc>
          <w:tcPr>
            <w:tcW w:w="5786" w:type="dxa"/>
            <w:tcBorders>
              <w:top w:val="nil"/>
              <w:left w:val="nil"/>
              <w:bottom w:val="single" w:sz="4" w:space="0" w:color="000000"/>
              <w:right w:val="single" w:sz="4" w:space="0" w:color="000000"/>
            </w:tcBorders>
            <w:shd w:val="clear" w:color="auto" w:fill="auto"/>
            <w:noWrap/>
            <w:vAlign w:val="bottom"/>
            <w:hideMark/>
          </w:tcPr>
          <w:p w14:paraId="43B0A599"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PROVISIÓN Y COLOCADO DE INODORO C/TANQUE BAJO Y ACCESORIOS</w:t>
            </w:r>
          </w:p>
        </w:tc>
        <w:tc>
          <w:tcPr>
            <w:tcW w:w="1701" w:type="dxa"/>
            <w:tcBorders>
              <w:top w:val="nil"/>
              <w:left w:val="nil"/>
              <w:bottom w:val="single" w:sz="4" w:space="0" w:color="000000"/>
              <w:right w:val="single" w:sz="4" w:space="0" w:color="000000"/>
            </w:tcBorders>
            <w:shd w:val="clear" w:color="auto" w:fill="auto"/>
            <w:noWrap/>
            <w:vAlign w:val="bottom"/>
            <w:hideMark/>
          </w:tcPr>
          <w:p w14:paraId="6ACDAB62"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PIEZA</w:t>
            </w:r>
          </w:p>
        </w:tc>
      </w:tr>
      <w:tr w:rsidR="00D44A96" w:rsidRPr="00D46F69" w14:paraId="4F6BF14F"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533A1CB2"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45</w:t>
            </w:r>
          </w:p>
        </w:tc>
        <w:tc>
          <w:tcPr>
            <w:tcW w:w="5786" w:type="dxa"/>
            <w:tcBorders>
              <w:top w:val="nil"/>
              <w:left w:val="nil"/>
              <w:bottom w:val="single" w:sz="4" w:space="0" w:color="000000"/>
              <w:right w:val="single" w:sz="4" w:space="0" w:color="000000"/>
            </w:tcBorders>
            <w:shd w:val="clear" w:color="auto" w:fill="auto"/>
            <w:noWrap/>
            <w:vAlign w:val="bottom"/>
            <w:hideMark/>
          </w:tcPr>
          <w:p w14:paraId="776BB280"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CÁMARA DE INSPECCIÓN DE LADRILLO GAMBOTE (25X12X6,5) (0,60X0,60)</w:t>
            </w:r>
          </w:p>
        </w:tc>
        <w:tc>
          <w:tcPr>
            <w:tcW w:w="1701" w:type="dxa"/>
            <w:tcBorders>
              <w:top w:val="nil"/>
              <w:left w:val="nil"/>
              <w:bottom w:val="single" w:sz="4" w:space="0" w:color="000000"/>
              <w:right w:val="single" w:sz="4" w:space="0" w:color="000000"/>
            </w:tcBorders>
            <w:shd w:val="clear" w:color="auto" w:fill="auto"/>
            <w:noWrap/>
            <w:vAlign w:val="bottom"/>
            <w:hideMark/>
          </w:tcPr>
          <w:p w14:paraId="79ABD088"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PIEZA</w:t>
            </w:r>
          </w:p>
        </w:tc>
      </w:tr>
      <w:tr w:rsidR="00D44A96" w:rsidRPr="00D46F69" w14:paraId="6FF90599"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7B153FEF"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46</w:t>
            </w:r>
          </w:p>
        </w:tc>
        <w:tc>
          <w:tcPr>
            <w:tcW w:w="5786" w:type="dxa"/>
            <w:tcBorders>
              <w:top w:val="nil"/>
              <w:left w:val="nil"/>
              <w:bottom w:val="single" w:sz="4" w:space="0" w:color="000000"/>
              <w:right w:val="single" w:sz="4" w:space="0" w:color="000000"/>
            </w:tcBorders>
            <w:shd w:val="clear" w:color="auto" w:fill="auto"/>
            <w:noWrap/>
            <w:vAlign w:val="bottom"/>
            <w:hideMark/>
          </w:tcPr>
          <w:p w14:paraId="7942A4AA"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CÁMARA SÉPTICA DE PVC 900 LTS (1,50X1,20)</w:t>
            </w:r>
          </w:p>
        </w:tc>
        <w:tc>
          <w:tcPr>
            <w:tcW w:w="1701" w:type="dxa"/>
            <w:tcBorders>
              <w:top w:val="nil"/>
              <w:left w:val="nil"/>
              <w:bottom w:val="single" w:sz="4" w:space="0" w:color="000000"/>
              <w:right w:val="single" w:sz="4" w:space="0" w:color="000000"/>
            </w:tcBorders>
            <w:shd w:val="clear" w:color="auto" w:fill="auto"/>
            <w:noWrap/>
            <w:vAlign w:val="bottom"/>
            <w:hideMark/>
          </w:tcPr>
          <w:p w14:paraId="0CB3FCE1"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GLOBAL</w:t>
            </w:r>
          </w:p>
        </w:tc>
      </w:tr>
      <w:tr w:rsidR="00D44A96" w:rsidRPr="00D46F69" w14:paraId="359B9E3B"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3F58B1D2"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47</w:t>
            </w:r>
          </w:p>
        </w:tc>
        <w:tc>
          <w:tcPr>
            <w:tcW w:w="5786" w:type="dxa"/>
            <w:tcBorders>
              <w:top w:val="nil"/>
              <w:left w:val="nil"/>
              <w:bottom w:val="single" w:sz="4" w:space="0" w:color="000000"/>
              <w:right w:val="single" w:sz="4" w:space="0" w:color="000000"/>
            </w:tcBorders>
            <w:shd w:val="clear" w:color="auto" w:fill="auto"/>
            <w:noWrap/>
            <w:vAlign w:val="bottom"/>
            <w:hideMark/>
          </w:tcPr>
          <w:p w14:paraId="48AAAD37"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POZO ABSORBENTE DE MAMPOSTERÍA DE PIEDRA H=2,50</w:t>
            </w:r>
          </w:p>
        </w:tc>
        <w:tc>
          <w:tcPr>
            <w:tcW w:w="1701" w:type="dxa"/>
            <w:tcBorders>
              <w:top w:val="nil"/>
              <w:left w:val="nil"/>
              <w:bottom w:val="single" w:sz="4" w:space="0" w:color="000000"/>
              <w:right w:val="single" w:sz="4" w:space="0" w:color="000000"/>
            </w:tcBorders>
            <w:shd w:val="clear" w:color="auto" w:fill="auto"/>
            <w:noWrap/>
            <w:vAlign w:val="bottom"/>
            <w:hideMark/>
          </w:tcPr>
          <w:p w14:paraId="56C3EE59"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GLOBAL</w:t>
            </w:r>
          </w:p>
        </w:tc>
      </w:tr>
      <w:tr w:rsidR="00D44A96" w:rsidRPr="00D46F69" w14:paraId="41297F82"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2E12055E"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48</w:t>
            </w:r>
          </w:p>
        </w:tc>
        <w:tc>
          <w:tcPr>
            <w:tcW w:w="5786" w:type="dxa"/>
            <w:tcBorders>
              <w:top w:val="nil"/>
              <w:left w:val="nil"/>
              <w:bottom w:val="single" w:sz="4" w:space="0" w:color="000000"/>
              <w:right w:val="single" w:sz="4" w:space="0" w:color="000000"/>
            </w:tcBorders>
            <w:shd w:val="clear" w:color="auto" w:fill="auto"/>
            <w:noWrap/>
            <w:vAlign w:val="bottom"/>
            <w:hideMark/>
          </w:tcPr>
          <w:p w14:paraId="0464A904"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INSTALACIÓN DE AGUA POTABLE</w:t>
            </w:r>
          </w:p>
        </w:tc>
        <w:tc>
          <w:tcPr>
            <w:tcW w:w="1701" w:type="dxa"/>
            <w:tcBorders>
              <w:top w:val="nil"/>
              <w:left w:val="nil"/>
              <w:bottom w:val="single" w:sz="4" w:space="0" w:color="000000"/>
              <w:right w:val="single" w:sz="4" w:space="0" w:color="000000"/>
            </w:tcBorders>
            <w:shd w:val="clear" w:color="auto" w:fill="auto"/>
            <w:noWrap/>
            <w:vAlign w:val="bottom"/>
            <w:hideMark/>
          </w:tcPr>
          <w:p w14:paraId="24B4A4F8"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GLOBAL</w:t>
            </w:r>
          </w:p>
        </w:tc>
      </w:tr>
      <w:tr w:rsidR="00D44A96" w:rsidRPr="00D46F69" w14:paraId="7BFB1F65"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700D67A7"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49</w:t>
            </w:r>
          </w:p>
        </w:tc>
        <w:tc>
          <w:tcPr>
            <w:tcW w:w="5786" w:type="dxa"/>
            <w:tcBorders>
              <w:top w:val="nil"/>
              <w:left w:val="nil"/>
              <w:bottom w:val="single" w:sz="4" w:space="0" w:color="000000"/>
              <w:right w:val="single" w:sz="4" w:space="0" w:color="000000"/>
            </w:tcBorders>
            <w:shd w:val="clear" w:color="auto" w:fill="auto"/>
            <w:noWrap/>
            <w:vAlign w:val="bottom"/>
            <w:hideMark/>
          </w:tcPr>
          <w:p w14:paraId="4D4E722B"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PROVISIÓN Y COLOCADO DE LAVAPLATOS DE DOS FOSAS CON ACCESORIOS</w:t>
            </w:r>
          </w:p>
        </w:tc>
        <w:tc>
          <w:tcPr>
            <w:tcW w:w="1701" w:type="dxa"/>
            <w:tcBorders>
              <w:top w:val="nil"/>
              <w:left w:val="nil"/>
              <w:bottom w:val="single" w:sz="4" w:space="0" w:color="000000"/>
              <w:right w:val="single" w:sz="4" w:space="0" w:color="000000"/>
            </w:tcBorders>
            <w:shd w:val="clear" w:color="auto" w:fill="auto"/>
            <w:noWrap/>
            <w:vAlign w:val="bottom"/>
            <w:hideMark/>
          </w:tcPr>
          <w:p w14:paraId="557EC93D"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PIEZA</w:t>
            </w:r>
          </w:p>
        </w:tc>
      </w:tr>
      <w:tr w:rsidR="00D44A96" w:rsidRPr="00D46F69" w14:paraId="74DEE461"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6BF057A8"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50</w:t>
            </w:r>
          </w:p>
        </w:tc>
        <w:tc>
          <w:tcPr>
            <w:tcW w:w="5786" w:type="dxa"/>
            <w:tcBorders>
              <w:top w:val="nil"/>
              <w:left w:val="nil"/>
              <w:bottom w:val="single" w:sz="4" w:space="0" w:color="000000"/>
              <w:right w:val="single" w:sz="4" w:space="0" w:color="000000"/>
            </w:tcBorders>
            <w:shd w:val="clear" w:color="auto" w:fill="auto"/>
            <w:noWrap/>
            <w:vAlign w:val="bottom"/>
            <w:hideMark/>
          </w:tcPr>
          <w:p w14:paraId="7E5FAC82"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PROVISIÓN Y COLOCADO DE LAVAMANOS CON ACCESORIOS</w:t>
            </w:r>
          </w:p>
        </w:tc>
        <w:tc>
          <w:tcPr>
            <w:tcW w:w="1701" w:type="dxa"/>
            <w:tcBorders>
              <w:top w:val="nil"/>
              <w:left w:val="nil"/>
              <w:bottom w:val="single" w:sz="4" w:space="0" w:color="000000"/>
              <w:right w:val="single" w:sz="4" w:space="0" w:color="000000"/>
            </w:tcBorders>
            <w:shd w:val="clear" w:color="auto" w:fill="auto"/>
            <w:noWrap/>
            <w:vAlign w:val="bottom"/>
            <w:hideMark/>
          </w:tcPr>
          <w:p w14:paraId="3769E765"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PIEZA</w:t>
            </w:r>
          </w:p>
        </w:tc>
      </w:tr>
      <w:tr w:rsidR="00D44A96" w:rsidRPr="00D46F69" w14:paraId="1813B762"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25EC6383"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51</w:t>
            </w:r>
          </w:p>
        </w:tc>
        <w:tc>
          <w:tcPr>
            <w:tcW w:w="5786" w:type="dxa"/>
            <w:tcBorders>
              <w:top w:val="nil"/>
              <w:left w:val="nil"/>
              <w:bottom w:val="single" w:sz="4" w:space="0" w:color="000000"/>
              <w:right w:val="single" w:sz="4" w:space="0" w:color="000000"/>
            </w:tcBorders>
            <w:shd w:val="clear" w:color="auto" w:fill="auto"/>
            <w:noWrap/>
            <w:vAlign w:val="bottom"/>
            <w:hideMark/>
          </w:tcPr>
          <w:p w14:paraId="78B25F3E"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PROVISIÓN Y COLOCADO DE LAVANDERÍA DE CEMENTO CON ACCESORIOS</w:t>
            </w:r>
          </w:p>
        </w:tc>
        <w:tc>
          <w:tcPr>
            <w:tcW w:w="1701" w:type="dxa"/>
            <w:tcBorders>
              <w:top w:val="nil"/>
              <w:left w:val="nil"/>
              <w:bottom w:val="single" w:sz="4" w:space="0" w:color="000000"/>
              <w:right w:val="single" w:sz="4" w:space="0" w:color="000000"/>
            </w:tcBorders>
            <w:shd w:val="clear" w:color="auto" w:fill="auto"/>
            <w:noWrap/>
            <w:vAlign w:val="bottom"/>
            <w:hideMark/>
          </w:tcPr>
          <w:p w14:paraId="6DFCD8BD"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PIEZA</w:t>
            </w:r>
          </w:p>
        </w:tc>
      </w:tr>
      <w:tr w:rsidR="00D44A96" w:rsidRPr="00D46F69" w14:paraId="092D6C64"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476EF3A8"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52</w:t>
            </w:r>
          </w:p>
        </w:tc>
        <w:tc>
          <w:tcPr>
            <w:tcW w:w="5786" w:type="dxa"/>
            <w:tcBorders>
              <w:top w:val="nil"/>
              <w:left w:val="nil"/>
              <w:bottom w:val="single" w:sz="4" w:space="0" w:color="000000"/>
              <w:right w:val="single" w:sz="4" w:space="0" w:color="000000"/>
            </w:tcBorders>
            <w:shd w:val="clear" w:color="auto" w:fill="auto"/>
            <w:noWrap/>
            <w:vAlign w:val="bottom"/>
            <w:hideMark/>
          </w:tcPr>
          <w:p w14:paraId="068651B2"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PROVISION Y COLOCADO DE TANQUE PLASTICO DE AGUA DE 450 LITROS C/ ACCESORIOS</w:t>
            </w:r>
          </w:p>
        </w:tc>
        <w:tc>
          <w:tcPr>
            <w:tcW w:w="1701" w:type="dxa"/>
            <w:tcBorders>
              <w:top w:val="nil"/>
              <w:left w:val="nil"/>
              <w:bottom w:val="single" w:sz="4" w:space="0" w:color="000000"/>
              <w:right w:val="single" w:sz="4" w:space="0" w:color="000000"/>
            </w:tcBorders>
            <w:shd w:val="clear" w:color="auto" w:fill="auto"/>
            <w:noWrap/>
            <w:vAlign w:val="bottom"/>
            <w:hideMark/>
          </w:tcPr>
          <w:p w14:paraId="69F8CF16"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GLOBAL</w:t>
            </w:r>
          </w:p>
        </w:tc>
      </w:tr>
      <w:tr w:rsidR="00D44A96" w:rsidRPr="00D46F69" w14:paraId="1C331AE7"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2EA3F34C" w14:textId="77777777" w:rsidR="00D44A96" w:rsidRPr="00D46F69" w:rsidRDefault="00D44A96"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53</w:t>
            </w:r>
          </w:p>
        </w:tc>
        <w:tc>
          <w:tcPr>
            <w:tcW w:w="5786" w:type="dxa"/>
            <w:tcBorders>
              <w:top w:val="nil"/>
              <w:left w:val="nil"/>
              <w:bottom w:val="single" w:sz="4" w:space="0" w:color="000000"/>
              <w:right w:val="single" w:sz="4" w:space="0" w:color="000000"/>
            </w:tcBorders>
            <w:shd w:val="clear" w:color="auto" w:fill="auto"/>
            <w:noWrap/>
            <w:vAlign w:val="bottom"/>
            <w:hideMark/>
          </w:tcPr>
          <w:p w14:paraId="62B98293"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LIMPIEZA GENERAL</w:t>
            </w:r>
          </w:p>
        </w:tc>
        <w:tc>
          <w:tcPr>
            <w:tcW w:w="1701" w:type="dxa"/>
            <w:tcBorders>
              <w:top w:val="nil"/>
              <w:left w:val="nil"/>
              <w:bottom w:val="single" w:sz="4" w:space="0" w:color="000000"/>
              <w:right w:val="single" w:sz="4" w:space="0" w:color="000000"/>
            </w:tcBorders>
            <w:shd w:val="clear" w:color="auto" w:fill="auto"/>
            <w:noWrap/>
            <w:vAlign w:val="bottom"/>
            <w:hideMark/>
          </w:tcPr>
          <w:p w14:paraId="01D324B0" w14:textId="77777777" w:rsidR="00D44A96" w:rsidRPr="00D46F69" w:rsidRDefault="00D44A96" w:rsidP="00D93E4C">
            <w:pPr>
              <w:rPr>
                <w:rFonts w:ascii="Verdana" w:hAnsi="Verdana" w:cs="Calibri"/>
                <w:color w:val="000000"/>
                <w:sz w:val="16"/>
                <w:szCs w:val="16"/>
                <w:lang w:eastAsia="es-BO"/>
              </w:rPr>
            </w:pPr>
            <w:r>
              <w:rPr>
                <w:rFonts w:ascii="Calibri" w:hAnsi="Calibri" w:cs="Calibri"/>
                <w:color w:val="000000"/>
                <w:sz w:val="16"/>
                <w:szCs w:val="16"/>
              </w:rPr>
              <w:t>GLOBAL</w:t>
            </w:r>
          </w:p>
        </w:tc>
      </w:tr>
    </w:tbl>
    <w:p w14:paraId="6F9BD4C7" w14:textId="77777777" w:rsidR="00D44A96" w:rsidRPr="0075066C" w:rsidRDefault="00D44A96" w:rsidP="00D44A96"/>
    <w:p w14:paraId="483EC45D" w14:textId="77777777" w:rsidR="00D44A96" w:rsidRPr="0075066C" w:rsidRDefault="00D44A96" w:rsidP="00000548">
      <w:pPr>
        <w:keepNext/>
        <w:numPr>
          <w:ilvl w:val="0"/>
          <w:numId w:val="57"/>
        </w:numPr>
        <w:spacing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 xml:space="preserve">DE LOS MATERIALES DE </w:t>
      </w:r>
      <w:bookmarkEnd w:id="153"/>
      <w:r w:rsidRPr="0075066C">
        <w:rPr>
          <w:rFonts w:ascii="Tahoma" w:hAnsi="Tahoma" w:cs="Tahoma"/>
          <w:b/>
          <w:bCs/>
          <w:color w:val="000000"/>
          <w:kern w:val="32"/>
          <w:lang w:val="es-ES_tradnl"/>
        </w:rPr>
        <w:t>CONSTRUCCIÓN</w:t>
      </w:r>
      <w:bookmarkEnd w:id="159"/>
    </w:p>
    <w:p w14:paraId="2AFFF72F" w14:textId="77777777" w:rsidR="00D44A96" w:rsidRPr="0075066C" w:rsidRDefault="00D44A96" w:rsidP="00D44A96">
      <w:pPr>
        <w:rPr>
          <w:lang w:val="es-ES_tradnl"/>
        </w:rPr>
      </w:pPr>
    </w:p>
    <w:p w14:paraId="38BA7FEB" w14:textId="77777777" w:rsidR="00D44A96" w:rsidRPr="0075066C" w:rsidRDefault="00D44A96" w:rsidP="00D44A96">
      <w:pPr>
        <w:jc w:val="both"/>
        <w:rPr>
          <w:rFonts w:ascii="Tahoma" w:hAnsi="Tahoma" w:cs="Tahoma"/>
        </w:rPr>
      </w:pPr>
      <w:bookmarkStart w:id="160" w:name="_Hlk180583306"/>
      <w:r w:rsidRPr="0075066C">
        <w:rPr>
          <w:rFonts w:ascii="Tahoma" w:hAnsi="Tahoma" w:cs="Tahoma"/>
        </w:rPr>
        <w:t>Si la calidad de algún material no se encuentra especificada, obligatoriamente deberá merecer la aprobación del Inspector de Proyecto.</w:t>
      </w:r>
    </w:p>
    <w:p w14:paraId="65CA3CE6" w14:textId="77777777" w:rsidR="00D44A96" w:rsidRDefault="00D44A96" w:rsidP="00D44A96">
      <w:pPr>
        <w:tabs>
          <w:tab w:val="left" w:pos="8711"/>
        </w:tabs>
        <w:jc w:val="both"/>
        <w:rPr>
          <w:rFonts w:ascii="Tahoma" w:hAnsi="Tahoma" w:cs="Tahoma"/>
        </w:rPr>
      </w:pPr>
      <w:r w:rsidRPr="0075066C">
        <w:rPr>
          <w:rFonts w:ascii="Tahoma" w:hAnsi="Tahoma" w:cs="Tahoma"/>
        </w:rPr>
        <w:t>En caso de ser requerido, el Inspector de Proyecto aclarará o ampliará las características de un insumo a ser adquirido para la ejecución del proyecto.</w:t>
      </w:r>
    </w:p>
    <w:p w14:paraId="1A8F3E4A" w14:textId="77777777" w:rsidR="00D44A96" w:rsidRPr="006A36D7" w:rsidRDefault="00D44A96" w:rsidP="00D44A96">
      <w:pPr>
        <w:tabs>
          <w:tab w:val="left" w:pos="8711"/>
        </w:tabs>
        <w:jc w:val="both"/>
        <w:rPr>
          <w:rFonts w:ascii="Tahoma" w:hAnsi="Tahoma" w:cs="Tahoma"/>
          <w:color w:val="3333FF"/>
        </w:rPr>
      </w:pPr>
      <w:r w:rsidRPr="006A36D7">
        <w:rPr>
          <w:rFonts w:ascii="Tahoma" w:hAnsi="Tahoma" w:cs="Tahoma"/>
          <w:b/>
          <w:bCs/>
          <w:color w:val="3333FF"/>
        </w:rPr>
        <w:lastRenderedPageBreak/>
        <w:t>Cemento:</w:t>
      </w:r>
      <w:r w:rsidRPr="006A36D7">
        <w:rPr>
          <w:rFonts w:ascii="Tahoma" w:hAnsi="Tahoma" w:cs="Tahoma"/>
          <w:color w:val="3333FF"/>
        </w:rPr>
        <w:t xml:space="preserve"> Se deberá utilizar cemento Portland 100% de origen nacional fresco y de calidad probada IP-30 o superior.</w:t>
      </w:r>
    </w:p>
    <w:p w14:paraId="04556498" w14:textId="77777777" w:rsidR="00D44A96" w:rsidRPr="006A36D7" w:rsidRDefault="00D44A96" w:rsidP="00D44A96">
      <w:pPr>
        <w:tabs>
          <w:tab w:val="left" w:pos="8711"/>
        </w:tabs>
        <w:jc w:val="both"/>
        <w:rPr>
          <w:rFonts w:ascii="Tahoma" w:hAnsi="Tahoma" w:cs="Tahoma"/>
          <w:color w:val="3333FF"/>
        </w:rPr>
      </w:pPr>
      <w:r w:rsidRPr="006A36D7">
        <w:rPr>
          <w:rFonts w:ascii="Tahoma" w:hAnsi="Tahoma" w:cs="Tahoma"/>
          <w:b/>
          <w:bCs/>
          <w:color w:val="3333FF"/>
        </w:rPr>
        <w:t>Cerámica:</w:t>
      </w:r>
      <w:r w:rsidRPr="006A36D7">
        <w:rPr>
          <w:rFonts w:ascii="Tahoma" w:hAnsi="Tahoma" w:cs="Tahoma"/>
          <w:color w:val="3333FF"/>
        </w:rPr>
        <w:t xml:space="preserve"> Deberá utilizarse una cerámica nacional esmaltada de marca reconocida con una calidad mínima de PEI-3 o superior.</w:t>
      </w:r>
    </w:p>
    <w:p w14:paraId="5B00C82D" w14:textId="77777777" w:rsidR="00D44A96" w:rsidRPr="0075066C" w:rsidRDefault="00D44A96" w:rsidP="00D44A96">
      <w:pPr>
        <w:jc w:val="both"/>
        <w:rPr>
          <w:rFonts w:ascii="Tahoma" w:hAnsi="Tahoma" w:cs="Tahoma"/>
          <w:lang w:val="es-ES_tradnl"/>
        </w:rPr>
      </w:pPr>
      <w:bookmarkStart w:id="161" w:name="_Hlk180567960"/>
      <w:bookmarkEnd w:id="160"/>
      <w:r w:rsidRPr="0075066C">
        <w:rPr>
          <w:rFonts w:ascii="Tahoma" w:hAnsi="Tahoma" w:cs="Tahoma"/>
          <w:color w:val="000000"/>
          <w:lang w:val="es-ES_tradnl" w:eastAsia="x-none"/>
        </w:rPr>
        <w:t xml:space="preserve">De acuerdo al </w:t>
      </w:r>
      <w:r w:rsidRPr="0075066C">
        <w:rPr>
          <w:rFonts w:ascii="Tahoma" w:hAnsi="Tahoma" w:cs="Tahoma"/>
          <w:b/>
          <w:bCs/>
          <w:color w:val="000000"/>
          <w:lang w:eastAsia="x-none"/>
        </w:rPr>
        <w:t xml:space="preserve">Artículo 95 del reglamento de la Ley 1700, </w:t>
      </w:r>
      <w:r w:rsidRPr="0075066C">
        <w:rPr>
          <w:rFonts w:ascii="Tahoma" w:hAnsi="Tahoma" w:cs="Tahoma"/>
          <w:color w:val="000000"/>
          <w:lang w:val="es-ES_tradnl" w:eastAsia="x-none"/>
        </w:rPr>
        <w:t xml:space="preserve">los productos forestales (MADERA), </w:t>
      </w:r>
      <w:r w:rsidRPr="0075066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75066C">
        <w:rPr>
          <w:rFonts w:ascii="Tahoma" w:hAnsi="Tahoma" w:cs="Tahoma"/>
          <w:lang w:val="es-ES_tradnl"/>
        </w:rPr>
        <w:t>en Cumplimiento a los alcances y mesas de trabajo establecidas con el Ministerio de Desarrollo Productivo y Economía Plural (</w:t>
      </w:r>
      <w:proofErr w:type="spellStart"/>
      <w:r w:rsidRPr="0075066C">
        <w:rPr>
          <w:rFonts w:ascii="Tahoma" w:hAnsi="Tahoma" w:cs="Tahoma"/>
          <w:lang w:val="es-ES_tradnl"/>
        </w:rPr>
        <w:t>MDPyEP</w:t>
      </w:r>
      <w:proofErr w:type="spellEnd"/>
      <w:r w:rsidRPr="0075066C">
        <w:rPr>
          <w:rFonts w:ascii="Tahoma" w:hAnsi="Tahoma" w:cs="Tahoma"/>
          <w:lang w:val="es-ES_tradnl"/>
        </w:rPr>
        <w:t xml:space="preserve">), todos los productos de madera (Carpintería de puertas y ventanas) deberán ser de producción nacional y debidamente certificada, </w:t>
      </w:r>
      <w:bookmarkStart w:id="162" w:name="_Hlk180583332"/>
      <w:r w:rsidRPr="0075066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62"/>
    </w:p>
    <w:bookmarkEnd w:id="161"/>
    <w:p w14:paraId="480C3F96" w14:textId="77777777" w:rsidR="00D44A96" w:rsidRPr="0075066C" w:rsidRDefault="00D44A96" w:rsidP="00D44A96">
      <w:pPr>
        <w:jc w:val="both"/>
        <w:rPr>
          <w:rFonts w:ascii="Tahoma" w:hAnsi="Tahoma" w:cs="Tahoma"/>
          <w:lang w:val="es-ES_tradnl"/>
        </w:rPr>
      </w:pPr>
    </w:p>
    <w:p w14:paraId="18F04426" w14:textId="77777777" w:rsidR="00D44A96" w:rsidRPr="0075066C" w:rsidRDefault="00D44A96" w:rsidP="00D44A96">
      <w:pPr>
        <w:jc w:val="both"/>
        <w:rPr>
          <w:rFonts w:ascii="Tahoma" w:hAnsi="Tahoma" w:cs="Tahoma"/>
          <w:lang w:eastAsia="es-ES"/>
        </w:rPr>
      </w:pPr>
      <w:r w:rsidRPr="0075066C">
        <w:rPr>
          <w:rFonts w:ascii="Tahoma" w:hAnsi="Tahoma" w:cs="Tahoma"/>
          <w:lang w:eastAsia="es-ES"/>
        </w:rPr>
        <w:t xml:space="preserve">En el marco del Decreto Supremo </w:t>
      </w:r>
      <w:proofErr w:type="spellStart"/>
      <w:r w:rsidRPr="0075066C">
        <w:rPr>
          <w:rFonts w:ascii="Tahoma" w:hAnsi="Tahoma" w:cs="Tahoma"/>
          <w:lang w:eastAsia="es-ES"/>
        </w:rPr>
        <w:t>Nº</w:t>
      </w:r>
      <w:proofErr w:type="spellEnd"/>
      <w:r w:rsidRPr="0075066C">
        <w:rPr>
          <w:rFonts w:ascii="Tahoma" w:hAnsi="Tahoma" w:cs="Tahoma"/>
          <w:lang w:eastAsia="es-ES"/>
        </w:rPr>
        <w:t xml:space="preserve">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75066C">
        <w:rPr>
          <w:rFonts w:ascii="Tahoma" w:hAnsi="Tahoma" w:cs="Tahoma"/>
          <w:i/>
          <w:iCs/>
          <w:lang w:eastAsia="es-ES"/>
        </w:rPr>
        <w:t>“principios de complementariedad, reciprocidad, solidaridad, redistribución, igualdad, seguridad jurídica, sustentabilidad, equilibrio, justicia y transparencia”</w:t>
      </w:r>
      <w:r w:rsidRPr="0075066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5473136F" w14:textId="77777777" w:rsidR="00D44A96" w:rsidRPr="0075066C" w:rsidRDefault="00D44A96" w:rsidP="00D44A96">
      <w:pPr>
        <w:jc w:val="both"/>
        <w:rPr>
          <w:lang w:val="es-ES_tradnl"/>
        </w:rPr>
      </w:pPr>
    </w:p>
    <w:p w14:paraId="5DBD7AEA" w14:textId="77777777" w:rsidR="00D44A96" w:rsidRPr="0075066C" w:rsidRDefault="00D44A96" w:rsidP="00D44A96">
      <w:pPr>
        <w:tabs>
          <w:tab w:val="left" w:pos="993"/>
        </w:tabs>
        <w:spacing w:line="260" w:lineRule="atLeast"/>
        <w:jc w:val="both"/>
        <w:rPr>
          <w:rFonts w:ascii="Tahoma" w:hAnsi="Tahoma" w:cs="Tahoma"/>
          <w:b/>
          <w:lang w:val="es-ES_tradnl"/>
        </w:rPr>
      </w:pPr>
      <w:r w:rsidRPr="0075066C">
        <w:rPr>
          <w:rFonts w:ascii="Tahoma" w:hAnsi="Tahoma" w:cs="Tahoma"/>
          <w:b/>
          <w:lang w:val="es-ES_tradnl"/>
        </w:rPr>
        <w:t>Proceso de provisión/dotación de materiales de construcción.</w:t>
      </w:r>
    </w:p>
    <w:p w14:paraId="49214AEF" w14:textId="77777777" w:rsidR="00D44A96" w:rsidRPr="0075066C" w:rsidRDefault="00D44A96" w:rsidP="00D44A96">
      <w:pPr>
        <w:tabs>
          <w:tab w:val="left" w:pos="993"/>
        </w:tabs>
        <w:spacing w:line="260" w:lineRule="atLeast"/>
        <w:jc w:val="both"/>
        <w:rPr>
          <w:rFonts w:ascii="Tahoma" w:hAnsi="Tahoma" w:cs="Tahoma"/>
          <w:lang w:val="es-ES_tradnl"/>
        </w:rPr>
      </w:pPr>
      <w:r w:rsidRPr="0075066C">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1D448A31" w14:textId="77777777" w:rsidR="00D44A96" w:rsidRPr="0075066C" w:rsidRDefault="00D44A96" w:rsidP="00D44A96">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69764BB2" w14:textId="198A3AEE" w:rsidR="00D44A96" w:rsidRDefault="00D44A96" w:rsidP="00D44A96">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67037ABA" w14:textId="77777777" w:rsidR="00D44A96" w:rsidRPr="0075066C" w:rsidRDefault="00D44A96" w:rsidP="00D44A96">
      <w:pPr>
        <w:tabs>
          <w:tab w:val="left" w:pos="993"/>
        </w:tabs>
        <w:spacing w:line="260" w:lineRule="atLeast"/>
        <w:jc w:val="both"/>
        <w:rPr>
          <w:rFonts w:ascii="Tahoma" w:hAnsi="Tahoma" w:cs="Tahoma"/>
          <w:color w:val="FF0000"/>
          <w:lang w:val="es-ES_tradnl"/>
        </w:rPr>
      </w:pPr>
    </w:p>
    <w:p w14:paraId="7A42D9F5" w14:textId="77777777" w:rsidR="00D44A96" w:rsidRPr="0075066C" w:rsidRDefault="00D44A96" w:rsidP="00D44A96">
      <w:pPr>
        <w:tabs>
          <w:tab w:val="left" w:pos="993"/>
        </w:tabs>
        <w:spacing w:line="260" w:lineRule="atLeast"/>
        <w:jc w:val="both"/>
        <w:rPr>
          <w:rFonts w:ascii="Tahoma" w:hAnsi="Tahoma" w:cs="Tahoma"/>
          <w:b/>
          <w:lang w:val="es-ES_tradnl"/>
        </w:rPr>
      </w:pPr>
      <w:r w:rsidRPr="0075066C">
        <w:rPr>
          <w:rFonts w:ascii="Tahoma" w:hAnsi="Tahoma" w:cs="Tahoma"/>
          <w:b/>
          <w:lang w:val="es-ES_tradnl"/>
        </w:rPr>
        <w:t xml:space="preserve">Del Almacenamiento y resguardo de los materiales </w:t>
      </w:r>
      <w:bookmarkStart w:id="163" w:name="_Hlk118650468"/>
      <w:r w:rsidRPr="0075066C">
        <w:rPr>
          <w:rFonts w:ascii="Tahoma" w:hAnsi="Tahoma" w:cs="Tahoma"/>
          <w:b/>
          <w:lang w:val="es-ES_tradnl"/>
        </w:rPr>
        <w:t>de construcción</w:t>
      </w:r>
      <w:bookmarkEnd w:id="163"/>
      <w:r w:rsidRPr="0075066C">
        <w:rPr>
          <w:rFonts w:ascii="Tahoma" w:hAnsi="Tahoma" w:cs="Tahoma"/>
          <w:b/>
          <w:lang w:val="es-ES_tradnl"/>
        </w:rPr>
        <w:t>.</w:t>
      </w:r>
    </w:p>
    <w:p w14:paraId="71B0743A" w14:textId="69AEA70C" w:rsidR="00D44A96" w:rsidRDefault="00D44A96" w:rsidP="00D44A96">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6C4B66A0" w14:textId="77777777" w:rsidR="00D44A96" w:rsidRPr="0075066C" w:rsidRDefault="00D44A96" w:rsidP="00D44A96">
      <w:pPr>
        <w:tabs>
          <w:tab w:val="left" w:pos="993"/>
        </w:tabs>
        <w:spacing w:line="260" w:lineRule="atLeast"/>
        <w:jc w:val="both"/>
        <w:rPr>
          <w:rFonts w:ascii="Tahoma" w:hAnsi="Tahoma" w:cs="Tahoma"/>
          <w:lang w:val="es-ES_tradnl"/>
        </w:rPr>
      </w:pPr>
    </w:p>
    <w:p w14:paraId="1967C863" w14:textId="77777777" w:rsidR="00D44A96" w:rsidRPr="0075066C" w:rsidRDefault="00D44A96" w:rsidP="00D44A96">
      <w:pPr>
        <w:tabs>
          <w:tab w:val="left" w:pos="993"/>
        </w:tabs>
        <w:spacing w:line="260" w:lineRule="atLeast"/>
        <w:jc w:val="both"/>
        <w:rPr>
          <w:rFonts w:ascii="Tahoma" w:hAnsi="Tahoma" w:cs="Tahoma"/>
          <w:b/>
          <w:lang w:val="es-ES_tradnl"/>
        </w:rPr>
      </w:pPr>
      <w:r w:rsidRPr="0075066C">
        <w:rPr>
          <w:rFonts w:ascii="Tahoma" w:hAnsi="Tahoma" w:cs="Tahoma"/>
          <w:b/>
          <w:lang w:val="es-ES_tradnl"/>
        </w:rPr>
        <w:t>De la Asignación de Materiales de Construcción.</w:t>
      </w:r>
    </w:p>
    <w:p w14:paraId="3D7F466C" w14:textId="77777777" w:rsidR="00D44A96" w:rsidRPr="0075066C" w:rsidRDefault="00D44A96" w:rsidP="00D44A96">
      <w:pPr>
        <w:tabs>
          <w:tab w:val="left" w:pos="993"/>
        </w:tabs>
        <w:spacing w:line="260" w:lineRule="atLeast"/>
        <w:jc w:val="both"/>
        <w:rPr>
          <w:rFonts w:ascii="Tahoma" w:hAnsi="Tahoma" w:cs="Tahoma"/>
          <w:lang w:val="es-ES_tradnl"/>
        </w:rPr>
      </w:pPr>
      <w:r w:rsidRPr="0075066C">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56BD6983" w14:textId="23ACFE37" w:rsidR="00D44A96" w:rsidRDefault="00D44A96" w:rsidP="00D44A96">
      <w:pPr>
        <w:tabs>
          <w:tab w:val="left" w:pos="993"/>
        </w:tabs>
        <w:spacing w:line="260" w:lineRule="atLeast"/>
        <w:jc w:val="both"/>
        <w:rPr>
          <w:rFonts w:ascii="Tahoma" w:hAnsi="Tahoma" w:cs="Tahoma"/>
          <w:lang w:val="es-ES_tradnl"/>
        </w:rPr>
      </w:pPr>
      <w:r w:rsidRPr="0075066C">
        <w:rPr>
          <w:rFonts w:ascii="Tahoma" w:hAnsi="Tahoma" w:cs="Tahoma"/>
          <w:lang w:val="es-ES_tradnl"/>
        </w:rPr>
        <w:lastRenderedPageBreak/>
        <w:t xml:space="preserve">La AEVIVIENDA no reconocerá saldos de materiales de construcción en almacén al final del proyecto, por tal motivo la Entidad Ejecutora debe realizar una adecuada programación de provisión/dotación de materiales de construcción. </w:t>
      </w:r>
    </w:p>
    <w:p w14:paraId="3EA141A6" w14:textId="77777777" w:rsidR="00D44A96" w:rsidRPr="0075066C" w:rsidRDefault="00D44A96" w:rsidP="00D44A96">
      <w:pPr>
        <w:tabs>
          <w:tab w:val="left" w:pos="993"/>
        </w:tabs>
        <w:spacing w:line="260" w:lineRule="atLeast"/>
        <w:jc w:val="both"/>
        <w:rPr>
          <w:rFonts w:ascii="Tahoma" w:hAnsi="Tahoma" w:cs="Tahoma"/>
          <w:lang w:val="es-ES_tradnl"/>
        </w:rPr>
      </w:pPr>
    </w:p>
    <w:p w14:paraId="3B859CFC" w14:textId="77777777" w:rsidR="00D44A96" w:rsidRPr="0075066C" w:rsidRDefault="00D44A96" w:rsidP="00D44A96">
      <w:pPr>
        <w:tabs>
          <w:tab w:val="left" w:pos="993"/>
        </w:tabs>
        <w:spacing w:line="260" w:lineRule="atLeast"/>
        <w:jc w:val="both"/>
        <w:rPr>
          <w:rFonts w:ascii="Tahoma" w:hAnsi="Tahoma" w:cs="Tahoma"/>
          <w:b/>
          <w:lang w:val="es-ES_tradnl"/>
        </w:rPr>
      </w:pPr>
      <w:r w:rsidRPr="0075066C">
        <w:rPr>
          <w:rFonts w:ascii="Tahoma" w:hAnsi="Tahoma" w:cs="Tahoma"/>
          <w:b/>
          <w:lang w:val="es-ES_tradnl"/>
        </w:rPr>
        <w:t>De la Entrega de Materiales de Construcción.</w:t>
      </w:r>
    </w:p>
    <w:p w14:paraId="0FE43396" w14:textId="77777777" w:rsidR="00D44A96" w:rsidRPr="0075066C" w:rsidRDefault="00D44A96" w:rsidP="00D44A96">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75066C">
        <w:rPr>
          <w:rFonts w:ascii="Tahoma" w:hAnsi="Tahoma" w:cs="Tahoma"/>
          <w:lang w:val="es-ES_tradnl"/>
        </w:rPr>
        <w:t>kardex</w:t>
      </w:r>
      <w:proofErr w:type="spellEnd"/>
      <w:r w:rsidRPr="0075066C">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409BB245" w14:textId="77777777" w:rsidR="00D44A96" w:rsidRPr="0075066C" w:rsidRDefault="00D44A96" w:rsidP="00000548">
      <w:pPr>
        <w:keepNext/>
        <w:numPr>
          <w:ilvl w:val="0"/>
          <w:numId w:val="57"/>
        </w:numPr>
        <w:spacing w:before="240" w:after="60" w:line="260" w:lineRule="atLeast"/>
        <w:ind w:left="360" w:hanging="360"/>
        <w:outlineLvl w:val="0"/>
        <w:rPr>
          <w:rFonts w:ascii="Tahoma" w:hAnsi="Tahoma" w:cs="Tahoma"/>
          <w:b/>
          <w:bCs/>
          <w:color w:val="000000"/>
          <w:kern w:val="32"/>
          <w:lang w:val="es-ES_tradnl"/>
        </w:rPr>
      </w:pPr>
      <w:bookmarkStart w:id="164" w:name="_Toc536520846"/>
      <w:bookmarkStart w:id="165" w:name="_Toc71811176"/>
      <w:r w:rsidRPr="0075066C">
        <w:rPr>
          <w:rFonts w:ascii="Tahoma" w:hAnsi="Tahoma" w:cs="Tahoma"/>
          <w:b/>
          <w:bCs/>
          <w:color w:val="000000"/>
          <w:kern w:val="32"/>
          <w:lang w:val="es-ES_tradnl"/>
        </w:rPr>
        <w:t>ESPECIFICACIONES TÉCNICAS DE MATERIALES</w:t>
      </w:r>
      <w:bookmarkEnd w:id="164"/>
      <w:r w:rsidRPr="0075066C">
        <w:rPr>
          <w:rFonts w:ascii="Tahoma" w:hAnsi="Tahoma" w:cs="Tahoma"/>
          <w:b/>
          <w:bCs/>
          <w:color w:val="000000"/>
          <w:kern w:val="32"/>
          <w:lang w:val="es-ES_tradnl"/>
        </w:rPr>
        <w:t xml:space="preserve"> DE CONSTRUCCIÓN</w:t>
      </w:r>
      <w:bookmarkEnd w:id="165"/>
    </w:p>
    <w:p w14:paraId="3012E46C" w14:textId="77777777" w:rsidR="00D44A96" w:rsidRDefault="00D44A96" w:rsidP="00D44A96">
      <w:pPr>
        <w:spacing w:line="300" w:lineRule="auto"/>
        <w:jc w:val="both"/>
        <w:rPr>
          <w:rFonts w:ascii="Arial" w:hAnsi="Arial" w:cs="Arial"/>
          <w:b/>
          <w:i/>
          <w:u w:val="single"/>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3"/>
        <w:gridCol w:w="1910"/>
        <w:gridCol w:w="811"/>
        <w:gridCol w:w="6119"/>
      </w:tblGrid>
      <w:tr w:rsidR="00D44A96" w:rsidRPr="00C804B9" w14:paraId="53FE2F0E" w14:textId="77777777" w:rsidTr="00D93E4C">
        <w:trPr>
          <w:trHeight w:val="20"/>
        </w:trPr>
        <w:tc>
          <w:tcPr>
            <w:tcW w:w="0" w:type="auto"/>
            <w:shd w:val="clear" w:color="000000" w:fill="66B2FF"/>
            <w:noWrap/>
            <w:vAlign w:val="center"/>
            <w:hideMark/>
          </w:tcPr>
          <w:p w14:paraId="5FD1D787" w14:textId="77777777" w:rsidR="00D44A96" w:rsidRPr="00C804B9" w:rsidRDefault="00D44A96" w:rsidP="00D93E4C">
            <w:pPr>
              <w:jc w:val="center"/>
              <w:rPr>
                <w:rFonts w:ascii="Tahoma" w:hAnsi="Tahoma" w:cs="Tahoma"/>
                <w:b/>
                <w:bCs/>
                <w:color w:val="000000"/>
                <w:sz w:val="16"/>
                <w:szCs w:val="16"/>
                <w:lang w:eastAsia="es-BO"/>
              </w:rPr>
            </w:pPr>
            <w:r w:rsidRPr="00C804B9">
              <w:rPr>
                <w:rFonts w:ascii="Tahoma" w:hAnsi="Tahoma" w:cs="Tahoma"/>
                <w:b/>
                <w:bCs/>
                <w:color w:val="000000"/>
                <w:sz w:val="16"/>
                <w:szCs w:val="16"/>
                <w:lang w:eastAsia="es-BO"/>
              </w:rPr>
              <w:t>No.</w:t>
            </w:r>
          </w:p>
        </w:tc>
        <w:tc>
          <w:tcPr>
            <w:tcW w:w="1910" w:type="dxa"/>
            <w:shd w:val="clear" w:color="000000" w:fill="66B2FF"/>
            <w:noWrap/>
            <w:vAlign w:val="center"/>
            <w:hideMark/>
          </w:tcPr>
          <w:p w14:paraId="10463D26" w14:textId="77777777" w:rsidR="00D44A96" w:rsidRPr="00C804B9" w:rsidRDefault="00D44A96" w:rsidP="00D93E4C">
            <w:pPr>
              <w:jc w:val="center"/>
              <w:rPr>
                <w:rFonts w:ascii="Tahoma" w:hAnsi="Tahoma" w:cs="Tahoma"/>
                <w:b/>
                <w:bCs/>
                <w:color w:val="000000"/>
                <w:sz w:val="16"/>
                <w:szCs w:val="16"/>
                <w:lang w:eastAsia="es-BO"/>
              </w:rPr>
            </w:pPr>
            <w:r w:rsidRPr="00C804B9">
              <w:rPr>
                <w:rFonts w:ascii="Tahoma" w:hAnsi="Tahoma" w:cs="Tahoma"/>
                <w:b/>
                <w:bCs/>
                <w:color w:val="000000"/>
                <w:sz w:val="16"/>
                <w:szCs w:val="16"/>
                <w:lang w:eastAsia="es-BO"/>
              </w:rPr>
              <w:t>NOMBRE DEL INSUMO</w:t>
            </w:r>
          </w:p>
        </w:tc>
        <w:tc>
          <w:tcPr>
            <w:tcW w:w="0" w:type="auto"/>
            <w:shd w:val="clear" w:color="000000" w:fill="66B2FF"/>
            <w:noWrap/>
            <w:vAlign w:val="center"/>
            <w:hideMark/>
          </w:tcPr>
          <w:p w14:paraId="71A48BE1" w14:textId="77777777" w:rsidR="00D44A96" w:rsidRPr="00C804B9" w:rsidRDefault="00D44A96" w:rsidP="00D93E4C">
            <w:pPr>
              <w:jc w:val="center"/>
              <w:rPr>
                <w:rFonts w:ascii="Tahoma" w:hAnsi="Tahoma" w:cs="Tahoma"/>
                <w:b/>
                <w:bCs/>
                <w:color w:val="000000"/>
                <w:sz w:val="16"/>
                <w:szCs w:val="16"/>
                <w:lang w:eastAsia="es-BO"/>
              </w:rPr>
            </w:pPr>
            <w:r w:rsidRPr="00C804B9">
              <w:rPr>
                <w:rFonts w:ascii="Tahoma" w:hAnsi="Tahoma" w:cs="Tahoma"/>
                <w:b/>
                <w:bCs/>
                <w:color w:val="000000"/>
                <w:sz w:val="16"/>
                <w:szCs w:val="16"/>
                <w:lang w:eastAsia="es-BO"/>
              </w:rPr>
              <w:t>UNIDAD</w:t>
            </w:r>
          </w:p>
        </w:tc>
        <w:tc>
          <w:tcPr>
            <w:tcW w:w="0" w:type="auto"/>
            <w:shd w:val="clear" w:color="000000" w:fill="66B2FF"/>
            <w:noWrap/>
            <w:vAlign w:val="center"/>
            <w:hideMark/>
          </w:tcPr>
          <w:p w14:paraId="509735F7" w14:textId="77777777" w:rsidR="00D44A96" w:rsidRPr="00C804B9" w:rsidRDefault="00D44A96" w:rsidP="00D93E4C">
            <w:pPr>
              <w:jc w:val="center"/>
              <w:rPr>
                <w:rFonts w:ascii="Tahoma" w:hAnsi="Tahoma" w:cs="Tahoma"/>
                <w:b/>
                <w:bCs/>
                <w:color w:val="000000"/>
                <w:sz w:val="16"/>
                <w:szCs w:val="16"/>
                <w:lang w:eastAsia="es-BO"/>
              </w:rPr>
            </w:pPr>
            <w:r w:rsidRPr="00C804B9">
              <w:rPr>
                <w:rFonts w:ascii="Tahoma" w:hAnsi="Tahoma" w:cs="Tahoma"/>
                <w:b/>
                <w:bCs/>
                <w:color w:val="000000"/>
                <w:sz w:val="16"/>
                <w:szCs w:val="16"/>
                <w:lang w:eastAsia="es-BO"/>
              </w:rPr>
              <w:t>ESPECIFICACIONES TECNICAS (REQUISITOS SOBRE EL PRODUCTO)</w:t>
            </w:r>
          </w:p>
        </w:tc>
      </w:tr>
      <w:tr w:rsidR="00D44A96" w:rsidRPr="00C804B9" w14:paraId="4F2EF996" w14:textId="77777777" w:rsidTr="00D93E4C">
        <w:trPr>
          <w:trHeight w:val="20"/>
        </w:trPr>
        <w:tc>
          <w:tcPr>
            <w:tcW w:w="0" w:type="auto"/>
            <w:shd w:val="clear" w:color="auto" w:fill="auto"/>
            <w:noWrap/>
            <w:vAlign w:val="center"/>
            <w:hideMark/>
          </w:tcPr>
          <w:p w14:paraId="595FFC42"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1</w:t>
            </w:r>
          </w:p>
        </w:tc>
        <w:tc>
          <w:tcPr>
            <w:tcW w:w="1910" w:type="dxa"/>
            <w:shd w:val="clear" w:color="auto" w:fill="auto"/>
            <w:noWrap/>
            <w:vAlign w:val="center"/>
            <w:hideMark/>
          </w:tcPr>
          <w:p w14:paraId="525D5774"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ABRAZADERA DE 3"</w:t>
            </w:r>
          </w:p>
        </w:tc>
        <w:tc>
          <w:tcPr>
            <w:tcW w:w="0" w:type="auto"/>
            <w:shd w:val="clear" w:color="auto" w:fill="auto"/>
            <w:noWrap/>
            <w:vAlign w:val="center"/>
            <w:hideMark/>
          </w:tcPr>
          <w:p w14:paraId="61F0D10F"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6E911712"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Este material es utilizado para sujeción y colocación de las bajantes de tubería de PVC de 3” para el drenaje de aguas pluviales.</w:t>
            </w:r>
            <w:r w:rsidRPr="00C804B9">
              <w:rPr>
                <w:rFonts w:ascii="Tahoma" w:hAnsi="Tahoma" w:cs="Tahoma"/>
                <w:color w:val="000000"/>
                <w:sz w:val="16"/>
                <w:szCs w:val="16"/>
                <w:lang w:eastAsia="es-BO"/>
              </w:rPr>
              <w:br/>
              <w:t>Características que debe cumplir:</w:t>
            </w:r>
            <w:r w:rsidRPr="00C804B9">
              <w:rPr>
                <w:rFonts w:ascii="Tahoma" w:hAnsi="Tahoma" w:cs="Tahoma"/>
                <w:color w:val="000000"/>
                <w:sz w:val="16"/>
                <w:szCs w:val="16"/>
                <w:lang w:eastAsia="es-BO"/>
              </w:rPr>
              <w:br/>
              <w:t>• Deberá ser apta para tubos de PVC de 3".</w:t>
            </w:r>
            <w:r w:rsidRPr="00C804B9">
              <w:rPr>
                <w:rFonts w:ascii="Tahoma" w:hAnsi="Tahoma" w:cs="Tahoma"/>
                <w:color w:val="000000"/>
                <w:sz w:val="16"/>
                <w:szCs w:val="16"/>
                <w:lang w:eastAsia="es-BO"/>
              </w:rPr>
              <w:br/>
              <w:t xml:space="preserve">• Grosor de material de 1 a 1.4 </w:t>
            </w:r>
            <w:proofErr w:type="spellStart"/>
            <w:r w:rsidRPr="00C804B9">
              <w:rPr>
                <w:rFonts w:ascii="Tahoma" w:hAnsi="Tahoma" w:cs="Tahoma"/>
                <w:color w:val="000000"/>
                <w:sz w:val="16"/>
                <w:szCs w:val="16"/>
                <w:lang w:eastAsia="es-BO"/>
              </w:rPr>
              <w:t>mm.</w:t>
            </w:r>
            <w:proofErr w:type="spellEnd"/>
            <w:r w:rsidRPr="00C804B9">
              <w:rPr>
                <w:rFonts w:ascii="Tahoma" w:hAnsi="Tahoma" w:cs="Tahoma"/>
                <w:color w:val="000000"/>
                <w:sz w:val="16"/>
                <w:szCs w:val="16"/>
                <w:lang w:eastAsia="es-BO"/>
              </w:rPr>
              <w:br/>
              <w:t xml:space="preserve">• Acabado </w:t>
            </w:r>
            <w:proofErr w:type="spellStart"/>
            <w:r w:rsidRPr="00C804B9">
              <w:rPr>
                <w:rFonts w:ascii="Tahoma" w:hAnsi="Tahoma" w:cs="Tahoma"/>
                <w:color w:val="000000"/>
                <w:sz w:val="16"/>
                <w:szCs w:val="16"/>
                <w:lang w:eastAsia="es-BO"/>
              </w:rPr>
              <w:t>zincado</w:t>
            </w:r>
            <w:proofErr w:type="spellEnd"/>
            <w:r w:rsidRPr="00C804B9">
              <w:rPr>
                <w:rFonts w:ascii="Tahoma" w:hAnsi="Tahoma" w:cs="Tahoma"/>
                <w:color w:val="000000"/>
                <w:sz w:val="16"/>
                <w:szCs w:val="16"/>
                <w:lang w:eastAsia="es-BO"/>
              </w:rPr>
              <w:t xml:space="preserve"> mayor a 5 micras.</w:t>
            </w:r>
            <w:r w:rsidRPr="00C804B9">
              <w:rPr>
                <w:rFonts w:ascii="Tahoma" w:hAnsi="Tahoma" w:cs="Tahoma"/>
                <w:color w:val="000000"/>
                <w:sz w:val="16"/>
                <w:szCs w:val="16"/>
                <w:lang w:eastAsia="es-BO"/>
              </w:rPr>
              <w:br/>
              <w:t>• Deberá soportar una carga de 100 Kg.</w:t>
            </w:r>
            <w:r w:rsidRPr="00C804B9">
              <w:rPr>
                <w:rFonts w:ascii="Tahoma" w:hAnsi="Tahoma" w:cs="Tahoma"/>
                <w:color w:val="000000"/>
                <w:sz w:val="16"/>
                <w:szCs w:val="16"/>
                <w:lang w:eastAsia="es-BO"/>
              </w:rPr>
              <w:br/>
              <w:t xml:space="preserve">• Deberá contener huecos en sus extremos para la sujeción a la </w:t>
            </w:r>
            <w:proofErr w:type="gramStart"/>
            <w:r w:rsidRPr="00C804B9">
              <w:rPr>
                <w:rFonts w:ascii="Tahoma" w:hAnsi="Tahoma" w:cs="Tahoma"/>
                <w:color w:val="000000"/>
                <w:sz w:val="16"/>
                <w:szCs w:val="16"/>
                <w:lang w:eastAsia="es-BO"/>
              </w:rPr>
              <w:t>pared.(</w:t>
            </w:r>
            <w:proofErr w:type="gramEnd"/>
            <w:r w:rsidRPr="00C804B9">
              <w:rPr>
                <w:rFonts w:ascii="Tahoma" w:hAnsi="Tahoma" w:cs="Tahoma"/>
                <w:color w:val="000000"/>
                <w:sz w:val="16"/>
                <w:szCs w:val="16"/>
                <w:lang w:eastAsia="es-BO"/>
              </w:rPr>
              <w:t>FA)</w:t>
            </w:r>
          </w:p>
        </w:tc>
      </w:tr>
      <w:tr w:rsidR="00D44A96" w:rsidRPr="00C804B9" w14:paraId="48F496CF" w14:textId="77777777" w:rsidTr="00D93E4C">
        <w:trPr>
          <w:trHeight w:val="20"/>
        </w:trPr>
        <w:tc>
          <w:tcPr>
            <w:tcW w:w="0" w:type="auto"/>
            <w:shd w:val="clear" w:color="auto" w:fill="auto"/>
            <w:noWrap/>
            <w:vAlign w:val="center"/>
            <w:hideMark/>
          </w:tcPr>
          <w:p w14:paraId="5829C6A2"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2</w:t>
            </w:r>
          </w:p>
        </w:tc>
        <w:tc>
          <w:tcPr>
            <w:tcW w:w="1910" w:type="dxa"/>
            <w:shd w:val="clear" w:color="auto" w:fill="auto"/>
            <w:noWrap/>
            <w:vAlign w:val="center"/>
            <w:hideMark/>
          </w:tcPr>
          <w:p w14:paraId="55B61835"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ALAMBRE DE AMARRE</w:t>
            </w:r>
          </w:p>
        </w:tc>
        <w:tc>
          <w:tcPr>
            <w:tcW w:w="0" w:type="auto"/>
            <w:shd w:val="clear" w:color="auto" w:fill="auto"/>
            <w:noWrap/>
            <w:vAlign w:val="center"/>
            <w:hideMark/>
          </w:tcPr>
          <w:p w14:paraId="45CB7D8C"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KG</w:t>
            </w:r>
          </w:p>
        </w:tc>
        <w:tc>
          <w:tcPr>
            <w:tcW w:w="0" w:type="auto"/>
            <w:shd w:val="clear" w:color="auto" w:fill="auto"/>
            <w:vAlign w:val="bottom"/>
            <w:hideMark/>
          </w:tcPr>
          <w:p w14:paraId="2A9C4AF6"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 xml:space="preserve">El alambre de amarre requerido será producido con acero de bajo contenido de carbono obtenido por </w:t>
            </w:r>
            <w:proofErr w:type="spellStart"/>
            <w:r w:rsidRPr="00C804B9">
              <w:rPr>
                <w:rFonts w:ascii="Tahoma" w:hAnsi="Tahoma" w:cs="Tahoma"/>
                <w:color w:val="000000"/>
                <w:sz w:val="16"/>
                <w:szCs w:val="16"/>
                <w:lang w:eastAsia="es-BO"/>
              </w:rPr>
              <w:t>trefilación</w:t>
            </w:r>
            <w:proofErr w:type="spellEnd"/>
            <w:r w:rsidRPr="00C804B9">
              <w:rPr>
                <w:rFonts w:ascii="Tahoma" w:hAnsi="Tahoma" w:cs="Tahoma"/>
                <w:color w:val="000000"/>
                <w:sz w:val="16"/>
                <w:szCs w:val="16"/>
                <w:lang w:eastAsia="es-BO"/>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C804B9">
              <w:rPr>
                <w:rFonts w:ascii="Tahoma" w:hAnsi="Tahoma" w:cs="Tahoma"/>
                <w:color w:val="000000"/>
                <w:sz w:val="16"/>
                <w:szCs w:val="16"/>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C804B9">
              <w:rPr>
                <w:rFonts w:ascii="Tahoma" w:hAnsi="Tahoma" w:cs="Tahoma"/>
                <w:color w:val="000000"/>
                <w:sz w:val="16"/>
                <w:szCs w:val="16"/>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D44A96" w:rsidRPr="00C804B9" w14:paraId="128E5A11" w14:textId="77777777" w:rsidTr="00D93E4C">
        <w:trPr>
          <w:trHeight w:val="20"/>
        </w:trPr>
        <w:tc>
          <w:tcPr>
            <w:tcW w:w="0" w:type="auto"/>
            <w:shd w:val="clear" w:color="auto" w:fill="auto"/>
            <w:noWrap/>
            <w:vAlign w:val="center"/>
            <w:hideMark/>
          </w:tcPr>
          <w:p w14:paraId="6A4A5C10"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3</w:t>
            </w:r>
          </w:p>
        </w:tc>
        <w:tc>
          <w:tcPr>
            <w:tcW w:w="1910" w:type="dxa"/>
            <w:shd w:val="clear" w:color="auto" w:fill="auto"/>
            <w:noWrap/>
            <w:vAlign w:val="center"/>
            <w:hideMark/>
          </w:tcPr>
          <w:p w14:paraId="41BABBFC"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 xml:space="preserve">ALAMBRE DE COBRE </w:t>
            </w:r>
            <w:proofErr w:type="spellStart"/>
            <w:r w:rsidRPr="00C804B9">
              <w:rPr>
                <w:rFonts w:ascii="Tahoma" w:hAnsi="Tahoma" w:cs="Tahoma"/>
                <w:color w:val="000000"/>
                <w:sz w:val="16"/>
                <w:szCs w:val="16"/>
                <w:lang w:eastAsia="es-BO"/>
              </w:rPr>
              <w:t>Nº</w:t>
            </w:r>
            <w:proofErr w:type="spellEnd"/>
            <w:r w:rsidRPr="00C804B9">
              <w:rPr>
                <w:rFonts w:ascii="Tahoma" w:hAnsi="Tahoma" w:cs="Tahoma"/>
                <w:color w:val="000000"/>
                <w:sz w:val="16"/>
                <w:szCs w:val="16"/>
                <w:lang w:eastAsia="es-BO"/>
              </w:rPr>
              <w:t xml:space="preserve"> 10 AWG</w:t>
            </w:r>
          </w:p>
        </w:tc>
        <w:tc>
          <w:tcPr>
            <w:tcW w:w="0" w:type="auto"/>
            <w:shd w:val="clear" w:color="auto" w:fill="auto"/>
            <w:noWrap/>
            <w:vAlign w:val="center"/>
            <w:hideMark/>
          </w:tcPr>
          <w:p w14:paraId="33CA9B26"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M</w:t>
            </w:r>
          </w:p>
        </w:tc>
        <w:tc>
          <w:tcPr>
            <w:tcW w:w="0" w:type="auto"/>
            <w:shd w:val="clear" w:color="auto" w:fill="auto"/>
            <w:vAlign w:val="bottom"/>
            <w:hideMark/>
          </w:tcPr>
          <w:p w14:paraId="7EAECA28"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Es un elemento que provee la trayectoria para el flujo de la corriente en las instalaciones eléctricas.</w:t>
            </w:r>
            <w:r w:rsidRPr="00C804B9">
              <w:rPr>
                <w:rFonts w:ascii="Tahoma" w:hAnsi="Tahoma" w:cs="Tahoma"/>
                <w:color w:val="000000"/>
                <w:sz w:val="16"/>
                <w:szCs w:val="16"/>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C804B9">
              <w:rPr>
                <w:rFonts w:ascii="Tahoma" w:hAnsi="Tahoma" w:cs="Tahoma"/>
                <w:color w:val="000000"/>
                <w:sz w:val="16"/>
                <w:szCs w:val="16"/>
                <w:lang w:eastAsia="es-BO"/>
              </w:rPr>
              <w:br/>
              <w:t>Deberá ser de buena calidad, de marca reconocida y deberá cumplir con la Norma NB777 Instalaciones Eléctricas.</w:t>
            </w:r>
          </w:p>
        </w:tc>
      </w:tr>
      <w:tr w:rsidR="00D44A96" w:rsidRPr="00C804B9" w14:paraId="543ED2E6" w14:textId="77777777" w:rsidTr="00D93E4C">
        <w:trPr>
          <w:trHeight w:val="20"/>
        </w:trPr>
        <w:tc>
          <w:tcPr>
            <w:tcW w:w="0" w:type="auto"/>
            <w:shd w:val="clear" w:color="auto" w:fill="auto"/>
            <w:noWrap/>
            <w:vAlign w:val="center"/>
            <w:hideMark/>
          </w:tcPr>
          <w:p w14:paraId="7A2209A0"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4</w:t>
            </w:r>
          </w:p>
        </w:tc>
        <w:tc>
          <w:tcPr>
            <w:tcW w:w="1910" w:type="dxa"/>
            <w:shd w:val="clear" w:color="auto" w:fill="auto"/>
            <w:noWrap/>
            <w:vAlign w:val="center"/>
            <w:hideMark/>
          </w:tcPr>
          <w:p w14:paraId="06D83BF6"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 xml:space="preserve">ALAMBRE DE COBRE </w:t>
            </w:r>
            <w:proofErr w:type="spellStart"/>
            <w:r w:rsidRPr="00C804B9">
              <w:rPr>
                <w:rFonts w:ascii="Tahoma" w:hAnsi="Tahoma" w:cs="Tahoma"/>
                <w:color w:val="000000"/>
                <w:sz w:val="16"/>
                <w:szCs w:val="16"/>
                <w:lang w:eastAsia="es-BO"/>
              </w:rPr>
              <w:t>Nº</w:t>
            </w:r>
            <w:proofErr w:type="spellEnd"/>
            <w:r w:rsidRPr="00C804B9">
              <w:rPr>
                <w:rFonts w:ascii="Tahoma" w:hAnsi="Tahoma" w:cs="Tahoma"/>
                <w:color w:val="000000"/>
                <w:sz w:val="16"/>
                <w:szCs w:val="16"/>
                <w:lang w:eastAsia="es-BO"/>
              </w:rPr>
              <w:t xml:space="preserve"> 12 AWG</w:t>
            </w:r>
          </w:p>
        </w:tc>
        <w:tc>
          <w:tcPr>
            <w:tcW w:w="0" w:type="auto"/>
            <w:shd w:val="clear" w:color="auto" w:fill="auto"/>
            <w:noWrap/>
            <w:vAlign w:val="center"/>
            <w:hideMark/>
          </w:tcPr>
          <w:p w14:paraId="3080F129"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M</w:t>
            </w:r>
          </w:p>
        </w:tc>
        <w:tc>
          <w:tcPr>
            <w:tcW w:w="0" w:type="auto"/>
            <w:shd w:val="clear" w:color="auto" w:fill="auto"/>
            <w:vAlign w:val="bottom"/>
            <w:hideMark/>
          </w:tcPr>
          <w:p w14:paraId="5DB06C7D"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Es un elemento que provee la trayectoria para el flujo de la corriente en las instalaciones eléctricas.</w:t>
            </w:r>
            <w:r w:rsidRPr="00C804B9">
              <w:rPr>
                <w:rFonts w:ascii="Tahoma" w:hAnsi="Tahoma" w:cs="Tahoma"/>
                <w:color w:val="000000"/>
                <w:sz w:val="16"/>
                <w:szCs w:val="16"/>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C804B9">
              <w:rPr>
                <w:rFonts w:ascii="Tahoma" w:hAnsi="Tahoma" w:cs="Tahoma"/>
                <w:color w:val="000000"/>
                <w:sz w:val="16"/>
                <w:szCs w:val="16"/>
                <w:lang w:eastAsia="es-BO"/>
              </w:rPr>
              <w:br/>
              <w:t>Deberá ser de buena calidad, de marca reconocida y deberá cumplir con la Norma NB777 Instalaciones Eléctricas.</w:t>
            </w:r>
          </w:p>
        </w:tc>
      </w:tr>
      <w:tr w:rsidR="00D44A96" w:rsidRPr="00C804B9" w14:paraId="2F786D33" w14:textId="77777777" w:rsidTr="00D93E4C">
        <w:trPr>
          <w:trHeight w:val="20"/>
        </w:trPr>
        <w:tc>
          <w:tcPr>
            <w:tcW w:w="0" w:type="auto"/>
            <w:shd w:val="clear" w:color="auto" w:fill="auto"/>
            <w:noWrap/>
            <w:vAlign w:val="center"/>
            <w:hideMark/>
          </w:tcPr>
          <w:p w14:paraId="092D9315"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5</w:t>
            </w:r>
          </w:p>
        </w:tc>
        <w:tc>
          <w:tcPr>
            <w:tcW w:w="1910" w:type="dxa"/>
            <w:shd w:val="clear" w:color="auto" w:fill="auto"/>
            <w:noWrap/>
            <w:vAlign w:val="center"/>
            <w:hideMark/>
          </w:tcPr>
          <w:p w14:paraId="347031B8"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 xml:space="preserve">ALAMBRE DE COBRE </w:t>
            </w:r>
            <w:proofErr w:type="spellStart"/>
            <w:r w:rsidRPr="00C804B9">
              <w:rPr>
                <w:rFonts w:ascii="Tahoma" w:hAnsi="Tahoma" w:cs="Tahoma"/>
                <w:color w:val="000000"/>
                <w:sz w:val="16"/>
                <w:szCs w:val="16"/>
                <w:lang w:eastAsia="es-BO"/>
              </w:rPr>
              <w:t>Nº</w:t>
            </w:r>
            <w:proofErr w:type="spellEnd"/>
            <w:r w:rsidRPr="00C804B9">
              <w:rPr>
                <w:rFonts w:ascii="Tahoma" w:hAnsi="Tahoma" w:cs="Tahoma"/>
                <w:color w:val="000000"/>
                <w:sz w:val="16"/>
                <w:szCs w:val="16"/>
                <w:lang w:eastAsia="es-BO"/>
              </w:rPr>
              <w:t xml:space="preserve"> 14 AWG</w:t>
            </w:r>
          </w:p>
        </w:tc>
        <w:tc>
          <w:tcPr>
            <w:tcW w:w="0" w:type="auto"/>
            <w:shd w:val="clear" w:color="auto" w:fill="auto"/>
            <w:noWrap/>
            <w:vAlign w:val="center"/>
            <w:hideMark/>
          </w:tcPr>
          <w:p w14:paraId="4F30364F"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M</w:t>
            </w:r>
          </w:p>
        </w:tc>
        <w:tc>
          <w:tcPr>
            <w:tcW w:w="0" w:type="auto"/>
            <w:shd w:val="clear" w:color="auto" w:fill="auto"/>
            <w:vAlign w:val="bottom"/>
            <w:hideMark/>
          </w:tcPr>
          <w:p w14:paraId="07A06612"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Es un elemento que provee la trayectoria para el flujo de la corriente en las instalaciones eléctricas.</w:t>
            </w:r>
            <w:r w:rsidRPr="00C804B9">
              <w:rPr>
                <w:rFonts w:ascii="Tahoma" w:hAnsi="Tahoma" w:cs="Tahoma"/>
                <w:color w:val="000000"/>
                <w:sz w:val="16"/>
                <w:szCs w:val="16"/>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C804B9">
              <w:rPr>
                <w:rFonts w:ascii="Tahoma" w:hAnsi="Tahoma" w:cs="Tahoma"/>
                <w:color w:val="000000"/>
                <w:sz w:val="16"/>
                <w:szCs w:val="16"/>
                <w:lang w:eastAsia="es-BO"/>
              </w:rPr>
              <w:br/>
              <w:t>Deberá ser de buena calidad, de marca reconocida y deberá cumplir con la Norma NB777 Instalaciones Eléctricas.</w:t>
            </w:r>
          </w:p>
        </w:tc>
      </w:tr>
      <w:tr w:rsidR="00D44A96" w:rsidRPr="00C804B9" w14:paraId="67736417" w14:textId="77777777" w:rsidTr="00D93E4C">
        <w:trPr>
          <w:trHeight w:val="20"/>
        </w:trPr>
        <w:tc>
          <w:tcPr>
            <w:tcW w:w="0" w:type="auto"/>
            <w:shd w:val="clear" w:color="auto" w:fill="auto"/>
            <w:noWrap/>
            <w:vAlign w:val="center"/>
            <w:hideMark/>
          </w:tcPr>
          <w:p w14:paraId="3A01FAE5"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lastRenderedPageBreak/>
              <w:t>6</w:t>
            </w:r>
          </w:p>
        </w:tc>
        <w:tc>
          <w:tcPr>
            <w:tcW w:w="1910" w:type="dxa"/>
            <w:shd w:val="clear" w:color="auto" w:fill="auto"/>
            <w:noWrap/>
            <w:vAlign w:val="center"/>
            <w:hideMark/>
          </w:tcPr>
          <w:p w14:paraId="7902F3F6"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ALQUITRÁN</w:t>
            </w:r>
          </w:p>
        </w:tc>
        <w:tc>
          <w:tcPr>
            <w:tcW w:w="0" w:type="auto"/>
            <w:shd w:val="clear" w:color="auto" w:fill="auto"/>
            <w:noWrap/>
            <w:vAlign w:val="center"/>
            <w:hideMark/>
          </w:tcPr>
          <w:p w14:paraId="01561D3B"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KG</w:t>
            </w:r>
          </w:p>
        </w:tc>
        <w:tc>
          <w:tcPr>
            <w:tcW w:w="0" w:type="auto"/>
            <w:shd w:val="clear" w:color="auto" w:fill="auto"/>
            <w:vAlign w:val="bottom"/>
            <w:hideMark/>
          </w:tcPr>
          <w:p w14:paraId="5FAC1375"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C804B9">
              <w:rPr>
                <w:rFonts w:ascii="Tahoma" w:hAnsi="Tahoma" w:cs="Tahoma"/>
                <w:color w:val="000000"/>
                <w:sz w:val="16"/>
                <w:szCs w:val="16"/>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C804B9">
              <w:rPr>
                <w:rFonts w:ascii="Tahoma" w:hAnsi="Tahoma" w:cs="Tahoma"/>
                <w:color w:val="000000"/>
                <w:sz w:val="16"/>
                <w:szCs w:val="16"/>
                <w:lang w:eastAsia="es-BO"/>
              </w:rPr>
              <w:br/>
              <w:t>El material debe presentarse en tambores sellados y claramente etiquetados, indicando su origen y cantidad. Debe tener una apariencia viscosa de color negro y una densidad de 0.93 +/- 0.02 kg/l.</w:t>
            </w:r>
          </w:p>
        </w:tc>
      </w:tr>
      <w:tr w:rsidR="00D44A96" w:rsidRPr="00C804B9" w14:paraId="6B7F8087" w14:textId="77777777" w:rsidTr="00D93E4C">
        <w:trPr>
          <w:trHeight w:val="20"/>
        </w:trPr>
        <w:tc>
          <w:tcPr>
            <w:tcW w:w="0" w:type="auto"/>
            <w:shd w:val="clear" w:color="auto" w:fill="auto"/>
            <w:noWrap/>
            <w:vAlign w:val="center"/>
            <w:hideMark/>
          </w:tcPr>
          <w:p w14:paraId="50D3C3EF"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7</w:t>
            </w:r>
          </w:p>
        </w:tc>
        <w:tc>
          <w:tcPr>
            <w:tcW w:w="1910" w:type="dxa"/>
            <w:shd w:val="clear" w:color="auto" w:fill="auto"/>
            <w:noWrap/>
            <w:vAlign w:val="center"/>
            <w:hideMark/>
          </w:tcPr>
          <w:p w14:paraId="67109225"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BARNIZ</w:t>
            </w:r>
          </w:p>
        </w:tc>
        <w:tc>
          <w:tcPr>
            <w:tcW w:w="0" w:type="auto"/>
            <w:shd w:val="clear" w:color="auto" w:fill="auto"/>
            <w:noWrap/>
            <w:vAlign w:val="center"/>
            <w:hideMark/>
          </w:tcPr>
          <w:p w14:paraId="01C38BFB"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LT</w:t>
            </w:r>
          </w:p>
        </w:tc>
        <w:tc>
          <w:tcPr>
            <w:tcW w:w="0" w:type="auto"/>
            <w:shd w:val="clear" w:color="auto" w:fill="auto"/>
            <w:vAlign w:val="bottom"/>
            <w:hideMark/>
          </w:tcPr>
          <w:p w14:paraId="45DDDD4C"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Producto formulado en base a resinas sintéticas modificadas y aditivos especiales, que le dan a la película de este barniz una gran resistencia al exterior. Tiene una terminación transparente de alto brillo, dureza y flexibilidad.</w:t>
            </w:r>
            <w:r w:rsidRPr="00C804B9">
              <w:rPr>
                <w:rFonts w:ascii="Tahoma" w:hAnsi="Tahoma" w:cs="Tahoma"/>
                <w:color w:val="000000"/>
                <w:sz w:val="16"/>
                <w:szCs w:val="16"/>
                <w:lang w:eastAsia="es-BO"/>
              </w:rPr>
              <w:br/>
              <w:t>Se emplea para proteger maderas en interiores y exteriores, para evitar los daños producidos por hongos e insectos, como así también de la intemperie y de la luz solar.</w:t>
            </w:r>
            <w:r w:rsidRPr="00C804B9">
              <w:rPr>
                <w:rFonts w:ascii="Tahoma" w:hAnsi="Tahoma" w:cs="Tahoma"/>
                <w:color w:val="000000"/>
                <w:sz w:val="16"/>
                <w:szCs w:val="16"/>
                <w:lang w:eastAsia="es-BO"/>
              </w:rPr>
              <w:br/>
              <w:t xml:space="preserve">La madera barnizada presenta una gran resistencia a las aguas de lluvia, destacando además la veta natural de ella. </w:t>
            </w:r>
            <w:r w:rsidRPr="00C804B9">
              <w:rPr>
                <w:rFonts w:ascii="Tahoma" w:hAnsi="Tahoma" w:cs="Tahoma"/>
                <w:color w:val="000000"/>
                <w:sz w:val="16"/>
                <w:szCs w:val="16"/>
                <w:lang w:eastAsia="es-BO"/>
              </w:rPr>
              <w:br/>
              <w:t>Las características del material serán:</w:t>
            </w:r>
            <w:r w:rsidRPr="00C804B9">
              <w:rPr>
                <w:rFonts w:ascii="Tahoma" w:hAnsi="Tahoma" w:cs="Tahoma"/>
                <w:color w:val="000000"/>
                <w:sz w:val="16"/>
                <w:szCs w:val="16"/>
                <w:lang w:eastAsia="es-BO"/>
              </w:rPr>
              <w:br/>
              <w:t>Naturaleza Química: Resinas sintéticas disueltas en aguarrás mineral.</w:t>
            </w:r>
            <w:r w:rsidRPr="00C804B9">
              <w:rPr>
                <w:rFonts w:ascii="Tahoma" w:hAnsi="Tahoma" w:cs="Tahoma"/>
                <w:color w:val="000000"/>
                <w:sz w:val="16"/>
                <w:szCs w:val="16"/>
                <w:lang w:eastAsia="es-BO"/>
              </w:rPr>
              <w:br/>
              <w:t>Color: Incoloro y varios de acuerdo a requerimiento.</w:t>
            </w:r>
            <w:r w:rsidRPr="00C804B9">
              <w:rPr>
                <w:rFonts w:ascii="Tahoma" w:hAnsi="Tahoma" w:cs="Tahoma"/>
                <w:color w:val="000000"/>
                <w:sz w:val="16"/>
                <w:szCs w:val="16"/>
                <w:lang w:eastAsia="es-BO"/>
              </w:rPr>
              <w:br/>
              <w:t>Acabado: Brillante.</w:t>
            </w:r>
            <w:r w:rsidRPr="00C804B9">
              <w:rPr>
                <w:rFonts w:ascii="Tahoma" w:hAnsi="Tahoma" w:cs="Tahoma"/>
                <w:color w:val="000000"/>
                <w:sz w:val="16"/>
                <w:szCs w:val="16"/>
                <w:lang w:eastAsia="es-BO"/>
              </w:rPr>
              <w:br/>
              <w:t>Rendimiento: 40±5 m²/gal/mano, dependiendo del grado de absorción, rugosidad y espesor de película.</w:t>
            </w:r>
            <w:r w:rsidRPr="00C804B9">
              <w:rPr>
                <w:rFonts w:ascii="Tahoma" w:hAnsi="Tahoma" w:cs="Tahoma"/>
                <w:color w:val="000000"/>
                <w:sz w:val="16"/>
                <w:szCs w:val="16"/>
                <w:lang w:eastAsia="es-BO"/>
              </w:rPr>
              <w:br/>
              <w:t>Número de capas: 2 para interior, y &gt;3 para exterior con tinte.</w:t>
            </w:r>
            <w:r w:rsidRPr="00C804B9">
              <w:rPr>
                <w:rFonts w:ascii="Tahoma" w:hAnsi="Tahoma" w:cs="Tahoma"/>
                <w:color w:val="000000"/>
                <w:sz w:val="16"/>
                <w:szCs w:val="16"/>
                <w:lang w:eastAsia="es-BO"/>
              </w:rPr>
              <w:br/>
              <w:t>Aplicación: Brocha, rodillo y pistola.</w:t>
            </w:r>
            <w:r w:rsidRPr="00C804B9">
              <w:rPr>
                <w:rFonts w:ascii="Tahoma" w:hAnsi="Tahoma" w:cs="Tahoma"/>
                <w:color w:val="000000"/>
                <w:sz w:val="16"/>
                <w:szCs w:val="16"/>
                <w:lang w:eastAsia="es-BO"/>
              </w:rPr>
              <w:br/>
              <w:t>Diluyente: Aguarrás mineral.</w:t>
            </w:r>
            <w:r w:rsidRPr="00C804B9">
              <w:rPr>
                <w:rFonts w:ascii="Tahoma" w:hAnsi="Tahoma" w:cs="Tahoma"/>
                <w:color w:val="000000"/>
                <w:sz w:val="16"/>
                <w:szCs w:val="16"/>
                <w:lang w:eastAsia="es-BO"/>
              </w:rPr>
              <w:br/>
              <w:t xml:space="preserve">Dilución: ¼ </w:t>
            </w:r>
            <w:proofErr w:type="spellStart"/>
            <w:r w:rsidRPr="00C804B9">
              <w:rPr>
                <w:rFonts w:ascii="Tahoma" w:hAnsi="Tahoma" w:cs="Tahoma"/>
                <w:color w:val="000000"/>
                <w:sz w:val="16"/>
                <w:szCs w:val="16"/>
                <w:lang w:eastAsia="es-BO"/>
              </w:rPr>
              <w:t>lt</w:t>
            </w:r>
            <w:proofErr w:type="spellEnd"/>
            <w:r w:rsidRPr="00C804B9">
              <w:rPr>
                <w:rFonts w:ascii="Tahoma" w:hAnsi="Tahoma" w:cs="Tahoma"/>
                <w:color w:val="000000"/>
                <w:sz w:val="16"/>
                <w:szCs w:val="16"/>
                <w:lang w:eastAsia="es-BO"/>
              </w:rPr>
              <w:t>/</w:t>
            </w:r>
            <w:proofErr w:type="spellStart"/>
            <w:r w:rsidRPr="00C804B9">
              <w:rPr>
                <w:rFonts w:ascii="Tahoma" w:hAnsi="Tahoma" w:cs="Tahoma"/>
                <w:color w:val="000000"/>
                <w:sz w:val="16"/>
                <w:szCs w:val="16"/>
                <w:lang w:eastAsia="es-BO"/>
              </w:rPr>
              <w:t>gl</w:t>
            </w:r>
            <w:proofErr w:type="spellEnd"/>
            <w:r w:rsidRPr="00C804B9">
              <w:rPr>
                <w:rFonts w:ascii="Tahoma" w:hAnsi="Tahoma" w:cs="Tahoma"/>
                <w:color w:val="000000"/>
                <w:sz w:val="16"/>
                <w:szCs w:val="16"/>
                <w:lang w:eastAsia="es-BO"/>
              </w:rPr>
              <w:t xml:space="preserve"> para brocha y rodillo, y ½ </w:t>
            </w:r>
            <w:proofErr w:type="spellStart"/>
            <w:r w:rsidRPr="00C804B9">
              <w:rPr>
                <w:rFonts w:ascii="Tahoma" w:hAnsi="Tahoma" w:cs="Tahoma"/>
                <w:color w:val="000000"/>
                <w:sz w:val="16"/>
                <w:szCs w:val="16"/>
                <w:lang w:eastAsia="es-BO"/>
              </w:rPr>
              <w:t>lt</w:t>
            </w:r>
            <w:proofErr w:type="spellEnd"/>
            <w:r w:rsidRPr="00C804B9">
              <w:rPr>
                <w:rFonts w:ascii="Tahoma" w:hAnsi="Tahoma" w:cs="Tahoma"/>
                <w:color w:val="000000"/>
                <w:sz w:val="16"/>
                <w:szCs w:val="16"/>
                <w:lang w:eastAsia="es-BO"/>
              </w:rPr>
              <w:t>/</w:t>
            </w:r>
            <w:proofErr w:type="spellStart"/>
            <w:r w:rsidRPr="00C804B9">
              <w:rPr>
                <w:rFonts w:ascii="Tahoma" w:hAnsi="Tahoma" w:cs="Tahoma"/>
                <w:color w:val="000000"/>
                <w:sz w:val="16"/>
                <w:szCs w:val="16"/>
                <w:lang w:eastAsia="es-BO"/>
              </w:rPr>
              <w:t>gl</w:t>
            </w:r>
            <w:proofErr w:type="spellEnd"/>
            <w:r w:rsidRPr="00C804B9">
              <w:rPr>
                <w:rFonts w:ascii="Tahoma" w:hAnsi="Tahoma" w:cs="Tahoma"/>
                <w:color w:val="000000"/>
                <w:sz w:val="16"/>
                <w:szCs w:val="16"/>
                <w:lang w:eastAsia="es-BO"/>
              </w:rPr>
              <w:t xml:space="preserve"> para pistola.</w:t>
            </w:r>
            <w:r w:rsidRPr="00C804B9">
              <w:rPr>
                <w:rFonts w:ascii="Tahoma" w:hAnsi="Tahoma" w:cs="Tahoma"/>
                <w:color w:val="000000"/>
                <w:sz w:val="16"/>
                <w:szCs w:val="16"/>
                <w:lang w:eastAsia="es-BO"/>
              </w:rPr>
              <w:br/>
              <w:t>Condiciones de secado: 20ºC, 60% H.R y 50 micrones espesor húmedo.</w:t>
            </w:r>
            <w:r w:rsidRPr="00C804B9">
              <w:rPr>
                <w:rFonts w:ascii="Tahoma" w:hAnsi="Tahoma" w:cs="Tahoma"/>
                <w:color w:val="000000"/>
                <w:sz w:val="16"/>
                <w:szCs w:val="16"/>
                <w:lang w:eastAsia="es-BO"/>
              </w:rPr>
              <w:br/>
              <w:t>Secado Tacto: 6-8 horas.</w:t>
            </w:r>
            <w:r w:rsidRPr="00C804B9">
              <w:rPr>
                <w:rFonts w:ascii="Tahoma" w:hAnsi="Tahoma" w:cs="Tahoma"/>
                <w:color w:val="000000"/>
                <w:sz w:val="16"/>
                <w:szCs w:val="16"/>
                <w:lang w:eastAsia="es-BO"/>
              </w:rPr>
              <w:br/>
              <w:t>Secado entre manos: 24 horas.</w:t>
            </w:r>
            <w:r w:rsidRPr="00C804B9">
              <w:rPr>
                <w:rFonts w:ascii="Tahoma" w:hAnsi="Tahoma" w:cs="Tahoma"/>
                <w:color w:val="000000"/>
                <w:sz w:val="16"/>
                <w:szCs w:val="16"/>
                <w:lang w:eastAsia="es-BO"/>
              </w:rPr>
              <w:br/>
              <w:t>Secado final: 48 horas.</w:t>
            </w:r>
            <w:r w:rsidRPr="00C804B9">
              <w:rPr>
                <w:rFonts w:ascii="Tahoma" w:hAnsi="Tahoma" w:cs="Tahoma"/>
                <w:color w:val="000000"/>
                <w:sz w:val="16"/>
                <w:szCs w:val="16"/>
                <w:lang w:eastAsia="es-BO"/>
              </w:rPr>
              <w:br/>
              <w:t>Estabilidad de almacenaje: 24 meses en envases herméticamente cerrados 10-30ºC y H.R. menor a 80%.</w:t>
            </w:r>
            <w:r w:rsidRPr="00C804B9">
              <w:rPr>
                <w:rFonts w:ascii="Tahoma" w:hAnsi="Tahoma" w:cs="Tahoma"/>
                <w:color w:val="000000"/>
                <w:sz w:val="16"/>
                <w:szCs w:val="16"/>
                <w:lang w:eastAsia="es-BO"/>
              </w:rPr>
              <w:br/>
              <w:t>La Entidad Ejecutora deberá garantizar que el material de referencia sea de buena calidad y de marca reconocida.</w:t>
            </w:r>
          </w:p>
        </w:tc>
      </w:tr>
      <w:tr w:rsidR="00D44A96" w:rsidRPr="00C804B9" w14:paraId="4043E25D" w14:textId="77777777" w:rsidTr="00D93E4C">
        <w:trPr>
          <w:trHeight w:val="20"/>
        </w:trPr>
        <w:tc>
          <w:tcPr>
            <w:tcW w:w="0" w:type="auto"/>
            <w:shd w:val="clear" w:color="auto" w:fill="auto"/>
            <w:noWrap/>
            <w:vAlign w:val="center"/>
            <w:hideMark/>
          </w:tcPr>
          <w:p w14:paraId="1572BCAC"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8</w:t>
            </w:r>
          </w:p>
        </w:tc>
        <w:tc>
          <w:tcPr>
            <w:tcW w:w="1910" w:type="dxa"/>
            <w:shd w:val="clear" w:color="auto" w:fill="auto"/>
            <w:noWrap/>
            <w:vAlign w:val="center"/>
            <w:hideMark/>
          </w:tcPr>
          <w:p w14:paraId="6DBCCF40"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BISAGRA DE 4"</w:t>
            </w:r>
          </w:p>
        </w:tc>
        <w:tc>
          <w:tcPr>
            <w:tcW w:w="0" w:type="auto"/>
            <w:shd w:val="clear" w:color="auto" w:fill="auto"/>
            <w:noWrap/>
            <w:vAlign w:val="center"/>
            <w:hideMark/>
          </w:tcPr>
          <w:p w14:paraId="7F67B000"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47D7E39D"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Este material se emplea en puertas y ventanas. (Permite abrir la hoja de la puerta o ventana).</w:t>
            </w:r>
            <w:r w:rsidRPr="00C804B9">
              <w:rPr>
                <w:rFonts w:ascii="Tahoma" w:hAnsi="Tahoma" w:cs="Tahoma"/>
                <w:color w:val="000000"/>
                <w:sz w:val="16"/>
                <w:szCs w:val="16"/>
                <w:lang w:eastAsia="es-BO"/>
              </w:rPr>
              <w:br/>
              <w:t>Características que debe cumplir:</w:t>
            </w:r>
            <w:r w:rsidRPr="00C804B9">
              <w:rPr>
                <w:rFonts w:ascii="Tahoma" w:hAnsi="Tahoma" w:cs="Tahoma"/>
                <w:color w:val="000000"/>
                <w:sz w:val="16"/>
                <w:szCs w:val="16"/>
                <w:lang w:eastAsia="es-BO"/>
              </w:rPr>
              <w:br/>
              <w:t xml:space="preserve">Dimensiones mínimas: </w:t>
            </w:r>
            <w:r w:rsidRPr="00C804B9">
              <w:rPr>
                <w:rFonts w:ascii="Tahoma" w:hAnsi="Tahoma" w:cs="Tahoma"/>
                <w:color w:val="000000"/>
                <w:sz w:val="16"/>
                <w:szCs w:val="16"/>
                <w:lang w:eastAsia="es-BO"/>
              </w:rPr>
              <w:br/>
              <w:t xml:space="preserve">- Largo x ancho: 102.0 x 102.0 </w:t>
            </w:r>
            <w:proofErr w:type="spellStart"/>
            <w:r w:rsidRPr="00C804B9">
              <w:rPr>
                <w:rFonts w:ascii="Tahoma" w:hAnsi="Tahoma" w:cs="Tahoma"/>
                <w:color w:val="000000"/>
                <w:sz w:val="16"/>
                <w:szCs w:val="16"/>
                <w:lang w:eastAsia="es-BO"/>
              </w:rPr>
              <w:t>mm.</w:t>
            </w:r>
            <w:proofErr w:type="spellEnd"/>
            <w:r w:rsidRPr="00C804B9">
              <w:rPr>
                <w:rFonts w:ascii="Tahoma" w:hAnsi="Tahoma" w:cs="Tahoma"/>
                <w:color w:val="000000"/>
                <w:sz w:val="16"/>
                <w:szCs w:val="16"/>
                <w:lang w:eastAsia="es-BO"/>
              </w:rPr>
              <w:br/>
              <w:t xml:space="preserve">- Espesor: 2.5 </w:t>
            </w:r>
            <w:proofErr w:type="spellStart"/>
            <w:r w:rsidRPr="00C804B9">
              <w:rPr>
                <w:rFonts w:ascii="Tahoma" w:hAnsi="Tahoma" w:cs="Tahoma"/>
                <w:color w:val="000000"/>
                <w:sz w:val="16"/>
                <w:szCs w:val="16"/>
                <w:lang w:eastAsia="es-BO"/>
              </w:rPr>
              <w:t>mm.</w:t>
            </w:r>
            <w:proofErr w:type="spellEnd"/>
            <w:r w:rsidRPr="00C804B9">
              <w:rPr>
                <w:rFonts w:ascii="Tahoma" w:hAnsi="Tahoma" w:cs="Tahoma"/>
                <w:color w:val="000000"/>
                <w:sz w:val="16"/>
                <w:szCs w:val="16"/>
                <w:lang w:eastAsia="es-BO"/>
              </w:rPr>
              <w:br/>
              <w:t xml:space="preserve">Terminado: </w:t>
            </w:r>
            <w:proofErr w:type="spellStart"/>
            <w:r w:rsidRPr="00C804B9">
              <w:rPr>
                <w:rFonts w:ascii="Tahoma" w:hAnsi="Tahoma" w:cs="Tahoma"/>
                <w:color w:val="000000"/>
                <w:sz w:val="16"/>
                <w:szCs w:val="16"/>
                <w:lang w:eastAsia="es-BO"/>
              </w:rPr>
              <w:t>Cobrizado</w:t>
            </w:r>
            <w:proofErr w:type="spellEnd"/>
            <w:r w:rsidRPr="00C804B9">
              <w:rPr>
                <w:rFonts w:ascii="Tahoma" w:hAnsi="Tahoma" w:cs="Tahoma"/>
                <w:color w:val="000000"/>
                <w:sz w:val="16"/>
                <w:szCs w:val="16"/>
                <w:lang w:eastAsia="es-BO"/>
              </w:rPr>
              <w:t>, o de acuerdo al Inspector de Obra.</w:t>
            </w:r>
            <w:r w:rsidRPr="00C804B9">
              <w:rPr>
                <w:rFonts w:ascii="Tahoma" w:hAnsi="Tahoma" w:cs="Tahoma"/>
                <w:color w:val="000000"/>
                <w:sz w:val="16"/>
                <w:szCs w:val="16"/>
                <w:lang w:eastAsia="es-BO"/>
              </w:rPr>
              <w:br/>
              <w:t>El material será de buena calidad, la Entidad Ejecutora deberá presentar al Inspector de Obra muestras para su aprobación ya que no se aceptarán imitaciones de ningún tipo.</w:t>
            </w:r>
          </w:p>
        </w:tc>
      </w:tr>
      <w:tr w:rsidR="00D44A96" w:rsidRPr="00C804B9" w14:paraId="60DFE648" w14:textId="77777777" w:rsidTr="00D93E4C">
        <w:trPr>
          <w:trHeight w:val="20"/>
        </w:trPr>
        <w:tc>
          <w:tcPr>
            <w:tcW w:w="0" w:type="auto"/>
            <w:shd w:val="clear" w:color="auto" w:fill="auto"/>
            <w:noWrap/>
            <w:vAlign w:val="center"/>
            <w:hideMark/>
          </w:tcPr>
          <w:p w14:paraId="074FEBF2"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9</w:t>
            </w:r>
          </w:p>
        </w:tc>
        <w:tc>
          <w:tcPr>
            <w:tcW w:w="1910" w:type="dxa"/>
            <w:shd w:val="clear" w:color="auto" w:fill="auto"/>
            <w:noWrap/>
            <w:vAlign w:val="center"/>
            <w:hideMark/>
          </w:tcPr>
          <w:p w14:paraId="201B5472"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BISAGRA PARA METAL</w:t>
            </w:r>
          </w:p>
        </w:tc>
        <w:tc>
          <w:tcPr>
            <w:tcW w:w="0" w:type="auto"/>
            <w:shd w:val="clear" w:color="auto" w:fill="auto"/>
            <w:noWrap/>
            <w:vAlign w:val="center"/>
            <w:hideMark/>
          </w:tcPr>
          <w:p w14:paraId="53834F5D"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6F88743B"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Una bisagra, es un herraje articulado de acero galvanizado que posibilita el giro de puertas, ventanas o paneles de muebles. Cuenta con dos piezas, una de las cuales va unida a la hoja y gira sobre un eje, permitiendo su movimiento circular.</w:t>
            </w:r>
            <w:r w:rsidRPr="00C804B9">
              <w:rPr>
                <w:rFonts w:ascii="Tahoma" w:hAnsi="Tahoma" w:cs="Tahoma"/>
                <w:color w:val="000000"/>
                <w:sz w:val="16"/>
                <w:szCs w:val="16"/>
                <w:lang w:eastAsia="es-BO"/>
              </w:rPr>
              <w:br/>
              <w:t>Bisagras para metal servirán para fijar las puertas.</w:t>
            </w:r>
            <w:r w:rsidRPr="00C804B9">
              <w:rPr>
                <w:rFonts w:ascii="Tahoma" w:hAnsi="Tahoma" w:cs="Tahoma"/>
                <w:color w:val="000000"/>
                <w:sz w:val="16"/>
                <w:szCs w:val="16"/>
                <w:lang w:eastAsia="es-BO"/>
              </w:rPr>
              <w:br/>
              <w:t>La Entidad Ejecutora deberá garantizar que el material de referencia sea de buena calidad y de marca reconocida.</w:t>
            </w:r>
          </w:p>
        </w:tc>
      </w:tr>
      <w:tr w:rsidR="00D44A96" w:rsidRPr="00C804B9" w14:paraId="68B9B141" w14:textId="77777777" w:rsidTr="00D93E4C">
        <w:trPr>
          <w:trHeight w:val="20"/>
        </w:trPr>
        <w:tc>
          <w:tcPr>
            <w:tcW w:w="0" w:type="auto"/>
            <w:shd w:val="clear" w:color="auto" w:fill="auto"/>
            <w:noWrap/>
            <w:vAlign w:val="center"/>
            <w:hideMark/>
          </w:tcPr>
          <w:p w14:paraId="089232E6"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10</w:t>
            </w:r>
          </w:p>
        </w:tc>
        <w:tc>
          <w:tcPr>
            <w:tcW w:w="1910" w:type="dxa"/>
            <w:shd w:val="clear" w:color="auto" w:fill="auto"/>
            <w:noWrap/>
            <w:vAlign w:val="center"/>
            <w:hideMark/>
          </w:tcPr>
          <w:p w14:paraId="6BB753C1"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BOTAGUAS DE CERÁMICA UNA CAÍDA</w:t>
            </w:r>
          </w:p>
        </w:tc>
        <w:tc>
          <w:tcPr>
            <w:tcW w:w="0" w:type="auto"/>
            <w:shd w:val="clear" w:color="auto" w:fill="auto"/>
            <w:noWrap/>
            <w:vAlign w:val="center"/>
            <w:hideMark/>
          </w:tcPr>
          <w:p w14:paraId="731507C6"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08D83018"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Refiere a la construcción de botaguas de ladrillo cerámico de una caída, en lugares específicos según planos constructivos.</w:t>
            </w:r>
            <w:r w:rsidRPr="00C804B9">
              <w:rPr>
                <w:rFonts w:ascii="Tahoma" w:hAnsi="Tahoma" w:cs="Tahoma"/>
                <w:color w:val="000000"/>
                <w:sz w:val="16"/>
                <w:szCs w:val="16"/>
                <w:lang w:eastAsia="es-BO"/>
              </w:rPr>
              <w:br/>
              <w:t>DESCRIPCIÓN DEL PRODUCTO</w:t>
            </w:r>
            <w:r w:rsidRPr="00C804B9">
              <w:rPr>
                <w:rFonts w:ascii="Tahoma" w:hAnsi="Tahoma" w:cs="Tahoma"/>
                <w:color w:val="000000"/>
                <w:sz w:val="16"/>
                <w:szCs w:val="16"/>
                <w:lang w:eastAsia="es-BO"/>
              </w:rPr>
              <w:br/>
              <w:t>Cerámica rectangular, con 4 huecos de diferentes tamaños en la cara frontal, liso todas las caras.</w:t>
            </w:r>
            <w:r w:rsidRPr="00C804B9">
              <w:rPr>
                <w:rFonts w:ascii="Tahoma" w:hAnsi="Tahoma" w:cs="Tahoma"/>
                <w:color w:val="000000"/>
                <w:sz w:val="16"/>
                <w:szCs w:val="16"/>
                <w:lang w:eastAsia="es-BO"/>
              </w:rPr>
              <w:br/>
              <w:t>DATOS</w:t>
            </w:r>
            <w:r w:rsidRPr="00C804B9">
              <w:rPr>
                <w:rFonts w:ascii="Tahoma" w:hAnsi="Tahoma" w:cs="Tahoma"/>
                <w:color w:val="000000"/>
                <w:sz w:val="16"/>
                <w:szCs w:val="16"/>
                <w:lang w:eastAsia="es-BO"/>
              </w:rPr>
              <w:br/>
              <w:t>Acabado: Textura lisa en los laterales de la pieza.</w:t>
            </w:r>
            <w:r w:rsidRPr="00C804B9">
              <w:rPr>
                <w:rFonts w:ascii="Tahoma" w:hAnsi="Tahoma" w:cs="Tahoma"/>
                <w:color w:val="000000"/>
                <w:sz w:val="16"/>
                <w:szCs w:val="16"/>
                <w:lang w:eastAsia="es-BO"/>
              </w:rPr>
              <w:br/>
              <w:t>DIMENSIONES</w:t>
            </w:r>
            <w:r w:rsidRPr="00C804B9">
              <w:rPr>
                <w:rFonts w:ascii="Tahoma" w:hAnsi="Tahoma" w:cs="Tahoma"/>
                <w:color w:val="000000"/>
                <w:sz w:val="16"/>
                <w:szCs w:val="16"/>
                <w:lang w:eastAsia="es-BO"/>
              </w:rPr>
              <w:br/>
              <w:t>Alto: 9 cm</w:t>
            </w:r>
            <w:r w:rsidRPr="00C804B9">
              <w:rPr>
                <w:rFonts w:ascii="Tahoma" w:hAnsi="Tahoma" w:cs="Tahoma"/>
                <w:color w:val="000000"/>
                <w:sz w:val="16"/>
                <w:szCs w:val="16"/>
                <w:lang w:eastAsia="es-BO"/>
              </w:rPr>
              <w:br/>
              <w:t>Largo: 25 cm</w:t>
            </w:r>
            <w:r w:rsidRPr="00C804B9">
              <w:rPr>
                <w:rFonts w:ascii="Tahoma" w:hAnsi="Tahoma" w:cs="Tahoma"/>
                <w:color w:val="000000"/>
                <w:sz w:val="16"/>
                <w:szCs w:val="16"/>
                <w:lang w:eastAsia="es-BO"/>
              </w:rPr>
              <w:br/>
            </w:r>
            <w:r w:rsidRPr="00C804B9">
              <w:rPr>
                <w:rFonts w:ascii="Tahoma" w:hAnsi="Tahoma" w:cs="Tahoma"/>
                <w:color w:val="000000"/>
                <w:sz w:val="16"/>
                <w:szCs w:val="16"/>
                <w:lang w:eastAsia="es-BO"/>
              </w:rPr>
              <w:lastRenderedPageBreak/>
              <w:t>Ancho: 18.5 cm</w:t>
            </w:r>
            <w:r w:rsidRPr="00C804B9">
              <w:rPr>
                <w:rFonts w:ascii="Tahoma" w:hAnsi="Tahoma" w:cs="Tahoma"/>
                <w:color w:val="000000"/>
                <w:sz w:val="16"/>
                <w:szCs w:val="16"/>
                <w:lang w:eastAsia="es-BO"/>
              </w:rPr>
              <w:br/>
              <w:t>Peso: 3.1 Kg</w:t>
            </w:r>
            <w:r w:rsidRPr="00C804B9">
              <w:rPr>
                <w:rFonts w:ascii="Tahoma" w:hAnsi="Tahoma" w:cs="Tahoma"/>
                <w:color w:val="000000"/>
                <w:sz w:val="16"/>
                <w:szCs w:val="16"/>
                <w:lang w:eastAsia="es-BO"/>
              </w:rPr>
              <w:br/>
              <w:t>RENDIMIENTO</w:t>
            </w:r>
            <w:r w:rsidRPr="00C804B9">
              <w:rPr>
                <w:rFonts w:ascii="Tahoma" w:hAnsi="Tahoma" w:cs="Tahoma"/>
                <w:color w:val="000000"/>
                <w:sz w:val="16"/>
                <w:szCs w:val="16"/>
                <w:lang w:eastAsia="es-BO"/>
              </w:rPr>
              <w:br/>
              <w:t xml:space="preserve">4 </w:t>
            </w:r>
            <w:proofErr w:type="spellStart"/>
            <w:r w:rsidRPr="00C804B9">
              <w:rPr>
                <w:rFonts w:ascii="Tahoma" w:hAnsi="Tahoma" w:cs="Tahoma"/>
                <w:color w:val="000000"/>
                <w:sz w:val="16"/>
                <w:szCs w:val="16"/>
                <w:lang w:eastAsia="es-BO"/>
              </w:rPr>
              <w:t>Pzas</w:t>
            </w:r>
            <w:proofErr w:type="spellEnd"/>
            <w:r w:rsidRPr="00C804B9">
              <w:rPr>
                <w:rFonts w:ascii="Tahoma" w:hAnsi="Tahoma" w:cs="Tahoma"/>
                <w:color w:val="000000"/>
                <w:sz w:val="16"/>
                <w:szCs w:val="16"/>
                <w:lang w:eastAsia="es-BO"/>
              </w:rPr>
              <w:t>/ML</w:t>
            </w:r>
            <w:r w:rsidRPr="00C804B9">
              <w:rPr>
                <w:rFonts w:ascii="Tahoma" w:hAnsi="Tahoma" w:cs="Tahoma"/>
                <w:color w:val="000000"/>
                <w:sz w:val="16"/>
                <w:szCs w:val="16"/>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C804B9">
              <w:rPr>
                <w:rFonts w:ascii="Tahoma" w:hAnsi="Tahoma" w:cs="Tahoma"/>
                <w:color w:val="000000"/>
                <w:sz w:val="16"/>
                <w:szCs w:val="16"/>
                <w:lang w:eastAsia="es-BO"/>
              </w:rPr>
              <w:br/>
              <w:t>La Entidad Ejecutora deberá garantizar que el material de referencia sea de buena calidad y de marca reconocida.</w:t>
            </w:r>
          </w:p>
        </w:tc>
      </w:tr>
      <w:tr w:rsidR="00D44A96" w:rsidRPr="00C804B9" w14:paraId="092DBEF5" w14:textId="77777777" w:rsidTr="00D93E4C">
        <w:trPr>
          <w:trHeight w:val="20"/>
        </w:trPr>
        <w:tc>
          <w:tcPr>
            <w:tcW w:w="0" w:type="auto"/>
            <w:shd w:val="clear" w:color="auto" w:fill="auto"/>
            <w:noWrap/>
            <w:vAlign w:val="center"/>
            <w:hideMark/>
          </w:tcPr>
          <w:p w14:paraId="36D1EEB8"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lastRenderedPageBreak/>
              <w:t>11</w:t>
            </w:r>
          </w:p>
        </w:tc>
        <w:tc>
          <w:tcPr>
            <w:tcW w:w="1910" w:type="dxa"/>
            <w:shd w:val="clear" w:color="auto" w:fill="auto"/>
            <w:noWrap/>
            <w:vAlign w:val="center"/>
            <w:hideMark/>
          </w:tcPr>
          <w:p w14:paraId="2EBFD619"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CAJA DE REGISTRO DE PVC</w:t>
            </w:r>
          </w:p>
        </w:tc>
        <w:tc>
          <w:tcPr>
            <w:tcW w:w="0" w:type="auto"/>
            <w:shd w:val="clear" w:color="auto" w:fill="auto"/>
            <w:noWrap/>
            <w:vAlign w:val="center"/>
            <w:hideMark/>
          </w:tcPr>
          <w:p w14:paraId="10853AFA"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62343DA5"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C804B9">
              <w:rPr>
                <w:rFonts w:ascii="Tahoma" w:hAnsi="Tahoma" w:cs="Tahoma"/>
                <w:color w:val="000000"/>
                <w:sz w:val="16"/>
                <w:szCs w:val="16"/>
                <w:lang w:eastAsia="es-BO"/>
              </w:rPr>
              <w:br/>
              <w:t>El limpiador y el pegamento para PVC serán de buena calidad debidamente aprobado por el Inspector de Obra.</w:t>
            </w:r>
            <w:r w:rsidRPr="00C804B9">
              <w:rPr>
                <w:rFonts w:ascii="Tahoma" w:hAnsi="Tahoma" w:cs="Tahoma"/>
                <w:color w:val="000000"/>
                <w:sz w:val="16"/>
                <w:szCs w:val="16"/>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C804B9">
              <w:rPr>
                <w:rFonts w:ascii="Tahoma" w:hAnsi="Tahoma" w:cs="Tahoma"/>
                <w:color w:val="000000"/>
                <w:sz w:val="16"/>
                <w:szCs w:val="16"/>
                <w:lang w:eastAsia="es-BO"/>
              </w:rPr>
              <w:br/>
              <w:t>Características que debe cumplir:</w:t>
            </w:r>
            <w:r w:rsidRPr="00C804B9">
              <w:rPr>
                <w:rFonts w:ascii="Tahoma" w:hAnsi="Tahoma" w:cs="Tahoma"/>
                <w:color w:val="000000"/>
                <w:sz w:val="16"/>
                <w:szCs w:val="16"/>
                <w:lang w:eastAsia="es-BO"/>
              </w:rPr>
              <w:br/>
              <w:t>• La caja de registro de PVC de terminación M/H</w:t>
            </w:r>
            <w:r w:rsidRPr="00C804B9">
              <w:rPr>
                <w:rFonts w:ascii="Tahoma" w:hAnsi="Tahoma" w:cs="Tahoma"/>
                <w:color w:val="000000"/>
                <w:sz w:val="16"/>
                <w:szCs w:val="16"/>
                <w:lang w:eastAsia="es-BO"/>
              </w:rPr>
              <w:br/>
              <w:t xml:space="preserve">• No deberá ser piezas  obtenidas mediante cortes o cortados en seco, </w:t>
            </w:r>
            <w:r w:rsidRPr="00C804B9">
              <w:rPr>
                <w:rFonts w:ascii="Tahoma" w:hAnsi="Tahoma" w:cs="Tahoma"/>
                <w:color w:val="000000"/>
                <w:sz w:val="16"/>
                <w:szCs w:val="16"/>
                <w:lang w:eastAsia="es-BO"/>
              </w:rPr>
              <w:br/>
              <w:t xml:space="preserve">• Dimensiones de altura 30cm y ancho de 40cm </w:t>
            </w:r>
            <w:r w:rsidRPr="00C804B9">
              <w:rPr>
                <w:rFonts w:ascii="Tahoma" w:hAnsi="Tahoma" w:cs="Tahoma"/>
                <w:color w:val="000000"/>
                <w:sz w:val="16"/>
                <w:szCs w:val="16"/>
                <w:lang w:eastAsia="es-BO"/>
              </w:rPr>
              <w:br/>
              <w:t>Los productos de PVC de desagüe deben cumplir las exigencias de la norma NBR 5688 "Sistemas domiciliarios de agua pluvial de desagüe sanitario y ventilación" y la NB 1070:2012.</w:t>
            </w:r>
          </w:p>
        </w:tc>
      </w:tr>
      <w:tr w:rsidR="00D44A96" w:rsidRPr="00C804B9" w14:paraId="3EDC2E73" w14:textId="77777777" w:rsidTr="00D93E4C">
        <w:trPr>
          <w:trHeight w:val="20"/>
        </w:trPr>
        <w:tc>
          <w:tcPr>
            <w:tcW w:w="0" w:type="auto"/>
            <w:shd w:val="clear" w:color="auto" w:fill="auto"/>
            <w:noWrap/>
            <w:vAlign w:val="center"/>
            <w:hideMark/>
          </w:tcPr>
          <w:p w14:paraId="3B037294"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12</w:t>
            </w:r>
          </w:p>
        </w:tc>
        <w:tc>
          <w:tcPr>
            <w:tcW w:w="1910" w:type="dxa"/>
            <w:shd w:val="clear" w:color="auto" w:fill="auto"/>
            <w:noWrap/>
            <w:vAlign w:val="center"/>
            <w:hideMark/>
          </w:tcPr>
          <w:p w14:paraId="0E4F6CBD"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CAJA PARA 1 TÉRMICO</w:t>
            </w:r>
          </w:p>
        </w:tc>
        <w:tc>
          <w:tcPr>
            <w:tcW w:w="0" w:type="auto"/>
            <w:shd w:val="clear" w:color="auto" w:fill="auto"/>
            <w:noWrap/>
            <w:vAlign w:val="center"/>
            <w:hideMark/>
          </w:tcPr>
          <w:p w14:paraId="180B4164"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02D84BAF"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C804B9">
              <w:rPr>
                <w:rFonts w:ascii="Tahoma" w:hAnsi="Tahoma" w:cs="Tahoma"/>
                <w:color w:val="000000"/>
                <w:sz w:val="16"/>
                <w:szCs w:val="16"/>
                <w:lang w:eastAsia="es-BO"/>
              </w:rPr>
              <w:br/>
              <w:t xml:space="preserve">El tablero de distribución deberá ser de plástico y de buena </w:t>
            </w:r>
            <w:proofErr w:type="gramStart"/>
            <w:r w:rsidRPr="00C804B9">
              <w:rPr>
                <w:rFonts w:ascii="Tahoma" w:hAnsi="Tahoma" w:cs="Tahoma"/>
                <w:color w:val="000000"/>
                <w:sz w:val="16"/>
                <w:szCs w:val="16"/>
                <w:lang w:eastAsia="es-BO"/>
              </w:rPr>
              <w:t>calidad,  así</w:t>
            </w:r>
            <w:proofErr w:type="gramEnd"/>
            <w:r w:rsidRPr="00C804B9">
              <w:rPr>
                <w:rFonts w:ascii="Tahoma" w:hAnsi="Tahoma" w:cs="Tahoma"/>
                <w:color w:val="000000"/>
                <w:sz w:val="16"/>
                <w:szCs w:val="16"/>
                <w:lang w:eastAsia="es-BO"/>
              </w:rPr>
              <w:t xml:space="preserve">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D44A96" w:rsidRPr="00C804B9" w14:paraId="7EACD44B" w14:textId="77777777" w:rsidTr="00D93E4C">
        <w:trPr>
          <w:trHeight w:val="20"/>
        </w:trPr>
        <w:tc>
          <w:tcPr>
            <w:tcW w:w="0" w:type="auto"/>
            <w:shd w:val="clear" w:color="auto" w:fill="auto"/>
            <w:noWrap/>
            <w:vAlign w:val="center"/>
            <w:hideMark/>
          </w:tcPr>
          <w:p w14:paraId="1FEEBC43"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13</w:t>
            </w:r>
          </w:p>
        </w:tc>
        <w:tc>
          <w:tcPr>
            <w:tcW w:w="1910" w:type="dxa"/>
            <w:shd w:val="clear" w:color="auto" w:fill="auto"/>
            <w:noWrap/>
            <w:vAlign w:val="center"/>
            <w:hideMark/>
          </w:tcPr>
          <w:p w14:paraId="24B90F96"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CAJA PARA 3 TÉRMICOS</w:t>
            </w:r>
          </w:p>
        </w:tc>
        <w:tc>
          <w:tcPr>
            <w:tcW w:w="0" w:type="auto"/>
            <w:shd w:val="clear" w:color="auto" w:fill="auto"/>
            <w:noWrap/>
            <w:vAlign w:val="center"/>
            <w:hideMark/>
          </w:tcPr>
          <w:p w14:paraId="6A97BEA3"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5A79688D"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D44A96" w:rsidRPr="00C804B9" w14:paraId="334C674D" w14:textId="77777777" w:rsidTr="00D93E4C">
        <w:trPr>
          <w:trHeight w:val="20"/>
        </w:trPr>
        <w:tc>
          <w:tcPr>
            <w:tcW w:w="0" w:type="auto"/>
            <w:shd w:val="clear" w:color="auto" w:fill="auto"/>
            <w:noWrap/>
            <w:vAlign w:val="center"/>
            <w:hideMark/>
          </w:tcPr>
          <w:p w14:paraId="475930BD"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14</w:t>
            </w:r>
          </w:p>
        </w:tc>
        <w:tc>
          <w:tcPr>
            <w:tcW w:w="1910" w:type="dxa"/>
            <w:shd w:val="clear" w:color="auto" w:fill="auto"/>
            <w:noWrap/>
            <w:vAlign w:val="center"/>
            <w:hideMark/>
          </w:tcPr>
          <w:p w14:paraId="43AFA74A"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CAJA PLÁSTICA CIRCULAR</w:t>
            </w:r>
          </w:p>
        </w:tc>
        <w:tc>
          <w:tcPr>
            <w:tcW w:w="0" w:type="auto"/>
            <w:shd w:val="clear" w:color="auto" w:fill="auto"/>
            <w:noWrap/>
            <w:vAlign w:val="center"/>
            <w:hideMark/>
          </w:tcPr>
          <w:p w14:paraId="44B1998D"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6C5C7DA0"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C804B9">
              <w:rPr>
                <w:rFonts w:ascii="Tahoma" w:hAnsi="Tahoma" w:cs="Tahoma"/>
                <w:color w:val="000000"/>
                <w:sz w:val="16"/>
                <w:szCs w:val="16"/>
                <w:lang w:eastAsia="es-BO"/>
              </w:rPr>
              <w:br/>
              <w:t>Caja plástica circular; Material: PVC; Uso para instalaciones eléctricas en general. Recomendado su uso en áreas húmedas.</w:t>
            </w:r>
            <w:r w:rsidRPr="00C804B9">
              <w:rPr>
                <w:rFonts w:ascii="Tahoma" w:hAnsi="Tahoma" w:cs="Tahoma"/>
                <w:color w:val="000000"/>
                <w:sz w:val="16"/>
                <w:szCs w:val="16"/>
                <w:lang w:eastAsia="es-BO"/>
              </w:rPr>
              <w:br/>
              <w:t>Deberá ser de buena calidad resistente y con fijación metálica empotrado en ambos lados de la caja, para asegurar con tornillos la tapa o para los puntos de iluminación.</w:t>
            </w:r>
            <w:r w:rsidRPr="00C804B9">
              <w:rPr>
                <w:rFonts w:ascii="Tahoma" w:hAnsi="Tahoma" w:cs="Tahoma"/>
                <w:color w:val="000000"/>
                <w:sz w:val="16"/>
                <w:szCs w:val="16"/>
                <w:lang w:eastAsia="es-BO"/>
              </w:rPr>
              <w:br/>
              <w:t>Deberá ser de buena calidad y de marca reconocida.</w:t>
            </w:r>
          </w:p>
        </w:tc>
      </w:tr>
      <w:tr w:rsidR="00D44A96" w:rsidRPr="00C804B9" w14:paraId="484973D0" w14:textId="77777777" w:rsidTr="00D93E4C">
        <w:trPr>
          <w:trHeight w:val="20"/>
        </w:trPr>
        <w:tc>
          <w:tcPr>
            <w:tcW w:w="0" w:type="auto"/>
            <w:shd w:val="clear" w:color="auto" w:fill="auto"/>
            <w:noWrap/>
            <w:vAlign w:val="center"/>
            <w:hideMark/>
          </w:tcPr>
          <w:p w14:paraId="1523B856"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15</w:t>
            </w:r>
          </w:p>
        </w:tc>
        <w:tc>
          <w:tcPr>
            <w:tcW w:w="1910" w:type="dxa"/>
            <w:shd w:val="clear" w:color="auto" w:fill="auto"/>
            <w:noWrap/>
            <w:vAlign w:val="center"/>
            <w:hideMark/>
          </w:tcPr>
          <w:p w14:paraId="16637A09"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CAJA PLÁSTICA RECTANGULAR</w:t>
            </w:r>
          </w:p>
        </w:tc>
        <w:tc>
          <w:tcPr>
            <w:tcW w:w="0" w:type="auto"/>
            <w:shd w:val="clear" w:color="auto" w:fill="auto"/>
            <w:noWrap/>
            <w:vAlign w:val="center"/>
            <w:hideMark/>
          </w:tcPr>
          <w:p w14:paraId="014D66FE"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1174C8D6"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C804B9">
              <w:rPr>
                <w:rFonts w:ascii="Tahoma" w:hAnsi="Tahoma" w:cs="Tahoma"/>
                <w:color w:val="000000"/>
                <w:sz w:val="16"/>
                <w:szCs w:val="16"/>
                <w:lang w:eastAsia="es-BO"/>
              </w:rPr>
              <w:t>Shucko</w:t>
            </w:r>
            <w:proofErr w:type="spellEnd"/>
            <w:r w:rsidRPr="00C804B9">
              <w:rPr>
                <w:rFonts w:ascii="Tahoma" w:hAnsi="Tahoma" w:cs="Tahoma"/>
                <w:color w:val="000000"/>
                <w:sz w:val="16"/>
                <w:szCs w:val="16"/>
                <w:lang w:eastAsia="es-BO"/>
              </w:rPr>
              <w:t xml:space="preserve"> y conmutador de 3 y 4 vías.</w:t>
            </w:r>
            <w:r w:rsidRPr="00C804B9">
              <w:rPr>
                <w:rFonts w:ascii="Tahoma" w:hAnsi="Tahoma" w:cs="Tahoma"/>
                <w:color w:val="000000"/>
                <w:sz w:val="16"/>
                <w:szCs w:val="16"/>
                <w:lang w:eastAsia="es-BO"/>
              </w:rPr>
              <w:br/>
            </w:r>
            <w:r w:rsidRPr="00C804B9">
              <w:rPr>
                <w:rFonts w:ascii="Tahoma" w:hAnsi="Tahoma" w:cs="Tahoma"/>
                <w:color w:val="000000"/>
                <w:sz w:val="16"/>
                <w:szCs w:val="16"/>
                <w:lang w:eastAsia="es-BO"/>
              </w:rPr>
              <w:lastRenderedPageBreak/>
              <w:br/>
              <w:t>Caja plástica rectangular; Medida: 2"" x 4"";Material: PVC; Uso para instalaciones eléctricas en general; Recomendado su uso en áreas húmedas.</w:t>
            </w:r>
            <w:r w:rsidRPr="00C804B9">
              <w:rPr>
                <w:rFonts w:ascii="Tahoma" w:hAnsi="Tahoma" w:cs="Tahoma"/>
                <w:color w:val="000000"/>
                <w:sz w:val="16"/>
                <w:szCs w:val="16"/>
                <w:lang w:eastAsia="es-BO"/>
              </w:rPr>
              <w:br/>
              <w:t>Deberá ser de buena calidad resistente y con fijación metálica empotrado en ambos lados de la caja, para asegurar con tornillos el interruptor o el tomacorriente.</w:t>
            </w:r>
            <w:r w:rsidRPr="00C804B9">
              <w:rPr>
                <w:rFonts w:ascii="Tahoma" w:hAnsi="Tahoma" w:cs="Tahoma"/>
                <w:color w:val="000000"/>
                <w:sz w:val="16"/>
                <w:szCs w:val="16"/>
                <w:lang w:eastAsia="es-BO"/>
              </w:rPr>
              <w:br/>
              <w:t>Deberá ser de buena calidad y de marca reconocida.</w:t>
            </w:r>
          </w:p>
        </w:tc>
      </w:tr>
      <w:tr w:rsidR="00D44A96" w:rsidRPr="00C804B9" w14:paraId="448D2CA8" w14:textId="77777777" w:rsidTr="00D93E4C">
        <w:trPr>
          <w:trHeight w:val="20"/>
        </w:trPr>
        <w:tc>
          <w:tcPr>
            <w:tcW w:w="0" w:type="auto"/>
            <w:shd w:val="clear" w:color="auto" w:fill="auto"/>
            <w:noWrap/>
            <w:vAlign w:val="center"/>
            <w:hideMark/>
          </w:tcPr>
          <w:p w14:paraId="44ECCF23"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lastRenderedPageBreak/>
              <w:t>16</w:t>
            </w:r>
          </w:p>
        </w:tc>
        <w:tc>
          <w:tcPr>
            <w:tcW w:w="1910" w:type="dxa"/>
            <w:shd w:val="clear" w:color="auto" w:fill="auto"/>
            <w:noWrap/>
            <w:vAlign w:val="center"/>
            <w:hideMark/>
          </w:tcPr>
          <w:p w14:paraId="4BD34855"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CAJA SIFONADA PVC INC/REJILLA DE PISO</w:t>
            </w:r>
          </w:p>
        </w:tc>
        <w:tc>
          <w:tcPr>
            <w:tcW w:w="0" w:type="auto"/>
            <w:shd w:val="clear" w:color="auto" w:fill="auto"/>
            <w:noWrap/>
            <w:vAlign w:val="center"/>
            <w:hideMark/>
          </w:tcPr>
          <w:p w14:paraId="038ABDD3"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7CA0EC10"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 xml:space="preserve">Este material es empleado en las instalaciones sanitarias de la vivienda, La caja sifonada es el accesorio de la </w:t>
            </w:r>
            <w:proofErr w:type="spellStart"/>
            <w:r w:rsidRPr="00C804B9">
              <w:rPr>
                <w:rFonts w:ascii="Tahoma" w:hAnsi="Tahoma" w:cs="Tahoma"/>
                <w:color w:val="000000"/>
                <w:sz w:val="16"/>
                <w:szCs w:val="16"/>
                <w:lang w:eastAsia="es-BO"/>
              </w:rPr>
              <w:t>linea</w:t>
            </w:r>
            <w:proofErr w:type="spellEnd"/>
            <w:r w:rsidRPr="00C804B9">
              <w:rPr>
                <w:rFonts w:ascii="Tahoma" w:hAnsi="Tahoma" w:cs="Tahoma"/>
                <w:color w:val="000000"/>
                <w:sz w:val="16"/>
                <w:szCs w:val="16"/>
                <w:lang w:eastAsia="es-BO"/>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C804B9">
              <w:rPr>
                <w:rFonts w:ascii="Tahoma" w:hAnsi="Tahoma" w:cs="Tahoma"/>
                <w:color w:val="000000"/>
                <w:sz w:val="16"/>
                <w:szCs w:val="16"/>
                <w:lang w:eastAsia="es-BO"/>
              </w:rPr>
              <w:br/>
              <w:t xml:space="preserve">los accesorios deben tener las siguientes características: </w:t>
            </w:r>
            <w:r w:rsidRPr="00C804B9">
              <w:rPr>
                <w:rFonts w:ascii="Tahoma" w:hAnsi="Tahoma" w:cs="Tahoma"/>
                <w:color w:val="000000"/>
                <w:sz w:val="16"/>
                <w:szCs w:val="16"/>
                <w:lang w:eastAsia="es-BO"/>
              </w:rPr>
              <w:br/>
              <w:t xml:space="preserve">• Dimensiones de 4” x2” con sello hidráulico </w:t>
            </w:r>
            <w:r w:rsidRPr="00C804B9">
              <w:rPr>
                <w:rFonts w:ascii="Tahoma" w:hAnsi="Tahoma" w:cs="Tahoma"/>
                <w:color w:val="000000"/>
                <w:sz w:val="16"/>
                <w:szCs w:val="16"/>
                <w:lang w:eastAsia="es-BO"/>
              </w:rPr>
              <w:br/>
              <w:t>• Caja sifonada con sifón interno extraíble</w:t>
            </w:r>
            <w:r w:rsidRPr="00C804B9">
              <w:rPr>
                <w:rFonts w:ascii="Tahoma" w:hAnsi="Tahoma" w:cs="Tahoma"/>
                <w:color w:val="000000"/>
                <w:sz w:val="16"/>
                <w:szCs w:val="16"/>
                <w:lang w:eastAsia="es-BO"/>
              </w:rPr>
              <w:br/>
              <w:t>• La caja debe tener su tapa de rejilla metálica de diámetro de 9.7 cm o 4”.</w:t>
            </w:r>
            <w:r w:rsidRPr="00C804B9">
              <w:rPr>
                <w:rFonts w:ascii="Tahoma" w:hAnsi="Tahoma" w:cs="Tahoma"/>
                <w:color w:val="000000"/>
                <w:sz w:val="16"/>
                <w:szCs w:val="16"/>
                <w:lang w:eastAsia="es-BO"/>
              </w:rPr>
              <w:br/>
              <w:t xml:space="preserve">• La procedencia del material </w:t>
            </w:r>
            <w:proofErr w:type="spellStart"/>
            <w:r w:rsidRPr="00C804B9">
              <w:rPr>
                <w:rFonts w:ascii="Tahoma" w:hAnsi="Tahoma" w:cs="Tahoma"/>
                <w:color w:val="000000"/>
                <w:sz w:val="16"/>
                <w:szCs w:val="16"/>
                <w:lang w:eastAsia="es-BO"/>
              </w:rPr>
              <w:t>sera</w:t>
            </w:r>
            <w:proofErr w:type="spellEnd"/>
            <w:r w:rsidRPr="00C804B9">
              <w:rPr>
                <w:rFonts w:ascii="Tahoma" w:hAnsi="Tahoma" w:cs="Tahoma"/>
                <w:color w:val="000000"/>
                <w:sz w:val="16"/>
                <w:szCs w:val="16"/>
                <w:lang w:eastAsia="es-BO"/>
              </w:rPr>
              <w:t xml:space="preserve"> de fabrica por inyección de molde </w:t>
            </w:r>
            <w:r w:rsidRPr="00C804B9">
              <w:rPr>
                <w:rFonts w:ascii="Tahoma" w:hAnsi="Tahoma" w:cs="Tahoma"/>
                <w:color w:val="000000"/>
                <w:sz w:val="16"/>
                <w:szCs w:val="16"/>
                <w:lang w:eastAsia="es-BO"/>
              </w:rPr>
              <w:br/>
              <w:t>• No deberá ser el uso de piezas espaciales obtenidas mediante cortes</w:t>
            </w:r>
            <w:r w:rsidRPr="00C804B9">
              <w:rPr>
                <w:rFonts w:ascii="Tahoma" w:hAnsi="Tahoma" w:cs="Tahoma"/>
                <w:color w:val="000000"/>
                <w:sz w:val="16"/>
                <w:szCs w:val="16"/>
                <w:lang w:eastAsia="es-BO"/>
              </w:rPr>
              <w:br/>
              <w:t xml:space="preserve">• Superficie externa e interna lisas y estar libres de grietas, fisuras, ondulaciones y otros defectos que alteren su calidad. </w:t>
            </w:r>
            <w:r w:rsidRPr="00C804B9">
              <w:rPr>
                <w:rFonts w:ascii="Tahoma" w:hAnsi="Tahoma" w:cs="Tahoma"/>
                <w:color w:val="000000"/>
                <w:sz w:val="16"/>
                <w:szCs w:val="16"/>
                <w:lang w:eastAsia="es-BO"/>
              </w:rPr>
              <w:br/>
              <w:t xml:space="preserve">• Los accesorios deberán ser de color uniforme. </w:t>
            </w:r>
            <w:r w:rsidRPr="00C804B9">
              <w:rPr>
                <w:rFonts w:ascii="Tahoma" w:hAnsi="Tahoma" w:cs="Tahoma"/>
                <w:color w:val="000000"/>
                <w:sz w:val="16"/>
                <w:szCs w:val="16"/>
                <w:lang w:eastAsia="es-BO"/>
              </w:rPr>
              <w:br/>
              <w:t xml:space="preserve">• Los accesorios procederán de fábrica por inyección de molde, no aceptándose el uso de piezas especiales obtenidas mediante cortes o cortadas en seco. </w:t>
            </w:r>
            <w:r w:rsidRPr="00C804B9">
              <w:rPr>
                <w:rFonts w:ascii="Tahoma" w:hAnsi="Tahoma" w:cs="Tahoma"/>
                <w:color w:val="000000"/>
                <w:sz w:val="16"/>
                <w:szCs w:val="16"/>
                <w:lang w:eastAsia="es-BO"/>
              </w:rPr>
              <w:br/>
              <w:t>Los productos de PVC de desagüe deben cumplir las exigencias de la norma NBR 5688 “Sistemas domiciliarios de agua pluvial de desagüe sanitario y ventilación” y la NB 1070:2012.</w:t>
            </w:r>
          </w:p>
        </w:tc>
      </w:tr>
      <w:tr w:rsidR="00D44A96" w:rsidRPr="00C804B9" w14:paraId="4B1436BD" w14:textId="77777777" w:rsidTr="00D93E4C">
        <w:trPr>
          <w:trHeight w:val="20"/>
        </w:trPr>
        <w:tc>
          <w:tcPr>
            <w:tcW w:w="0" w:type="auto"/>
            <w:shd w:val="clear" w:color="auto" w:fill="auto"/>
            <w:noWrap/>
            <w:vAlign w:val="center"/>
            <w:hideMark/>
          </w:tcPr>
          <w:p w14:paraId="76F6F2D5"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17</w:t>
            </w:r>
          </w:p>
        </w:tc>
        <w:tc>
          <w:tcPr>
            <w:tcW w:w="1910" w:type="dxa"/>
            <w:shd w:val="clear" w:color="auto" w:fill="auto"/>
            <w:noWrap/>
            <w:vAlign w:val="center"/>
            <w:hideMark/>
          </w:tcPr>
          <w:p w14:paraId="7ACED25B"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CALAMINA GALVANIZADA ONDULADA NRO 28 PREPINTADA</w:t>
            </w:r>
          </w:p>
        </w:tc>
        <w:tc>
          <w:tcPr>
            <w:tcW w:w="0" w:type="auto"/>
            <w:shd w:val="clear" w:color="auto" w:fill="auto"/>
            <w:noWrap/>
            <w:vAlign w:val="center"/>
            <w:hideMark/>
          </w:tcPr>
          <w:p w14:paraId="6B68EC5C"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M2</w:t>
            </w:r>
          </w:p>
        </w:tc>
        <w:tc>
          <w:tcPr>
            <w:tcW w:w="0" w:type="auto"/>
            <w:shd w:val="clear" w:color="auto" w:fill="auto"/>
            <w:vAlign w:val="bottom"/>
            <w:hideMark/>
          </w:tcPr>
          <w:p w14:paraId="334076A4"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C804B9">
              <w:rPr>
                <w:rFonts w:ascii="Tahoma" w:hAnsi="Tahoma" w:cs="Tahoma"/>
                <w:color w:val="000000"/>
                <w:sz w:val="16"/>
                <w:szCs w:val="16"/>
                <w:lang w:eastAsia="es-BO"/>
              </w:rPr>
              <w:br/>
              <w:t xml:space="preserve">Las planchas galvanizadas onduladas deben tener un acabado superficial libre de defectos como huecos, exfoliaciones, defectos de laminación, óxido blanco, manchas, etc. que sean perjudiciales para su uso práctico. </w:t>
            </w:r>
            <w:r w:rsidRPr="00C804B9">
              <w:rPr>
                <w:rFonts w:ascii="Tahoma" w:hAnsi="Tahoma" w:cs="Tahoma"/>
                <w:color w:val="000000"/>
                <w:sz w:val="16"/>
                <w:szCs w:val="16"/>
                <w:lang w:eastAsia="es-BO"/>
              </w:rPr>
              <w:br/>
              <w:t xml:space="preserve">La calamina galvanizada deberá ser acanalada ondulada y </w:t>
            </w:r>
            <w:proofErr w:type="spellStart"/>
            <w:r w:rsidRPr="00C804B9">
              <w:rPr>
                <w:rFonts w:ascii="Tahoma" w:hAnsi="Tahoma" w:cs="Tahoma"/>
                <w:color w:val="000000"/>
                <w:sz w:val="16"/>
                <w:szCs w:val="16"/>
                <w:lang w:eastAsia="es-BO"/>
              </w:rPr>
              <w:t>prepintada</w:t>
            </w:r>
            <w:proofErr w:type="spellEnd"/>
            <w:r w:rsidRPr="00C804B9">
              <w:rPr>
                <w:rFonts w:ascii="Tahoma" w:hAnsi="Tahoma" w:cs="Tahoma"/>
                <w:color w:val="000000"/>
                <w:sz w:val="16"/>
                <w:szCs w:val="16"/>
                <w:lang w:eastAsia="es-BO"/>
              </w:rPr>
              <w:t>, el espesor de la misma deberá corresponder al calibre No 28. La procedencia de los materiales solicitados deberá ser de Industria Nacional o su equivalente. No se permitirá el uso de hojas deformadas por golpes o por haber sido mal almacenadas o utilizadas anteriormente.</w:t>
            </w:r>
          </w:p>
        </w:tc>
      </w:tr>
      <w:tr w:rsidR="00D44A96" w:rsidRPr="00C804B9" w14:paraId="260238E3" w14:textId="77777777" w:rsidTr="00D93E4C">
        <w:trPr>
          <w:trHeight w:val="20"/>
        </w:trPr>
        <w:tc>
          <w:tcPr>
            <w:tcW w:w="0" w:type="auto"/>
            <w:shd w:val="clear" w:color="auto" w:fill="auto"/>
            <w:noWrap/>
            <w:vAlign w:val="center"/>
            <w:hideMark/>
          </w:tcPr>
          <w:p w14:paraId="6184BD3C"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18</w:t>
            </w:r>
          </w:p>
        </w:tc>
        <w:tc>
          <w:tcPr>
            <w:tcW w:w="1910" w:type="dxa"/>
            <w:shd w:val="clear" w:color="auto" w:fill="auto"/>
            <w:noWrap/>
            <w:vAlign w:val="center"/>
            <w:hideMark/>
          </w:tcPr>
          <w:p w14:paraId="3C5C9910"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CANALETA DE CALAMINA GALVANIZADA NRO 28 CORTE 33</w:t>
            </w:r>
          </w:p>
        </w:tc>
        <w:tc>
          <w:tcPr>
            <w:tcW w:w="0" w:type="auto"/>
            <w:shd w:val="clear" w:color="auto" w:fill="auto"/>
            <w:noWrap/>
            <w:vAlign w:val="center"/>
            <w:hideMark/>
          </w:tcPr>
          <w:p w14:paraId="4768D4BA"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M</w:t>
            </w:r>
          </w:p>
        </w:tc>
        <w:tc>
          <w:tcPr>
            <w:tcW w:w="0" w:type="auto"/>
            <w:shd w:val="clear" w:color="auto" w:fill="auto"/>
            <w:vAlign w:val="bottom"/>
            <w:hideMark/>
          </w:tcPr>
          <w:p w14:paraId="1BB5BC37"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 xml:space="preserve">Canaletas se construirán con calamina plana galvanizada </w:t>
            </w:r>
            <w:proofErr w:type="spellStart"/>
            <w:r w:rsidRPr="00C804B9">
              <w:rPr>
                <w:rFonts w:ascii="Tahoma" w:hAnsi="Tahoma" w:cs="Tahoma"/>
                <w:color w:val="000000"/>
                <w:sz w:val="16"/>
                <w:szCs w:val="16"/>
                <w:lang w:eastAsia="es-BO"/>
              </w:rPr>
              <w:t>Nº</w:t>
            </w:r>
            <w:proofErr w:type="spellEnd"/>
            <w:r w:rsidRPr="00C804B9">
              <w:rPr>
                <w:rFonts w:ascii="Tahoma" w:hAnsi="Tahoma" w:cs="Tahoma"/>
                <w:color w:val="000000"/>
                <w:sz w:val="16"/>
                <w:szCs w:val="16"/>
                <w:lang w:eastAsia="es-BO"/>
              </w:rPr>
              <w:t xml:space="preserve"> 28 de 33 cm de desarrollo.  Todos los empalmes y/o uniones en canaletas con 5 cm. de traslape se </w:t>
            </w:r>
            <w:proofErr w:type="gramStart"/>
            <w:r w:rsidRPr="00C804B9">
              <w:rPr>
                <w:rFonts w:ascii="Tahoma" w:hAnsi="Tahoma" w:cs="Tahoma"/>
                <w:color w:val="000000"/>
                <w:sz w:val="16"/>
                <w:szCs w:val="16"/>
                <w:lang w:eastAsia="es-BO"/>
              </w:rPr>
              <w:t>efectuaran</w:t>
            </w:r>
            <w:proofErr w:type="gramEnd"/>
            <w:r w:rsidRPr="00C804B9">
              <w:rPr>
                <w:rFonts w:ascii="Tahoma" w:hAnsi="Tahoma" w:cs="Tahoma"/>
                <w:color w:val="000000"/>
                <w:sz w:val="16"/>
                <w:szCs w:val="16"/>
                <w:lang w:eastAsia="es-BO"/>
              </w:rPr>
              <w:t xml:space="preserve"> con tres remaches de aluminio 3/16”x1/4” en el fondo y soldadura de estaño en las uniones de ambas caras. Las canaletas se </w:t>
            </w:r>
            <w:proofErr w:type="gramStart"/>
            <w:r w:rsidRPr="00C804B9">
              <w:rPr>
                <w:rFonts w:ascii="Tahoma" w:hAnsi="Tahoma" w:cs="Tahoma"/>
                <w:color w:val="000000"/>
                <w:sz w:val="16"/>
                <w:szCs w:val="16"/>
                <w:lang w:eastAsia="es-BO"/>
              </w:rPr>
              <w:t>instalaran</w:t>
            </w:r>
            <w:proofErr w:type="gramEnd"/>
            <w:r w:rsidRPr="00C804B9">
              <w:rPr>
                <w:rFonts w:ascii="Tahoma" w:hAnsi="Tahoma" w:cs="Tahoma"/>
                <w:color w:val="000000"/>
                <w:sz w:val="16"/>
                <w:szCs w:val="16"/>
                <w:lang w:eastAsia="es-BO"/>
              </w:rPr>
              <w:t xml:space="preserve">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D44A96" w:rsidRPr="00C804B9" w14:paraId="6CB8D507" w14:textId="77777777" w:rsidTr="00D93E4C">
        <w:trPr>
          <w:trHeight w:val="20"/>
        </w:trPr>
        <w:tc>
          <w:tcPr>
            <w:tcW w:w="0" w:type="auto"/>
            <w:shd w:val="clear" w:color="auto" w:fill="auto"/>
            <w:noWrap/>
            <w:vAlign w:val="center"/>
            <w:hideMark/>
          </w:tcPr>
          <w:p w14:paraId="3E4D2B11"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19</w:t>
            </w:r>
          </w:p>
        </w:tc>
        <w:tc>
          <w:tcPr>
            <w:tcW w:w="1910" w:type="dxa"/>
            <w:shd w:val="clear" w:color="auto" w:fill="auto"/>
            <w:noWrap/>
            <w:vAlign w:val="center"/>
            <w:hideMark/>
          </w:tcPr>
          <w:p w14:paraId="3179F368"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CAÑERÍA DE ALUMINIO 1/2" (BRAZO DE DUCHA)</w:t>
            </w:r>
          </w:p>
        </w:tc>
        <w:tc>
          <w:tcPr>
            <w:tcW w:w="0" w:type="auto"/>
            <w:shd w:val="clear" w:color="auto" w:fill="auto"/>
            <w:noWrap/>
            <w:vAlign w:val="center"/>
            <w:hideMark/>
          </w:tcPr>
          <w:p w14:paraId="2E7BBA85"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5BAF3CB5"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 xml:space="preserve">Este material es empleado para la instalación de ducha eléctrica, para una mejor </w:t>
            </w:r>
            <w:proofErr w:type="spellStart"/>
            <w:r w:rsidRPr="00C804B9">
              <w:rPr>
                <w:rFonts w:ascii="Tahoma" w:hAnsi="Tahoma" w:cs="Tahoma"/>
                <w:color w:val="000000"/>
                <w:sz w:val="16"/>
                <w:szCs w:val="16"/>
                <w:lang w:eastAsia="es-BO"/>
              </w:rPr>
              <w:t>ubicacion</w:t>
            </w:r>
            <w:proofErr w:type="spellEnd"/>
            <w:r w:rsidRPr="00C804B9">
              <w:rPr>
                <w:rFonts w:ascii="Tahoma" w:hAnsi="Tahoma" w:cs="Tahoma"/>
                <w:color w:val="000000"/>
                <w:sz w:val="16"/>
                <w:szCs w:val="16"/>
                <w:lang w:eastAsia="es-BO"/>
              </w:rPr>
              <w:t xml:space="preserve"> considerar los planos </w:t>
            </w:r>
            <w:proofErr w:type="spellStart"/>
            <w:r w:rsidRPr="00C804B9">
              <w:rPr>
                <w:rFonts w:ascii="Tahoma" w:hAnsi="Tahoma" w:cs="Tahoma"/>
                <w:color w:val="000000"/>
                <w:sz w:val="16"/>
                <w:szCs w:val="16"/>
                <w:lang w:eastAsia="es-BO"/>
              </w:rPr>
              <w:t>arquitectonicos</w:t>
            </w:r>
            <w:proofErr w:type="spellEnd"/>
            <w:r w:rsidRPr="00C804B9">
              <w:rPr>
                <w:rFonts w:ascii="Tahoma" w:hAnsi="Tahoma" w:cs="Tahoma"/>
                <w:color w:val="000000"/>
                <w:sz w:val="16"/>
                <w:szCs w:val="16"/>
                <w:lang w:eastAsia="es-BO"/>
              </w:rPr>
              <w:t xml:space="preserve"> del proyecto, </w:t>
            </w:r>
            <w:proofErr w:type="spellStart"/>
            <w:r w:rsidRPr="00C804B9">
              <w:rPr>
                <w:rFonts w:ascii="Tahoma" w:hAnsi="Tahoma" w:cs="Tahoma"/>
                <w:color w:val="000000"/>
                <w:sz w:val="16"/>
                <w:szCs w:val="16"/>
                <w:lang w:eastAsia="es-BO"/>
              </w:rPr>
              <w:t>asi</w:t>
            </w:r>
            <w:proofErr w:type="spellEnd"/>
            <w:r w:rsidRPr="00C804B9">
              <w:rPr>
                <w:rFonts w:ascii="Tahoma" w:hAnsi="Tahoma" w:cs="Tahoma"/>
                <w:color w:val="000000"/>
                <w:sz w:val="16"/>
                <w:szCs w:val="16"/>
                <w:lang w:eastAsia="es-BO"/>
              </w:rPr>
              <w:t xml:space="preserve"> como las </w:t>
            </w:r>
            <w:proofErr w:type="spellStart"/>
            <w:r w:rsidRPr="00C804B9">
              <w:rPr>
                <w:rFonts w:ascii="Tahoma" w:hAnsi="Tahoma" w:cs="Tahoma"/>
                <w:color w:val="000000"/>
                <w:sz w:val="16"/>
                <w:szCs w:val="16"/>
                <w:lang w:eastAsia="es-BO"/>
              </w:rPr>
              <w:t>caracteristicas</w:t>
            </w:r>
            <w:proofErr w:type="spellEnd"/>
            <w:r w:rsidRPr="00C804B9">
              <w:rPr>
                <w:rFonts w:ascii="Tahoma" w:hAnsi="Tahoma" w:cs="Tahoma"/>
                <w:color w:val="000000"/>
                <w:sz w:val="16"/>
                <w:szCs w:val="16"/>
                <w:lang w:eastAsia="es-BO"/>
              </w:rPr>
              <w:t xml:space="preserve"> de la </w:t>
            </w:r>
            <w:proofErr w:type="spellStart"/>
            <w:r w:rsidRPr="00C804B9">
              <w:rPr>
                <w:rFonts w:ascii="Tahoma" w:hAnsi="Tahoma" w:cs="Tahoma"/>
                <w:color w:val="000000"/>
                <w:sz w:val="16"/>
                <w:szCs w:val="16"/>
                <w:lang w:eastAsia="es-BO"/>
              </w:rPr>
              <w:t>cañeria</w:t>
            </w:r>
            <w:proofErr w:type="spellEnd"/>
            <w:r w:rsidRPr="00C804B9">
              <w:rPr>
                <w:rFonts w:ascii="Tahoma" w:hAnsi="Tahoma" w:cs="Tahoma"/>
                <w:color w:val="000000"/>
                <w:sz w:val="16"/>
                <w:szCs w:val="16"/>
                <w:lang w:eastAsia="es-BO"/>
              </w:rPr>
              <w:t>, deberá ser de dimensiones de ½”, de material de aluminio de alta calidad, con una excelente resistencia a corrosión, alta capacidad de intercambio térmico, y de buena calidad.</w:t>
            </w:r>
          </w:p>
        </w:tc>
      </w:tr>
      <w:tr w:rsidR="00D44A96" w:rsidRPr="00C804B9" w14:paraId="5D205986" w14:textId="77777777" w:rsidTr="00D93E4C">
        <w:trPr>
          <w:trHeight w:val="20"/>
        </w:trPr>
        <w:tc>
          <w:tcPr>
            <w:tcW w:w="0" w:type="auto"/>
            <w:shd w:val="clear" w:color="auto" w:fill="auto"/>
            <w:noWrap/>
            <w:vAlign w:val="center"/>
            <w:hideMark/>
          </w:tcPr>
          <w:p w14:paraId="09D14F41"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20</w:t>
            </w:r>
          </w:p>
        </w:tc>
        <w:tc>
          <w:tcPr>
            <w:tcW w:w="1910" w:type="dxa"/>
            <w:shd w:val="clear" w:color="auto" w:fill="auto"/>
            <w:noWrap/>
            <w:vAlign w:val="center"/>
            <w:hideMark/>
          </w:tcPr>
          <w:p w14:paraId="3DDA1EB2"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CARTÓN ASFALTICO</w:t>
            </w:r>
          </w:p>
        </w:tc>
        <w:tc>
          <w:tcPr>
            <w:tcW w:w="0" w:type="auto"/>
            <w:shd w:val="clear" w:color="auto" w:fill="auto"/>
            <w:noWrap/>
            <w:vAlign w:val="center"/>
            <w:hideMark/>
          </w:tcPr>
          <w:p w14:paraId="73D86156"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M2</w:t>
            </w:r>
          </w:p>
        </w:tc>
        <w:tc>
          <w:tcPr>
            <w:tcW w:w="0" w:type="auto"/>
            <w:shd w:val="clear" w:color="auto" w:fill="auto"/>
            <w:vAlign w:val="bottom"/>
            <w:hideMark/>
          </w:tcPr>
          <w:p w14:paraId="4F1B15CE"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 xml:space="preserve">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w:t>
            </w:r>
            <w:r w:rsidRPr="00C804B9">
              <w:rPr>
                <w:rFonts w:ascii="Tahoma" w:hAnsi="Tahoma" w:cs="Tahoma"/>
                <w:color w:val="000000"/>
                <w:sz w:val="16"/>
                <w:szCs w:val="16"/>
                <w:lang w:eastAsia="es-BO"/>
              </w:rPr>
              <w:lastRenderedPageBreak/>
              <w:t>condiciones estándar y extremas de temperatura, tensión y envejecimiento (simulación en laboratorio).</w:t>
            </w:r>
            <w:r w:rsidRPr="00C804B9">
              <w:rPr>
                <w:rFonts w:ascii="Tahoma" w:hAnsi="Tahoma" w:cs="Tahoma"/>
                <w:color w:val="000000"/>
                <w:sz w:val="16"/>
                <w:szCs w:val="16"/>
                <w:lang w:eastAsia="es-BO"/>
              </w:rPr>
              <w:br/>
              <w:t>Ideal para impermeabilizar elementos constructivos como cimentaciones. Resiste el ataque de microorganismos y bacterias. Soporta movimientos estructurales.</w:t>
            </w:r>
            <w:r w:rsidRPr="00C804B9">
              <w:rPr>
                <w:rFonts w:ascii="Tahoma" w:hAnsi="Tahoma" w:cs="Tahoma"/>
                <w:color w:val="000000"/>
                <w:sz w:val="16"/>
                <w:szCs w:val="16"/>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C804B9">
              <w:rPr>
                <w:rFonts w:ascii="Tahoma" w:hAnsi="Tahoma" w:cs="Tahoma"/>
                <w:color w:val="000000"/>
                <w:sz w:val="16"/>
                <w:szCs w:val="16"/>
                <w:lang w:eastAsia="es-BO"/>
              </w:rPr>
              <w:br/>
              <w:t>Se debe tomar las previsiones para evitar accidentes como intoxicaciones, inflamaciones y explosiones.</w:t>
            </w:r>
            <w:r w:rsidRPr="00C804B9">
              <w:rPr>
                <w:rFonts w:ascii="Tahoma" w:hAnsi="Tahoma" w:cs="Tahoma"/>
                <w:color w:val="000000"/>
                <w:sz w:val="16"/>
                <w:szCs w:val="16"/>
                <w:lang w:eastAsia="es-BO"/>
              </w:rPr>
              <w:br/>
              <w:t>Características:</w:t>
            </w:r>
            <w:r w:rsidRPr="00C804B9">
              <w:rPr>
                <w:rFonts w:ascii="Tahoma" w:hAnsi="Tahoma" w:cs="Tahoma"/>
                <w:color w:val="000000"/>
                <w:sz w:val="16"/>
                <w:szCs w:val="16"/>
                <w:lang w:eastAsia="es-BO"/>
              </w:rPr>
              <w:br/>
              <w:t>• Debe tener alta resistencia a la intemperie</w:t>
            </w:r>
            <w:r w:rsidRPr="00C804B9">
              <w:rPr>
                <w:rFonts w:ascii="Tahoma" w:hAnsi="Tahoma" w:cs="Tahoma"/>
                <w:color w:val="000000"/>
                <w:sz w:val="16"/>
                <w:szCs w:val="16"/>
                <w:lang w:eastAsia="es-BO"/>
              </w:rPr>
              <w:br/>
              <w:t xml:space="preserve">• Posee buenas características mecánicas tanto al impacto como al desgaste </w:t>
            </w:r>
            <w:r w:rsidRPr="00C804B9">
              <w:rPr>
                <w:rFonts w:ascii="Tahoma" w:hAnsi="Tahoma" w:cs="Tahoma"/>
                <w:color w:val="000000"/>
                <w:sz w:val="16"/>
                <w:szCs w:val="16"/>
                <w:lang w:eastAsia="es-BO"/>
              </w:rPr>
              <w:br/>
              <w:t xml:space="preserve">• Presenta baja absorción de agua </w:t>
            </w:r>
            <w:r w:rsidRPr="00C804B9">
              <w:rPr>
                <w:rFonts w:ascii="Tahoma" w:hAnsi="Tahoma" w:cs="Tahoma"/>
                <w:color w:val="000000"/>
                <w:sz w:val="16"/>
                <w:szCs w:val="16"/>
                <w:lang w:eastAsia="es-BO"/>
              </w:rPr>
              <w:br/>
              <w:t xml:space="preserve">• Se aplica fácil y rápido </w:t>
            </w:r>
            <w:r w:rsidRPr="00C804B9">
              <w:rPr>
                <w:rFonts w:ascii="Tahoma" w:hAnsi="Tahoma" w:cs="Tahoma"/>
                <w:color w:val="000000"/>
                <w:sz w:val="16"/>
                <w:szCs w:val="16"/>
                <w:lang w:eastAsia="es-BO"/>
              </w:rPr>
              <w:br/>
              <w:t>• Resistente al ataque de hongos, mohos y bacterias.</w:t>
            </w:r>
          </w:p>
        </w:tc>
      </w:tr>
      <w:tr w:rsidR="00D44A96" w:rsidRPr="00C804B9" w14:paraId="25F3806E" w14:textId="77777777" w:rsidTr="00D93E4C">
        <w:trPr>
          <w:trHeight w:val="20"/>
        </w:trPr>
        <w:tc>
          <w:tcPr>
            <w:tcW w:w="0" w:type="auto"/>
            <w:shd w:val="clear" w:color="auto" w:fill="auto"/>
            <w:noWrap/>
            <w:vAlign w:val="center"/>
            <w:hideMark/>
          </w:tcPr>
          <w:p w14:paraId="3D1753C7"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lastRenderedPageBreak/>
              <w:t>21</w:t>
            </w:r>
          </w:p>
        </w:tc>
        <w:tc>
          <w:tcPr>
            <w:tcW w:w="1910" w:type="dxa"/>
            <w:shd w:val="clear" w:color="auto" w:fill="auto"/>
            <w:noWrap/>
            <w:vAlign w:val="center"/>
            <w:hideMark/>
          </w:tcPr>
          <w:p w14:paraId="42F5DAED"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CEMENTO BLANCO</w:t>
            </w:r>
          </w:p>
        </w:tc>
        <w:tc>
          <w:tcPr>
            <w:tcW w:w="0" w:type="auto"/>
            <w:shd w:val="clear" w:color="auto" w:fill="auto"/>
            <w:noWrap/>
            <w:vAlign w:val="center"/>
            <w:hideMark/>
          </w:tcPr>
          <w:p w14:paraId="6CDC8392"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KG</w:t>
            </w:r>
          </w:p>
        </w:tc>
        <w:tc>
          <w:tcPr>
            <w:tcW w:w="0" w:type="auto"/>
            <w:shd w:val="clear" w:color="auto" w:fill="auto"/>
            <w:vAlign w:val="bottom"/>
            <w:hideMark/>
          </w:tcPr>
          <w:p w14:paraId="62B07132"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El cemento blanco es un tipo de cemento elaborado con los mismos componentes que el tradicional, pero con algunas características especiales y diferencias en la temperatura de cocción que le otorgan ese aspecto tan particular.</w:t>
            </w:r>
            <w:r w:rsidRPr="00C804B9">
              <w:rPr>
                <w:rFonts w:ascii="Tahoma" w:hAnsi="Tahoma" w:cs="Tahoma"/>
                <w:color w:val="000000"/>
                <w:sz w:val="16"/>
                <w:szCs w:val="16"/>
                <w:lang w:eastAsia="es-BO"/>
              </w:rPr>
              <w:br/>
              <w:t xml:space="preserve">El ingrediente distintivo en su elaboración es la caliza, la cual es de una calidad superior y presenta bajos niveles de hierro. </w:t>
            </w:r>
            <w:r w:rsidRPr="00C804B9">
              <w:rPr>
                <w:rFonts w:ascii="Tahoma" w:hAnsi="Tahoma" w:cs="Tahoma"/>
                <w:color w:val="000000"/>
                <w:sz w:val="16"/>
                <w:szCs w:val="16"/>
                <w:lang w:eastAsia="es-BO"/>
              </w:rPr>
              <w:br/>
              <w:t>El cemento blanco es compatible con todos los materiales de construcción convencionales, siendo útil en la edificación de columnas, losas y pisos, entre otros trabajos.</w:t>
            </w:r>
            <w:r w:rsidRPr="00C804B9">
              <w:rPr>
                <w:rFonts w:ascii="Tahoma" w:hAnsi="Tahoma" w:cs="Tahoma"/>
                <w:color w:val="000000"/>
                <w:sz w:val="16"/>
                <w:szCs w:val="16"/>
                <w:lang w:eastAsia="es-BO"/>
              </w:rPr>
              <w:br/>
              <w:t>Además, su particular tonalidad lo convierte en un componente perfecto para lograr increíbles acabados artísticos.</w:t>
            </w:r>
            <w:r w:rsidRPr="00C804B9">
              <w:rPr>
                <w:rFonts w:ascii="Tahoma" w:hAnsi="Tahoma" w:cs="Tahoma"/>
                <w:color w:val="000000"/>
                <w:sz w:val="16"/>
                <w:szCs w:val="16"/>
                <w:lang w:eastAsia="es-BO"/>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C804B9">
              <w:rPr>
                <w:rFonts w:ascii="Tahoma" w:hAnsi="Tahoma" w:cs="Tahoma"/>
                <w:color w:val="000000"/>
                <w:sz w:val="16"/>
                <w:szCs w:val="16"/>
                <w:lang w:eastAsia="es-BO"/>
              </w:rPr>
              <w:t>tirol</w:t>
            </w:r>
            <w:proofErr w:type="spellEnd"/>
            <w:r w:rsidRPr="00C804B9">
              <w:rPr>
                <w:rFonts w:ascii="Tahoma" w:hAnsi="Tahoma" w:cs="Tahoma"/>
                <w:color w:val="000000"/>
                <w:sz w:val="16"/>
                <w:szCs w:val="16"/>
                <w:lang w:eastAsia="es-BO"/>
              </w:rPr>
              <w:t xml:space="preserve"> y determinados empastados.</w:t>
            </w:r>
            <w:r w:rsidRPr="00C804B9">
              <w:rPr>
                <w:rFonts w:ascii="Tahoma" w:hAnsi="Tahoma" w:cs="Tahoma"/>
                <w:color w:val="000000"/>
                <w:sz w:val="16"/>
                <w:szCs w:val="16"/>
                <w:lang w:eastAsia="es-BO"/>
              </w:rPr>
              <w:br/>
              <w:t>El cemento blanco está compuesto por:</w:t>
            </w:r>
            <w:r w:rsidRPr="00C804B9">
              <w:rPr>
                <w:rFonts w:ascii="Tahoma" w:hAnsi="Tahoma" w:cs="Tahoma"/>
                <w:color w:val="000000"/>
                <w:sz w:val="16"/>
                <w:szCs w:val="16"/>
                <w:lang w:eastAsia="es-BO"/>
              </w:rPr>
              <w:br/>
              <w:t>Caliza: un 75/85% del cemento blanco está compuesto por este tipo de roca de gran pureza química, en cuya composición destacan la calcita y la dolomita. Cuando se calcina, da lugar a la cal.</w:t>
            </w:r>
            <w:r w:rsidRPr="00C804B9">
              <w:rPr>
                <w:rFonts w:ascii="Tahoma" w:hAnsi="Tahoma" w:cs="Tahoma"/>
                <w:color w:val="000000"/>
                <w:sz w:val="16"/>
                <w:szCs w:val="16"/>
                <w:lang w:eastAsia="es-BO"/>
              </w:rPr>
              <w:br/>
              <w:t>Caolín: es un tipo de arcilla muy pura, que presenta un bajo contenido de hierro. Es blanda, blanca y tiene una plasticidad variable que permite retener el color durante la cocción.</w:t>
            </w:r>
            <w:r w:rsidRPr="00C804B9">
              <w:rPr>
                <w:rFonts w:ascii="Tahoma" w:hAnsi="Tahoma" w:cs="Tahoma"/>
                <w:color w:val="000000"/>
                <w:sz w:val="16"/>
                <w:szCs w:val="16"/>
                <w:lang w:eastAsia="es-BO"/>
              </w:rPr>
              <w:br/>
              <w:t>Yeso: este mineral también se encuentra en la composición del cemento blanco. Es primordial que sea lo más puro posible (entre un 80 u 90%) para que regule a la perfección la hidratación y el fraguado del cemento.</w:t>
            </w:r>
          </w:p>
        </w:tc>
      </w:tr>
      <w:tr w:rsidR="00D44A96" w:rsidRPr="00C804B9" w14:paraId="27BEDAB1" w14:textId="77777777" w:rsidTr="00D93E4C">
        <w:trPr>
          <w:trHeight w:val="20"/>
        </w:trPr>
        <w:tc>
          <w:tcPr>
            <w:tcW w:w="0" w:type="auto"/>
            <w:shd w:val="clear" w:color="auto" w:fill="auto"/>
            <w:noWrap/>
            <w:vAlign w:val="center"/>
            <w:hideMark/>
          </w:tcPr>
          <w:p w14:paraId="0992B9B5"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22</w:t>
            </w:r>
          </w:p>
        </w:tc>
        <w:tc>
          <w:tcPr>
            <w:tcW w:w="1910" w:type="dxa"/>
            <w:shd w:val="clear" w:color="auto" w:fill="auto"/>
            <w:noWrap/>
            <w:vAlign w:val="center"/>
            <w:hideMark/>
          </w:tcPr>
          <w:p w14:paraId="5CEAFBA4"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CEMENTO COLA</w:t>
            </w:r>
          </w:p>
        </w:tc>
        <w:tc>
          <w:tcPr>
            <w:tcW w:w="0" w:type="auto"/>
            <w:shd w:val="clear" w:color="auto" w:fill="auto"/>
            <w:noWrap/>
            <w:vAlign w:val="center"/>
            <w:hideMark/>
          </w:tcPr>
          <w:p w14:paraId="3DC4A6D5"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KG</w:t>
            </w:r>
          </w:p>
        </w:tc>
        <w:tc>
          <w:tcPr>
            <w:tcW w:w="0" w:type="auto"/>
            <w:shd w:val="clear" w:color="auto" w:fill="auto"/>
            <w:vAlign w:val="bottom"/>
            <w:hideMark/>
          </w:tcPr>
          <w:p w14:paraId="3C411491"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Es un mortero al que se le ha añadido pegamento y que se usa para pegar cerámica o revestimiento. Se puede utilizar tanto en interior como en exterior. Se puede encontrar en gris y en blanco.</w:t>
            </w:r>
            <w:r w:rsidRPr="00C804B9">
              <w:rPr>
                <w:rFonts w:ascii="Tahoma" w:hAnsi="Tahoma" w:cs="Tahoma"/>
                <w:color w:val="000000"/>
                <w:sz w:val="16"/>
                <w:szCs w:val="16"/>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C804B9">
              <w:rPr>
                <w:rFonts w:ascii="Tahoma" w:hAnsi="Tahoma" w:cs="Tahoma"/>
                <w:color w:val="000000"/>
                <w:sz w:val="16"/>
                <w:szCs w:val="16"/>
                <w:lang w:eastAsia="es-BO"/>
              </w:rPr>
              <w:br/>
              <w:t>El cemento cola será de producción reciente y debe ser provisto en obra en envases cerrados y originales. El almacenamiento y manipuleo deberá seguir las indicaciones del proveedor del material.</w:t>
            </w:r>
            <w:r w:rsidRPr="00C804B9">
              <w:rPr>
                <w:rFonts w:ascii="Tahoma" w:hAnsi="Tahoma" w:cs="Tahoma"/>
                <w:color w:val="000000"/>
                <w:sz w:val="16"/>
                <w:szCs w:val="16"/>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C804B9">
              <w:rPr>
                <w:rFonts w:ascii="Tahoma" w:hAnsi="Tahoma" w:cs="Tahoma"/>
                <w:color w:val="000000"/>
                <w:sz w:val="16"/>
                <w:szCs w:val="16"/>
                <w:lang w:eastAsia="es-BO"/>
              </w:rPr>
              <w:br/>
              <w:t>Tendrá las siguientes características:</w:t>
            </w:r>
            <w:r w:rsidRPr="00C804B9">
              <w:rPr>
                <w:rFonts w:ascii="Tahoma" w:hAnsi="Tahoma" w:cs="Tahoma"/>
                <w:color w:val="000000"/>
                <w:sz w:val="16"/>
                <w:szCs w:val="16"/>
                <w:lang w:eastAsia="es-BO"/>
              </w:rPr>
              <w:br/>
              <w:t>• Excelente grado de retención de agua Conforme UNE-EN 12004-Anexo ZA Agua de amasado 26 ± 2%</w:t>
            </w:r>
            <w:r w:rsidRPr="00C804B9">
              <w:rPr>
                <w:rFonts w:ascii="Tahoma" w:hAnsi="Tahoma" w:cs="Tahoma"/>
                <w:color w:val="000000"/>
                <w:sz w:val="16"/>
                <w:szCs w:val="16"/>
                <w:lang w:eastAsia="es-BO"/>
              </w:rPr>
              <w:br/>
              <w:t>• Temperatura de aplicación +5ºC a +35ºC</w:t>
            </w:r>
            <w:r w:rsidRPr="00C804B9">
              <w:rPr>
                <w:rFonts w:ascii="Tahoma" w:hAnsi="Tahoma" w:cs="Tahoma"/>
                <w:color w:val="000000"/>
                <w:sz w:val="16"/>
                <w:szCs w:val="16"/>
                <w:lang w:eastAsia="es-BO"/>
              </w:rPr>
              <w:br/>
              <w:t>• Tiempo de vida de la mezcla 2 horas</w:t>
            </w:r>
            <w:r w:rsidRPr="00C804B9">
              <w:rPr>
                <w:rFonts w:ascii="Tahoma" w:hAnsi="Tahoma" w:cs="Tahoma"/>
                <w:color w:val="000000"/>
                <w:sz w:val="16"/>
                <w:szCs w:val="16"/>
                <w:lang w:eastAsia="es-BO"/>
              </w:rPr>
              <w:br/>
              <w:t>• Tiempo de ajuste de las baldosas 30 minutos</w:t>
            </w:r>
            <w:r w:rsidRPr="00C804B9">
              <w:rPr>
                <w:rFonts w:ascii="Tahoma" w:hAnsi="Tahoma" w:cs="Tahoma"/>
                <w:color w:val="000000"/>
                <w:sz w:val="16"/>
                <w:szCs w:val="16"/>
                <w:lang w:eastAsia="es-BO"/>
              </w:rPr>
              <w:br/>
              <w:t>• Relleno de juntas 24 horas</w:t>
            </w:r>
            <w:r w:rsidRPr="00C804B9">
              <w:rPr>
                <w:rFonts w:ascii="Tahoma" w:hAnsi="Tahoma" w:cs="Tahoma"/>
                <w:color w:val="000000"/>
                <w:sz w:val="16"/>
                <w:szCs w:val="16"/>
                <w:lang w:eastAsia="es-BO"/>
              </w:rPr>
              <w:br/>
              <w:t>• Reacción al fuego</w:t>
            </w:r>
            <w:r w:rsidRPr="00C804B9">
              <w:rPr>
                <w:rFonts w:ascii="Tahoma" w:hAnsi="Tahoma" w:cs="Tahoma"/>
                <w:color w:val="000000"/>
                <w:sz w:val="16"/>
                <w:szCs w:val="16"/>
                <w:lang w:eastAsia="es-BO"/>
              </w:rPr>
              <w:br/>
              <w:t>• Tiempo abierto 20 minutos</w:t>
            </w:r>
            <w:r w:rsidRPr="00C804B9">
              <w:rPr>
                <w:rFonts w:ascii="Tahoma" w:hAnsi="Tahoma" w:cs="Tahoma"/>
                <w:color w:val="000000"/>
                <w:sz w:val="16"/>
                <w:szCs w:val="16"/>
                <w:lang w:eastAsia="es-BO"/>
              </w:rPr>
              <w:br/>
              <w:t>• Adherencia inicial ≥ 0.5 N/mm</w:t>
            </w:r>
            <w:r w:rsidRPr="00C804B9">
              <w:rPr>
                <w:rFonts w:ascii="Tahoma" w:hAnsi="Tahoma" w:cs="Tahoma"/>
                <w:color w:val="000000"/>
                <w:sz w:val="16"/>
                <w:szCs w:val="16"/>
                <w:lang w:eastAsia="es-BO"/>
              </w:rPr>
              <w:br/>
            </w:r>
            <w:r w:rsidRPr="00C804B9">
              <w:rPr>
                <w:rFonts w:ascii="Tahoma" w:hAnsi="Tahoma" w:cs="Tahoma"/>
                <w:color w:val="000000"/>
                <w:sz w:val="16"/>
                <w:szCs w:val="16"/>
                <w:lang w:eastAsia="es-BO"/>
              </w:rPr>
              <w:lastRenderedPageBreak/>
              <w:t>• Adherencia tras inmersión en agua ≥ 0.5 N/mm2</w:t>
            </w:r>
            <w:r w:rsidRPr="00C804B9">
              <w:rPr>
                <w:rFonts w:ascii="Tahoma" w:hAnsi="Tahoma" w:cs="Tahoma"/>
                <w:color w:val="000000"/>
                <w:sz w:val="16"/>
                <w:szCs w:val="16"/>
                <w:lang w:eastAsia="es-BO"/>
              </w:rPr>
              <w:br/>
              <w:t>• No requiere mezclas, basta agregar agua.</w:t>
            </w:r>
          </w:p>
        </w:tc>
      </w:tr>
      <w:tr w:rsidR="00D44A96" w:rsidRPr="00C804B9" w14:paraId="3158EB7F" w14:textId="77777777" w:rsidTr="00D93E4C">
        <w:trPr>
          <w:trHeight w:val="20"/>
        </w:trPr>
        <w:tc>
          <w:tcPr>
            <w:tcW w:w="0" w:type="auto"/>
            <w:shd w:val="clear" w:color="auto" w:fill="auto"/>
            <w:noWrap/>
            <w:vAlign w:val="center"/>
            <w:hideMark/>
          </w:tcPr>
          <w:p w14:paraId="5FD86DDF"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lastRenderedPageBreak/>
              <w:t>23</w:t>
            </w:r>
          </w:p>
        </w:tc>
        <w:tc>
          <w:tcPr>
            <w:tcW w:w="1910" w:type="dxa"/>
            <w:shd w:val="clear" w:color="auto" w:fill="auto"/>
            <w:noWrap/>
            <w:vAlign w:val="center"/>
            <w:hideMark/>
          </w:tcPr>
          <w:p w14:paraId="0CFBFF59"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CEMENTO PORTLAND</w:t>
            </w:r>
          </w:p>
        </w:tc>
        <w:tc>
          <w:tcPr>
            <w:tcW w:w="0" w:type="auto"/>
            <w:shd w:val="clear" w:color="auto" w:fill="auto"/>
            <w:noWrap/>
            <w:vAlign w:val="center"/>
            <w:hideMark/>
          </w:tcPr>
          <w:p w14:paraId="3A7FAC0F"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BL</w:t>
            </w:r>
          </w:p>
        </w:tc>
        <w:tc>
          <w:tcPr>
            <w:tcW w:w="0" w:type="auto"/>
            <w:shd w:val="clear" w:color="auto" w:fill="auto"/>
            <w:vAlign w:val="bottom"/>
            <w:hideMark/>
          </w:tcPr>
          <w:p w14:paraId="4EF8942A"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El cemento Portland es un tipo de cemento hidráulico que se utiliza ampliamente en la construcción debido a sus propiedades de fraguado y endurecimiento en presencia de agua.</w:t>
            </w:r>
            <w:r w:rsidRPr="00C804B9">
              <w:rPr>
                <w:rFonts w:ascii="Tahoma" w:hAnsi="Tahoma" w:cs="Tahoma"/>
                <w:color w:val="000000"/>
                <w:sz w:val="16"/>
                <w:szCs w:val="16"/>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C804B9">
              <w:rPr>
                <w:rFonts w:ascii="Tahoma" w:hAnsi="Tahoma" w:cs="Tahoma"/>
                <w:color w:val="000000"/>
                <w:sz w:val="16"/>
                <w:szCs w:val="16"/>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C804B9">
              <w:rPr>
                <w:rFonts w:ascii="Tahoma" w:hAnsi="Tahoma" w:cs="Tahoma"/>
                <w:color w:val="000000"/>
                <w:sz w:val="16"/>
                <w:szCs w:val="16"/>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C804B9">
              <w:rPr>
                <w:rFonts w:ascii="Tahoma" w:hAnsi="Tahoma" w:cs="Tahoma"/>
                <w:color w:val="000000"/>
                <w:sz w:val="16"/>
                <w:szCs w:val="16"/>
                <w:lang w:eastAsia="es-BO"/>
              </w:rPr>
              <w:br/>
              <w:t>El cemento que por alguna razón haya fraguado parcialmente o contenga terrones, grumos, costras, etc., será rechazado automáticamente y retirado del lugar de la Obra.</w:t>
            </w:r>
          </w:p>
        </w:tc>
      </w:tr>
      <w:tr w:rsidR="00D44A96" w:rsidRPr="00C804B9" w14:paraId="2CA07A3B" w14:textId="77777777" w:rsidTr="00D93E4C">
        <w:trPr>
          <w:trHeight w:val="20"/>
        </w:trPr>
        <w:tc>
          <w:tcPr>
            <w:tcW w:w="0" w:type="auto"/>
            <w:shd w:val="clear" w:color="auto" w:fill="auto"/>
            <w:noWrap/>
            <w:vAlign w:val="center"/>
            <w:hideMark/>
          </w:tcPr>
          <w:p w14:paraId="3B4F319E"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24</w:t>
            </w:r>
          </w:p>
        </w:tc>
        <w:tc>
          <w:tcPr>
            <w:tcW w:w="1910" w:type="dxa"/>
            <w:shd w:val="clear" w:color="auto" w:fill="auto"/>
            <w:noWrap/>
            <w:vAlign w:val="center"/>
            <w:hideMark/>
          </w:tcPr>
          <w:p w14:paraId="682F4300"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CERÁMICA NACIONAL</w:t>
            </w:r>
          </w:p>
        </w:tc>
        <w:tc>
          <w:tcPr>
            <w:tcW w:w="0" w:type="auto"/>
            <w:shd w:val="clear" w:color="auto" w:fill="auto"/>
            <w:noWrap/>
            <w:vAlign w:val="center"/>
            <w:hideMark/>
          </w:tcPr>
          <w:p w14:paraId="782A5793"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M2</w:t>
            </w:r>
          </w:p>
        </w:tc>
        <w:tc>
          <w:tcPr>
            <w:tcW w:w="0" w:type="auto"/>
            <w:shd w:val="clear" w:color="auto" w:fill="auto"/>
            <w:vAlign w:val="bottom"/>
            <w:hideMark/>
          </w:tcPr>
          <w:p w14:paraId="0B6E96EB"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La cerámica está elaborada con arcilla cocida. La arcilla es una roca sedimentaria, constituida por agregados de silicatos de aluminio hidratados, de color blanco cuando es pura y varía de color según las impurezas que contenga.</w:t>
            </w:r>
            <w:r w:rsidRPr="00C804B9">
              <w:rPr>
                <w:rFonts w:ascii="Tahoma" w:hAnsi="Tahoma" w:cs="Tahoma"/>
                <w:color w:val="000000"/>
                <w:sz w:val="16"/>
                <w:szCs w:val="16"/>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C804B9">
              <w:rPr>
                <w:rFonts w:ascii="Tahoma" w:hAnsi="Tahoma" w:cs="Tahoma"/>
                <w:color w:val="000000"/>
                <w:sz w:val="16"/>
                <w:szCs w:val="16"/>
                <w:lang w:eastAsia="es-BO"/>
              </w:rPr>
              <w:t>Porcelain</w:t>
            </w:r>
            <w:proofErr w:type="spellEnd"/>
            <w:r w:rsidRPr="00C804B9">
              <w:rPr>
                <w:rFonts w:ascii="Tahoma" w:hAnsi="Tahoma" w:cs="Tahoma"/>
                <w:color w:val="000000"/>
                <w:sz w:val="16"/>
                <w:szCs w:val="16"/>
                <w:lang w:eastAsia="es-BO"/>
              </w:rPr>
              <w:t xml:space="preserve"> </w:t>
            </w:r>
            <w:proofErr w:type="spellStart"/>
            <w:r w:rsidRPr="00C804B9">
              <w:rPr>
                <w:rFonts w:ascii="Tahoma" w:hAnsi="Tahoma" w:cs="Tahoma"/>
                <w:color w:val="000000"/>
                <w:sz w:val="16"/>
                <w:szCs w:val="16"/>
                <w:lang w:eastAsia="es-BO"/>
              </w:rPr>
              <w:t>Enamel</w:t>
            </w:r>
            <w:proofErr w:type="spellEnd"/>
            <w:r w:rsidRPr="00C804B9">
              <w:rPr>
                <w:rFonts w:ascii="Tahoma" w:hAnsi="Tahoma" w:cs="Tahoma"/>
                <w:color w:val="000000"/>
                <w:sz w:val="16"/>
                <w:szCs w:val="16"/>
                <w:lang w:eastAsia="es-BO"/>
              </w:rPr>
              <w:t xml:space="preserve"> </w:t>
            </w:r>
            <w:proofErr w:type="spellStart"/>
            <w:r w:rsidRPr="00C804B9">
              <w:rPr>
                <w:rFonts w:ascii="Tahoma" w:hAnsi="Tahoma" w:cs="Tahoma"/>
                <w:color w:val="000000"/>
                <w:sz w:val="16"/>
                <w:szCs w:val="16"/>
                <w:lang w:eastAsia="es-BO"/>
              </w:rPr>
              <w:t>Institute</w:t>
            </w:r>
            <w:proofErr w:type="spellEnd"/>
            <w:r w:rsidRPr="00C804B9">
              <w:rPr>
                <w:rFonts w:ascii="Tahoma" w:hAnsi="Tahoma" w:cs="Tahoma"/>
                <w:color w:val="000000"/>
                <w:sz w:val="16"/>
                <w:szCs w:val="16"/>
                <w:lang w:eastAsia="es-BO"/>
              </w:rPr>
              <w:t>), que es el índice que mide la resistencia al desgaste.</w:t>
            </w:r>
            <w:r w:rsidRPr="00C804B9">
              <w:rPr>
                <w:rFonts w:ascii="Tahoma" w:hAnsi="Tahoma" w:cs="Tahoma"/>
                <w:color w:val="000000"/>
                <w:sz w:val="16"/>
                <w:szCs w:val="16"/>
                <w:lang w:eastAsia="es-BO"/>
              </w:rPr>
              <w:br/>
              <w:t>El zócalo de cerámica será esmaltado de color homogéneo y su superficie sin ondulaciones e imperfecciones, desportillados y con un ancho de 10 cm.</w:t>
            </w:r>
            <w:r w:rsidRPr="00C804B9">
              <w:rPr>
                <w:rFonts w:ascii="Tahoma" w:hAnsi="Tahoma" w:cs="Tahoma"/>
                <w:color w:val="000000"/>
                <w:sz w:val="16"/>
                <w:szCs w:val="16"/>
                <w:lang w:eastAsia="es-BO"/>
              </w:rPr>
              <w:br/>
              <w:t>Asimismo, la cerámica deberá cumplir los requisitos de la norma IBNORCA NB/150-10545. El almacenamiento y manipuleo deberá seguir las indicaciones del proveedor del material.</w:t>
            </w:r>
            <w:r w:rsidRPr="00C804B9">
              <w:rPr>
                <w:rFonts w:ascii="Tahoma" w:hAnsi="Tahoma" w:cs="Tahoma"/>
                <w:color w:val="000000"/>
                <w:sz w:val="16"/>
                <w:szCs w:val="16"/>
                <w:lang w:eastAsia="es-BO"/>
              </w:rPr>
              <w:br/>
              <w:t>Antes de la colocación de la cerámica, la Entidad Ejecutora suministrará una muestra que deberá ser aprobada por el Inspector de Obra.</w:t>
            </w:r>
          </w:p>
        </w:tc>
      </w:tr>
      <w:tr w:rsidR="00D44A96" w:rsidRPr="00C804B9" w14:paraId="74070431" w14:textId="77777777" w:rsidTr="00D93E4C">
        <w:trPr>
          <w:trHeight w:val="20"/>
        </w:trPr>
        <w:tc>
          <w:tcPr>
            <w:tcW w:w="0" w:type="auto"/>
            <w:shd w:val="clear" w:color="auto" w:fill="auto"/>
            <w:noWrap/>
            <w:vAlign w:val="center"/>
            <w:hideMark/>
          </w:tcPr>
          <w:p w14:paraId="237E0081"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25</w:t>
            </w:r>
          </w:p>
        </w:tc>
        <w:tc>
          <w:tcPr>
            <w:tcW w:w="1910" w:type="dxa"/>
            <w:shd w:val="clear" w:color="auto" w:fill="auto"/>
            <w:noWrap/>
            <w:vAlign w:val="center"/>
            <w:hideMark/>
          </w:tcPr>
          <w:p w14:paraId="33E60AE3"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CERÁMICA NACIONAL TIPO PORCELANATO (60X60)</w:t>
            </w:r>
          </w:p>
        </w:tc>
        <w:tc>
          <w:tcPr>
            <w:tcW w:w="0" w:type="auto"/>
            <w:shd w:val="clear" w:color="auto" w:fill="auto"/>
            <w:noWrap/>
            <w:vAlign w:val="center"/>
            <w:hideMark/>
          </w:tcPr>
          <w:p w14:paraId="1B3C7EE2"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M2</w:t>
            </w:r>
          </w:p>
        </w:tc>
        <w:tc>
          <w:tcPr>
            <w:tcW w:w="0" w:type="auto"/>
            <w:shd w:val="clear" w:color="auto" w:fill="auto"/>
            <w:vAlign w:val="bottom"/>
            <w:hideMark/>
          </w:tcPr>
          <w:p w14:paraId="7ADC6476"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La cerámica está elaborada con arcilla cocida. La arcilla es una roca sedimentaria, constituida por agregados de silicatos de aluminio hidratados, de color blanco cuando es pura y varía de color según las impurezas que contenga.</w:t>
            </w:r>
            <w:r w:rsidRPr="00C804B9">
              <w:rPr>
                <w:rFonts w:ascii="Tahoma" w:hAnsi="Tahoma" w:cs="Tahoma"/>
                <w:color w:val="000000"/>
                <w:sz w:val="16"/>
                <w:szCs w:val="16"/>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C804B9">
              <w:rPr>
                <w:rFonts w:ascii="Tahoma" w:hAnsi="Tahoma" w:cs="Tahoma"/>
                <w:color w:val="000000"/>
                <w:sz w:val="16"/>
                <w:szCs w:val="16"/>
                <w:lang w:eastAsia="es-BO"/>
              </w:rPr>
              <w:t>Porcelain</w:t>
            </w:r>
            <w:proofErr w:type="spellEnd"/>
            <w:r w:rsidRPr="00C804B9">
              <w:rPr>
                <w:rFonts w:ascii="Tahoma" w:hAnsi="Tahoma" w:cs="Tahoma"/>
                <w:color w:val="000000"/>
                <w:sz w:val="16"/>
                <w:szCs w:val="16"/>
                <w:lang w:eastAsia="es-BO"/>
              </w:rPr>
              <w:t xml:space="preserve"> </w:t>
            </w:r>
            <w:proofErr w:type="spellStart"/>
            <w:r w:rsidRPr="00C804B9">
              <w:rPr>
                <w:rFonts w:ascii="Tahoma" w:hAnsi="Tahoma" w:cs="Tahoma"/>
                <w:color w:val="000000"/>
                <w:sz w:val="16"/>
                <w:szCs w:val="16"/>
                <w:lang w:eastAsia="es-BO"/>
              </w:rPr>
              <w:t>Enamel</w:t>
            </w:r>
            <w:proofErr w:type="spellEnd"/>
            <w:r w:rsidRPr="00C804B9">
              <w:rPr>
                <w:rFonts w:ascii="Tahoma" w:hAnsi="Tahoma" w:cs="Tahoma"/>
                <w:color w:val="000000"/>
                <w:sz w:val="16"/>
                <w:szCs w:val="16"/>
                <w:lang w:eastAsia="es-BO"/>
              </w:rPr>
              <w:t xml:space="preserve"> </w:t>
            </w:r>
            <w:proofErr w:type="spellStart"/>
            <w:r w:rsidRPr="00C804B9">
              <w:rPr>
                <w:rFonts w:ascii="Tahoma" w:hAnsi="Tahoma" w:cs="Tahoma"/>
                <w:color w:val="000000"/>
                <w:sz w:val="16"/>
                <w:szCs w:val="16"/>
                <w:lang w:eastAsia="es-BO"/>
              </w:rPr>
              <w:t>Institute</w:t>
            </w:r>
            <w:proofErr w:type="spellEnd"/>
            <w:r w:rsidRPr="00C804B9">
              <w:rPr>
                <w:rFonts w:ascii="Tahoma" w:hAnsi="Tahoma" w:cs="Tahoma"/>
                <w:color w:val="000000"/>
                <w:sz w:val="16"/>
                <w:szCs w:val="16"/>
                <w:lang w:eastAsia="es-BO"/>
              </w:rPr>
              <w:t>), que es el índice que mide la resistencia al desgaste.</w:t>
            </w:r>
            <w:r w:rsidRPr="00C804B9">
              <w:rPr>
                <w:rFonts w:ascii="Tahoma" w:hAnsi="Tahoma" w:cs="Tahoma"/>
                <w:color w:val="000000"/>
                <w:sz w:val="16"/>
                <w:szCs w:val="16"/>
                <w:lang w:eastAsia="es-BO"/>
              </w:rPr>
              <w:br/>
              <w:t>El zócalo de cerámica será esmaltado de color homogéneo y su superficie sin ondulaciones e imperfecciones, desportillados y con un ancho de 10 cm.</w:t>
            </w:r>
            <w:r w:rsidRPr="00C804B9">
              <w:rPr>
                <w:rFonts w:ascii="Tahoma" w:hAnsi="Tahoma" w:cs="Tahoma"/>
                <w:color w:val="000000"/>
                <w:sz w:val="16"/>
                <w:szCs w:val="16"/>
                <w:lang w:eastAsia="es-BO"/>
              </w:rPr>
              <w:br/>
              <w:t>Asimismo, la cerámica deberá cumplir los requisitos de la norma IBNORCA NB/150-10545. El almacenamiento y manipuleo deberá seguir las indicaciones del proveedor del material.</w:t>
            </w:r>
            <w:r w:rsidRPr="00C804B9">
              <w:rPr>
                <w:rFonts w:ascii="Tahoma" w:hAnsi="Tahoma" w:cs="Tahoma"/>
                <w:color w:val="000000"/>
                <w:sz w:val="16"/>
                <w:szCs w:val="16"/>
                <w:lang w:eastAsia="es-BO"/>
              </w:rPr>
              <w:br/>
              <w:t>Antes de la colocación de la cerámica, la Entidad Ejecutora suministrará una muestra que deberá ser aprobada por el Inspector de Obra.</w:t>
            </w:r>
          </w:p>
        </w:tc>
      </w:tr>
      <w:tr w:rsidR="00D44A96" w:rsidRPr="00C804B9" w14:paraId="64E2EF35" w14:textId="77777777" w:rsidTr="00D93E4C">
        <w:trPr>
          <w:trHeight w:val="20"/>
        </w:trPr>
        <w:tc>
          <w:tcPr>
            <w:tcW w:w="0" w:type="auto"/>
            <w:shd w:val="clear" w:color="auto" w:fill="auto"/>
            <w:noWrap/>
            <w:vAlign w:val="center"/>
            <w:hideMark/>
          </w:tcPr>
          <w:p w14:paraId="4C38B96C"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26</w:t>
            </w:r>
          </w:p>
        </w:tc>
        <w:tc>
          <w:tcPr>
            <w:tcW w:w="1910" w:type="dxa"/>
            <w:shd w:val="clear" w:color="auto" w:fill="auto"/>
            <w:noWrap/>
            <w:vAlign w:val="center"/>
            <w:hideMark/>
          </w:tcPr>
          <w:p w14:paraId="372E342F"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CHAPA EXTERIOR</w:t>
            </w:r>
          </w:p>
        </w:tc>
        <w:tc>
          <w:tcPr>
            <w:tcW w:w="0" w:type="auto"/>
            <w:shd w:val="clear" w:color="auto" w:fill="auto"/>
            <w:noWrap/>
            <w:vAlign w:val="center"/>
            <w:hideMark/>
          </w:tcPr>
          <w:p w14:paraId="0294C1A6"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1FD5B73A"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 xml:space="preserve">La chapa será de buena calidad y de marca reconocida, la Entidad Ejecutora deberá presentar al Inspector de Obra muestras y catálogos para su aprobación ya que no se aceptarán imitaciones de ningún tipo, será colocada en la puerta de manera </w:t>
            </w:r>
            <w:proofErr w:type="gramStart"/>
            <w:r w:rsidRPr="00C804B9">
              <w:rPr>
                <w:rFonts w:ascii="Tahoma" w:hAnsi="Tahoma" w:cs="Tahoma"/>
                <w:color w:val="000000"/>
                <w:sz w:val="16"/>
                <w:szCs w:val="16"/>
                <w:lang w:eastAsia="es-BO"/>
              </w:rPr>
              <w:t>que  coincida</w:t>
            </w:r>
            <w:proofErr w:type="gramEnd"/>
            <w:r w:rsidRPr="00C804B9">
              <w:rPr>
                <w:rFonts w:ascii="Tahoma" w:hAnsi="Tahoma" w:cs="Tahoma"/>
                <w:color w:val="000000"/>
                <w:sz w:val="16"/>
                <w:szCs w:val="16"/>
                <w:lang w:eastAsia="es-BO"/>
              </w:rPr>
              <w:t xml:space="preserve"> perfectamente el sistema de seguro de la chapa. La Entidad Ejecutora deberá entregar dos copias de las llaves de las chapas.</w:t>
            </w:r>
          </w:p>
        </w:tc>
      </w:tr>
      <w:tr w:rsidR="00D44A96" w:rsidRPr="00C804B9" w14:paraId="595D093B" w14:textId="77777777" w:rsidTr="00D93E4C">
        <w:trPr>
          <w:trHeight w:val="20"/>
        </w:trPr>
        <w:tc>
          <w:tcPr>
            <w:tcW w:w="0" w:type="auto"/>
            <w:shd w:val="clear" w:color="auto" w:fill="auto"/>
            <w:noWrap/>
            <w:vAlign w:val="center"/>
            <w:hideMark/>
          </w:tcPr>
          <w:p w14:paraId="70FFAB81"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27</w:t>
            </w:r>
          </w:p>
        </w:tc>
        <w:tc>
          <w:tcPr>
            <w:tcW w:w="1910" w:type="dxa"/>
            <w:shd w:val="clear" w:color="auto" w:fill="auto"/>
            <w:noWrap/>
            <w:vAlign w:val="center"/>
            <w:hideMark/>
          </w:tcPr>
          <w:p w14:paraId="1B63593E"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CHAPA INTERIOR</w:t>
            </w:r>
          </w:p>
        </w:tc>
        <w:tc>
          <w:tcPr>
            <w:tcW w:w="0" w:type="auto"/>
            <w:shd w:val="clear" w:color="auto" w:fill="auto"/>
            <w:noWrap/>
            <w:vAlign w:val="center"/>
            <w:hideMark/>
          </w:tcPr>
          <w:p w14:paraId="4D637039"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7AD5063B"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 xml:space="preserve">La chapa será de buena calidad y de marca reconocida, la Entidad Ejecutora deberá presentar al Inspector de Obra muestras y catálogos para su aprobación ya que no se aceptarán imitaciones de ningún tipo, será colocada en la puerta de manera </w:t>
            </w:r>
            <w:proofErr w:type="gramStart"/>
            <w:r w:rsidRPr="00C804B9">
              <w:rPr>
                <w:rFonts w:ascii="Tahoma" w:hAnsi="Tahoma" w:cs="Tahoma"/>
                <w:color w:val="000000"/>
                <w:sz w:val="16"/>
                <w:szCs w:val="16"/>
                <w:lang w:eastAsia="es-BO"/>
              </w:rPr>
              <w:t>que  coincida</w:t>
            </w:r>
            <w:proofErr w:type="gramEnd"/>
            <w:r w:rsidRPr="00C804B9">
              <w:rPr>
                <w:rFonts w:ascii="Tahoma" w:hAnsi="Tahoma" w:cs="Tahoma"/>
                <w:color w:val="000000"/>
                <w:sz w:val="16"/>
                <w:szCs w:val="16"/>
                <w:lang w:eastAsia="es-BO"/>
              </w:rPr>
              <w:t xml:space="preserve"> perfectamente el sistema de seguro de la chapa. La Entidad Ejecutora deberá entregar dos copias de las llaves de las chapas.</w:t>
            </w:r>
          </w:p>
        </w:tc>
      </w:tr>
      <w:tr w:rsidR="00D44A96" w:rsidRPr="00C804B9" w14:paraId="3A3543C9" w14:textId="77777777" w:rsidTr="00D93E4C">
        <w:trPr>
          <w:trHeight w:val="20"/>
        </w:trPr>
        <w:tc>
          <w:tcPr>
            <w:tcW w:w="0" w:type="auto"/>
            <w:shd w:val="clear" w:color="auto" w:fill="auto"/>
            <w:noWrap/>
            <w:vAlign w:val="center"/>
            <w:hideMark/>
          </w:tcPr>
          <w:p w14:paraId="613809C1"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lastRenderedPageBreak/>
              <w:t>28</w:t>
            </w:r>
          </w:p>
        </w:tc>
        <w:tc>
          <w:tcPr>
            <w:tcW w:w="1910" w:type="dxa"/>
            <w:shd w:val="clear" w:color="auto" w:fill="auto"/>
            <w:noWrap/>
            <w:vAlign w:val="center"/>
            <w:hideMark/>
          </w:tcPr>
          <w:p w14:paraId="3DDB0B7A"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CHICOTILLO</w:t>
            </w:r>
          </w:p>
        </w:tc>
        <w:tc>
          <w:tcPr>
            <w:tcW w:w="0" w:type="auto"/>
            <w:shd w:val="clear" w:color="auto" w:fill="auto"/>
            <w:noWrap/>
            <w:vAlign w:val="center"/>
            <w:hideMark/>
          </w:tcPr>
          <w:p w14:paraId="17542369"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11DF2FB1"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 Largo: 40 a 60 cm</w:t>
            </w:r>
            <w:r w:rsidRPr="00C804B9">
              <w:rPr>
                <w:rFonts w:ascii="Tahoma" w:hAnsi="Tahoma" w:cs="Tahoma"/>
                <w:color w:val="000000"/>
                <w:sz w:val="16"/>
                <w:szCs w:val="16"/>
                <w:lang w:eastAsia="es-BO"/>
              </w:rPr>
              <w:br/>
              <w:t>• Ancho: 4.1 cm x 3/8"" (Diámetro de la manguera)</w:t>
            </w:r>
            <w:r w:rsidRPr="00C804B9">
              <w:rPr>
                <w:rFonts w:ascii="Tahoma" w:hAnsi="Tahoma" w:cs="Tahoma"/>
                <w:color w:val="000000"/>
                <w:sz w:val="16"/>
                <w:szCs w:val="16"/>
                <w:lang w:eastAsia="es-BO"/>
              </w:rPr>
              <w:br/>
              <w:t>• Rosca: 1/2 para entrada a grifería y de 1/2 para punto hidráulico.</w:t>
            </w:r>
            <w:r w:rsidRPr="00C804B9">
              <w:rPr>
                <w:rFonts w:ascii="Tahoma" w:hAnsi="Tahoma" w:cs="Tahoma"/>
                <w:color w:val="000000"/>
                <w:sz w:val="16"/>
                <w:szCs w:val="16"/>
                <w:lang w:eastAsia="es-BO"/>
              </w:rPr>
              <w:br/>
              <w:t>• Material: plástico PVC flexible de alta resistencia</w:t>
            </w:r>
            <w:r w:rsidRPr="00C804B9">
              <w:rPr>
                <w:rFonts w:ascii="Tahoma" w:hAnsi="Tahoma" w:cs="Tahoma"/>
                <w:color w:val="000000"/>
                <w:sz w:val="16"/>
                <w:szCs w:val="16"/>
                <w:lang w:eastAsia="es-BO"/>
              </w:rPr>
              <w:br/>
              <w:t>• Temperatura: De 4°C a 66°C.</w:t>
            </w:r>
            <w:r w:rsidRPr="00C804B9">
              <w:rPr>
                <w:rFonts w:ascii="Tahoma" w:hAnsi="Tahoma" w:cs="Tahoma"/>
                <w:color w:val="000000"/>
                <w:sz w:val="16"/>
                <w:szCs w:val="16"/>
                <w:lang w:eastAsia="es-BO"/>
              </w:rPr>
              <w:br/>
              <w:t xml:space="preserve">• Resistente a la corrosión, pelado y decoloración de agua. </w:t>
            </w:r>
            <w:r w:rsidRPr="00C804B9">
              <w:rPr>
                <w:rFonts w:ascii="Tahoma" w:hAnsi="Tahoma" w:cs="Tahoma"/>
                <w:color w:val="000000"/>
                <w:sz w:val="16"/>
                <w:szCs w:val="16"/>
                <w:lang w:eastAsia="es-BO"/>
              </w:rPr>
              <w:br/>
              <w:t>• Resistente al efecto de jabones y limpiadores de tocador.</w:t>
            </w:r>
            <w:r w:rsidRPr="00C804B9">
              <w:rPr>
                <w:rFonts w:ascii="Tahoma" w:hAnsi="Tahoma" w:cs="Tahoma"/>
                <w:color w:val="000000"/>
                <w:sz w:val="16"/>
                <w:szCs w:val="16"/>
                <w:lang w:eastAsia="es-BO"/>
              </w:rPr>
              <w:br/>
              <w:t>• Recubrimientos no tóxicos.</w:t>
            </w:r>
          </w:p>
        </w:tc>
      </w:tr>
      <w:tr w:rsidR="00D44A96" w:rsidRPr="00C804B9" w14:paraId="2B68D077" w14:textId="77777777" w:rsidTr="00D93E4C">
        <w:trPr>
          <w:trHeight w:val="20"/>
        </w:trPr>
        <w:tc>
          <w:tcPr>
            <w:tcW w:w="0" w:type="auto"/>
            <w:shd w:val="clear" w:color="auto" w:fill="auto"/>
            <w:noWrap/>
            <w:vAlign w:val="center"/>
            <w:hideMark/>
          </w:tcPr>
          <w:p w14:paraId="28764F7C"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29</w:t>
            </w:r>
          </w:p>
        </w:tc>
        <w:tc>
          <w:tcPr>
            <w:tcW w:w="1910" w:type="dxa"/>
            <w:shd w:val="clear" w:color="auto" w:fill="auto"/>
            <w:noWrap/>
            <w:vAlign w:val="center"/>
            <w:hideMark/>
          </w:tcPr>
          <w:p w14:paraId="5DD41D3D"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CIELO PVC TIPO MACHIHEMBRE MAS ESTRUCTURA GALVANIZADA</w:t>
            </w:r>
          </w:p>
        </w:tc>
        <w:tc>
          <w:tcPr>
            <w:tcW w:w="0" w:type="auto"/>
            <w:shd w:val="clear" w:color="auto" w:fill="auto"/>
            <w:noWrap/>
            <w:vAlign w:val="center"/>
            <w:hideMark/>
          </w:tcPr>
          <w:p w14:paraId="2D729B28"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M2</w:t>
            </w:r>
          </w:p>
        </w:tc>
        <w:tc>
          <w:tcPr>
            <w:tcW w:w="0" w:type="auto"/>
            <w:shd w:val="clear" w:color="auto" w:fill="auto"/>
            <w:vAlign w:val="bottom"/>
            <w:hideMark/>
          </w:tcPr>
          <w:p w14:paraId="20B719E3"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C804B9">
              <w:rPr>
                <w:rFonts w:ascii="Tahoma" w:hAnsi="Tahoma" w:cs="Tahoma"/>
                <w:color w:val="000000"/>
                <w:sz w:val="16"/>
                <w:szCs w:val="16"/>
                <w:lang w:eastAsia="es-BO"/>
              </w:rPr>
              <w:br/>
              <w:t>El Perfil Perimetral contará con las siguientes características:</w:t>
            </w:r>
            <w:r w:rsidRPr="00C804B9">
              <w:rPr>
                <w:rFonts w:ascii="Tahoma" w:hAnsi="Tahoma" w:cs="Tahoma"/>
                <w:color w:val="000000"/>
                <w:sz w:val="16"/>
                <w:szCs w:val="16"/>
                <w:lang w:eastAsia="es-BO"/>
              </w:rPr>
              <w:br/>
              <w:t xml:space="preserve">• Medidas: 26mm x 15mm. Hasta 4 </w:t>
            </w:r>
            <w:proofErr w:type="spellStart"/>
            <w:r w:rsidRPr="00C804B9">
              <w:rPr>
                <w:rFonts w:ascii="Tahoma" w:hAnsi="Tahoma" w:cs="Tahoma"/>
                <w:color w:val="000000"/>
                <w:sz w:val="16"/>
                <w:szCs w:val="16"/>
                <w:lang w:eastAsia="es-BO"/>
              </w:rPr>
              <w:t>Mts</w:t>
            </w:r>
            <w:proofErr w:type="spellEnd"/>
            <w:r w:rsidRPr="00C804B9">
              <w:rPr>
                <w:rFonts w:ascii="Tahoma" w:hAnsi="Tahoma" w:cs="Tahoma"/>
                <w:color w:val="000000"/>
                <w:sz w:val="16"/>
                <w:szCs w:val="16"/>
                <w:lang w:eastAsia="es-BO"/>
              </w:rPr>
              <w:t>.</w:t>
            </w:r>
            <w:r w:rsidRPr="00C804B9">
              <w:rPr>
                <w:rFonts w:ascii="Tahoma" w:hAnsi="Tahoma" w:cs="Tahoma"/>
                <w:color w:val="000000"/>
                <w:sz w:val="16"/>
                <w:szCs w:val="16"/>
                <w:lang w:eastAsia="es-BO"/>
              </w:rPr>
              <w:br/>
              <w:t xml:space="preserve">• Perfil Unión Rígido. Medidas: 40mm x 15mm Hasta 4 </w:t>
            </w:r>
            <w:proofErr w:type="spellStart"/>
            <w:r w:rsidRPr="00C804B9">
              <w:rPr>
                <w:rFonts w:ascii="Tahoma" w:hAnsi="Tahoma" w:cs="Tahoma"/>
                <w:color w:val="000000"/>
                <w:sz w:val="16"/>
                <w:szCs w:val="16"/>
                <w:lang w:eastAsia="es-BO"/>
              </w:rPr>
              <w:t>Mts</w:t>
            </w:r>
            <w:proofErr w:type="spellEnd"/>
            <w:r w:rsidRPr="00C804B9">
              <w:rPr>
                <w:rFonts w:ascii="Tahoma" w:hAnsi="Tahoma" w:cs="Tahoma"/>
                <w:color w:val="000000"/>
                <w:sz w:val="16"/>
                <w:szCs w:val="16"/>
                <w:lang w:eastAsia="es-BO"/>
              </w:rPr>
              <w:t>.</w:t>
            </w:r>
            <w:r w:rsidRPr="00C804B9">
              <w:rPr>
                <w:rFonts w:ascii="Tahoma" w:hAnsi="Tahoma" w:cs="Tahoma"/>
                <w:color w:val="000000"/>
                <w:sz w:val="16"/>
                <w:szCs w:val="16"/>
                <w:lang w:eastAsia="es-BO"/>
              </w:rPr>
              <w:br/>
              <w:t xml:space="preserve">• Perfil Unión Flexible. Medidas: 65 mm x 15mm Hasta 4 </w:t>
            </w:r>
            <w:proofErr w:type="spellStart"/>
            <w:r w:rsidRPr="00C804B9">
              <w:rPr>
                <w:rFonts w:ascii="Tahoma" w:hAnsi="Tahoma" w:cs="Tahoma"/>
                <w:color w:val="000000"/>
                <w:sz w:val="16"/>
                <w:szCs w:val="16"/>
                <w:lang w:eastAsia="es-BO"/>
              </w:rPr>
              <w:t>Mts</w:t>
            </w:r>
            <w:proofErr w:type="spellEnd"/>
            <w:r w:rsidRPr="00C804B9">
              <w:rPr>
                <w:rFonts w:ascii="Tahoma" w:hAnsi="Tahoma" w:cs="Tahoma"/>
                <w:color w:val="000000"/>
                <w:sz w:val="16"/>
                <w:szCs w:val="16"/>
                <w:lang w:eastAsia="es-BO"/>
              </w:rPr>
              <w:t>.</w:t>
            </w:r>
            <w:r w:rsidRPr="00C804B9">
              <w:rPr>
                <w:rFonts w:ascii="Tahoma" w:hAnsi="Tahoma" w:cs="Tahoma"/>
                <w:color w:val="000000"/>
                <w:sz w:val="16"/>
                <w:szCs w:val="16"/>
                <w:lang w:eastAsia="es-BO"/>
              </w:rPr>
              <w:br/>
              <w:t>• Perfil Guía.</w:t>
            </w:r>
            <w:r w:rsidRPr="00C804B9">
              <w:rPr>
                <w:rFonts w:ascii="Tahoma" w:hAnsi="Tahoma" w:cs="Tahoma"/>
                <w:color w:val="000000"/>
                <w:sz w:val="16"/>
                <w:szCs w:val="16"/>
                <w:lang w:eastAsia="es-BO"/>
              </w:rPr>
              <w:br/>
              <w:t xml:space="preserve">• Medidas: 30mm x 15mm Hasta 6 </w:t>
            </w:r>
            <w:proofErr w:type="spellStart"/>
            <w:r w:rsidRPr="00C804B9">
              <w:rPr>
                <w:rFonts w:ascii="Tahoma" w:hAnsi="Tahoma" w:cs="Tahoma"/>
                <w:color w:val="000000"/>
                <w:sz w:val="16"/>
                <w:szCs w:val="16"/>
                <w:lang w:eastAsia="es-BO"/>
              </w:rPr>
              <w:t>Mts</w:t>
            </w:r>
            <w:proofErr w:type="spellEnd"/>
            <w:r w:rsidRPr="00C804B9">
              <w:rPr>
                <w:rFonts w:ascii="Tahoma" w:hAnsi="Tahoma" w:cs="Tahoma"/>
                <w:color w:val="000000"/>
                <w:sz w:val="16"/>
                <w:szCs w:val="16"/>
                <w:lang w:eastAsia="es-BO"/>
              </w:rPr>
              <w:t>.</w:t>
            </w:r>
            <w:r w:rsidRPr="00C804B9">
              <w:rPr>
                <w:rFonts w:ascii="Tahoma" w:hAnsi="Tahoma" w:cs="Tahoma"/>
                <w:color w:val="000000"/>
                <w:sz w:val="16"/>
                <w:szCs w:val="16"/>
                <w:lang w:eastAsia="es-BO"/>
              </w:rPr>
              <w:br/>
              <w:t>Los accesorios para montaje son los siguientes:</w:t>
            </w:r>
            <w:r w:rsidRPr="00C804B9">
              <w:rPr>
                <w:rFonts w:ascii="Tahoma" w:hAnsi="Tahoma" w:cs="Tahoma"/>
                <w:color w:val="000000"/>
                <w:sz w:val="16"/>
                <w:szCs w:val="16"/>
                <w:lang w:eastAsia="es-BO"/>
              </w:rPr>
              <w:br/>
              <w:t>• Perfil Borde.</w:t>
            </w:r>
            <w:r w:rsidRPr="00C804B9">
              <w:rPr>
                <w:rFonts w:ascii="Tahoma" w:hAnsi="Tahoma" w:cs="Tahoma"/>
                <w:color w:val="000000"/>
                <w:sz w:val="16"/>
                <w:szCs w:val="16"/>
                <w:lang w:eastAsia="es-BO"/>
              </w:rPr>
              <w:br/>
              <w:t xml:space="preserve">• Tipo: Liso Hasta 4 </w:t>
            </w:r>
            <w:proofErr w:type="spellStart"/>
            <w:r w:rsidRPr="00C804B9">
              <w:rPr>
                <w:rFonts w:ascii="Tahoma" w:hAnsi="Tahoma" w:cs="Tahoma"/>
                <w:color w:val="000000"/>
                <w:sz w:val="16"/>
                <w:szCs w:val="16"/>
                <w:lang w:eastAsia="es-BO"/>
              </w:rPr>
              <w:t>Mts</w:t>
            </w:r>
            <w:proofErr w:type="spellEnd"/>
            <w:r w:rsidRPr="00C804B9">
              <w:rPr>
                <w:rFonts w:ascii="Tahoma" w:hAnsi="Tahoma" w:cs="Tahoma"/>
                <w:color w:val="000000"/>
                <w:sz w:val="16"/>
                <w:szCs w:val="16"/>
                <w:lang w:eastAsia="es-BO"/>
              </w:rPr>
              <w:t>.; Perfil Angulo Externo</w:t>
            </w:r>
            <w:r w:rsidRPr="00C804B9">
              <w:rPr>
                <w:rFonts w:ascii="Tahoma" w:hAnsi="Tahoma" w:cs="Tahoma"/>
                <w:color w:val="000000"/>
                <w:sz w:val="16"/>
                <w:szCs w:val="16"/>
                <w:lang w:eastAsia="es-BO"/>
              </w:rPr>
              <w:br/>
              <w:t xml:space="preserve">• Tipo: Liso Hasta 4 </w:t>
            </w:r>
            <w:proofErr w:type="spellStart"/>
            <w:r w:rsidRPr="00C804B9">
              <w:rPr>
                <w:rFonts w:ascii="Tahoma" w:hAnsi="Tahoma" w:cs="Tahoma"/>
                <w:color w:val="000000"/>
                <w:sz w:val="16"/>
                <w:szCs w:val="16"/>
                <w:lang w:eastAsia="es-BO"/>
              </w:rPr>
              <w:t>Mts</w:t>
            </w:r>
            <w:proofErr w:type="spellEnd"/>
            <w:r w:rsidRPr="00C804B9">
              <w:rPr>
                <w:rFonts w:ascii="Tahoma" w:hAnsi="Tahoma" w:cs="Tahoma"/>
                <w:color w:val="000000"/>
                <w:sz w:val="16"/>
                <w:szCs w:val="16"/>
                <w:lang w:eastAsia="es-BO"/>
              </w:rPr>
              <w:t xml:space="preserve">.; Perfil Angulo Interno </w:t>
            </w:r>
            <w:r w:rsidRPr="00C804B9">
              <w:rPr>
                <w:rFonts w:ascii="Tahoma" w:hAnsi="Tahoma" w:cs="Tahoma"/>
                <w:color w:val="000000"/>
                <w:sz w:val="16"/>
                <w:szCs w:val="16"/>
                <w:lang w:eastAsia="es-BO"/>
              </w:rPr>
              <w:br/>
              <w:t xml:space="preserve">• Tipo: Liso Hasta 4 </w:t>
            </w:r>
            <w:proofErr w:type="spellStart"/>
            <w:r w:rsidRPr="00C804B9">
              <w:rPr>
                <w:rFonts w:ascii="Tahoma" w:hAnsi="Tahoma" w:cs="Tahoma"/>
                <w:color w:val="000000"/>
                <w:sz w:val="16"/>
                <w:szCs w:val="16"/>
                <w:lang w:eastAsia="es-BO"/>
              </w:rPr>
              <w:t>Mts</w:t>
            </w:r>
            <w:proofErr w:type="spellEnd"/>
            <w:r w:rsidRPr="00C804B9">
              <w:rPr>
                <w:rFonts w:ascii="Tahoma" w:hAnsi="Tahoma" w:cs="Tahoma"/>
                <w:color w:val="000000"/>
                <w:sz w:val="16"/>
                <w:szCs w:val="16"/>
                <w:lang w:eastAsia="es-BO"/>
              </w:rPr>
              <w:t>.</w:t>
            </w:r>
            <w:r w:rsidRPr="00C804B9">
              <w:rPr>
                <w:rFonts w:ascii="Tahoma" w:hAnsi="Tahoma" w:cs="Tahoma"/>
                <w:color w:val="000000"/>
                <w:sz w:val="16"/>
                <w:szCs w:val="16"/>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C804B9">
              <w:rPr>
                <w:rFonts w:ascii="Tahoma" w:hAnsi="Tahoma" w:cs="Tahoma"/>
                <w:color w:val="000000"/>
                <w:sz w:val="16"/>
                <w:szCs w:val="16"/>
                <w:lang w:eastAsia="es-BO"/>
              </w:rPr>
              <w:br/>
              <w:t>La Placa de Cielo raso será lisa y estampada con medidas de 200mm x 15mm de material auto extinguible hasta 6Mts.</w:t>
            </w:r>
            <w:r w:rsidRPr="00C804B9">
              <w:rPr>
                <w:rFonts w:ascii="Tahoma" w:hAnsi="Tahoma" w:cs="Tahoma"/>
                <w:color w:val="000000"/>
                <w:sz w:val="16"/>
                <w:szCs w:val="16"/>
                <w:lang w:eastAsia="es-BO"/>
              </w:rPr>
              <w:br/>
              <w:t>Los mismos deberán ser de una calidad garantizada y se encontrarán en buen estado para su colocado.</w:t>
            </w:r>
          </w:p>
        </w:tc>
      </w:tr>
      <w:tr w:rsidR="00D44A96" w:rsidRPr="00C804B9" w14:paraId="4B76F4B8" w14:textId="77777777" w:rsidTr="00D93E4C">
        <w:trPr>
          <w:trHeight w:val="20"/>
        </w:trPr>
        <w:tc>
          <w:tcPr>
            <w:tcW w:w="0" w:type="auto"/>
            <w:shd w:val="clear" w:color="auto" w:fill="auto"/>
            <w:noWrap/>
            <w:vAlign w:val="center"/>
            <w:hideMark/>
          </w:tcPr>
          <w:p w14:paraId="6F122524"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30</w:t>
            </w:r>
          </w:p>
        </w:tc>
        <w:tc>
          <w:tcPr>
            <w:tcW w:w="1910" w:type="dxa"/>
            <w:shd w:val="clear" w:color="auto" w:fill="auto"/>
            <w:noWrap/>
            <w:vAlign w:val="center"/>
            <w:hideMark/>
          </w:tcPr>
          <w:p w14:paraId="2627D3F6"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CINTA AISLANTE</w:t>
            </w:r>
          </w:p>
        </w:tc>
        <w:tc>
          <w:tcPr>
            <w:tcW w:w="0" w:type="auto"/>
            <w:shd w:val="clear" w:color="auto" w:fill="auto"/>
            <w:noWrap/>
            <w:vAlign w:val="center"/>
            <w:hideMark/>
          </w:tcPr>
          <w:p w14:paraId="60FB3DD6"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218020CC"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D44A96" w:rsidRPr="00C804B9" w14:paraId="4DAD73F9" w14:textId="77777777" w:rsidTr="00D93E4C">
        <w:trPr>
          <w:trHeight w:val="20"/>
        </w:trPr>
        <w:tc>
          <w:tcPr>
            <w:tcW w:w="0" w:type="auto"/>
            <w:shd w:val="clear" w:color="auto" w:fill="auto"/>
            <w:noWrap/>
            <w:vAlign w:val="center"/>
            <w:hideMark/>
          </w:tcPr>
          <w:p w14:paraId="2D97230B"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31</w:t>
            </w:r>
          </w:p>
        </w:tc>
        <w:tc>
          <w:tcPr>
            <w:tcW w:w="1910" w:type="dxa"/>
            <w:shd w:val="clear" w:color="auto" w:fill="auto"/>
            <w:noWrap/>
            <w:vAlign w:val="center"/>
            <w:hideMark/>
          </w:tcPr>
          <w:p w14:paraId="1A281B90"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CLAVOS</w:t>
            </w:r>
          </w:p>
        </w:tc>
        <w:tc>
          <w:tcPr>
            <w:tcW w:w="0" w:type="auto"/>
            <w:shd w:val="clear" w:color="auto" w:fill="auto"/>
            <w:noWrap/>
            <w:vAlign w:val="center"/>
            <w:hideMark/>
          </w:tcPr>
          <w:p w14:paraId="0FB6307E"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KG</w:t>
            </w:r>
          </w:p>
        </w:tc>
        <w:tc>
          <w:tcPr>
            <w:tcW w:w="0" w:type="auto"/>
            <w:shd w:val="clear" w:color="auto" w:fill="auto"/>
            <w:vAlign w:val="bottom"/>
            <w:hideMark/>
          </w:tcPr>
          <w:p w14:paraId="5B6F08B2"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C804B9">
              <w:rPr>
                <w:rFonts w:ascii="Tahoma" w:hAnsi="Tahoma" w:cs="Tahoma"/>
                <w:color w:val="000000"/>
                <w:sz w:val="16"/>
                <w:szCs w:val="16"/>
                <w:lang w:eastAsia="es-BO"/>
              </w:rPr>
              <w:br/>
              <w:t>La propuesta deberá especificar la procedencia, la forma de presentación e identificación será en bolsas de 1 Kg con la longitud, el diámetro o calibre señalado en la misma.</w:t>
            </w:r>
            <w:r w:rsidRPr="00C804B9">
              <w:rPr>
                <w:rFonts w:ascii="Tahoma" w:hAnsi="Tahoma" w:cs="Tahoma"/>
                <w:color w:val="000000"/>
                <w:sz w:val="16"/>
                <w:szCs w:val="16"/>
                <w:lang w:eastAsia="es-BO"/>
              </w:rPr>
              <w:br/>
              <w:t>Se requerirá principalmente clavos de 2”, 2 1/2", 4” y 5".</w:t>
            </w:r>
          </w:p>
        </w:tc>
      </w:tr>
      <w:tr w:rsidR="00D44A96" w:rsidRPr="00C804B9" w14:paraId="25E9129A" w14:textId="77777777" w:rsidTr="00D93E4C">
        <w:trPr>
          <w:trHeight w:val="20"/>
        </w:trPr>
        <w:tc>
          <w:tcPr>
            <w:tcW w:w="0" w:type="auto"/>
            <w:shd w:val="clear" w:color="auto" w:fill="auto"/>
            <w:noWrap/>
            <w:vAlign w:val="center"/>
            <w:hideMark/>
          </w:tcPr>
          <w:p w14:paraId="1246F319"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32</w:t>
            </w:r>
          </w:p>
        </w:tc>
        <w:tc>
          <w:tcPr>
            <w:tcW w:w="1910" w:type="dxa"/>
            <w:shd w:val="clear" w:color="auto" w:fill="auto"/>
            <w:noWrap/>
            <w:vAlign w:val="center"/>
            <w:hideMark/>
          </w:tcPr>
          <w:p w14:paraId="46E8BF2D"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CLAVOS PARA CALAMINA CON GOMA</w:t>
            </w:r>
          </w:p>
        </w:tc>
        <w:tc>
          <w:tcPr>
            <w:tcW w:w="0" w:type="auto"/>
            <w:shd w:val="clear" w:color="auto" w:fill="auto"/>
            <w:noWrap/>
            <w:vAlign w:val="center"/>
            <w:hideMark/>
          </w:tcPr>
          <w:p w14:paraId="69FB0AEB"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KG</w:t>
            </w:r>
          </w:p>
        </w:tc>
        <w:tc>
          <w:tcPr>
            <w:tcW w:w="0" w:type="auto"/>
            <w:shd w:val="clear" w:color="auto" w:fill="auto"/>
            <w:vAlign w:val="bottom"/>
            <w:hideMark/>
          </w:tcPr>
          <w:p w14:paraId="5EDED6F3"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El Clavo Paraguas es un clavo galvanizado clase comercial con cuerpo muescado que tiene como cabeza una amplia arandela de goma que realice el sello de agua.</w:t>
            </w:r>
            <w:r w:rsidRPr="00C804B9">
              <w:rPr>
                <w:rFonts w:ascii="Tahoma" w:hAnsi="Tahoma" w:cs="Tahoma"/>
                <w:color w:val="000000"/>
                <w:sz w:val="16"/>
                <w:szCs w:val="16"/>
                <w:lang w:eastAsia="es-BO"/>
              </w:rPr>
              <w:br/>
              <w:t>CLAVO PARAGUAS</w:t>
            </w:r>
            <w:r w:rsidRPr="00C804B9">
              <w:rPr>
                <w:rFonts w:ascii="Tahoma" w:hAnsi="Tahoma" w:cs="Tahoma"/>
                <w:color w:val="000000"/>
                <w:sz w:val="16"/>
                <w:szCs w:val="16"/>
                <w:lang w:eastAsia="es-BO"/>
              </w:rPr>
              <w:br/>
              <w:t>Los clavos de calamina deben ser de acero de alta resistencia recubierto de Zinc, resistentes a la oxidación en ambientes altamente corrosivos. Presentar en la cabeza una arandela en forma circular cóncava que le permite tener una mayor superficie de sujeción brindando al mismo tiempo protección para evitar el ingreso de agua.</w:t>
            </w:r>
            <w:r w:rsidRPr="00C804B9">
              <w:rPr>
                <w:rFonts w:ascii="Tahoma" w:hAnsi="Tahoma" w:cs="Tahoma"/>
                <w:color w:val="000000"/>
                <w:sz w:val="16"/>
                <w:szCs w:val="16"/>
                <w:lang w:eastAsia="es-BO"/>
              </w:rPr>
              <w:br/>
              <w:t>Los materiales serán de calidad que aseguren la durabilidad y correcto funcionamiento de las instalaciones; previo a su empleo en obra deberá ser aprobado por el Inspector de Obra.</w:t>
            </w:r>
          </w:p>
        </w:tc>
      </w:tr>
      <w:tr w:rsidR="00D44A96" w:rsidRPr="00C804B9" w14:paraId="482CDC16" w14:textId="77777777" w:rsidTr="00D93E4C">
        <w:trPr>
          <w:trHeight w:val="20"/>
        </w:trPr>
        <w:tc>
          <w:tcPr>
            <w:tcW w:w="0" w:type="auto"/>
            <w:shd w:val="clear" w:color="auto" w:fill="auto"/>
            <w:noWrap/>
            <w:vAlign w:val="center"/>
            <w:hideMark/>
          </w:tcPr>
          <w:p w14:paraId="797B6E1E"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33</w:t>
            </w:r>
          </w:p>
        </w:tc>
        <w:tc>
          <w:tcPr>
            <w:tcW w:w="1910" w:type="dxa"/>
            <w:shd w:val="clear" w:color="auto" w:fill="auto"/>
            <w:noWrap/>
            <w:vAlign w:val="center"/>
            <w:hideMark/>
          </w:tcPr>
          <w:p w14:paraId="0F3C5C61"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CODO FG GALVANIZADO DE 1/2"</w:t>
            </w:r>
          </w:p>
        </w:tc>
        <w:tc>
          <w:tcPr>
            <w:tcW w:w="0" w:type="auto"/>
            <w:shd w:val="clear" w:color="auto" w:fill="auto"/>
            <w:noWrap/>
            <w:vAlign w:val="center"/>
            <w:hideMark/>
          </w:tcPr>
          <w:p w14:paraId="19B0A2DF"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2865103E"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El codo de fierro galvanizado de diámetro de 1/</w:t>
            </w:r>
            <w:proofErr w:type="gramStart"/>
            <w:r w:rsidRPr="00C804B9">
              <w:rPr>
                <w:rFonts w:ascii="Tahoma" w:hAnsi="Tahoma" w:cs="Tahoma"/>
                <w:color w:val="000000"/>
                <w:sz w:val="16"/>
                <w:szCs w:val="16"/>
                <w:lang w:eastAsia="es-BO"/>
              </w:rPr>
              <w:t>2“ es</w:t>
            </w:r>
            <w:proofErr w:type="gramEnd"/>
            <w:r w:rsidRPr="00C804B9">
              <w:rPr>
                <w:rFonts w:ascii="Tahoma" w:hAnsi="Tahoma" w:cs="Tahoma"/>
                <w:color w:val="000000"/>
                <w:sz w:val="16"/>
                <w:szCs w:val="16"/>
                <w:lang w:eastAsia="es-BO"/>
              </w:rPr>
              <w:t xml:space="preserve"> un material que sirve para el cambio de dirección de la tubería destinada para el sistema de distribución de agua potable, debiendo la Entidad Ejecutora presentar muestras al Inspector de Obra para su aprobación respectiva.</w:t>
            </w:r>
            <w:r w:rsidRPr="00C804B9">
              <w:rPr>
                <w:rFonts w:ascii="Tahoma" w:hAnsi="Tahoma" w:cs="Tahoma"/>
                <w:color w:val="000000"/>
                <w:sz w:val="16"/>
                <w:szCs w:val="16"/>
                <w:lang w:eastAsia="es-BO"/>
              </w:rPr>
              <w:br/>
              <w:t xml:space="preserve">El galvanizado es un recubrimiento de zinc con la finalidad de proporcionar una </w:t>
            </w:r>
            <w:r w:rsidRPr="00C804B9">
              <w:rPr>
                <w:rFonts w:ascii="Tahoma" w:hAnsi="Tahoma" w:cs="Tahoma"/>
                <w:color w:val="000000"/>
                <w:sz w:val="16"/>
                <w:szCs w:val="16"/>
                <w:lang w:eastAsia="es-BO"/>
              </w:rPr>
              <w:lastRenderedPageBreak/>
              <w:t xml:space="preserve">protección a la oxidación y en cierto porcentaje a la corrosión. Existe una amplia gama de productos en material de fierro galvanizado. </w:t>
            </w:r>
            <w:r w:rsidRPr="00C804B9">
              <w:rPr>
                <w:rFonts w:ascii="Tahoma" w:hAnsi="Tahoma" w:cs="Tahoma"/>
                <w:color w:val="000000"/>
                <w:sz w:val="16"/>
                <w:szCs w:val="16"/>
                <w:lang w:eastAsia="es-BO"/>
              </w:rPr>
              <w:br/>
              <w:t xml:space="preserve">Los accesorios, presentes en diversas clases y series, abarcando distintos diámetros, así como los accesorios con roscas, deben cumplir con los más altos estándares de calidad y proceder de marcas ampliamente reconocidas. </w:t>
            </w:r>
            <w:r w:rsidRPr="00C804B9">
              <w:rPr>
                <w:rFonts w:ascii="Tahoma" w:hAnsi="Tahoma" w:cs="Tahoma"/>
                <w:color w:val="000000"/>
                <w:sz w:val="16"/>
                <w:szCs w:val="16"/>
                <w:lang w:eastAsia="es-BO"/>
              </w:rPr>
              <w:br/>
              <w:t>Características destacadas:</w:t>
            </w:r>
            <w:r w:rsidRPr="00C804B9">
              <w:rPr>
                <w:rFonts w:ascii="Tahoma" w:hAnsi="Tahoma" w:cs="Tahoma"/>
                <w:color w:val="000000"/>
                <w:sz w:val="16"/>
                <w:szCs w:val="16"/>
                <w:lang w:eastAsia="es-BO"/>
              </w:rPr>
              <w:br/>
              <w:t>• Diámetro nominal: 15 mm (½"")</w:t>
            </w:r>
            <w:r w:rsidRPr="00C804B9">
              <w:rPr>
                <w:rFonts w:ascii="Tahoma" w:hAnsi="Tahoma" w:cs="Tahoma"/>
                <w:color w:val="000000"/>
                <w:sz w:val="16"/>
                <w:szCs w:val="16"/>
                <w:lang w:eastAsia="es-BO"/>
              </w:rPr>
              <w:br/>
              <w:t>• Angulo entre ejes de recorrido: 90°</w:t>
            </w:r>
            <w:r w:rsidRPr="00C804B9">
              <w:rPr>
                <w:rFonts w:ascii="Tahoma" w:hAnsi="Tahoma" w:cs="Tahoma"/>
                <w:color w:val="000000"/>
                <w:sz w:val="16"/>
                <w:szCs w:val="16"/>
                <w:lang w:eastAsia="es-BO"/>
              </w:rPr>
              <w:br/>
              <w:t>• Distancia cara a centro: 28 mm ± 1.5 mm</w:t>
            </w:r>
            <w:r w:rsidRPr="00C804B9">
              <w:rPr>
                <w:rFonts w:ascii="Tahoma" w:hAnsi="Tahoma" w:cs="Tahoma"/>
                <w:color w:val="000000"/>
                <w:sz w:val="16"/>
                <w:szCs w:val="16"/>
                <w:lang w:eastAsia="es-BO"/>
              </w:rPr>
              <w:br/>
              <w:t>• Longitud de presentación: 15 mm ± 1.5 mm</w:t>
            </w:r>
            <w:r w:rsidRPr="00C804B9">
              <w:rPr>
                <w:rFonts w:ascii="Tahoma" w:hAnsi="Tahoma" w:cs="Tahoma"/>
                <w:color w:val="000000"/>
                <w:sz w:val="16"/>
                <w:szCs w:val="16"/>
                <w:lang w:eastAsia="es-BO"/>
              </w:rPr>
              <w:br/>
              <w:t>Debe cumplir con la NB 645:2007: Tuberías de fierro fundido dúctil, acoples y accesorios para líneas de tuberías de presión (Primera revisión).</w:t>
            </w:r>
          </w:p>
        </w:tc>
      </w:tr>
      <w:tr w:rsidR="00D44A96" w:rsidRPr="00C804B9" w14:paraId="337E374F" w14:textId="77777777" w:rsidTr="00D93E4C">
        <w:trPr>
          <w:trHeight w:val="20"/>
        </w:trPr>
        <w:tc>
          <w:tcPr>
            <w:tcW w:w="0" w:type="auto"/>
            <w:shd w:val="clear" w:color="auto" w:fill="auto"/>
            <w:noWrap/>
            <w:vAlign w:val="center"/>
            <w:hideMark/>
          </w:tcPr>
          <w:p w14:paraId="7C040F5B"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lastRenderedPageBreak/>
              <w:t>34</w:t>
            </w:r>
          </w:p>
        </w:tc>
        <w:tc>
          <w:tcPr>
            <w:tcW w:w="1910" w:type="dxa"/>
            <w:shd w:val="clear" w:color="auto" w:fill="auto"/>
            <w:noWrap/>
            <w:vAlign w:val="center"/>
            <w:hideMark/>
          </w:tcPr>
          <w:p w14:paraId="42CE0E52"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CODO PVC DE 1/2"</w:t>
            </w:r>
          </w:p>
        </w:tc>
        <w:tc>
          <w:tcPr>
            <w:tcW w:w="0" w:type="auto"/>
            <w:shd w:val="clear" w:color="auto" w:fill="auto"/>
            <w:noWrap/>
            <w:vAlign w:val="center"/>
            <w:hideMark/>
          </w:tcPr>
          <w:p w14:paraId="760827CB"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31EB85F1"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C804B9">
              <w:rPr>
                <w:rFonts w:ascii="Tahoma" w:hAnsi="Tahoma" w:cs="Tahoma"/>
                <w:color w:val="000000"/>
                <w:sz w:val="16"/>
                <w:szCs w:val="16"/>
                <w:lang w:eastAsia="es-BO"/>
              </w:rPr>
              <w:br/>
              <w:t>• -Superficie externa e interna lisas y estar libres de grietas, fisuras, ondulaciones y otros defectos que alteren su calidad.</w:t>
            </w:r>
            <w:r w:rsidRPr="00C804B9">
              <w:rPr>
                <w:rFonts w:ascii="Tahoma" w:hAnsi="Tahoma" w:cs="Tahoma"/>
                <w:color w:val="000000"/>
                <w:sz w:val="16"/>
                <w:szCs w:val="16"/>
                <w:lang w:eastAsia="es-BO"/>
              </w:rPr>
              <w:br/>
              <w:t>• -Los accesorios deberán ser de color uniforme.</w:t>
            </w:r>
            <w:r w:rsidRPr="00C804B9">
              <w:rPr>
                <w:rFonts w:ascii="Tahoma" w:hAnsi="Tahoma" w:cs="Tahoma"/>
                <w:color w:val="000000"/>
                <w:sz w:val="16"/>
                <w:szCs w:val="16"/>
                <w:lang w:eastAsia="es-BO"/>
              </w:rPr>
              <w:br/>
              <w:t>• -Los accesorios procederán de fábrica por inyección de molde, no aceptándose el uso de piezas especiales obtenidas mediante cortes o cortadas en seco.</w:t>
            </w:r>
            <w:r w:rsidRPr="00C804B9">
              <w:rPr>
                <w:rFonts w:ascii="Tahoma" w:hAnsi="Tahoma" w:cs="Tahoma"/>
                <w:color w:val="000000"/>
                <w:sz w:val="16"/>
                <w:szCs w:val="16"/>
                <w:lang w:eastAsia="es-BO"/>
              </w:rPr>
              <w:br/>
              <w:t>Debe cumplir con la NB 1216011:2007: Tuberías plásticas - Tubos de policloruro de vinilo no plastificado (PVC-U) para conducción de agua potable.</w:t>
            </w:r>
          </w:p>
        </w:tc>
      </w:tr>
      <w:tr w:rsidR="00D44A96" w:rsidRPr="00C804B9" w14:paraId="6352D2EA" w14:textId="77777777" w:rsidTr="00D93E4C">
        <w:trPr>
          <w:trHeight w:val="20"/>
        </w:trPr>
        <w:tc>
          <w:tcPr>
            <w:tcW w:w="0" w:type="auto"/>
            <w:shd w:val="clear" w:color="auto" w:fill="auto"/>
            <w:noWrap/>
            <w:vAlign w:val="center"/>
            <w:hideMark/>
          </w:tcPr>
          <w:p w14:paraId="0C1C937D"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35</w:t>
            </w:r>
          </w:p>
        </w:tc>
        <w:tc>
          <w:tcPr>
            <w:tcW w:w="1910" w:type="dxa"/>
            <w:shd w:val="clear" w:color="auto" w:fill="auto"/>
            <w:noWrap/>
            <w:vAlign w:val="center"/>
            <w:hideMark/>
          </w:tcPr>
          <w:p w14:paraId="3F52E852"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CODO PVC DE 5/8"</w:t>
            </w:r>
          </w:p>
        </w:tc>
        <w:tc>
          <w:tcPr>
            <w:tcW w:w="0" w:type="auto"/>
            <w:shd w:val="clear" w:color="auto" w:fill="auto"/>
            <w:noWrap/>
            <w:vAlign w:val="center"/>
            <w:hideMark/>
          </w:tcPr>
          <w:p w14:paraId="6AA75752"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30CDD435"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 xml:space="preserve">Será de Material de Poli cloruro de Vinilo (PVC), los tubos deberán tener las siguientes características: </w:t>
            </w:r>
            <w:r w:rsidRPr="00C804B9">
              <w:rPr>
                <w:rFonts w:ascii="Tahoma" w:hAnsi="Tahoma" w:cs="Tahoma"/>
                <w:color w:val="000000"/>
                <w:sz w:val="16"/>
                <w:szCs w:val="16"/>
                <w:lang w:eastAsia="es-BO"/>
              </w:rPr>
              <w:br/>
              <w:t>• Superficie externa e interna lisas y estar libres de grietas, fisuras, ondulaciones y otros defectos que alteren su calidad.</w:t>
            </w:r>
            <w:r w:rsidRPr="00C804B9">
              <w:rPr>
                <w:rFonts w:ascii="Tahoma" w:hAnsi="Tahoma" w:cs="Tahoma"/>
                <w:color w:val="000000"/>
                <w:sz w:val="16"/>
                <w:szCs w:val="16"/>
                <w:lang w:eastAsia="es-BO"/>
              </w:rPr>
              <w:br/>
              <w:t>• El codo deberá ser de material PVC de color uniforme.</w:t>
            </w:r>
            <w:r w:rsidRPr="00C804B9">
              <w:rPr>
                <w:rFonts w:ascii="Tahoma" w:hAnsi="Tahoma" w:cs="Tahoma"/>
                <w:color w:val="000000"/>
                <w:sz w:val="16"/>
                <w:szCs w:val="16"/>
                <w:lang w:eastAsia="es-BO"/>
              </w:rPr>
              <w:br/>
              <w:t>• El codo procederá de fábrica por inyección de molde, no aceptándose el uso de piezas especiales obtenidas mediante cortes.</w:t>
            </w:r>
            <w:r w:rsidRPr="00C804B9">
              <w:rPr>
                <w:rFonts w:ascii="Tahoma" w:hAnsi="Tahoma" w:cs="Tahoma"/>
                <w:color w:val="000000"/>
                <w:sz w:val="16"/>
                <w:szCs w:val="16"/>
                <w:lang w:eastAsia="es-BO"/>
              </w:rPr>
              <w:br/>
              <w:t>Características:</w:t>
            </w:r>
            <w:r w:rsidRPr="00C804B9">
              <w:rPr>
                <w:rFonts w:ascii="Tahoma" w:hAnsi="Tahoma" w:cs="Tahoma"/>
                <w:color w:val="000000"/>
                <w:sz w:val="16"/>
                <w:szCs w:val="16"/>
                <w:lang w:eastAsia="es-BO"/>
              </w:rPr>
              <w:br/>
              <w:t>• Diámetro nominal: 15 mm (½"")</w:t>
            </w:r>
            <w:r w:rsidRPr="00C804B9">
              <w:rPr>
                <w:rFonts w:ascii="Tahoma" w:hAnsi="Tahoma" w:cs="Tahoma"/>
                <w:color w:val="000000"/>
                <w:sz w:val="16"/>
                <w:szCs w:val="16"/>
                <w:lang w:eastAsia="es-BO"/>
              </w:rPr>
              <w:br/>
              <w:t>• Angulo entre ejes de recorrido: 90°</w:t>
            </w:r>
            <w:r w:rsidRPr="00C804B9">
              <w:rPr>
                <w:rFonts w:ascii="Tahoma" w:hAnsi="Tahoma" w:cs="Tahoma"/>
                <w:color w:val="000000"/>
                <w:sz w:val="16"/>
                <w:szCs w:val="16"/>
                <w:lang w:eastAsia="es-BO"/>
              </w:rPr>
              <w:br/>
              <w:t>• Distancia cara a centro: 28 mm ± 1.5 mm</w:t>
            </w:r>
            <w:r w:rsidRPr="00C804B9">
              <w:rPr>
                <w:rFonts w:ascii="Tahoma" w:hAnsi="Tahoma" w:cs="Tahoma"/>
                <w:color w:val="000000"/>
                <w:sz w:val="16"/>
                <w:szCs w:val="16"/>
                <w:lang w:eastAsia="es-BO"/>
              </w:rPr>
              <w:br/>
              <w:t>• Longitud de presentación: 15 mm ± 1.5 mm</w:t>
            </w:r>
            <w:r w:rsidRPr="00C804B9">
              <w:rPr>
                <w:rFonts w:ascii="Tahoma" w:hAnsi="Tahoma" w:cs="Tahoma"/>
                <w:color w:val="000000"/>
                <w:sz w:val="16"/>
                <w:szCs w:val="16"/>
                <w:lang w:eastAsia="es-BO"/>
              </w:rPr>
              <w:br/>
              <w:t>Debe cumplir con la NB 645:2007: Tuberías de fierro fundido dúctil, acoples y accesorios para líneas de tuberías de presión.</w:t>
            </w:r>
          </w:p>
        </w:tc>
      </w:tr>
      <w:tr w:rsidR="00D44A96" w:rsidRPr="00C804B9" w14:paraId="67CAA29A" w14:textId="77777777" w:rsidTr="00D93E4C">
        <w:trPr>
          <w:trHeight w:val="20"/>
        </w:trPr>
        <w:tc>
          <w:tcPr>
            <w:tcW w:w="0" w:type="auto"/>
            <w:shd w:val="clear" w:color="auto" w:fill="auto"/>
            <w:noWrap/>
            <w:vAlign w:val="center"/>
            <w:hideMark/>
          </w:tcPr>
          <w:p w14:paraId="7B7236CB"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36</w:t>
            </w:r>
          </w:p>
        </w:tc>
        <w:tc>
          <w:tcPr>
            <w:tcW w:w="1910" w:type="dxa"/>
            <w:shd w:val="clear" w:color="auto" w:fill="auto"/>
            <w:noWrap/>
            <w:vAlign w:val="center"/>
            <w:hideMark/>
          </w:tcPr>
          <w:p w14:paraId="67ACF724"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CODO PVC DESAGÜE 2"</w:t>
            </w:r>
          </w:p>
        </w:tc>
        <w:tc>
          <w:tcPr>
            <w:tcW w:w="0" w:type="auto"/>
            <w:shd w:val="clear" w:color="auto" w:fill="auto"/>
            <w:noWrap/>
            <w:vAlign w:val="center"/>
            <w:hideMark/>
          </w:tcPr>
          <w:p w14:paraId="71920168"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094CF11D"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 xml:space="preserve">Tubo de policloruro de vinilo (PVC) con diámetro nominal de 2”. Cuya principal aplicación se da en Instalaciones hidráulicas; deben tener las siguientes características: </w:t>
            </w:r>
            <w:r w:rsidRPr="00C804B9">
              <w:rPr>
                <w:rFonts w:ascii="Tahoma" w:hAnsi="Tahoma" w:cs="Tahoma"/>
                <w:color w:val="000000"/>
                <w:sz w:val="16"/>
                <w:szCs w:val="16"/>
                <w:lang w:eastAsia="es-BO"/>
              </w:rPr>
              <w:br/>
              <w:t>• Superficie externa e interna lisas y estar libres de grietas, fisuras, ondulaciones y otros defectos que alteren su calidad</w:t>
            </w:r>
            <w:r w:rsidRPr="00C804B9">
              <w:rPr>
                <w:rFonts w:ascii="Tahoma" w:hAnsi="Tahoma" w:cs="Tahoma"/>
                <w:color w:val="000000"/>
                <w:sz w:val="16"/>
                <w:szCs w:val="16"/>
                <w:lang w:eastAsia="es-BO"/>
              </w:rPr>
              <w:br/>
              <w:t>• Los tubos deberán ser de color uniforme</w:t>
            </w:r>
            <w:r w:rsidRPr="00C804B9">
              <w:rPr>
                <w:rFonts w:ascii="Tahoma" w:hAnsi="Tahoma" w:cs="Tahoma"/>
                <w:color w:val="000000"/>
                <w:sz w:val="16"/>
                <w:szCs w:val="16"/>
                <w:lang w:eastAsia="es-BO"/>
              </w:rPr>
              <w:br/>
              <w:t>• Los tubos procederán de fábrica por inyección de molde, no aceptándose el uso de piezas especiales obtenidas mediante cortes o cortadas en seco</w:t>
            </w:r>
            <w:r w:rsidRPr="00C804B9">
              <w:rPr>
                <w:rFonts w:ascii="Tahoma" w:hAnsi="Tahoma" w:cs="Tahoma"/>
                <w:color w:val="000000"/>
                <w:sz w:val="16"/>
                <w:szCs w:val="16"/>
                <w:lang w:eastAsia="es-BO"/>
              </w:rPr>
              <w:br/>
              <w:t>• Las juntas serán del Tipo campana – espiga</w:t>
            </w:r>
            <w:r w:rsidRPr="00C804B9">
              <w:rPr>
                <w:rFonts w:ascii="Tahoma" w:hAnsi="Tahoma" w:cs="Tahoma"/>
                <w:color w:val="000000"/>
                <w:sz w:val="16"/>
                <w:szCs w:val="16"/>
                <w:lang w:eastAsia="es-BO"/>
              </w:rPr>
              <w:br/>
              <w:t>• Las tuberías de PVC deberán cumplir con las siguientes normas:</w:t>
            </w:r>
            <w:r w:rsidRPr="00C804B9">
              <w:rPr>
                <w:rFonts w:ascii="Tahoma" w:hAnsi="Tahoma" w:cs="Tahoma"/>
                <w:color w:val="000000"/>
                <w:sz w:val="16"/>
                <w:szCs w:val="16"/>
                <w:lang w:eastAsia="es-BO"/>
              </w:rPr>
              <w:br/>
              <w:t>-  Normas Bolivianas:         NB 213-77</w:t>
            </w:r>
            <w:r w:rsidRPr="00C804B9">
              <w:rPr>
                <w:rFonts w:ascii="Tahoma" w:hAnsi="Tahoma" w:cs="Tahoma"/>
                <w:color w:val="000000"/>
                <w:sz w:val="16"/>
                <w:szCs w:val="16"/>
                <w:lang w:eastAsia="es-BO"/>
              </w:rPr>
              <w:br/>
              <w:t>- Normas ASTM:               D-1785 y D-2241</w:t>
            </w:r>
            <w:r w:rsidRPr="00C804B9">
              <w:rPr>
                <w:rFonts w:ascii="Tahoma" w:hAnsi="Tahoma" w:cs="Tahoma"/>
                <w:color w:val="000000"/>
                <w:sz w:val="16"/>
                <w:szCs w:val="16"/>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C804B9">
              <w:rPr>
                <w:rFonts w:ascii="Tahoma" w:hAnsi="Tahoma" w:cs="Tahoma"/>
                <w:color w:val="000000"/>
                <w:sz w:val="16"/>
                <w:szCs w:val="16"/>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D44A96" w:rsidRPr="00C804B9" w14:paraId="327544CF" w14:textId="77777777" w:rsidTr="00D93E4C">
        <w:trPr>
          <w:trHeight w:val="20"/>
        </w:trPr>
        <w:tc>
          <w:tcPr>
            <w:tcW w:w="0" w:type="auto"/>
            <w:shd w:val="clear" w:color="auto" w:fill="auto"/>
            <w:noWrap/>
            <w:vAlign w:val="center"/>
            <w:hideMark/>
          </w:tcPr>
          <w:p w14:paraId="63CCC935"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37</w:t>
            </w:r>
          </w:p>
        </w:tc>
        <w:tc>
          <w:tcPr>
            <w:tcW w:w="1910" w:type="dxa"/>
            <w:shd w:val="clear" w:color="auto" w:fill="auto"/>
            <w:noWrap/>
            <w:vAlign w:val="center"/>
            <w:hideMark/>
          </w:tcPr>
          <w:p w14:paraId="424FD93C"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CODO PVC DESAGÜE 3"</w:t>
            </w:r>
          </w:p>
        </w:tc>
        <w:tc>
          <w:tcPr>
            <w:tcW w:w="0" w:type="auto"/>
            <w:shd w:val="clear" w:color="auto" w:fill="auto"/>
            <w:noWrap/>
            <w:vAlign w:val="center"/>
            <w:hideMark/>
          </w:tcPr>
          <w:p w14:paraId="0C4DAA9E"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1A971E62"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 xml:space="preserve">Tubo de policloruro de vinilo (PVC) con diámetro nominal de 3”. Cuya principal aplicación se da en Instalaciones hidráulicas; deben tener las siguientes características: </w:t>
            </w:r>
            <w:r w:rsidRPr="00C804B9">
              <w:rPr>
                <w:rFonts w:ascii="Tahoma" w:hAnsi="Tahoma" w:cs="Tahoma"/>
                <w:color w:val="000000"/>
                <w:sz w:val="16"/>
                <w:szCs w:val="16"/>
                <w:lang w:eastAsia="es-BO"/>
              </w:rPr>
              <w:br/>
              <w:t>• Superficie externa e interna lisas y estar libres de grietas, fisuras, ondulaciones y otros defectos que alteren su calidad</w:t>
            </w:r>
            <w:r w:rsidRPr="00C804B9">
              <w:rPr>
                <w:rFonts w:ascii="Tahoma" w:hAnsi="Tahoma" w:cs="Tahoma"/>
                <w:color w:val="000000"/>
                <w:sz w:val="16"/>
                <w:szCs w:val="16"/>
                <w:lang w:eastAsia="es-BO"/>
              </w:rPr>
              <w:br/>
              <w:t>• Los tubos deberán ser de color uniforme</w:t>
            </w:r>
            <w:r w:rsidRPr="00C804B9">
              <w:rPr>
                <w:rFonts w:ascii="Tahoma" w:hAnsi="Tahoma" w:cs="Tahoma"/>
                <w:color w:val="000000"/>
                <w:sz w:val="16"/>
                <w:szCs w:val="16"/>
                <w:lang w:eastAsia="es-BO"/>
              </w:rPr>
              <w:br/>
              <w:t>• Los tubos procederán de fábrica por inyección de molde, no aceptándose el uso de piezas especiales obtenidas mediante cortes o cortadas en seco</w:t>
            </w:r>
            <w:r w:rsidRPr="00C804B9">
              <w:rPr>
                <w:rFonts w:ascii="Tahoma" w:hAnsi="Tahoma" w:cs="Tahoma"/>
                <w:color w:val="000000"/>
                <w:sz w:val="16"/>
                <w:szCs w:val="16"/>
                <w:lang w:eastAsia="es-BO"/>
              </w:rPr>
              <w:br/>
            </w:r>
            <w:r w:rsidRPr="00C804B9">
              <w:rPr>
                <w:rFonts w:ascii="Tahoma" w:hAnsi="Tahoma" w:cs="Tahoma"/>
                <w:color w:val="000000"/>
                <w:sz w:val="16"/>
                <w:szCs w:val="16"/>
                <w:lang w:eastAsia="es-BO"/>
              </w:rPr>
              <w:lastRenderedPageBreak/>
              <w:t>• Las juntas serán del Tipo campana – espiga</w:t>
            </w:r>
            <w:r w:rsidRPr="00C804B9">
              <w:rPr>
                <w:rFonts w:ascii="Tahoma" w:hAnsi="Tahoma" w:cs="Tahoma"/>
                <w:color w:val="000000"/>
                <w:sz w:val="16"/>
                <w:szCs w:val="16"/>
                <w:lang w:eastAsia="es-BO"/>
              </w:rPr>
              <w:br/>
              <w:t>• Las tuberías de PVC deberán cumplir con las siguientes normas:</w:t>
            </w:r>
            <w:r w:rsidRPr="00C804B9">
              <w:rPr>
                <w:rFonts w:ascii="Tahoma" w:hAnsi="Tahoma" w:cs="Tahoma"/>
                <w:color w:val="000000"/>
                <w:sz w:val="16"/>
                <w:szCs w:val="16"/>
                <w:lang w:eastAsia="es-BO"/>
              </w:rPr>
              <w:br/>
              <w:t>-  Normas Bolivianas:         NB 213-77</w:t>
            </w:r>
            <w:r w:rsidRPr="00C804B9">
              <w:rPr>
                <w:rFonts w:ascii="Tahoma" w:hAnsi="Tahoma" w:cs="Tahoma"/>
                <w:color w:val="000000"/>
                <w:sz w:val="16"/>
                <w:szCs w:val="16"/>
                <w:lang w:eastAsia="es-BO"/>
              </w:rPr>
              <w:br/>
              <w:t>- Normas ASTM:               D-1785 y D-2241</w:t>
            </w:r>
            <w:r w:rsidRPr="00C804B9">
              <w:rPr>
                <w:rFonts w:ascii="Tahoma" w:hAnsi="Tahoma" w:cs="Tahoma"/>
                <w:color w:val="000000"/>
                <w:sz w:val="16"/>
                <w:szCs w:val="16"/>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C804B9">
              <w:rPr>
                <w:rFonts w:ascii="Tahoma" w:hAnsi="Tahoma" w:cs="Tahoma"/>
                <w:color w:val="000000"/>
                <w:sz w:val="16"/>
                <w:szCs w:val="16"/>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D44A96" w:rsidRPr="00C804B9" w14:paraId="566E66DA" w14:textId="77777777" w:rsidTr="00D93E4C">
        <w:trPr>
          <w:trHeight w:val="20"/>
        </w:trPr>
        <w:tc>
          <w:tcPr>
            <w:tcW w:w="0" w:type="auto"/>
            <w:shd w:val="clear" w:color="auto" w:fill="auto"/>
            <w:noWrap/>
            <w:vAlign w:val="center"/>
            <w:hideMark/>
          </w:tcPr>
          <w:p w14:paraId="57DD7D4F"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lastRenderedPageBreak/>
              <w:t>38</w:t>
            </w:r>
          </w:p>
        </w:tc>
        <w:tc>
          <w:tcPr>
            <w:tcW w:w="1910" w:type="dxa"/>
            <w:shd w:val="clear" w:color="auto" w:fill="auto"/>
            <w:noWrap/>
            <w:vAlign w:val="center"/>
            <w:hideMark/>
          </w:tcPr>
          <w:p w14:paraId="671D1DCF"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CODO PVC DESAGÜE 4"</w:t>
            </w:r>
          </w:p>
        </w:tc>
        <w:tc>
          <w:tcPr>
            <w:tcW w:w="0" w:type="auto"/>
            <w:shd w:val="clear" w:color="auto" w:fill="auto"/>
            <w:noWrap/>
            <w:vAlign w:val="center"/>
            <w:hideMark/>
          </w:tcPr>
          <w:p w14:paraId="630D6D6E"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152C0FFF"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 xml:space="preserve">Tubo de policloruro de vinilo (PVC) con diámetro nominal de 4”. Cuya principal aplicación se da en Instalaciones hidráulicas; deben tener las siguientes características: </w:t>
            </w:r>
            <w:r w:rsidRPr="00C804B9">
              <w:rPr>
                <w:rFonts w:ascii="Tahoma" w:hAnsi="Tahoma" w:cs="Tahoma"/>
                <w:color w:val="000000"/>
                <w:sz w:val="16"/>
                <w:szCs w:val="16"/>
                <w:lang w:eastAsia="es-BO"/>
              </w:rPr>
              <w:br/>
              <w:t>• Superficie externa e interna lisas y estar libres de grietas, fisuras, ondulaciones y otros defectos que alteren su calidad</w:t>
            </w:r>
            <w:r w:rsidRPr="00C804B9">
              <w:rPr>
                <w:rFonts w:ascii="Tahoma" w:hAnsi="Tahoma" w:cs="Tahoma"/>
                <w:color w:val="000000"/>
                <w:sz w:val="16"/>
                <w:szCs w:val="16"/>
                <w:lang w:eastAsia="es-BO"/>
              </w:rPr>
              <w:br/>
              <w:t>• Los tubos deberán ser de color uniforme</w:t>
            </w:r>
            <w:r w:rsidRPr="00C804B9">
              <w:rPr>
                <w:rFonts w:ascii="Tahoma" w:hAnsi="Tahoma" w:cs="Tahoma"/>
                <w:color w:val="000000"/>
                <w:sz w:val="16"/>
                <w:szCs w:val="16"/>
                <w:lang w:eastAsia="es-BO"/>
              </w:rPr>
              <w:br/>
              <w:t>• Los tubos procederán de fábrica por inyección de molde, no aceptándose el uso de piezas especiales obtenidas mediante cortes o cortadas en seco</w:t>
            </w:r>
            <w:r w:rsidRPr="00C804B9">
              <w:rPr>
                <w:rFonts w:ascii="Tahoma" w:hAnsi="Tahoma" w:cs="Tahoma"/>
                <w:color w:val="000000"/>
                <w:sz w:val="16"/>
                <w:szCs w:val="16"/>
                <w:lang w:eastAsia="es-BO"/>
              </w:rPr>
              <w:br/>
              <w:t>• Las juntas serán del Tipo campana – espiga</w:t>
            </w:r>
            <w:r w:rsidRPr="00C804B9">
              <w:rPr>
                <w:rFonts w:ascii="Tahoma" w:hAnsi="Tahoma" w:cs="Tahoma"/>
                <w:color w:val="000000"/>
                <w:sz w:val="16"/>
                <w:szCs w:val="16"/>
                <w:lang w:eastAsia="es-BO"/>
              </w:rPr>
              <w:br/>
              <w:t>• Las tuberías de PVC deberán cumplir con las siguientes normas:</w:t>
            </w:r>
            <w:r w:rsidRPr="00C804B9">
              <w:rPr>
                <w:rFonts w:ascii="Tahoma" w:hAnsi="Tahoma" w:cs="Tahoma"/>
                <w:color w:val="000000"/>
                <w:sz w:val="16"/>
                <w:szCs w:val="16"/>
                <w:lang w:eastAsia="es-BO"/>
              </w:rPr>
              <w:br/>
              <w:t>-  Normas Bolivianas:         NB 213-77</w:t>
            </w:r>
            <w:r w:rsidRPr="00C804B9">
              <w:rPr>
                <w:rFonts w:ascii="Tahoma" w:hAnsi="Tahoma" w:cs="Tahoma"/>
                <w:color w:val="000000"/>
                <w:sz w:val="16"/>
                <w:szCs w:val="16"/>
                <w:lang w:eastAsia="es-BO"/>
              </w:rPr>
              <w:br/>
              <w:t>- Normas ASTM:               D-1785 y D-2241</w:t>
            </w:r>
            <w:r w:rsidRPr="00C804B9">
              <w:rPr>
                <w:rFonts w:ascii="Tahoma" w:hAnsi="Tahoma" w:cs="Tahoma"/>
                <w:color w:val="000000"/>
                <w:sz w:val="16"/>
                <w:szCs w:val="16"/>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C804B9">
              <w:rPr>
                <w:rFonts w:ascii="Tahoma" w:hAnsi="Tahoma" w:cs="Tahoma"/>
                <w:color w:val="000000"/>
                <w:sz w:val="16"/>
                <w:szCs w:val="16"/>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D44A96" w:rsidRPr="00C804B9" w14:paraId="588D6EB0" w14:textId="77777777" w:rsidTr="00D93E4C">
        <w:trPr>
          <w:trHeight w:val="20"/>
        </w:trPr>
        <w:tc>
          <w:tcPr>
            <w:tcW w:w="0" w:type="auto"/>
            <w:shd w:val="clear" w:color="auto" w:fill="auto"/>
            <w:noWrap/>
            <w:vAlign w:val="center"/>
            <w:hideMark/>
          </w:tcPr>
          <w:p w14:paraId="646CA265"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39</w:t>
            </w:r>
          </w:p>
        </w:tc>
        <w:tc>
          <w:tcPr>
            <w:tcW w:w="1910" w:type="dxa"/>
            <w:shd w:val="clear" w:color="auto" w:fill="auto"/>
            <w:noWrap/>
            <w:vAlign w:val="center"/>
            <w:hideMark/>
          </w:tcPr>
          <w:p w14:paraId="369ED76E"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COPLA PVC DE 1/2"</w:t>
            </w:r>
          </w:p>
        </w:tc>
        <w:tc>
          <w:tcPr>
            <w:tcW w:w="0" w:type="auto"/>
            <w:shd w:val="clear" w:color="auto" w:fill="auto"/>
            <w:noWrap/>
            <w:vAlign w:val="center"/>
            <w:hideMark/>
          </w:tcPr>
          <w:p w14:paraId="06BB6F88"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5FB25C57"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C804B9">
              <w:rPr>
                <w:rFonts w:ascii="Tahoma" w:hAnsi="Tahoma" w:cs="Tahoma"/>
                <w:color w:val="000000"/>
                <w:sz w:val="16"/>
                <w:szCs w:val="16"/>
                <w:lang w:eastAsia="es-BO"/>
              </w:rPr>
              <w:br/>
              <w:t>La copla deberá ser de PVC de primera calidad y marca conocida.</w:t>
            </w:r>
            <w:r w:rsidRPr="00C804B9">
              <w:rPr>
                <w:rFonts w:ascii="Tahoma" w:hAnsi="Tahoma" w:cs="Tahoma"/>
                <w:color w:val="000000"/>
                <w:sz w:val="16"/>
                <w:szCs w:val="16"/>
                <w:lang w:eastAsia="es-BO"/>
              </w:rPr>
              <w:br/>
              <w:t>REQUISITOS:</w:t>
            </w:r>
            <w:r w:rsidRPr="00C804B9">
              <w:rPr>
                <w:rFonts w:ascii="Tahoma" w:hAnsi="Tahoma" w:cs="Tahoma"/>
                <w:color w:val="000000"/>
                <w:sz w:val="16"/>
                <w:szCs w:val="16"/>
                <w:lang w:eastAsia="es-BO"/>
              </w:rPr>
              <w:br/>
              <w:t>• El proveedor deberá especificar el tipo, espesor, y resistencia.</w:t>
            </w:r>
            <w:r w:rsidRPr="00C804B9">
              <w:rPr>
                <w:rFonts w:ascii="Tahoma" w:hAnsi="Tahoma" w:cs="Tahoma"/>
                <w:color w:val="000000"/>
                <w:sz w:val="16"/>
                <w:szCs w:val="16"/>
                <w:lang w:eastAsia="es-BO"/>
              </w:rPr>
              <w:br/>
              <w:t>• La superficie del accesorio deberá ser lisa y libre de grietas, fisuras y otros defectos que alteren su calidad.</w:t>
            </w:r>
            <w:r w:rsidRPr="00C804B9">
              <w:rPr>
                <w:rFonts w:ascii="Tahoma" w:hAnsi="Tahoma" w:cs="Tahoma"/>
                <w:color w:val="000000"/>
                <w:sz w:val="16"/>
                <w:szCs w:val="16"/>
                <w:lang w:eastAsia="es-BO"/>
              </w:rPr>
              <w:br/>
              <w:t>• El accesorio deberá ser de color uniforme.</w:t>
            </w:r>
            <w:r w:rsidRPr="00C804B9">
              <w:rPr>
                <w:rFonts w:ascii="Tahoma" w:hAnsi="Tahoma" w:cs="Tahoma"/>
                <w:color w:val="000000"/>
                <w:sz w:val="16"/>
                <w:szCs w:val="16"/>
                <w:lang w:eastAsia="es-BO"/>
              </w:rPr>
              <w:br/>
              <w:t>Deberá cumplir con la  NB 1216011:2007 : Tuberías plásticas - Tubos de poli(cloruro de vinilo) no plastificado (PVC-U) para conducción de agua potable</w:t>
            </w:r>
            <w:r w:rsidRPr="00C804B9">
              <w:rPr>
                <w:rFonts w:ascii="Tahoma" w:hAnsi="Tahoma" w:cs="Tahoma"/>
                <w:color w:val="000000"/>
                <w:sz w:val="16"/>
                <w:szCs w:val="16"/>
                <w:lang w:eastAsia="es-BO"/>
              </w:rPr>
              <w:br/>
              <w:t>La Entidad Ejecutora deberá garantizar que el material de referencia sea de buena calidad y de marca reconocida.</w:t>
            </w:r>
          </w:p>
        </w:tc>
      </w:tr>
      <w:tr w:rsidR="00D44A96" w:rsidRPr="00C804B9" w14:paraId="7E953587" w14:textId="77777777" w:rsidTr="00D93E4C">
        <w:trPr>
          <w:trHeight w:val="20"/>
        </w:trPr>
        <w:tc>
          <w:tcPr>
            <w:tcW w:w="0" w:type="auto"/>
            <w:shd w:val="clear" w:color="auto" w:fill="auto"/>
            <w:noWrap/>
            <w:vAlign w:val="center"/>
            <w:hideMark/>
          </w:tcPr>
          <w:p w14:paraId="44DC4428"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40</w:t>
            </w:r>
          </w:p>
        </w:tc>
        <w:tc>
          <w:tcPr>
            <w:tcW w:w="1910" w:type="dxa"/>
            <w:shd w:val="clear" w:color="auto" w:fill="auto"/>
            <w:noWrap/>
            <w:vAlign w:val="center"/>
            <w:hideMark/>
          </w:tcPr>
          <w:p w14:paraId="512F93CA"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CORDEL</w:t>
            </w:r>
          </w:p>
        </w:tc>
        <w:tc>
          <w:tcPr>
            <w:tcW w:w="0" w:type="auto"/>
            <w:shd w:val="clear" w:color="auto" w:fill="auto"/>
            <w:noWrap/>
            <w:vAlign w:val="center"/>
            <w:hideMark/>
          </w:tcPr>
          <w:p w14:paraId="29457D62"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M</w:t>
            </w:r>
          </w:p>
        </w:tc>
        <w:tc>
          <w:tcPr>
            <w:tcW w:w="0" w:type="auto"/>
            <w:shd w:val="clear" w:color="auto" w:fill="auto"/>
            <w:vAlign w:val="bottom"/>
            <w:hideMark/>
          </w:tcPr>
          <w:p w14:paraId="69E7D9A3"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La Entidad Ejecutora deberá garantizar que el material de referencia sea de buena calidad y de marca reconocida.</w:t>
            </w:r>
            <w:r w:rsidRPr="00C804B9">
              <w:rPr>
                <w:rFonts w:ascii="Tahoma" w:hAnsi="Tahoma" w:cs="Tahoma"/>
                <w:color w:val="000000"/>
                <w:sz w:val="16"/>
                <w:szCs w:val="16"/>
                <w:lang w:eastAsia="es-BO"/>
              </w:rPr>
              <w:br/>
            </w:r>
            <w:proofErr w:type="gramStart"/>
            <w:r w:rsidRPr="00C804B9">
              <w:rPr>
                <w:rFonts w:ascii="Tahoma" w:hAnsi="Tahoma" w:cs="Tahoma"/>
                <w:color w:val="000000"/>
                <w:sz w:val="16"/>
                <w:szCs w:val="16"/>
                <w:lang w:eastAsia="es-BO"/>
              </w:rPr>
              <w:t>•  Cordel</w:t>
            </w:r>
            <w:proofErr w:type="gramEnd"/>
            <w:r w:rsidRPr="00C804B9">
              <w:rPr>
                <w:rFonts w:ascii="Tahoma" w:hAnsi="Tahoma" w:cs="Tahoma"/>
                <w:color w:val="000000"/>
                <w:sz w:val="16"/>
                <w:szCs w:val="16"/>
                <w:lang w:eastAsia="es-BO"/>
              </w:rPr>
              <w:t xml:space="preserve"> de nylon reflectante y resistente</w:t>
            </w:r>
            <w:r w:rsidRPr="00C804B9">
              <w:rPr>
                <w:rFonts w:ascii="Tahoma" w:hAnsi="Tahoma" w:cs="Tahoma"/>
                <w:color w:val="000000"/>
                <w:sz w:val="16"/>
                <w:szCs w:val="16"/>
                <w:lang w:eastAsia="es-BO"/>
              </w:rPr>
              <w:br/>
              <w:t>•  Mango resistente a los impactos</w:t>
            </w:r>
            <w:r w:rsidRPr="00C804B9">
              <w:rPr>
                <w:rFonts w:ascii="Tahoma" w:hAnsi="Tahoma" w:cs="Tahoma"/>
                <w:color w:val="000000"/>
                <w:sz w:val="16"/>
                <w:szCs w:val="16"/>
                <w:lang w:eastAsia="es-BO"/>
              </w:rPr>
              <w:br/>
              <w:t>•  Bobina para enrollar y desenrollar fácilmente</w:t>
            </w:r>
            <w:r w:rsidRPr="00C804B9">
              <w:rPr>
                <w:rFonts w:ascii="Tahoma" w:hAnsi="Tahoma" w:cs="Tahoma"/>
                <w:color w:val="000000"/>
                <w:sz w:val="16"/>
                <w:szCs w:val="16"/>
                <w:lang w:eastAsia="es-BO"/>
              </w:rPr>
              <w:br/>
              <w:t>•  Tensión de ruptura 30 kg.</w:t>
            </w:r>
          </w:p>
        </w:tc>
      </w:tr>
      <w:tr w:rsidR="00D44A96" w:rsidRPr="00C804B9" w14:paraId="5BF47260" w14:textId="77777777" w:rsidTr="00D93E4C">
        <w:trPr>
          <w:trHeight w:val="20"/>
        </w:trPr>
        <w:tc>
          <w:tcPr>
            <w:tcW w:w="0" w:type="auto"/>
            <w:shd w:val="clear" w:color="auto" w:fill="auto"/>
            <w:noWrap/>
            <w:vAlign w:val="center"/>
            <w:hideMark/>
          </w:tcPr>
          <w:p w14:paraId="3D336ACA"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41</w:t>
            </w:r>
          </w:p>
        </w:tc>
        <w:tc>
          <w:tcPr>
            <w:tcW w:w="1910" w:type="dxa"/>
            <w:shd w:val="clear" w:color="auto" w:fill="auto"/>
            <w:noWrap/>
            <w:vAlign w:val="center"/>
            <w:hideMark/>
          </w:tcPr>
          <w:p w14:paraId="78948CD7"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CUMBRERA DE CALAMINA PLANA PREPINTADA NRO 28 CORTE 50</w:t>
            </w:r>
          </w:p>
        </w:tc>
        <w:tc>
          <w:tcPr>
            <w:tcW w:w="0" w:type="auto"/>
            <w:shd w:val="clear" w:color="auto" w:fill="auto"/>
            <w:noWrap/>
            <w:vAlign w:val="center"/>
            <w:hideMark/>
          </w:tcPr>
          <w:p w14:paraId="75EBFC8D"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M</w:t>
            </w:r>
          </w:p>
        </w:tc>
        <w:tc>
          <w:tcPr>
            <w:tcW w:w="0" w:type="auto"/>
            <w:shd w:val="clear" w:color="auto" w:fill="auto"/>
            <w:vAlign w:val="bottom"/>
            <w:hideMark/>
          </w:tcPr>
          <w:p w14:paraId="7944B584"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 xml:space="preserve">La cumbrera o cresta es la línea superior del techo que une las 2 inclinaciones del techo. </w:t>
            </w:r>
            <w:r w:rsidRPr="00C804B9">
              <w:rPr>
                <w:rFonts w:ascii="Tahoma" w:hAnsi="Tahoma" w:cs="Tahoma"/>
                <w:color w:val="000000"/>
                <w:sz w:val="16"/>
                <w:szCs w:val="16"/>
                <w:lang w:eastAsia="es-BO"/>
              </w:rPr>
              <w:br/>
              <w:t>REQUISITOS:</w:t>
            </w:r>
            <w:r w:rsidRPr="00C804B9">
              <w:rPr>
                <w:rFonts w:ascii="Tahoma" w:hAnsi="Tahoma" w:cs="Tahoma"/>
                <w:color w:val="000000"/>
                <w:sz w:val="16"/>
                <w:szCs w:val="16"/>
                <w:lang w:eastAsia="es-BO"/>
              </w:rPr>
              <w:br/>
            </w:r>
            <w:proofErr w:type="gramStart"/>
            <w:r w:rsidRPr="00C804B9">
              <w:rPr>
                <w:rFonts w:ascii="Tahoma" w:hAnsi="Tahoma" w:cs="Tahoma"/>
                <w:color w:val="000000"/>
                <w:sz w:val="16"/>
                <w:szCs w:val="16"/>
                <w:lang w:eastAsia="es-BO"/>
              </w:rPr>
              <w:t>•  La</w:t>
            </w:r>
            <w:proofErr w:type="gramEnd"/>
            <w:r w:rsidRPr="00C804B9">
              <w:rPr>
                <w:rFonts w:ascii="Tahoma" w:hAnsi="Tahoma" w:cs="Tahoma"/>
                <w:color w:val="000000"/>
                <w:sz w:val="16"/>
                <w:szCs w:val="16"/>
                <w:lang w:eastAsia="es-BO"/>
              </w:rPr>
              <w:t xml:space="preserve"> calamina deberá ser del tipo plana, </w:t>
            </w:r>
            <w:proofErr w:type="spellStart"/>
            <w:r w:rsidRPr="00C804B9">
              <w:rPr>
                <w:rFonts w:ascii="Tahoma" w:hAnsi="Tahoma" w:cs="Tahoma"/>
                <w:color w:val="000000"/>
                <w:sz w:val="16"/>
                <w:szCs w:val="16"/>
                <w:lang w:eastAsia="es-BO"/>
              </w:rPr>
              <w:t>prepintada</w:t>
            </w:r>
            <w:proofErr w:type="spellEnd"/>
            <w:r w:rsidRPr="00C804B9">
              <w:rPr>
                <w:rFonts w:ascii="Tahoma" w:hAnsi="Tahoma" w:cs="Tahoma"/>
                <w:color w:val="000000"/>
                <w:sz w:val="16"/>
                <w:szCs w:val="16"/>
                <w:lang w:eastAsia="es-BO"/>
              </w:rPr>
              <w:t xml:space="preserve"> galvanizada de Nº28 corte 50. </w:t>
            </w:r>
            <w:r w:rsidRPr="00C804B9">
              <w:rPr>
                <w:rFonts w:ascii="Tahoma" w:hAnsi="Tahoma" w:cs="Tahoma"/>
                <w:color w:val="000000"/>
                <w:sz w:val="16"/>
                <w:szCs w:val="16"/>
                <w:lang w:eastAsia="es-BO"/>
              </w:rPr>
              <w:br/>
              <w:t xml:space="preserve">• No se aceptará material de menor numeración de la indicada. </w:t>
            </w:r>
            <w:r w:rsidRPr="00C804B9">
              <w:rPr>
                <w:rFonts w:ascii="Tahoma" w:hAnsi="Tahoma" w:cs="Tahoma"/>
                <w:color w:val="000000"/>
                <w:sz w:val="16"/>
                <w:szCs w:val="16"/>
                <w:lang w:eastAsia="es-BO"/>
              </w:rPr>
              <w:br/>
              <w:t>•  Las dimensiones deberán corresponder a los planos de construcción. No deberán presentar rajaduras ni perforaciones en toda la superficie de la hoja.</w:t>
            </w:r>
            <w:r w:rsidRPr="00C804B9">
              <w:rPr>
                <w:rFonts w:ascii="Tahoma" w:hAnsi="Tahoma" w:cs="Tahoma"/>
                <w:color w:val="000000"/>
                <w:sz w:val="16"/>
                <w:szCs w:val="16"/>
                <w:lang w:eastAsia="es-BO"/>
              </w:rPr>
              <w:br/>
            </w:r>
            <w:proofErr w:type="gramStart"/>
            <w:r w:rsidRPr="00C804B9">
              <w:rPr>
                <w:rFonts w:ascii="Tahoma" w:hAnsi="Tahoma" w:cs="Tahoma"/>
                <w:color w:val="000000"/>
                <w:sz w:val="16"/>
                <w:szCs w:val="16"/>
                <w:lang w:eastAsia="es-BO"/>
              </w:rPr>
              <w:t>•  El</w:t>
            </w:r>
            <w:proofErr w:type="gramEnd"/>
            <w:r w:rsidRPr="00C804B9">
              <w:rPr>
                <w:rFonts w:ascii="Tahoma" w:hAnsi="Tahoma" w:cs="Tahoma"/>
                <w:color w:val="000000"/>
                <w:sz w:val="16"/>
                <w:szCs w:val="16"/>
                <w:lang w:eastAsia="es-BO"/>
              </w:rPr>
              <w:t xml:space="preserve"> color de la calamina será definido por el Inspector o será definido según lineamientos establecidos por la AEVIVIENDA.</w:t>
            </w:r>
            <w:r w:rsidRPr="00C804B9">
              <w:rPr>
                <w:rFonts w:ascii="Tahoma" w:hAnsi="Tahoma" w:cs="Tahoma"/>
                <w:color w:val="000000"/>
                <w:sz w:val="16"/>
                <w:szCs w:val="16"/>
                <w:lang w:eastAsia="es-BO"/>
              </w:rPr>
              <w:br/>
              <w:t>Será de entera responsabilidad de la Entidad Ejecutora, que su proveedor debe contar con un certificado de calidad, permiso, autorización u otro documento necesario para asegurar la calidad, importación y la entrega efectiva del producto en almacenes.</w:t>
            </w:r>
          </w:p>
        </w:tc>
      </w:tr>
      <w:tr w:rsidR="00D44A96" w:rsidRPr="00C804B9" w14:paraId="01D9B2DA" w14:textId="77777777" w:rsidTr="00D93E4C">
        <w:trPr>
          <w:trHeight w:val="20"/>
        </w:trPr>
        <w:tc>
          <w:tcPr>
            <w:tcW w:w="0" w:type="auto"/>
            <w:shd w:val="clear" w:color="auto" w:fill="auto"/>
            <w:noWrap/>
            <w:vAlign w:val="center"/>
            <w:hideMark/>
          </w:tcPr>
          <w:p w14:paraId="4BD4BC98"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lastRenderedPageBreak/>
              <w:t>42</w:t>
            </w:r>
          </w:p>
        </w:tc>
        <w:tc>
          <w:tcPr>
            <w:tcW w:w="1910" w:type="dxa"/>
            <w:shd w:val="clear" w:color="auto" w:fill="auto"/>
            <w:noWrap/>
            <w:vAlign w:val="center"/>
            <w:hideMark/>
          </w:tcPr>
          <w:p w14:paraId="3B53E664"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DUCHA PLÁSTICA ELÉCTRICA</w:t>
            </w:r>
          </w:p>
        </w:tc>
        <w:tc>
          <w:tcPr>
            <w:tcW w:w="0" w:type="auto"/>
            <w:shd w:val="clear" w:color="auto" w:fill="auto"/>
            <w:noWrap/>
            <w:vAlign w:val="center"/>
            <w:hideMark/>
          </w:tcPr>
          <w:p w14:paraId="1CBA55A2"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3373F062"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Este material es implementado en el baño, la ducha plástica de 3 temperaturas de buena calidad, de marca reconocida en el mercado.</w:t>
            </w:r>
            <w:r w:rsidRPr="00C804B9">
              <w:rPr>
                <w:rFonts w:ascii="Tahoma" w:hAnsi="Tahoma" w:cs="Tahoma"/>
                <w:color w:val="000000"/>
                <w:sz w:val="16"/>
                <w:szCs w:val="16"/>
                <w:lang w:eastAsia="es-BO"/>
              </w:rPr>
              <w:br/>
              <w:t>REQUISITOS:</w:t>
            </w:r>
            <w:r w:rsidRPr="00C804B9">
              <w:rPr>
                <w:rFonts w:ascii="Tahoma" w:hAnsi="Tahoma" w:cs="Tahoma"/>
                <w:color w:val="000000"/>
                <w:sz w:val="16"/>
                <w:szCs w:val="16"/>
                <w:lang w:eastAsia="es-BO"/>
              </w:rPr>
              <w:br/>
              <w:t xml:space="preserve">• Deberá ser instalada con sus accesorios para un perfecto funcionamiento </w:t>
            </w:r>
            <w:r w:rsidRPr="00C804B9">
              <w:rPr>
                <w:rFonts w:ascii="Tahoma" w:hAnsi="Tahoma" w:cs="Tahoma"/>
                <w:color w:val="000000"/>
                <w:sz w:val="16"/>
                <w:szCs w:val="16"/>
                <w:lang w:eastAsia="es-BO"/>
              </w:rPr>
              <w:br/>
              <w:t>La Entidad Ejecutora deberá garantizar que el material de referencia sea de buena calidad y de marca reconocida.</w:t>
            </w:r>
            <w:r w:rsidRPr="00C804B9">
              <w:rPr>
                <w:rFonts w:ascii="Tahoma" w:hAnsi="Tahoma" w:cs="Tahoma"/>
                <w:color w:val="000000"/>
                <w:sz w:val="16"/>
                <w:szCs w:val="16"/>
                <w:lang w:eastAsia="es-BO"/>
              </w:rPr>
              <w:br/>
              <w:t>La Entidad Ejecutora tiene la obligación de presentar una muestra para aprobación del Inspector de obra, antes de la adquisición del material de referencia.</w:t>
            </w:r>
          </w:p>
        </w:tc>
      </w:tr>
      <w:tr w:rsidR="00D44A96" w:rsidRPr="00C804B9" w14:paraId="0F339B70" w14:textId="77777777" w:rsidTr="00D93E4C">
        <w:trPr>
          <w:trHeight w:val="20"/>
        </w:trPr>
        <w:tc>
          <w:tcPr>
            <w:tcW w:w="0" w:type="auto"/>
            <w:shd w:val="clear" w:color="auto" w:fill="auto"/>
            <w:noWrap/>
            <w:vAlign w:val="center"/>
            <w:hideMark/>
          </w:tcPr>
          <w:p w14:paraId="17AF011B"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43</w:t>
            </w:r>
          </w:p>
        </w:tc>
        <w:tc>
          <w:tcPr>
            <w:tcW w:w="1910" w:type="dxa"/>
            <w:shd w:val="clear" w:color="auto" w:fill="auto"/>
            <w:noWrap/>
            <w:vAlign w:val="center"/>
            <w:hideMark/>
          </w:tcPr>
          <w:p w14:paraId="2FCA2D39"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ESQUINERO DE ALUMINIO</w:t>
            </w:r>
          </w:p>
        </w:tc>
        <w:tc>
          <w:tcPr>
            <w:tcW w:w="0" w:type="auto"/>
            <w:shd w:val="clear" w:color="auto" w:fill="auto"/>
            <w:noWrap/>
            <w:vAlign w:val="center"/>
            <w:hideMark/>
          </w:tcPr>
          <w:p w14:paraId="7A35A7F7"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M</w:t>
            </w:r>
          </w:p>
        </w:tc>
        <w:tc>
          <w:tcPr>
            <w:tcW w:w="0" w:type="auto"/>
            <w:shd w:val="clear" w:color="auto" w:fill="auto"/>
            <w:vAlign w:val="bottom"/>
            <w:hideMark/>
          </w:tcPr>
          <w:p w14:paraId="77799AC6"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C804B9">
              <w:rPr>
                <w:rFonts w:ascii="Tahoma" w:hAnsi="Tahoma" w:cs="Tahoma"/>
                <w:color w:val="000000"/>
                <w:sz w:val="16"/>
                <w:szCs w:val="16"/>
                <w:lang w:eastAsia="es-BO"/>
              </w:rPr>
              <w:br/>
              <w:t>REQUISITOS:</w:t>
            </w:r>
            <w:r w:rsidRPr="00C804B9">
              <w:rPr>
                <w:rFonts w:ascii="Tahoma" w:hAnsi="Tahoma" w:cs="Tahoma"/>
                <w:color w:val="000000"/>
                <w:sz w:val="16"/>
                <w:szCs w:val="16"/>
                <w:lang w:eastAsia="es-BO"/>
              </w:rPr>
              <w:br/>
              <w:t>• El material de aluminio deberá ser ligero y fácil de manejar, resistente a la corrosión y al desgaste, y duradero.</w:t>
            </w:r>
            <w:r w:rsidRPr="00C804B9">
              <w:rPr>
                <w:rFonts w:ascii="Tahoma" w:hAnsi="Tahoma" w:cs="Tahoma"/>
                <w:color w:val="000000"/>
                <w:sz w:val="16"/>
                <w:szCs w:val="16"/>
                <w:lang w:eastAsia="es-BO"/>
              </w:rPr>
              <w:br/>
              <w:t>• Deberá tener alta dureza superficial para resistir arañazos e impactos.</w:t>
            </w:r>
            <w:r w:rsidRPr="00C804B9">
              <w:rPr>
                <w:rFonts w:ascii="Tahoma" w:hAnsi="Tahoma" w:cs="Tahoma"/>
                <w:color w:val="000000"/>
                <w:sz w:val="16"/>
                <w:szCs w:val="16"/>
                <w:lang w:eastAsia="es-BO"/>
              </w:rPr>
              <w:br/>
              <w:t>• Deben ser resistentes a la humedad y al agua.</w:t>
            </w:r>
            <w:r w:rsidRPr="00C804B9">
              <w:rPr>
                <w:rFonts w:ascii="Tahoma" w:hAnsi="Tahoma" w:cs="Tahoma"/>
                <w:color w:val="000000"/>
                <w:sz w:val="16"/>
                <w:szCs w:val="16"/>
                <w:lang w:eastAsia="es-BO"/>
              </w:rPr>
              <w:br/>
              <w:t>• Deben tener buena conductividad térmica para disipar el calor eficientemente..</w:t>
            </w:r>
            <w:r w:rsidRPr="00C804B9">
              <w:rPr>
                <w:rFonts w:ascii="Tahoma" w:hAnsi="Tahoma" w:cs="Tahoma"/>
                <w:color w:val="000000"/>
                <w:sz w:val="16"/>
                <w:szCs w:val="16"/>
                <w:lang w:eastAsia="es-BO"/>
              </w:rPr>
              <w:br/>
              <w:t>• Deberá ser de fácil instalación, fácil de cortar y adaptar a las dimensiones necesarias. Se puede fijar mediante tornillos, clavos o adhesivos específicos para aluminio.</w:t>
            </w:r>
            <w:r w:rsidRPr="00C804B9">
              <w:rPr>
                <w:rFonts w:ascii="Tahoma" w:hAnsi="Tahoma" w:cs="Tahoma"/>
                <w:color w:val="000000"/>
                <w:sz w:val="16"/>
                <w:szCs w:val="16"/>
                <w:lang w:eastAsia="es-BO"/>
              </w:rPr>
              <w:br/>
              <w:t>• Deberán cumplir con las normativas de calidad y seguridad correspondientes.</w:t>
            </w:r>
            <w:r w:rsidRPr="00C804B9">
              <w:rPr>
                <w:rFonts w:ascii="Tahoma" w:hAnsi="Tahoma" w:cs="Tahoma"/>
                <w:color w:val="000000"/>
                <w:sz w:val="16"/>
                <w:szCs w:val="16"/>
                <w:lang w:eastAsia="es-BO"/>
              </w:rPr>
              <w:br/>
              <w:t>La Entidad Ejecutora deberá garantizar que el material de referencia sea de buena calidad y de marca reconocida.</w:t>
            </w:r>
          </w:p>
        </w:tc>
      </w:tr>
      <w:tr w:rsidR="00D44A96" w:rsidRPr="00C804B9" w14:paraId="4DA1C138" w14:textId="77777777" w:rsidTr="00D93E4C">
        <w:trPr>
          <w:trHeight w:val="20"/>
        </w:trPr>
        <w:tc>
          <w:tcPr>
            <w:tcW w:w="0" w:type="auto"/>
            <w:shd w:val="clear" w:color="auto" w:fill="auto"/>
            <w:noWrap/>
            <w:vAlign w:val="center"/>
            <w:hideMark/>
          </w:tcPr>
          <w:p w14:paraId="49DED4C1"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44</w:t>
            </w:r>
          </w:p>
        </w:tc>
        <w:tc>
          <w:tcPr>
            <w:tcW w:w="1910" w:type="dxa"/>
            <w:shd w:val="clear" w:color="auto" w:fill="auto"/>
            <w:noWrap/>
            <w:vAlign w:val="center"/>
            <w:hideMark/>
          </w:tcPr>
          <w:p w14:paraId="0494CB61"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FIERRO CORRUGADO 1/2"</w:t>
            </w:r>
          </w:p>
        </w:tc>
        <w:tc>
          <w:tcPr>
            <w:tcW w:w="0" w:type="auto"/>
            <w:shd w:val="clear" w:color="auto" w:fill="auto"/>
            <w:noWrap/>
            <w:vAlign w:val="center"/>
            <w:hideMark/>
          </w:tcPr>
          <w:p w14:paraId="5B4B04DB"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BR</w:t>
            </w:r>
          </w:p>
        </w:tc>
        <w:tc>
          <w:tcPr>
            <w:tcW w:w="0" w:type="auto"/>
            <w:shd w:val="clear" w:color="auto" w:fill="auto"/>
            <w:vAlign w:val="bottom"/>
            <w:hideMark/>
          </w:tcPr>
          <w:p w14:paraId="68061D5F"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Barras de acero que presentan resaltos o corrugas que mejoran la adherencia con el hormigón.</w:t>
            </w:r>
            <w:r w:rsidRPr="00C804B9">
              <w:rPr>
                <w:rFonts w:ascii="Tahoma" w:hAnsi="Tahoma" w:cs="Tahoma"/>
                <w:color w:val="000000"/>
                <w:sz w:val="16"/>
                <w:szCs w:val="16"/>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C804B9">
              <w:rPr>
                <w:rFonts w:ascii="Tahoma" w:hAnsi="Tahoma" w:cs="Tahoma"/>
                <w:color w:val="000000"/>
                <w:sz w:val="16"/>
                <w:szCs w:val="16"/>
                <w:lang w:eastAsia="es-BO"/>
              </w:rPr>
              <w:br/>
              <w:t>Las barras no presentarán defectos superficiales, grietas, ni sopladuras; la sección equivalente no será inferior al 95% de la sección nominal.</w:t>
            </w:r>
            <w:r w:rsidRPr="00C804B9">
              <w:rPr>
                <w:rFonts w:ascii="Tahoma" w:hAnsi="Tahoma" w:cs="Tahoma"/>
                <w:color w:val="000000"/>
                <w:sz w:val="16"/>
                <w:szCs w:val="16"/>
                <w:lang w:eastAsia="es-BO"/>
              </w:rPr>
              <w:br/>
              <w:t>Los aceros de refuerzo de distintos diámetros y características se almacenarán por separado, debidamente identificados, a fin de evitar la posibilidad de intercambio de barras o errores.</w:t>
            </w:r>
            <w:r w:rsidRPr="00C804B9">
              <w:rPr>
                <w:rFonts w:ascii="Tahoma" w:hAnsi="Tahoma" w:cs="Tahoma"/>
                <w:color w:val="000000"/>
                <w:sz w:val="16"/>
                <w:szCs w:val="16"/>
                <w:lang w:eastAsia="es-BO"/>
              </w:rPr>
              <w:br/>
              <w:t>Se prohíbe el uso de barras lisas trefiladas como armaduras para el hormigón armado, excepto en componentes de mallas electro soldadas.</w:t>
            </w:r>
            <w:r w:rsidRPr="00C804B9">
              <w:rPr>
                <w:rFonts w:ascii="Tahoma" w:hAnsi="Tahoma" w:cs="Tahoma"/>
                <w:color w:val="000000"/>
                <w:sz w:val="16"/>
                <w:szCs w:val="16"/>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C804B9">
              <w:rPr>
                <w:rFonts w:ascii="Tahoma" w:hAnsi="Tahoma" w:cs="Tahoma"/>
                <w:color w:val="000000"/>
                <w:sz w:val="16"/>
                <w:szCs w:val="16"/>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44A96" w:rsidRPr="00C804B9" w14:paraId="6ABCB509" w14:textId="77777777" w:rsidTr="00D93E4C">
        <w:trPr>
          <w:trHeight w:val="20"/>
        </w:trPr>
        <w:tc>
          <w:tcPr>
            <w:tcW w:w="0" w:type="auto"/>
            <w:shd w:val="clear" w:color="auto" w:fill="auto"/>
            <w:noWrap/>
            <w:vAlign w:val="center"/>
            <w:hideMark/>
          </w:tcPr>
          <w:p w14:paraId="517E56E9"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45</w:t>
            </w:r>
          </w:p>
        </w:tc>
        <w:tc>
          <w:tcPr>
            <w:tcW w:w="1910" w:type="dxa"/>
            <w:shd w:val="clear" w:color="auto" w:fill="auto"/>
            <w:noWrap/>
            <w:vAlign w:val="center"/>
            <w:hideMark/>
          </w:tcPr>
          <w:p w14:paraId="76D9131D"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FIERRO CORRUGADO 1/4"</w:t>
            </w:r>
          </w:p>
        </w:tc>
        <w:tc>
          <w:tcPr>
            <w:tcW w:w="0" w:type="auto"/>
            <w:shd w:val="clear" w:color="auto" w:fill="auto"/>
            <w:noWrap/>
            <w:vAlign w:val="center"/>
            <w:hideMark/>
          </w:tcPr>
          <w:p w14:paraId="00BF4403"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BR</w:t>
            </w:r>
          </w:p>
        </w:tc>
        <w:tc>
          <w:tcPr>
            <w:tcW w:w="0" w:type="auto"/>
            <w:shd w:val="clear" w:color="auto" w:fill="auto"/>
            <w:vAlign w:val="bottom"/>
            <w:hideMark/>
          </w:tcPr>
          <w:p w14:paraId="44A0DFF6"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Barras de acero que presenta resaltos o corrugas que mejoran la adherencia con el hormigón.</w:t>
            </w:r>
            <w:r w:rsidRPr="00C804B9">
              <w:rPr>
                <w:rFonts w:ascii="Tahoma" w:hAnsi="Tahoma" w:cs="Tahoma"/>
                <w:color w:val="000000"/>
                <w:sz w:val="16"/>
                <w:szCs w:val="16"/>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C804B9">
              <w:rPr>
                <w:rFonts w:ascii="Tahoma" w:hAnsi="Tahoma" w:cs="Tahoma"/>
                <w:color w:val="000000"/>
                <w:sz w:val="16"/>
                <w:szCs w:val="16"/>
                <w:lang w:eastAsia="es-BO"/>
              </w:rPr>
              <w:br/>
              <w:t>Las barras no presentarán defectos superficiales, grietas, ni sopladuras; la sección equivalente no será inferior al 95% de la sección nominal.</w:t>
            </w:r>
            <w:r w:rsidRPr="00C804B9">
              <w:rPr>
                <w:rFonts w:ascii="Tahoma" w:hAnsi="Tahoma" w:cs="Tahoma"/>
                <w:color w:val="000000"/>
                <w:sz w:val="16"/>
                <w:szCs w:val="16"/>
                <w:lang w:eastAsia="es-BO"/>
              </w:rPr>
              <w:br/>
              <w:t>Los aceros de refuerzo de distintos diámetros y características se almacenarán separadamente debidamente identificados a fin de evitar la posibilidad de intercambio de barras o errores.</w:t>
            </w:r>
            <w:r w:rsidRPr="00C804B9">
              <w:rPr>
                <w:rFonts w:ascii="Tahoma" w:hAnsi="Tahoma" w:cs="Tahoma"/>
                <w:color w:val="000000"/>
                <w:sz w:val="16"/>
                <w:szCs w:val="16"/>
                <w:lang w:eastAsia="es-BO"/>
              </w:rPr>
              <w:br/>
              <w:t>Se prohíbe el uso de barras lisas trefiladas como armaduras para el hormigón armado, excepto en componentes de mallas electro soldadas.</w:t>
            </w:r>
            <w:r w:rsidRPr="00C804B9">
              <w:rPr>
                <w:rFonts w:ascii="Tahoma" w:hAnsi="Tahoma" w:cs="Tahoma"/>
                <w:color w:val="000000"/>
                <w:sz w:val="16"/>
                <w:szCs w:val="16"/>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C804B9">
              <w:rPr>
                <w:rFonts w:ascii="Tahoma" w:hAnsi="Tahoma" w:cs="Tahoma"/>
                <w:color w:val="000000"/>
                <w:sz w:val="16"/>
                <w:szCs w:val="16"/>
                <w:lang w:eastAsia="es-BO"/>
              </w:rPr>
              <w:br/>
              <w:t xml:space="preserve">Se debe proteger el acero de su exposición al medio ambiente, almacenándola con </w:t>
            </w:r>
            <w:r w:rsidRPr="00C804B9">
              <w:rPr>
                <w:rFonts w:ascii="Tahoma" w:hAnsi="Tahoma" w:cs="Tahoma"/>
                <w:color w:val="000000"/>
                <w:sz w:val="16"/>
                <w:szCs w:val="16"/>
                <w:lang w:eastAsia="es-BO"/>
              </w:rPr>
              <w:lastRenderedPageBreak/>
              <w:t>una cubierta de plástico y apoyando el material sobre una base de barrotes de madera para evitar su contacto directo con el suelo. Además, durante la obra se recomienda cubrir las mechas sueltas con capuchones con el fin de evitar accidentes.</w:t>
            </w:r>
          </w:p>
        </w:tc>
      </w:tr>
      <w:tr w:rsidR="00D44A96" w:rsidRPr="00C804B9" w14:paraId="3E69F2FC" w14:textId="77777777" w:rsidTr="00D93E4C">
        <w:trPr>
          <w:trHeight w:val="20"/>
        </w:trPr>
        <w:tc>
          <w:tcPr>
            <w:tcW w:w="0" w:type="auto"/>
            <w:shd w:val="clear" w:color="auto" w:fill="auto"/>
            <w:noWrap/>
            <w:vAlign w:val="center"/>
            <w:hideMark/>
          </w:tcPr>
          <w:p w14:paraId="647A0950"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lastRenderedPageBreak/>
              <w:t>46</w:t>
            </w:r>
          </w:p>
        </w:tc>
        <w:tc>
          <w:tcPr>
            <w:tcW w:w="1910" w:type="dxa"/>
            <w:shd w:val="clear" w:color="auto" w:fill="auto"/>
            <w:noWrap/>
            <w:vAlign w:val="center"/>
            <w:hideMark/>
          </w:tcPr>
          <w:p w14:paraId="38C4233F"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FIERRO CORRUGADO 3/8"</w:t>
            </w:r>
          </w:p>
        </w:tc>
        <w:tc>
          <w:tcPr>
            <w:tcW w:w="0" w:type="auto"/>
            <w:shd w:val="clear" w:color="auto" w:fill="auto"/>
            <w:noWrap/>
            <w:vAlign w:val="center"/>
            <w:hideMark/>
          </w:tcPr>
          <w:p w14:paraId="5788F1EA"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BR</w:t>
            </w:r>
          </w:p>
        </w:tc>
        <w:tc>
          <w:tcPr>
            <w:tcW w:w="0" w:type="auto"/>
            <w:shd w:val="clear" w:color="auto" w:fill="auto"/>
            <w:vAlign w:val="bottom"/>
            <w:hideMark/>
          </w:tcPr>
          <w:p w14:paraId="3BB58988"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Barras de acero que presenta resaltos o corrugas que mejoran la adherencia con el hormigón.</w:t>
            </w:r>
            <w:r w:rsidRPr="00C804B9">
              <w:rPr>
                <w:rFonts w:ascii="Tahoma" w:hAnsi="Tahoma" w:cs="Tahoma"/>
                <w:color w:val="000000"/>
                <w:sz w:val="16"/>
                <w:szCs w:val="16"/>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C804B9">
              <w:rPr>
                <w:rFonts w:ascii="Tahoma" w:hAnsi="Tahoma" w:cs="Tahoma"/>
                <w:color w:val="000000"/>
                <w:sz w:val="16"/>
                <w:szCs w:val="16"/>
                <w:lang w:eastAsia="es-BO"/>
              </w:rPr>
              <w:br/>
              <w:t>Las barras no presentarán defectos superficiales, grietas, ni sopladuras; la sección equivalente no será inferior al 95% de la sección nominal.</w:t>
            </w:r>
            <w:r w:rsidRPr="00C804B9">
              <w:rPr>
                <w:rFonts w:ascii="Tahoma" w:hAnsi="Tahoma" w:cs="Tahoma"/>
                <w:color w:val="000000"/>
                <w:sz w:val="16"/>
                <w:szCs w:val="16"/>
                <w:lang w:eastAsia="es-BO"/>
              </w:rPr>
              <w:br/>
              <w:t>Los aceros de refuerzo de distintos diámetros y características se almacenarán separadamente debidamente identificados a fin de evitar la posibilidad de intercambio de barras o errores.</w:t>
            </w:r>
            <w:r w:rsidRPr="00C804B9">
              <w:rPr>
                <w:rFonts w:ascii="Tahoma" w:hAnsi="Tahoma" w:cs="Tahoma"/>
                <w:color w:val="000000"/>
                <w:sz w:val="16"/>
                <w:szCs w:val="16"/>
                <w:lang w:eastAsia="es-BO"/>
              </w:rPr>
              <w:br/>
              <w:t>Se prohíbe el uso de barras lisas trefiladas como armaduras para el hormigón armado, excepto en componentes de mallas electro soldadas.</w:t>
            </w:r>
            <w:r w:rsidRPr="00C804B9">
              <w:rPr>
                <w:rFonts w:ascii="Tahoma" w:hAnsi="Tahoma" w:cs="Tahoma"/>
                <w:color w:val="000000"/>
                <w:sz w:val="16"/>
                <w:szCs w:val="16"/>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C804B9">
              <w:rPr>
                <w:rFonts w:ascii="Tahoma" w:hAnsi="Tahoma" w:cs="Tahoma"/>
                <w:color w:val="000000"/>
                <w:sz w:val="16"/>
                <w:szCs w:val="16"/>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44A96" w:rsidRPr="00C804B9" w14:paraId="1A81FD1B" w14:textId="77777777" w:rsidTr="00D93E4C">
        <w:trPr>
          <w:trHeight w:val="20"/>
        </w:trPr>
        <w:tc>
          <w:tcPr>
            <w:tcW w:w="0" w:type="auto"/>
            <w:shd w:val="clear" w:color="auto" w:fill="auto"/>
            <w:noWrap/>
            <w:vAlign w:val="center"/>
            <w:hideMark/>
          </w:tcPr>
          <w:p w14:paraId="019B7974"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47</w:t>
            </w:r>
          </w:p>
        </w:tc>
        <w:tc>
          <w:tcPr>
            <w:tcW w:w="1910" w:type="dxa"/>
            <w:shd w:val="clear" w:color="auto" w:fill="auto"/>
            <w:noWrap/>
            <w:vAlign w:val="center"/>
            <w:hideMark/>
          </w:tcPr>
          <w:p w14:paraId="448F0AB1"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FIERRO CORRUGADO 5/16"</w:t>
            </w:r>
          </w:p>
        </w:tc>
        <w:tc>
          <w:tcPr>
            <w:tcW w:w="0" w:type="auto"/>
            <w:shd w:val="clear" w:color="auto" w:fill="auto"/>
            <w:noWrap/>
            <w:vAlign w:val="center"/>
            <w:hideMark/>
          </w:tcPr>
          <w:p w14:paraId="3E9A00F1"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BR</w:t>
            </w:r>
          </w:p>
        </w:tc>
        <w:tc>
          <w:tcPr>
            <w:tcW w:w="0" w:type="auto"/>
            <w:shd w:val="clear" w:color="auto" w:fill="auto"/>
            <w:vAlign w:val="bottom"/>
            <w:hideMark/>
          </w:tcPr>
          <w:p w14:paraId="3522FE49"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Barras de acero que presenta resaltos o corrugas que mejoran la adherencia con el hormigón.</w:t>
            </w:r>
            <w:r w:rsidRPr="00C804B9">
              <w:rPr>
                <w:rFonts w:ascii="Tahoma" w:hAnsi="Tahoma" w:cs="Tahoma"/>
                <w:color w:val="000000"/>
                <w:sz w:val="16"/>
                <w:szCs w:val="16"/>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C804B9">
              <w:rPr>
                <w:rFonts w:ascii="Tahoma" w:hAnsi="Tahoma" w:cs="Tahoma"/>
                <w:color w:val="000000"/>
                <w:sz w:val="16"/>
                <w:szCs w:val="16"/>
                <w:lang w:eastAsia="es-BO"/>
              </w:rPr>
              <w:br/>
              <w:t>Las barras no presentarán defectos superficiales, grietas, ni sopladuras; la sección equivalente no será inferior al 95% de la sección nominal.</w:t>
            </w:r>
            <w:r w:rsidRPr="00C804B9">
              <w:rPr>
                <w:rFonts w:ascii="Tahoma" w:hAnsi="Tahoma" w:cs="Tahoma"/>
                <w:color w:val="000000"/>
                <w:sz w:val="16"/>
                <w:szCs w:val="16"/>
                <w:lang w:eastAsia="es-BO"/>
              </w:rPr>
              <w:br/>
              <w:t>Los aceros de refuerzo de distintos diámetros y características se almacenarán separadamente debidamente identificados a fin de evitar la posibilidad de intercambio de barras o errores.</w:t>
            </w:r>
            <w:r w:rsidRPr="00C804B9">
              <w:rPr>
                <w:rFonts w:ascii="Tahoma" w:hAnsi="Tahoma" w:cs="Tahoma"/>
                <w:color w:val="000000"/>
                <w:sz w:val="16"/>
                <w:szCs w:val="16"/>
                <w:lang w:eastAsia="es-BO"/>
              </w:rPr>
              <w:br/>
              <w:t>Se prohíbe el uso de barras lisas trefiladas como armaduras para el hormigón armado, excepto en componentes de mallas electro soldadas.</w:t>
            </w:r>
            <w:r w:rsidRPr="00C804B9">
              <w:rPr>
                <w:rFonts w:ascii="Tahoma" w:hAnsi="Tahoma" w:cs="Tahoma"/>
                <w:color w:val="000000"/>
                <w:sz w:val="16"/>
                <w:szCs w:val="16"/>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C804B9">
              <w:rPr>
                <w:rFonts w:ascii="Tahoma" w:hAnsi="Tahoma" w:cs="Tahoma"/>
                <w:color w:val="000000"/>
                <w:sz w:val="16"/>
                <w:szCs w:val="16"/>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44A96" w:rsidRPr="00C804B9" w14:paraId="37AA5F2B" w14:textId="77777777" w:rsidTr="00D93E4C">
        <w:trPr>
          <w:trHeight w:val="20"/>
        </w:trPr>
        <w:tc>
          <w:tcPr>
            <w:tcW w:w="0" w:type="auto"/>
            <w:shd w:val="clear" w:color="auto" w:fill="auto"/>
            <w:noWrap/>
            <w:vAlign w:val="center"/>
            <w:hideMark/>
          </w:tcPr>
          <w:p w14:paraId="07D7AC56"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48</w:t>
            </w:r>
          </w:p>
        </w:tc>
        <w:tc>
          <w:tcPr>
            <w:tcW w:w="1910" w:type="dxa"/>
            <w:shd w:val="clear" w:color="auto" w:fill="auto"/>
            <w:noWrap/>
            <w:vAlign w:val="center"/>
            <w:hideMark/>
          </w:tcPr>
          <w:p w14:paraId="77FB0334"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FOCOS LED 18W</w:t>
            </w:r>
          </w:p>
        </w:tc>
        <w:tc>
          <w:tcPr>
            <w:tcW w:w="0" w:type="auto"/>
            <w:shd w:val="clear" w:color="auto" w:fill="auto"/>
            <w:noWrap/>
            <w:vAlign w:val="center"/>
            <w:hideMark/>
          </w:tcPr>
          <w:p w14:paraId="73B6E949"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4B20780D"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C804B9">
              <w:rPr>
                <w:rFonts w:ascii="Tahoma" w:hAnsi="Tahoma" w:cs="Tahoma"/>
                <w:color w:val="000000"/>
                <w:sz w:val="16"/>
                <w:szCs w:val="16"/>
                <w:lang w:eastAsia="es-BO"/>
              </w:rPr>
              <w:br/>
            </w:r>
            <w:r w:rsidRPr="00C804B9">
              <w:rPr>
                <w:rFonts w:ascii="Tahoma" w:hAnsi="Tahoma" w:cs="Tahoma"/>
                <w:color w:val="000000"/>
                <w:sz w:val="16"/>
                <w:szCs w:val="16"/>
                <w:lang w:eastAsia="es-BO"/>
              </w:rPr>
              <w:br/>
              <w:t>REQUISITOS:</w:t>
            </w:r>
            <w:r w:rsidRPr="00C804B9">
              <w:rPr>
                <w:rFonts w:ascii="Tahoma" w:hAnsi="Tahoma" w:cs="Tahoma"/>
                <w:color w:val="000000"/>
                <w:sz w:val="16"/>
                <w:szCs w:val="16"/>
                <w:lang w:eastAsia="es-BO"/>
              </w:rPr>
              <w:br/>
              <w:t>Alta resistencia de aislamiento, Vida útil de ≥ 15.000 horas, Interior de viviendas.</w:t>
            </w:r>
            <w:r w:rsidRPr="00C804B9">
              <w:rPr>
                <w:rFonts w:ascii="Tahoma" w:hAnsi="Tahoma" w:cs="Tahoma"/>
                <w:color w:val="000000"/>
                <w:sz w:val="16"/>
                <w:szCs w:val="16"/>
                <w:lang w:eastAsia="es-BO"/>
              </w:rPr>
              <w:br/>
              <w:t>Tensión nominal VAC 100 – 240, Temperatura de operación (</w:t>
            </w:r>
            <w:proofErr w:type="spellStart"/>
            <w:r w:rsidRPr="00C804B9">
              <w:rPr>
                <w:rFonts w:ascii="Tahoma" w:hAnsi="Tahoma" w:cs="Tahoma"/>
                <w:color w:val="000000"/>
                <w:sz w:val="16"/>
                <w:szCs w:val="16"/>
                <w:lang w:eastAsia="es-BO"/>
              </w:rPr>
              <w:t>ºC</w:t>
            </w:r>
            <w:proofErr w:type="spellEnd"/>
            <w:r w:rsidRPr="00C804B9">
              <w:rPr>
                <w:rFonts w:ascii="Tahoma" w:hAnsi="Tahoma" w:cs="Tahoma"/>
                <w:color w:val="000000"/>
                <w:sz w:val="16"/>
                <w:szCs w:val="16"/>
                <w:lang w:eastAsia="es-BO"/>
              </w:rPr>
              <w:t xml:space="preserve">) -30 +50, Flujo luminoso ≥ 1.700 </w:t>
            </w:r>
            <w:proofErr w:type="spellStart"/>
            <w:r w:rsidRPr="00C804B9">
              <w:rPr>
                <w:rFonts w:ascii="Tahoma" w:hAnsi="Tahoma" w:cs="Tahoma"/>
                <w:color w:val="000000"/>
                <w:sz w:val="16"/>
                <w:szCs w:val="16"/>
                <w:lang w:eastAsia="es-BO"/>
              </w:rPr>
              <w:t>lumenes</w:t>
            </w:r>
            <w:proofErr w:type="spellEnd"/>
            <w:r w:rsidRPr="00C804B9">
              <w:rPr>
                <w:rFonts w:ascii="Tahoma" w:hAnsi="Tahoma" w:cs="Tahoma"/>
                <w:color w:val="000000"/>
                <w:sz w:val="16"/>
                <w:szCs w:val="16"/>
                <w:lang w:eastAsia="es-BO"/>
              </w:rPr>
              <w:t>, Temperatura de color: 6,500K.</w:t>
            </w:r>
            <w:r w:rsidRPr="00C804B9">
              <w:rPr>
                <w:rFonts w:ascii="Tahoma" w:hAnsi="Tahoma" w:cs="Tahoma"/>
                <w:color w:val="000000"/>
                <w:sz w:val="16"/>
                <w:szCs w:val="16"/>
                <w:lang w:eastAsia="es-BO"/>
              </w:rPr>
              <w:br/>
              <w:t>La Entidad Ejecutora deberá garantizar que el material de referencia sea de buena calidad y de marca reconocida.</w:t>
            </w:r>
          </w:p>
        </w:tc>
      </w:tr>
      <w:tr w:rsidR="00D44A96" w:rsidRPr="00C804B9" w14:paraId="1511FD0E" w14:textId="77777777" w:rsidTr="00D93E4C">
        <w:trPr>
          <w:trHeight w:val="20"/>
        </w:trPr>
        <w:tc>
          <w:tcPr>
            <w:tcW w:w="0" w:type="auto"/>
            <w:shd w:val="clear" w:color="auto" w:fill="auto"/>
            <w:noWrap/>
            <w:vAlign w:val="center"/>
            <w:hideMark/>
          </w:tcPr>
          <w:p w14:paraId="1E11C34C"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49</w:t>
            </w:r>
          </w:p>
        </w:tc>
        <w:tc>
          <w:tcPr>
            <w:tcW w:w="1910" w:type="dxa"/>
            <w:shd w:val="clear" w:color="auto" w:fill="auto"/>
            <w:noWrap/>
            <w:vAlign w:val="center"/>
            <w:hideMark/>
          </w:tcPr>
          <w:p w14:paraId="2A7E09CF"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GRIFERÍA PARA LAVAMANOS</w:t>
            </w:r>
          </w:p>
        </w:tc>
        <w:tc>
          <w:tcPr>
            <w:tcW w:w="0" w:type="auto"/>
            <w:shd w:val="clear" w:color="auto" w:fill="auto"/>
            <w:noWrap/>
            <w:vAlign w:val="center"/>
            <w:hideMark/>
          </w:tcPr>
          <w:p w14:paraId="404B23D0"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1DA9C5B2"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Este material será implementado en el baño, el Grifo de color cromado, resistente a ralladuras y arañazos, con cartucho cerámico, para evitar goteo y alargar su uso, cuerpo de latón y altura de acuerdo a diseño</w:t>
            </w:r>
            <w:r w:rsidRPr="00C804B9">
              <w:rPr>
                <w:rFonts w:ascii="Tahoma" w:hAnsi="Tahoma" w:cs="Tahoma"/>
                <w:color w:val="000000"/>
                <w:sz w:val="16"/>
                <w:szCs w:val="16"/>
                <w:lang w:eastAsia="es-BO"/>
              </w:rPr>
              <w:br/>
              <w:t xml:space="preserve">Todos los accesorios deberán ser de aleación altamente resistente a la corrosión, debiendo ajustarse a las normas ASTM B-62 o ASTM B-584. Los grifos o llaves </w:t>
            </w:r>
            <w:r w:rsidRPr="00C804B9">
              <w:rPr>
                <w:rFonts w:ascii="Tahoma" w:hAnsi="Tahoma" w:cs="Tahoma"/>
                <w:color w:val="000000"/>
                <w:sz w:val="16"/>
                <w:szCs w:val="16"/>
                <w:lang w:eastAsia="es-BO"/>
              </w:rPr>
              <w:lastRenderedPageBreak/>
              <w:t>finales deberán ser tipo globo con vástago desplazable (ascendente), con rosca externa (macho) tipo BSP cónica y ajustarse a las normas ISO R-7 y DIN 29910.</w:t>
            </w:r>
            <w:r w:rsidRPr="00C804B9">
              <w:rPr>
                <w:rFonts w:ascii="Tahoma" w:hAnsi="Tahoma" w:cs="Tahoma"/>
                <w:color w:val="000000"/>
                <w:sz w:val="16"/>
                <w:szCs w:val="16"/>
                <w:lang w:eastAsia="es-BO"/>
              </w:rPr>
              <w:br/>
              <w:t xml:space="preserve">La Entidad Ejecutora deberá garantizar que el material de referencia sea de buena calidad y de marca reconocida. </w:t>
            </w:r>
          </w:p>
        </w:tc>
      </w:tr>
      <w:tr w:rsidR="00D44A96" w:rsidRPr="00C804B9" w14:paraId="0E0A3176" w14:textId="77777777" w:rsidTr="00D93E4C">
        <w:trPr>
          <w:trHeight w:val="20"/>
        </w:trPr>
        <w:tc>
          <w:tcPr>
            <w:tcW w:w="0" w:type="auto"/>
            <w:shd w:val="clear" w:color="auto" w:fill="auto"/>
            <w:noWrap/>
            <w:vAlign w:val="center"/>
            <w:hideMark/>
          </w:tcPr>
          <w:p w14:paraId="6E25CF2F"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lastRenderedPageBreak/>
              <w:t>50</w:t>
            </w:r>
          </w:p>
        </w:tc>
        <w:tc>
          <w:tcPr>
            <w:tcW w:w="1910" w:type="dxa"/>
            <w:shd w:val="clear" w:color="auto" w:fill="auto"/>
            <w:noWrap/>
            <w:vAlign w:val="center"/>
            <w:hideMark/>
          </w:tcPr>
          <w:p w14:paraId="3B8A3AC1"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GRIFERÍA PARA LAVAPLATOS</w:t>
            </w:r>
          </w:p>
        </w:tc>
        <w:tc>
          <w:tcPr>
            <w:tcW w:w="0" w:type="auto"/>
            <w:shd w:val="clear" w:color="auto" w:fill="auto"/>
            <w:noWrap/>
            <w:vAlign w:val="center"/>
            <w:hideMark/>
          </w:tcPr>
          <w:p w14:paraId="40FCE18B"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40656CC2"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Este material es implementado en la cocina, la grifería de color cromado resistente a ralladuras y arañazos, con cartucho cerámico, para evitar goteo y alargar su uso, cuerpo de latón y altura de acuerdo a diseño</w:t>
            </w:r>
            <w:r w:rsidRPr="00C804B9">
              <w:rPr>
                <w:rFonts w:ascii="Tahoma" w:hAnsi="Tahoma" w:cs="Tahoma"/>
                <w:color w:val="000000"/>
                <w:sz w:val="16"/>
                <w:szCs w:val="16"/>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C804B9">
              <w:rPr>
                <w:rFonts w:ascii="Tahoma" w:hAnsi="Tahoma" w:cs="Tahoma"/>
                <w:color w:val="000000"/>
                <w:sz w:val="16"/>
                <w:szCs w:val="16"/>
                <w:lang w:eastAsia="es-BO"/>
              </w:rPr>
              <w:br/>
              <w:t xml:space="preserve">La Entidad Ejecutora deberá garantizar que el material de referencia sea de buena calidad y de marca reconocida. </w:t>
            </w:r>
          </w:p>
        </w:tc>
      </w:tr>
      <w:tr w:rsidR="00D44A96" w:rsidRPr="00C804B9" w14:paraId="4B28A694" w14:textId="77777777" w:rsidTr="00D93E4C">
        <w:trPr>
          <w:trHeight w:val="20"/>
        </w:trPr>
        <w:tc>
          <w:tcPr>
            <w:tcW w:w="0" w:type="auto"/>
            <w:shd w:val="clear" w:color="auto" w:fill="auto"/>
            <w:noWrap/>
            <w:vAlign w:val="center"/>
            <w:hideMark/>
          </w:tcPr>
          <w:p w14:paraId="38182D52"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51</w:t>
            </w:r>
          </w:p>
        </w:tc>
        <w:tc>
          <w:tcPr>
            <w:tcW w:w="1910" w:type="dxa"/>
            <w:shd w:val="clear" w:color="auto" w:fill="auto"/>
            <w:noWrap/>
            <w:vAlign w:val="center"/>
            <w:hideMark/>
          </w:tcPr>
          <w:p w14:paraId="128F7823"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GRIFO DE PARED 1/2"</w:t>
            </w:r>
          </w:p>
        </w:tc>
        <w:tc>
          <w:tcPr>
            <w:tcW w:w="0" w:type="auto"/>
            <w:shd w:val="clear" w:color="auto" w:fill="auto"/>
            <w:noWrap/>
            <w:vAlign w:val="center"/>
            <w:hideMark/>
          </w:tcPr>
          <w:p w14:paraId="250085EC"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201E72D9"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Este material es implementado en los lavarropas o lavanderías, el grifo deberá ser necesariamente de material metálico inoxidable de dimensiones de 1/2”, el grifo deberá tener características para ser colocado en la pared.</w:t>
            </w:r>
            <w:r w:rsidRPr="00C804B9">
              <w:rPr>
                <w:rFonts w:ascii="Tahoma" w:hAnsi="Tahoma" w:cs="Tahoma"/>
                <w:color w:val="000000"/>
                <w:sz w:val="16"/>
                <w:szCs w:val="16"/>
                <w:lang w:eastAsia="es-BO"/>
              </w:rPr>
              <w:br/>
              <w:t>Se recomienda que su procedencia sea de industria nacional o extranjera y de marca conocida dentro el mercado local</w:t>
            </w:r>
            <w:r w:rsidRPr="00C804B9">
              <w:rPr>
                <w:rFonts w:ascii="Tahoma" w:hAnsi="Tahoma" w:cs="Tahoma"/>
                <w:color w:val="000000"/>
                <w:sz w:val="16"/>
                <w:szCs w:val="16"/>
                <w:lang w:eastAsia="es-BO"/>
              </w:rPr>
              <w:br/>
              <w:t>Cualquier alteración o daño del producto antes, durante y después del transporte, no realizara el ingreso a almacenes.</w:t>
            </w:r>
            <w:r w:rsidRPr="00C804B9">
              <w:rPr>
                <w:rFonts w:ascii="Tahoma" w:hAnsi="Tahoma" w:cs="Tahoma"/>
                <w:color w:val="000000"/>
                <w:sz w:val="16"/>
                <w:szCs w:val="16"/>
                <w:lang w:eastAsia="es-BO"/>
              </w:rPr>
              <w:br/>
              <w:t xml:space="preserve">La Entidad Ejecutora deberá garantizar que el material de referencia sea de buena calidad y de marca reconocida. </w:t>
            </w:r>
          </w:p>
        </w:tc>
      </w:tr>
      <w:tr w:rsidR="00D44A96" w:rsidRPr="00C804B9" w14:paraId="252FF597" w14:textId="77777777" w:rsidTr="00D93E4C">
        <w:trPr>
          <w:trHeight w:val="20"/>
        </w:trPr>
        <w:tc>
          <w:tcPr>
            <w:tcW w:w="0" w:type="auto"/>
            <w:shd w:val="clear" w:color="auto" w:fill="auto"/>
            <w:noWrap/>
            <w:vAlign w:val="center"/>
            <w:hideMark/>
          </w:tcPr>
          <w:p w14:paraId="718B5AFF"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52</w:t>
            </w:r>
          </w:p>
        </w:tc>
        <w:tc>
          <w:tcPr>
            <w:tcW w:w="1910" w:type="dxa"/>
            <w:shd w:val="clear" w:color="auto" w:fill="auto"/>
            <w:noWrap/>
            <w:vAlign w:val="center"/>
            <w:hideMark/>
          </w:tcPr>
          <w:p w14:paraId="0A2EE3AC"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IMPERMEABILIZANTE CRIL, SOL Y LLUVIA</w:t>
            </w:r>
          </w:p>
        </w:tc>
        <w:tc>
          <w:tcPr>
            <w:tcW w:w="0" w:type="auto"/>
            <w:shd w:val="clear" w:color="auto" w:fill="auto"/>
            <w:noWrap/>
            <w:vAlign w:val="center"/>
            <w:hideMark/>
          </w:tcPr>
          <w:p w14:paraId="43E0FADA"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LT</w:t>
            </w:r>
          </w:p>
        </w:tc>
        <w:tc>
          <w:tcPr>
            <w:tcW w:w="0" w:type="auto"/>
            <w:shd w:val="clear" w:color="auto" w:fill="auto"/>
            <w:vAlign w:val="bottom"/>
            <w:hideMark/>
          </w:tcPr>
          <w:p w14:paraId="29044DF8"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El impermeabilizante debe ser a base de resinas acrílicas, altamente elásticas y flexibles que resiste los movimientos térmico-estructurales de losas sin sufrir agrietamientos, es decorativo y en color altamente refractivo, sirve para proteger y decorar superficies expuestas a la lluvia y el sol.</w:t>
            </w:r>
            <w:r w:rsidRPr="00C804B9">
              <w:rPr>
                <w:rFonts w:ascii="Tahoma" w:hAnsi="Tahoma" w:cs="Tahoma"/>
                <w:color w:val="000000"/>
                <w:sz w:val="16"/>
                <w:szCs w:val="16"/>
                <w:lang w:eastAsia="es-BO"/>
              </w:rPr>
              <w:br/>
              <w:t>Será de entera responsabilidad de la Entidad Ejecutora, asegurar su calidad y su importación y así asegurar la entrega efectiva del producto en almacenes.</w:t>
            </w:r>
          </w:p>
        </w:tc>
      </w:tr>
      <w:tr w:rsidR="00D44A96" w:rsidRPr="00C804B9" w14:paraId="6AD50582" w14:textId="77777777" w:rsidTr="00D93E4C">
        <w:trPr>
          <w:trHeight w:val="20"/>
        </w:trPr>
        <w:tc>
          <w:tcPr>
            <w:tcW w:w="0" w:type="auto"/>
            <w:shd w:val="clear" w:color="auto" w:fill="auto"/>
            <w:noWrap/>
            <w:vAlign w:val="center"/>
            <w:hideMark/>
          </w:tcPr>
          <w:p w14:paraId="3BED7B2C"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53</w:t>
            </w:r>
          </w:p>
        </w:tc>
        <w:tc>
          <w:tcPr>
            <w:tcW w:w="1910" w:type="dxa"/>
            <w:shd w:val="clear" w:color="auto" w:fill="auto"/>
            <w:noWrap/>
            <w:vAlign w:val="center"/>
            <w:hideMark/>
          </w:tcPr>
          <w:p w14:paraId="209B0E3E"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INODORO T/BAJO MAS ACCESORIOS</w:t>
            </w:r>
          </w:p>
        </w:tc>
        <w:tc>
          <w:tcPr>
            <w:tcW w:w="0" w:type="auto"/>
            <w:shd w:val="clear" w:color="auto" w:fill="auto"/>
            <w:noWrap/>
            <w:vAlign w:val="center"/>
            <w:hideMark/>
          </w:tcPr>
          <w:p w14:paraId="777E3065"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3F1384A8"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C804B9">
              <w:rPr>
                <w:rFonts w:ascii="Tahoma" w:hAnsi="Tahoma" w:cs="Tahoma"/>
                <w:color w:val="000000"/>
                <w:sz w:val="16"/>
                <w:szCs w:val="16"/>
                <w:lang w:eastAsia="es-BO"/>
              </w:rPr>
              <w:br/>
              <w:t xml:space="preserve">Deberá ser de Porcelana, ancho 0.50 </w:t>
            </w:r>
            <w:proofErr w:type="spellStart"/>
            <w:r w:rsidRPr="00C804B9">
              <w:rPr>
                <w:rFonts w:ascii="Tahoma" w:hAnsi="Tahoma" w:cs="Tahoma"/>
                <w:color w:val="000000"/>
                <w:sz w:val="16"/>
                <w:szCs w:val="16"/>
                <w:lang w:eastAsia="es-BO"/>
              </w:rPr>
              <w:t>mts</w:t>
            </w:r>
            <w:proofErr w:type="spellEnd"/>
            <w:r w:rsidRPr="00C804B9">
              <w:rPr>
                <w:rFonts w:ascii="Tahoma" w:hAnsi="Tahoma" w:cs="Tahoma"/>
                <w:color w:val="000000"/>
                <w:sz w:val="16"/>
                <w:szCs w:val="16"/>
                <w:lang w:eastAsia="es-BO"/>
              </w:rPr>
              <w:t xml:space="preserve">, largo 0.65 </w:t>
            </w:r>
            <w:proofErr w:type="spellStart"/>
            <w:r w:rsidRPr="00C804B9">
              <w:rPr>
                <w:rFonts w:ascii="Tahoma" w:hAnsi="Tahoma" w:cs="Tahoma"/>
                <w:color w:val="000000"/>
                <w:sz w:val="16"/>
                <w:szCs w:val="16"/>
                <w:lang w:eastAsia="es-BO"/>
              </w:rPr>
              <w:t>mts</w:t>
            </w:r>
            <w:proofErr w:type="spellEnd"/>
            <w:r w:rsidRPr="00C804B9">
              <w:rPr>
                <w:rFonts w:ascii="Tahoma" w:hAnsi="Tahoma" w:cs="Tahoma"/>
                <w:color w:val="000000"/>
                <w:sz w:val="16"/>
                <w:szCs w:val="16"/>
                <w:lang w:eastAsia="es-BO"/>
              </w:rPr>
              <w:t xml:space="preserve">, altura 0.50 </w:t>
            </w:r>
            <w:proofErr w:type="spellStart"/>
            <w:r w:rsidRPr="00C804B9">
              <w:rPr>
                <w:rFonts w:ascii="Tahoma" w:hAnsi="Tahoma" w:cs="Tahoma"/>
                <w:color w:val="000000"/>
                <w:sz w:val="16"/>
                <w:szCs w:val="16"/>
                <w:lang w:eastAsia="es-BO"/>
              </w:rPr>
              <w:t>mts</w:t>
            </w:r>
            <w:proofErr w:type="spellEnd"/>
            <w:r w:rsidRPr="00C804B9">
              <w:rPr>
                <w:rFonts w:ascii="Tahoma" w:hAnsi="Tahoma" w:cs="Tahoma"/>
                <w:color w:val="000000"/>
                <w:sz w:val="16"/>
                <w:szCs w:val="16"/>
                <w:lang w:eastAsia="es-BO"/>
              </w:rPr>
              <w:t xml:space="preserve">, las dimensiones pueden variar acorde a las definidas por el fabricante, permitiéndose una tolerancia de +-7 cm; de un volumen no mayor a 6 </w:t>
            </w:r>
            <w:proofErr w:type="spellStart"/>
            <w:r w:rsidRPr="00C804B9">
              <w:rPr>
                <w:rFonts w:ascii="Tahoma" w:hAnsi="Tahoma" w:cs="Tahoma"/>
                <w:color w:val="000000"/>
                <w:sz w:val="16"/>
                <w:szCs w:val="16"/>
                <w:lang w:eastAsia="es-BO"/>
              </w:rPr>
              <w:t>lts</w:t>
            </w:r>
            <w:proofErr w:type="spellEnd"/>
            <w:r w:rsidRPr="00C804B9">
              <w:rPr>
                <w:rFonts w:ascii="Tahoma" w:hAnsi="Tahoma" w:cs="Tahoma"/>
                <w:color w:val="000000"/>
                <w:sz w:val="16"/>
                <w:szCs w:val="16"/>
                <w:lang w:eastAsia="es-BO"/>
              </w:rPr>
              <w:t>, Se recomienda que su procedencia sea de industria nacional o extranjera y de marca conocida dentro del mercado nacional, deberá contar con los accesorios de papelero, tapa y asiento, y toallero</w:t>
            </w:r>
            <w:r w:rsidRPr="00C804B9">
              <w:rPr>
                <w:rFonts w:ascii="Tahoma" w:hAnsi="Tahoma" w:cs="Tahoma"/>
                <w:color w:val="000000"/>
                <w:sz w:val="16"/>
                <w:szCs w:val="16"/>
                <w:lang w:eastAsia="es-BO"/>
              </w:rPr>
              <w:br/>
              <w:t xml:space="preserve">La Entidad Ejecutora deberá garantizar que el material de referencia sea de buena calidad y de marca reconocida. </w:t>
            </w:r>
          </w:p>
        </w:tc>
      </w:tr>
      <w:tr w:rsidR="00D44A96" w:rsidRPr="00C804B9" w14:paraId="780F162A" w14:textId="77777777" w:rsidTr="00D93E4C">
        <w:trPr>
          <w:trHeight w:val="20"/>
        </w:trPr>
        <w:tc>
          <w:tcPr>
            <w:tcW w:w="0" w:type="auto"/>
            <w:shd w:val="clear" w:color="auto" w:fill="auto"/>
            <w:noWrap/>
            <w:vAlign w:val="center"/>
            <w:hideMark/>
          </w:tcPr>
          <w:p w14:paraId="09413C53"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54</w:t>
            </w:r>
          </w:p>
        </w:tc>
        <w:tc>
          <w:tcPr>
            <w:tcW w:w="1910" w:type="dxa"/>
            <w:shd w:val="clear" w:color="auto" w:fill="auto"/>
            <w:noWrap/>
            <w:vAlign w:val="center"/>
            <w:hideMark/>
          </w:tcPr>
          <w:p w14:paraId="26B3E571"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INTERRUPTOR</w:t>
            </w:r>
          </w:p>
        </w:tc>
        <w:tc>
          <w:tcPr>
            <w:tcW w:w="0" w:type="auto"/>
            <w:shd w:val="clear" w:color="auto" w:fill="auto"/>
            <w:noWrap/>
            <w:vAlign w:val="center"/>
            <w:hideMark/>
          </w:tcPr>
          <w:p w14:paraId="5E75D6BF"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69BC4E27"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C804B9">
              <w:rPr>
                <w:rFonts w:ascii="Tahoma" w:hAnsi="Tahoma" w:cs="Tahoma"/>
                <w:color w:val="000000"/>
                <w:sz w:val="16"/>
                <w:szCs w:val="16"/>
                <w:lang w:eastAsia="es-BO"/>
              </w:rPr>
              <w:br/>
              <w:t xml:space="preserve">REQUISITOS: </w:t>
            </w:r>
            <w:r w:rsidRPr="00C804B9">
              <w:rPr>
                <w:rFonts w:ascii="Tahoma" w:hAnsi="Tahoma" w:cs="Tahoma"/>
                <w:color w:val="000000"/>
                <w:sz w:val="16"/>
                <w:szCs w:val="16"/>
                <w:lang w:eastAsia="es-BO"/>
              </w:rPr>
              <w:br/>
              <w:t>Tensión nominal: 250V AC; 127 V AC</w:t>
            </w:r>
            <w:r w:rsidRPr="00C804B9">
              <w:rPr>
                <w:rFonts w:ascii="Tahoma" w:hAnsi="Tahoma" w:cs="Tahoma"/>
                <w:color w:val="000000"/>
                <w:sz w:val="16"/>
                <w:szCs w:val="16"/>
                <w:lang w:eastAsia="es-BO"/>
              </w:rPr>
              <w:br/>
              <w:t>Corriente nominal (In): 10 A</w:t>
            </w:r>
            <w:r w:rsidRPr="00C804B9">
              <w:rPr>
                <w:rFonts w:ascii="Tahoma" w:hAnsi="Tahoma" w:cs="Tahoma"/>
                <w:color w:val="000000"/>
                <w:sz w:val="16"/>
                <w:szCs w:val="16"/>
                <w:lang w:eastAsia="es-BO"/>
              </w:rPr>
              <w:br/>
              <w:t>Frecuencia: 60 Hz.</w:t>
            </w:r>
            <w:r w:rsidRPr="00C804B9">
              <w:rPr>
                <w:rFonts w:ascii="Tahoma" w:hAnsi="Tahoma" w:cs="Tahoma"/>
                <w:color w:val="000000"/>
                <w:sz w:val="16"/>
                <w:szCs w:val="16"/>
                <w:lang w:eastAsia="es-BO"/>
              </w:rPr>
              <w:br/>
              <w:t>Operaciones mecánicas: Superior a 40.000 operaciones (Apertura- cierre), con carga a corriente nominal.</w:t>
            </w:r>
            <w:r w:rsidRPr="00C804B9">
              <w:rPr>
                <w:rFonts w:ascii="Tahoma" w:hAnsi="Tahoma" w:cs="Tahoma"/>
                <w:color w:val="000000"/>
                <w:sz w:val="16"/>
                <w:szCs w:val="16"/>
                <w:lang w:eastAsia="es-BO"/>
              </w:rPr>
              <w:br/>
              <w:t xml:space="preserve">Mascara: </w:t>
            </w:r>
            <w:proofErr w:type="spellStart"/>
            <w:r w:rsidRPr="00C804B9">
              <w:rPr>
                <w:rFonts w:ascii="Tahoma" w:hAnsi="Tahoma" w:cs="Tahoma"/>
                <w:color w:val="000000"/>
                <w:sz w:val="16"/>
                <w:szCs w:val="16"/>
                <w:lang w:eastAsia="es-BO"/>
              </w:rPr>
              <w:t>Polocarbonato</w:t>
            </w:r>
            <w:proofErr w:type="spellEnd"/>
            <w:r w:rsidRPr="00C804B9">
              <w:rPr>
                <w:rFonts w:ascii="Tahoma" w:hAnsi="Tahoma" w:cs="Tahoma"/>
                <w:color w:val="000000"/>
                <w:sz w:val="16"/>
                <w:szCs w:val="16"/>
                <w:lang w:eastAsia="es-BO"/>
              </w:rPr>
              <w:t xml:space="preserve"> </w:t>
            </w:r>
            <w:proofErr w:type="spellStart"/>
            <w:r w:rsidRPr="00C804B9">
              <w:rPr>
                <w:rFonts w:ascii="Tahoma" w:hAnsi="Tahoma" w:cs="Tahoma"/>
                <w:color w:val="000000"/>
                <w:sz w:val="16"/>
                <w:szCs w:val="16"/>
                <w:lang w:eastAsia="es-BO"/>
              </w:rPr>
              <w:t>autoextinguible</w:t>
            </w:r>
            <w:proofErr w:type="spellEnd"/>
            <w:r w:rsidRPr="00C804B9">
              <w:rPr>
                <w:rFonts w:ascii="Tahoma" w:hAnsi="Tahoma" w:cs="Tahoma"/>
                <w:color w:val="000000"/>
                <w:sz w:val="16"/>
                <w:szCs w:val="16"/>
                <w:lang w:eastAsia="es-BO"/>
              </w:rPr>
              <w:t>.</w:t>
            </w:r>
            <w:r w:rsidRPr="00C804B9">
              <w:rPr>
                <w:rFonts w:ascii="Tahoma" w:hAnsi="Tahoma" w:cs="Tahoma"/>
                <w:color w:val="000000"/>
                <w:sz w:val="16"/>
                <w:szCs w:val="16"/>
                <w:lang w:eastAsia="es-BO"/>
              </w:rPr>
              <w:br/>
              <w:t>Acepta: 2 cables de 2.5 mm^2 (14 AWG)</w:t>
            </w:r>
            <w:r w:rsidRPr="00C804B9">
              <w:rPr>
                <w:rFonts w:ascii="Tahoma" w:hAnsi="Tahoma" w:cs="Tahoma"/>
                <w:color w:val="000000"/>
                <w:sz w:val="16"/>
                <w:szCs w:val="16"/>
                <w:lang w:eastAsia="es-BO"/>
              </w:rPr>
              <w:br/>
              <w:t>Luz piloto pre cableada, fácil instalación.</w:t>
            </w:r>
            <w:r w:rsidRPr="00C804B9">
              <w:rPr>
                <w:rFonts w:ascii="Tahoma" w:hAnsi="Tahoma" w:cs="Tahoma"/>
                <w:color w:val="000000"/>
                <w:sz w:val="16"/>
                <w:szCs w:val="16"/>
                <w:lang w:eastAsia="es-BO"/>
              </w:rPr>
              <w:br/>
              <w:t xml:space="preserve">Base en </w:t>
            </w:r>
            <w:proofErr w:type="spellStart"/>
            <w:r w:rsidRPr="00C804B9">
              <w:rPr>
                <w:rFonts w:ascii="Tahoma" w:hAnsi="Tahoma" w:cs="Tahoma"/>
                <w:color w:val="000000"/>
                <w:sz w:val="16"/>
                <w:szCs w:val="16"/>
                <w:lang w:eastAsia="es-BO"/>
              </w:rPr>
              <w:t>polifenilo</w:t>
            </w:r>
            <w:proofErr w:type="spellEnd"/>
            <w:r w:rsidRPr="00C804B9">
              <w:rPr>
                <w:rFonts w:ascii="Tahoma" w:hAnsi="Tahoma" w:cs="Tahoma"/>
                <w:color w:val="000000"/>
                <w:sz w:val="16"/>
                <w:szCs w:val="16"/>
                <w:lang w:eastAsia="es-BO"/>
              </w:rPr>
              <w:t xml:space="preserve"> y tecla fabricada en ABS.</w:t>
            </w:r>
            <w:r w:rsidRPr="00C804B9">
              <w:rPr>
                <w:rFonts w:ascii="Tahoma" w:hAnsi="Tahoma" w:cs="Tahoma"/>
                <w:color w:val="000000"/>
                <w:sz w:val="16"/>
                <w:szCs w:val="16"/>
                <w:lang w:eastAsia="es-BO"/>
              </w:rPr>
              <w:br/>
              <w:t>Soportan hasta 850 °C (elevación de temperatura).</w:t>
            </w:r>
          </w:p>
        </w:tc>
      </w:tr>
      <w:tr w:rsidR="00D44A96" w:rsidRPr="00C804B9" w14:paraId="6595F644" w14:textId="77777777" w:rsidTr="00D93E4C">
        <w:trPr>
          <w:trHeight w:val="20"/>
        </w:trPr>
        <w:tc>
          <w:tcPr>
            <w:tcW w:w="0" w:type="auto"/>
            <w:shd w:val="clear" w:color="auto" w:fill="auto"/>
            <w:noWrap/>
            <w:vAlign w:val="center"/>
            <w:hideMark/>
          </w:tcPr>
          <w:p w14:paraId="75D24DF4"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55</w:t>
            </w:r>
          </w:p>
        </w:tc>
        <w:tc>
          <w:tcPr>
            <w:tcW w:w="1910" w:type="dxa"/>
            <w:shd w:val="clear" w:color="auto" w:fill="auto"/>
            <w:noWrap/>
            <w:vAlign w:val="center"/>
            <w:hideMark/>
          </w:tcPr>
          <w:p w14:paraId="20057DDB"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LADRILLO 6H (24X15X10)</w:t>
            </w:r>
          </w:p>
        </w:tc>
        <w:tc>
          <w:tcPr>
            <w:tcW w:w="0" w:type="auto"/>
            <w:shd w:val="clear" w:color="auto" w:fill="auto"/>
            <w:noWrap/>
            <w:vAlign w:val="center"/>
            <w:hideMark/>
          </w:tcPr>
          <w:p w14:paraId="0DBA09E9"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351AF0D5"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Ladrillo 6H (24X15X10) de producción nacional.</w:t>
            </w:r>
            <w:r w:rsidRPr="00C804B9">
              <w:rPr>
                <w:rFonts w:ascii="Tahoma" w:hAnsi="Tahoma" w:cs="Tahoma"/>
                <w:color w:val="000000"/>
                <w:sz w:val="16"/>
                <w:szCs w:val="16"/>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C804B9">
              <w:rPr>
                <w:rFonts w:ascii="Tahoma" w:hAnsi="Tahoma" w:cs="Tahoma"/>
                <w:color w:val="000000"/>
                <w:sz w:val="16"/>
                <w:szCs w:val="16"/>
                <w:lang w:eastAsia="es-BO"/>
              </w:rPr>
              <w:br/>
              <w:t>Debiendo cumplir con los certificados de calidad ISO 9001:2008 cuando corresponda o según instrucciones del Inspector del Proyecto.</w:t>
            </w:r>
            <w:r w:rsidRPr="00C804B9">
              <w:rPr>
                <w:rFonts w:ascii="Tahoma" w:hAnsi="Tahoma" w:cs="Tahoma"/>
                <w:color w:val="000000"/>
                <w:sz w:val="16"/>
                <w:szCs w:val="16"/>
                <w:lang w:eastAsia="es-BO"/>
              </w:rPr>
              <w:br/>
              <w:t>La Entidad Ejecutora deberá garantizar que el material de referencia sea de buena calidad y de marca reconocida.</w:t>
            </w:r>
          </w:p>
        </w:tc>
      </w:tr>
      <w:tr w:rsidR="00D44A96" w:rsidRPr="00C804B9" w14:paraId="62ECC289" w14:textId="77777777" w:rsidTr="00D93E4C">
        <w:trPr>
          <w:trHeight w:val="20"/>
        </w:trPr>
        <w:tc>
          <w:tcPr>
            <w:tcW w:w="0" w:type="auto"/>
            <w:shd w:val="clear" w:color="auto" w:fill="auto"/>
            <w:noWrap/>
            <w:vAlign w:val="center"/>
            <w:hideMark/>
          </w:tcPr>
          <w:p w14:paraId="45157534"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56</w:t>
            </w:r>
          </w:p>
        </w:tc>
        <w:tc>
          <w:tcPr>
            <w:tcW w:w="1910" w:type="dxa"/>
            <w:shd w:val="clear" w:color="auto" w:fill="auto"/>
            <w:noWrap/>
            <w:vAlign w:val="center"/>
            <w:hideMark/>
          </w:tcPr>
          <w:p w14:paraId="633E384F"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LADRILLO GAMBOTE (25X12X6,5)</w:t>
            </w:r>
          </w:p>
        </w:tc>
        <w:tc>
          <w:tcPr>
            <w:tcW w:w="0" w:type="auto"/>
            <w:shd w:val="clear" w:color="auto" w:fill="auto"/>
            <w:noWrap/>
            <w:vAlign w:val="center"/>
            <w:hideMark/>
          </w:tcPr>
          <w:p w14:paraId="65032888"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4536D095"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 xml:space="preserve">El ladrillo </w:t>
            </w:r>
            <w:proofErr w:type="spellStart"/>
            <w:r w:rsidRPr="00C804B9">
              <w:rPr>
                <w:rFonts w:ascii="Tahoma" w:hAnsi="Tahoma" w:cs="Tahoma"/>
                <w:color w:val="000000"/>
                <w:sz w:val="16"/>
                <w:szCs w:val="16"/>
                <w:lang w:eastAsia="es-BO"/>
              </w:rPr>
              <w:t>gambote</w:t>
            </w:r>
            <w:proofErr w:type="spellEnd"/>
            <w:r w:rsidRPr="00C804B9">
              <w:rPr>
                <w:rFonts w:ascii="Tahoma" w:hAnsi="Tahoma" w:cs="Tahoma"/>
                <w:color w:val="000000"/>
                <w:sz w:val="16"/>
                <w:szCs w:val="16"/>
                <w:lang w:eastAsia="es-BO"/>
              </w:rPr>
              <w:t xml:space="preserve"> requerido será de buena calidad, las piezas deberán ser bien cocidas, emitirán al golpe un sonido metálico, tendrán color uniforme y libre de </w:t>
            </w:r>
            <w:r w:rsidRPr="00C804B9">
              <w:rPr>
                <w:rFonts w:ascii="Tahoma" w:hAnsi="Tahoma" w:cs="Tahoma"/>
                <w:color w:val="000000"/>
                <w:sz w:val="16"/>
                <w:szCs w:val="16"/>
                <w:lang w:eastAsia="es-BO"/>
              </w:rPr>
              <w:lastRenderedPageBreak/>
              <w:t>cualquier rajadura o desportilladura, deberán contar con la certificación de calidad según las Normas Bolivianas, las piezas de ladrillo obedecerán a las siguientes dimensiones 25x12x6.5 cm con una tolerancia de + - 0.5 cm en cualquier dirección, los ladrillos deberán ser completamente uniformes y la textura de los mismos deberá permitir una buena adherencia durante su colocado</w:t>
            </w:r>
          </w:p>
        </w:tc>
      </w:tr>
      <w:tr w:rsidR="00D44A96" w:rsidRPr="00C804B9" w14:paraId="24F7E4E5" w14:textId="77777777" w:rsidTr="00D93E4C">
        <w:trPr>
          <w:trHeight w:val="20"/>
        </w:trPr>
        <w:tc>
          <w:tcPr>
            <w:tcW w:w="0" w:type="auto"/>
            <w:shd w:val="clear" w:color="auto" w:fill="auto"/>
            <w:noWrap/>
            <w:vAlign w:val="center"/>
            <w:hideMark/>
          </w:tcPr>
          <w:p w14:paraId="2FEFFCE1"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lastRenderedPageBreak/>
              <w:t>57</w:t>
            </w:r>
          </w:p>
        </w:tc>
        <w:tc>
          <w:tcPr>
            <w:tcW w:w="1910" w:type="dxa"/>
            <w:shd w:val="clear" w:color="auto" w:fill="auto"/>
            <w:noWrap/>
            <w:vAlign w:val="center"/>
            <w:hideMark/>
          </w:tcPr>
          <w:p w14:paraId="24C507ED"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LAVAMANOS CON PEDESTAL MAS ACCESORIOS</w:t>
            </w:r>
          </w:p>
        </w:tc>
        <w:tc>
          <w:tcPr>
            <w:tcW w:w="0" w:type="auto"/>
            <w:shd w:val="clear" w:color="auto" w:fill="auto"/>
            <w:noWrap/>
            <w:vAlign w:val="center"/>
            <w:hideMark/>
          </w:tcPr>
          <w:p w14:paraId="35CDCDD0"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335D7FAD"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 xml:space="preserve">El lavamanos requerido y su respectivo pedestal, serán del mismo material, color y marca que el inodoro, deberá ser de porcelana vitrificada, con las dimensiones y calidad superficial adecuadas, tendrán </w:t>
            </w:r>
            <w:proofErr w:type="gramStart"/>
            <w:r w:rsidRPr="00C804B9">
              <w:rPr>
                <w:rFonts w:ascii="Tahoma" w:hAnsi="Tahoma" w:cs="Tahoma"/>
                <w:color w:val="000000"/>
                <w:sz w:val="16"/>
                <w:szCs w:val="16"/>
                <w:lang w:eastAsia="es-BO"/>
              </w:rPr>
              <w:t>un longitud similar</w:t>
            </w:r>
            <w:proofErr w:type="gramEnd"/>
            <w:r w:rsidRPr="00C804B9">
              <w:rPr>
                <w:rFonts w:ascii="Tahoma" w:hAnsi="Tahoma" w:cs="Tahoma"/>
                <w:color w:val="000000"/>
                <w:sz w:val="16"/>
                <w:szCs w:val="16"/>
                <w:lang w:eastAsia="es-BO"/>
              </w:rPr>
              <w:t xml:space="preserve"> de 0.40 m. x 0.50 m., en sus dimensiones exteriores, contaran con un área de lavado ubicado al centro de sección preferentemente de 0.35 x 0.35 m. Las dimensiones detalladas pueden variar acorde a las definidas por el fabricante con una tolerancia de + - 7 cm.                                                                                                                                                </w:t>
            </w:r>
            <w:r w:rsidRPr="00C804B9">
              <w:rPr>
                <w:rFonts w:ascii="Tahoma" w:hAnsi="Tahoma" w:cs="Tahoma"/>
                <w:color w:val="000000"/>
                <w:sz w:val="16"/>
                <w:szCs w:val="16"/>
                <w:lang w:eastAsia="es-BO"/>
              </w:rPr>
              <w:br/>
              <w:t xml:space="preserve">El material deberá ser de marca reconocida y buena calidad, </w:t>
            </w:r>
            <w:proofErr w:type="spellStart"/>
            <w:r w:rsidRPr="00C804B9">
              <w:rPr>
                <w:rFonts w:ascii="Tahoma" w:hAnsi="Tahoma" w:cs="Tahoma"/>
                <w:color w:val="000000"/>
                <w:sz w:val="16"/>
                <w:szCs w:val="16"/>
                <w:lang w:eastAsia="es-BO"/>
              </w:rPr>
              <w:t>asi</w:t>
            </w:r>
            <w:proofErr w:type="spellEnd"/>
            <w:r w:rsidRPr="00C804B9">
              <w:rPr>
                <w:rFonts w:ascii="Tahoma" w:hAnsi="Tahoma" w:cs="Tahoma"/>
                <w:color w:val="000000"/>
                <w:sz w:val="16"/>
                <w:szCs w:val="16"/>
                <w:lang w:eastAsia="es-BO"/>
              </w:rPr>
              <w:t xml:space="preserve"> como estar de acuerdo a la normativa nacional, tendrá que contar con propiedades físicas tales como: % absorción de agua, resistencia a la rotura en N, módulo de rotura N/mm2, resistencia a la abrasión, coeficiente de fricción.</w:t>
            </w:r>
            <w:r w:rsidRPr="00C804B9">
              <w:rPr>
                <w:rFonts w:ascii="Tahoma" w:hAnsi="Tahoma" w:cs="Tahoma"/>
                <w:color w:val="000000"/>
                <w:sz w:val="16"/>
                <w:szCs w:val="16"/>
                <w:lang w:eastAsia="es-BO"/>
              </w:rPr>
              <w:br/>
              <w:t>También deberá tener las propiedades químicas respectivas tales como: resistencia al manchado y resistencia a los químicos.</w:t>
            </w:r>
            <w:r w:rsidRPr="00C804B9">
              <w:rPr>
                <w:rFonts w:ascii="Tahoma" w:hAnsi="Tahoma" w:cs="Tahoma"/>
                <w:color w:val="000000"/>
                <w:sz w:val="16"/>
                <w:szCs w:val="16"/>
                <w:lang w:eastAsia="es-BO"/>
              </w:rPr>
              <w:br/>
              <w:t xml:space="preserve">Incluye los accesorios: </w:t>
            </w:r>
            <w:r w:rsidRPr="00C804B9">
              <w:rPr>
                <w:rFonts w:ascii="Tahoma" w:hAnsi="Tahoma" w:cs="Tahoma"/>
                <w:color w:val="000000"/>
                <w:sz w:val="16"/>
                <w:szCs w:val="16"/>
                <w:lang w:eastAsia="es-BO"/>
              </w:rPr>
              <w:br/>
              <w:t xml:space="preserve">• Uñetas </w:t>
            </w:r>
            <w:r w:rsidRPr="00C804B9">
              <w:rPr>
                <w:rFonts w:ascii="Tahoma" w:hAnsi="Tahoma" w:cs="Tahoma"/>
                <w:color w:val="000000"/>
                <w:sz w:val="16"/>
                <w:szCs w:val="16"/>
                <w:lang w:eastAsia="es-BO"/>
              </w:rPr>
              <w:br/>
              <w:t>• Grifería</w:t>
            </w:r>
            <w:r w:rsidRPr="00C804B9">
              <w:rPr>
                <w:rFonts w:ascii="Tahoma" w:hAnsi="Tahoma" w:cs="Tahoma"/>
                <w:color w:val="000000"/>
                <w:sz w:val="16"/>
                <w:szCs w:val="16"/>
                <w:lang w:eastAsia="es-BO"/>
              </w:rPr>
              <w:br/>
              <w:t xml:space="preserve">• Tapón </w:t>
            </w:r>
            <w:r w:rsidRPr="00C804B9">
              <w:rPr>
                <w:rFonts w:ascii="Tahoma" w:hAnsi="Tahoma" w:cs="Tahoma"/>
                <w:color w:val="000000"/>
                <w:sz w:val="16"/>
                <w:szCs w:val="16"/>
                <w:lang w:eastAsia="es-BO"/>
              </w:rPr>
              <w:br/>
              <w:t xml:space="preserve">• Desagüe </w:t>
            </w:r>
            <w:r w:rsidRPr="00C804B9">
              <w:rPr>
                <w:rFonts w:ascii="Tahoma" w:hAnsi="Tahoma" w:cs="Tahoma"/>
                <w:color w:val="000000"/>
                <w:sz w:val="16"/>
                <w:szCs w:val="16"/>
                <w:lang w:eastAsia="es-BO"/>
              </w:rPr>
              <w:br/>
              <w:t>• Sopapa</w:t>
            </w:r>
            <w:r w:rsidRPr="00C804B9">
              <w:rPr>
                <w:rFonts w:ascii="Tahoma" w:hAnsi="Tahoma" w:cs="Tahoma"/>
                <w:color w:val="000000"/>
                <w:sz w:val="16"/>
                <w:szCs w:val="16"/>
                <w:lang w:eastAsia="es-BO"/>
              </w:rPr>
              <w:br/>
              <w:t>• Y otros que sean necesarios para la adecuada instalación.</w:t>
            </w:r>
          </w:p>
        </w:tc>
      </w:tr>
      <w:tr w:rsidR="00D44A96" w:rsidRPr="00C804B9" w14:paraId="128BD2EF" w14:textId="77777777" w:rsidTr="00D93E4C">
        <w:trPr>
          <w:trHeight w:val="20"/>
        </w:trPr>
        <w:tc>
          <w:tcPr>
            <w:tcW w:w="0" w:type="auto"/>
            <w:shd w:val="clear" w:color="auto" w:fill="auto"/>
            <w:noWrap/>
            <w:vAlign w:val="center"/>
            <w:hideMark/>
          </w:tcPr>
          <w:p w14:paraId="5514DEE3"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58</w:t>
            </w:r>
          </w:p>
        </w:tc>
        <w:tc>
          <w:tcPr>
            <w:tcW w:w="1910" w:type="dxa"/>
            <w:shd w:val="clear" w:color="auto" w:fill="auto"/>
            <w:noWrap/>
            <w:vAlign w:val="center"/>
            <w:hideMark/>
          </w:tcPr>
          <w:p w14:paraId="1CB77F10"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LAVANDERÍA DE CEMENTO MAS ACCESORIOS</w:t>
            </w:r>
          </w:p>
        </w:tc>
        <w:tc>
          <w:tcPr>
            <w:tcW w:w="0" w:type="auto"/>
            <w:shd w:val="clear" w:color="auto" w:fill="auto"/>
            <w:noWrap/>
            <w:vAlign w:val="center"/>
            <w:hideMark/>
          </w:tcPr>
          <w:p w14:paraId="46923F0F"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738A0FC4"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 xml:space="preserve">La lavandería de cemento y sus accesorios deben ser de primera calidad dentro el mercado local y que cumplan las exigencias técnicas del proyecto.      </w:t>
            </w:r>
            <w:r w:rsidRPr="00C804B9">
              <w:rPr>
                <w:rFonts w:ascii="Tahoma" w:hAnsi="Tahoma" w:cs="Tahoma"/>
                <w:color w:val="000000"/>
                <w:sz w:val="16"/>
                <w:szCs w:val="16"/>
                <w:lang w:eastAsia="es-BO"/>
              </w:rPr>
              <w:br/>
            </w:r>
            <w:r w:rsidRPr="00C804B9">
              <w:rPr>
                <w:rFonts w:ascii="Tahoma" w:hAnsi="Tahoma" w:cs="Tahoma"/>
                <w:color w:val="000000"/>
                <w:sz w:val="16"/>
                <w:szCs w:val="16"/>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C804B9">
              <w:rPr>
                <w:rFonts w:ascii="Tahoma" w:hAnsi="Tahoma" w:cs="Tahoma"/>
                <w:color w:val="000000"/>
                <w:sz w:val="16"/>
                <w:szCs w:val="16"/>
                <w:lang w:eastAsia="es-BO"/>
              </w:rPr>
              <w:br/>
            </w:r>
            <w:r w:rsidRPr="00C804B9">
              <w:rPr>
                <w:rFonts w:ascii="Tahoma" w:hAnsi="Tahoma" w:cs="Tahoma"/>
                <w:color w:val="000000"/>
                <w:sz w:val="16"/>
                <w:szCs w:val="16"/>
                <w:lang w:eastAsia="es-BO"/>
              </w:rPr>
              <w:br/>
              <w:t xml:space="preserve">Las </w:t>
            </w:r>
            <w:proofErr w:type="gramStart"/>
            <w:r w:rsidRPr="00C804B9">
              <w:rPr>
                <w:rFonts w:ascii="Tahoma" w:hAnsi="Tahoma" w:cs="Tahoma"/>
                <w:color w:val="000000"/>
                <w:sz w:val="16"/>
                <w:szCs w:val="16"/>
                <w:lang w:eastAsia="es-BO"/>
              </w:rPr>
              <w:t>piezas  tendrán</w:t>
            </w:r>
            <w:proofErr w:type="gramEnd"/>
            <w:r w:rsidRPr="00C804B9">
              <w:rPr>
                <w:rFonts w:ascii="Tahoma" w:hAnsi="Tahoma" w:cs="Tahoma"/>
                <w:color w:val="000000"/>
                <w:sz w:val="16"/>
                <w:szCs w:val="16"/>
                <w:lang w:eastAsia="es-BO"/>
              </w:rPr>
              <w:t xml:space="preserve">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C804B9">
              <w:rPr>
                <w:rFonts w:ascii="Tahoma" w:hAnsi="Tahoma" w:cs="Tahoma"/>
                <w:color w:val="000000"/>
                <w:sz w:val="16"/>
                <w:szCs w:val="16"/>
                <w:lang w:eastAsia="es-BO"/>
              </w:rPr>
              <w:br/>
              <w:t>Las alas laterales tendrán una pendiente mínima de 2% con dirección hacia el área de lavado.</w:t>
            </w:r>
            <w:r w:rsidRPr="00C804B9">
              <w:rPr>
                <w:rFonts w:ascii="Tahoma" w:hAnsi="Tahoma" w:cs="Tahoma"/>
                <w:color w:val="000000"/>
                <w:sz w:val="16"/>
                <w:szCs w:val="16"/>
                <w:lang w:eastAsia="es-BO"/>
              </w:rPr>
              <w:br/>
            </w:r>
            <w:r w:rsidRPr="00C804B9">
              <w:rPr>
                <w:rFonts w:ascii="Tahoma" w:hAnsi="Tahoma" w:cs="Tahoma"/>
                <w:color w:val="000000"/>
                <w:sz w:val="16"/>
                <w:szCs w:val="16"/>
                <w:lang w:eastAsia="es-BO"/>
              </w:rPr>
              <w:br/>
              <w:t>Los accesorios necesarios para su adecuada instalación son sopapa, sifón de PVC, su respectiva conexión al sistema de desagüe, etc. Los mismos dependerán del requerimiento del Inspector.</w:t>
            </w:r>
          </w:p>
        </w:tc>
      </w:tr>
      <w:tr w:rsidR="00D44A96" w:rsidRPr="00C804B9" w14:paraId="2A0FA25F" w14:textId="77777777" w:rsidTr="00D93E4C">
        <w:trPr>
          <w:trHeight w:val="20"/>
        </w:trPr>
        <w:tc>
          <w:tcPr>
            <w:tcW w:w="0" w:type="auto"/>
            <w:shd w:val="clear" w:color="auto" w:fill="auto"/>
            <w:noWrap/>
            <w:vAlign w:val="center"/>
            <w:hideMark/>
          </w:tcPr>
          <w:p w14:paraId="1927D0B3"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59</w:t>
            </w:r>
          </w:p>
        </w:tc>
        <w:tc>
          <w:tcPr>
            <w:tcW w:w="1910" w:type="dxa"/>
            <w:shd w:val="clear" w:color="auto" w:fill="auto"/>
            <w:noWrap/>
            <w:vAlign w:val="center"/>
            <w:hideMark/>
          </w:tcPr>
          <w:p w14:paraId="277E2D82"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LAVAPLATOS 2 FOSAS Y 1 FREGADERO MAS SOPAPA Y SIFÓN</w:t>
            </w:r>
          </w:p>
        </w:tc>
        <w:tc>
          <w:tcPr>
            <w:tcW w:w="0" w:type="auto"/>
            <w:shd w:val="clear" w:color="auto" w:fill="auto"/>
            <w:noWrap/>
            <w:vAlign w:val="center"/>
            <w:hideMark/>
          </w:tcPr>
          <w:p w14:paraId="2EA49CD5"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7C217197"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w:t>
            </w:r>
            <w:proofErr w:type="gramStart"/>
            <w:r w:rsidRPr="00C804B9">
              <w:rPr>
                <w:rFonts w:ascii="Tahoma" w:hAnsi="Tahoma" w:cs="Tahoma"/>
                <w:color w:val="000000"/>
                <w:sz w:val="16"/>
                <w:szCs w:val="16"/>
                <w:lang w:eastAsia="es-BO"/>
              </w:rPr>
              <w:t>contara</w:t>
            </w:r>
            <w:proofErr w:type="gramEnd"/>
            <w:r w:rsidRPr="00C804B9">
              <w:rPr>
                <w:rFonts w:ascii="Tahoma" w:hAnsi="Tahoma" w:cs="Tahoma"/>
                <w:color w:val="000000"/>
                <w:sz w:val="16"/>
                <w:szCs w:val="16"/>
                <w:lang w:eastAsia="es-BO"/>
              </w:rPr>
              <w:t xml:space="preserve"> con dos fosas de lavado ubicado al centro de sección preferentemente de 30m x 30m. Las dimensiones detalladas pueden variar acorde a las definidas por el fabricante sin que sobrepase una dimensión mayor de 5cm. </w:t>
            </w:r>
            <w:r w:rsidRPr="00C804B9">
              <w:rPr>
                <w:rFonts w:ascii="Tahoma" w:hAnsi="Tahoma" w:cs="Tahoma"/>
                <w:color w:val="000000"/>
                <w:sz w:val="16"/>
                <w:szCs w:val="16"/>
                <w:lang w:eastAsia="es-BO"/>
              </w:rPr>
              <w:br/>
              <w:t>Debe  contar  con un certificado  de calidad,  permiso, autorización  u otro documento  necesario para asegurar su calidad y su importación  previo a su provisión en obra.</w:t>
            </w:r>
            <w:r w:rsidRPr="00C804B9">
              <w:rPr>
                <w:rFonts w:ascii="Tahoma" w:hAnsi="Tahoma" w:cs="Tahoma"/>
                <w:color w:val="000000"/>
                <w:sz w:val="16"/>
                <w:szCs w:val="16"/>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C804B9">
              <w:rPr>
                <w:rFonts w:ascii="Tahoma" w:hAnsi="Tahoma" w:cs="Tahoma"/>
                <w:color w:val="000000"/>
                <w:sz w:val="16"/>
                <w:szCs w:val="16"/>
                <w:lang w:eastAsia="es-BO"/>
              </w:rPr>
              <w:br/>
            </w:r>
            <w:r w:rsidRPr="00C804B9">
              <w:rPr>
                <w:rFonts w:ascii="Tahoma" w:hAnsi="Tahoma" w:cs="Tahoma"/>
                <w:color w:val="000000"/>
                <w:sz w:val="16"/>
                <w:szCs w:val="16"/>
                <w:lang w:eastAsia="es-BO"/>
              </w:rPr>
              <w:br/>
              <w:t>Modelo: Sobreponer</w:t>
            </w:r>
            <w:r w:rsidRPr="00C804B9">
              <w:rPr>
                <w:rFonts w:ascii="Tahoma" w:hAnsi="Tahoma" w:cs="Tahoma"/>
                <w:color w:val="000000"/>
                <w:sz w:val="16"/>
                <w:szCs w:val="16"/>
                <w:lang w:eastAsia="es-BO"/>
              </w:rPr>
              <w:br/>
              <w:t>Material: Acero inoxidable</w:t>
            </w:r>
            <w:r w:rsidRPr="00C804B9">
              <w:rPr>
                <w:rFonts w:ascii="Tahoma" w:hAnsi="Tahoma" w:cs="Tahoma"/>
                <w:color w:val="000000"/>
                <w:sz w:val="16"/>
                <w:szCs w:val="16"/>
                <w:lang w:eastAsia="es-BO"/>
              </w:rPr>
              <w:br/>
              <w:t>Ancho:  44 cm aprox.</w:t>
            </w:r>
            <w:r w:rsidRPr="00C804B9">
              <w:rPr>
                <w:rFonts w:ascii="Tahoma" w:hAnsi="Tahoma" w:cs="Tahoma"/>
                <w:color w:val="000000"/>
                <w:sz w:val="16"/>
                <w:szCs w:val="16"/>
                <w:lang w:eastAsia="es-BO"/>
              </w:rPr>
              <w:br/>
              <w:t>Largo:  78 cm aprox.</w:t>
            </w:r>
            <w:r w:rsidRPr="00C804B9">
              <w:rPr>
                <w:rFonts w:ascii="Tahoma" w:hAnsi="Tahoma" w:cs="Tahoma"/>
                <w:color w:val="000000"/>
                <w:sz w:val="16"/>
                <w:szCs w:val="16"/>
                <w:lang w:eastAsia="es-BO"/>
              </w:rPr>
              <w:br/>
              <w:t>Ubicación del seca platos: Izquierda/derecha</w:t>
            </w:r>
            <w:r w:rsidRPr="00C804B9">
              <w:rPr>
                <w:rFonts w:ascii="Tahoma" w:hAnsi="Tahoma" w:cs="Tahoma"/>
                <w:color w:val="000000"/>
                <w:sz w:val="16"/>
                <w:szCs w:val="16"/>
                <w:lang w:eastAsia="es-BO"/>
              </w:rPr>
              <w:br/>
              <w:t>Rebalse: Incluido</w:t>
            </w:r>
            <w:r w:rsidRPr="00C804B9">
              <w:rPr>
                <w:rFonts w:ascii="Tahoma" w:hAnsi="Tahoma" w:cs="Tahoma"/>
                <w:color w:val="000000"/>
                <w:sz w:val="16"/>
                <w:szCs w:val="16"/>
                <w:lang w:eastAsia="es-BO"/>
              </w:rPr>
              <w:br/>
              <w:t>Desagüe: Incluido</w:t>
            </w:r>
          </w:p>
        </w:tc>
      </w:tr>
      <w:tr w:rsidR="00D44A96" w:rsidRPr="00C804B9" w14:paraId="57352EDB" w14:textId="77777777" w:rsidTr="00D93E4C">
        <w:trPr>
          <w:trHeight w:val="20"/>
        </w:trPr>
        <w:tc>
          <w:tcPr>
            <w:tcW w:w="0" w:type="auto"/>
            <w:shd w:val="clear" w:color="auto" w:fill="auto"/>
            <w:noWrap/>
            <w:vAlign w:val="center"/>
            <w:hideMark/>
          </w:tcPr>
          <w:p w14:paraId="34D4DB5F"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lastRenderedPageBreak/>
              <w:t>60</w:t>
            </w:r>
          </w:p>
        </w:tc>
        <w:tc>
          <w:tcPr>
            <w:tcW w:w="1910" w:type="dxa"/>
            <w:shd w:val="clear" w:color="auto" w:fill="auto"/>
            <w:noWrap/>
            <w:vAlign w:val="center"/>
            <w:hideMark/>
          </w:tcPr>
          <w:p w14:paraId="64F0A294"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LIJA P/PARED</w:t>
            </w:r>
          </w:p>
        </w:tc>
        <w:tc>
          <w:tcPr>
            <w:tcW w:w="0" w:type="auto"/>
            <w:shd w:val="clear" w:color="auto" w:fill="auto"/>
            <w:noWrap/>
            <w:vAlign w:val="center"/>
            <w:hideMark/>
          </w:tcPr>
          <w:p w14:paraId="7E99E426"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M</w:t>
            </w:r>
          </w:p>
        </w:tc>
        <w:tc>
          <w:tcPr>
            <w:tcW w:w="0" w:type="auto"/>
            <w:shd w:val="clear" w:color="auto" w:fill="auto"/>
            <w:vAlign w:val="bottom"/>
            <w:hideMark/>
          </w:tcPr>
          <w:p w14:paraId="70D28495"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 xml:space="preserve">El papel de lija o </w:t>
            </w:r>
            <w:proofErr w:type="gramStart"/>
            <w:r w:rsidRPr="00C804B9">
              <w:rPr>
                <w:rFonts w:ascii="Tahoma" w:hAnsi="Tahoma" w:cs="Tahoma"/>
                <w:color w:val="000000"/>
                <w:sz w:val="16"/>
                <w:szCs w:val="16"/>
                <w:lang w:eastAsia="es-BO"/>
              </w:rPr>
              <w:t>simplemente  lija</w:t>
            </w:r>
            <w:proofErr w:type="gramEnd"/>
            <w:r w:rsidRPr="00C804B9">
              <w:rPr>
                <w:rFonts w:ascii="Tahoma" w:hAnsi="Tahoma" w:cs="Tahoma"/>
                <w:color w:val="000000"/>
                <w:sz w:val="16"/>
                <w:szCs w:val="16"/>
                <w:lang w:eastAsia="es-BO"/>
              </w:rPr>
              <w:t>, es una herramienta  que consiste en un soporte de papel sobre el cual se adhiere algún material abrasivo, como polvo de vidrio o esmeril.</w:t>
            </w:r>
            <w:r w:rsidRPr="00C804B9">
              <w:rPr>
                <w:rFonts w:ascii="Tahoma" w:hAnsi="Tahoma" w:cs="Tahoma"/>
                <w:color w:val="000000"/>
                <w:sz w:val="16"/>
                <w:szCs w:val="16"/>
                <w:lang w:eastAsia="es-BO"/>
              </w:rPr>
              <w:br/>
            </w:r>
            <w:r w:rsidRPr="00C804B9">
              <w:rPr>
                <w:rFonts w:ascii="Tahoma" w:hAnsi="Tahoma" w:cs="Tahoma"/>
                <w:color w:val="000000"/>
                <w:sz w:val="16"/>
                <w:szCs w:val="16"/>
                <w:lang w:eastAsia="es-BO"/>
              </w:rPr>
              <w:br/>
              <w:t xml:space="preserve">Utilizado   para   quitar   pequeños   fragmentos   de  material   de  las superficies para dejar sus caras lisas, como en el caso del detallado de  maderas,   a  modo   de  preparación   para  pintar  o  barnizar. </w:t>
            </w:r>
            <w:proofErr w:type="gramStart"/>
            <w:r w:rsidRPr="00C804B9">
              <w:rPr>
                <w:rFonts w:ascii="Tahoma" w:hAnsi="Tahoma" w:cs="Tahoma"/>
                <w:color w:val="000000"/>
                <w:sz w:val="16"/>
                <w:szCs w:val="16"/>
                <w:lang w:eastAsia="es-BO"/>
              </w:rPr>
              <w:t>También  se</w:t>
            </w:r>
            <w:proofErr w:type="gramEnd"/>
            <w:r w:rsidRPr="00C804B9">
              <w:rPr>
                <w:rFonts w:ascii="Tahoma" w:hAnsi="Tahoma" w:cs="Tahoma"/>
                <w:color w:val="000000"/>
                <w:sz w:val="16"/>
                <w:szCs w:val="16"/>
                <w:lang w:eastAsia="es-BO"/>
              </w:rPr>
              <w:t xml:space="preserve">  emplea  para  pulir  hasta  eliminar  ciertas  capas  de material o en algunos casos para obtener una textura áspera, como en los preparativos para el pintado de las paredes.</w:t>
            </w:r>
          </w:p>
        </w:tc>
      </w:tr>
      <w:tr w:rsidR="00D44A96" w:rsidRPr="00C804B9" w14:paraId="586452E0" w14:textId="77777777" w:rsidTr="00D93E4C">
        <w:trPr>
          <w:trHeight w:val="20"/>
        </w:trPr>
        <w:tc>
          <w:tcPr>
            <w:tcW w:w="0" w:type="auto"/>
            <w:shd w:val="clear" w:color="auto" w:fill="auto"/>
            <w:noWrap/>
            <w:vAlign w:val="center"/>
            <w:hideMark/>
          </w:tcPr>
          <w:p w14:paraId="2E536299"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61</w:t>
            </w:r>
          </w:p>
        </w:tc>
        <w:tc>
          <w:tcPr>
            <w:tcW w:w="1910" w:type="dxa"/>
            <w:shd w:val="clear" w:color="auto" w:fill="auto"/>
            <w:noWrap/>
            <w:vAlign w:val="center"/>
            <w:hideMark/>
          </w:tcPr>
          <w:p w14:paraId="4FFA55A8"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LISTON DE MADERA SEMIDURA (2"X2")</w:t>
            </w:r>
          </w:p>
        </w:tc>
        <w:tc>
          <w:tcPr>
            <w:tcW w:w="0" w:type="auto"/>
            <w:shd w:val="clear" w:color="auto" w:fill="auto"/>
            <w:noWrap/>
            <w:vAlign w:val="center"/>
            <w:hideMark/>
          </w:tcPr>
          <w:p w14:paraId="51B4F236"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P2</w:t>
            </w:r>
          </w:p>
        </w:tc>
        <w:tc>
          <w:tcPr>
            <w:tcW w:w="0" w:type="auto"/>
            <w:shd w:val="clear" w:color="auto" w:fill="auto"/>
            <w:vAlign w:val="bottom"/>
            <w:hideMark/>
          </w:tcPr>
          <w:p w14:paraId="25BCD5D7"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 xml:space="preserve">La madera requerida con escuadría de 2’’x 2’’, deberá ser: semidura de buena calidad, (Palo María, </w:t>
            </w:r>
            <w:proofErr w:type="spellStart"/>
            <w:r w:rsidRPr="00C804B9">
              <w:rPr>
                <w:rFonts w:ascii="Tahoma" w:hAnsi="Tahoma" w:cs="Tahoma"/>
                <w:color w:val="000000"/>
                <w:sz w:val="16"/>
                <w:szCs w:val="16"/>
                <w:lang w:eastAsia="es-BO"/>
              </w:rPr>
              <w:t>Mapajo</w:t>
            </w:r>
            <w:proofErr w:type="spellEnd"/>
            <w:r w:rsidRPr="00C804B9">
              <w:rPr>
                <w:rFonts w:ascii="Tahoma" w:hAnsi="Tahoma" w:cs="Tahoma"/>
                <w:color w:val="000000"/>
                <w:sz w:val="16"/>
                <w:szCs w:val="16"/>
                <w:lang w:eastAsia="es-BO"/>
              </w:rPr>
              <w:t>, Bibosi u otra similar) de buena calidad, sin ojos, nudos ni astilla duras, bien estacionada y sin irregularidades, asimismo, serán prismas rectos, de sección constante y longitud necesaria.</w:t>
            </w:r>
            <w:r w:rsidRPr="00C804B9">
              <w:rPr>
                <w:rFonts w:ascii="Tahoma" w:hAnsi="Tahoma" w:cs="Tahoma"/>
                <w:color w:val="000000"/>
                <w:sz w:val="16"/>
                <w:szCs w:val="16"/>
                <w:lang w:eastAsia="es-BO"/>
              </w:rPr>
              <w:br/>
              <w:t>En general las maderas y tablas que se utilizarán deberán estar en buen estado, limpias de desperdicios, sin defectos ni rajaduras o alabeos o combaduras o deformaciones.</w:t>
            </w:r>
            <w:r w:rsidRPr="00C804B9">
              <w:rPr>
                <w:rFonts w:ascii="Tahoma" w:hAnsi="Tahoma" w:cs="Tahoma"/>
                <w:color w:val="000000"/>
                <w:sz w:val="16"/>
                <w:szCs w:val="16"/>
                <w:lang w:eastAsia="es-BO"/>
              </w:rPr>
              <w:br/>
              <w:t>El contenido de humedad no deberá ser mayor al 15% (certificado al momento de la provisión del producto). Todas las piezas deberán estacionarse el tiempo necesario para asegurar un perfecto secado antes de su uso.</w:t>
            </w:r>
            <w:r w:rsidRPr="00C804B9">
              <w:rPr>
                <w:rFonts w:ascii="Tahoma" w:hAnsi="Tahoma" w:cs="Tahoma"/>
                <w:color w:val="000000"/>
                <w:sz w:val="16"/>
                <w:szCs w:val="16"/>
                <w:lang w:eastAsia="es-BO"/>
              </w:rPr>
              <w:br/>
              <w:t>Los elementos de madera que formen los listones serán de una sola pieza en toda su longitud.</w:t>
            </w:r>
            <w:r w:rsidRPr="00C804B9">
              <w:rPr>
                <w:rFonts w:ascii="Tahoma" w:hAnsi="Tahoma" w:cs="Tahoma"/>
                <w:color w:val="000000"/>
                <w:sz w:val="16"/>
                <w:szCs w:val="16"/>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C804B9">
              <w:rPr>
                <w:rFonts w:ascii="Tahoma" w:hAnsi="Tahoma" w:cs="Tahoma"/>
                <w:color w:val="000000"/>
                <w:sz w:val="16"/>
                <w:szCs w:val="16"/>
                <w:lang w:eastAsia="es-BO"/>
              </w:rPr>
              <w:br/>
              <w:t>No se admitirá que el material tenga correcciones de defectos mediante el empleo de masillas, mastiques u otro elemento.</w:t>
            </w:r>
          </w:p>
        </w:tc>
      </w:tr>
      <w:tr w:rsidR="00D44A96" w:rsidRPr="00C804B9" w14:paraId="7E483B15" w14:textId="77777777" w:rsidTr="00D93E4C">
        <w:trPr>
          <w:trHeight w:val="20"/>
        </w:trPr>
        <w:tc>
          <w:tcPr>
            <w:tcW w:w="0" w:type="auto"/>
            <w:shd w:val="clear" w:color="auto" w:fill="auto"/>
            <w:noWrap/>
            <w:vAlign w:val="center"/>
            <w:hideMark/>
          </w:tcPr>
          <w:p w14:paraId="1BCC36F1"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62</w:t>
            </w:r>
          </w:p>
        </w:tc>
        <w:tc>
          <w:tcPr>
            <w:tcW w:w="1910" w:type="dxa"/>
            <w:shd w:val="clear" w:color="auto" w:fill="auto"/>
            <w:noWrap/>
            <w:vAlign w:val="center"/>
            <w:hideMark/>
          </w:tcPr>
          <w:p w14:paraId="04646DAF"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LLAVE DE PASO 1/2"</w:t>
            </w:r>
          </w:p>
        </w:tc>
        <w:tc>
          <w:tcPr>
            <w:tcW w:w="0" w:type="auto"/>
            <w:shd w:val="clear" w:color="auto" w:fill="auto"/>
            <w:noWrap/>
            <w:vAlign w:val="center"/>
            <w:hideMark/>
          </w:tcPr>
          <w:p w14:paraId="1BD0738C"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26ED7257"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 xml:space="preserve">La llave de paso 1/2" requerida, se emplea para controlar caudales rectilíneos o generar pequeña restricción del paso del fluido, en el sistema de agua potable. </w:t>
            </w:r>
            <w:r w:rsidRPr="00C804B9">
              <w:rPr>
                <w:rFonts w:ascii="Tahoma" w:hAnsi="Tahoma" w:cs="Tahoma"/>
                <w:color w:val="000000"/>
                <w:sz w:val="16"/>
                <w:szCs w:val="16"/>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D44A96" w:rsidRPr="00C804B9" w14:paraId="2E15A7AB" w14:textId="77777777" w:rsidTr="00D93E4C">
        <w:trPr>
          <w:trHeight w:val="20"/>
        </w:trPr>
        <w:tc>
          <w:tcPr>
            <w:tcW w:w="0" w:type="auto"/>
            <w:shd w:val="clear" w:color="auto" w:fill="auto"/>
            <w:noWrap/>
            <w:vAlign w:val="center"/>
            <w:hideMark/>
          </w:tcPr>
          <w:p w14:paraId="340F9FC6"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63</w:t>
            </w:r>
          </w:p>
        </w:tc>
        <w:tc>
          <w:tcPr>
            <w:tcW w:w="1910" w:type="dxa"/>
            <w:shd w:val="clear" w:color="auto" w:fill="auto"/>
            <w:noWrap/>
            <w:vAlign w:val="center"/>
            <w:hideMark/>
          </w:tcPr>
          <w:p w14:paraId="56712E3E"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LLAVE DE PASO 1/2" PARA DUCHA</w:t>
            </w:r>
          </w:p>
        </w:tc>
        <w:tc>
          <w:tcPr>
            <w:tcW w:w="0" w:type="auto"/>
            <w:shd w:val="clear" w:color="auto" w:fill="auto"/>
            <w:noWrap/>
            <w:vAlign w:val="center"/>
            <w:hideMark/>
          </w:tcPr>
          <w:p w14:paraId="4F07ED05"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7E1CB340"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 xml:space="preserve">La llave de paso 1/2" para ducha requerida, se emplea para controlar caudales rectilíneos o generar pequeña restricción del paso del fluido en la ducha. </w:t>
            </w:r>
            <w:r w:rsidRPr="00C804B9">
              <w:rPr>
                <w:rFonts w:ascii="Tahoma" w:hAnsi="Tahoma" w:cs="Tahoma"/>
                <w:color w:val="000000"/>
                <w:sz w:val="16"/>
                <w:szCs w:val="16"/>
                <w:lang w:eastAsia="es-BO"/>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C804B9">
              <w:rPr>
                <w:rFonts w:ascii="Tahoma" w:hAnsi="Tahoma" w:cs="Tahoma"/>
                <w:color w:val="000000"/>
                <w:sz w:val="16"/>
                <w:szCs w:val="16"/>
                <w:lang w:eastAsia="es-BO"/>
              </w:rPr>
              <w:t>debera</w:t>
            </w:r>
            <w:proofErr w:type="spellEnd"/>
            <w:r w:rsidRPr="00C804B9">
              <w:rPr>
                <w:rFonts w:ascii="Tahoma" w:hAnsi="Tahoma" w:cs="Tahoma"/>
                <w:color w:val="000000"/>
                <w:sz w:val="16"/>
                <w:szCs w:val="16"/>
                <w:lang w:eastAsia="es-BO"/>
              </w:rPr>
              <w:t xml:space="preserve"> ofrecer el cierre positivo. la llave en si </w:t>
            </w:r>
            <w:proofErr w:type="spellStart"/>
            <w:r w:rsidRPr="00C804B9">
              <w:rPr>
                <w:rFonts w:ascii="Tahoma" w:hAnsi="Tahoma" w:cs="Tahoma"/>
                <w:color w:val="000000"/>
                <w:sz w:val="16"/>
                <w:szCs w:val="16"/>
                <w:lang w:eastAsia="es-BO"/>
              </w:rPr>
              <w:t>debera</w:t>
            </w:r>
            <w:proofErr w:type="spellEnd"/>
            <w:r w:rsidRPr="00C804B9">
              <w:rPr>
                <w:rFonts w:ascii="Tahoma" w:hAnsi="Tahoma" w:cs="Tahoma"/>
                <w:color w:val="000000"/>
                <w:sz w:val="16"/>
                <w:szCs w:val="16"/>
                <w:lang w:eastAsia="es-BO"/>
              </w:rPr>
              <w:t xml:space="preserve"> ser de tipo globo o lo que </w:t>
            </w:r>
            <w:proofErr w:type="spellStart"/>
            <w:r w:rsidRPr="00C804B9">
              <w:rPr>
                <w:rFonts w:ascii="Tahoma" w:hAnsi="Tahoma" w:cs="Tahoma"/>
                <w:color w:val="000000"/>
                <w:sz w:val="16"/>
                <w:szCs w:val="16"/>
                <w:lang w:eastAsia="es-BO"/>
              </w:rPr>
              <w:t>instuya</w:t>
            </w:r>
            <w:proofErr w:type="spellEnd"/>
            <w:r w:rsidRPr="00C804B9">
              <w:rPr>
                <w:rFonts w:ascii="Tahoma" w:hAnsi="Tahoma" w:cs="Tahoma"/>
                <w:color w:val="000000"/>
                <w:sz w:val="16"/>
                <w:szCs w:val="16"/>
                <w:lang w:eastAsia="es-BO"/>
              </w:rPr>
              <w:t xml:space="preserve"> el Inspector de obra.</w:t>
            </w:r>
          </w:p>
        </w:tc>
      </w:tr>
      <w:tr w:rsidR="00D44A96" w:rsidRPr="00C804B9" w14:paraId="64FB8A7F" w14:textId="77777777" w:rsidTr="00D93E4C">
        <w:trPr>
          <w:trHeight w:val="20"/>
        </w:trPr>
        <w:tc>
          <w:tcPr>
            <w:tcW w:w="0" w:type="auto"/>
            <w:shd w:val="clear" w:color="auto" w:fill="auto"/>
            <w:noWrap/>
            <w:vAlign w:val="center"/>
            <w:hideMark/>
          </w:tcPr>
          <w:p w14:paraId="0FCE2A0F"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64</w:t>
            </w:r>
          </w:p>
        </w:tc>
        <w:tc>
          <w:tcPr>
            <w:tcW w:w="1910" w:type="dxa"/>
            <w:shd w:val="clear" w:color="auto" w:fill="auto"/>
            <w:noWrap/>
            <w:vAlign w:val="center"/>
            <w:hideMark/>
          </w:tcPr>
          <w:p w14:paraId="73303A3E"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MADERA DE CONSTRUCCIÓN (3 USOS)</w:t>
            </w:r>
          </w:p>
        </w:tc>
        <w:tc>
          <w:tcPr>
            <w:tcW w:w="0" w:type="auto"/>
            <w:shd w:val="clear" w:color="auto" w:fill="auto"/>
            <w:noWrap/>
            <w:vAlign w:val="center"/>
            <w:hideMark/>
          </w:tcPr>
          <w:p w14:paraId="1C375097"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P2</w:t>
            </w:r>
          </w:p>
        </w:tc>
        <w:tc>
          <w:tcPr>
            <w:tcW w:w="0" w:type="auto"/>
            <w:shd w:val="clear" w:color="auto" w:fill="auto"/>
            <w:vAlign w:val="bottom"/>
            <w:hideMark/>
          </w:tcPr>
          <w:p w14:paraId="111B7245"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En la construcción de encofrados, se deberá utilizar maderas que reúnan las características de las que se señalan a continuación y para los usos específicos que se indican:</w:t>
            </w:r>
            <w:r w:rsidRPr="00C804B9">
              <w:rPr>
                <w:rFonts w:ascii="Tahoma" w:hAnsi="Tahoma" w:cs="Tahoma"/>
                <w:color w:val="000000"/>
                <w:sz w:val="16"/>
                <w:szCs w:val="16"/>
                <w:lang w:eastAsia="es-BO"/>
              </w:rPr>
              <w:br/>
              <w:t>La madera a emplearse deberá ser, de buena calidad, sin ojos ni astilla duras, bien estacionada, pudiendo ser esta de pino Oregón, abedul, eucalipto, chopo o abeto u otra similar.</w:t>
            </w:r>
            <w:r w:rsidRPr="00C804B9">
              <w:rPr>
                <w:rFonts w:ascii="Tahoma" w:hAnsi="Tahoma" w:cs="Tahoma"/>
                <w:color w:val="000000"/>
                <w:sz w:val="16"/>
                <w:szCs w:val="16"/>
                <w:lang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C804B9">
              <w:rPr>
                <w:rFonts w:ascii="Tahoma" w:hAnsi="Tahoma" w:cs="Tahoma"/>
                <w:color w:val="000000"/>
                <w:sz w:val="16"/>
                <w:szCs w:val="16"/>
                <w:lang w:eastAsia="es-BO"/>
              </w:rPr>
              <w:br/>
              <w:t>La madera muy dura y con gran contracción se utilizará para puntales (Callapos).</w:t>
            </w:r>
            <w:r w:rsidRPr="00C804B9">
              <w:rPr>
                <w:rFonts w:ascii="Tahoma" w:hAnsi="Tahoma" w:cs="Tahoma"/>
                <w:color w:val="000000"/>
                <w:sz w:val="16"/>
                <w:szCs w:val="16"/>
                <w:lang w:eastAsia="es-BO"/>
              </w:rPr>
              <w:br/>
              <w:t>Los tableros no deben deformarse sufriendo torcedura, se deben conservar húmedos para evitar que se doblen, debido al hinchamiento que se producirá al vaciar el concreto.</w:t>
            </w:r>
            <w:r w:rsidRPr="00C804B9">
              <w:rPr>
                <w:rFonts w:ascii="Tahoma" w:hAnsi="Tahoma" w:cs="Tahoma"/>
                <w:color w:val="000000"/>
                <w:sz w:val="16"/>
                <w:szCs w:val="16"/>
                <w:lang w:eastAsia="es-BO"/>
              </w:rPr>
              <w:br/>
              <w:t>Los cuartones deben ser de madera más resistente que la de las tablas por la función que estos desempeñan y no deben conservar humedad.</w:t>
            </w:r>
          </w:p>
        </w:tc>
      </w:tr>
      <w:tr w:rsidR="00D44A96" w:rsidRPr="00C804B9" w14:paraId="62418146" w14:textId="77777777" w:rsidTr="00D93E4C">
        <w:trPr>
          <w:trHeight w:val="20"/>
        </w:trPr>
        <w:tc>
          <w:tcPr>
            <w:tcW w:w="0" w:type="auto"/>
            <w:shd w:val="clear" w:color="auto" w:fill="auto"/>
            <w:noWrap/>
            <w:vAlign w:val="center"/>
            <w:hideMark/>
          </w:tcPr>
          <w:p w14:paraId="20FD0447"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65</w:t>
            </w:r>
          </w:p>
        </w:tc>
        <w:tc>
          <w:tcPr>
            <w:tcW w:w="1910" w:type="dxa"/>
            <w:shd w:val="clear" w:color="auto" w:fill="auto"/>
            <w:noWrap/>
            <w:vAlign w:val="center"/>
            <w:hideMark/>
          </w:tcPr>
          <w:p w14:paraId="2599DEFA"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MADERA DURA (2"X6")</w:t>
            </w:r>
          </w:p>
        </w:tc>
        <w:tc>
          <w:tcPr>
            <w:tcW w:w="0" w:type="auto"/>
            <w:shd w:val="clear" w:color="auto" w:fill="auto"/>
            <w:noWrap/>
            <w:vAlign w:val="center"/>
            <w:hideMark/>
          </w:tcPr>
          <w:p w14:paraId="1B0BE5BA"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P2</w:t>
            </w:r>
          </w:p>
        </w:tc>
        <w:tc>
          <w:tcPr>
            <w:tcW w:w="0" w:type="auto"/>
            <w:shd w:val="clear" w:color="auto" w:fill="auto"/>
            <w:vAlign w:val="bottom"/>
            <w:hideMark/>
          </w:tcPr>
          <w:p w14:paraId="3278E04C"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C804B9">
              <w:rPr>
                <w:rFonts w:ascii="Tahoma" w:hAnsi="Tahoma" w:cs="Tahoma"/>
                <w:color w:val="000000"/>
                <w:sz w:val="16"/>
                <w:szCs w:val="16"/>
                <w:lang w:eastAsia="es-BO"/>
              </w:rPr>
              <w:br/>
              <w:t xml:space="preserve">En general las maderas y tablas que se utilizarán deberán estar en buen estado, limpias de desperdicios, sin defectos ni rajaduras o alabeos o combaduras o </w:t>
            </w:r>
            <w:r w:rsidRPr="00C804B9">
              <w:rPr>
                <w:rFonts w:ascii="Tahoma" w:hAnsi="Tahoma" w:cs="Tahoma"/>
                <w:color w:val="000000"/>
                <w:sz w:val="16"/>
                <w:szCs w:val="16"/>
                <w:lang w:eastAsia="es-BO"/>
              </w:rPr>
              <w:lastRenderedPageBreak/>
              <w:t>deformaciones.</w:t>
            </w:r>
            <w:r w:rsidRPr="00C804B9">
              <w:rPr>
                <w:rFonts w:ascii="Tahoma" w:hAnsi="Tahoma" w:cs="Tahoma"/>
                <w:color w:val="000000"/>
                <w:sz w:val="16"/>
                <w:szCs w:val="16"/>
                <w:lang w:eastAsia="es-BO"/>
              </w:rPr>
              <w:br/>
              <w:t>El contenido de humedad no deberá ser mayor al 15% (certificado al momento de la provisión del producto). Todas las piezas deberán estacionarse el tiempo necesario para asegurar un perfecto secado antes de su uso.</w:t>
            </w:r>
            <w:r w:rsidRPr="00C804B9">
              <w:rPr>
                <w:rFonts w:ascii="Tahoma" w:hAnsi="Tahoma" w:cs="Tahoma"/>
                <w:color w:val="000000"/>
                <w:sz w:val="16"/>
                <w:szCs w:val="16"/>
                <w:lang w:eastAsia="es-BO"/>
              </w:rPr>
              <w:br/>
              <w:t>Los elementos de madera que formen las vigas serán de una sola pieza en toda su longitud.</w:t>
            </w:r>
            <w:r w:rsidRPr="00C804B9">
              <w:rPr>
                <w:rFonts w:ascii="Tahoma" w:hAnsi="Tahoma" w:cs="Tahoma"/>
                <w:color w:val="000000"/>
                <w:sz w:val="16"/>
                <w:szCs w:val="16"/>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C804B9">
              <w:rPr>
                <w:rFonts w:ascii="Tahoma" w:hAnsi="Tahoma" w:cs="Tahoma"/>
                <w:color w:val="000000"/>
                <w:sz w:val="16"/>
                <w:szCs w:val="16"/>
                <w:lang w:eastAsia="es-BO"/>
              </w:rPr>
              <w:br/>
              <w:t>No se admitirá que el material tenga correcciones de defectos mediante el empleo de masillas, mastiques u otro elemento.</w:t>
            </w:r>
          </w:p>
        </w:tc>
      </w:tr>
      <w:tr w:rsidR="00D44A96" w:rsidRPr="00C804B9" w14:paraId="64B2E7A5" w14:textId="77777777" w:rsidTr="00D93E4C">
        <w:trPr>
          <w:trHeight w:val="20"/>
        </w:trPr>
        <w:tc>
          <w:tcPr>
            <w:tcW w:w="0" w:type="auto"/>
            <w:shd w:val="clear" w:color="auto" w:fill="auto"/>
            <w:noWrap/>
            <w:vAlign w:val="center"/>
            <w:hideMark/>
          </w:tcPr>
          <w:p w14:paraId="06094714"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lastRenderedPageBreak/>
              <w:t>66</w:t>
            </w:r>
          </w:p>
        </w:tc>
        <w:tc>
          <w:tcPr>
            <w:tcW w:w="1910" w:type="dxa"/>
            <w:shd w:val="clear" w:color="auto" w:fill="auto"/>
            <w:noWrap/>
            <w:vAlign w:val="center"/>
            <w:hideMark/>
          </w:tcPr>
          <w:p w14:paraId="2CF88C47"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MARCO DE ALUMINIO LÍNEA 20 C/MALLA MILIMÉTRICA</w:t>
            </w:r>
          </w:p>
        </w:tc>
        <w:tc>
          <w:tcPr>
            <w:tcW w:w="0" w:type="auto"/>
            <w:shd w:val="clear" w:color="auto" w:fill="auto"/>
            <w:noWrap/>
            <w:vAlign w:val="center"/>
            <w:hideMark/>
          </w:tcPr>
          <w:p w14:paraId="562A5A9B"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M2</w:t>
            </w:r>
          </w:p>
        </w:tc>
        <w:tc>
          <w:tcPr>
            <w:tcW w:w="0" w:type="auto"/>
            <w:shd w:val="clear" w:color="auto" w:fill="auto"/>
            <w:vAlign w:val="bottom"/>
            <w:hideMark/>
          </w:tcPr>
          <w:p w14:paraId="31E2CBD8"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El perfil de aluminio requerido para el marco deberá estar hecho con la aleación metálica, resistente a la corrosión, que cumpla con la calidad ISO 9001. El perfil deberá estar libre de defectos, rajaduras, con las dimensiones y la línea respectiva indicada en los planos, para que pueda alojar la malla milimétrica.</w:t>
            </w:r>
            <w:r w:rsidRPr="00C804B9">
              <w:rPr>
                <w:rFonts w:ascii="Tahoma" w:hAnsi="Tahoma" w:cs="Tahoma"/>
                <w:color w:val="000000"/>
                <w:sz w:val="16"/>
                <w:szCs w:val="16"/>
                <w:lang w:eastAsia="es-BO"/>
              </w:rPr>
              <w:br/>
              <w:t>La malla milimétrica será metálica, de primera calidad y sin defectos, con las dimensiones indicadas en los planos.</w:t>
            </w:r>
          </w:p>
        </w:tc>
      </w:tr>
      <w:tr w:rsidR="00D44A96" w:rsidRPr="00C804B9" w14:paraId="0FDE4DD9" w14:textId="77777777" w:rsidTr="00D93E4C">
        <w:trPr>
          <w:trHeight w:val="20"/>
        </w:trPr>
        <w:tc>
          <w:tcPr>
            <w:tcW w:w="0" w:type="auto"/>
            <w:shd w:val="clear" w:color="auto" w:fill="auto"/>
            <w:noWrap/>
            <w:vAlign w:val="center"/>
            <w:hideMark/>
          </w:tcPr>
          <w:p w14:paraId="3E6D9E67"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67</w:t>
            </w:r>
          </w:p>
        </w:tc>
        <w:tc>
          <w:tcPr>
            <w:tcW w:w="1910" w:type="dxa"/>
            <w:shd w:val="clear" w:color="auto" w:fill="auto"/>
            <w:noWrap/>
            <w:vAlign w:val="center"/>
            <w:hideMark/>
          </w:tcPr>
          <w:p w14:paraId="0E6299C2"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MASA ACRÍLICA</w:t>
            </w:r>
          </w:p>
        </w:tc>
        <w:tc>
          <w:tcPr>
            <w:tcW w:w="0" w:type="auto"/>
            <w:shd w:val="clear" w:color="auto" w:fill="auto"/>
            <w:noWrap/>
            <w:vAlign w:val="center"/>
            <w:hideMark/>
          </w:tcPr>
          <w:p w14:paraId="77B14DC3"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LT</w:t>
            </w:r>
          </w:p>
        </w:tc>
        <w:tc>
          <w:tcPr>
            <w:tcW w:w="0" w:type="auto"/>
            <w:shd w:val="clear" w:color="auto" w:fill="auto"/>
            <w:vAlign w:val="bottom"/>
            <w:hideMark/>
          </w:tcPr>
          <w:p w14:paraId="68012B12"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 xml:space="preserve">La masa acrílica requerida, </w:t>
            </w:r>
            <w:proofErr w:type="spellStart"/>
            <w:r w:rsidRPr="00C804B9">
              <w:rPr>
                <w:rFonts w:ascii="Tahoma" w:hAnsi="Tahoma" w:cs="Tahoma"/>
                <w:color w:val="000000"/>
                <w:sz w:val="16"/>
                <w:szCs w:val="16"/>
                <w:lang w:eastAsia="es-BO"/>
              </w:rPr>
              <w:t>sera</w:t>
            </w:r>
            <w:proofErr w:type="spellEnd"/>
            <w:r w:rsidRPr="00C804B9">
              <w:rPr>
                <w:rFonts w:ascii="Tahoma" w:hAnsi="Tahoma" w:cs="Tahoma"/>
                <w:color w:val="000000"/>
                <w:sz w:val="16"/>
                <w:szCs w:val="16"/>
                <w:lang w:eastAsia="es-BO"/>
              </w:rPr>
              <w:t xml:space="preserve"> de alta viscosidad a base de una emulsión acrílica </w:t>
            </w:r>
            <w:proofErr w:type="spellStart"/>
            <w:r w:rsidRPr="00C804B9">
              <w:rPr>
                <w:rFonts w:ascii="Tahoma" w:hAnsi="Tahoma" w:cs="Tahoma"/>
                <w:color w:val="000000"/>
                <w:sz w:val="16"/>
                <w:szCs w:val="16"/>
                <w:lang w:eastAsia="es-BO"/>
              </w:rPr>
              <w:t>estirenada</w:t>
            </w:r>
            <w:proofErr w:type="spellEnd"/>
            <w:r w:rsidRPr="00C804B9">
              <w:rPr>
                <w:rFonts w:ascii="Tahoma" w:hAnsi="Tahoma" w:cs="Tahoma"/>
                <w:color w:val="000000"/>
                <w:sz w:val="16"/>
                <w:szCs w:val="16"/>
                <w:lang w:eastAsia="es-BO"/>
              </w:rPr>
              <w:t xml:space="preserve"> de elevada consistencia y rápido secado. Para uso en superficies internas y externas.</w:t>
            </w:r>
            <w:r w:rsidRPr="00C804B9">
              <w:rPr>
                <w:rFonts w:ascii="Tahoma" w:hAnsi="Tahoma" w:cs="Tahoma"/>
                <w:color w:val="000000"/>
                <w:sz w:val="16"/>
                <w:szCs w:val="16"/>
                <w:lang w:eastAsia="es-BO"/>
              </w:rPr>
              <w:br/>
              <w:t>Será aplicado en paredes externas e internas de revoque de cemento, concreto, estuco, panel de construcción, fibrocemento, ladrillos de concreto y/o paredes que requieran ser pintadas con pintura látex.</w:t>
            </w:r>
            <w:r w:rsidRPr="00C804B9">
              <w:rPr>
                <w:rFonts w:ascii="Tahoma" w:hAnsi="Tahoma" w:cs="Tahoma"/>
                <w:color w:val="000000"/>
                <w:sz w:val="16"/>
                <w:szCs w:val="16"/>
                <w:lang w:eastAsia="es-BO"/>
              </w:rPr>
              <w:br/>
              <w:t xml:space="preserve">Servirá para corregir pequeñas </w:t>
            </w:r>
            <w:proofErr w:type="gramStart"/>
            <w:r w:rsidRPr="00C804B9">
              <w:rPr>
                <w:rFonts w:ascii="Tahoma" w:hAnsi="Tahoma" w:cs="Tahoma"/>
                <w:color w:val="000000"/>
                <w:sz w:val="16"/>
                <w:szCs w:val="16"/>
                <w:lang w:eastAsia="es-BO"/>
              </w:rPr>
              <w:t>imperfecciones,  especialmente</w:t>
            </w:r>
            <w:proofErr w:type="gramEnd"/>
            <w:r w:rsidRPr="00C804B9">
              <w:rPr>
                <w:rFonts w:ascii="Tahoma" w:hAnsi="Tahoma" w:cs="Tahoma"/>
                <w:color w:val="000000"/>
                <w:sz w:val="16"/>
                <w:szCs w:val="16"/>
                <w:lang w:eastAsia="es-BO"/>
              </w:rPr>
              <w:t xml:space="preserve"> en muros, paredes y cielos raso.</w:t>
            </w:r>
            <w:r w:rsidRPr="00C804B9">
              <w:rPr>
                <w:rFonts w:ascii="Tahoma" w:hAnsi="Tahoma" w:cs="Tahoma"/>
                <w:color w:val="000000"/>
                <w:sz w:val="16"/>
                <w:szCs w:val="16"/>
                <w:lang w:eastAsia="es-BO"/>
              </w:rPr>
              <w:br/>
              <w:t xml:space="preserve">Es un material de relleno que se utiliza para dotar a la superficie de una correcta y perfecta planitud. </w:t>
            </w:r>
            <w:proofErr w:type="gramStart"/>
            <w:r w:rsidRPr="00C804B9">
              <w:rPr>
                <w:rFonts w:ascii="Tahoma" w:hAnsi="Tahoma" w:cs="Tahoma"/>
                <w:color w:val="000000"/>
                <w:sz w:val="16"/>
                <w:szCs w:val="16"/>
                <w:lang w:eastAsia="es-BO"/>
              </w:rPr>
              <w:t>Además</w:t>
            </w:r>
            <w:proofErr w:type="gramEnd"/>
            <w:r w:rsidRPr="00C804B9">
              <w:rPr>
                <w:rFonts w:ascii="Tahoma" w:hAnsi="Tahoma" w:cs="Tahoma"/>
                <w:color w:val="000000"/>
                <w:sz w:val="16"/>
                <w:szCs w:val="16"/>
                <w:lang w:eastAsia="es-BO"/>
              </w:rPr>
              <w:t xml:space="preserve"> sirve para juntas y grietas producidas en el yeso, en juntas de zócalos, rodapiés, fisuras, abolladuras e imperfecciones que pueda contener la superficie.</w:t>
            </w:r>
          </w:p>
        </w:tc>
      </w:tr>
      <w:tr w:rsidR="00D44A96" w:rsidRPr="00C804B9" w14:paraId="6A9392D7" w14:textId="77777777" w:rsidTr="00D93E4C">
        <w:trPr>
          <w:trHeight w:val="20"/>
        </w:trPr>
        <w:tc>
          <w:tcPr>
            <w:tcW w:w="0" w:type="auto"/>
            <w:shd w:val="clear" w:color="auto" w:fill="auto"/>
            <w:noWrap/>
            <w:vAlign w:val="center"/>
            <w:hideMark/>
          </w:tcPr>
          <w:p w14:paraId="5E5D3E6B"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68</w:t>
            </w:r>
          </w:p>
        </w:tc>
        <w:tc>
          <w:tcPr>
            <w:tcW w:w="1910" w:type="dxa"/>
            <w:shd w:val="clear" w:color="auto" w:fill="auto"/>
            <w:noWrap/>
            <w:vAlign w:val="center"/>
            <w:hideMark/>
          </w:tcPr>
          <w:p w14:paraId="3A307EBD"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MASA CORRIDA</w:t>
            </w:r>
          </w:p>
        </w:tc>
        <w:tc>
          <w:tcPr>
            <w:tcW w:w="0" w:type="auto"/>
            <w:shd w:val="clear" w:color="auto" w:fill="auto"/>
            <w:noWrap/>
            <w:vAlign w:val="center"/>
            <w:hideMark/>
          </w:tcPr>
          <w:p w14:paraId="717AF9C4"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LT</w:t>
            </w:r>
          </w:p>
        </w:tc>
        <w:tc>
          <w:tcPr>
            <w:tcW w:w="0" w:type="auto"/>
            <w:shd w:val="clear" w:color="auto" w:fill="auto"/>
            <w:vAlign w:val="bottom"/>
            <w:hideMark/>
          </w:tcPr>
          <w:p w14:paraId="15CCBDA1"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C804B9">
              <w:rPr>
                <w:rFonts w:ascii="Tahoma" w:hAnsi="Tahoma" w:cs="Tahoma"/>
                <w:color w:val="000000"/>
                <w:sz w:val="16"/>
                <w:szCs w:val="16"/>
                <w:lang w:eastAsia="es-BO"/>
              </w:rPr>
              <w:br/>
              <w:t xml:space="preserve">s un material de relleno que se utiliza para dotar a la superficie de una correcta y perfecta planitud. </w:t>
            </w:r>
            <w:proofErr w:type="gramStart"/>
            <w:r w:rsidRPr="00C804B9">
              <w:rPr>
                <w:rFonts w:ascii="Tahoma" w:hAnsi="Tahoma" w:cs="Tahoma"/>
                <w:color w:val="000000"/>
                <w:sz w:val="16"/>
                <w:szCs w:val="16"/>
                <w:lang w:eastAsia="es-BO"/>
              </w:rPr>
              <w:t>Además</w:t>
            </w:r>
            <w:proofErr w:type="gramEnd"/>
            <w:r w:rsidRPr="00C804B9">
              <w:rPr>
                <w:rFonts w:ascii="Tahoma" w:hAnsi="Tahoma" w:cs="Tahoma"/>
                <w:color w:val="000000"/>
                <w:sz w:val="16"/>
                <w:szCs w:val="16"/>
                <w:lang w:eastAsia="es-BO"/>
              </w:rPr>
              <w:t xml:space="preserve"> sirve para juntas y grietas producidas en el yeso, en juntas de zócalos, rodapiés, fisuras, abolladuras e imperfecciones que pueda contener la superficie.</w:t>
            </w:r>
          </w:p>
        </w:tc>
      </w:tr>
      <w:tr w:rsidR="00D44A96" w:rsidRPr="00C804B9" w14:paraId="13325A6E" w14:textId="77777777" w:rsidTr="00D93E4C">
        <w:trPr>
          <w:trHeight w:val="20"/>
        </w:trPr>
        <w:tc>
          <w:tcPr>
            <w:tcW w:w="0" w:type="auto"/>
            <w:shd w:val="clear" w:color="auto" w:fill="auto"/>
            <w:noWrap/>
            <w:vAlign w:val="center"/>
            <w:hideMark/>
          </w:tcPr>
          <w:p w14:paraId="3A753BA4"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69</w:t>
            </w:r>
          </w:p>
        </w:tc>
        <w:tc>
          <w:tcPr>
            <w:tcW w:w="1910" w:type="dxa"/>
            <w:shd w:val="clear" w:color="auto" w:fill="auto"/>
            <w:noWrap/>
            <w:vAlign w:val="center"/>
            <w:hideMark/>
          </w:tcPr>
          <w:p w14:paraId="3E7DCDE2"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NIPLE PVC DE 1/2"</w:t>
            </w:r>
          </w:p>
        </w:tc>
        <w:tc>
          <w:tcPr>
            <w:tcW w:w="0" w:type="auto"/>
            <w:shd w:val="clear" w:color="auto" w:fill="auto"/>
            <w:noWrap/>
            <w:vAlign w:val="center"/>
            <w:hideMark/>
          </w:tcPr>
          <w:p w14:paraId="7B501FA1"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4BDA5D19"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Requisitos sobre el Producto:</w:t>
            </w:r>
            <w:r w:rsidRPr="00C804B9">
              <w:rPr>
                <w:rFonts w:ascii="Tahoma" w:hAnsi="Tahoma" w:cs="Tahoma"/>
                <w:color w:val="000000"/>
                <w:sz w:val="16"/>
                <w:szCs w:val="16"/>
                <w:lang w:eastAsia="es-BO"/>
              </w:rPr>
              <w:br/>
              <w:t>Deberá ser de PVC de primera calidad y marca conocida.</w:t>
            </w:r>
            <w:r w:rsidRPr="00C804B9">
              <w:rPr>
                <w:rFonts w:ascii="Tahoma" w:hAnsi="Tahoma" w:cs="Tahoma"/>
                <w:color w:val="000000"/>
                <w:sz w:val="16"/>
                <w:szCs w:val="16"/>
                <w:lang w:eastAsia="es-BO"/>
              </w:rPr>
              <w:br/>
              <w:t>El proveedor deberá especificar el tipo, espesor, y resistencia.</w:t>
            </w:r>
            <w:r w:rsidRPr="00C804B9">
              <w:rPr>
                <w:rFonts w:ascii="Tahoma" w:hAnsi="Tahoma" w:cs="Tahoma"/>
                <w:color w:val="000000"/>
                <w:sz w:val="16"/>
                <w:szCs w:val="16"/>
                <w:lang w:eastAsia="es-BO"/>
              </w:rPr>
              <w:br/>
              <w:t>La superficie del accesorio deberá ser lisa y libre de grietas, fisuras y otros defectos que alteren su calidad.</w:t>
            </w:r>
            <w:r w:rsidRPr="00C804B9">
              <w:rPr>
                <w:rFonts w:ascii="Tahoma" w:hAnsi="Tahoma" w:cs="Tahoma"/>
                <w:color w:val="000000"/>
                <w:sz w:val="16"/>
                <w:szCs w:val="16"/>
                <w:lang w:eastAsia="es-BO"/>
              </w:rPr>
              <w:br/>
              <w:t>El accesorio deberá ser de color uniforme.</w:t>
            </w:r>
            <w:r w:rsidRPr="00C804B9">
              <w:rPr>
                <w:rFonts w:ascii="Tahoma" w:hAnsi="Tahoma" w:cs="Tahoma"/>
                <w:color w:val="000000"/>
                <w:sz w:val="16"/>
                <w:szCs w:val="16"/>
                <w:lang w:eastAsia="es-BO"/>
              </w:rPr>
              <w:br/>
              <w:t>Otros Requisitos</w:t>
            </w:r>
            <w:r w:rsidRPr="00C804B9">
              <w:rPr>
                <w:rFonts w:ascii="Tahoma" w:hAnsi="Tahoma" w:cs="Tahoma"/>
                <w:color w:val="000000"/>
                <w:sz w:val="16"/>
                <w:szCs w:val="16"/>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D44A96" w:rsidRPr="00C804B9" w14:paraId="555FC9D8" w14:textId="77777777" w:rsidTr="00D93E4C">
        <w:trPr>
          <w:trHeight w:val="20"/>
        </w:trPr>
        <w:tc>
          <w:tcPr>
            <w:tcW w:w="0" w:type="auto"/>
            <w:shd w:val="clear" w:color="auto" w:fill="auto"/>
            <w:noWrap/>
            <w:vAlign w:val="center"/>
            <w:hideMark/>
          </w:tcPr>
          <w:p w14:paraId="0DC3F958"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70</w:t>
            </w:r>
          </w:p>
        </w:tc>
        <w:tc>
          <w:tcPr>
            <w:tcW w:w="1910" w:type="dxa"/>
            <w:shd w:val="clear" w:color="auto" w:fill="auto"/>
            <w:noWrap/>
            <w:vAlign w:val="center"/>
            <w:hideMark/>
          </w:tcPr>
          <w:p w14:paraId="32414E1B"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PEGAMENTO PARA PVC</w:t>
            </w:r>
          </w:p>
        </w:tc>
        <w:tc>
          <w:tcPr>
            <w:tcW w:w="0" w:type="auto"/>
            <w:shd w:val="clear" w:color="auto" w:fill="auto"/>
            <w:noWrap/>
            <w:vAlign w:val="center"/>
            <w:hideMark/>
          </w:tcPr>
          <w:p w14:paraId="0E5E30F0"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LT</w:t>
            </w:r>
          </w:p>
        </w:tc>
        <w:tc>
          <w:tcPr>
            <w:tcW w:w="0" w:type="auto"/>
            <w:shd w:val="clear" w:color="auto" w:fill="auto"/>
            <w:vAlign w:val="bottom"/>
            <w:hideMark/>
          </w:tcPr>
          <w:p w14:paraId="4E881378"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Requisitos sobre el Producto</w:t>
            </w:r>
            <w:r w:rsidRPr="00C804B9">
              <w:rPr>
                <w:rFonts w:ascii="Tahoma" w:hAnsi="Tahoma" w:cs="Tahoma"/>
                <w:color w:val="000000"/>
                <w:sz w:val="16"/>
                <w:szCs w:val="16"/>
                <w:lang w:eastAsia="es-BO"/>
              </w:rPr>
              <w:br/>
              <w:t>El tipo de pegamento será el recomendado por el fabricante para tuberías de PVC. La entidad ejecutora deberá garantizar que el material de referencia sea de buena calidad y de marca reconocida.</w:t>
            </w:r>
            <w:r w:rsidRPr="00C804B9">
              <w:rPr>
                <w:rFonts w:ascii="Tahoma" w:hAnsi="Tahoma" w:cs="Tahoma"/>
                <w:color w:val="000000"/>
                <w:sz w:val="16"/>
                <w:szCs w:val="16"/>
                <w:lang w:eastAsia="es-BO"/>
              </w:rPr>
              <w:br/>
              <w:t>El pegamento debe ser:</w:t>
            </w:r>
            <w:r w:rsidRPr="00C804B9">
              <w:rPr>
                <w:rFonts w:ascii="Tahoma" w:hAnsi="Tahoma" w:cs="Tahoma"/>
                <w:color w:val="000000"/>
                <w:sz w:val="16"/>
                <w:szCs w:val="16"/>
                <w:lang w:eastAsia="es-BO"/>
              </w:rPr>
              <w:br/>
              <w:t>• De mediano espesor, de fraguado rápido para uso múltiple, resistente a las aguas servidas, que permita sierre perfecto, evitando fugas en condiciones de poca presión.</w:t>
            </w:r>
            <w:r w:rsidRPr="00C804B9">
              <w:rPr>
                <w:rFonts w:ascii="Tahoma" w:hAnsi="Tahoma" w:cs="Tahoma"/>
                <w:color w:val="000000"/>
                <w:sz w:val="16"/>
                <w:szCs w:val="16"/>
                <w:lang w:eastAsia="es-BO"/>
              </w:rPr>
              <w:br/>
              <w:t>• Debe ser atoxico para su uso en conexiones sanitarias y agua, que evite el desgaste del PVC durante su vida.</w:t>
            </w:r>
            <w:r w:rsidRPr="00C804B9">
              <w:rPr>
                <w:rFonts w:ascii="Tahoma" w:hAnsi="Tahoma" w:cs="Tahoma"/>
                <w:color w:val="000000"/>
                <w:sz w:val="16"/>
                <w:szCs w:val="16"/>
                <w:lang w:eastAsia="es-BO"/>
              </w:rPr>
              <w:br/>
              <w:t>• Debe   ser   antiadherente    para   una   buena   manipulación durante su uso lo que impide el agarrotamiento.</w:t>
            </w:r>
            <w:r w:rsidRPr="00C804B9">
              <w:rPr>
                <w:rFonts w:ascii="Tahoma" w:hAnsi="Tahoma" w:cs="Tahoma"/>
                <w:color w:val="000000"/>
                <w:sz w:val="16"/>
                <w:szCs w:val="16"/>
                <w:lang w:eastAsia="es-BO"/>
              </w:rPr>
              <w:br/>
              <w:t>•      Deberá ser de mediano espesor, de fraguado rápido, para usos múltiples, resistente a las aguas servidas.</w:t>
            </w:r>
            <w:r w:rsidRPr="00C804B9">
              <w:rPr>
                <w:rFonts w:ascii="Tahoma" w:hAnsi="Tahoma" w:cs="Tahoma"/>
                <w:color w:val="000000"/>
                <w:sz w:val="16"/>
                <w:szCs w:val="16"/>
                <w:lang w:eastAsia="es-BO"/>
              </w:rPr>
              <w:br/>
              <w:t xml:space="preserve">Características:  Polímero base Polímeros vinílicos (PVC) Disolvente MEK, THF, </w:t>
            </w:r>
            <w:proofErr w:type="spellStart"/>
            <w:r w:rsidRPr="00C804B9">
              <w:rPr>
                <w:rFonts w:ascii="Tahoma" w:hAnsi="Tahoma" w:cs="Tahoma"/>
                <w:color w:val="000000"/>
                <w:sz w:val="16"/>
                <w:szCs w:val="16"/>
                <w:lang w:eastAsia="es-BO"/>
              </w:rPr>
              <w:t>Ciclohexanona</w:t>
            </w:r>
            <w:proofErr w:type="spellEnd"/>
            <w:r w:rsidRPr="00C804B9">
              <w:rPr>
                <w:rFonts w:ascii="Tahoma" w:hAnsi="Tahoma" w:cs="Tahoma"/>
                <w:color w:val="000000"/>
                <w:sz w:val="16"/>
                <w:szCs w:val="16"/>
                <w:lang w:eastAsia="es-BO"/>
              </w:rPr>
              <w:t xml:space="preserve"> Apariencia Líquido viscoso traslúcido Densidad 0.92±0.05 g/ml 20ºC, </w:t>
            </w:r>
            <w:proofErr w:type="spellStart"/>
            <w:r w:rsidRPr="00C804B9">
              <w:rPr>
                <w:rFonts w:ascii="Tahoma" w:hAnsi="Tahoma" w:cs="Tahoma"/>
                <w:color w:val="000000"/>
                <w:sz w:val="16"/>
                <w:szCs w:val="16"/>
                <w:lang w:eastAsia="es-BO"/>
              </w:rPr>
              <w:t>e.g</w:t>
            </w:r>
            <w:proofErr w:type="spellEnd"/>
            <w:r w:rsidRPr="00C804B9">
              <w:rPr>
                <w:rFonts w:ascii="Tahoma" w:hAnsi="Tahoma" w:cs="Tahoma"/>
                <w:color w:val="000000"/>
                <w:sz w:val="16"/>
                <w:szCs w:val="16"/>
                <w:lang w:eastAsia="es-BO"/>
              </w:rPr>
              <w:t xml:space="preserve">. EN 542Color del film seco Translúcido </w:t>
            </w:r>
            <w:proofErr w:type="spellStart"/>
            <w:r w:rsidRPr="00C804B9">
              <w:rPr>
                <w:rFonts w:ascii="Tahoma" w:hAnsi="Tahoma" w:cs="Tahoma"/>
                <w:color w:val="000000"/>
                <w:sz w:val="16"/>
                <w:szCs w:val="16"/>
                <w:lang w:eastAsia="es-BO"/>
              </w:rPr>
              <w:t>Flashpoint</w:t>
            </w:r>
            <w:proofErr w:type="spellEnd"/>
            <w:r w:rsidRPr="00C804B9">
              <w:rPr>
                <w:rFonts w:ascii="Tahoma" w:hAnsi="Tahoma" w:cs="Tahoma"/>
                <w:color w:val="000000"/>
                <w:sz w:val="16"/>
                <w:szCs w:val="16"/>
                <w:lang w:eastAsia="es-BO"/>
              </w:rPr>
              <w:t xml:space="preserve"> &lt;21ºC Adhesivo líquido</w:t>
            </w:r>
            <w:r w:rsidRPr="00C804B9">
              <w:rPr>
                <w:rFonts w:ascii="Tahoma" w:hAnsi="Tahoma" w:cs="Tahoma"/>
                <w:color w:val="000000"/>
                <w:sz w:val="16"/>
                <w:szCs w:val="16"/>
                <w:lang w:eastAsia="es-BO"/>
              </w:rPr>
              <w:br/>
            </w:r>
            <w:r w:rsidRPr="00C804B9">
              <w:rPr>
                <w:rFonts w:ascii="Tahoma" w:hAnsi="Tahoma" w:cs="Tahoma"/>
                <w:color w:val="000000"/>
                <w:sz w:val="16"/>
                <w:szCs w:val="16"/>
                <w:lang w:eastAsia="es-BO"/>
              </w:rPr>
              <w:lastRenderedPageBreak/>
              <w:t xml:space="preserve">Temperatura de almacenamiento +5 a +35ºC </w:t>
            </w:r>
            <w:r w:rsidRPr="00C804B9">
              <w:rPr>
                <w:rFonts w:ascii="Tahoma" w:hAnsi="Tahoma" w:cs="Tahoma"/>
                <w:color w:val="000000"/>
                <w:sz w:val="16"/>
                <w:szCs w:val="16"/>
                <w:lang w:eastAsia="es-BO"/>
              </w:rPr>
              <w:br/>
              <w:t>Almacenamiento 12 meses en lugar seco</w:t>
            </w:r>
          </w:p>
        </w:tc>
      </w:tr>
      <w:tr w:rsidR="00D44A96" w:rsidRPr="00C804B9" w14:paraId="1751B406" w14:textId="77777777" w:rsidTr="00D93E4C">
        <w:trPr>
          <w:trHeight w:val="20"/>
        </w:trPr>
        <w:tc>
          <w:tcPr>
            <w:tcW w:w="0" w:type="auto"/>
            <w:shd w:val="clear" w:color="auto" w:fill="auto"/>
            <w:noWrap/>
            <w:vAlign w:val="center"/>
            <w:hideMark/>
          </w:tcPr>
          <w:p w14:paraId="56CF48D8"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lastRenderedPageBreak/>
              <w:t>71</w:t>
            </w:r>
          </w:p>
        </w:tc>
        <w:tc>
          <w:tcPr>
            <w:tcW w:w="1910" w:type="dxa"/>
            <w:shd w:val="clear" w:color="auto" w:fill="auto"/>
            <w:noWrap/>
            <w:vAlign w:val="center"/>
            <w:hideMark/>
          </w:tcPr>
          <w:p w14:paraId="692A7D74"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PINTURA LATEX</w:t>
            </w:r>
          </w:p>
        </w:tc>
        <w:tc>
          <w:tcPr>
            <w:tcW w:w="0" w:type="auto"/>
            <w:shd w:val="clear" w:color="auto" w:fill="auto"/>
            <w:noWrap/>
            <w:vAlign w:val="center"/>
            <w:hideMark/>
          </w:tcPr>
          <w:p w14:paraId="1E1BB611"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LT</w:t>
            </w:r>
          </w:p>
        </w:tc>
        <w:tc>
          <w:tcPr>
            <w:tcW w:w="0" w:type="auto"/>
            <w:shd w:val="clear" w:color="auto" w:fill="auto"/>
            <w:vAlign w:val="bottom"/>
            <w:hideMark/>
          </w:tcPr>
          <w:p w14:paraId="2824655F"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Requisitos sobre el producto:</w:t>
            </w:r>
            <w:r w:rsidRPr="00C804B9">
              <w:rPr>
                <w:rFonts w:ascii="Tahoma" w:hAnsi="Tahoma" w:cs="Tahoma"/>
                <w:color w:val="000000"/>
                <w:sz w:val="16"/>
                <w:szCs w:val="16"/>
                <w:lang w:eastAsia="es-BO"/>
              </w:rPr>
              <w:br/>
              <w:t>La Entidad Ejecutora deberá garantizar que el material de referencia sea de buena calidad y de marca reconocida.</w:t>
            </w:r>
            <w:r w:rsidRPr="00C804B9">
              <w:rPr>
                <w:rFonts w:ascii="Tahoma" w:hAnsi="Tahoma" w:cs="Tahoma"/>
                <w:color w:val="000000"/>
                <w:sz w:val="16"/>
                <w:szCs w:val="16"/>
                <w:lang w:eastAsia="es-BO"/>
              </w:rPr>
              <w:br/>
              <w:t xml:space="preserve">Pintura látex de alta calidad, formulada a base de resina acrílica pura; de excelente resistencia a la intemperie.  Deberá poseer propiedades de impermeabilización, gran </w:t>
            </w:r>
            <w:proofErr w:type="spellStart"/>
            <w:r w:rsidRPr="00C804B9">
              <w:rPr>
                <w:rFonts w:ascii="Tahoma" w:hAnsi="Tahoma" w:cs="Tahoma"/>
                <w:color w:val="000000"/>
                <w:sz w:val="16"/>
                <w:szCs w:val="16"/>
                <w:lang w:eastAsia="es-BO"/>
              </w:rPr>
              <w:t>lavabilidad</w:t>
            </w:r>
            <w:proofErr w:type="spellEnd"/>
            <w:r w:rsidRPr="00C804B9">
              <w:rPr>
                <w:rFonts w:ascii="Tahoma" w:hAnsi="Tahoma" w:cs="Tahoma"/>
                <w:color w:val="000000"/>
                <w:sz w:val="16"/>
                <w:szCs w:val="16"/>
                <w:lang w:eastAsia="es-BO"/>
              </w:rPr>
              <w:t xml:space="preserve"> y adherencia. Es de acabado semi mate aterciopelado. De acuerdo a Norma Boliviana, N B-1 021: tipo RA (Certificación IBNORCA </w:t>
            </w:r>
            <w:proofErr w:type="spellStart"/>
            <w:r w:rsidRPr="00C804B9">
              <w:rPr>
                <w:rFonts w:ascii="Tahoma" w:hAnsi="Tahoma" w:cs="Tahoma"/>
                <w:color w:val="000000"/>
                <w:sz w:val="16"/>
                <w:szCs w:val="16"/>
                <w:lang w:eastAsia="es-BO"/>
              </w:rPr>
              <w:t>Nº</w:t>
            </w:r>
            <w:proofErr w:type="spellEnd"/>
            <w:r w:rsidRPr="00C804B9">
              <w:rPr>
                <w:rFonts w:ascii="Tahoma" w:hAnsi="Tahoma" w:cs="Tahoma"/>
                <w:color w:val="000000"/>
                <w:sz w:val="16"/>
                <w:szCs w:val="16"/>
                <w:lang w:eastAsia="es-BO"/>
              </w:rPr>
              <w:t xml:space="preserve"> 058 – ‘DO 03).</w:t>
            </w:r>
            <w:r w:rsidRPr="00C804B9">
              <w:rPr>
                <w:rFonts w:ascii="Tahoma" w:hAnsi="Tahoma" w:cs="Tahoma"/>
                <w:color w:val="000000"/>
                <w:sz w:val="16"/>
                <w:szCs w:val="16"/>
                <w:lang w:eastAsia="es-BO"/>
              </w:rPr>
              <w:br/>
              <w:t xml:space="preserve">CARACTERÍSTICAS: </w:t>
            </w:r>
            <w:r w:rsidRPr="00C804B9">
              <w:rPr>
                <w:rFonts w:ascii="Tahoma" w:hAnsi="Tahoma" w:cs="Tahoma"/>
                <w:color w:val="000000"/>
                <w:sz w:val="16"/>
                <w:szCs w:val="16"/>
                <w:lang w:eastAsia="es-BO"/>
              </w:rPr>
              <w:br/>
              <w:t>Pintura acrílica al agua, se diluye con agua fácil secado al aire, resistente a hongos y moho super lavable con respuesta favorable al medio ambiente</w:t>
            </w:r>
            <w:r w:rsidRPr="00C804B9">
              <w:rPr>
                <w:rFonts w:ascii="Tahoma" w:hAnsi="Tahoma" w:cs="Tahoma"/>
                <w:color w:val="000000"/>
                <w:sz w:val="16"/>
                <w:szCs w:val="16"/>
                <w:lang w:eastAsia="es-BO"/>
              </w:rPr>
              <w:br/>
              <w:t>Buena resistencia a la luz y a la intemperie.</w:t>
            </w:r>
            <w:r w:rsidRPr="00C804B9">
              <w:rPr>
                <w:rFonts w:ascii="Tahoma" w:hAnsi="Tahoma" w:cs="Tahoma"/>
                <w:color w:val="000000"/>
                <w:sz w:val="16"/>
                <w:szCs w:val="16"/>
                <w:lang w:eastAsia="es-BO"/>
              </w:rPr>
              <w:br/>
              <w:t xml:space="preserve">Es lavable y muy resistente a la abrasión en húmedo. </w:t>
            </w:r>
            <w:r w:rsidRPr="00C804B9">
              <w:rPr>
                <w:rFonts w:ascii="Tahoma" w:hAnsi="Tahoma" w:cs="Tahoma"/>
                <w:color w:val="000000"/>
                <w:sz w:val="16"/>
                <w:szCs w:val="16"/>
                <w:lang w:eastAsia="es-BO"/>
              </w:rPr>
              <w:br/>
              <w:t>Uso: Interiores  y exteriores</w:t>
            </w:r>
            <w:r w:rsidRPr="00C804B9">
              <w:rPr>
                <w:rFonts w:ascii="Tahoma" w:hAnsi="Tahoma" w:cs="Tahoma"/>
                <w:color w:val="000000"/>
                <w:sz w:val="16"/>
                <w:szCs w:val="16"/>
                <w:lang w:eastAsia="es-BO"/>
              </w:rPr>
              <w:br/>
            </w:r>
            <w:r w:rsidRPr="00C804B9">
              <w:rPr>
                <w:rFonts w:ascii="Tahoma" w:hAnsi="Tahoma" w:cs="Tahoma"/>
                <w:color w:val="000000"/>
                <w:sz w:val="16"/>
                <w:szCs w:val="16"/>
                <w:lang w:eastAsia="es-BO"/>
              </w:rPr>
              <w:br/>
              <w:t xml:space="preserve">Calidad: </w:t>
            </w:r>
            <w:r w:rsidRPr="00C804B9">
              <w:rPr>
                <w:rFonts w:ascii="Tahoma" w:hAnsi="Tahoma" w:cs="Tahoma"/>
                <w:color w:val="000000"/>
                <w:sz w:val="16"/>
                <w:szCs w:val="16"/>
                <w:lang w:eastAsia="es-BO"/>
              </w:rPr>
              <w:br/>
              <w:t>La Entidad Ejecutora garantizará, la calidad en función a los requisitos exigidos.</w:t>
            </w:r>
            <w:r w:rsidRPr="00C804B9">
              <w:rPr>
                <w:rFonts w:ascii="Tahoma" w:hAnsi="Tahoma" w:cs="Tahoma"/>
                <w:color w:val="000000"/>
                <w:sz w:val="16"/>
                <w:szCs w:val="16"/>
                <w:lang w:eastAsia="es-BO"/>
              </w:rPr>
              <w:br/>
            </w:r>
            <w:r w:rsidRPr="00C804B9">
              <w:rPr>
                <w:rFonts w:ascii="Tahoma" w:hAnsi="Tahoma" w:cs="Tahoma"/>
                <w:color w:val="000000"/>
                <w:sz w:val="16"/>
                <w:szCs w:val="16"/>
                <w:lang w:eastAsia="es-BO"/>
              </w:rPr>
              <w:br/>
              <w:t xml:space="preserve">Almacenamiento: </w:t>
            </w:r>
            <w:r w:rsidRPr="00C804B9">
              <w:rPr>
                <w:rFonts w:ascii="Tahoma" w:hAnsi="Tahoma" w:cs="Tahoma"/>
                <w:color w:val="000000"/>
                <w:sz w:val="16"/>
                <w:szCs w:val="16"/>
                <w:lang w:eastAsia="es-BO"/>
              </w:rPr>
              <w:br/>
              <w:t>Se debe almacenar en lugares techados y protegidos del medio ambiente.</w:t>
            </w:r>
            <w:r w:rsidRPr="00C804B9">
              <w:rPr>
                <w:rFonts w:ascii="Tahoma" w:hAnsi="Tahoma" w:cs="Tahoma"/>
                <w:color w:val="000000"/>
                <w:sz w:val="16"/>
                <w:szCs w:val="16"/>
                <w:lang w:eastAsia="es-BO"/>
              </w:rPr>
              <w:br/>
            </w:r>
            <w:r w:rsidRPr="00C804B9">
              <w:rPr>
                <w:rFonts w:ascii="Tahoma" w:hAnsi="Tahoma" w:cs="Tahoma"/>
                <w:color w:val="000000"/>
                <w:sz w:val="16"/>
                <w:szCs w:val="16"/>
                <w:lang w:eastAsia="es-BO"/>
              </w:rPr>
              <w:br/>
              <w:t>Color:</w:t>
            </w:r>
            <w:r w:rsidRPr="00C804B9">
              <w:rPr>
                <w:rFonts w:ascii="Tahoma" w:hAnsi="Tahoma" w:cs="Tahoma"/>
                <w:color w:val="000000"/>
                <w:sz w:val="16"/>
                <w:szCs w:val="16"/>
                <w:lang w:eastAsia="es-BO"/>
              </w:rPr>
              <w:br/>
              <w:t>El pintado exterior de las viviendas deberá contar con franjas de color azul con código RAL 5017 o similar en contraste con el color crema de tonalidad clara RAL 9001 o similar.</w:t>
            </w:r>
            <w:r w:rsidRPr="00C804B9">
              <w:rPr>
                <w:rFonts w:ascii="Tahoma" w:hAnsi="Tahoma" w:cs="Tahoma"/>
                <w:color w:val="000000"/>
                <w:sz w:val="16"/>
                <w:szCs w:val="16"/>
                <w:lang w:eastAsia="es-BO"/>
              </w:rPr>
              <w:br/>
              <w:t>Deberá contar una simbología de la Bandera Nacional en un lugar visible donde forme parte del frontis de la vivienda y/o tipología lateral que sea visible.</w:t>
            </w:r>
            <w:r w:rsidRPr="00C804B9">
              <w:rPr>
                <w:rFonts w:ascii="Tahoma" w:hAnsi="Tahoma" w:cs="Tahoma"/>
                <w:color w:val="000000"/>
                <w:sz w:val="16"/>
                <w:szCs w:val="16"/>
                <w:lang w:eastAsia="es-BO"/>
              </w:rPr>
              <w:br/>
              <w:t xml:space="preserve">También deberá colocarse un degrade de color azul en un lugar visible donde forme parte del frontis de preferencia en una esquina de la fachada en la vivienda. </w:t>
            </w:r>
            <w:r w:rsidRPr="00C804B9">
              <w:rPr>
                <w:rFonts w:ascii="Tahoma" w:hAnsi="Tahoma" w:cs="Tahoma"/>
                <w:color w:val="000000"/>
                <w:sz w:val="16"/>
                <w:szCs w:val="16"/>
                <w:lang w:eastAsia="es-BO"/>
              </w:rPr>
              <w:br/>
              <w:t>Todos estos acabados de pintura serán en coordinación y aprobación del inspector de obra.</w:t>
            </w:r>
          </w:p>
        </w:tc>
      </w:tr>
      <w:tr w:rsidR="00D44A96" w:rsidRPr="00C804B9" w14:paraId="64942D76" w14:textId="77777777" w:rsidTr="00D93E4C">
        <w:trPr>
          <w:trHeight w:val="20"/>
        </w:trPr>
        <w:tc>
          <w:tcPr>
            <w:tcW w:w="0" w:type="auto"/>
            <w:shd w:val="clear" w:color="auto" w:fill="auto"/>
            <w:noWrap/>
            <w:vAlign w:val="center"/>
            <w:hideMark/>
          </w:tcPr>
          <w:p w14:paraId="3473FABC"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72</w:t>
            </w:r>
          </w:p>
        </w:tc>
        <w:tc>
          <w:tcPr>
            <w:tcW w:w="1910" w:type="dxa"/>
            <w:shd w:val="clear" w:color="auto" w:fill="auto"/>
            <w:noWrap/>
            <w:vAlign w:val="center"/>
            <w:hideMark/>
          </w:tcPr>
          <w:p w14:paraId="6066CCBF"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PINTURA LATEX ENGOMADA</w:t>
            </w:r>
          </w:p>
        </w:tc>
        <w:tc>
          <w:tcPr>
            <w:tcW w:w="0" w:type="auto"/>
            <w:shd w:val="clear" w:color="auto" w:fill="auto"/>
            <w:noWrap/>
            <w:vAlign w:val="center"/>
            <w:hideMark/>
          </w:tcPr>
          <w:p w14:paraId="62C99C0B"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LT</w:t>
            </w:r>
          </w:p>
        </w:tc>
        <w:tc>
          <w:tcPr>
            <w:tcW w:w="0" w:type="auto"/>
            <w:shd w:val="clear" w:color="auto" w:fill="auto"/>
            <w:vAlign w:val="bottom"/>
            <w:hideMark/>
          </w:tcPr>
          <w:p w14:paraId="6B7437F9"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Requisitos sobre el Producto</w:t>
            </w:r>
            <w:r w:rsidRPr="00C804B9">
              <w:rPr>
                <w:rFonts w:ascii="Tahoma" w:hAnsi="Tahoma" w:cs="Tahoma"/>
                <w:color w:val="000000"/>
                <w:sz w:val="16"/>
                <w:szCs w:val="16"/>
                <w:lang w:eastAsia="es-BO"/>
              </w:rPr>
              <w:br/>
              <w:t>La pintura, en el momento de la apertura del envase, no deberá venir sedimentada, ni mostrar separación del vehículo y pigmentación y el envase no debe mostrar corrosión.</w:t>
            </w:r>
            <w:r w:rsidRPr="00C804B9">
              <w:rPr>
                <w:rFonts w:ascii="Tahoma" w:hAnsi="Tahoma" w:cs="Tahoma"/>
                <w:color w:val="000000"/>
                <w:sz w:val="16"/>
                <w:szCs w:val="16"/>
                <w:lang w:eastAsia="es-BO"/>
              </w:rPr>
              <w:br/>
              <w:t>La pintura no deberá perder sus características al ser almacenada. En ningún caso se permitirá pintura con más de seis meses de fabricación.</w:t>
            </w:r>
            <w:r w:rsidRPr="00C804B9">
              <w:rPr>
                <w:rFonts w:ascii="Tahoma" w:hAnsi="Tahoma" w:cs="Tahoma"/>
                <w:color w:val="000000"/>
                <w:sz w:val="16"/>
                <w:szCs w:val="16"/>
                <w:lang w:eastAsia="es-BO"/>
              </w:rPr>
              <w:br/>
              <w:t>Deberá ser resistente a la abrasión y a los cambios de temperatura y mantendrá un acabado uniforme.</w:t>
            </w:r>
            <w:r w:rsidRPr="00C804B9">
              <w:rPr>
                <w:rFonts w:ascii="Tahoma" w:hAnsi="Tahoma" w:cs="Tahoma"/>
                <w:color w:val="000000"/>
                <w:sz w:val="16"/>
                <w:szCs w:val="16"/>
                <w:lang w:eastAsia="es-BO"/>
              </w:rPr>
              <w:br/>
              <w:t>No deberá presentar grietas ni ampollas, ni desprenderse cuando se haya aplicado adecuadamente.</w:t>
            </w:r>
          </w:p>
        </w:tc>
      </w:tr>
      <w:tr w:rsidR="00D44A96" w:rsidRPr="00C804B9" w14:paraId="3F1BA909" w14:textId="77777777" w:rsidTr="00D93E4C">
        <w:trPr>
          <w:trHeight w:val="20"/>
        </w:trPr>
        <w:tc>
          <w:tcPr>
            <w:tcW w:w="0" w:type="auto"/>
            <w:shd w:val="clear" w:color="auto" w:fill="auto"/>
            <w:noWrap/>
            <w:vAlign w:val="center"/>
            <w:hideMark/>
          </w:tcPr>
          <w:p w14:paraId="23A0F830"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73</w:t>
            </w:r>
          </w:p>
        </w:tc>
        <w:tc>
          <w:tcPr>
            <w:tcW w:w="1910" w:type="dxa"/>
            <w:shd w:val="clear" w:color="auto" w:fill="auto"/>
            <w:noWrap/>
            <w:vAlign w:val="center"/>
            <w:hideMark/>
          </w:tcPr>
          <w:p w14:paraId="715E07A0"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PLETINA DE 1/8" X 3/4"</w:t>
            </w:r>
          </w:p>
        </w:tc>
        <w:tc>
          <w:tcPr>
            <w:tcW w:w="0" w:type="auto"/>
            <w:shd w:val="clear" w:color="auto" w:fill="auto"/>
            <w:noWrap/>
            <w:vAlign w:val="center"/>
            <w:hideMark/>
          </w:tcPr>
          <w:p w14:paraId="3F577C30"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M</w:t>
            </w:r>
          </w:p>
        </w:tc>
        <w:tc>
          <w:tcPr>
            <w:tcW w:w="0" w:type="auto"/>
            <w:shd w:val="clear" w:color="auto" w:fill="auto"/>
            <w:vAlign w:val="bottom"/>
            <w:hideMark/>
          </w:tcPr>
          <w:p w14:paraId="1A44090B"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D44A96" w:rsidRPr="00C804B9" w14:paraId="61DF60D5" w14:textId="77777777" w:rsidTr="00D93E4C">
        <w:trPr>
          <w:trHeight w:val="20"/>
        </w:trPr>
        <w:tc>
          <w:tcPr>
            <w:tcW w:w="0" w:type="auto"/>
            <w:shd w:val="clear" w:color="auto" w:fill="auto"/>
            <w:noWrap/>
            <w:vAlign w:val="center"/>
            <w:hideMark/>
          </w:tcPr>
          <w:p w14:paraId="2330A765"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74</w:t>
            </w:r>
          </w:p>
        </w:tc>
        <w:tc>
          <w:tcPr>
            <w:tcW w:w="1910" w:type="dxa"/>
            <w:shd w:val="clear" w:color="auto" w:fill="auto"/>
            <w:noWrap/>
            <w:vAlign w:val="center"/>
            <w:hideMark/>
          </w:tcPr>
          <w:p w14:paraId="1C92A177"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POLIESTIRENO E=1CM</w:t>
            </w:r>
          </w:p>
        </w:tc>
        <w:tc>
          <w:tcPr>
            <w:tcW w:w="0" w:type="auto"/>
            <w:shd w:val="clear" w:color="auto" w:fill="auto"/>
            <w:noWrap/>
            <w:vAlign w:val="center"/>
            <w:hideMark/>
          </w:tcPr>
          <w:p w14:paraId="4049088E"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M2</w:t>
            </w:r>
          </w:p>
        </w:tc>
        <w:tc>
          <w:tcPr>
            <w:tcW w:w="0" w:type="auto"/>
            <w:shd w:val="clear" w:color="auto" w:fill="auto"/>
            <w:vAlign w:val="bottom"/>
            <w:hideMark/>
          </w:tcPr>
          <w:p w14:paraId="4CD9FD83"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El poliestireno de 1 cm de espesor se destaca en la construcción por su versatilidad y eficiencia. Este material, gracias a su baja densidad y ligereza, proporciona una capa aislante efectiva sin añadir carga significativa a la estructura.</w:t>
            </w:r>
            <w:r w:rsidRPr="00C804B9">
              <w:rPr>
                <w:rFonts w:ascii="Tahoma" w:hAnsi="Tahoma" w:cs="Tahoma"/>
                <w:color w:val="000000"/>
                <w:sz w:val="16"/>
                <w:szCs w:val="16"/>
                <w:lang w:eastAsia="es-BO"/>
              </w:rPr>
              <w:br/>
              <w:t xml:space="preserve">El Poliestireno Expandido o EPS es un material plástico espumado utilizado principalmente como aislamiento térmico y acústico, el cual se define técnicamente como: Material plástico celular y rígido fabricado a partir del moldeo de perlas </w:t>
            </w:r>
            <w:proofErr w:type="spellStart"/>
            <w:r w:rsidRPr="00C804B9">
              <w:rPr>
                <w:rFonts w:ascii="Tahoma" w:hAnsi="Tahoma" w:cs="Tahoma"/>
                <w:color w:val="000000"/>
                <w:sz w:val="16"/>
                <w:szCs w:val="16"/>
                <w:lang w:eastAsia="es-BO"/>
              </w:rPr>
              <w:t>preexpandidas</w:t>
            </w:r>
            <w:proofErr w:type="spellEnd"/>
            <w:r w:rsidRPr="00C804B9">
              <w:rPr>
                <w:rFonts w:ascii="Tahoma" w:hAnsi="Tahoma" w:cs="Tahoma"/>
                <w:color w:val="000000"/>
                <w:sz w:val="16"/>
                <w:szCs w:val="16"/>
                <w:lang w:eastAsia="es-BO"/>
              </w:rPr>
              <w:t xml:space="preserve"> de poliestireno expandible o uno de sus copolímeros, que presenta una estructura celular cerrada y rellena de aire.</w:t>
            </w:r>
            <w:r w:rsidRPr="00C804B9">
              <w:rPr>
                <w:rFonts w:ascii="Tahoma" w:hAnsi="Tahoma" w:cs="Tahoma"/>
                <w:color w:val="000000"/>
                <w:sz w:val="16"/>
                <w:szCs w:val="16"/>
                <w:lang w:eastAsia="es-BO"/>
              </w:rPr>
              <w:br/>
              <w:t>El Poliestireno deberá ser de E-1cm y deberá presentar características de resistencia al envejecimiento, aislante térmico, amortiguación de impactos y resistencia a la humedad</w:t>
            </w:r>
            <w:r w:rsidRPr="00C804B9">
              <w:rPr>
                <w:rFonts w:ascii="Tahoma" w:hAnsi="Tahoma" w:cs="Tahoma"/>
                <w:color w:val="000000"/>
                <w:sz w:val="16"/>
                <w:szCs w:val="16"/>
                <w:lang w:eastAsia="es-BO"/>
              </w:rPr>
              <w:br/>
              <w:t>De manera previa a su instalación, una muestra del material a usarse en el proyecto, deberá ser puesto a consideración del Inspector de obra para su aprobación.</w:t>
            </w:r>
          </w:p>
        </w:tc>
      </w:tr>
      <w:tr w:rsidR="00D44A96" w:rsidRPr="00C804B9" w14:paraId="24844256" w14:textId="77777777" w:rsidTr="00D93E4C">
        <w:trPr>
          <w:trHeight w:val="20"/>
        </w:trPr>
        <w:tc>
          <w:tcPr>
            <w:tcW w:w="0" w:type="auto"/>
            <w:shd w:val="clear" w:color="auto" w:fill="auto"/>
            <w:noWrap/>
            <w:vAlign w:val="center"/>
            <w:hideMark/>
          </w:tcPr>
          <w:p w14:paraId="5192A7D7"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75</w:t>
            </w:r>
          </w:p>
        </w:tc>
        <w:tc>
          <w:tcPr>
            <w:tcW w:w="1910" w:type="dxa"/>
            <w:shd w:val="clear" w:color="auto" w:fill="auto"/>
            <w:noWrap/>
            <w:vAlign w:val="center"/>
            <w:hideMark/>
          </w:tcPr>
          <w:p w14:paraId="023DC27E"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PUERTA MIXTA METAL Y MADERA (1.00X2.10) INC/MARCO</w:t>
            </w:r>
          </w:p>
        </w:tc>
        <w:tc>
          <w:tcPr>
            <w:tcW w:w="0" w:type="auto"/>
            <w:shd w:val="clear" w:color="auto" w:fill="auto"/>
            <w:noWrap/>
            <w:vAlign w:val="center"/>
            <w:hideMark/>
          </w:tcPr>
          <w:p w14:paraId="165B1805"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3FB52CCB"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Para la fabricación de la estructura principal, se empleara fierro angular de 11/2”x1/</w:t>
            </w:r>
            <w:proofErr w:type="gramStart"/>
            <w:r w:rsidRPr="00C804B9">
              <w:rPr>
                <w:rFonts w:ascii="Tahoma" w:hAnsi="Tahoma" w:cs="Tahoma"/>
                <w:color w:val="000000"/>
                <w:sz w:val="16"/>
                <w:szCs w:val="16"/>
                <w:lang w:eastAsia="es-BO"/>
              </w:rPr>
              <w:t>8”y</w:t>
            </w:r>
            <w:proofErr w:type="gramEnd"/>
            <w:r w:rsidRPr="00C804B9">
              <w:rPr>
                <w:rFonts w:ascii="Tahoma" w:hAnsi="Tahoma" w:cs="Tahoma"/>
                <w:color w:val="000000"/>
                <w:sz w:val="16"/>
                <w:szCs w:val="16"/>
                <w:lang w:eastAsia="es-BO"/>
              </w:rPr>
              <w:t xml:space="preserve"> para la hoja se empleara tubo cuadrado de 30x30x1.2, la plancha metálica e será de 0.07mm, para el crecimiento de la batiente se colocaran bisagras de 4” de acuerdo a las </w:t>
            </w:r>
            <w:proofErr w:type="spellStart"/>
            <w:r w:rsidRPr="00C804B9">
              <w:rPr>
                <w:rFonts w:ascii="Tahoma" w:hAnsi="Tahoma" w:cs="Tahoma"/>
                <w:color w:val="000000"/>
                <w:sz w:val="16"/>
                <w:szCs w:val="16"/>
                <w:lang w:eastAsia="es-BO"/>
              </w:rPr>
              <w:t>dimenciones</w:t>
            </w:r>
            <w:proofErr w:type="spellEnd"/>
            <w:r w:rsidRPr="00C804B9">
              <w:rPr>
                <w:rFonts w:ascii="Tahoma" w:hAnsi="Tahoma" w:cs="Tahoma"/>
                <w:color w:val="000000"/>
                <w:sz w:val="16"/>
                <w:szCs w:val="16"/>
                <w:lang w:eastAsia="es-BO"/>
              </w:rPr>
              <w:t xml:space="preserve"> y detalles de  acuerdo a los planos.</w:t>
            </w:r>
            <w:r w:rsidRPr="00C804B9">
              <w:rPr>
                <w:rFonts w:ascii="Tahoma" w:hAnsi="Tahoma" w:cs="Tahoma"/>
                <w:color w:val="000000"/>
                <w:sz w:val="16"/>
                <w:szCs w:val="16"/>
                <w:lang w:eastAsia="es-BO"/>
              </w:rPr>
              <w:br/>
              <w:t xml:space="preserve">La madera, será semidura. De buena calidad, tratada según procedimientos </w:t>
            </w:r>
            <w:r w:rsidRPr="00C804B9">
              <w:rPr>
                <w:rFonts w:ascii="Tahoma" w:hAnsi="Tahoma" w:cs="Tahoma"/>
                <w:color w:val="000000"/>
                <w:sz w:val="16"/>
                <w:szCs w:val="16"/>
                <w:lang w:eastAsia="es-BO"/>
              </w:rPr>
              <w:lastRenderedPageBreak/>
              <w:t>industriales, la humedad permitida será de un máximo de 15%, no deberá presentar nudos, grietas ni rajaduras; estar libre del ataque de insectos y hongos. Anclajes de 15 cm, del mismo material de la estructura de fierro y electrodos para soldadura.</w:t>
            </w:r>
            <w:r w:rsidRPr="00C804B9">
              <w:rPr>
                <w:rFonts w:ascii="Tahoma" w:hAnsi="Tahoma" w:cs="Tahoma"/>
                <w:color w:val="000000"/>
                <w:sz w:val="16"/>
                <w:szCs w:val="16"/>
                <w:lang w:eastAsia="es-BO"/>
              </w:rPr>
              <w:br/>
              <w:t xml:space="preserve">Pintura anticorrosiva para el acabado final de la puerta. </w:t>
            </w:r>
            <w:r w:rsidRPr="00C804B9">
              <w:rPr>
                <w:rFonts w:ascii="Tahoma" w:hAnsi="Tahoma" w:cs="Tahoma"/>
                <w:color w:val="000000"/>
                <w:sz w:val="16"/>
                <w:szCs w:val="16"/>
                <w:lang w:eastAsia="es-BO"/>
              </w:rPr>
              <w:br/>
              <w:t>Se procede al cortado y armado de la estructura de fierro angular y tubos de acuerdo a detalle de planos constructivos La unión será a 90 grados, soldadas con electrodos, la plancha metálica también deberá ir soldada a estas en todo el perímetro del bastidor o marco metálico de puerta y alrededor.</w:t>
            </w:r>
            <w:r w:rsidRPr="00C804B9">
              <w:rPr>
                <w:rFonts w:ascii="Tahoma" w:hAnsi="Tahoma" w:cs="Tahoma"/>
                <w:color w:val="000000"/>
                <w:sz w:val="16"/>
                <w:szCs w:val="16"/>
                <w:lang w:eastAsia="es-BO"/>
              </w:rPr>
              <w:br/>
              <w:t>Se utilizara para el acabado pintura anticorrosiva o similar en el mercado local, que será aplicado tanto a la estructura (marcos) como la plancha en su totalidad.</w:t>
            </w:r>
            <w:r w:rsidRPr="00C804B9">
              <w:rPr>
                <w:rFonts w:ascii="Tahoma" w:hAnsi="Tahoma" w:cs="Tahoma"/>
                <w:color w:val="000000"/>
                <w:sz w:val="16"/>
                <w:szCs w:val="16"/>
                <w:lang w:eastAsia="es-BO"/>
              </w:rPr>
              <w:br/>
              <w:t>La puerta como tal, deberá tener 2 anclajes por lado para la sujeción de la misma en vano destinado para este fin.</w:t>
            </w:r>
            <w:r w:rsidRPr="00C804B9">
              <w:rPr>
                <w:rFonts w:ascii="Tahoma" w:hAnsi="Tahoma" w:cs="Tahoma"/>
                <w:color w:val="000000"/>
                <w:sz w:val="16"/>
                <w:szCs w:val="16"/>
                <w:lang w:eastAsia="es-BO"/>
              </w:rPr>
              <w:br/>
              <w:t>Las piezas de madera serán colocadas en la puerta según el diseño de la misma y asegurados con pernos de 1 ½” x ¼” y tuercas.</w:t>
            </w:r>
            <w:r w:rsidRPr="00C804B9">
              <w:rPr>
                <w:rFonts w:ascii="Tahoma" w:hAnsi="Tahoma" w:cs="Tahoma"/>
                <w:color w:val="000000"/>
                <w:sz w:val="16"/>
                <w:szCs w:val="16"/>
                <w:lang w:eastAsia="es-BO"/>
              </w:rPr>
              <w:br/>
              <w:t>Para asegurar el abatimiento de la puerta se colocara una chapa de dos golpes de buena calidad en el marco de perfil angular y tubular respectivamente.</w:t>
            </w:r>
          </w:p>
        </w:tc>
      </w:tr>
      <w:tr w:rsidR="00D44A96" w:rsidRPr="00C804B9" w14:paraId="4BA13E26" w14:textId="77777777" w:rsidTr="00D93E4C">
        <w:trPr>
          <w:trHeight w:val="20"/>
        </w:trPr>
        <w:tc>
          <w:tcPr>
            <w:tcW w:w="0" w:type="auto"/>
            <w:shd w:val="clear" w:color="auto" w:fill="auto"/>
            <w:noWrap/>
            <w:vAlign w:val="center"/>
            <w:hideMark/>
          </w:tcPr>
          <w:p w14:paraId="00F1A7E0"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lastRenderedPageBreak/>
              <w:t>76</w:t>
            </w:r>
          </w:p>
        </w:tc>
        <w:tc>
          <w:tcPr>
            <w:tcW w:w="1910" w:type="dxa"/>
            <w:shd w:val="clear" w:color="auto" w:fill="auto"/>
            <w:noWrap/>
            <w:vAlign w:val="center"/>
            <w:hideMark/>
          </w:tcPr>
          <w:p w14:paraId="51C1EC8E"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PUERTA TABLERO DE MADERA SEMIDURA (0,90X2,10) INC/MARCO</w:t>
            </w:r>
          </w:p>
        </w:tc>
        <w:tc>
          <w:tcPr>
            <w:tcW w:w="0" w:type="auto"/>
            <w:shd w:val="clear" w:color="auto" w:fill="auto"/>
            <w:noWrap/>
            <w:vAlign w:val="center"/>
            <w:hideMark/>
          </w:tcPr>
          <w:p w14:paraId="179CD590"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76B9A94F"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C804B9">
              <w:rPr>
                <w:rFonts w:ascii="Tahoma" w:hAnsi="Tahoma" w:cs="Tahoma"/>
                <w:color w:val="000000"/>
                <w:sz w:val="16"/>
                <w:szCs w:val="16"/>
                <w:lang w:eastAsia="es-BO"/>
              </w:rPr>
              <w:t>bitumbo</w:t>
            </w:r>
            <w:proofErr w:type="spellEnd"/>
            <w:r w:rsidRPr="00C804B9">
              <w:rPr>
                <w:rFonts w:ascii="Tahoma" w:hAnsi="Tahoma" w:cs="Tahoma"/>
                <w:color w:val="000000"/>
                <w:sz w:val="16"/>
                <w:szCs w:val="16"/>
                <w:lang w:eastAsia="es-BO"/>
              </w:rPr>
              <w:t xml:space="preserve">, marfil, Aliso, </w:t>
            </w:r>
            <w:proofErr w:type="spellStart"/>
            <w:r w:rsidRPr="00C804B9">
              <w:rPr>
                <w:rFonts w:ascii="Tahoma" w:hAnsi="Tahoma" w:cs="Tahoma"/>
                <w:color w:val="000000"/>
                <w:sz w:val="16"/>
                <w:szCs w:val="16"/>
                <w:lang w:eastAsia="es-BO"/>
              </w:rPr>
              <w:t>Maramacho</w:t>
            </w:r>
            <w:proofErr w:type="spellEnd"/>
            <w:r w:rsidRPr="00C804B9">
              <w:rPr>
                <w:rFonts w:ascii="Tahoma" w:hAnsi="Tahoma" w:cs="Tahoma"/>
                <w:color w:val="000000"/>
                <w:sz w:val="16"/>
                <w:szCs w:val="16"/>
                <w:lang w:eastAsia="es-BO"/>
              </w:rPr>
              <w:t xml:space="preserve"> Cambara, Yesquero Negro, Cedro Rosado, Roble, </w:t>
            </w:r>
            <w:proofErr w:type="spellStart"/>
            <w:r w:rsidRPr="00C804B9">
              <w:rPr>
                <w:rFonts w:ascii="Tahoma" w:hAnsi="Tahoma" w:cs="Tahoma"/>
                <w:color w:val="000000"/>
                <w:sz w:val="16"/>
                <w:szCs w:val="16"/>
                <w:lang w:eastAsia="es-BO"/>
              </w:rPr>
              <w:t>Pacara</w:t>
            </w:r>
            <w:proofErr w:type="spellEnd"/>
            <w:r w:rsidRPr="00C804B9">
              <w:rPr>
                <w:rFonts w:ascii="Tahoma" w:hAnsi="Tahoma" w:cs="Tahoma"/>
                <w:color w:val="000000"/>
                <w:sz w:val="16"/>
                <w:szCs w:val="16"/>
                <w:lang w:eastAsia="es-BO"/>
              </w:rPr>
              <w:t xml:space="preserve"> o maderas de calidad similar.</w:t>
            </w:r>
            <w:r w:rsidRPr="00C804B9">
              <w:rPr>
                <w:rFonts w:ascii="Tahoma" w:hAnsi="Tahoma" w:cs="Tahoma"/>
                <w:color w:val="000000"/>
                <w:sz w:val="16"/>
                <w:szCs w:val="16"/>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C804B9">
              <w:rPr>
                <w:rFonts w:ascii="Tahoma" w:hAnsi="Tahoma" w:cs="Tahoma"/>
                <w:color w:val="000000"/>
                <w:sz w:val="16"/>
                <w:szCs w:val="16"/>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C804B9">
              <w:rPr>
                <w:rFonts w:ascii="Tahoma" w:hAnsi="Tahoma" w:cs="Tahoma"/>
                <w:color w:val="000000"/>
                <w:sz w:val="16"/>
                <w:szCs w:val="16"/>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C804B9">
              <w:rPr>
                <w:rFonts w:ascii="Tahoma" w:hAnsi="Tahoma" w:cs="Tahoma"/>
                <w:color w:val="000000"/>
                <w:sz w:val="16"/>
                <w:szCs w:val="16"/>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C804B9">
              <w:rPr>
                <w:rFonts w:ascii="Tahoma" w:hAnsi="Tahoma" w:cs="Tahoma"/>
                <w:color w:val="000000"/>
                <w:sz w:val="16"/>
                <w:szCs w:val="16"/>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C804B9">
              <w:rPr>
                <w:rFonts w:ascii="Tahoma" w:hAnsi="Tahoma" w:cs="Tahoma"/>
                <w:color w:val="000000"/>
                <w:sz w:val="16"/>
                <w:szCs w:val="16"/>
                <w:lang w:eastAsia="es-BO"/>
              </w:rPr>
              <w:t>semi-mate</w:t>
            </w:r>
            <w:proofErr w:type="spellEnd"/>
            <w:r w:rsidRPr="00C804B9">
              <w:rPr>
                <w:rFonts w:ascii="Tahoma" w:hAnsi="Tahoma" w:cs="Tahoma"/>
                <w:color w:val="000000"/>
                <w:sz w:val="16"/>
                <w:szCs w:val="16"/>
                <w:lang w:eastAsia="es-BO"/>
              </w:rPr>
              <w:t xml:space="preserve"> y/o mate. Se buscará una fórmula con excelente flexibilidad, durabilidad y resistencia a contracciones y/o expansiones de la madera debido a cambios de temperatura y condiciones climáticas del ambiente.</w:t>
            </w:r>
          </w:p>
        </w:tc>
      </w:tr>
      <w:tr w:rsidR="00D44A96" w:rsidRPr="00C804B9" w14:paraId="2A3CBC6D" w14:textId="77777777" w:rsidTr="00D93E4C">
        <w:trPr>
          <w:trHeight w:val="20"/>
        </w:trPr>
        <w:tc>
          <w:tcPr>
            <w:tcW w:w="0" w:type="auto"/>
            <w:shd w:val="clear" w:color="auto" w:fill="auto"/>
            <w:noWrap/>
            <w:vAlign w:val="center"/>
            <w:hideMark/>
          </w:tcPr>
          <w:p w14:paraId="03DA1ACA"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77</w:t>
            </w:r>
          </w:p>
        </w:tc>
        <w:tc>
          <w:tcPr>
            <w:tcW w:w="1910" w:type="dxa"/>
            <w:shd w:val="clear" w:color="auto" w:fill="auto"/>
            <w:noWrap/>
            <w:vAlign w:val="center"/>
            <w:hideMark/>
          </w:tcPr>
          <w:p w14:paraId="614268D5"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REJILLA DE PISO METÁLICA</w:t>
            </w:r>
          </w:p>
        </w:tc>
        <w:tc>
          <w:tcPr>
            <w:tcW w:w="0" w:type="auto"/>
            <w:shd w:val="clear" w:color="auto" w:fill="auto"/>
            <w:noWrap/>
            <w:vAlign w:val="center"/>
            <w:hideMark/>
          </w:tcPr>
          <w:p w14:paraId="4BBCAF16"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2095B490"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D44A96" w:rsidRPr="00C804B9" w14:paraId="49EFC648" w14:textId="77777777" w:rsidTr="00D93E4C">
        <w:trPr>
          <w:trHeight w:val="20"/>
        </w:trPr>
        <w:tc>
          <w:tcPr>
            <w:tcW w:w="0" w:type="auto"/>
            <w:shd w:val="clear" w:color="auto" w:fill="auto"/>
            <w:noWrap/>
            <w:vAlign w:val="center"/>
            <w:hideMark/>
          </w:tcPr>
          <w:p w14:paraId="77155957"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78</w:t>
            </w:r>
          </w:p>
        </w:tc>
        <w:tc>
          <w:tcPr>
            <w:tcW w:w="1910" w:type="dxa"/>
            <w:shd w:val="clear" w:color="auto" w:fill="auto"/>
            <w:noWrap/>
            <w:vAlign w:val="center"/>
            <w:hideMark/>
          </w:tcPr>
          <w:p w14:paraId="09116435"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REJILLA DE VENTILACIÓN (20X20)</w:t>
            </w:r>
          </w:p>
        </w:tc>
        <w:tc>
          <w:tcPr>
            <w:tcW w:w="0" w:type="auto"/>
            <w:shd w:val="clear" w:color="auto" w:fill="auto"/>
            <w:noWrap/>
            <w:vAlign w:val="center"/>
            <w:hideMark/>
          </w:tcPr>
          <w:p w14:paraId="7B3DF3A2"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12B87867"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 xml:space="preserve">La rejilla será Metálica de industria nacional o su equivalente, deberá ser de buena calidad, se </w:t>
            </w:r>
            <w:proofErr w:type="gramStart"/>
            <w:r w:rsidRPr="00C804B9">
              <w:rPr>
                <w:rFonts w:ascii="Tahoma" w:hAnsi="Tahoma" w:cs="Tahoma"/>
                <w:color w:val="000000"/>
                <w:sz w:val="16"/>
                <w:szCs w:val="16"/>
                <w:lang w:eastAsia="es-BO"/>
              </w:rPr>
              <w:t>utilizara</w:t>
            </w:r>
            <w:proofErr w:type="gramEnd"/>
            <w:r w:rsidRPr="00C804B9">
              <w:rPr>
                <w:rFonts w:ascii="Tahoma" w:hAnsi="Tahoma" w:cs="Tahoma"/>
                <w:color w:val="000000"/>
                <w:sz w:val="16"/>
                <w:szCs w:val="16"/>
                <w:lang w:eastAsia="es-BO"/>
              </w:rPr>
              <w:t xml:space="preserve"> en la cocina para el ingreso y salida de aire.</w:t>
            </w:r>
            <w:r w:rsidRPr="00C804B9">
              <w:rPr>
                <w:rFonts w:ascii="Tahoma" w:hAnsi="Tahoma" w:cs="Tahoma"/>
                <w:color w:val="000000"/>
                <w:sz w:val="16"/>
                <w:szCs w:val="16"/>
                <w:lang w:eastAsia="es-BO"/>
              </w:rPr>
              <w:br/>
              <w:t xml:space="preserve">Los </w:t>
            </w:r>
            <w:proofErr w:type="spellStart"/>
            <w:r w:rsidRPr="00C804B9">
              <w:rPr>
                <w:rFonts w:ascii="Tahoma" w:hAnsi="Tahoma" w:cs="Tahoma"/>
                <w:color w:val="000000"/>
                <w:sz w:val="16"/>
                <w:szCs w:val="16"/>
                <w:lang w:eastAsia="es-BO"/>
              </w:rPr>
              <w:t>ramplugs</w:t>
            </w:r>
            <w:proofErr w:type="spellEnd"/>
            <w:r w:rsidRPr="00C804B9">
              <w:rPr>
                <w:rFonts w:ascii="Tahoma" w:hAnsi="Tahoma" w:cs="Tahoma"/>
                <w:color w:val="000000"/>
                <w:sz w:val="16"/>
                <w:szCs w:val="16"/>
                <w:lang w:eastAsia="es-BO"/>
              </w:rPr>
              <w:t xml:space="preserve"> fabricados con una resina sintética (poliamida) que se la conoce comercialmente con el nombre de nylon (Registro de la firma Dupont) Soportan </w:t>
            </w:r>
            <w:r w:rsidRPr="00C804B9">
              <w:rPr>
                <w:rFonts w:ascii="Tahoma" w:hAnsi="Tahoma" w:cs="Tahoma"/>
                <w:color w:val="000000"/>
                <w:sz w:val="16"/>
                <w:szCs w:val="16"/>
                <w:lang w:eastAsia="es-BO"/>
              </w:rPr>
              <w:lastRenderedPageBreak/>
              <w:t>temperaturas extremas (-40º a +80ºC). No son conductores de la electricidad y resistente los agentes corrosivos.</w:t>
            </w:r>
            <w:r w:rsidRPr="00C804B9">
              <w:rPr>
                <w:rFonts w:ascii="Tahoma" w:hAnsi="Tahoma" w:cs="Tahoma"/>
                <w:color w:val="000000"/>
                <w:sz w:val="16"/>
                <w:szCs w:val="16"/>
                <w:lang w:eastAsia="es-BO"/>
              </w:rPr>
              <w:br/>
              <w:t xml:space="preserve">Están diseñados de manera tal que no giran al momento de su colocación. Se usan en mamposterías en general. La medida del tornillo va a depender en este caso del tamaño del </w:t>
            </w:r>
            <w:proofErr w:type="spellStart"/>
            <w:r w:rsidRPr="00C804B9">
              <w:rPr>
                <w:rFonts w:ascii="Tahoma" w:hAnsi="Tahoma" w:cs="Tahoma"/>
                <w:color w:val="000000"/>
                <w:sz w:val="16"/>
                <w:szCs w:val="16"/>
                <w:lang w:eastAsia="es-BO"/>
              </w:rPr>
              <w:t>ramplug</w:t>
            </w:r>
            <w:proofErr w:type="spellEnd"/>
            <w:r w:rsidRPr="00C804B9">
              <w:rPr>
                <w:rFonts w:ascii="Tahoma" w:hAnsi="Tahoma" w:cs="Tahoma"/>
                <w:color w:val="000000"/>
                <w:sz w:val="16"/>
                <w:szCs w:val="16"/>
                <w:lang w:eastAsia="es-BO"/>
              </w:rPr>
              <w:t>.</w:t>
            </w:r>
            <w:r w:rsidRPr="00C804B9">
              <w:rPr>
                <w:rFonts w:ascii="Tahoma" w:hAnsi="Tahoma" w:cs="Tahoma"/>
                <w:color w:val="000000"/>
                <w:sz w:val="16"/>
                <w:szCs w:val="16"/>
                <w:lang w:eastAsia="es-BO"/>
              </w:rPr>
              <w:br/>
              <w:t xml:space="preserve">Calidad: El Proveedor garantizará, la calidad de los materiales en función a los requisitos exigidos                                                                                            </w:t>
            </w:r>
          </w:p>
        </w:tc>
      </w:tr>
      <w:tr w:rsidR="00D44A96" w:rsidRPr="00C804B9" w14:paraId="06E9E0CB" w14:textId="77777777" w:rsidTr="00D93E4C">
        <w:trPr>
          <w:trHeight w:val="20"/>
        </w:trPr>
        <w:tc>
          <w:tcPr>
            <w:tcW w:w="0" w:type="auto"/>
            <w:shd w:val="clear" w:color="auto" w:fill="auto"/>
            <w:noWrap/>
            <w:vAlign w:val="center"/>
            <w:hideMark/>
          </w:tcPr>
          <w:p w14:paraId="0E96A136"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lastRenderedPageBreak/>
              <w:t>79</w:t>
            </w:r>
          </w:p>
        </w:tc>
        <w:tc>
          <w:tcPr>
            <w:tcW w:w="1910" w:type="dxa"/>
            <w:shd w:val="clear" w:color="auto" w:fill="auto"/>
            <w:noWrap/>
            <w:vAlign w:val="center"/>
            <w:hideMark/>
          </w:tcPr>
          <w:p w14:paraId="43B33B0E"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SELLA ROSCA</w:t>
            </w:r>
          </w:p>
        </w:tc>
        <w:tc>
          <w:tcPr>
            <w:tcW w:w="0" w:type="auto"/>
            <w:shd w:val="clear" w:color="auto" w:fill="auto"/>
            <w:noWrap/>
            <w:vAlign w:val="center"/>
            <w:hideMark/>
          </w:tcPr>
          <w:p w14:paraId="4DED68E5"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27DDE6BE"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El producto deberá ser de una marca reconocida y de primera calidad. Se exige que su suministro se realice en el envase original de fábrica, debidamente sellado para garantizar la autenticidad y calidad del contenido.</w:t>
            </w:r>
            <w:r w:rsidRPr="00C804B9">
              <w:rPr>
                <w:rFonts w:ascii="Tahoma" w:hAnsi="Tahoma" w:cs="Tahoma"/>
                <w:color w:val="000000"/>
                <w:sz w:val="16"/>
                <w:szCs w:val="16"/>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D44A96" w:rsidRPr="00C804B9" w14:paraId="2FD32AB2" w14:textId="77777777" w:rsidTr="00D93E4C">
        <w:trPr>
          <w:trHeight w:val="20"/>
        </w:trPr>
        <w:tc>
          <w:tcPr>
            <w:tcW w:w="0" w:type="auto"/>
            <w:shd w:val="clear" w:color="auto" w:fill="auto"/>
            <w:noWrap/>
            <w:vAlign w:val="center"/>
            <w:hideMark/>
          </w:tcPr>
          <w:p w14:paraId="55617016"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80</w:t>
            </w:r>
          </w:p>
        </w:tc>
        <w:tc>
          <w:tcPr>
            <w:tcW w:w="1910" w:type="dxa"/>
            <w:shd w:val="clear" w:color="auto" w:fill="auto"/>
            <w:noWrap/>
            <w:vAlign w:val="center"/>
            <w:hideMark/>
          </w:tcPr>
          <w:p w14:paraId="1615D981"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SELLADOR DE PARED</w:t>
            </w:r>
          </w:p>
        </w:tc>
        <w:tc>
          <w:tcPr>
            <w:tcW w:w="0" w:type="auto"/>
            <w:shd w:val="clear" w:color="auto" w:fill="auto"/>
            <w:noWrap/>
            <w:vAlign w:val="center"/>
            <w:hideMark/>
          </w:tcPr>
          <w:p w14:paraId="5F45F7B6"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LT</w:t>
            </w:r>
          </w:p>
        </w:tc>
        <w:tc>
          <w:tcPr>
            <w:tcW w:w="0" w:type="auto"/>
            <w:shd w:val="clear" w:color="auto" w:fill="auto"/>
            <w:vAlign w:val="bottom"/>
            <w:hideMark/>
          </w:tcPr>
          <w:p w14:paraId="1A3CF6C2"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C804B9">
              <w:rPr>
                <w:rFonts w:ascii="Tahoma" w:hAnsi="Tahoma" w:cs="Tahoma"/>
                <w:color w:val="000000"/>
                <w:sz w:val="16"/>
                <w:szCs w:val="16"/>
                <w:lang w:eastAsia="es-BO"/>
              </w:rPr>
              <w:br/>
              <w:t>REQUISITOS:</w:t>
            </w:r>
            <w:r w:rsidRPr="00C804B9">
              <w:rPr>
                <w:rFonts w:ascii="Tahoma" w:hAnsi="Tahoma" w:cs="Tahoma"/>
                <w:color w:val="000000"/>
                <w:sz w:val="16"/>
                <w:szCs w:val="16"/>
                <w:lang w:eastAsia="es-BO"/>
              </w:rPr>
              <w:br/>
              <w:t>Deberá sellar los poros y evitar que la resina de la pintura de acabado sea absorbida por la superficie. Deberá secarse al tacto en aproximadamente 12 minutos.</w:t>
            </w:r>
            <w:r w:rsidRPr="00C804B9">
              <w:rPr>
                <w:rFonts w:ascii="Tahoma" w:hAnsi="Tahoma" w:cs="Tahoma"/>
                <w:color w:val="000000"/>
                <w:sz w:val="16"/>
                <w:szCs w:val="16"/>
                <w:lang w:eastAsia="es-BO"/>
              </w:rPr>
              <w:br/>
              <w:t xml:space="preserve">Será usado para el sellado de superficies de concreto, yeso y estuco que tendrán como acabado pinturas Látex o sintética. </w:t>
            </w:r>
            <w:r w:rsidRPr="00C804B9">
              <w:rPr>
                <w:rFonts w:ascii="Tahoma" w:hAnsi="Tahoma" w:cs="Tahoma"/>
                <w:color w:val="000000"/>
                <w:sz w:val="16"/>
                <w:szCs w:val="16"/>
                <w:lang w:eastAsia="es-BO"/>
              </w:rPr>
              <w:br/>
              <w:t>La Entidad Ejecutora deberá garantizar que el material de referencia sea de buena calidad y de marca reconocida</w:t>
            </w:r>
          </w:p>
        </w:tc>
      </w:tr>
      <w:tr w:rsidR="00D44A96" w:rsidRPr="00C804B9" w14:paraId="0A06F38E" w14:textId="77777777" w:rsidTr="00D93E4C">
        <w:trPr>
          <w:trHeight w:val="20"/>
        </w:trPr>
        <w:tc>
          <w:tcPr>
            <w:tcW w:w="0" w:type="auto"/>
            <w:shd w:val="clear" w:color="auto" w:fill="auto"/>
            <w:noWrap/>
            <w:vAlign w:val="center"/>
            <w:hideMark/>
          </w:tcPr>
          <w:p w14:paraId="5319CDAC"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81</w:t>
            </w:r>
          </w:p>
        </w:tc>
        <w:tc>
          <w:tcPr>
            <w:tcW w:w="1910" w:type="dxa"/>
            <w:shd w:val="clear" w:color="auto" w:fill="auto"/>
            <w:noWrap/>
            <w:vAlign w:val="center"/>
            <w:hideMark/>
          </w:tcPr>
          <w:p w14:paraId="1FF4259D"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SIFÓN DE PVC</w:t>
            </w:r>
          </w:p>
        </w:tc>
        <w:tc>
          <w:tcPr>
            <w:tcW w:w="0" w:type="auto"/>
            <w:shd w:val="clear" w:color="auto" w:fill="auto"/>
            <w:noWrap/>
            <w:vAlign w:val="center"/>
            <w:hideMark/>
          </w:tcPr>
          <w:p w14:paraId="7453C19D"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4C378C1C"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Un sifón es un dispositivo hidráulico que se utiliza para trasvasar un líquido de un recipiente a otro. Consiste simplemente en un tubo en forma de U invertida.</w:t>
            </w:r>
            <w:r w:rsidRPr="00C804B9">
              <w:rPr>
                <w:rFonts w:ascii="Tahoma" w:hAnsi="Tahoma" w:cs="Tahoma"/>
                <w:color w:val="000000"/>
                <w:sz w:val="16"/>
                <w:szCs w:val="16"/>
                <w:lang w:eastAsia="es-BO"/>
              </w:rPr>
              <w:br/>
              <w:t>CARACTERÍSTICAS</w:t>
            </w:r>
            <w:r w:rsidRPr="00C804B9">
              <w:rPr>
                <w:rFonts w:ascii="Tahoma" w:hAnsi="Tahoma" w:cs="Tahoma"/>
                <w:color w:val="000000"/>
                <w:sz w:val="16"/>
                <w:szCs w:val="16"/>
                <w:lang w:eastAsia="es-BO"/>
              </w:rPr>
              <w:br/>
              <w:t>1 1/4" Desagüe Lavatorio con Cola PVC y Tapón</w:t>
            </w:r>
            <w:r w:rsidRPr="00C804B9">
              <w:rPr>
                <w:rFonts w:ascii="Tahoma" w:hAnsi="Tahoma" w:cs="Tahoma"/>
                <w:color w:val="000000"/>
                <w:sz w:val="16"/>
                <w:szCs w:val="16"/>
                <w:lang w:eastAsia="es-BO"/>
              </w:rPr>
              <w:br/>
              <w:t>Gran resistencia a la humedad, aunque son vulnerables a los ácidos</w:t>
            </w:r>
            <w:r w:rsidRPr="00C804B9">
              <w:rPr>
                <w:rFonts w:ascii="Tahoma" w:hAnsi="Tahoma" w:cs="Tahoma"/>
                <w:color w:val="000000"/>
                <w:sz w:val="16"/>
                <w:szCs w:val="16"/>
                <w:lang w:eastAsia="es-BO"/>
              </w:rPr>
              <w:br/>
              <w:t>Sifón Lavatorio 1 1/4'</w:t>
            </w:r>
            <w:r w:rsidRPr="00C804B9">
              <w:rPr>
                <w:rFonts w:ascii="Tahoma" w:hAnsi="Tahoma" w:cs="Tahoma"/>
                <w:color w:val="000000"/>
                <w:sz w:val="16"/>
                <w:szCs w:val="16"/>
                <w:lang w:eastAsia="es-BO"/>
              </w:rPr>
              <w:br/>
              <w:t xml:space="preserve">Salida Recta 32 mm </w:t>
            </w:r>
            <w:r w:rsidRPr="00C804B9">
              <w:rPr>
                <w:rFonts w:ascii="Tahoma" w:hAnsi="Tahoma" w:cs="Tahoma"/>
                <w:color w:val="000000"/>
                <w:sz w:val="16"/>
                <w:szCs w:val="16"/>
                <w:lang w:eastAsia="es-BO"/>
              </w:rPr>
              <w:br/>
              <w:t>La clase de material deberá ceñirse estrictamente a lo establecido en el formulario de presentación de propuesta, pero en ningún caso se podrá utilizar tubería P.V.C. con presión nominal inferior a nueve atmósferas.</w:t>
            </w:r>
            <w:r w:rsidRPr="00C804B9">
              <w:rPr>
                <w:rFonts w:ascii="Tahoma" w:hAnsi="Tahoma" w:cs="Tahoma"/>
                <w:color w:val="000000"/>
                <w:sz w:val="16"/>
                <w:szCs w:val="16"/>
                <w:lang w:eastAsia="es-BO"/>
              </w:rPr>
              <w:br/>
              <w:t>La Entidad Ejecutora deberá garantizar que el material de referencia sea de buena calidad y de marca reconocida</w:t>
            </w:r>
          </w:p>
        </w:tc>
      </w:tr>
      <w:tr w:rsidR="00D44A96" w:rsidRPr="00C804B9" w14:paraId="3AB13360" w14:textId="77777777" w:rsidTr="00D93E4C">
        <w:trPr>
          <w:trHeight w:val="20"/>
        </w:trPr>
        <w:tc>
          <w:tcPr>
            <w:tcW w:w="0" w:type="auto"/>
            <w:shd w:val="clear" w:color="auto" w:fill="auto"/>
            <w:noWrap/>
            <w:vAlign w:val="center"/>
            <w:hideMark/>
          </w:tcPr>
          <w:p w14:paraId="47BA38D8"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82</w:t>
            </w:r>
          </w:p>
        </w:tc>
        <w:tc>
          <w:tcPr>
            <w:tcW w:w="1910" w:type="dxa"/>
            <w:shd w:val="clear" w:color="auto" w:fill="auto"/>
            <w:noWrap/>
            <w:vAlign w:val="center"/>
            <w:hideMark/>
          </w:tcPr>
          <w:p w14:paraId="4E23A164"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SIFÓN DE PVC PARA LAVANDERÍA</w:t>
            </w:r>
          </w:p>
        </w:tc>
        <w:tc>
          <w:tcPr>
            <w:tcW w:w="0" w:type="auto"/>
            <w:shd w:val="clear" w:color="auto" w:fill="auto"/>
            <w:noWrap/>
            <w:vAlign w:val="center"/>
            <w:hideMark/>
          </w:tcPr>
          <w:p w14:paraId="47F35AE2"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5DF27CF9"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Un sifón es un dispositivo hidráulico que se utiliza para trasvasar un líquido de un recipiente a otro. Consiste simplemente en un tubo en forma de U invertida.</w:t>
            </w:r>
            <w:r w:rsidRPr="00C804B9">
              <w:rPr>
                <w:rFonts w:ascii="Tahoma" w:hAnsi="Tahoma" w:cs="Tahoma"/>
                <w:color w:val="000000"/>
                <w:sz w:val="16"/>
                <w:szCs w:val="16"/>
                <w:lang w:eastAsia="es-BO"/>
              </w:rPr>
              <w:br/>
              <w:t>CARACTERÍSTICAS</w:t>
            </w:r>
            <w:r w:rsidRPr="00C804B9">
              <w:rPr>
                <w:rFonts w:ascii="Tahoma" w:hAnsi="Tahoma" w:cs="Tahoma"/>
                <w:color w:val="000000"/>
                <w:sz w:val="16"/>
                <w:szCs w:val="16"/>
                <w:lang w:eastAsia="es-BO"/>
              </w:rPr>
              <w:br/>
              <w:t>1 1/4" Desagüe Lavatorio con Cola PVC y Tapón</w:t>
            </w:r>
            <w:r w:rsidRPr="00C804B9">
              <w:rPr>
                <w:rFonts w:ascii="Tahoma" w:hAnsi="Tahoma" w:cs="Tahoma"/>
                <w:color w:val="000000"/>
                <w:sz w:val="16"/>
                <w:szCs w:val="16"/>
                <w:lang w:eastAsia="es-BO"/>
              </w:rPr>
              <w:br/>
              <w:t>Gran resistencia a la humedad, aunque son vulnerables a los ácidos</w:t>
            </w:r>
            <w:r w:rsidRPr="00C804B9">
              <w:rPr>
                <w:rFonts w:ascii="Tahoma" w:hAnsi="Tahoma" w:cs="Tahoma"/>
                <w:color w:val="000000"/>
                <w:sz w:val="16"/>
                <w:szCs w:val="16"/>
                <w:lang w:eastAsia="es-BO"/>
              </w:rPr>
              <w:br/>
              <w:t>Sifón Lavatorio 1 1/4'</w:t>
            </w:r>
            <w:r w:rsidRPr="00C804B9">
              <w:rPr>
                <w:rFonts w:ascii="Tahoma" w:hAnsi="Tahoma" w:cs="Tahoma"/>
                <w:color w:val="000000"/>
                <w:sz w:val="16"/>
                <w:szCs w:val="16"/>
                <w:lang w:eastAsia="es-BO"/>
              </w:rPr>
              <w:br/>
              <w:t xml:space="preserve">Salida Recta 32 mm </w:t>
            </w:r>
            <w:r w:rsidRPr="00C804B9">
              <w:rPr>
                <w:rFonts w:ascii="Tahoma" w:hAnsi="Tahoma" w:cs="Tahoma"/>
                <w:color w:val="000000"/>
                <w:sz w:val="16"/>
                <w:szCs w:val="16"/>
                <w:lang w:eastAsia="es-BO"/>
              </w:rPr>
              <w:br/>
              <w:t>La clase de material deberá ceñirse estrictamente a lo establecido en el formulario de presentación de propuesta, pero en ningún caso se podrá utilizar tubería P.V.C. con presión nominal inferior a nueve atmósferas.</w:t>
            </w:r>
            <w:r w:rsidRPr="00C804B9">
              <w:rPr>
                <w:rFonts w:ascii="Tahoma" w:hAnsi="Tahoma" w:cs="Tahoma"/>
                <w:color w:val="000000"/>
                <w:sz w:val="16"/>
                <w:szCs w:val="16"/>
                <w:lang w:eastAsia="es-BO"/>
              </w:rPr>
              <w:br/>
              <w:t>La Entidad Ejecutora deberá garantizar que el material de referencia sea de buena calidad y de marca.</w:t>
            </w:r>
          </w:p>
        </w:tc>
      </w:tr>
      <w:tr w:rsidR="00D44A96" w:rsidRPr="00C804B9" w14:paraId="0361B7E3" w14:textId="77777777" w:rsidTr="00D93E4C">
        <w:trPr>
          <w:trHeight w:val="20"/>
        </w:trPr>
        <w:tc>
          <w:tcPr>
            <w:tcW w:w="0" w:type="auto"/>
            <w:shd w:val="clear" w:color="auto" w:fill="auto"/>
            <w:noWrap/>
            <w:vAlign w:val="center"/>
            <w:hideMark/>
          </w:tcPr>
          <w:p w14:paraId="3B0CB853"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83</w:t>
            </w:r>
          </w:p>
        </w:tc>
        <w:tc>
          <w:tcPr>
            <w:tcW w:w="1910" w:type="dxa"/>
            <w:shd w:val="clear" w:color="auto" w:fill="auto"/>
            <w:noWrap/>
            <w:vAlign w:val="center"/>
            <w:hideMark/>
          </w:tcPr>
          <w:p w14:paraId="720828CF"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SOCKET PLATO</w:t>
            </w:r>
          </w:p>
        </w:tc>
        <w:tc>
          <w:tcPr>
            <w:tcW w:w="0" w:type="auto"/>
            <w:shd w:val="clear" w:color="auto" w:fill="auto"/>
            <w:noWrap/>
            <w:vAlign w:val="center"/>
            <w:hideMark/>
          </w:tcPr>
          <w:p w14:paraId="3E12732D"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64D9676D"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C804B9">
              <w:rPr>
                <w:rFonts w:ascii="Tahoma" w:hAnsi="Tahoma" w:cs="Tahoma"/>
                <w:color w:val="000000"/>
                <w:sz w:val="16"/>
                <w:szCs w:val="16"/>
                <w:lang w:eastAsia="es-BO"/>
              </w:rPr>
              <w:br/>
              <w:t>– Corriente nominal (IN): 4A.</w:t>
            </w:r>
            <w:r w:rsidRPr="00C804B9">
              <w:rPr>
                <w:rFonts w:ascii="Tahoma" w:hAnsi="Tahoma" w:cs="Tahoma"/>
                <w:color w:val="000000"/>
                <w:sz w:val="16"/>
                <w:szCs w:val="16"/>
                <w:lang w:eastAsia="es-BO"/>
              </w:rPr>
              <w:br/>
              <w:t xml:space="preserve">– Rosca tipo E27. Placa: Policarbonato auto extinguible resistente al fuego hasta 750º </w:t>
            </w:r>
            <w:proofErr w:type="spellStart"/>
            <w:proofErr w:type="gramStart"/>
            <w:r w:rsidRPr="00C804B9">
              <w:rPr>
                <w:rFonts w:ascii="Tahoma" w:hAnsi="Tahoma" w:cs="Tahoma"/>
                <w:color w:val="000000"/>
                <w:sz w:val="16"/>
                <w:szCs w:val="16"/>
                <w:lang w:eastAsia="es-BO"/>
              </w:rPr>
              <w:t>C.Rosquilla</w:t>
            </w:r>
            <w:proofErr w:type="spellEnd"/>
            <w:proofErr w:type="gramEnd"/>
            <w:r w:rsidRPr="00C804B9">
              <w:rPr>
                <w:rFonts w:ascii="Tahoma" w:hAnsi="Tahoma" w:cs="Tahoma"/>
                <w:color w:val="000000"/>
                <w:sz w:val="16"/>
                <w:szCs w:val="16"/>
                <w:lang w:eastAsia="es-BO"/>
              </w:rPr>
              <w:t xml:space="preserve"> Metálica: Aleación de cobre y zinc, alta conductividad eléctrica. Bornes Metálicos: Aleación de cobre al 62%, evita la corrosión, alta conductividad eléctrica. Tornillos de Sujeción: Acero </w:t>
            </w:r>
            <w:proofErr w:type="spellStart"/>
            <w:r w:rsidRPr="00C804B9">
              <w:rPr>
                <w:rFonts w:ascii="Tahoma" w:hAnsi="Tahoma" w:cs="Tahoma"/>
                <w:color w:val="000000"/>
                <w:sz w:val="16"/>
                <w:szCs w:val="16"/>
                <w:lang w:eastAsia="es-BO"/>
              </w:rPr>
              <w:t>Tropicalizado</w:t>
            </w:r>
            <w:proofErr w:type="spellEnd"/>
            <w:r w:rsidRPr="00C804B9">
              <w:rPr>
                <w:rFonts w:ascii="Tahoma" w:hAnsi="Tahoma" w:cs="Tahoma"/>
                <w:color w:val="000000"/>
                <w:sz w:val="16"/>
                <w:szCs w:val="16"/>
                <w:lang w:eastAsia="es-BO"/>
              </w:rPr>
              <w:t>, terminado resistente a la corrosión.</w:t>
            </w:r>
            <w:r w:rsidRPr="00C804B9">
              <w:rPr>
                <w:rFonts w:ascii="Tahoma" w:hAnsi="Tahoma" w:cs="Tahoma"/>
                <w:color w:val="000000"/>
                <w:sz w:val="16"/>
                <w:szCs w:val="16"/>
                <w:lang w:eastAsia="es-BO"/>
              </w:rPr>
              <w:br/>
              <w:t xml:space="preserve">REQUISITOS: </w:t>
            </w:r>
            <w:r w:rsidRPr="00C804B9">
              <w:rPr>
                <w:rFonts w:ascii="Tahoma" w:hAnsi="Tahoma" w:cs="Tahoma"/>
                <w:color w:val="000000"/>
                <w:sz w:val="16"/>
                <w:szCs w:val="16"/>
                <w:lang w:eastAsia="es-BO"/>
              </w:rPr>
              <w:br/>
              <w:t>Conectores tipo bornera que permiten la conexión de cables conductores hasta calibre #12 AWG tanto cable sólido y como cable flexible.</w:t>
            </w:r>
            <w:r w:rsidRPr="00C804B9">
              <w:rPr>
                <w:rFonts w:ascii="Tahoma" w:hAnsi="Tahoma" w:cs="Tahoma"/>
                <w:color w:val="000000"/>
                <w:sz w:val="16"/>
                <w:szCs w:val="16"/>
                <w:lang w:eastAsia="es-BO"/>
              </w:rPr>
              <w:br/>
              <w:t>La Entidad Ejecutora deberá garantizar que el material de referencia sea de buena calidad y de marca reconocida.</w:t>
            </w:r>
          </w:p>
        </w:tc>
      </w:tr>
      <w:tr w:rsidR="00D44A96" w:rsidRPr="00C804B9" w14:paraId="393EE4ED" w14:textId="77777777" w:rsidTr="00D93E4C">
        <w:trPr>
          <w:trHeight w:val="20"/>
        </w:trPr>
        <w:tc>
          <w:tcPr>
            <w:tcW w:w="0" w:type="auto"/>
            <w:shd w:val="clear" w:color="auto" w:fill="auto"/>
            <w:noWrap/>
            <w:vAlign w:val="center"/>
            <w:hideMark/>
          </w:tcPr>
          <w:p w14:paraId="56D83989"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lastRenderedPageBreak/>
              <w:t>84</w:t>
            </w:r>
          </w:p>
        </w:tc>
        <w:tc>
          <w:tcPr>
            <w:tcW w:w="1910" w:type="dxa"/>
            <w:shd w:val="clear" w:color="auto" w:fill="auto"/>
            <w:noWrap/>
            <w:vAlign w:val="center"/>
            <w:hideMark/>
          </w:tcPr>
          <w:p w14:paraId="40240DD8"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TANQUE PLÁSTICO DE AGUA 450 LITROS C/ACCESORIOS</w:t>
            </w:r>
          </w:p>
        </w:tc>
        <w:tc>
          <w:tcPr>
            <w:tcW w:w="0" w:type="auto"/>
            <w:shd w:val="clear" w:color="auto" w:fill="auto"/>
            <w:noWrap/>
            <w:vAlign w:val="center"/>
            <w:hideMark/>
          </w:tcPr>
          <w:p w14:paraId="4233DF7A"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GLB</w:t>
            </w:r>
          </w:p>
        </w:tc>
        <w:tc>
          <w:tcPr>
            <w:tcW w:w="0" w:type="auto"/>
            <w:shd w:val="clear" w:color="auto" w:fill="auto"/>
            <w:vAlign w:val="bottom"/>
            <w:hideMark/>
          </w:tcPr>
          <w:p w14:paraId="5B111426"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C804B9">
              <w:rPr>
                <w:rFonts w:ascii="Tahoma" w:hAnsi="Tahoma" w:cs="Tahoma"/>
                <w:color w:val="000000"/>
                <w:sz w:val="16"/>
                <w:szCs w:val="16"/>
                <w:lang w:eastAsia="es-BO"/>
              </w:rPr>
              <w:t>tee</w:t>
            </w:r>
            <w:proofErr w:type="spellEnd"/>
            <w:r w:rsidRPr="00C804B9">
              <w:rPr>
                <w:rFonts w:ascii="Tahoma" w:hAnsi="Tahoma" w:cs="Tahoma"/>
                <w:color w:val="000000"/>
                <w:sz w:val="16"/>
                <w:szCs w:val="16"/>
                <w:lang w:eastAsia="es-BO"/>
              </w:rPr>
              <w:t xml:space="preserve"> de ½”, 2 codos, teflón.</w:t>
            </w:r>
            <w:r w:rsidRPr="00C804B9">
              <w:rPr>
                <w:rFonts w:ascii="Tahoma" w:hAnsi="Tahoma" w:cs="Tahoma"/>
                <w:color w:val="000000"/>
                <w:sz w:val="16"/>
                <w:szCs w:val="16"/>
                <w:lang w:eastAsia="es-BO"/>
              </w:rPr>
              <w:br/>
              <w:t>El tanque deberá de ser de marca reconocida a nivel nacional, los trabajos de ensamble de las piezas, no permitirán fugas por lo que deberá realizarse mediante el empleo de ligantes y sellantes como teflón y pegamento PVC</w:t>
            </w:r>
            <w:r w:rsidRPr="00C804B9">
              <w:rPr>
                <w:rFonts w:ascii="Tahoma" w:hAnsi="Tahoma" w:cs="Tahoma"/>
                <w:color w:val="000000"/>
                <w:sz w:val="16"/>
                <w:szCs w:val="16"/>
                <w:lang w:eastAsia="es-BO"/>
              </w:rPr>
              <w:br/>
              <w:t>Las características que debe cumplir:</w:t>
            </w:r>
            <w:r w:rsidRPr="00C804B9">
              <w:rPr>
                <w:rFonts w:ascii="Tahoma" w:hAnsi="Tahoma" w:cs="Tahoma"/>
                <w:color w:val="000000"/>
                <w:sz w:val="16"/>
                <w:szCs w:val="16"/>
                <w:lang w:eastAsia="es-BO"/>
              </w:rPr>
              <w:br/>
              <w:t xml:space="preserve">• Capa externa negra, con protección UV </w:t>
            </w:r>
            <w:r w:rsidRPr="00C804B9">
              <w:rPr>
                <w:rFonts w:ascii="Tahoma" w:hAnsi="Tahoma" w:cs="Tahoma"/>
                <w:color w:val="000000"/>
                <w:sz w:val="16"/>
                <w:szCs w:val="16"/>
                <w:lang w:eastAsia="es-BO"/>
              </w:rPr>
              <w:br/>
              <w:t>• Capa interna que impidan la proliferación de bacterias, algas, hongos y esporas</w:t>
            </w:r>
            <w:r w:rsidRPr="00C804B9">
              <w:rPr>
                <w:rFonts w:ascii="Tahoma" w:hAnsi="Tahoma" w:cs="Tahoma"/>
                <w:color w:val="000000"/>
                <w:sz w:val="16"/>
                <w:szCs w:val="16"/>
                <w:lang w:eastAsia="es-BO"/>
              </w:rPr>
              <w:br/>
              <w:t xml:space="preserve">•  Tapa de fácil acceso y sellado </w:t>
            </w:r>
            <w:r w:rsidRPr="00C804B9">
              <w:rPr>
                <w:rFonts w:ascii="Tahoma" w:hAnsi="Tahoma" w:cs="Tahoma"/>
                <w:color w:val="000000"/>
                <w:sz w:val="16"/>
                <w:szCs w:val="16"/>
                <w:lang w:eastAsia="es-BO"/>
              </w:rPr>
              <w:br/>
              <w:t xml:space="preserve">• Material insípido, atoxico e higiénico </w:t>
            </w:r>
            <w:r w:rsidRPr="00C804B9">
              <w:rPr>
                <w:rFonts w:ascii="Tahoma" w:hAnsi="Tahoma" w:cs="Tahoma"/>
                <w:color w:val="000000"/>
                <w:sz w:val="16"/>
                <w:szCs w:val="16"/>
                <w:lang w:eastAsia="es-BO"/>
              </w:rPr>
              <w:br/>
              <w:t xml:space="preserve">Una vez instalados los artefactos, se realizarán las pruebas finales para verificar el correcto funcionamiento de todos y cada uno de los artefactos instalados,  </w:t>
            </w:r>
            <w:r w:rsidRPr="00C804B9">
              <w:rPr>
                <w:rFonts w:ascii="Tahoma" w:hAnsi="Tahoma" w:cs="Tahoma"/>
                <w:color w:val="000000"/>
                <w:sz w:val="16"/>
                <w:szCs w:val="16"/>
                <w:lang w:eastAsia="es-BO"/>
              </w:rPr>
              <w:br/>
              <w:t xml:space="preserve">La Entidad Ejecutora deberá garantizar que el material de referencia sea de buena calidad y de marca reconocida. </w:t>
            </w:r>
          </w:p>
        </w:tc>
      </w:tr>
      <w:tr w:rsidR="00D44A96" w:rsidRPr="00C804B9" w14:paraId="55979630" w14:textId="77777777" w:rsidTr="00D93E4C">
        <w:trPr>
          <w:trHeight w:val="20"/>
        </w:trPr>
        <w:tc>
          <w:tcPr>
            <w:tcW w:w="0" w:type="auto"/>
            <w:shd w:val="clear" w:color="auto" w:fill="auto"/>
            <w:noWrap/>
            <w:vAlign w:val="center"/>
            <w:hideMark/>
          </w:tcPr>
          <w:p w14:paraId="3CE119E3"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85</w:t>
            </w:r>
          </w:p>
        </w:tc>
        <w:tc>
          <w:tcPr>
            <w:tcW w:w="1910" w:type="dxa"/>
            <w:shd w:val="clear" w:color="auto" w:fill="auto"/>
            <w:noWrap/>
            <w:vAlign w:val="center"/>
            <w:hideMark/>
          </w:tcPr>
          <w:p w14:paraId="22AADF60"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TANQUE SÉPTICO DE PVC DE 900 LTS</w:t>
            </w:r>
          </w:p>
        </w:tc>
        <w:tc>
          <w:tcPr>
            <w:tcW w:w="0" w:type="auto"/>
            <w:shd w:val="clear" w:color="auto" w:fill="auto"/>
            <w:noWrap/>
            <w:vAlign w:val="center"/>
            <w:hideMark/>
          </w:tcPr>
          <w:p w14:paraId="10482B69"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3BB62433"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 xml:space="preserve">Este material se refiere a la colocación e instalación de todos los elementos necesarios para el funcionamiento del sistema para el </w:t>
            </w:r>
            <w:proofErr w:type="spellStart"/>
            <w:r w:rsidRPr="00C804B9">
              <w:rPr>
                <w:rFonts w:ascii="Tahoma" w:hAnsi="Tahoma" w:cs="Tahoma"/>
                <w:color w:val="000000"/>
                <w:sz w:val="16"/>
                <w:szCs w:val="16"/>
                <w:lang w:eastAsia="es-BO"/>
              </w:rPr>
              <w:t>trtamiento</w:t>
            </w:r>
            <w:proofErr w:type="spellEnd"/>
            <w:r w:rsidRPr="00C804B9">
              <w:rPr>
                <w:rFonts w:ascii="Tahoma" w:hAnsi="Tahoma" w:cs="Tahoma"/>
                <w:color w:val="000000"/>
                <w:sz w:val="16"/>
                <w:szCs w:val="16"/>
                <w:lang w:eastAsia="es-BO"/>
              </w:rPr>
              <w:t xml:space="preserve"> de aguas de las aguas residuales </w:t>
            </w:r>
            <w:proofErr w:type="spellStart"/>
            <w:r w:rsidRPr="00C804B9">
              <w:rPr>
                <w:rFonts w:ascii="Tahoma" w:hAnsi="Tahoma" w:cs="Tahoma"/>
                <w:color w:val="000000"/>
                <w:sz w:val="16"/>
                <w:szCs w:val="16"/>
                <w:lang w:eastAsia="es-BO"/>
              </w:rPr>
              <w:t>domensticas</w:t>
            </w:r>
            <w:proofErr w:type="spellEnd"/>
            <w:r w:rsidRPr="00C804B9">
              <w:rPr>
                <w:rFonts w:ascii="Tahoma" w:hAnsi="Tahoma" w:cs="Tahoma"/>
                <w:color w:val="000000"/>
                <w:sz w:val="16"/>
                <w:szCs w:val="16"/>
                <w:lang w:eastAsia="es-BO"/>
              </w:rPr>
              <w:t xml:space="preserve">, debiendo contar con las siguientes </w:t>
            </w:r>
            <w:proofErr w:type="spellStart"/>
            <w:r w:rsidRPr="00C804B9">
              <w:rPr>
                <w:rFonts w:ascii="Tahoma" w:hAnsi="Tahoma" w:cs="Tahoma"/>
                <w:color w:val="000000"/>
                <w:sz w:val="16"/>
                <w:szCs w:val="16"/>
                <w:lang w:eastAsia="es-BO"/>
              </w:rPr>
              <w:t>caracteristicas</w:t>
            </w:r>
            <w:proofErr w:type="spellEnd"/>
            <w:r w:rsidRPr="00C804B9">
              <w:rPr>
                <w:rFonts w:ascii="Tahoma" w:hAnsi="Tahoma" w:cs="Tahoma"/>
                <w:color w:val="000000"/>
                <w:sz w:val="16"/>
                <w:szCs w:val="16"/>
                <w:lang w:eastAsia="es-BO"/>
              </w:rPr>
              <w:t xml:space="preserve">: debe estar constituida por Polietileno </w:t>
            </w:r>
            <w:proofErr w:type="spellStart"/>
            <w:r w:rsidRPr="00C804B9">
              <w:rPr>
                <w:rFonts w:ascii="Tahoma" w:hAnsi="Tahoma" w:cs="Tahoma"/>
                <w:color w:val="000000"/>
                <w:sz w:val="16"/>
                <w:szCs w:val="16"/>
                <w:lang w:eastAsia="es-BO"/>
              </w:rPr>
              <w:t>tricapa</w:t>
            </w:r>
            <w:proofErr w:type="spellEnd"/>
            <w:r w:rsidRPr="00C804B9">
              <w:rPr>
                <w:rFonts w:ascii="Tahoma" w:hAnsi="Tahoma" w:cs="Tahoma"/>
                <w:color w:val="000000"/>
                <w:sz w:val="16"/>
                <w:szCs w:val="16"/>
                <w:lang w:eastAsia="es-BO"/>
              </w:rPr>
              <w:t xml:space="preserve"> con una conexión de entrada 4”, una conexión de salida de 4”, respiradero de 2", y </w:t>
            </w:r>
            <w:proofErr w:type="gramStart"/>
            <w:r w:rsidRPr="00C804B9">
              <w:rPr>
                <w:rFonts w:ascii="Tahoma" w:hAnsi="Tahoma" w:cs="Tahoma"/>
                <w:color w:val="000000"/>
                <w:sz w:val="16"/>
                <w:szCs w:val="16"/>
                <w:lang w:eastAsia="es-BO"/>
              </w:rPr>
              <w:t>una  tapa</w:t>
            </w:r>
            <w:proofErr w:type="gramEnd"/>
            <w:r w:rsidRPr="00C804B9">
              <w:rPr>
                <w:rFonts w:ascii="Tahoma" w:hAnsi="Tahoma" w:cs="Tahoma"/>
                <w:color w:val="000000"/>
                <w:sz w:val="16"/>
                <w:szCs w:val="16"/>
                <w:lang w:eastAsia="es-BO"/>
              </w:rPr>
              <w:t xml:space="preserve"> </w:t>
            </w:r>
            <w:proofErr w:type="spellStart"/>
            <w:r w:rsidRPr="00C804B9">
              <w:rPr>
                <w:rFonts w:ascii="Tahoma" w:hAnsi="Tahoma" w:cs="Tahoma"/>
                <w:color w:val="000000"/>
                <w:sz w:val="16"/>
                <w:szCs w:val="16"/>
                <w:lang w:eastAsia="es-BO"/>
              </w:rPr>
              <w:t>hermetica</w:t>
            </w:r>
            <w:proofErr w:type="spellEnd"/>
            <w:r w:rsidRPr="00C804B9">
              <w:rPr>
                <w:rFonts w:ascii="Tahoma" w:hAnsi="Tahoma" w:cs="Tahoma"/>
                <w:color w:val="000000"/>
                <w:sz w:val="16"/>
                <w:szCs w:val="16"/>
                <w:lang w:eastAsia="es-BO"/>
              </w:rPr>
              <w:t xml:space="preserve"> para la limpieza y mantenimiento. El tanque deberá de ser de marca reconocida a nivel nacional, los trabajos de ensamble de las piezas, no permitirán fugas por lo que deberá realizarse mediante el empleo </w:t>
            </w:r>
            <w:proofErr w:type="gramStart"/>
            <w:r w:rsidRPr="00C804B9">
              <w:rPr>
                <w:rFonts w:ascii="Tahoma" w:hAnsi="Tahoma" w:cs="Tahoma"/>
                <w:color w:val="000000"/>
                <w:sz w:val="16"/>
                <w:szCs w:val="16"/>
                <w:lang w:eastAsia="es-BO"/>
              </w:rPr>
              <w:t>de  sellantes</w:t>
            </w:r>
            <w:proofErr w:type="gramEnd"/>
            <w:r w:rsidRPr="00C804B9">
              <w:rPr>
                <w:rFonts w:ascii="Tahoma" w:hAnsi="Tahoma" w:cs="Tahoma"/>
                <w:color w:val="000000"/>
                <w:sz w:val="16"/>
                <w:szCs w:val="16"/>
                <w:lang w:eastAsia="es-BO"/>
              </w:rPr>
              <w:t xml:space="preserve"> </w:t>
            </w:r>
            <w:proofErr w:type="spellStart"/>
            <w:r w:rsidRPr="00C804B9">
              <w:rPr>
                <w:rFonts w:ascii="Tahoma" w:hAnsi="Tahoma" w:cs="Tahoma"/>
                <w:color w:val="000000"/>
                <w:sz w:val="16"/>
                <w:szCs w:val="16"/>
                <w:lang w:eastAsia="es-BO"/>
              </w:rPr>
              <w:t>pára</w:t>
            </w:r>
            <w:proofErr w:type="spellEnd"/>
            <w:r w:rsidRPr="00C804B9">
              <w:rPr>
                <w:rFonts w:ascii="Tahoma" w:hAnsi="Tahoma" w:cs="Tahoma"/>
                <w:color w:val="000000"/>
                <w:sz w:val="16"/>
                <w:szCs w:val="16"/>
                <w:lang w:eastAsia="es-BO"/>
              </w:rPr>
              <w:t xml:space="preserve"> PVC.</w:t>
            </w:r>
            <w:r w:rsidRPr="00C804B9">
              <w:rPr>
                <w:rFonts w:ascii="Tahoma" w:hAnsi="Tahoma" w:cs="Tahoma"/>
                <w:color w:val="000000"/>
                <w:sz w:val="16"/>
                <w:szCs w:val="16"/>
                <w:lang w:eastAsia="es-BO"/>
              </w:rPr>
              <w:br/>
              <w:t>La Entidad Ejecutora deberá garantizar que el material de referencia sea de buena calidad y de marca reconocida.</w:t>
            </w:r>
          </w:p>
        </w:tc>
      </w:tr>
      <w:tr w:rsidR="00D44A96" w:rsidRPr="00C804B9" w14:paraId="3071B221" w14:textId="77777777" w:rsidTr="00D93E4C">
        <w:trPr>
          <w:trHeight w:val="20"/>
        </w:trPr>
        <w:tc>
          <w:tcPr>
            <w:tcW w:w="0" w:type="auto"/>
            <w:shd w:val="clear" w:color="auto" w:fill="auto"/>
            <w:noWrap/>
            <w:vAlign w:val="center"/>
            <w:hideMark/>
          </w:tcPr>
          <w:p w14:paraId="33698B3A"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86</w:t>
            </w:r>
          </w:p>
        </w:tc>
        <w:tc>
          <w:tcPr>
            <w:tcW w:w="1910" w:type="dxa"/>
            <w:shd w:val="clear" w:color="auto" w:fill="auto"/>
            <w:noWrap/>
            <w:vAlign w:val="center"/>
            <w:hideMark/>
          </w:tcPr>
          <w:p w14:paraId="730EF719"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TEE PVC D=1/2"</w:t>
            </w:r>
          </w:p>
        </w:tc>
        <w:tc>
          <w:tcPr>
            <w:tcW w:w="0" w:type="auto"/>
            <w:shd w:val="clear" w:color="auto" w:fill="auto"/>
            <w:noWrap/>
            <w:vAlign w:val="center"/>
            <w:hideMark/>
          </w:tcPr>
          <w:p w14:paraId="202A81C8"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19C18756"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 xml:space="preserve">La conexión </w:t>
            </w:r>
            <w:proofErr w:type="spellStart"/>
            <w:r w:rsidRPr="00C804B9">
              <w:rPr>
                <w:rFonts w:ascii="Tahoma" w:hAnsi="Tahoma" w:cs="Tahoma"/>
                <w:color w:val="000000"/>
                <w:sz w:val="16"/>
                <w:szCs w:val="16"/>
                <w:lang w:eastAsia="es-BO"/>
              </w:rPr>
              <w:t>tee</w:t>
            </w:r>
            <w:proofErr w:type="spellEnd"/>
            <w:r w:rsidRPr="00C804B9">
              <w:rPr>
                <w:rFonts w:ascii="Tahoma" w:hAnsi="Tahoma" w:cs="Tahoma"/>
                <w:color w:val="000000"/>
                <w:sz w:val="16"/>
                <w:szCs w:val="16"/>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C804B9">
              <w:rPr>
                <w:rFonts w:ascii="Tahoma" w:hAnsi="Tahoma" w:cs="Tahoma"/>
                <w:color w:val="000000"/>
                <w:sz w:val="16"/>
                <w:szCs w:val="16"/>
                <w:lang w:eastAsia="es-BO"/>
              </w:rPr>
              <w:br/>
              <w:t xml:space="preserve">REQUISITOS: </w:t>
            </w:r>
            <w:r w:rsidRPr="00C804B9">
              <w:rPr>
                <w:rFonts w:ascii="Tahoma" w:hAnsi="Tahoma" w:cs="Tahoma"/>
                <w:color w:val="000000"/>
                <w:sz w:val="16"/>
                <w:szCs w:val="16"/>
                <w:lang w:eastAsia="es-BO"/>
              </w:rPr>
              <w:br/>
              <w:t xml:space="preserve">Debe presentar color uniforme, ser libre de cuerpos extraños, irregularidades, rajaduras y otros </w:t>
            </w:r>
            <w:proofErr w:type="spellStart"/>
            <w:r w:rsidRPr="00C804B9">
              <w:rPr>
                <w:rFonts w:ascii="Tahoma" w:hAnsi="Tahoma" w:cs="Tahoma"/>
                <w:color w:val="000000"/>
                <w:sz w:val="16"/>
                <w:szCs w:val="16"/>
                <w:lang w:eastAsia="es-BO"/>
              </w:rPr>
              <w:t>defectos</w:t>
            </w:r>
            <w:proofErr w:type="spellEnd"/>
            <w:r w:rsidRPr="00C804B9">
              <w:rPr>
                <w:rFonts w:ascii="Tahoma" w:hAnsi="Tahoma" w:cs="Tahoma"/>
                <w:color w:val="000000"/>
                <w:sz w:val="16"/>
                <w:szCs w:val="16"/>
                <w:lang w:eastAsia="es-BO"/>
              </w:rPr>
              <w:t xml:space="preserve"> visuales que indiquen discontinuidad del material o fallas derivadas del proceso de producción.</w:t>
            </w:r>
            <w:r w:rsidRPr="00C804B9">
              <w:rPr>
                <w:rFonts w:ascii="Tahoma" w:hAnsi="Tahoma" w:cs="Tahoma"/>
                <w:color w:val="000000"/>
                <w:sz w:val="16"/>
                <w:szCs w:val="16"/>
                <w:lang w:eastAsia="es-BO"/>
              </w:rPr>
              <w:br/>
              <w:t>Material de Policloruro de Vinilo (PVC) de 1/2", deberá cumplir con las siguientes normas:</w:t>
            </w:r>
            <w:r w:rsidRPr="00C804B9">
              <w:rPr>
                <w:rFonts w:ascii="Tahoma" w:hAnsi="Tahoma" w:cs="Tahoma"/>
                <w:color w:val="000000"/>
                <w:sz w:val="16"/>
                <w:szCs w:val="16"/>
                <w:lang w:eastAsia="es-BO"/>
              </w:rPr>
              <w:br/>
              <w:t xml:space="preserve"> -Normas Bolivianas:         NB 213-77</w:t>
            </w:r>
            <w:r w:rsidRPr="00C804B9">
              <w:rPr>
                <w:rFonts w:ascii="Tahoma" w:hAnsi="Tahoma" w:cs="Tahoma"/>
                <w:color w:val="000000"/>
                <w:sz w:val="16"/>
                <w:szCs w:val="16"/>
                <w:lang w:eastAsia="es-BO"/>
              </w:rPr>
              <w:br/>
              <w:t xml:space="preserve"> -Normas ASTM:   D-1785 y D-2241</w:t>
            </w:r>
            <w:r w:rsidRPr="00C804B9">
              <w:rPr>
                <w:rFonts w:ascii="Tahoma" w:hAnsi="Tahoma" w:cs="Tahoma"/>
                <w:color w:val="000000"/>
                <w:sz w:val="16"/>
                <w:szCs w:val="16"/>
                <w:lang w:eastAsia="es-BO"/>
              </w:rPr>
              <w:br/>
              <w:t>El accesorio procederá de fábrica por inyección de molde, no aceptándose el uso de piezas especiales obtenidas mediante cortes o unión de tubos cortados en sesgo.</w:t>
            </w:r>
          </w:p>
        </w:tc>
      </w:tr>
      <w:tr w:rsidR="00D44A96" w:rsidRPr="00C804B9" w14:paraId="3BDD08DC" w14:textId="77777777" w:rsidTr="00D93E4C">
        <w:trPr>
          <w:trHeight w:val="20"/>
        </w:trPr>
        <w:tc>
          <w:tcPr>
            <w:tcW w:w="0" w:type="auto"/>
            <w:shd w:val="clear" w:color="auto" w:fill="auto"/>
            <w:noWrap/>
            <w:vAlign w:val="center"/>
            <w:hideMark/>
          </w:tcPr>
          <w:p w14:paraId="14CB6532"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87</w:t>
            </w:r>
          </w:p>
        </w:tc>
        <w:tc>
          <w:tcPr>
            <w:tcW w:w="1910" w:type="dxa"/>
            <w:shd w:val="clear" w:color="auto" w:fill="auto"/>
            <w:noWrap/>
            <w:vAlign w:val="center"/>
            <w:hideMark/>
          </w:tcPr>
          <w:p w14:paraId="59F5F466"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TEE PVC DESAGÜE 2"</w:t>
            </w:r>
          </w:p>
        </w:tc>
        <w:tc>
          <w:tcPr>
            <w:tcW w:w="0" w:type="auto"/>
            <w:shd w:val="clear" w:color="auto" w:fill="auto"/>
            <w:noWrap/>
            <w:vAlign w:val="center"/>
            <w:hideMark/>
          </w:tcPr>
          <w:p w14:paraId="4BADC099"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63C29BBA"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 xml:space="preserve">La conexión </w:t>
            </w:r>
            <w:proofErr w:type="spellStart"/>
            <w:r w:rsidRPr="00C804B9">
              <w:rPr>
                <w:rFonts w:ascii="Tahoma" w:hAnsi="Tahoma" w:cs="Tahoma"/>
                <w:color w:val="000000"/>
                <w:sz w:val="16"/>
                <w:szCs w:val="16"/>
                <w:lang w:eastAsia="es-BO"/>
              </w:rPr>
              <w:t>tee</w:t>
            </w:r>
            <w:proofErr w:type="spellEnd"/>
            <w:r w:rsidRPr="00C804B9">
              <w:rPr>
                <w:rFonts w:ascii="Tahoma" w:hAnsi="Tahoma" w:cs="Tahoma"/>
                <w:color w:val="000000"/>
                <w:sz w:val="16"/>
                <w:szCs w:val="16"/>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C804B9">
              <w:rPr>
                <w:rFonts w:ascii="Tahoma" w:hAnsi="Tahoma" w:cs="Tahoma"/>
                <w:color w:val="000000"/>
                <w:sz w:val="16"/>
                <w:szCs w:val="16"/>
                <w:lang w:eastAsia="es-BO"/>
              </w:rPr>
              <w:br/>
              <w:t xml:space="preserve">REQUISITOS: </w:t>
            </w:r>
            <w:r w:rsidRPr="00C804B9">
              <w:rPr>
                <w:rFonts w:ascii="Tahoma" w:hAnsi="Tahoma" w:cs="Tahoma"/>
                <w:color w:val="000000"/>
                <w:sz w:val="16"/>
                <w:szCs w:val="16"/>
                <w:lang w:eastAsia="es-BO"/>
              </w:rPr>
              <w:br/>
              <w:t xml:space="preserve">Debe presentar color uniforme, ser libre de cuerpos extraños, irregularidades, rajaduras y otros </w:t>
            </w:r>
            <w:proofErr w:type="spellStart"/>
            <w:r w:rsidRPr="00C804B9">
              <w:rPr>
                <w:rFonts w:ascii="Tahoma" w:hAnsi="Tahoma" w:cs="Tahoma"/>
                <w:color w:val="000000"/>
                <w:sz w:val="16"/>
                <w:szCs w:val="16"/>
                <w:lang w:eastAsia="es-BO"/>
              </w:rPr>
              <w:t>defectos</w:t>
            </w:r>
            <w:proofErr w:type="spellEnd"/>
            <w:r w:rsidRPr="00C804B9">
              <w:rPr>
                <w:rFonts w:ascii="Tahoma" w:hAnsi="Tahoma" w:cs="Tahoma"/>
                <w:color w:val="000000"/>
                <w:sz w:val="16"/>
                <w:szCs w:val="16"/>
                <w:lang w:eastAsia="es-BO"/>
              </w:rPr>
              <w:t xml:space="preserve"> visuales que indiquen discontinuidad del material o fallas derivadas del proceso de producción.</w:t>
            </w:r>
            <w:r w:rsidRPr="00C804B9">
              <w:rPr>
                <w:rFonts w:ascii="Tahoma" w:hAnsi="Tahoma" w:cs="Tahoma"/>
                <w:color w:val="000000"/>
                <w:sz w:val="16"/>
                <w:szCs w:val="16"/>
                <w:lang w:eastAsia="es-BO"/>
              </w:rPr>
              <w:br/>
              <w:t>Material de Policloruro de Vinilo (PVC) de 2", deberá cumplir con las siguientes normas:</w:t>
            </w:r>
            <w:r w:rsidRPr="00C804B9">
              <w:rPr>
                <w:rFonts w:ascii="Tahoma" w:hAnsi="Tahoma" w:cs="Tahoma"/>
                <w:color w:val="000000"/>
                <w:sz w:val="16"/>
                <w:szCs w:val="16"/>
                <w:lang w:eastAsia="es-BO"/>
              </w:rPr>
              <w:br/>
              <w:t xml:space="preserve"> -Normas Bolivianas:         NB 213-77</w:t>
            </w:r>
            <w:r w:rsidRPr="00C804B9">
              <w:rPr>
                <w:rFonts w:ascii="Tahoma" w:hAnsi="Tahoma" w:cs="Tahoma"/>
                <w:color w:val="000000"/>
                <w:sz w:val="16"/>
                <w:szCs w:val="16"/>
                <w:lang w:eastAsia="es-BO"/>
              </w:rPr>
              <w:br/>
              <w:t xml:space="preserve"> -Normas ASTM:   D-1785 y D-2241</w:t>
            </w:r>
            <w:r w:rsidRPr="00C804B9">
              <w:rPr>
                <w:rFonts w:ascii="Tahoma" w:hAnsi="Tahoma" w:cs="Tahoma"/>
                <w:color w:val="000000"/>
                <w:sz w:val="16"/>
                <w:szCs w:val="16"/>
                <w:lang w:eastAsia="es-BO"/>
              </w:rPr>
              <w:br/>
              <w:t>El accesorio procederá de fábrica por inyección de molde, no aceptándose el uso de piezas especiales obtenidas mediante cortes o unión de tubos cortados en sesgo.</w:t>
            </w:r>
          </w:p>
        </w:tc>
      </w:tr>
      <w:tr w:rsidR="00D44A96" w:rsidRPr="00C804B9" w14:paraId="2DF32B65" w14:textId="77777777" w:rsidTr="00D93E4C">
        <w:trPr>
          <w:trHeight w:val="20"/>
        </w:trPr>
        <w:tc>
          <w:tcPr>
            <w:tcW w:w="0" w:type="auto"/>
            <w:shd w:val="clear" w:color="auto" w:fill="auto"/>
            <w:noWrap/>
            <w:vAlign w:val="center"/>
            <w:hideMark/>
          </w:tcPr>
          <w:p w14:paraId="29A9B50B"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88</w:t>
            </w:r>
          </w:p>
        </w:tc>
        <w:tc>
          <w:tcPr>
            <w:tcW w:w="1910" w:type="dxa"/>
            <w:shd w:val="clear" w:color="auto" w:fill="auto"/>
            <w:noWrap/>
            <w:vAlign w:val="center"/>
            <w:hideMark/>
          </w:tcPr>
          <w:p w14:paraId="6E9327A8"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TEE PVC DESAGÜE 4"</w:t>
            </w:r>
          </w:p>
        </w:tc>
        <w:tc>
          <w:tcPr>
            <w:tcW w:w="0" w:type="auto"/>
            <w:shd w:val="clear" w:color="auto" w:fill="auto"/>
            <w:noWrap/>
            <w:vAlign w:val="center"/>
            <w:hideMark/>
          </w:tcPr>
          <w:p w14:paraId="1E654EDF"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2F8F77C9"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 xml:space="preserve">La conexión </w:t>
            </w:r>
            <w:proofErr w:type="spellStart"/>
            <w:r w:rsidRPr="00C804B9">
              <w:rPr>
                <w:rFonts w:ascii="Tahoma" w:hAnsi="Tahoma" w:cs="Tahoma"/>
                <w:color w:val="000000"/>
                <w:sz w:val="16"/>
                <w:szCs w:val="16"/>
                <w:lang w:eastAsia="es-BO"/>
              </w:rPr>
              <w:t>tee</w:t>
            </w:r>
            <w:proofErr w:type="spellEnd"/>
            <w:r w:rsidRPr="00C804B9">
              <w:rPr>
                <w:rFonts w:ascii="Tahoma" w:hAnsi="Tahoma" w:cs="Tahoma"/>
                <w:color w:val="000000"/>
                <w:sz w:val="16"/>
                <w:szCs w:val="16"/>
                <w:lang w:eastAsia="es-BO"/>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C804B9">
              <w:rPr>
                <w:rFonts w:ascii="Tahoma" w:hAnsi="Tahoma" w:cs="Tahoma"/>
                <w:color w:val="000000"/>
                <w:sz w:val="16"/>
                <w:szCs w:val="16"/>
                <w:lang w:eastAsia="es-BO"/>
              </w:rPr>
              <w:t>desague</w:t>
            </w:r>
            <w:proofErr w:type="spellEnd"/>
            <w:r w:rsidRPr="00C804B9">
              <w:rPr>
                <w:rFonts w:ascii="Tahoma" w:hAnsi="Tahoma" w:cs="Tahoma"/>
                <w:color w:val="000000"/>
                <w:sz w:val="16"/>
                <w:szCs w:val="16"/>
                <w:lang w:eastAsia="es-BO"/>
              </w:rPr>
              <w:t xml:space="preserve">, según planos de diseño y/o instrucciones del Inspector del Proyecto. REQUISITOS: Debe presentar color uniforme, ser libre de cuerpos extraños, irregularidades, rajaduras y otros </w:t>
            </w:r>
            <w:proofErr w:type="spellStart"/>
            <w:r w:rsidRPr="00C804B9">
              <w:rPr>
                <w:rFonts w:ascii="Tahoma" w:hAnsi="Tahoma" w:cs="Tahoma"/>
                <w:color w:val="000000"/>
                <w:sz w:val="16"/>
                <w:szCs w:val="16"/>
                <w:lang w:eastAsia="es-BO"/>
              </w:rPr>
              <w:t>defectos</w:t>
            </w:r>
            <w:proofErr w:type="spellEnd"/>
            <w:r w:rsidRPr="00C804B9">
              <w:rPr>
                <w:rFonts w:ascii="Tahoma" w:hAnsi="Tahoma" w:cs="Tahoma"/>
                <w:color w:val="000000"/>
                <w:sz w:val="16"/>
                <w:szCs w:val="16"/>
                <w:lang w:eastAsia="es-BO"/>
              </w:rPr>
              <w:t xml:space="preserve"> visuales que indiquen discontinuidad del material o fallas derivadas del proceso de producción. Material de Policloruro de Vinilo (PVC) de 4", deberá cumplir con las siguientes normas: -Normas Bolivianas: NB 213-77 -Normas ASTM: D-1785 y D-2241 El accesorio </w:t>
            </w:r>
            <w:r w:rsidRPr="00C804B9">
              <w:rPr>
                <w:rFonts w:ascii="Tahoma" w:hAnsi="Tahoma" w:cs="Tahoma"/>
                <w:color w:val="000000"/>
                <w:sz w:val="16"/>
                <w:szCs w:val="16"/>
                <w:lang w:eastAsia="es-BO"/>
              </w:rPr>
              <w:lastRenderedPageBreak/>
              <w:t>procederá de fábrica por inyección de molde, no aceptándose el uso de piezas especiales obtenidas mediante cortes o unión de tubos cortados en sesgo.</w:t>
            </w:r>
          </w:p>
        </w:tc>
      </w:tr>
      <w:tr w:rsidR="00D44A96" w:rsidRPr="00C804B9" w14:paraId="27FCFF40" w14:textId="77777777" w:rsidTr="00D93E4C">
        <w:trPr>
          <w:trHeight w:val="20"/>
        </w:trPr>
        <w:tc>
          <w:tcPr>
            <w:tcW w:w="0" w:type="auto"/>
            <w:shd w:val="clear" w:color="auto" w:fill="auto"/>
            <w:noWrap/>
            <w:vAlign w:val="center"/>
            <w:hideMark/>
          </w:tcPr>
          <w:p w14:paraId="64D47F35"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lastRenderedPageBreak/>
              <w:t>89</w:t>
            </w:r>
          </w:p>
        </w:tc>
        <w:tc>
          <w:tcPr>
            <w:tcW w:w="1910" w:type="dxa"/>
            <w:shd w:val="clear" w:color="auto" w:fill="auto"/>
            <w:noWrap/>
            <w:vAlign w:val="center"/>
            <w:hideMark/>
          </w:tcPr>
          <w:p w14:paraId="4720F2F7"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TEE PVC DESAGÜE 4" A 2"</w:t>
            </w:r>
          </w:p>
        </w:tc>
        <w:tc>
          <w:tcPr>
            <w:tcW w:w="0" w:type="auto"/>
            <w:shd w:val="clear" w:color="auto" w:fill="auto"/>
            <w:noWrap/>
            <w:vAlign w:val="center"/>
            <w:hideMark/>
          </w:tcPr>
          <w:p w14:paraId="5615B7FC"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1A40189D"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 xml:space="preserve">La conexión </w:t>
            </w:r>
            <w:proofErr w:type="spellStart"/>
            <w:r w:rsidRPr="00C804B9">
              <w:rPr>
                <w:rFonts w:ascii="Tahoma" w:hAnsi="Tahoma" w:cs="Tahoma"/>
                <w:color w:val="000000"/>
                <w:sz w:val="16"/>
                <w:szCs w:val="16"/>
                <w:lang w:eastAsia="es-BO"/>
              </w:rPr>
              <w:t>tee</w:t>
            </w:r>
            <w:proofErr w:type="spellEnd"/>
            <w:r w:rsidRPr="00C804B9">
              <w:rPr>
                <w:rFonts w:ascii="Tahoma" w:hAnsi="Tahoma" w:cs="Tahoma"/>
                <w:color w:val="000000"/>
                <w:sz w:val="16"/>
                <w:szCs w:val="16"/>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C804B9">
              <w:rPr>
                <w:rFonts w:ascii="Tahoma" w:hAnsi="Tahoma" w:cs="Tahoma"/>
                <w:color w:val="000000"/>
                <w:sz w:val="16"/>
                <w:szCs w:val="16"/>
                <w:lang w:eastAsia="es-BO"/>
              </w:rPr>
              <w:br/>
              <w:t>REQUISITOS:</w:t>
            </w:r>
            <w:r w:rsidRPr="00C804B9">
              <w:rPr>
                <w:rFonts w:ascii="Tahoma" w:hAnsi="Tahoma" w:cs="Tahoma"/>
                <w:color w:val="000000"/>
                <w:sz w:val="16"/>
                <w:szCs w:val="16"/>
                <w:lang w:eastAsia="es-BO"/>
              </w:rPr>
              <w:br/>
              <w:t xml:space="preserve">Debe presentar color uniforme, ser libre de cuerpos extraños, irregularidades, rajaduras y otros </w:t>
            </w:r>
            <w:proofErr w:type="spellStart"/>
            <w:r w:rsidRPr="00C804B9">
              <w:rPr>
                <w:rFonts w:ascii="Tahoma" w:hAnsi="Tahoma" w:cs="Tahoma"/>
                <w:color w:val="000000"/>
                <w:sz w:val="16"/>
                <w:szCs w:val="16"/>
                <w:lang w:eastAsia="es-BO"/>
              </w:rPr>
              <w:t>defectos</w:t>
            </w:r>
            <w:proofErr w:type="spellEnd"/>
            <w:r w:rsidRPr="00C804B9">
              <w:rPr>
                <w:rFonts w:ascii="Tahoma" w:hAnsi="Tahoma" w:cs="Tahoma"/>
                <w:color w:val="000000"/>
                <w:sz w:val="16"/>
                <w:szCs w:val="16"/>
                <w:lang w:eastAsia="es-BO"/>
              </w:rPr>
              <w:t xml:space="preserve"> visuales que indiquen discontinuidad del material o fallas derivadas del proceso de producción.</w:t>
            </w:r>
            <w:r w:rsidRPr="00C804B9">
              <w:rPr>
                <w:rFonts w:ascii="Tahoma" w:hAnsi="Tahoma" w:cs="Tahoma"/>
                <w:color w:val="000000"/>
                <w:sz w:val="16"/>
                <w:szCs w:val="16"/>
                <w:lang w:eastAsia="es-BO"/>
              </w:rPr>
              <w:br/>
              <w:t>Material de Policloruro de Vinilo (PVC) de 4" a 2", deberá cumplir con las siguientes normas:</w:t>
            </w:r>
            <w:r w:rsidRPr="00C804B9">
              <w:rPr>
                <w:rFonts w:ascii="Tahoma" w:hAnsi="Tahoma" w:cs="Tahoma"/>
                <w:color w:val="000000"/>
                <w:sz w:val="16"/>
                <w:szCs w:val="16"/>
                <w:lang w:eastAsia="es-BO"/>
              </w:rPr>
              <w:br/>
              <w:t xml:space="preserve"> -Normas Bolivianas:         NB 213-77</w:t>
            </w:r>
            <w:r w:rsidRPr="00C804B9">
              <w:rPr>
                <w:rFonts w:ascii="Tahoma" w:hAnsi="Tahoma" w:cs="Tahoma"/>
                <w:color w:val="000000"/>
                <w:sz w:val="16"/>
                <w:szCs w:val="16"/>
                <w:lang w:eastAsia="es-BO"/>
              </w:rPr>
              <w:br/>
              <w:t xml:space="preserve"> -Normas ASTM:   D-1785 y D-2241</w:t>
            </w:r>
            <w:r w:rsidRPr="00C804B9">
              <w:rPr>
                <w:rFonts w:ascii="Tahoma" w:hAnsi="Tahoma" w:cs="Tahoma"/>
                <w:color w:val="000000"/>
                <w:sz w:val="16"/>
                <w:szCs w:val="16"/>
                <w:lang w:eastAsia="es-BO"/>
              </w:rPr>
              <w:br/>
              <w:t>El accesorio procederá de fábrica por inyección de molde, no aceptándose el uso de piezas especiales obtenidas mediante cortes o unión de tubos cortados en sesgo.</w:t>
            </w:r>
          </w:p>
        </w:tc>
      </w:tr>
      <w:tr w:rsidR="00D44A96" w:rsidRPr="00C804B9" w14:paraId="50931A73" w14:textId="77777777" w:rsidTr="00D93E4C">
        <w:trPr>
          <w:trHeight w:val="20"/>
        </w:trPr>
        <w:tc>
          <w:tcPr>
            <w:tcW w:w="0" w:type="auto"/>
            <w:shd w:val="clear" w:color="auto" w:fill="auto"/>
            <w:noWrap/>
            <w:vAlign w:val="center"/>
            <w:hideMark/>
          </w:tcPr>
          <w:p w14:paraId="2FD90747"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90</w:t>
            </w:r>
          </w:p>
        </w:tc>
        <w:tc>
          <w:tcPr>
            <w:tcW w:w="1910" w:type="dxa"/>
            <w:shd w:val="clear" w:color="auto" w:fill="auto"/>
            <w:noWrap/>
            <w:vAlign w:val="center"/>
            <w:hideMark/>
          </w:tcPr>
          <w:p w14:paraId="33F8FE25"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TEFLÓN 3/4"</w:t>
            </w:r>
          </w:p>
        </w:tc>
        <w:tc>
          <w:tcPr>
            <w:tcW w:w="0" w:type="auto"/>
            <w:shd w:val="clear" w:color="auto" w:fill="auto"/>
            <w:noWrap/>
            <w:vAlign w:val="center"/>
            <w:hideMark/>
          </w:tcPr>
          <w:p w14:paraId="723A92A0"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4C180560"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Cinta adhesiva que se coloca en las roscas y juntas de unión para evitar fugas en las tuberías.</w:t>
            </w:r>
            <w:r w:rsidRPr="00C804B9">
              <w:rPr>
                <w:rFonts w:ascii="Tahoma" w:hAnsi="Tahoma" w:cs="Tahoma"/>
                <w:color w:val="000000"/>
                <w:sz w:val="16"/>
                <w:szCs w:val="16"/>
                <w:lang w:eastAsia="es-BO"/>
              </w:rPr>
              <w:br/>
              <w:t>REQUISITOS:</w:t>
            </w:r>
            <w:r w:rsidRPr="00C804B9">
              <w:rPr>
                <w:rFonts w:ascii="Tahoma" w:hAnsi="Tahoma" w:cs="Tahoma"/>
                <w:color w:val="000000"/>
                <w:sz w:val="16"/>
                <w:szCs w:val="16"/>
                <w:lang w:eastAsia="es-BO"/>
              </w:rPr>
              <w:br/>
              <w:t xml:space="preserve">Debe presentar color uniforme, ser libre de cuerpos extraños, irregularidades, rajaduras y otros </w:t>
            </w:r>
            <w:proofErr w:type="spellStart"/>
            <w:r w:rsidRPr="00C804B9">
              <w:rPr>
                <w:rFonts w:ascii="Tahoma" w:hAnsi="Tahoma" w:cs="Tahoma"/>
                <w:color w:val="000000"/>
                <w:sz w:val="16"/>
                <w:szCs w:val="16"/>
                <w:lang w:eastAsia="es-BO"/>
              </w:rPr>
              <w:t>defectos</w:t>
            </w:r>
            <w:proofErr w:type="spellEnd"/>
            <w:r w:rsidRPr="00C804B9">
              <w:rPr>
                <w:rFonts w:ascii="Tahoma" w:hAnsi="Tahoma" w:cs="Tahoma"/>
                <w:color w:val="000000"/>
                <w:sz w:val="16"/>
                <w:szCs w:val="16"/>
                <w:lang w:eastAsia="es-BO"/>
              </w:rPr>
              <w:t xml:space="preserve"> visuales que indiquen discontinuidad del material o fallas derivadas del proceso de producción.</w:t>
            </w:r>
            <w:r w:rsidRPr="00C804B9">
              <w:rPr>
                <w:rFonts w:ascii="Tahoma" w:hAnsi="Tahoma" w:cs="Tahoma"/>
                <w:color w:val="000000"/>
                <w:sz w:val="16"/>
                <w:szCs w:val="16"/>
                <w:lang w:eastAsia="es-BO"/>
              </w:rPr>
              <w:br/>
              <w:t>Tamaño de 3/4"</w:t>
            </w:r>
          </w:p>
        </w:tc>
      </w:tr>
      <w:tr w:rsidR="00D44A96" w:rsidRPr="00C804B9" w14:paraId="50DC7984" w14:textId="77777777" w:rsidTr="00D93E4C">
        <w:trPr>
          <w:trHeight w:val="20"/>
        </w:trPr>
        <w:tc>
          <w:tcPr>
            <w:tcW w:w="0" w:type="auto"/>
            <w:shd w:val="clear" w:color="auto" w:fill="auto"/>
            <w:noWrap/>
            <w:vAlign w:val="center"/>
            <w:hideMark/>
          </w:tcPr>
          <w:p w14:paraId="366AA12B"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91</w:t>
            </w:r>
          </w:p>
        </w:tc>
        <w:tc>
          <w:tcPr>
            <w:tcW w:w="1910" w:type="dxa"/>
            <w:shd w:val="clear" w:color="auto" w:fill="auto"/>
            <w:noWrap/>
            <w:vAlign w:val="center"/>
            <w:hideMark/>
          </w:tcPr>
          <w:p w14:paraId="33B5BDF9"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TÉRMICO DE 20 AMP</w:t>
            </w:r>
          </w:p>
        </w:tc>
        <w:tc>
          <w:tcPr>
            <w:tcW w:w="0" w:type="auto"/>
            <w:shd w:val="clear" w:color="auto" w:fill="auto"/>
            <w:noWrap/>
            <w:vAlign w:val="center"/>
            <w:hideMark/>
          </w:tcPr>
          <w:p w14:paraId="5E45BAA5"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341626D5"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C804B9">
              <w:rPr>
                <w:rFonts w:ascii="Tahoma" w:hAnsi="Tahoma" w:cs="Tahoma"/>
                <w:color w:val="000000"/>
                <w:sz w:val="16"/>
                <w:szCs w:val="16"/>
                <w:lang w:eastAsia="es-BO"/>
              </w:rPr>
              <w:br/>
              <w:t xml:space="preserve">REQUISITOS: </w:t>
            </w:r>
            <w:r w:rsidRPr="00C804B9">
              <w:rPr>
                <w:rFonts w:ascii="Tahoma" w:hAnsi="Tahoma" w:cs="Tahoma"/>
                <w:color w:val="000000"/>
                <w:sz w:val="16"/>
                <w:szCs w:val="16"/>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C804B9">
              <w:rPr>
                <w:rFonts w:ascii="Tahoma" w:hAnsi="Tahoma" w:cs="Tahoma"/>
                <w:color w:val="000000"/>
                <w:sz w:val="16"/>
                <w:szCs w:val="16"/>
                <w:lang w:eastAsia="es-BO"/>
              </w:rPr>
              <w:br/>
              <w:t>Vida mecánica 20.000 maniobras</w:t>
            </w:r>
            <w:r w:rsidRPr="00C804B9">
              <w:rPr>
                <w:rFonts w:ascii="Tahoma" w:hAnsi="Tahoma" w:cs="Tahoma"/>
                <w:color w:val="000000"/>
                <w:sz w:val="16"/>
                <w:szCs w:val="16"/>
                <w:lang w:eastAsia="es-BO"/>
              </w:rPr>
              <w:br/>
              <w:t>La Entidad Ejecutora deberá garantizar que el material de referencia sea de buena calidad y de marca reconocida.</w:t>
            </w:r>
          </w:p>
        </w:tc>
      </w:tr>
      <w:tr w:rsidR="00D44A96" w:rsidRPr="00C804B9" w14:paraId="7CB9BAF0" w14:textId="77777777" w:rsidTr="00D93E4C">
        <w:trPr>
          <w:trHeight w:val="20"/>
        </w:trPr>
        <w:tc>
          <w:tcPr>
            <w:tcW w:w="0" w:type="auto"/>
            <w:shd w:val="clear" w:color="auto" w:fill="auto"/>
            <w:noWrap/>
            <w:vAlign w:val="center"/>
            <w:hideMark/>
          </w:tcPr>
          <w:p w14:paraId="352EA960"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92</w:t>
            </w:r>
          </w:p>
        </w:tc>
        <w:tc>
          <w:tcPr>
            <w:tcW w:w="1910" w:type="dxa"/>
            <w:shd w:val="clear" w:color="auto" w:fill="auto"/>
            <w:noWrap/>
            <w:vAlign w:val="center"/>
            <w:hideMark/>
          </w:tcPr>
          <w:p w14:paraId="5A249B58"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TÉRMICO DE 25 AMP</w:t>
            </w:r>
          </w:p>
        </w:tc>
        <w:tc>
          <w:tcPr>
            <w:tcW w:w="0" w:type="auto"/>
            <w:shd w:val="clear" w:color="auto" w:fill="auto"/>
            <w:noWrap/>
            <w:vAlign w:val="center"/>
            <w:hideMark/>
          </w:tcPr>
          <w:p w14:paraId="49686625"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452377DA"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Numero de polos: 2; Interruptor Llave Térmica Bipolar Peso 0.65 kg; Dimensiones 20 × 20 × 5 cm; Marca: Reconocida</w:t>
            </w:r>
            <w:r w:rsidRPr="00C804B9">
              <w:rPr>
                <w:rFonts w:ascii="Tahoma" w:hAnsi="Tahoma" w:cs="Tahoma"/>
                <w:color w:val="000000"/>
                <w:sz w:val="16"/>
                <w:szCs w:val="16"/>
                <w:lang w:eastAsia="es-BO"/>
              </w:rPr>
              <w:br/>
              <w:t xml:space="preserve">Línea bipolar; Material PVC; Amperaje: 2×25; </w:t>
            </w:r>
            <w:r w:rsidRPr="00C804B9">
              <w:rPr>
                <w:rFonts w:ascii="Tahoma" w:hAnsi="Tahoma" w:cs="Tahoma"/>
                <w:color w:val="000000"/>
                <w:sz w:val="16"/>
                <w:szCs w:val="16"/>
                <w:lang w:eastAsia="es-BO"/>
              </w:rPr>
              <w:br/>
              <w:t>Cantidad de módulos: 1</w:t>
            </w:r>
            <w:r w:rsidRPr="00C804B9">
              <w:rPr>
                <w:rFonts w:ascii="Tahoma" w:hAnsi="Tahoma" w:cs="Tahoma"/>
                <w:color w:val="000000"/>
                <w:sz w:val="16"/>
                <w:szCs w:val="16"/>
                <w:lang w:eastAsia="es-BO"/>
              </w:rPr>
              <w:br/>
              <w:t>Corriente nominal: 25 A; SKU 6566</w:t>
            </w:r>
            <w:r w:rsidRPr="00C804B9">
              <w:rPr>
                <w:rFonts w:ascii="Tahoma" w:hAnsi="Tahoma" w:cs="Tahoma"/>
                <w:color w:val="000000"/>
                <w:sz w:val="16"/>
                <w:szCs w:val="16"/>
                <w:lang w:eastAsia="es-BO"/>
              </w:rPr>
              <w:br/>
              <w:t>Unidades por paquete: 1</w:t>
            </w:r>
            <w:r w:rsidRPr="00C804B9">
              <w:rPr>
                <w:rFonts w:ascii="Tahoma" w:hAnsi="Tahoma" w:cs="Tahoma"/>
                <w:color w:val="000000"/>
                <w:sz w:val="16"/>
                <w:szCs w:val="16"/>
                <w:lang w:eastAsia="es-BO"/>
              </w:rPr>
              <w:br/>
              <w:t xml:space="preserve">REQUISITOS: </w:t>
            </w:r>
            <w:r w:rsidRPr="00C804B9">
              <w:rPr>
                <w:rFonts w:ascii="Tahoma" w:hAnsi="Tahoma" w:cs="Tahoma"/>
                <w:color w:val="000000"/>
                <w:sz w:val="16"/>
                <w:szCs w:val="16"/>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C804B9">
              <w:rPr>
                <w:rFonts w:ascii="Tahoma" w:hAnsi="Tahoma" w:cs="Tahoma"/>
                <w:color w:val="000000"/>
                <w:sz w:val="16"/>
                <w:szCs w:val="16"/>
                <w:lang w:eastAsia="es-BO"/>
              </w:rPr>
              <w:br/>
              <w:t>La Entidad Ejecutora deberá garantizar que el material de referencia sea de buena calidad y de marca reconocida.</w:t>
            </w:r>
          </w:p>
        </w:tc>
      </w:tr>
      <w:tr w:rsidR="00D44A96" w:rsidRPr="00C804B9" w14:paraId="472C9DFF" w14:textId="77777777" w:rsidTr="00D93E4C">
        <w:trPr>
          <w:trHeight w:val="20"/>
        </w:trPr>
        <w:tc>
          <w:tcPr>
            <w:tcW w:w="0" w:type="auto"/>
            <w:shd w:val="clear" w:color="auto" w:fill="auto"/>
            <w:noWrap/>
            <w:vAlign w:val="center"/>
            <w:hideMark/>
          </w:tcPr>
          <w:p w14:paraId="7C4573BB"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93</w:t>
            </w:r>
          </w:p>
        </w:tc>
        <w:tc>
          <w:tcPr>
            <w:tcW w:w="1910" w:type="dxa"/>
            <w:shd w:val="clear" w:color="auto" w:fill="auto"/>
            <w:noWrap/>
            <w:vAlign w:val="center"/>
            <w:hideMark/>
          </w:tcPr>
          <w:p w14:paraId="0F75D887"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TÉRMICO DE 32 AMP</w:t>
            </w:r>
          </w:p>
        </w:tc>
        <w:tc>
          <w:tcPr>
            <w:tcW w:w="0" w:type="auto"/>
            <w:shd w:val="clear" w:color="auto" w:fill="auto"/>
            <w:noWrap/>
            <w:vAlign w:val="center"/>
            <w:hideMark/>
          </w:tcPr>
          <w:p w14:paraId="370075CE"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27B4339C"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 xml:space="preserve">Capacidad de Ruptura: 3 KA; Curva: C; Polos: 2P; Bornes para cables hasta: hasta 16mm; </w:t>
            </w:r>
            <w:proofErr w:type="gramStart"/>
            <w:r w:rsidRPr="00C804B9">
              <w:rPr>
                <w:rFonts w:ascii="Tahoma" w:hAnsi="Tahoma" w:cs="Tahoma"/>
                <w:color w:val="000000"/>
                <w:sz w:val="16"/>
                <w:szCs w:val="16"/>
                <w:lang w:eastAsia="es-BO"/>
              </w:rPr>
              <w:t>Frecuencia :</w:t>
            </w:r>
            <w:proofErr w:type="gramEnd"/>
            <w:r w:rsidRPr="00C804B9">
              <w:rPr>
                <w:rFonts w:ascii="Tahoma" w:hAnsi="Tahoma" w:cs="Tahoma"/>
                <w:color w:val="000000"/>
                <w:sz w:val="16"/>
                <w:szCs w:val="16"/>
                <w:lang w:eastAsia="es-BO"/>
              </w:rPr>
              <w:t xml:space="preserve"> 50/60Hz; Amperaje: 2×32; Línea: </w:t>
            </w:r>
            <w:proofErr w:type="spellStart"/>
            <w:r w:rsidRPr="00C804B9">
              <w:rPr>
                <w:rFonts w:ascii="Tahoma" w:hAnsi="Tahoma" w:cs="Tahoma"/>
                <w:color w:val="000000"/>
                <w:sz w:val="16"/>
                <w:szCs w:val="16"/>
                <w:lang w:eastAsia="es-BO"/>
              </w:rPr>
              <w:t>Sicalimit</w:t>
            </w:r>
            <w:proofErr w:type="spellEnd"/>
            <w:r w:rsidRPr="00C804B9">
              <w:rPr>
                <w:rFonts w:ascii="Tahoma" w:hAnsi="Tahoma" w:cs="Tahoma"/>
                <w:color w:val="000000"/>
                <w:sz w:val="16"/>
                <w:szCs w:val="16"/>
                <w:lang w:eastAsia="es-BO"/>
              </w:rPr>
              <w:t>; Tipo: Mando y Protección; Montaje: Riel Din; Tensión: 230v; SKU: 01SIC04115; Unidad de medida: C/U; Marca: Reconocida</w:t>
            </w:r>
            <w:r w:rsidRPr="00C804B9">
              <w:rPr>
                <w:rFonts w:ascii="Tahoma" w:hAnsi="Tahoma" w:cs="Tahoma"/>
                <w:color w:val="000000"/>
                <w:sz w:val="16"/>
                <w:szCs w:val="16"/>
                <w:lang w:eastAsia="es-BO"/>
              </w:rPr>
              <w:br/>
              <w:t xml:space="preserve">REQUISITOS: </w:t>
            </w:r>
            <w:r w:rsidRPr="00C804B9">
              <w:rPr>
                <w:rFonts w:ascii="Tahoma" w:hAnsi="Tahoma" w:cs="Tahoma"/>
                <w:color w:val="000000"/>
                <w:sz w:val="16"/>
                <w:szCs w:val="16"/>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C804B9">
              <w:rPr>
                <w:rFonts w:ascii="Tahoma" w:hAnsi="Tahoma" w:cs="Tahoma"/>
                <w:color w:val="000000"/>
                <w:sz w:val="16"/>
                <w:szCs w:val="16"/>
                <w:lang w:eastAsia="es-BO"/>
              </w:rPr>
              <w:br/>
              <w:t>La Entidad Ejecutora deberá garantizar que el material de referencia sea de buena calidad y de marca reconocida.</w:t>
            </w:r>
          </w:p>
        </w:tc>
      </w:tr>
      <w:tr w:rsidR="00D44A96" w:rsidRPr="00C804B9" w14:paraId="5C996DA1" w14:textId="77777777" w:rsidTr="00D93E4C">
        <w:trPr>
          <w:trHeight w:val="20"/>
        </w:trPr>
        <w:tc>
          <w:tcPr>
            <w:tcW w:w="0" w:type="auto"/>
            <w:shd w:val="clear" w:color="auto" w:fill="auto"/>
            <w:noWrap/>
            <w:vAlign w:val="center"/>
            <w:hideMark/>
          </w:tcPr>
          <w:p w14:paraId="15B60D91"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lastRenderedPageBreak/>
              <w:t>94</w:t>
            </w:r>
          </w:p>
        </w:tc>
        <w:tc>
          <w:tcPr>
            <w:tcW w:w="1910" w:type="dxa"/>
            <w:shd w:val="clear" w:color="auto" w:fill="auto"/>
            <w:noWrap/>
            <w:vAlign w:val="center"/>
            <w:hideMark/>
          </w:tcPr>
          <w:p w14:paraId="0433238F"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TOMACORRIENTE DOBLE</w:t>
            </w:r>
          </w:p>
        </w:tc>
        <w:tc>
          <w:tcPr>
            <w:tcW w:w="0" w:type="auto"/>
            <w:shd w:val="clear" w:color="auto" w:fill="auto"/>
            <w:noWrap/>
            <w:vAlign w:val="center"/>
            <w:hideMark/>
          </w:tcPr>
          <w:p w14:paraId="38E7DB0C"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31CB3ABF"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Deberá ser de primera calidad y marca conocida, los tomacorrientes deberán ser bipolares con una capacidad mínima nominal de 10 amperios/250 voltios.</w:t>
            </w:r>
            <w:r w:rsidRPr="00C804B9">
              <w:rPr>
                <w:rFonts w:ascii="Tahoma" w:hAnsi="Tahoma" w:cs="Tahoma"/>
                <w:color w:val="000000"/>
                <w:sz w:val="16"/>
                <w:szCs w:val="16"/>
                <w:lang w:eastAsia="es-BO"/>
              </w:rPr>
              <w:br/>
              <w:t>La superficie del accesorio deberá ser lisa y libre de grietas, fisuras y otros defectos que alteren su calidad.</w:t>
            </w:r>
            <w:r w:rsidRPr="00C804B9">
              <w:rPr>
                <w:rFonts w:ascii="Tahoma" w:hAnsi="Tahoma" w:cs="Tahoma"/>
                <w:color w:val="000000"/>
                <w:sz w:val="16"/>
                <w:szCs w:val="16"/>
                <w:lang w:eastAsia="es-BO"/>
              </w:rPr>
              <w:br/>
            </w:r>
          </w:p>
        </w:tc>
      </w:tr>
      <w:tr w:rsidR="00D44A96" w:rsidRPr="00C804B9" w14:paraId="7F6335A7" w14:textId="77777777" w:rsidTr="00D93E4C">
        <w:trPr>
          <w:trHeight w:val="20"/>
        </w:trPr>
        <w:tc>
          <w:tcPr>
            <w:tcW w:w="0" w:type="auto"/>
            <w:shd w:val="clear" w:color="auto" w:fill="auto"/>
            <w:noWrap/>
            <w:vAlign w:val="center"/>
            <w:hideMark/>
          </w:tcPr>
          <w:p w14:paraId="050F94D4"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95</w:t>
            </w:r>
          </w:p>
        </w:tc>
        <w:tc>
          <w:tcPr>
            <w:tcW w:w="1910" w:type="dxa"/>
            <w:shd w:val="clear" w:color="auto" w:fill="auto"/>
            <w:noWrap/>
            <w:vAlign w:val="center"/>
            <w:hideMark/>
          </w:tcPr>
          <w:p w14:paraId="41CD4C9A"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TOPE DE PUERTA</w:t>
            </w:r>
          </w:p>
        </w:tc>
        <w:tc>
          <w:tcPr>
            <w:tcW w:w="0" w:type="auto"/>
            <w:shd w:val="clear" w:color="auto" w:fill="auto"/>
            <w:noWrap/>
            <w:vAlign w:val="center"/>
            <w:hideMark/>
          </w:tcPr>
          <w:p w14:paraId="7C0083A3"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3AC7004C"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D44A96" w:rsidRPr="00C804B9" w14:paraId="4193BE9B" w14:textId="77777777" w:rsidTr="00D93E4C">
        <w:trPr>
          <w:trHeight w:val="20"/>
        </w:trPr>
        <w:tc>
          <w:tcPr>
            <w:tcW w:w="0" w:type="auto"/>
            <w:shd w:val="clear" w:color="auto" w:fill="auto"/>
            <w:noWrap/>
            <w:vAlign w:val="center"/>
            <w:hideMark/>
          </w:tcPr>
          <w:p w14:paraId="1C0E43E7"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96</w:t>
            </w:r>
          </w:p>
        </w:tc>
        <w:tc>
          <w:tcPr>
            <w:tcW w:w="1910" w:type="dxa"/>
            <w:shd w:val="clear" w:color="auto" w:fill="auto"/>
            <w:noWrap/>
            <w:vAlign w:val="center"/>
            <w:hideMark/>
          </w:tcPr>
          <w:p w14:paraId="6A4FAEAF"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TORNILLO MAS RAMPLUG DE 2"X6MM</w:t>
            </w:r>
          </w:p>
        </w:tc>
        <w:tc>
          <w:tcPr>
            <w:tcW w:w="0" w:type="auto"/>
            <w:shd w:val="clear" w:color="auto" w:fill="auto"/>
            <w:noWrap/>
            <w:vAlign w:val="center"/>
            <w:hideMark/>
          </w:tcPr>
          <w:p w14:paraId="0DED7181"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692813FD"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 xml:space="preserve">Debe ser fabricado en acero inoxidable, sus acabados pueden ser en </w:t>
            </w:r>
            <w:proofErr w:type="spellStart"/>
            <w:r w:rsidRPr="00C804B9">
              <w:rPr>
                <w:rFonts w:ascii="Tahoma" w:hAnsi="Tahoma" w:cs="Tahoma"/>
                <w:color w:val="000000"/>
                <w:sz w:val="16"/>
                <w:szCs w:val="16"/>
                <w:lang w:eastAsia="es-BO"/>
              </w:rPr>
              <w:t>bicromatado</w:t>
            </w:r>
            <w:proofErr w:type="spellEnd"/>
            <w:r w:rsidRPr="00C804B9">
              <w:rPr>
                <w:rFonts w:ascii="Tahoma" w:hAnsi="Tahoma" w:cs="Tahoma"/>
                <w:color w:val="000000"/>
                <w:sz w:val="16"/>
                <w:szCs w:val="16"/>
                <w:lang w:eastAsia="es-BO"/>
              </w:rPr>
              <w:t>,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C804B9">
              <w:rPr>
                <w:rFonts w:ascii="Tahoma" w:hAnsi="Tahoma" w:cs="Tahoma"/>
                <w:color w:val="000000"/>
                <w:sz w:val="16"/>
                <w:szCs w:val="16"/>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C804B9">
              <w:rPr>
                <w:rFonts w:ascii="Tahoma" w:hAnsi="Tahoma" w:cs="Tahoma"/>
                <w:color w:val="000000"/>
                <w:sz w:val="16"/>
                <w:szCs w:val="16"/>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C804B9">
              <w:rPr>
                <w:rFonts w:ascii="Tahoma" w:hAnsi="Tahoma" w:cs="Tahoma"/>
                <w:color w:val="000000"/>
                <w:sz w:val="16"/>
                <w:szCs w:val="16"/>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D44A96" w:rsidRPr="00C804B9" w14:paraId="44D14AF6" w14:textId="77777777" w:rsidTr="00D93E4C">
        <w:trPr>
          <w:trHeight w:val="20"/>
        </w:trPr>
        <w:tc>
          <w:tcPr>
            <w:tcW w:w="0" w:type="auto"/>
            <w:shd w:val="clear" w:color="auto" w:fill="auto"/>
            <w:noWrap/>
            <w:vAlign w:val="center"/>
            <w:hideMark/>
          </w:tcPr>
          <w:p w14:paraId="5C041726"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97</w:t>
            </w:r>
          </w:p>
        </w:tc>
        <w:tc>
          <w:tcPr>
            <w:tcW w:w="1910" w:type="dxa"/>
            <w:shd w:val="clear" w:color="auto" w:fill="auto"/>
            <w:noWrap/>
            <w:vAlign w:val="center"/>
            <w:hideMark/>
          </w:tcPr>
          <w:p w14:paraId="23F8FAA7"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TUBO PVC 1/2"</w:t>
            </w:r>
          </w:p>
        </w:tc>
        <w:tc>
          <w:tcPr>
            <w:tcW w:w="0" w:type="auto"/>
            <w:shd w:val="clear" w:color="auto" w:fill="auto"/>
            <w:noWrap/>
            <w:vAlign w:val="center"/>
            <w:hideMark/>
          </w:tcPr>
          <w:p w14:paraId="21B49716"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M</w:t>
            </w:r>
          </w:p>
        </w:tc>
        <w:tc>
          <w:tcPr>
            <w:tcW w:w="0" w:type="auto"/>
            <w:shd w:val="clear" w:color="auto" w:fill="auto"/>
            <w:vAlign w:val="bottom"/>
            <w:hideMark/>
          </w:tcPr>
          <w:p w14:paraId="2814E63C"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 xml:space="preserve">Tubo de policloruro de vinilo (PVC) con diámetro nominal de 1/2”. Cuya principal aplicación se da en Instalaciones sanitarias. </w:t>
            </w:r>
            <w:r w:rsidRPr="00C804B9">
              <w:rPr>
                <w:rFonts w:ascii="Tahoma" w:hAnsi="Tahoma" w:cs="Tahoma"/>
                <w:color w:val="000000"/>
                <w:sz w:val="16"/>
                <w:szCs w:val="16"/>
                <w:lang w:eastAsia="es-BO"/>
              </w:rPr>
              <w:br/>
              <w:t>REQUISITOS:</w:t>
            </w:r>
            <w:r w:rsidRPr="00C804B9">
              <w:rPr>
                <w:rFonts w:ascii="Tahoma" w:hAnsi="Tahoma" w:cs="Tahoma"/>
                <w:color w:val="000000"/>
                <w:sz w:val="16"/>
                <w:szCs w:val="16"/>
                <w:lang w:eastAsia="es-BO"/>
              </w:rPr>
              <w:br/>
              <w:t xml:space="preserve">Material de Policloruro de Vinilo (PVC) de 1/2", los tubos deben tener las siguientes características: </w:t>
            </w:r>
            <w:r w:rsidRPr="00C804B9">
              <w:rPr>
                <w:rFonts w:ascii="Tahoma" w:hAnsi="Tahoma" w:cs="Tahoma"/>
                <w:color w:val="000000"/>
                <w:sz w:val="16"/>
                <w:szCs w:val="16"/>
                <w:lang w:eastAsia="es-BO"/>
              </w:rPr>
              <w:br/>
              <w:t>• Superficie externa e interna lisas y estar libres de grietas, fisuras, ondulaciones y otros defectos que alteren su calidad.</w:t>
            </w:r>
            <w:r w:rsidRPr="00C804B9">
              <w:rPr>
                <w:rFonts w:ascii="Tahoma" w:hAnsi="Tahoma" w:cs="Tahoma"/>
                <w:color w:val="000000"/>
                <w:sz w:val="16"/>
                <w:szCs w:val="16"/>
                <w:lang w:eastAsia="es-BO"/>
              </w:rPr>
              <w:br/>
              <w:t>• Los tubos deberán ser de color uniforme.</w:t>
            </w:r>
            <w:r w:rsidRPr="00C804B9">
              <w:rPr>
                <w:rFonts w:ascii="Tahoma" w:hAnsi="Tahoma" w:cs="Tahoma"/>
                <w:color w:val="000000"/>
                <w:sz w:val="16"/>
                <w:szCs w:val="16"/>
                <w:lang w:eastAsia="es-BO"/>
              </w:rPr>
              <w:br/>
              <w:t>• Los tubos procederán de fábrica por inyección de molde, no aceptándose el uso de piezas especiales obtenidas mediante cortes o cortadas en seco.</w:t>
            </w:r>
            <w:r w:rsidRPr="00C804B9">
              <w:rPr>
                <w:rFonts w:ascii="Tahoma" w:hAnsi="Tahoma" w:cs="Tahoma"/>
                <w:color w:val="000000"/>
                <w:sz w:val="16"/>
                <w:szCs w:val="16"/>
                <w:lang w:eastAsia="es-BO"/>
              </w:rPr>
              <w:br/>
              <w:t>Las juntas serán del Tipo campana – espiga</w:t>
            </w:r>
            <w:r w:rsidRPr="00C804B9">
              <w:rPr>
                <w:rFonts w:ascii="Tahoma" w:hAnsi="Tahoma" w:cs="Tahoma"/>
                <w:color w:val="000000"/>
                <w:sz w:val="16"/>
                <w:szCs w:val="16"/>
                <w:lang w:eastAsia="es-BO"/>
              </w:rPr>
              <w:br/>
              <w:t>Las tuberías de PVC deberán cumplir con las siguientes normas:</w:t>
            </w:r>
            <w:r w:rsidRPr="00C804B9">
              <w:rPr>
                <w:rFonts w:ascii="Tahoma" w:hAnsi="Tahoma" w:cs="Tahoma"/>
                <w:color w:val="000000"/>
                <w:sz w:val="16"/>
                <w:szCs w:val="16"/>
                <w:lang w:eastAsia="es-BO"/>
              </w:rPr>
              <w:br/>
              <w:t xml:space="preserve"> -Normas Bolivianas:         NB 213-77</w:t>
            </w:r>
            <w:r w:rsidRPr="00C804B9">
              <w:rPr>
                <w:rFonts w:ascii="Tahoma" w:hAnsi="Tahoma" w:cs="Tahoma"/>
                <w:color w:val="000000"/>
                <w:sz w:val="16"/>
                <w:szCs w:val="16"/>
                <w:lang w:eastAsia="es-BO"/>
              </w:rPr>
              <w:br/>
              <w:t xml:space="preserve"> -Normas ASTM:   D-1785 y D-2241</w:t>
            </w:r>
            <w:r w:rsidRPr="00C804B9">
              <w:rPr>
                <w:rFonts w:ascii="Tahoma" w:hAnsi="Tahoma" w:cs="Tahoma"/>
                <w:color w:val="000000"/>
                <w:sz w:val="16"/>
                <w:szCs w:val="16"/>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44A96" w:rsidRPr="00C804B9" w14:paraId="236FB637" w14:textId="77777777" w:rsidTr="00D93E4C">
        <w:trPr>
          <w:trHeight w:val="20"/>
        </w:trPr>
        <w:tc>
          <w:tcPr>
            <w:tcW w:w="0" w:type="auto"/>
            <w:shd w:val="clear" w:color="auto" w:fill="auto"/>
            <w:noWrap/>
            <w:vAlign w:val="center"/>
            <w:hideMark/>
          </w:tcPr>
          <w:p w14:paraId="2C359DEE"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98</w:t>
            </w:r>
          </w:p>
        </w:tc>
        <w:tc>
          <w:tcPr>
            <w:tcW w:w="1910" w:type="dxa"/>
            <w:shd w:val="clear" w:color="auto" w:fill="auto"/>
            <w:noWrap/>
            <w:vAlign w:val="center"/>
            <w:hideMark/>
          </w:tcPr>
          <w:p w14:paraId="1FF86FC8"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TUBO PVC 5/8"</w:t>
            </w:r>
          </w:p>
        </w:tc>
        <w:tc>
          <w:tcPr>
            <w:tcW w:w="0" w:type="auto"/>
            <w:shd w:val="clear" w:color="auto" w:fill="auto"/>
            <w:noWrap/>
            <w:vAlign w:val="center"/>
            <w:hideMark/>
          </w:tcPr>
          <w:p w14:paraId="18E5079A"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M</w:t>
            </w:r>
          </w:p>
        </w:tc>
        <w:tc>
          <w:tcPr>
            <w:tcW w:w="0" w:type="auto"/>
            <w:shd w:val="clear" w:color="auto" w:fill="auto"/>
            <w:vAlign w:val="bottom"/>
            <w:hideMark/>
          </w:tcPr>
          <w:p w14:paraId="25615E69"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 xml:space="preserve">Material de Poli cloruro de Vinilo (PVC), los tubos deben tener las siguientes características: </w:t>
            </w:r>
            <w:r w:rsidRPr="00C804B9">
              <w:rPr>
                <w:rFonts w:ascii="Tahoma" w:hAnsi="Tahoma" w:cs="Tahoma"/>
                <w:color w:val="000000"/>
                <w:sz w:val="16"/>
                <w:szCs w:val="16"/>
                <w:lang w:eastAsia="es-BO"/>
              </w:rPr>
              <w:br/>
              <w:t>• Superficie externa e interna lisas y estar libres de grietas, fisuras, ondulaciones y otros defectos que alteren su calidad.</w:t>
            </w:r>
            <w:r w:rsidRPr="00C804B9">
              <w:rPr>
                <w:rFonts w:ascii="Tahoma" w:hAnsi="Tahoma" w:cs="Tahoma"/>
                <w:color w:val="000000"/>
                <w:sz w:val="16"/>
                <w:szCs w:val="16"/>
                <w:lang w:eastAsia="es-BO"/>
              </w:rPr>
              <w:br/>
              <w:t>• Los tubos deberán ser de color uniforme.</w:t>
            </w:r>
            <w:r w:rsidRPr="00C804B9">
              <w:rPr>
                <w:rFonts w:ascii="Tahoma" w:hAnsi="Tahoma" w:cs="Tahoma"/>
                <w:color w:val="000000"/>
                <w:sz w:val="16"/>
                <w:szCs w:val="16"/>
                <w:lang w:eastAsia="es-BO"/>
              </w:rPr>
              <w:br/>
              <w:t>• Los tubos procederán de fábrica por inyección de molde, no aceptándose el uso de piezas especiales obtenidas mediante cortes o cortadas en seco. Las juntas serán del Tipo campana – espiga.</w:t>
            </w:r>
            <w:r w:rsidRPr="00C804B9">
              <w:rPr>
                <w:rFonts w:ascii="Tahoma" w:hAnsi="Tahoma" w:cs="Tahoma"/>
                <w:color w:val="000000"/>
                <w:sz w:val="16"/>
                <w:szCs w:val="16"/>
                <w:lang w:eastAsia="es-BO"/>
              </w:rPr>
              <w:br/>
              <w:t xml:space="preserve">REQUISITOS: </w:t>
            </w:r>
            <w:r w:rsidRPr="00C804B9">
              <w:rPr>
                <w:rFonts w:ascii="Tahoma" w:hAnsi="Tahoma" w:cs="Tahoma"/>
                <w:color w:val="000000"/>
                <w:sz w:val="16"/>
                <w:szCs w:val="16"/>
                <w:lang w:eastAsia="es-BO"/>
              </w:rPr>
              <w:br/>
              <w:t>Las tuberías de PVC y sus accesorios deberán cumplir con las siguientes normas:</w:t>
            </w:r>
            <w:r w:rsidRPr="00C804B9">
              <w:rPr>
                <w:rFonts w:ascii="Tahoma" w:hAnsi="Tahoma" w:cs="Tahoma"/>
                <w:color w:val="000000"/>
                <w:sz w:val="16"/>
                <w:szCs w:val="16"/>
                <w:lang w:eastAsia="es-BO"/>
              </w:rPr>
              <w:br/>
              <w:t xml:space="preserve"> -Normas Bolivianas:         NB 213-77</w:t>
            </w:r>
            <w:r w:rsidRPr="00C804B9">
              <w:rPr>
                <w:rFonts w:ascii="Tahoma" w:hAnsi="Tahoma" w:cs="Tahoma"/>
                <w:color w:val="000000"/>
                <w:sz w:val="16"/>
                <w:szCs w:val="16"/>
                <w:lang w:eastAsia="es-BO"/>
              </w:rPr>
              <w:br/>
              <w:t xml:space="preserve"> -Normas ASTM:   D-1785 y D-2241</w:t>
            </w:r>
            <w:r w:rsidRPr="00C804B9">
              <w:rPr>
                <w:rFonts w:ascii="Tahoma" w:hAnsi="Tahoma" w:cs="Tahoma"/>
                <w:color w:val="000000"/>
                <w:sz w:val="16"/>
                <w:szCs w:val="16"/>
                <w:lang w:eastAsia="es-BO"/>
              </w:rPr>
              <w:br/>
              <w:t>La Entidad Ejecutora deberá garantizar que el material de referencia sea de buena calidad y de marca reconocida.</w:t>
            </w:r>
          </w:p>
        </w:tc>
      </w:tr>
      <w:tr w:rsidR="00D44A96" w:rsidRPr="00C804B9" w14:paraId="345FED82" w14:textId="77777777" w:rsidTr="00D93E4C">
        <w:trPr>
          <w:trHeight w:val="20"/>
        </w:trPr>
        <w:tc>
          <w:tcPr>
            <w:tcW w:w="0" w:type="auto"/>
            <w:shd w:val="clear" w:color="auto" w:fill="auto"/>
            <w:noWrap/>
            <w:vAlign w:val="center"/>
            <w:hideMark/>
          </w:tcPr>
          <w:p w14:paraId="0FAE2E2E"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99</w:t>
            </w:r>
          </w:p>
        </w:tc>
        <w:tc>
          <w:tcPr>
            <w:tcW w:w="1910" w:type="dxa"/>
            <w:shd w:val="clear" w:color="auto" w:fill="auto"/>
            <w:noWrap/>
            <w:vAlign w:val="center"/>
            <w:hideMark/>
          </w:tcPr>
          <w:p w14:paraId="282E5827"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TUBO PVC DESAGUE 2"</w:t>
            </w:r>
          </w:p>
        </w:tc>
        <w:tc>
          <w:tcPr>
            <w:tcW w:w="0" w:type="auto"/>
            <w:shd w:val="clear" w:color="auto" w:fill="auto"/>
            <w:noWrap/>
            <w:vAlign w:val="center"/>
            <w:hideMark/>
          </w:tcPr>
          <w:p w14:paraId="14F8A7E9"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M</w:t>
            </w:r>
          </w:p>
        </w:tc>
        <w:tc>
          <w:tcPr>
            <w:tcW w:w="0" w:type="auto"/>
            <w:shd w:val="clear" w:color="auto" w:fill="auto"/>
            <w:vAlign w:val="bottom"/>
            <w:hideMark/>
          </w:tcPr>
          <w:p w14:paraId="224E6406"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 xml:space="preserve">Tubo de policloruro de vinilo (PVC) con diámetro nominal de 2”. Cuya principal aplicación se da en Instalaciones sanitarias. </w:t>
            </w:r>
            <w:r w:rsidRPr="00C804B9">
              <w:rPr>
                <w:rFonts w:ascii="Tahoma" w:hAnsi="Tahoma" w:cs="Tahoma"/>
                <w:color w:val="000000"/>
                <w:sz w:val="16"/>
                <w:szCs w:val="16"/>
                <w:lang w:eastAsia="es-BO"/>
              </w:rPr>
              <w:br/>
              <w:t>REQUISITOS:</w:t>
            </w:r>
            <w:r w:rsidRPr="00C804B9">
              <w:rPr>
                <w:rFonts w:ascii="Tahoma" w:hAnsi="Tahoma" w:cs="Tahoma"/>
                <w:color w:val="000000"/>
                <w:sz w:val="16"/>
                <w:szCs w:val="16"/>
                <w:lang w:eastAsia="es-BO"/>
              </w:rPr>
              <w:br/>
              <w:t xml:space="preserve">Material de Policloruro de Vinilo (PVC) de 2", los tubos deben tener las siguientes características: </w:t>
            </w:r>
            <w:r w:rsidRPr="00C804B9">
              <w:rPr>
                <w:rFonts w:ascii="Tahoma" w:hAnsi="Tahoma" w:cs="Tahoma"/>
                <w:color w:val="000000"/>
                <w:sz w:val="16"/>
                <w:szCs w:val="16"/>
                <w:lang w:eastAsia="es-BO"/>
              </w:rPr>
              <w:br/>
              <w:t>• Superficie externa e interna lisas y estar libres de grietas, fisuras, ondulaciones y otros defectos que alteren su calidad.</w:t>
            </w:r>
            <w:r w:rsidRPr="00C804B9">
              <w:rPr>
                <w:rFonts w:ascii="Tahoma" w:hAnsi="Tahoma" w:cs="Tahoma"/>
                <w:color w:val="000000"/>
                <w:sz w:val="16"/>
                <w:szCs w:val="16"/>
                <w:lang w:eastAsia="es-BO"/>
              </w:rPr>
              <w:br/>
              <w:t>• Los tubos deberán ser de color uniforme.</w:t>
            </w:r>
            <w:r w:rsidRPr="00C804B9">
              <w:rPr>
                <w:rFonts w:ascii="Tahoma" w:hAnsi="Tahoma" w:cs="Tahoma"/>
                <w:color w:val="000000"/>
                <w:sz w:val="16"/>
                <w:szCs w:val="16"/>
                <w:lang w:eastAsia="es-BO"/>
              </w:rPr>
              <w:br/>
              <w:t xml:space="preserve">• Los tubos procederán de fábrica por inyección de molde, no aceptándose el uso </w:t>
            </w:r>
            <w:r w:rsidRPr="00C804B9">
              <w:rPr>
                <w:rFonts w:ascii="Tahoma" w:hAnsi="Tahoma" w:cs="Tahoma"/>
                <w:color w:val="000000"/>
                <w:sz w:val="16"/>
                <w:szCs w:val="16"/>
                <w:lang w:eastAsia="es-BO"/>
              </w:rPr>
              <w:lastRenderedPageBreak/>
              <w:t>de piezas especiales obtenidas mediante cortes o cortadas en seco.</w:t>
            </w:r>
            <w:r w:rsidRPr="00C804B9">
              <w:rPr>
                <w:rFonts w:ascii="Tahoma" w:hAnsi="Tahoma" w:cs="Tahoma"/>
                <w:color w:val="000000"/>
                <w:sz w:val="16"/>
                <w:szCs w:val="16"/>
                <w:lang w:eastAsia="es-BO"/>
              </w:rPr>
              <w:br/>
              <w:t>Las juntas serán del Tipo campana – espiga</w:t>
            </w:r>
            <w:r w:rsidRPr="00C804B9">
              <w:rPr>
                <w:rFonts w:ascii="Tahoma" w:hAnsi="Tahoma" w:cs="Tahoma"/>
                <w:color w:val="000000"/>
                <w:sz w:val="16"/>
                <w:szCs w:val="16"/>
                <w:lang w:eastAsia="es-BO"/>
              </w:rPr>
              <w:br/>
              <w:t>Las tuberías de PVC deberán cumplir con las siguientes normas:</w:t>
            </w:r>
            <w:r w:rsidRPr="00C804B9">
              <w:rPr>
                <w:rFonts w:ascii="Tahoma" w:hAnsi="Tahoma" w:cs="Tahoma"/>
                <w:color w:val="000000"/>
                <w:sz w:val="16"/>
                <w:szCs w:val="16"/>
                <w:lang w:eastAsia="es-BO"/>
              </w:rPr>
              <w:br/>
              <w:t xml:space="preserve"> -Normas Bolivianas:         NB 213-77</w:t>
            </w:r>
            <w:r w:rsidRPr="00C804B9">
              <w:rPr>
                <w:rFonts w:ascii="Tahoma" w:hAnsi="Tahoma" w:cs="Tahoma"/>
                <w:color w:val="000000"/>
                <w:sz w:val="16"/>
                <w:szCs w:val="16"/>
                <w:lang w:eastAsia="es-BO"/>
              </w:rPr>
              <w:br/>
              <w:t xml:space="preserve"> -Normas ASTM:   D-1785 y D-2241</w:t>
            </w:r>
            <w:r w:rsidRPr="00C804B9">
              <w:rPr>
                <w:rFonts w:ascii="Tahoma" w:hAnsi="Tahoma" w:cs="Tahoma"/>
                <w:color w:val="000000"/>
                <w:sz w:val="16"/>
                <w:szCs w:val="16"/>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44A96" w:rsidRPr="00C804B9" w14:paraId="6C15D3B8" w14:textId="77777777" w:rsidTr="00D93E4C">
        <w:trPr>
          <w:trHeight w:val="20"/>
        </w:trPr>
        <w:tc>
          <w:tcPr>
            <w:tcW w:w="0" w:type="auto"/>
            <w:shd w:val="clear" w:color="auto" w:fill="auto"/>
            <w:noWrap/>
            <w:vAlign w:val="center"/>
            <w:hideMark/>
          </w:tcPr>
          <w:p w14:paraId="5F2757F6"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lastRenderedPageBreak/>
              <w:t>100</w:t>
            </w:r>
          </w:p>
        </w:tc>
        <w:tc>
          <w:tcPr>
            <w:tcW w:w="1910" w:type="dxa"/>
            <w:shd w:val="clear" w:color="auto" w:fill="auto"/>
            <w:noWrap/>
            <w:vAlign w:val="center"/>
            <w:hideMark/>
          </w:tcPr>
          <w:p w14:paraId="03665A01"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TUBO PVC DESAGÜE 3"</w:t>
            </w:r>
          </w:p>
        </w:tc>
        <w:tc>
          <w:tcPr>
            <w:tcW w:w="0" w:type="auto"/>
            <w:shd w:val="clear" w:color="auto" w:fill="auto"/>
            <w:noWrap/>
            <w:vAlign w:val="center"/>
            <w:hideMark/>
          </w:tcPr>
          <w:p w14:paraId="08977F7B"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M</w:t>
            </w:r>
          </w:p>
        </w:tc>
        <w:tc>
          <w:tcPr>
            <w:tcW w:w="0" w:type="auto"/>
            <w:shd w:val="clear" w:color="auto" w:fill="auto"/>
            <w:vAlign w:val="bottom"/>
            <w:hideMark/>
          </w:tcPr>
          <w:p w14:paraId="37023E1E"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 xml:space="preserve">Tubo de policloruro de vinilo (PVC) con diámetro nominal de 3”. Cuya principal aplicación se da en Instalaciones hidráulicas. </w:t>
            </w:r>
            <w:r w:rsidRPr="00C804B9">
              <w:rPr>
                <w:rFonts w:ascii="Tahoma" w:hAnsi="Tahoma" w:cs="Tahoma"/>
                <w:color w:val="000000"/>
                <w:sz w:val="16"/>
                <w:szCs w:val="16"/>
                <w:lang w:eastAsia="es-BO"/>
              </w:rPr>
              <w:br/>
              <w:t>REQUISITOS:</w:t>
            </w:r>
            <w:r w:rsidRPr="00C804B9">
              <w:rPr>
                <w:rFonts w:ascii="Tahoma" w:hAnsi="Tahoma" w:cs="Tahoma"/>
                <w:color w:val="000000"/>
                <w:sz w:val="16"/>
                <w:szCs w:val="16"/>
                <w:lang w:eastAsia="es-BO"/>
              </w:rPr>
              <w:br/>
              <w:t xml:space="preserve">Material de Policloruro de Vinilo (PVC) de 3", los tubos deben tener las siguientes características: </w:t>
            </w:r>
            <w:r w:rsidRPr="00C804B9">
              <w:rPr>
                <w:rFonts w:ascii="Tahoma" w:hAnsi="Tahoma" w:cs="Tahoma"/>
                <w:color w:val="000000"/>
                <w:sz w:val="16"/>
                <w:szCs w:val="16"/>
                <w:lang w:eastAsia="es-BO"/>
              </w:rPr>
              <w:br/>
              <w:t>• Superficie externa e interna lisas y estar libres de grietas, fisuras, ondulaciones y otros defectos que alteren su calidad.</w:t>
            </w:r>
            <w:r w:rsidRPr="00C804B9">
              <w:rPr>
                <w:rFonts w:ascii="Tahoma" w:hAnsi="Tahoma" w:cs="Tahoma"/>
                <w:color w:val="000000"/>
                <w:sz w:val="16"/>
                <w:szCs w:val="16"/>
                <w:lang w:eastAsia="es-BO"/>
              </w:rPr>
              <w:br/>
              <w:t>• Los tubos deberán ser de color uniforme.</w:t>
            </w:r>
            <w:r w:rsidRPr="00C804B9">
              <w:rPr>
                <w:rFonts w:ascii="Tahoma" w:hAnsi="Tahoma" w:cs="Tahoma"/>
                <w:color w:val="000000"/>
                <w:sz w:val="16"/>
                <w:szCs w:val="16"/>
                <w:lang w:eastAsia="es-BO"/>
              </w:rPr>
              <w:br/>
              <w:t>• Los tubos procederán de fábrica por inyección de molde, no aceptándose el uso de piezas especiales obtenidas mediante cortes o cortadas en seco.</w:t>
            </w:r>
            <w:r w:rsidRPr="00C804B9">
              <w:rPr>
                <w:rFonts w:ascii="Tahoma" w:hAnsi="Tahoma" w:cs="Tahoma"/>
                <w:color w:val="000000"/>
                <w:sz w:val="16"/>
                <w:szCs w:val="16"/>
                <w:lang w:eastAsia="es-BO"/>
              </w:rPr>
              <w:br/>
              <w:t>Las juntas serán del Tipo campana – espiga</w:t>
            </w:r>
            <w:r w:rsidRPr="00C804B9">
              <w:rPr>
                <w:rFonts w:ascii="Tahoma" w:hAnsi="Tahoma" w:cs="Tahoma"/>
                <w:color w:val="000000"/>
                <w:sz w:val="16"/>
                <w:szCs w:val="16"/>
                <w:lang w:eastAsia="es-BO"/>
              </w:rPr>
              <w:br/>
              <w:t>Las tuberías de PVC deberán cumplir con las siguientes normas:</w:t>
            </w:r>
            <w:r w:rsidRPr="00C804B9">
              <w:rPr>
                <w:rFonts w:ascii="Tahoma" w:hAnsi="Tahoma" w:cs="Tahoma"/>
                <w:color w:val="000000"/>
                <w:sz w:val="16"/>
                <w:szCs w:val="16"/>
                <w:lang w:eastAsia="es-BO"/>
              </w:rPr>
              <w:br/>
              <w:t xml:space="preserve"> -Normas Bolivianas:         NB 213-77</w:t>
            </w:r>
            <w:r w:rsidRPr="00C804B9">
              <w:rPr>
                <w:rFonts w:ascii="Tahoma" w:hAnsi="Tahoma" w:cs="Tahoma"/>
                <w:color w:val="000000"/>
                <w:sz w:val="16"/>
                <w:szCs w:val="16"/>
                <w:lang w:eastAsia="es-BO"/>
              </w:rPr>
              <w:br/>
              <w:t xml:space="preserve"> -Normas ASTM:   D-1785 y D-2241</w:t>
            </w:r>
            <w:r w:rsidRPr="00C804B9">
              <w:rPr>
                <w:rFonts w:ascii="Tahoma" w:hAnsi="Tahoma" w:cs="Tahoma"/>
                <w:color w:val="000000"/>
                <w:sz w:val="16"/>
                <w:szCs w:val="16"/>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44A96" w:rsidRPr="00C804B9" w14:paraId="4F37DAEF" w14:textId="77777777" w:rsidTr="00D93E4C">
        <w:trPr>
          <w:trHeight w:val="20"/>
        </w:trPr>
        <w:tc>
          <w:tcPr>
            <w:tcW w:w="0" w:type="auto"/>
            <w:shd w:val="clear" w:color="auto" w:fill="auto"/>
            <w:noWrap/>
            <w:vAlign w:val="center"/>
            <w:hideMark/>
          </w:tcPr>
          <w:p w14:paraId="1C683D58"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101</w:t>
            </w:r>
          </w:p>
        </w:tc>
        <w:tc>
          <w:tcPr>
            <w:tcW w:w="1910" w:type="dxa"/>
            <w:shd w:val="clear" w:color="auto" w:fill="auto"/>
            <w:noWrap/>
            <w:vAlign w:val="center"/>
            <w:hideMark/>
          </w:tcPr>
          <w:p w14:paraId="66062A6A"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TUBO PVC DESAGÜE 4"</w:t>
            </w:r>
          </w:p>
        </w:tc>
        <w:tc>
          <w:tcPr>
            <w:tcW w:w="0" w:type="auto"/>
            <w:shd w:val="clear" w:color="auto" w:fill="auto"/>
            <w:noWrap/>
            <w:vAlign w:val="center"/>
            <w:hideMark/>
          </w:tcPr>
          <w:p w14:paraId="15960F5C"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M</w:t>
            </w:r>
          </w:p>
        </w:tc>
        <w:tc>
          <w:tcPr>
            <w:tcW w:w="0" w:type="auto"/>
            <w:shd w:val="clear" w:color="auto" w:fill="auto"/>
            <w:vAlign w:val="bottom"/>
            <w:hideMark/>
          </w:tcPr>
          <w:p w14:paraId="38D7F0A6"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 xml:space="preserve">Tubo de policloruro de vinilo (PVC) con diámetro nominal de 4”. Cuya principal aplicación se da en Instalaciones hidráulicas. </w:t>
            </w:r>
            <w:r w:rsidRPr="00C804B9">
              <w:rPr>
                <w:rFonts w:ascii="Tahoma" w:hAnsi="Tahoma" w:cs="Tahoma"/>
                <w:color w:val="000000"/>
                <w:sz w:val="16"/>
                <w:szCs w:val="16"/>
                <w:lang w:eastAsia="es-BO"/>
              </w:rPr>
              <w:br/>
              <w:t>REQUISITOS:</w:t>
            </w:r>
            <w:r w:rsidRPr="00C804B9">
              <w:rPr>
                <w:rFonts w:ascii="Tahoma" w:hAnsi="Tahoma" w:cs="Tahoma"/>
                <w:color w:val="000000"/>
                <w:sz w:val="16"/>
                <w:szCs w:val="16"/>
                <w:lang w:eastAsia="es-BO"/>
              </w:rPr>
              <w:br/>
              <w:t xml:space="preserve">Material de Policloruro de Vinilo (PVC) de 4", los tubos deben tener las siguientes características: </w:t>
            </w:r>
            <w:r w:rsidRPr="00C804B9">
              <w:rPr>
                <w:rFonts w:ascii="Tahoma" w:hAnsi="Tahoma" w:cs="Tahoma"/>
                <w:color w:val="000000"/>
                <w:sz w:val="16"/>
                <w:szCs w:val="16"/>
                <w:lang w:eastAsia="es-BO"/>
              </w:rPr>
              <w:br/>
              <w:t>• Superficie externa e interna lisas y estar libres de grietas, fisuras, ondulaciones y otros defectos que alteren su calidad.</w:t>
            </w:r>
            <w:r w:rsidRPr="00C804B9">
              <w:rPr>
                <w:rFonts w:ascii="Tahoma" w:hAnsi="Tahoma" w:cs="Tahoma"/>
                <w:color w:val="000000"/>
                <w:sz w:val="16"/>
                <w:szCs w:val="16"/>
                <w:lang w:eastAsia="es-BO"/>
              </w:rPr>
              <w:br/>
              <w:t>• Los tubos deberán ser de color uniforme.</w:t>
            </w:r>
            <w:r w:rsidRPr="00C804B9">
              <w:rPr>
                <w:rFonts w:ascii="Tahoma" w:hAnsi="Tahoma" w:cs="Tahoma"/>
                <w:color w:val="000000"/>
                <w:sz w:val="16"/>
                <w:szCs w:val="16"/>
                <w:lang w:eastAsia="es-BO"/>
              </w:rPr>
              <w:br/>
              <w:t>• Los tubos procederán de fábrica por inyección de molde, no aceptándose el uso de piezas especiales obtenidas mediante cortes o cortadas en seco.</w:t>
            </w:r>
            <w:r w:rsidRPr="00C804B9">
              <w:rPr>
                <w:rFonts w:ascii="Tahoma" w:hAnsi="Tahoma" w:cs="Tahoma"/>
                <w:color w:val="000000"/>
                <w:sz w:val="16"/>
                <w:szCs w:val="16"/>
                <w:lang w:eastAsia="es-BO"/>
              </w:rPr>
              <w:br/>
              <w:t>Las juntas serán del Tipo campana – espiga</w:t>
            </w:r>
            <w:r w:rsidRPr="00C804B9">
              <w:rPr>
                <w:rFonts w:ascii="Tahoma" w:hAnsi="Tahoma" w:cs="Tahoma"/>
                <w:color w:val="000000"/>
                <w:sz w:val="16"/>
                <w:szCs w:val="16"/>
                <w:lang w:eastAsia="es-BO"/>
              </w:rPr>
              <w:br/>
              <w:t>Las tuberías de PVC deberán cumplir con las siguientes normas:</w:t>
            </w:r>
            <w:r w:rsidRPr="00C804B9">
              <w:rPr>
                <w:rFonts w:ascii="Tahoma" w:hAnsi="Tahoma" w:cs="Tahoma"/>
                <w:color w:val="000000"/>
                <w:sz w:val="16"/>
                <w:szCs w:val="16"/>
                <w:lang w:eastAsia="es-BO"/>
              </w:rPr>
              <w:br/>
              <w:t xml:space="preserve"> -Normas Bolivianas:         NB 213-77</w:t>
            </w:r>
            <w:r w:rsidRPr="00C804B9">
              <w:rPr>
                <w:rFonts w:ascii="Tahoma" w:hAnsi="Tahoma" w:cs="Tahoma"/>
                <w:color w:val="000000"/>
                <w:sz w:val="16"/>
                <w:szCs w:val="16"/>
                <w:lang w:eastAsia="es-BO"/>
              </w:rPr>
              <w:br/>
              <w:t xml:space="preserve"> -Normas ASTM:   D-1785 y D-2241</w:t>
            </w:r>
            <w:r w:rsidRPr="00C804B9">
              <w:rPr>
                <w:rFonts w:ascii="Tahoma" w:hAnsi="Tahoma" w:cs="Tahoma"/>
                <w:color w:val="000000"/>
                <w:sz w:val="16"/>
                <w:szCs w:val="16"/>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44A96" w:rsidRPr="00C804B9" w14:paraId="6521D740" w14:textId="77777777" w:rsidTr="00D93E4C">
        <w:trPr>
          <w:trHeight w:val="20"/>
        </w:trPr>
        <w:tc>
          <w:tcPr>
            <w:tcW w:w="0" w:type="auto"/>
            <w:shd w:val="clear" w:color="auto" w:fill="auto"/>
            <w:noWrap/>
            <w:vAlign w:val="center"/>
            <w:hideMark/>
          </w:tcPr>
          <w:p w14:paraId="2CD6D95E"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102</w:t>
            </w:r>
          </w:p>
        </w:tc>
        <w:tc>
          <w:tcPr>
            <w:tcW w:w="1910" w:type="dxa"/>
            <w:shd w:val="clear" w:color="auto" w:fill="auto"/>
            <w:noWrap/>
            <w:vAlign w:val="center"/>
            <w:hideMark/>
          </w:tcPr>
          <w:p w14:paraId="495DBD1F"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VENTANA DE ALUMINIO LÍNEA 20 C/VIDRIO 4MM MAS ACCESORIOS</w:t>
            </w:r>
          </w:p>
        </w:tc>
        <w:tc>
          <w:tcPr>
            <w:tcW w:w="0" w:type="auto"/>
            <w:shd w:val="clear" w:color="auto" w:fill="auto"/>
            <w:noWrap/>
            <w:vAlign w:val="center"/>
            <w:hideMark/>
          </w:tcPr>
          <w:p w14:paraId="2C2D1D2A"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M2</w:t>
            </w:r>
          </w:p>
        </w:tc>
        <w:tc>
          <w:tcPr>
            <w:tcW w:w="0" w:type="auto"/>
            <w:shd w:val="clear" w:color="auto" w:fill="auto"/>
            <w:vAlign w:val="bottom"/>
            <w:hideMark/>
          </w:tcPr>
          <w:p w14:paraId="59C491FF"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D44A96" w:rsidRPr="00C804B9" w14:paraId="5113DED7" w14:textId="77777777" w:rsidTr="00D93E4C">
        <w:trPr>
          <w:trHeight w:val="20"/>
        </w:trPr>
        <w:tc>
          <w:tcPr>
            <w:tcW w:w="0" w:type="auto"/>
            <w:shd w:val="clear" w:color="auto" w:fill="auto"/>
            <w:noWrap/>
            <w:vAlign w:val="center"/>
            <w:hideMark/>
          </w:tcPr>
          <w:p w14:paraId="5E4B9681"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103</w:t>
            </w:r>
          </w:p>
        </w:tc>
        <w:tc>
          <w:tcPr>
            <w:tcW w:w="1910" w:type="dxa"/>
            <w:shd w:val="clear" w:color="auto" w:fill="auto"/>
            <w:noWrap/>
            <w:vAlign w:val="center"/>
            <w:hideMark/>
          </w:tcPr>
          <w:p w14:paraId="14D9AE0E"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YEE PVC DESAGÜE 4" A 2"</w:t>
            </w:r>
          </w:p>
        </w:tc>
        <w:tc>
          <w:tcPr>
            <w:tcW w:w="0" w:type="auto"/>
            <w:shd w:val="clear" w:color="auto" w:fill="auto"/>
            <w:noWrap/>
            <w:vAlign w:val="center"/>
            <w:hideMark/>
          </w:tcPr>
          <w:p w14:paraId="7DF704BB"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PZA</w:t>
            </w:r>
          </w:p>
        </w:tc>
        <w:tc>
          <w:tcPr>
            <w:tcW w:w="0" w:type="auto"/>
            <w:shd w:val="clear" w:color="auto" w:fill="auto"/>
            <w:vAlign w:val="bottom"/>
            <w:hideMark/>
          </w:tcPr>
          <w:p w14:paraId="087D7C3D"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 xml:space="preserve">La conexión </w:t>
            </w:r>
            <w:proofErr w:type="spellStart"/>
            <w:r w:rsidRPr="00C804B9">
              <w:rPr>
                <w:rFonts w:ascii="Tahoma" w:hAnsi="Tahoma" w:cs="Tahoma"/>
                <w:color w:val="000000"/>
                <w:sz w:val="16"/>
                <w:szCs w:val="16"/>
                <w:lang w:eastAsia="es-BO"/>
              </w:rPr>
              <w:t>Yee</w:t>
            </w:r>
            <w:proofErr w:type="spellEnd"/>
            <w:r w:rsidRPr="00C804B9">
              <w:rPr>
                <w:rFonts w:ascii="Tahoma" w:hAnsi="Tahoma" w:cs="Tahoma"/>
                <w:color w:val="000000"/>
                <w:sz w:val="16"/>
                <w:szCs w:val="16"/>
                <w:lang w:eastAsia="es-BO"/>
              </w:rPr>
              <w:t xml:space="preserve"> de PVC, es un accesorio fácil de montar y desmontar por el sistema de acople a las tuberías, es uno de los accesorios diseñado para unir tres diferentes tramos de tubería para redireccionar y permitir la conducción de agua y residuos líquidos.</w:t>
            </w:r>
            <w:r w:rsidRPr="00C804B9">
              <w:rPr>
                <w:rFonts w:ascii="Tahoma" w:hAnsi="Tahoma" w:cs="Tahoma"/>
                <w:color w:val="000000"/>
                <w:sz w:val="16"/>
                <w:szCs w:val="16"/>
                <w:lang w:eastAsia="es-BO"/>
              </w:rPr>
              <w:br/>
              <w:t xml:space="preserve">REQUISITOS: </w:t>
            </w:r>
            <w:r w:rsidRPr="00C804B9">
              <w:rPr>
                <w:rFonts w:ascii="Tahoma" w:hAnsi="Tahoma" w:cs="Tahoma"/>
                <w:color w:val="000000"/>
                <w:sz w:val="16"/>
                <w:szCs w:val="16"/>
                <w:lang w:eastAsia="es-BO"/>
              </w:rPr>
              <w:br/>
              <w:t xml:space="preserve">- Debe presentar color uniforme, ser libre de cuerpos extraños, irregularidades, rajaduras y otros </w:t>
            </w:r>
            <w:proofErr w:type="spellStart"/>
            <w:r w:rsidRPr="00C804B9">
              <w:rPr>
                <w:rFonts w:ascii="Tahoma" w:hAnsi="Tahoma" w:cs="Tahoma"/>
                <w:color w:val="000000"/>
                <w:sz w:val="16"/>
                <w:szCs w:val="16"/>
                <w:lang w:eastAsia="es-BO"/>
              </w:rPr>
              <w:t>defectos</w:t>
            </w:r>
            <w:proofErr w:type="spellEnd"/>
            <w:r w:rsidRPr="00C804B9">
              <w:rPr>
                <w:rFonts w:ascii="Tahoma" w:hAnsi="Tahoma" w:cs="Tahoma"/>
                <w:color w:val="000000"/>
                <w:sz w:val="16"/>
                <w:szCs w:val="16"/>
                <w:lang w:eastAsia="es-BO"/>
              </w:rPr>
              <w:t xml:space="preserve"> visuales que indiquen discontinuidad del material o fallas derivadas del proceso de producción.</w:t>
            </w:r>
            <w:r w:rsidRPr="00C804B9">
              <w:rPr>
                <w:rFonts w:ascii="Tahoma" w:hAnsi="Tahoma" w:cs="Tahoma"/>
                <w:color w:val="000000"/>
                <w:sz w:val="16"/>
                <w:szCs w:val="16"/>
                <w:lang w:eastAsia="es-BO"/>
              </w:rPr>
              <w:br/>
            </w:r>
            <w:r w:rsidRPr="00C804B9">
              <w:rPr>
                <w:rFonts w:ascii="Tahoma" w:hAnsi="Tahoma" w:cs="Tahoma"/>
                <w:color w:val="000000"/>
                <w:sz w:val="16"/>
                <w:szCs w:val="16"/>
                <w:lang w:eastAsia="es-BO"/>
              </w:rPr>
              <w:lastRenderedPageBreak/>
              <w:t>- Material de Policloruro de Vinilo (PVC), deberá cumplir con las siguientes normas:</w:t>
            </w:r>
            <w:r w:rsidRPr="00C804B9">
              <w:rPr>
                <w:rFonts w:ascii="Tahoma" w:hAnsi="Tahoma" w:cs="Tahoma"/>
                <w:color w:val="000000"/>
                <w:sz w:val="16"/>
                <w:szCs w:val="16"/>
                <w:lang w:eastAsia="es-BO"/>
              </w:rPr>
              <w:br/>
              <w:t xml:space="preserve"> -Normas Bolivianas:         NB 213-77</w:t>
            </w:r>
            <w:r w:rsidRPr="00C804B9">
              <w:rPr>
                <w:rFonts w:ascii="Tahoma" w:hAnsi="Tahoma" w:cs="Tahoma"/>
                <w:color w:val="000000"/>
                <w:sz w:val="16"/>
                <w:szCs w:val="16"/>
                <w:lang w:eastAsia="es-BO"/>
              </w:rPr>
              <w:br/>
              <w:t xml:space="preserve"> -Normas ASTM:   D-1785 y D-2241</w:t>
            </w:r>
            <w:r w:rsidRPr="00C804B9">
              <w:rPr>
                <w:rFonts w:ascii="Tahoma" w:hAnsi="Tahoma" w:cs="Tahoma"/>
                <w:color w:val="000000"/>
                <w:sz w:val="16"/>
                <w:szCs w:val="16"/>
                <w:lang w:eastAsia="es-BO"/>
              </w:rPr>
              <w:br/>
              <w:t>El accesorio procederá de fábrica por inyección de molde, no aceptándose el uso de piezas especiales obtenidas mediante cortes o unión de tubos cortados en sesgo.</w:t>
            </w:r>
          </w:p>
        </w:tc>
      </w:tr>
      <w:tr w:rsidR="00D44A96" w:rsidRPr="00C804B9" w14:paraId="0D9D2532" w14:textId="77777777" w:rsidTr="00D93E4C">
        <w:trPr>
          <w:trHeight w:val="20"/>
        </w:trPr>
        <w:tc>
          <w:tcPr>
            <w:tcW w:w="0" w:type="auto"/>
            <w:shd w:val="clear" w:color="auto" w:fill="auto"/>
            <w:noWrap/>
            <w:vAlign w:val="center"/>
            <w:hideMark/>
          </w:tcPr>
          <w:p w14:paraId="0258BE2B"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lastRenderedPageBreak/>
              <w:t>104</w:t>
            </w:r>
          </w:p>
        </w:tc>
        <w:tc>
          <w:tcPr>
            <w:tcW w:w="1910" w:type="dxa"/>
            <w:shd w:val="clear" w:color="auto" w:fill="auto"/>
            <w:noWrap/>
            <w:vAlign w:val="center"/>
            <w:hideMark/>
          </w:tcPr>
          <w:p w14:paraId="218425DB"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YESO</w:t>
            </w:r>
          </w:p>
        </w:tc>
        <w:tc>
          <w:tcPr>
            <w:tcW w:w="0" w:type="auto"/>
            <w:shd w:val="clear" w:color="auto" w:fill="auto"/>
            <w:noWrap/>
            <w:vAlign w:val="center"/>
            <w:hideMark/>
          </w:tcPr>
          <w:p w14:paraId="65ACF8CF" w14:textId="77777777" w:rsidR="00D44A96" w:rsidRPr="00C804B9" w:rsidRDefault="00D44A96" w:rsidP="00D93E4C">
            <w:pPr>
              <w:jc w:val="center"/>
              <w:rPr>
                <w:rFonts w:ascii="Tahoma" w:hAnsi="Tahoma" w:cs="Tahoma"/>
                <w:color w:val="000000"/>
                <w:sz w:val="16"/>
                <w:szCs w:val="16"/>
                <w:lang w:eastAsia="es-BO"/>
              </w:rPr>
            </w:pPr>
            <w:r w:rsidRPr="00C804B9">
              <w:rPr>
                <w:rFonts w:ascii="Tahoma" w:hAnsi="Tahoma" w:cs="Tahoma"/>
                <w:color w:val="000000"/>
                <w:sz w:val="16"/>
                <w:szCs w:val="16"/>
                <w:lang w:eastAsia="es-BO"/>
              </w:rPr>
              <w:t>KG</w:t>
            </w:r>
          </w:p>
        </w:tc>
        <w:tc>
          <w:tcPr>
            <w:tcW w:w="0" w:type="auto"/>
            <w:shd w:val="clear" w:color="auto" w:fill="auto"/>
            <w:vAlign w:val="bottom"/>
            <w:hideMark/>
          </w:tcPr>
          <w:p w14:paraId="37D1FB29" w14:textId="77777777" w:rsidR="00D44A96" w:rsidRPr="00C804B9" w:rsidRDefault="00D44A96" w:rsidP="00D93E4C">
            <w:pPr>
              <w:rPr>
                <w:rFonts w:ascii="Tahoma" w:hAnsi="Tahoma" w:cs="Tahoma"/>
                <w:color w:val="000000"/>
                <w:sz w:val="16"/>
                <w:szCs w:val="16"/>
                <w:lang w:eastAsia="es-BO"/>
              </w:rPr>
            </w:pPr>
            <w:r w:rsidRPr="00C804B9">
              <w:rPr>
                <w:rFonts w:ascii="Tahoma" w:hAnsi="Tahoma" w:cs="Tahoma"/>
                <w:color w:val="000000"/>
                <w:sz w:val="16"/>
                <w:szCs w:val="16"/>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C804B9">
              <w:rPr>
                <w:rFonts w:ascii="Tahoma" w:hAnsi="Tahoma" w:cs="Tahoma"/>
                <w:color w:val="000000"/>
                <w:sz w:val="16"/>
                <w:szCs w:val="16"/>
                <w:lang w:eastAsia="es-BO"/>
              </w:rPr>
              <w:br/>
              <w:t>El yeso deberá cumplir los requisitos de la norma NB 122004:2006 y las demás relacionadas prescritas por IBNORCA. El almacenamiento y manipuleo deberá seguir las indicaciones del proveedor del material.</w:t>
            </w:r>
          </w:p>
        </w:tc>
      </w:tr>
    </w:tbl>
    <w:p w14:paraId="3B0F9F9D" w14:textId="60A8A5B6" w:rsidR="00C8144F" w:rsidRDefault="00D44A96" w:rsidP="001D0769">
      <w:pPr>
        <w:jc w:val="center"/>
        <w:rPr>
          <w:rFonts w:ascii="Verdana" w:hAnsi="Verdana" w:cs="Arial"/>
          <w:b/>
          <w:sz w:val="18"/>
          <w:szCs w:val="16"/>
        </w:rPr>
      </w:pPr>
      <w:r w:rsidRPr="0075066C">
        <w:rPr>
          <w:rFonts w:ascii="Arial" w:hAnsi="Arial" w:cs="Arial"/>
          <w:b/>
          <w:i/>
          <w:u w:val="single"/>
        </w:rPr>
        <w:t xml:space="preserve">Nota para todos los insumos indicados: </w:t>
      </w:r>
      <w:r w:rsidRPr="0075066C">
        <w:rPr>
          <w:rFonts w:ascii="Arial" w:hAnsi="Arial" w:cs="Arial"/>
          <w:b/>
          <w:bCs/>
          <w:i/>
          <w:u w:val="single"/>
          <w:lang w:val="es-ES_tradnl"/>
        </w:rPr>
        <w:t xml:space="preserve">Cualquier alteración o daño del producto antes, durante y después del transporte no será </w:t>
      </w:r>
      <w:proofErr w:type="spellStart"/>
      <w:r w:rsidRPr="0075066C">
        <w:rPr>
          <w:rFonts w:ascii="Arial" w:hAnsi="Arial" w:cs="Arial"/>
          <w:b/>
          <w:bCs/>
          <w:i/>
          <w:u w:val="single"/>
          <w:lang w:val="es-ES_tradnl"/>
        </w:rPr>
        <w:t>recepcionado</w:t>
      </w:r>
      <w:proofErr w:type="spellEnd"/>
      <w:r w:rsidRPr="0075066C">
        <w:rPr>
          <w:rFonts w:ascii="Arial" w:hAnsi="Arial" w:cs="Arial"/>
          <w:b/>
          <w:bCs/>
          <w:i/>
          <w:u w:val="single"/>
          <w:lang w:val="es-ES_tradnl"/>
        </w:rPr>
        <w:t xml:space="preserve"> al momento de su ingreso a almacenes por parte de la Inspectoría.</w:t>
      </w:r>
    </w:p>
    <w:p w14:paraId="2CFCB062" w14:textId="77777777" w:rsidR="00B17770" w:rsidRDefault="00B17770" w:rsidP="001D0769">
      <w:pPr>
        <w:jc w:val="center"/>
        <w:rPr>
          <w:rFonts w:ascii="Verdana" w:hAnsi="Verdana" w:cs="Arial"/>
          <w:b/>
          <w:sz w:val="18"/>
          <w:szCs w:val="16"/>
        </w:rPr>
      </w:pPr>
    </w:p>
    <w:p w14:paraId="3ABF363E" w14:textId="20E63EFE" w:rsidR="00B17770" w:rsidRDefault="00B17770" w:rsidP="001D0769">
      <w:pPr>
        <w:jc w:val="center"/>
        <w:rPr>
          <w:rFonts w:ascii="Verdana" w:hAnsi="Verdana" w:cs="Arial"/>
          <w:b/>
          <w:sz w:val="18"/>
          <w:szCs w:val="16"/>
        </w:rPr>
      </w:pPr>
    </w:p>
    <w:p w14:paraId="3C0B66F9" w14:textId="1C7A29FD" w:rsidR="00846192" w:rsidRDefault="00846192" w:rsidP="001D0769">
      <w:pPr>
        <w:jc w:val="center"/>
        <w:rPr>
          <w:rFonts w:ascii="Verdana" w:hAnsi="Verdana" w:cs="Arial"/>
          <w:b/>
          <w:sz w:val="18"/>
          <w:szCs w:val="16"/>
        </w:rPr>
      </w:pPr>
    </w:p>
    <w:p w14:paraId="15A985FC" w14:textId="2385DB6E" w:rsidR="00846192" w:rsidRDefault="00846192" w:rsidP="001D0769">
      <w:pPr>
        <w:jc w:val="center"/>
        <w:rPr>
          <w:rFonts w:ascii="Verdana" w:hAnsi="Verdana" w:cs="Arial"/>
          <w:b/>
          <w:sz w:val="18"/>
          <w:szCs w:val="16"/>
        </w:rPr>
      </w:pPr>
    </w:p>
    <w:p w14:paraId="613FDE5B" w14:textId="6A422944" w:rsidR="00846192" w:rsidRDefault="00846192" w:rsidP="001D0769">
      <w:pPr>
        <w:jc w:val="center"/>
        <w:rPr>
          <w:rFonts w:ascii="Verdana" w:hAnsi="Verdana" w:cs="Arial"/>
          <w:b/>
          <w:sz w:val="18"/>
          <w:szCs w:val="16"/>
        </w:rPr>
      </w:pPr>
    </w:p>
    <w:p w14:paraId="0735F83D" w14:textId="3C80EA2B" w:rsidR="00846192" w:rsidRDefault="00846192" w:rsidP="001D0769">
      <w:pPr>
        <w:jc w:val="center"/>
        <w:rPr>
          <w:rFonts w:ascii="Verdana" w:hAnsi="Verdana" w:cs="Arial"/>
          <w:b/>
          <w:sz w:val="18"/>
          <w:szCs w:val="16"/>
        </w:rPr>
      </w:pPr>
    </w:p>
    <w:p w14:paraId="38A43B54" w14:textId="0F84D8D7" w:rsidR="00846192" w:rsidRDefault="00846192" w:rsidP="001D0769">
      <w:pPr>
        <w:jc w:val="center"/>
        <w:rPr>
          <w:rFonts w:ascii="Verdana" w:hAnsi="Verdana" w:cs="Arial"/>
          <w:b/>
          <w:sz w:val="18"/>
          <w:szCs w:val="16"/>
        </w:rPr>
      </w:pPr>
    </w:p>
    <w:p w14:paraId="767F62FB" w14:textId="10051DD7" w:rsidR="00846192" w:rsidRDefault="00846192" w:rsidP="001D0769">
      <w:pPr>
        <w:jc w:val="center"/>
        <w:rPr>
          <w:rFonts w:ascii="Verdana" w:hAnsi="Verdana" w:cs="Arial"/>
          <w:b/>
          <w:sz w:val="18"/>
          <w:szCs w:val="16"/>
        </w:rPr>
      </w:pPr>
    </w:p>
    <w:p w14:paraId="2F566EE3" w14:textId="21E8D3A2" w:rsidR="00846192" w:rsidRDefault="00846192" w:rsidP="001D0769">
      <w:pPr>
        <w:jc w:val="center"/>
        <w:rPr>
          <w:rFonts w:ascii="Verdana" w:hAnsi="Verdana" w:cs="Arial"/>
          <w:b/>
          <w:sz w:val="18"/>
          <w:szCs w:val="16"/>
        </w:rPr>
      </w:pPr>
    </w:p>
    <w:p w14:paraId="7C0BA72B" w14:textId="66191B19" w:rsidR="00846192" w:rsidRDefault="00846192" w:rsidP="001D0769">
      <w:pPr>
        <w:jc w:val="center"/>
        <w:rPr>
          <w:rFonts w:ascii="Verdana" w:hAnsi="Verdana" w:cs="Arial"/>
          <w:b/>
          <w:sz w:val="18"/>
          <w:szCs w:val="16"/>
        </w:rPr>
      </w:pPr>
    </w:p>
    <w:p w14:paraId="6C317F4C" w14:textId="41ED720F" w:rsidR="00846192" w:rsidRDefault="00846192" w:rsidP="001D0769">
      <w:pPr>
        <w:jc w:val="center"/>
        <w:rPr>
          <w:rFonts w:ascii="Verdana" w:hAnsi="Verdana" w:cs="Arial"/>
          <w:b/>
          <w:sz w:val="18"/>
          <w:szCs w:val="16"/>
        </w:rPr>
      </w:pPr>
    </w:p>
    <w:p w14:paraId="4D3D6F35" w14:textId="48E02237" w:rsidR="00846192" w:rsidRDefault="00846192" w:rsidP="001D0769">
      <w:pPr>
        <w:jc w:val="center"/>
        <w:rPr>
          <w:rFonts w:ascii="Verdana" w:hAnsi="Verdana" w:cs="Arial"/>
          <w:b/>
          <w:sz w:val="18"/>
          <w:szCs w:val="16"/>
        </w:rPr>
      </w:pPr>
    </w:p>
    <w:p w14:paraId="598D6947" w14:textId="210CA5B5" w:rsidR="00846192" w:rsidRDefault="00846192" w:rsidP="001D0769">
      <w:pPr>
        <w:jc w:val="center"/>
        <w:rPr>
          <w:rFonts w:ascii="Verdana" w:hAnsi="Verdana" w:cs="Arial"/>
          <w:b/>
          <w:sz w:val="18"/>
          <w:szCs w:val="16"/>
        </w:rPr>
      </w:pPr>
    </w:p>
    <w:p w14:paraId="7D3DCD38" w14:textId="46F6CD96" w:rsidR="00846192" w:rsidRDefault="00846192" w:rsidP="001D0769">
      <w:pPr>
        <w:jc w:val="center"/>
        <w:rPr>
          <w:rFonts w:ascii="Verdana" w:hAnsi="Verdana" w:cs="Arial"/>
          <w:b/>
          <w:sz w:val="18"/>
          <w:szCs w:val="16"/>
        </w:rPr>
      </w:pPr>
    </w:p>
    <w:p w14:paraId="0539D13B" w14:textId="161C80D4" w:rsidR="00846192" w:rsidRDefault="00846192" w:rsidP="001D0769">
      <w:pPr>
        <w:jc w:val="center"/>
        <w:rPr>
          <w:rFonts w:ascii="Verdana" w:hAnsi="Verdana" w:cs="Arial"/>
          <w:b/>
          <w:sz w:val="18"/>
          <w:szCs w:val="16"/>
        </w:rPr>
      </w:pPr>
    </w:p>
    <w:p w14:paraId="5E8707ED" w14:textId="7D47F0CD" w:rsidR="00846192" w:rsidRDefault="00846192" w:rsidP="001D0769">
      <w:pPr>
        <w:jc w:val="center"/>
        <w:rPr>
          <w:rFonts w:ascii="Verdana" w:hAnsi="Verdana" w:cs="Arial"/>
          <w:b/>
          <w:sz w:val="18"/>
          <w:szCs w:val="16"/>
        </w:rPr>
      </w:pPr>
    </w:p>
    <w:p w14:paraId="4BEDE348" w14:textId="00350FE9" w:rsidR="00846192" w:rsidRDefault="00846192" w:rsidP="001D0769">
      <w:pPr>
        <w:jc w:val="center"/>
        <w:rPr>
          <w:rFonts w:ascii="Verdana" w:hAnsi="Verdana" w:cs="Arial"/>
          <w:b/>
          <w:sz w:val="18"/>
          <w:szCs w:val="16"/>
        </w:rPr>
      </w:pPr>
    </w:p>
    <w:p w14:paraId="0EB00D74" w14:textId="1300CA46" w:rsidR="00846192" w:rsidRDefault="00846192" w:rsidP="001D0769">
      <w:pPr>
        <w:jc w:val="center"/>
        <w:rPr>
          <w:rFonts w:ascii="Verdana" w:hAnsi="Verdana" w:cs="Arial"/>
          <w:b/>
          <w:sz w:val="18"/>
          <w:szCs w:val="16"/>
        </w:rPr>
      </w:pPr>
    </w:p>
    <w:p w14:paraId="205CAAF1" w14:textId="1E169E79" w:rsidR="00846192" w:rsidRDefault="00846192" w:rsidP="001D0769">
      <w:pPr>
        <w:jc w:val="center"/>
        <w:rPr>
          <w:rFonts w:ascii="Verdana" w:hAnsi="Verdana" w:cs="Arial"/>
          <w:b/>
          <w:sz w:val="18"/>
          <w:szCs w:val="16"/>
        </w:rPr>
      </w:pPr>
    </w:p>
    <w:p w14:paraId="64CA597A" w14:textId="41D78F23" w:rsidR="00846192" w:rsidRDefault="00846192" w:rsidP="001D0769">
      <w:pPr>
        <w:jc w:val="center"/>
        <w:rPr>
          <w:rFonts w:ascii="Verdana" w:hAnsi="Verdana" w:cs="Arial"/>
          <w:b/>
          <w:sz w:val="18"/>
          <w:szCs w:val="16"/>
        </w:rPr>
      </w:pPr>
    </w:p>
    <w:p w14:paraId="059B0830" w14:textId="2795BE14" w:rsidR="00846192" w:rsidRDefault="00846192" w:rsidP="001D0769">
      <w:pPr>
        <w:jc w:val="center"/>
        <w:rPr>
          <w:rFonts w:ascii="Verdana" w:hAnsi="Verdana" w:cs="Arial"/>
          <w:b/>
          <w:sz w:val="18"/>
          <w:szCs w:val="16"/>
        </w:rPr>
      </w:pPr>
    </w:p>
    <w:p w14:paraId="36A9D849" w14:textId="2CDB4C40" w:rsidR="00846192" w:rsidRDefault="00846192" w:rsidP="001D0769">
      <w:pPr>
        <w:jc w:val="center"/>
        <w:rPr>
          <w:rFonts w:ascii="Verdana" w:hAnsi="Verdana" w:cs="Arial"/>
          <w:b/>
          <w:sz w:val="18"/>
          <w:szCs w:val="16"/>
        </w:rPr>
      </w:pPr>
    </w:p>
    <w:p w14:paraId="74090405" w14:textId="18EC2CAE" w:rsidR="00846192" w:rsidRDefault="00846192" w:rsidP="001D0769">
      <w:pPr>
        <w:jc w:val="center"/>
        <w:rPr>
          <w:rFonts w:ascii="Verdana" w:hAnsi="Verdana" w:cs="Arial"/>
          <w:b/>
          <w:sz w:val="18"/>
          <w:szCs w:val="16"/>
        </w:rPr>
      </w:pPr>
    </w:p>
    <w:p w14:paraId="377AC23D" w14:textId="7B7A6C62" w:rsidR="00846192" w:rsidRDefault="00846192" w:rsidP="001D0769">
      <w:pPr>
        <w:jc w:val="center"/>
        <w:rPr>
          <w:rFonts w:ascii="Verdana" w:hAnsi="Verdana" w:cs="Arial"/>
          <w:b/>
          <w:sz w:val="18"/>
          <w:szCs w:val="16"/>
        </w:rPr>
      </w:pPr>
    </w:p>
    <w:p w14:paraId="229CDDB8" w14:textId="76F2A7E5" w:rsidR="00846192" w:rsidRDefault="00846192" w:rsidP="001D0769">
      <w:pPr>
        <w:jc w:val="center"/>
        <w:rPr>
          <w:rFonts w:ascii="Verdana" w:hAnsi="Verdana" w:cs="Arial"/>
          <w:b/>
          <w:sz w:val="18"/>
          <w:szCs w:val="16"/>
        </w:rPr>
      </w:pPr>
    </w:p>
    <w:p w14:paraId="561FE40A" w14:textId="207C4A8C" w:rsidR="00846192" w:rsidRDefault="00846192" w:rsidP="001D0769">
      <w:pPr>
        <w:jc w:val="center"/>
        <w:rPr>
          <w:rFonts w:ascii="Verdana" w:hAnsi="Verdana" w:cs="Arial"/>
          <w:b/>
          <w:sz w:val="18"/>
          <w:szCs w:val="16"/>
        </w:rPr>
      </w:pPr>
    </w:p>
    <w:p w14:paraId="5B449A73" w14:textId="71E61374" w:rsidR="00846192" w:rsidRDefault="00846192" w:rsidP="001D0769">
      <w:pPr>
        <w:jc w:val="center"/>
        <w:rPr>
          <w:rFonts w:ascii="Verdana" w:hAnsi="Verdana" w:cs="Arial"/>
          <w:b/>
          <w:sz w:val="18"/>
          <w:szCs w:val="16"/>
        </w:rPr>
      </w:pPr>
    </w:p>
    <w:p w14:paraId="228535A4" w14:textId="6B6788A7" w:rsidR="00846192" w:rsidRDefault="00846192" w:rsidP="001D0769">
      <w:pPr>
        <w:jc w:val="center"/>
        <w:rPr>
          <w:rFonts w:ascii="Verdana" w:hAnsi="Verdana" w:cs="Arial"/>
          <w:b/>
          <w:sz w:val="18"/>
          <w:szCs w:val="16"/>
        </w:rPr>
      </w:pPr>
    </w:p>
    <w:p w14:paraId="7DF251B8" w14:textId="54360524" w:rsidR="00846192" w:rsidRDefault="00846192" w:rsidP="001D0769">
      <w:pPr>
        <w:jc w:val="center"/>
        <w:rPr>
          <w:rFonts w:ascii="Verdana" w:hAnsi="Verdana" w:cs="Arial"/>
          <w:b/>
          <w:sz w:val="18"/>
          <w:szCs w:val="16"/>
        </w:rPr>
      </w:pPr>
    </w:p>
    <w:p w14:paraId="37701550" w14:textId="61EE72BB" w:rsidR="00846192" w:rsidRDefault="00846192" w:rsidP="001D0769">
      <w:pPr>
        <w:jc w:val="center"/>
        <w:rPr>
          <w:rFonts w:ascii="Verdana" w:hAnsi="Verdana" w:cs="Arial"/>
          <w:b/>
          <w:sz w:val="18"/>
          <w:szCs w:val="16"/>
        </w:rPr>
      </w:pPr>
    </w:p>
    <w:p w14:paraId="13B45384" w14:textId="07F4B1CB" w:rsidR="00846192" w:rsidRDefault="00846192" w:rsidP="001D0769">
      <w:pPr>
        <w:jc w:val="center"/>
        <w:rPr>
          <w:rFonts w:ascii="Verdana" w:hAnsi="Verdana" w:cs="Arial"/>
          <w:b/>
          <w:sz w:val="18"/>
          <w:szCs w:val="16"/>
        </w:rPr>
      </w:pPr>
    </w:p>
    <w:p w14:paraId="51556D1F" w14:textId="554816D3" w:rsidR="00846192" w:rsidRDefault="00846192" w:rsidP="001D0769">
      <w:pPr>
        <w:jc w:val="center"/>
        <w:rPr>
          <w:rFonts w:ascii="Verdana" w:hAnsi="Verdana" w:cs="Arial"/>
          <w:b/>
          <w:sz w:val="18"/>
          <w:szCs w:val="16"/>
        </w:rPr>
      </w:pPr>
    </w:p>
    <w:p w14:paraId="49A09151" w14:textId="2FF3A326" w:rsidR="00846192" w:rsidRDefault="00846192" w:rsidP="001D0769">
      <w:pPr>
        <w:jc w:val="center"/>
        <w:rPr>
          <w:rFonts w:ascii="Verdana" w:hAnsi="Verdana" w:cs="Arial"/>
          <w:b/>
          <w:sz w:val="18"/>
          <w:szCs w:val="16"/>
        </w:rPr>
      </w:pPr>
    </w:p>
    <w:p w14:paraId="30C6B0AA" w14:textId="517424A7" w:rsidR="00846192" w:rsidRDefault="00846192" w:rsidP="001D0769">
      <w:pPr>
        <w:jc w:val="center"/>
        <w:rPr>
          <w:rFonts w:ascii="Verdana" w:hAnsi="Verdana" w:cs="Arial"/>
          <w:b/>
          <w:sz w:val="18"/>
          <w:szCs w:val="16"/>
        </w:rPr>
      </w:pPr>
    </w:p>
    <w:p w14:paraId="6FAEEBAA" w14:textId="2493C029" w:rsidR="00846192" w:rsidRDefault="00846192" w:rsidP="001D0769">
      <w:pPr>
        <w:jc w:val="center"/>
        <w:rPr>
          <w:rFonts w:ascii="Verdana" w:hAnsi="Verdana" w:cs="Arial"/>
          <w:b/>
          <w:sz w:val="18"/>
          <w:szCs w:val="16"/>
        </w:rPr>
      </w:pPr>
    </w:p>
    <w:p w14:paraId="533FB1D8" w14:textId="4B604396" w:rsidR="00846192" w:rsidRDefault="00846192" w:rsidP="001D0769">
      <w:pPr>
        <w:jc w:val="center"/>
        <w:rPr>
          <w:rFonts w:ascii="Verdana" w:hAnsi="Verdana" w:cs="Arial"/>
          <w:b/>
          <w:sz w:val="18"/>
          <w:szCs w:val="16"/>
        </w:rPr>
      </w:pPr>
    </w:p>
    <w:p w14:paraId="470DB9DE" w14:textId="74A05475" w:rsidR="00D44A96" w:rsidRDefault="00D44A96" w:rsidP="001D0769">
      <w:pPr>
        <w:jc w:val="center"/>
        <w:rPr>
          <w:rFonts w:ascii="Verdana" w:hAnsi="Verdana" w:cs="Arial"/>
          <w:b/>
          <w:sz w:val="18"/>
          <w:szCs w:val="16"/>
        </w:rPr>
      </w:pPr>
    </w:p>
    <w:p w14:paraId="45D51267" w14:textId="1A2FC3AD" w:rsidR="00D44A96" w:rsidRDefault="00D44A96" w:rsidP="001D0769">
      <w:pPr>
        <w:jc w:val="center"/>
        <w:rPr>
          <w:rFonts w:ascii="Verdana" w:hAnsi="Verdana" w:cs="Arial"/>
          <w:b/>
          <w:sz w:val="18"/>
          <w:szCs w:val="16"/>
        </w:rPr>
      </w:pPr>
    </w:p>
    <w:p w14:paraId="3572778D" w14:textId="77777777" w:rsidR="00D44A96" w:rsidRDefault="00D44A96" w:rsidP="001D0769">
      <w:pPr>
        <w:jc w:val="center"/>
        <w:rPr>
          <w:rFonts w:ascii="Verdana" w:hAnsi="Verdana" w:cs="Arial"/>
          <w:b/>
          <w:sz w:val="18"/>
          <w:szCs w:val="16"/>
        </w:rPr>
      </w:pPr>
    </w:p>
    <w:p w14:paraId="25A6F54B" w14:textId="111CF266" w:rsidR="00846192" w:rsidRDefault="00846192" w:rsidP="001D0769">
      <w:pPr>
        <w:jc w:val="center"/>
        <w:rPr>
          <w:rFonts w:ascii="Verdana" w:hAnsi="Verdana" w:cs="Arial"/>
          <w:b/>
          <w:sz w:val="18"/>
          <w:szCs w:val="16"/>
        </w:rPr>
      </w:pPr>
    </w:p>
    <w:p w14:paraId="1E8BF6B8" w14:textId="7A84A524" w:rsidR="00846192" w:rsidRDefault="00846192" w:rsidP="001D0769">
      <w:pPr>
        <w:jc w:val="center"/>
        <w:rPr>
          <w:rFonts w:ascii="Verdana" w:hAnsi="Verdana" w:cs="Arial"/>
          <w:b/>
          <w:sz w:val="18"/>
          <w:szCs w:val="16"/>
        </w:rPr>
      </w:pPr>
    </w:p>
    <w:p w14:paraId="4DC04E0A" w14:textId="657EA820" w:rsidR="00846192" w:rsidRDefault="00846192" w:rsidP="001D0769">
      <w:pPr>
        <w:jc w:val="center"/>
        <w:rPr>
          <w:rFonts w:ascii="Verdana" w:hAnsi="Verdana" w:cs="Arial"/>
          <w:b/>
          <w:sz w:val="18"/>
          <w:szCs w:val="16"/>
        </w:rPr>
      </w:pPr>
    </w:p>
    <w:p w14:paraId="4704D34D" w14:textId="1F2B1E98" w:rsidR="00846192" w:rsidRDefault="00846192" w:rsidP="001D0769">
      <w:pPr>
        <w:jc w:val="center"/>
        <w:rPr>
          <w:rFonts w:ascii="Verdana" w:hAnsi="Verdana" w:cs="Arial"/>
          <w:b/>
          <w:sz w:val="18"/>
          <w:szCs w:val="16"/>
        </w:rPr>
      </w:pPr>
    </w:p>
    <w:p w14:paraId="54417D17" w14:textId="77777777" w:rsidR="00846192" w:rsidRDefault="00846192" w:rsidP="001D0769">
      <w:pPr>
        <w:jc w:val="center"/>
        <w:rPr>
          <w:rFonts w:ascii="Verdana" w:hAnsi="Verdana" w:cs="Arial"/>
          <w:b/>
          <w:sz w:val="18"/>
          <w:szCs w:val="16"/>
        </w:rPr>
      </w:pPr>
    </w:p>
    <w:p w14:paraId="2E51DE54" w14:textId="478E7868"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044CF521" w:rsidR="00227904" w:rsidRDefault="00227904" w:rsidP="00930D28">
      <w:pPr>
        <w:jc w:val="both"/>
        <w:rPr>
          <w:rFonts w:ascii="Verdana" w:hAnsi="Verdana" w:cs="Arial"/>
          <w:sz w:val="18"/>
          <w:szCs w:val="18"/>
        </w:rPr>
      </w:pPr>
    </w:p>
    <w:p w14:paraId="17649768" w14:textId="09112EE7" w:rsidR="00C8144F" w:rsidRDefault="00C8144F" w:rsidP="00930D28">
      <w:pPr>
        <w:jc w:val="both"/>
        <w:rPr>
          <w:rFonts w:ascii="Verdana" w:hAnsi="Verdana" w:cs="Arial"/>
          <w:sz w:val="18"/>
          <w:szCs w:val="18"/>
        </w:rPr>
      </w:pPr>
    </w:p>
    <w:p w14:paraId="7340F748" w14:textId="1E5B7B2C" w:rsidR="00C8144F" w:rsidRDefault="00C8144F" w:rsidP="00930D28">
      <w:pPr>
        <w:jc w:val="both"/>
        <w:rPr>
          <w:rFonts w:ascii="Verdana" w:hAnsi="Verdana" w:cs="Arial"/>
          <w:sz w:val="18"/>
          <w:szCs w:val="18"/>
        </w:rPr>
      </w:pPr>
    </w:p>
    <w:p w14:paraId="3690FDC2" w14:textId="7363CCD9" w:rsidR="00C8144F" w:rsidRDefault="00C8144F" w:rsidP="00930D28">
      <w:pPr>
        <w:jc w:val="both"/>
        <w:rPr>
          <w:rFonts w:ascii="Verdana" w:hAnsi="Verdana" w:cs="Arial"/>
          <w:sz w:val="18"/>
          <w:szCs w:val="18"/>
        </w:rPr>
      </w:pPr>
    </w:p>
    <w:p w14:paraId="56B684B6" w14:textId="330E18E7" w:rsidR="00C8144F" w:rsidRDefault="00C8144F" w:rsidP="00930D28">
      <w:pPr>
        <w:jc w:val="both"/>
        <w:rPr>
          <w:rFonts w:ascii="Verdana" w:hAnsi="Verdana" w:cs="Arial"/>
          <w:sz w:val="18"/>
          <w:szCs w:val="18"/>
        </w:rPr>
      </w:pPr>
    </w:p>
    <w:p w14:paraId="3EDE2724" w14:textId="6B906605" w:rsidR="00C8144F" w:rsidRDefault="00C8144F" w:rsidP="00930D28">
      <w:pPr>
        <w:jc w:val="both"/>
        <w:rPr>
          <w:rFonts w:ascii="Verdana" w:hAnsi="Verdana" w:cs="Arial"/>
          <w:sz w:val="18"/>
          <w:szCs w:val="18"/>
        </w:rPr>
      </w:pPr>
    </w:p>
    <w:p w14:paraId="1DA6B4C5" w14:textId="1F71B339" w:rsidR="00C8144F" w:rsidRDefault="00C8144F" w:rsidP="00930D28">
      <w:pPr>
        <w:jc w:val="both"/>
        <w:rPr>
          <w:rFonts w:ascii="Verdana" w:hAnsi="Verdana" w:cs="Arial"/>
          <w:sz w:val="18"/>
          <w:szCs w:val="18"/>
        </w:rPr>
      </w:pPr>
    </w:p>
    <w:p w14:paraId="67F55A63" w14:textId="4A996926" w:rsidR="00C8144F" w:rsidRDefault="00C8144F" w:rsidP="00930D28">
      <w:pPr>
        <w:jc w:val="both"/>
        <w:rPr>
          <w:rFonts w:ascii="Verdana" w:hAnsi="Verdana" w:cs="Arial"/>
          <w:sz w:val="18"/>
          <w:szCs w:val="18"/>
        </w:rPr>
      </w:pPr>
    </w:p>
    <w:p w14:paraId="7A63A0D5" w14:textId="5B1DF6E6" w:rsidR="00C8144F" w:rsidRDefault="00C8144F" w:rsidP="00930D28">
      <w:pPr>
        <w:jc w:val="both"/>
        <w:rPr>
          <w:rFonts w:ascii="Verdana" w:hAnsi="Verdana" w:cs="Arial"/>
          <w:sz w:val="18"/>
          <w:szCs w:val="18"/>
        </w:rPr>
      </w:pPr>
    </w:p>
    <w:p w14:paraId="2795C892" w14:textId="383C5BE9" w:rsidR="00C8144F" w:rsidRDefault="00C8144F" w:rsidP="00930D28">
      <w:pPr>
        <w:jc w:val="both"/>
        <w:rPr>
          <w:rFonts w:ascii="Verdana" w:hAnsi="Verdana" w:cs="Arial"/>
          <w:sz w:val="18"/>
          <w:szCs w:val="18"/>
        </w:rPr>
      </w:pPr>
    </w:p>
    <w:p w14:paraId="7E9ECF6F" w14:textId="2D88D4B4" w:rsidR="00C8144F" w:rsidRDefault="00C8144F" w:rsidP="00930D28">
      <w:pPr>
        <w:jc w:val="both"/>
        <w:rPr>
          <w:rFonts w:ascii="Verdana" w:hAnsi="Verdana" w:cs="Arial"/>
          <w:sz w:val="18"/>
          <w:szCs w:val="18"/>
        </w:rPr>
      </w:pPr>
    </w:p>
    <w:p w14:paraId="7554CF22" w14:textId="519B5212" w:rsidR="00C8144F" w:rsidRDefault="00C8144F" w:rsidP="00930D28">
      <w:pPr>
        <w:jc w:val="both"/>
        <w:rPr>
          <w:rFonts w:ascii="Verdana" w:hAnsi="Verdana" w:cs="Arial"/>
          <w:sz w:val="18"/>
          <w:szCs w:val="18"/>
        </w:rPr>
      </w:pPr>
    </w:p>
    <w:p w14:paraId="4EA86D28" w14:textId="2E707199" w:rsidR="00C8144F" w:rsidRDefault="00C8144F" w:rsidP="00930D28">
      <w:pPr>
        <w:jc w:val="both"/>
        <w:rPr>
          <w:rFonts w:ascii="Verdana" w:hAnsi="Verdana" w:cs="Arial"/>
          <w:sz w:val="18"/>
          <w:szCs w:val="18"/>
        </w:rPr>
      </w:pPr>
    </w:p>
    <w:p w14:paraId="2AC2BACC" w14:textId="0B84F124" w:rsidR="00C8144F" w:rsidRDefault="00C8144F" w:rsidP="00930D28">
      <w:pPr>
        <w:jc w:val="both"/>
        <w:rPr>
          <w:rFonts w:ascii="Verdana" w:hAnsi="Verdana" w:cs="Arial"/>
          <w:sz w:val="18"/>
          <w:szCs w:val="18"/>
        </w:rPr>
      </w:pPr>
    </w:p>
    <w:p w14:paraId="06239B11" w14:textId="1F009C5E" w:rsidR="00C8144F" w:rsidRDefault="00C8144F" w:rsidP="00930D28">
      <w:pPr>
        <w:jc w:val="both"/>
        <w:rPr>
          <w:rFonts w:ascii="Verdana" w:hAnsi="Verdana" w:cs="Arial"/>
          <w:sz w:val="18"/>
          <w:szCs w:val="18"/>
        </w:rPr>
      </w:pPr>
    </w:p>
    <w:p w14:paraId="757B76AC" w14:textId="1C848AFD" w:rsidR="00C8144F" w:rsidRDefault="00C8144F" w:rsidP="00930D28">
      <w:pPr>
        <w:jc w:val="both"/>
        <w:rPr>
          <w:rFonts w:ascii="Verdana" w:hAnsi="Verdana" w:cs="Arial"/>
          <w:sz w:val="18"/>
          <w:szCs w:val="18"/>
        </w:rPr>
      </w:pPr>
    </w:p>
    <w:p w14:paraId="23D4D1F8" w14:textId="3687EA91" w:rsidR="00C8144F" w:rsidRDefault="00C8144F" w:rsidP="00930D28">
      <w:pPr>
        <w:jc w:val="both"/>
        <w:rPr>
          <w:rFonts w:ascii="Verdana" w:hAnsi="Verdana" w:cs="Arial"/>
          <w:sz w:val="18"/>
          <w:szCs w:val="18"/>
        </w:rPr>
      </w:pPr>
    </w:p>
    <w:p w14:paraId="173E7D7E" w14:textId="536102D2" w:rsidR="00C8144F" w:rsidRDefault="00C8144F" w:rsidP="00930D28">
      <w:pPr>
        <w:jc w:val="both"/>
        <w:rPr>
          <w:rFonts w:ascii="Verdana" w:hAnsi="Verdana" w:cs="Arial"/>
          <w:sz w:val="18"/>
          <w:szCs w:val="18"/>
        </w:rPr>
      </w:pPr>
    </w:p>
    <w:p w14:paraId="4BB60708" w14:textId="2138A875" w:rsidR="00C8144F" w:rsidRDefault="00C8144F" w:rsidP="00930D28">
      <w:pPr>
        <w:jc w:val="both"/>
        <w:rPr>
          <w:rFonts w:ascii="Verdana" w:hAnsi="Verdana" w:cs="Arial"/>
          <w:sz w:val="18"/>
          <w:szCs w:val="18"/>
        </w:rPr>
      </w:pPr>
    </w:p>
    <w:p w14:paraId="15A34F39" w14:textId="3522F275" w:rsidR="00C8144F" w:rsidRDefault="00C8144F" w:rsidP="00930D28">
      <w:pPr>
        <w:jc w:val="both"/>
        <w:rPr>
          <w:rFonts w:ascii="Verdana" w:hAnsi="Verdana" w:cs="Arial"/>
          <w:sz w:val="18"/>
          <w:szCs w:val="18"/>
        </w:rPr>
      </w:pPr>
    </w:p>
    <w:p w14:paraId="18BC478D" w14:textId="0A11A5EC" w:rsidR="00C8144F" w:rsidRDefault="00C8144F" w:rsidP="00930D28">
      <w:pPr>
        <w:jc w:val="both"/>
        <w:rPr>
          <w:rFonts w:ascii="Verdana" w:hAnsi="Verdana" w:cs="Arial"/>
          <w:sz w:val="18"/>
          <w:szCs w:val="18"/>
        </w:rPr>
      </w:pPr>
    </w:p>
    <w:p w14:paraId="6216FCF7" w14:textId="26F36C58" w:rsidR="00C8144F" w:rsidRDefault="00C8144F" w:rsidP="00930D28">
      <w:pPr>
        <w:jc w:val="both"/>
        <w:rPr>
          <w:rFonts w:ascii="Verdana" w:hAnsi="Verdana" w:cs="Arial"/>
          <w:sz w:val="18"/>
          <w:szCs w:val="18"/>
        </w:rPr>
      </w:pPr>
    </w:p>
    <w:p w14:paraId="639032ED" w14:textId="2DFE8876" w:rsidR="00C8144F" w:rsidRDefault="00C8144F" w:rsidP="00930D28">
      <w:pPr>
        <w:jc w:val="both"/>
        <w:rPr>
          <w:rFonts w:ascii="Verdana" w:hAnsi="Verdana" w:cs="Arial"/>
          <w:sz w:val="18"/>
          <w:szCs w:val="18"/>
        </w:rPr>
      </w:pPr>
    </w:p>
    <w:p w14:paraId="18C5F2F5" w14:textId="7D065D8B" w:rsidR="00C8144F" w:rsidRDefault="00C8144F" w:rsidP="00930D28">
      <w:pPr>
        <w:jc w:val="both"/>
        <w:rPr>
          <w:rFonts w:ascii="Verdana" w:hAnsi="Verdana" w:cs="Arial"/>
          <w:sz w:val="18"/>
          <w:szCs w:val="18"/>
        </w:rPr>
      </w:pPr>
    </w:p>
    <w:p w14:paraId="783F94B4" w14:textId="3A38BD4B" w:rsidR="00C8144F" w:rsidRDefault="00C8144F" w:rsidP="00930D28">
      <w:pPr>
        <w:jc w:val="both"/>
        <w:rPr>
          <w:rFonts w:ascii="Verdana" w:hAnsi="Verdana" w:cs="Arial"/>
          <w:sz w:val="18"/>
          <w:szCs w:val="18"/>
        </w:rPr>
      </w:pPr>
    </w:p>
    <w:p w14:paraId="2DC2C27C" w14:textId="23ABD987" w:rsidR="00C8144F" w:rsidRDefault="00C8144F" w:rsidP="00930D28">
      <w:pPr>
        <w:jc w:val="both"/>
        <w:rPr>
          <w:rFonts w:ascii="Verdana" w:hAnsi="Verdana" w:cs="Arial"/>
          <w:sz w:val="18"/>
          <w:szCs w:val="18"/>
        </w:rPr>
      </w:pPr>
    </w:p>
    <w:p w14:paraId="12C4D8A7" w14:textId="24B83285" w:rsidR="00C8144F" w:rsidRDefault="00C8144F" w:rsidP="00930D28">
      <w:pPr>
        <w:jc w:val="both"/>
        <w:rPr>
          <w:rFonts w:ascii="Verdana" w:hAnsi="Verdana" w:cs="Arial"/>
          <w:sz w:val="18"/>
          <w:szCs w:val="18"/>
        </w:rPr>
      </w:pPr>
    </w:p>
    <w:p w14:paraId="4976E677" w14:textId="71744E60" w:rsidR="00C8144F" w:rsidRDefault="00C8144F" w:rsidP="00930D28">
      <w:pPr>
        <w:jc w:val="both"/>
        <w:rPr>
          <w:rFonts w:ascii="Verdana" w:hAnsi="Verdana" w:cs="Arial"/>
          <w:sz w:val="18"/>
          <w:szCs w:val="18"/>
        </w:rPr>
      </w:pPr>
    </w:p>
    <w:p w14:paraId="15EFAF57" w14:textId="272656D4" w:rsidR="00C8144F" w:rsidRDefault="00C8144F" w:rsidP="00930D28">
      <w:pPr>
        <w:jc w:val="both"/>
        <w:rPr>
          <w:rFonts w:ascii="Verdana" w:hAnsi="Verdana" w:cs="Arial"/>
          <w:sz w:val="18"/>
          <w:szCs w:val="18"/>
        </w:rPr>
      </w:pPr>
    </w:p>
    <w:p w14:paraId="04DDBBAA" w14:textId="49752886" w:rsidR="00C8144F" w:rsidRDefault="00C8144F" w:rsidP="00930D28">
      <w:pPr>
        <w:jc w:val="both"/>
        <w:rPr>
          <w:rFonts w:ascii="Verdana" w:hAnsi="Verdana" w:cs="Arial"/>
          <w:sz w:val="18"/>
          <w:szCs w:val="18"/>
        </w:rPr>
      </w:pPr>
    </w:p>
    <w:p w14:paraId="2EA06643" w14:textId="77777777" w:rsidR="00C8144F" w:rsidRDefault="00C8144F"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6F1B76">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cumplir estrictamente la normativa de la Ley </w:t>
      </w:r>
      <w:proofErr w:type="spellStart"/>
      <w:r w:rsidRPr="00DE050E">
        <w:rPr>
          <w:rFonts w:ascii="Verdana" w:hAnsi="Verdana" w:cs="Arial"/>
          <w:color w:val="000000" w:themeColor="text1"/>
          <w:sz w:val="18"/>
          <w:szCs w:val="18"/>
        </w:rPr>
        <w:t>N°</w:t>
      </w:r>
      <w:proofErr w:type="spellEnd"/>
      <w:r w:rsidRPr="00DE050E">
        <w:rPr>
          <w:rFonts w:ascii="Verdana" w:hAnsi="Verdana" w:cs="Arial"/>
          <w:color w:val="000000" w:themeColor="text1"/>
          <w:sz w:val="18"/>
          <w:szCs w:val="18"/>
        </w:rPr>
        <w:t xml:space="preserve">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66" w:name="_Hlk146219645"/>
      <w:r w:rsidRPr="00843294">
        <w:rPr>
          <w:rFonts w:ascii="Verdana" w:hAnsi="Verdana" w:cs="Arial"/>
          <w:sz w:val="18"/>
          <w:szCs w:val="18"/>
          <w:lang w:val="es-BO"/>
        </w:rPr>
        <w:t>vigente hasta la suscripción del contrato.</w:t>
      </w:r>
      <w:bookmarkEnd w:id="166"/>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6F1B76">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6F1B76">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6F1B76">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6F1B76">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6F1B76">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6F1B76">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6F1B76">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6F1B76">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6F1B76">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6F1B76">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6F1B76">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085E7092" w:rsidR="00EA2493" w:rsidRDefault="00EA2493" w:rsidP="00930D28">
      <w:pPr>
        <w:jc w:val="both"/>
        <w:rPr>
          <w:rFonts w:ascii="Verdana" w:hAnsi="Verdana" w:cs="Arial"/>
          <w:sz w:val="18"/>
          <w:szCs w:val="18"/>
        </w:rPr>
      </w:pPr>
    </w:p>
    <w:p w14:paraId="2A113E73" w14:textId="77777777" w:rsidR="00B17770" w:rsidRDefault="00B17770" w:rsidP="00930D28">
      <w:pPr>
        <w:jc w:val="both"/>
        <w:rPr>
          <w:rFonts w:ascii="Verdana" w:hAnsi="Verdana" w:cs="Arial"/>
          <w:sz w:val="18"/>
          <w:szCs w:val="18"/>
        </w:rPr>
      </w:pPr>
    </w:p>
    <w:p w14:paraId="54180A6D" w14:textId="73D68021"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6F1B76">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6F1B76">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5C4F4ED7" w14:textId="69906E89"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D71125">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D71125">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D71125">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D71125">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FE56134"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D71125">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D71125">
            <w:pPr>
              <w:rPr>
                <w:rFonts w:ascii="Arial" w:hAnsi="Arial" w:cs="Arial"/>
                <w:color w:val="000000" w:themeColor="text1"/>
                <w:sz w:val="14"/>
                <w:szCs w:val="14"/>
              </w:rPr>
            </w:pPr>
          </w:p>
        </w:tc>
      </w:tr>
      <w:tr w:rsidR="009C58B4" w:rsidRPr="00653C8D" w14:paraId="64EC6CD0"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D71125">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D71125">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D71125">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D71125">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D71125">
            <w:pPr>
              <w:rPr>
                <w:rFonts w:ascii="Arial" w:hAnsi="Arial" w:cs="Arial"/>
                <w:color w:val="000000" w:themeColor="text1"/>
                <w:sz w:val="16"/>
                <w:szCs w:val="16"/>
              </w:rPr>
            </w:pPr>
          </w:p>
        </w:tc>
      </w:tr>
      <w:tr w:rsidR="009C58B4" w:rsidRPr="00653C8D" w14:paraId="5CD0D8FE"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D71125">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D71125">
            <w:pPr>
              <w:rPr>
                <w:rFonts w:ascii="Arial" w:hAnsi="Arial" w:cs="Arial"/>
                <w:color w:val="000000" w:themeColor="text1"/>
                <w:sz w:val="2"/>
                <w:szCs w:val="2"/>
              </w:rPr>
            </w:pPr>
          </w:p>
        </w:tc>
      </w:tr>
      <w:tr w:rsidR="009C58B4" w:rsidRPr="00653C8D" w14:paraId="29CC0BD7"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D71125">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D71125">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D71125">
            <w:pPr>
              <w:rPr>
                <w:rFonts w:ascii="Arial" w:hAnsi="Arial" w:cs="Arial"/>
                <w:color w:val="000000" w:themeColor="text1"/>
                <w:sz w:val="14"/>
                <w:szCs w:val="14"/>
              </w:rPr>
            </w:pPr>
          </w:p>
        </w:tc>
      </w:tr>
      <w:tr w:rsidR="009C58B4" w:rsidRPr="00653C8D" w14:paraId="379CD254"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D71125">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D71125">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D71125">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D71125">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D71125">
            <w:pPr>
              <w:rPr>
                <w:rFonts w:ascii="Arial" w:hAnsi="Arial" w:cs="Arial"/>
                <w:color w:val="000000" w:themeColor="text1"/>
                <w:sz w:val="16"/>
                <w:szCs w:val="16"/>
              </w:rPr>
            </w:pPr>
          </w:p>
        </w:tc>
      </w:tr>
      <w:tr w:rsidR="009C58B4" w:rsidRPr="00653C8D" w14:paraId="0E0E6442"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7CAC4D7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6609F60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1F87E2CB"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D71125">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D71125">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D71125">
            <w:pPr>
              <w:rPr>
                <w:rFonts w:ascii="Arial" w:hAnsi="Arial" w:cs="Arial"/>
                <w:color w:val="000000" w:themeColor="text1"/>
                <w:sz w:val="16"/>
                <w:szCs w:val="16"/>
              </w:rPr>
            </w:pPr>
          </w:p>
        </w:tc>
      </w:tr>
      <w:tr w:rsidR="009C58B4" w:rsidRPr="00653C8D" w14:paraId="60E566E6"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D71125">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E20C046" w14:textId="77777777" w:rsidTr="00D71125">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D71125">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D71125">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6F1B76">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6F1B76">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6F1B76">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6F1B76">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 xml:space="preserve">FORMULARIO </w:t>
      </w:r>
      <w:proofErr w:type="spellStart"/>
      <w:r w:rsidRPr="00396D13">
        <w:rPr>
          <w:rFonts w:ascii="Verdana" w:hAnsi="Verdana"/>
          <w:b/>
          <w:sz w:val="18"/>
          <w:szCs w:val="18"/>
        </w:rPr>
        <w:t>Nº</w:t>
      </w:r>
      <w:proofErr w:type="spellEnd"/>
      <w:r w:rsidRPr="00396D13">
        <w:rPr>
          <w:rFonts w:ascii="Verdana" w:hAnsi="Verdana"/>
          <w:b/>
          <w:sz w:val="18"/>
          <w:szCs w:val="18"/>
        </w:rPr>
        <w:t xml:space="preserve">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14:paraId="054FA133" w14:textId="77777777" w:rsidTr="00D71125">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653C8D" w:rsidRDefault="009E28E4" w:rsidP="00D71125">
            <w:pPr>
              <w:rPr>
                <w:rFonts w:ascii="Century Gothic" w:hAnsi="Century Gothic"/>
                <w:b/>
                <w:bCs/>
                <w:sz w:val="16"/>
                <w:szCs w:val="16"/>
                <w:lang w:val="es-BO" w:eastAsia="es-BO"/>
              </w:rPr>
            </w:pPr>
            <w:proofErr w:type="spellStart"/>
            <w:r w:rsidRPr="00653C8D">
              <w:rPr>
                <w:rFonts w:ascii="Century Gothic" w:hAnsi="Century Gothic"/>
                <w:b/>
                <w:bCs/>
                <w:sz w:val="16"/>
                <w:szCs w:val="16"/>
                <w:lang w:val="es-BO" w:eastAsia="es-BO"/>
              </w:rPr>
              <w:t>Nº</w:t>
            </w:r>
            <w:proofErr w:type="spellEnd"/>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5749E4" w:rsidRDefault="009E28E4" w:rsidP="00D71125">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5749E4" w:rsidRDefault="009E28E4" w:rsidP="00D71125">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7596ADDD" w14:textId="77777777" w:rsidR="009E28E4" w:rsidRPr="005749E4" w:rsidRDefault="009E28E4" w:rsidP="00D71125">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707EBFB"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1F727718"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14:paraId="2D6E16D3" w14:textId="77777777" w:rsidTr="00D71125">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AE7CDF5" w14:textId="77777777" w:rsidR="009E28E4" w:rsidRPr="00653C8D" w:rsidRDefault="009E28E4" w:rsidP="00D711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77777777" w:rsidR="009E28E4" w:rsidRPr="00653C8D" w:rsidRDefault="009E28E4" w:rsidP="00D71125">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77777777" w:rsidR="009E28E4" w:rsidRPr="00653C8D" w:rsidRDefault="009E28E4" w:rsidP="00D71125">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77777777" w:rsidR="009E28E4" w:rsidRPr="00653C8D" w:rsidRDefault="009E28E4" w:rsidP="00D71125">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67DD86D4" w14:textId="77777777" w:rsidR="009E28E4" w:rsidRPr="00653C8D" w:rsidRDefault="009E28E4" w:rsidP="00D71125">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9E28E4" w:rsidRPr="00653C8D" w:rsidRDefault="009E28E4" w:rsidP="00D71125">
            <w:pPr>
              <w:jc w:val="right"/>
              <w:rPr>
                <w:rFonts w:ascii="Century Gothic" w:hAnsi="Century Gothic"/>
                <w:color w:val="0000FF"/>
                <w:sz w:val="16"/>
                <w:szCs w:val="16"/>
                <w:lang w:val="es-BO" w:eastAsia="es-BO"/>
              </w:rPr>
            </w:pPr>
          </w:p>
        </w:tc>
      </w:tr>
      <w:tr w:rsidR="009E28E4" w:rsidRPr="00653C8D" w14:paraId="24846296"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36E76B7" w14:textId="77777777" w:rsidR="009E28E4" w:rsidRPr="00653C8D" w:rsidRDefault="009E28E4" w:rsidP="00D711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77777777" w:rsidR="009E28E4" w:rsidRPr="00653C8D" w:rsidRDefault="009E28E4" w:rsidP="00D71125">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2DDFD98D" w14:textId="77777777" w:rsidR="009E28E4" w:rsidRPr="00653C8D" w:rsidRDefault="009E28E4" w:rsidP="00D71125">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FA9CC9D" w14:textId="77777777" w:rsidR="009E28E4" w:rsidRPr="00653C8D" w:rsidRDefault="009E28E4" w:rsidP="00D71125">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301B8D6F" w14:textId="77777777" w:rsidR="009E28E4" w:rsidRPr="00653C8D" w:rsidRDefault="009E28E4" w:rsidP="00D71125">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9E28E4" w:rsidRPr="00653C8D" w:rsidRDefault="009E28E4" w:rsidP="00D71125">
            <w:pPr>
              <w:jc w:val="right"/>
              <w:rPr>
                <w:rFonts w:ascii="Century Gothic" w:hAnsi="Century Gothic"/>
                <w:color w:val="0000FF"/>
                <w:sz w:val="16"/>
                <w:szCs w:val="16"/>
                <w:lang w:val="es-BO" w:eastAsia="es-BO"/>
              </w:rPr>
            </w:pPr>
          </w:p>
        </w:tc>
      </w:tr>
      <w:tr w:rsidR="009E28E4" w:rsidRPr="00653C8D" w14:paraId="580ED31E"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5C6E8CA" w14:textId="77777777" w:rsidR="009E28E4" w:rsidRPr="00653C8D" w:rsidRDefault="009E28E4" w:rsidP="00D711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77777777" w:rsidR="009E28E4" w:rsidRPr="00653C8D" w:rsidRDefault="009E28E4" w:rsidP="00D71125">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70AD2B4" w14:textId="77777777" w:rsidR="009E28E4" w:rsidRPr="00653C8D" w:rsidRDefault="009E28E4" w:rsidP="00D71125">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55421C41" w14:textId="77777777" w:rsidR="009E28E4" w:rsidRPr="00653C8D" w:rsidRDefault="009E28E4" w:rsidP="00D71125">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6442D3C9" w14:textId="77777777" w:rsidR="009E28E4" w:rsidRPr="00653C8D" w:rsidRDefault="009E28E4" w:rsidP="00D71125">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9E28E4" w:rsidRPr="00653C8D" w:rsidRDefault="009E28E4" w:rsidP="00D71125">
            <w:pPr>
              <w:jc w:val="right"/>
              <w:rPr>
                <w:rFonts w:ascii="Century Gothic" w:hAnsi="Century Gothic"/>
                <w:color w:val="0000FF"/>
                <w:sz w:val="16"/>
                <w:szCs w:val="16"/>
                <w:lang w:val="es-BO" w:eastAsia="es-BO"/>
              </w:rPr>
            </w:pPr>
          </w:p>
        </w:tc>
      </w:tr>
      <w:tr w:rsidR="009E28E4" w:rsidRPr="00653C8D" w14:paraId="1C018443"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BC5F925"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18E77AE5"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25074"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DB51A86"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2726E58A"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13BC96C"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08DC288"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96CB817"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ADF3EA6"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1ED878B2"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A409828"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D837144"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69D27A6"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36070583"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226B147E"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9AF4EA"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2BC2BEB"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ED9B74"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1719D1E"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41DA284B"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0FDE731"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7C714FC9"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20ECB11"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C9122C5"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2967911C"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948AE98"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7A65283"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2B86100"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66E2F0B"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9E28E4" w:rsidRPr="00653C8D" w:rsidRDefault="009E28E4" w:rsidP="00D71125">
            <w:pPr>
              <w:jc w:val="right"/>
              <w:rPr>
                <w:rFonts w:ascii="Century Gothic" w:hAnsi="Century Gothic"/>
                <w:color w:val="0000FF"/>
                <w:sz w:val="16"/>
                <w:szCs w:val="16"/>
                <w:lang w:eastAsia="es-BO"/>
              </w:rPr>
            </w:pPr>
          </w:p>
        </w:tc>
      </w:tr>
      <w:tr w:rsidR="009E28E4" w:rsidRPr="00AE0FAB" w14:paraId="2A03EB59" w14:textId="77777777" w:rsidTr="00D71125">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6620F4" w:rsidRDefault="009E28E4" w:rsidP="006F1B76">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58B75308" w14:textId="77777777" w:rsidTr="00D71125">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77777777" w:rsidR="009E28E4" w:rsidRPr="00AE0FAB" w:rsidRDefault="009E28E4" w:rsidP="00D71125">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AE0FAB" w:rsidRDefault="009E28E4" w:rsidP="00D71125">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AE0FAB" w:rsidRDefault="009E28E4" w:rsidP="00D71125">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AE0FAB" w:rsidRDefault="009E28E4" w:rsidP="00D71125">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20767B2" w14:textId="77777777" w:rsidR="009E28E4" w:rsidRPr="00B322DB" w:rsidRDefault="009E28E4" w:rsidP="00D71125">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121CCB7" w14:textId="77777777" w:rsidR="009E28E4" w:rsidRPr="00B322DB" w:rsidRDefault="009E28E4" w:rsidP="00D71125">
            <w:pPr>
              <w:jc w:val="right"/>
              <w:rPr>
                <w:rFonts w:ascii="Tahoma" w:hAnsi="Tahoma" w:cs="Tahoma"/>
                <w:b/>
                <w:bCs/>
                <w:lang w:val="es-ES_tradnl"/>
              </w:rPr>
            </w:pPr>
          </w:p>
        </w:tc>
      </w:tr>
      <w:tr w:rsidR="009E28E4" w:rsidRPr="00AE0FAB" w14:paraId="17584DD7" w14:textId="77777777" w:rsidTr="00D711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6620F4" w:rsidRDefault="009E28E4" w:rsidP="006F1B76">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2DAF22BF" w14:textId="77777777" w:rsidTr="00D711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AE0FAB" w:rsidRDefault="009E28E4" w:rsidP="00D71125">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07E915BC" w14:textId="77777777" w:rsidTr="00D711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6620F4" w:rsidRDefault="009E28E4" w:rsidP="00D71125">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AE0FAB" w:rsidRDefault="009E28E4" w:rsidP="00D71125">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516F9332" w14:textId="0E352DC7" w:rsidR="00FA2188" w:rsidRDefault="00FA2188" w:rsidP="00FA2188">
      <w:pPr>
        <w:spacing w:line="180" w:lineRule="exact"/>
        <w:jc w:val="center"/>
        <w:rPr>
          <w:rFonts w:ascii="Verdana" w:hAnsi="Verdana"/>
          <w:b/>
          <w:sz w:val="18"/>
          <w:szCs w:val="18"/>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D71125">
        <w:tc>
          <w:tcPr>
            <w:tcW w:w="9782" w:type="dxa"/>
            <w:shd w:val="clear" w:color="auto" w:fill="DEEAF6" w:themeFill="accent1" w:themeFillTint="33"/>
          </w:tcPr>
          <w:p w14:paraId="54B37D9D" w14:textId="77777777" w:rsidR="009E28E4" w:rsidRPr="00B273D2" w:rsidRDefault="009E28E4" w:rsidP="00D71125">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D71125">
            <w:pPr>
              <w:pStyle w:val="Prrafodelista"/>
              <w:ind w:left="0"/>
              <w:jc w:val="center"/>
              <w:rPr>
                <w:rFonts w:ascii="Tahoma" w:hAnsi="Tahoma" w:cs="Tahoma"/>
                <w:b/>
                <w:iCs/>
              </w:rPr>
            </w:pPr>
          </w:p>
          <w:p w14:paraId="28595FD4" w14:textId="77777777" w:rsidR="009E28E4" w:rsidRPr="00B273D2" w:rsidRDefault="009E28E4" w:rsidP="00D71125">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D71125">
            <w:pPr>
              <w:ind w:left="113" w:right="113"/>
              <w:jc w:val="center"/>
              <w:rPr>
                <w:rFonts w:ascii="Tahoma" w:hAnsi="Tahoma" w:cs="Tahoma"/>
                <w:b/>
                <w:lang w:val="es-BO"/>
              </w:rPr>
            </w:pPr>
          </w:p>
          <w:p w14:paraId="21BB9C0A" w14:textId="77777777" w:rsidR="009E28E4" w:rsidRPr="00B273D2" w:rsidRDefault="009E28E4" w:rsidP="006F1B76">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D71125">
            <w:pPr>
              <w:ind w:right="113"/>
              <w:jc w:val="both"/>
              <w:rPr>
                <w:rFonts w:ascii="Tahoma" w:hAnsi="Tahoma" w:cs="Tahoma"/>
                <w:lang w:val="es-BO"/>
              </w:rPr>
            </w:pPr>
          </w:p>
          <w:p w14:paraId="6DC0A148" w14:textId="77777777" w:rsidR="009E28E4" w:rsidRPr="005749E4" w:rsidRDefault="009E28E4" w:rsidP="006F1B76">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6F1B76">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6F1B76">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D71125">
            <w:pPr>
              <w:pStyle w:val="Prrafodelista"/>
              <w:ind w:left="1080" w:right="113"/>
              <w:jc w:val="both"/>
              <w:rPr>
                <w:rFonts w:ascii="Tahoma" w:hAnsi="Tahoma" w:cs="Tahoma"/>
                <w:lang w:val="es-BO"/>
              </w:rPr>
            </w:pPr>
          </w:p>
          <w:p w14:paraId="1F514F0E" w14:textId="77777777" w:rsidR="009E28E4" w:rsidRPr="00B273D2" w:rsidRDefault="009E28E4" w:rsidP="00D71125">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D71125">
            <w:pPr>
              <w:pStyle w:val="Prrafodelista"/>
              <w:ind w:left="1451" w:right="113"/>
              <w:jc w:val="both"/>
              <w:rPr>
                <w:rFonts w:ascii="Tahoma" w:hAnsi="Tahoma" w:cs="Tahoma"/>
                <w:lang w:val="es-BO"/>
              </w:rPr>
            </w:pPr>
          </w:p>
          <w:p w14:paraId="34ABFE2E" w14:textId="77777777" w:rsidR="009E28E4" w:rsidRPr="00B273D2" w:rsidRDefault="009E28E4" w:rsidP="006F1B76">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D71125">
            <w:pPr>
              <w:jc w:val="both"/>
              <w:rPr>
                <w:rFonts w:ascii="Tahoma" w:hAnsi="Tahoma" w:cs="Tahoma"/>
                <w:lang w:val="es-BO"/>
              </w:rPr>
            </w:pPr>
          </w:p>
          <w:p w14:paraId="33CDEC88" w14:textId="77777777" w:rsidR="009E28E4" w:rsidRPr="00B2383B" w:rsidRDefault="009E28E4" w:rsidP="00D71125">
            <w:pPr>
              <w:suppressAutoHyphens/>
              <w:ind w:left="360"/>
              <w:jc w:val="both"/>
              <w:rPr>
                <w:rFonts w:ascii="Verdana" w:hAnsi="Verdana" w:cs="Tahoma"/>
                <w:lang w:val="es-ES_tradnl"/>
              </w:rPr>
            </w:pPr>
          </w:p>
        </w:tc>
      </w:tr>
      <w:tr w:rsidR="009E28E4" w:rsidRPr="00B2383B" w14:paraId="2A2AF083" w14:textId="77777777" w:rsidTr="00D71125">
        <w:tc>
          <w:tcPr>
            <w:tcW w:w="9782" w:type="dxa"/>
            <w:shd w:val="clear" w:color="auto" w:fill="DEEAF6" w:themeFill="accent1" w:themeFillTint="33"/>
          </w:tcPr>
          <w:p w14:paraId="28824F5A" w14:textId="77777777" w:rsidR="009E28E4" w:rsidRPr="00B2383B" w:rsidRDefault="009E28E4" w:rsidP="00D71125">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317C8189" w14:textId="77777777" w:rsidR="009E28E4" w:rsidRPr="00B273D2" w:rsidRDefault="009E28E4" w:rsidP="00EF1134">
      <w:pPr>
        <w:jc w:val="center"/>
        <w:rPr>
          <w:rFonts w:ascii="Verdana" w:hAnsi="Verdana" w:cs="Arial"/>
          <w:b/>
          <w:sz w:val="18"/>
          <w:szCs w:val="18"/>
        </w:rPr>
      </w:pPr>
    </w:p>
    <w:p w14:paraId="45A34762" w14:textId="0835502A" w:rsidR="00A70145" w:rsidRPr="00653C8D" w:rsidRDefault="00430F97" w:rsidP="00BB15D9">
      <w:pPr>
        <w:jc w:val="center"/>
        <w:rPr>
          <w:rFonts w:ascii="Verdana" w:hAnsi="Verdana" w:cs="Arial"/>
          <w:b/>
          <w:sz w:val="18"/>
          <w:szCs w:val="18"/>
        </w:rPr>
      </w:pPr>
      <w:r w:rsidRPr="00A728F0">
        <w:rPr>
          <w:rFonts w:ascii="Verdana" w:hAnsi="Verdana" w:cs="Arial"/>
          <w:b/>
          <w:sz w:val="18"/>
          <w:szCs w:val="18"/>
        </w:rPr>
        <w:lastRenderedPageBreak/>
        <w:t>FORMULARIO C-2</w:t>
      </w:r>
    </w:p>
    <w:p w14:paraId="38D4291C" w14:textId="4BB2ABAA" w:rsidR="006F3B88" w:rsidRPr="006F3B88" w:rsidRDefault="00430F97" w:rsidP="006F3B88">
      <w:pPr>
        <w:jc w:val="center"/>
        <w:rPr>
          <w:rFonts w:ascii="Verdana" w:hAnsi="Verdana" w:cs="Arial"/>
          <w:b/>
          <w:sz w:val="18"/>
          <w:szCs w:val="18"/>
        </w:rPr>
      </w:pPr>
      <w:r w:rsidRPr="00653C8D">
        <w:rPr>
          <w:rFonts w:ascii="Verdana" w:hAnsi="Verdana" w:cs="Arial"/>
          <w:b/>
          <w:sz w:val="18"/>
          <w:szCs w:val="18"/>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6064"/>
        <w:gridCol w:w="835"/>
        <w:gridCol w:w="2147"/>
      </w:tblGrid>
      <w:tr w:rsidR="006F3B88" w:rsidRPr="007204C6" w14:paraId="23AF9439" w14:textId="77777777" w:rsidTr="00D93E4C">
        <w:trPr>
          <w:trHeight w:val="338"/>
          <w:tblHeader/>
          <w:jc w:val="center"/>
        </w:trPr>
        <w:tc>
          <w:tcPr>
            <w:tcW w:w="7200" w:type="dxa"/>
            <w:gridSpan w:val="3"/>
            <w:shd w:val="clear" w:color="auto" w:fill="BDD6EE"/>
            <w:vAlign w:val="center"/>
          </w:tcPr>
          <w:p w14:paraId="3E39E2A0" w14:textId="77777777" w:rsidR="006F3B88" w:rsidRPr="007204C6" w:rsidRDefault="006F3B88" w:rsidP="00D93E4C">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2174" w:type="dxa"/>
            <w:shd w:val="clear" w:color="auto" w:fill="BDD6EE"/>
            <w:vAlign w:val="center"/>
          </w:tcPr>
          <w:p w14:paraId="4DB7EA97" w14:textId="77777777" w:rsidR="006F3B88" w:rsidRPr="007204C6" w:rsidRDefault="006F3B88" w:rsidP="00D93E4C">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6F3B88" w:rsidRPr="007204C6" w14:paraId="06CF2E6B" w14:textId="77777777" w:rsidTr="00D93E4C">
        <w:trPr>
          <w:trHeight w:val="415"/>
          <w:jc w:val="center"/>
        </w:trPr>
        <w:tc>
          <w:tcPr>
            <w:tcW w:w="0" w:type="auto"/>
            <w:shd w:val="clear" w:color="auto" w:fill="BFBFBF"/>
            <w:vAlign w:val="center"/>
          </w:tcPr>
          <w:p w14:paraId="21D621BB" w14:textId="77777777" w:rsidR="006F3B88" w:rsidRPr="007204C6" w:rsidRDefault="006F3B88" w:rsidP="00D93E4C">
            <w:pPr>
              <w:jc w:val="center"/>
              <w:rPr>
                <w:rFonts w:ascii="Tahoma" w:hAnsi="Tahoma" w:cs="Tahoma"/>
                <w:b/>
                <w:sz w:val="16"/>
                <w:szCs w:val="16"/>
              </w:rPr>
            </w:pPr>
            <w:r w:rsidRPr="007204C6">
              <w:rPr>
                <w:rFonts w:ascii="Tahoma" w:hAnsi="Tahoma" w:cs="Tahoma"/>
                <w:b/>
                <w:sz w:val="16"/>
                <w:szCs w:val="16"/>
              </w:rPr>
              <w:t>#</w:t>
            </w:r>
          </w:p>
        </w:tc>
        <w:tc>
          <w:tcPr>
            <w:tcW w:w="6177" w:type="dxa"/>
            <w:shd w:val="clear" w:color="auto" w:fill="BFBFBF"/>
            <w:vAlign w:val="center"/>
          </w:tcPr>
          <w:p w14:paraId="2ED8C04D" w14:textId="77777777" w:rsidR="006F3B88" w:rsidRPr="007204C6" w:rsidRDefault="006F3B88" w:rsidP="00D93E4C">
            <w:pPr>
              <w:jc w:val="center"/>
              <w:rPr>
                <w:rFonts w:ascii="Tahoma" w:hAnsi="Tahoma" w:cs="Tahoma"/>
                <w:b/>
                <w:sz w:val="16"/>
                <w:szCs w:val="16"/>
              </w:rPr>
            </w:pPr>
            <w:r w:rsidRPr="007204C6">
              <w:rPr>
                <w:rFonts w:ascii="Tahoma" w:hAnsi="Tahoma" w:cs="Tahoma"/>
                <w:b/>
                <w:sz w:val="16"/>
                <w:szCs w:val="16"/>
              </w:rPr>
              <w:t>Condiciones Adicionales Solicitadas (*)</w:t>
            </w:r>
          </w:p>
        </w:tc>
        <w:tc>
          <w:tcPr>
            <w:tcW w:w="836" w:type="dxa"/>
            <w:shd w:val="clear" w:color="auto" w:fill="BFBFBF"/>
            <w:vAlign w:val="center"/>
          </w:tcPr>
          <w:p w14:paraId="4C561ABF" w14:textId="77777777" w:rsidR="006F3B88" w:rsidRPr="007204C6" w:rsidRDefault="006F3B88" w:rsidP="00D93E4C">
            <w:pPr>
              <w:jc w:val="center"/>
              <w:rPr>
                <w:rFonts w:ascii="Tahoma" w:hAnsi="Tahoma" w:cs="Tahoma"/>
                <w:b/>
                <w:i/>
                <w:sz w:val="16"/>
                <w:szCs w:val="16"/>
              </w:rPr>
            </w:pPr>
            <w:r w:rsidRPr="007204C6">
              <w:rPr>
                <w:rFonts w:ascii="Tahoma" w:hAnsi="Tahoma" w:cs="Tahoma"/>
                <w:b/>
                <w:sz w:val="16"/>
                <w:szCs w:val="16"/>
              </w:rPr>
              <w:t>Puntaje asignado (**)</w:t>
            </w:r>
          </w:p>
        </w:tc>
        <w:tc>
          <w:tcPr>
            <w:tcW w:w="2174" w:type="dxa"/>
            <w:shd w:val="clear" w:color="auto" w:fill="BFBFBF"/>
            <w:vAlign w:val="center"/>
          </w:tcPr>
          <w:p w14:paraId="1E4CE3E3" w14:textId="77777777" w:rsidR="006F3B88" w:rsidRPr="007204C6" w:rsidRDefault="006F3B88" w:rsidP="00D93E4C">
            <w:pPr>
              <w:jc w:val="center"/>
              <w:rPr>
                <w:rFonts w:ascii="Tahoma" w:hAnsi="Tahoma" w:cs="Tahoma"/>
                <w:b/>
                <w:sz w:val="16"/>
                <w:szCs w:val="16"/>
              </w:rPr>
            </w:pPr>
            <w:r w:rsidRPr="007204C6">
              <w:rPr>
                <w:rFonts w:ascii="Tahoma" w:hAnsi="Tahoma" w:cs="Tahoma"/>
                <w:b/>
                <w:sz w:val="16"/>
                <w:szCs w:val="16"/>
              </w:rPr>
              <w:t>Condiciones Adicionales Propuestas (***)</w:t>
            </w:r>
          </w:p>
        </w:tc>
      </w:tr>
      <w:tr w:rsidR="006F3B88" w:rsidRPr="007204C6" w14:paraId="3DD62CB3" w14:textId="77777777" w:rsidTr="00D93E4C">
        <w:trPr>
          <w:trHeight w:val="20"/>
          <w:jc w:val="center"/>
        </w:trPr>
        <w:tc>
          <w:tcPr>
            <w:tcW w:w="0" w:type="auto"/>
            <w:shd w:val="clear" w:color="auto" w:fill="auto"/>
            <w:vAlign w:val="center"/>
          </w:tcPr>
          <w:p w14:paraId="55348620" w14:textId="77777777" w:rsidR="006F3B88" w:rsidRPr="007204C6" w:rsidRDefault="006F3B88" w:rsidP="00D93E4C">
            <w:pPr>
              <w:jc w:val="center"/>
              <w:rPr>
                <w:rFonts w:ascii="Tahoma" w:hAnsi="Tahoma" w:cs="Tahoma"/>
                <w:sz w:val="16"/>
                <w:szCs w:val="16"/>
              </w:rPr>
            </w:pPr>
            <w:r w:rsidRPr="007204C6">
              <w:rPr>
                <w:rFonts w:ascii="Tahoma" w:hAnsi="Tahoma" w:cs="Tahoma"/>
                <w:sz w:val="16"/>
                <w:szCs w:val="16"/>
              </w:rPr>
              <w:t>1</w:t>
            </w:r>
          </w:p>
        </w:tc>
        <w:tc>
          <w:tcPr>
            <w:tcW w:w="6177" w:type="dxa"/>
            <w:shd w:val="clear" w:color="auto" w:fill="auto"/>
            <w:vAlign w:val="center"/>
          </w:tcPr>
          <w:p w14:paraId="5B0A6FDC" w14:textId="77777777" w:rsidR="006F3B88" w:rsidRPr="007204C6" w:rsidRDefault="006F3B88" w:rsidP="00D93E4C">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14:paraId="3A723CE3" w14:textId="77777777" w:rsidR="006F3B88" w:rsidRPr="007204C6" w:rsidRDefault="006F3B88" w:rsidP="00D93E4C">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836" w:type="dxa"/>
            <w:shd w:val="clear" w:color="auto" w:fill="auto"/>
            <w:vAlign w:val="center"/>
          </w:tcPr>
          <w:p w14:paraId="4B96B4DE" w14:textId="77777777" w:rsidR="006F3B88" w:rsidRPr="007204C6" w:rsidRDefault="006F3B88" w:rsidP="00D93E4C">
            <w:pPr>
              <w:jc w:val="center"/>
              <w:rPr>
                <w:rFonts w:ascii="Tahoma" w:hAnsi="Tahoma" w:cs="Tahoma"/>
                <w:sz w:val="16"/>
                <w:szCs w:val="16"/>
              </w:rPr>
            </w:pPr>
            <w:r w:rsidRPr="007204C6">
              <w:rPr>
                <w:rFonts w:ascii="Tahoma" w:hAnsi="Tahoma" w:cs="Tahoma"/>
                <w:sz w:val="16"/>
                <w:szCs w:val="16"/>
              </w:rPr>
              <w:t>10</w:t>
            </w:r>
          </w:p>
        </w:tc>
        <w:tc>
          <w:tcPr>
            <w:tcW w:w="2174" w:type="dxa"/>
            <w:shd w:val="clear" w:color="auto" w:fill="auto"/>
            <w:vAlign w:val="center"/>
          </w:tcPr>
          <w:p w14:paraId="6FA591C5" w14:textId="77777777" w:rsidR="006F3B88" w:rsidRPr="007204C6" w:rsidRDefault="006F3B88" w:rsidP="00D93E4C">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6F3B88" w:rsidRPr="007204C6" w14:paraId="3A92C6DC" w14:textId="77777777" w:rsidTr="00D93E4C">
        <w:trPr>
          <w:trHeight w:val="20"/>
          <w:jc w:val="center"/>
        </w:trPr>
        <w:tc>
          <w:tcPr>
            <w:tcW w:w="0" w:type="auto"/>
            <w:shd w:val="clear" w:color="auto" w:fill="auto"/>
            <w:vAlign w:val="center"/>
          </w:tcPr>
          <w:p w14:paraId="5C7DABDD" w14:textId="77777777" w:rsidR="006F3B88" w:rsidRPr="007204C6" w:rsidRDefault="006F3B88" w:rsidP="00D93E4C">
            <w:pPr>
              <w:jc w:val="center"/>
              <w:rPr>
                <w:rFonts w:ascii="Tahoma" w:hAnsi="Tahoma" w:cs="Tahoma"/>
                <w:sz w:val="16"/>
                <w:szCs w:val="16"/>
              </w:rPr>
            </w:pPr>
            <w:r w:rsidRPr="007204C6">
              <w:rPr>
                <w:rFonts w:ascii="Tahoma" w:hAnsi="Tahoma" w:cs="Tahoma"/>
                <w:sz w:val="16"/>
                <w:szCs w:val="16"/>
              </w:rPr>
              <w:t>2</w:t>
            </w:r>
          </w:p>
        </w:tc>
        <w:tc>
          <w:tcPr>
            <w:tcW w:w="6177" w:type="dxa"/>
            <w:shd w:val="clear" w:color="auto" w:fill="auto"/>
            <w:vAlign w:val="center"/>
          </w:tcPr>
          <w:p w14:paraId="5C371925" w14:textId="77777777" w:rsidR="006F3B88" w:rsidRPr="007204C6" w:rsidRDefault="006F3B88" w:rsidP="00D93E4C">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14:paraId="48CC94CE" w14:textId="77777777" w:rsidR="006F3B88" w:rsidRPr="007204C6" w:rsidRDefault="006F3B88" w:rsidP="00D93E4C">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836" w:type="dxa"/>
            <w:shd w:val="clear" w:color="auto" w:fill="auto"/>
            <w:vAlign w:val="center"/>
          </w:tcPr>
          <w:p w14:paraId="6B75800B" w14:textId="77777777" w:rsidR="006F3B88" w:rsidRPr="007204C6" w:rsidRDefault="006F3B88" w:rsidP="00D93E4C">
            <w:pPr>
              <w:jc w:val="center"/>
              <w:rPr>
                <w:rFonts w:ascii="Tahoma" w:hAnsi="Tahoma" w:cs="Tahoma"/>
                <w:sz w:val="16"/>
                <w:szCs w:val="16"/>
              </w:rPr>
            </w:pPr>
            <w:r w:rsidRPr="007204C6">
              <w:rPr>
                <w:rFonts w:ascii="Tahoma" w:hAnsi="Tahoma" w:cs="Tahoma"/>
                <w:sz w:val="16"/>
                <w:szCs w:val="16"/>
              </w:rPr>
              <w:t>6</w:t>
            </w:r>
          </w:p>
        </w:tc>
        <w:tc>
          <w:tcPr>
            <w:tcW w:w="2174" w:type="dxa"/>
            <w:shd w:val="clear" w:color="auto" w:fill="auto"/>
            <w:vAlign w:val="center"/>
          </w:tcPr>
          <w:p w14:paraId="15BE24B4" w14:textId="77777777" w:rsidR="006F3B88" w:rsidRPr="007204C6" w:rsidRDefault="006F3B88" w:rsidP="00D93E4C">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6F3B88" w:rsidRPr="007204C6" w14:paraId="32AE4A48" w14:textId="77777777" w:rsidTr="00D93E4C">
        <w:trPr>
          <w:trHeight w:val="20"/>
          <w:jc w:val="center"/>
        </w:trPr>
        <w:tc>
          <w:tcPr>
            <w:tcW w:w="0" w:type="auto"/>
            <w:shd w:val="clear" w:color="auto" w:fill="auto"/>
            <w:vAlign w:val="center"/>
          </w:tcPr>
          <w:p w14:paraId="2BE3CBFA" w14:textId="77777777" w:rsidR="006F3B88" w:rsidRPr="007204C6" w:rsidRDefault="006F3B88" w:rsidP="00D93E4C">
            <w:pPr>
              <w:jc w:val="center"/>
              <w:rPr>
                <w:rFonts w:ascii="Tahoma" w:hAnsi="Tahoma" w:cs="Tahoma"/>
                <w:sz w:val="16"/>
                <w:szCs w:val="16"/>
              </w:rPr>
            </w:pPr>
            <w:r w:rsidRPr="007204C6">
              <w:rPr>
                <w:rFonts w:ascii="Tahoma" w:hAnsi="Tahoma" w:cs="Tahoma"/>
                <w:sz w:val="16"/>
                <w:szCs w:val="16"/>
              </w:rPr>
              <w:t>3</w:t>
            </w:r>
          </w:p>
        </w:tc>
        <w:tc>
          <w:tcPr>
            <w:tcW w:w="6177" w:type="dxa"/>
            <w:shd w:val="clear" w:color="auto" w:fill="auto"/>
            <w:vAlign w:val="center"/>
          </w:tcPr>
          <w:p w14:paraId="5D14F86E" w14:textId="77777777" w:rsidR="006F3B88" w:rsidRPr="007204C6" w:rsidRDefault="006F3B88" w:rsidP="00D93E4C">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14:paraId="088B8029" w14:textId="77777777" w:rsidR="006F3B88" w:rsidRPr="007204C6" w:rsidRDefault="006F3B88" w:rsidP="00D93E4C">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836" w:type="dxa"/>
            <w:shd w:val="clear" w:color="auto" w:fill="auto"/>
            <w:vAlign w:val="center"/>
          </w:tcPr>
          <w:p w14:paraId="6AC06375" w14:textId="77777777" w:rsidR="006F3B88" w:rsidRPr="007204C6" w:rsidRDefault="006F3B88" w:rsidP="00D93E4C">
            <w:pPr>
              <w:jc w:val="center"/>
              <w:rPr>
                <w:rFonts w:ascii="Tahoma" w:hAnsi="Tahoma" w:cs="Tahoma"/>
                <w:sz w:val="16"/>
                <w:szCs w:val="16"/>
              </w:rPr>
            </w:pPr>
            <w:r w:rsidRPr="007204C6">
              <w:rPr>
                <w:rFonts w:ascii="Tahoma" w:hAnsi="Tahoma" w:cs="Tahoma"/>
                <w:sz w:val="16"/>
                <w:szCs w:val="16"/>
              </w:rPr>
              <w:t>6</w:t>
            </w:r>
          </w:p>
        </w:tc>
        <w:tc>
          <w:tcPr>
            <w:tcW w:w="2174" w:type="dxa"/>
            <w:shd w:val="clear" w:color="auto" w:fill="auto"/>
            <w:vAlign w:val="center"/>
          </w:tcPr>
          <w:p w14:paraId="71B4730A" w14:textId="77777777" w:rsidR="006F3B88" w:rsidRPr="007204C6" w:rsidRDefault="006F3B88" w:rsidP="00D93E4C">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6F3B88" w:rsidRPr="007204C6" w14:paraId="73BA5CE5" w14:textId="77777777" w:rsidTr="00D93E4C">
        <w:trPr>
          <w:trHeight w:val="20"/>
          <w:jc w:val="center"/>
        </w:trPr>
        <w:tc>
          <w:tcPr>
            <w:tcW w:w="0" w:type="auto"/>
            <w:shd w:val="clear" w:color="auto" w:fill="auto"/>
            <w:vAlign w:val="center"/>
          </w:tcPr>
          <w:p w14:paraId="63648B8A" w14:textId="77777777" w:rsidR="006F3B88" w:rsidRPr="007204C6" w:rsidRDefault="006F3B88" w:rsidP="00D93E4C">
            <w:pPr>
              <w:jc w:val="center"/>
              <w:rPr>
                <w:rFonts w:ascii="Tahoma" w:hAnsi="Tahoma" w:cs="Tahoma"/>
                <w:sz w:val="16"/>
                <w:szCs w:val="16"/>
              </w:rPr>
            </w:pPr>
            <w:r w:rsidRPr="007204C6">
              <w:rPr>
                <w:rFonts w:ascii="Tahoma" w:hAnsi="Tahoma" w:cs="Tahoma"/>
                <w:sz w:val="16"/>
                <w:szCs w:val="16"/>
              </w:rPr>
              <w:t>4</w:t>
            </w:r>
          </w:p>
        </w:tc>
        <w:tc>
          <w:tcPr>
            <w:tcW w:w="6177" w:type="dxa"/>
            <w:shd w:val="clear" w:color="auto" w:fill="auto"/>
            <w:vAlign w:val="center"/>
          </w:tcPr>
          <w:p w14:paraId="234A0FBE" w14:textId="77777777" w:rsidR="006F3B88" w:rsidRPr="007204C6" w:rsidRDefault="006F3B88" w:rsidP="00D93E4C">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14:paraId="6B4AA0FF" w14:textId="77777777" w:rsidR="006F3B88" w:rsidRPr="007204C6" w:rsidRDefault="006F3B88" w:rsidP="00D93E4C">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836" w:type="dxa"/>
            <w:shd w:val="clear" w:color="auto" w:fill="auto"/>
            <w:vAlign w:val="center"/>
          </w:tcPr>
          <w:p w14:paraId="290F4096" w14:textId="77777777" w:rsidR="006F3B88" w:rsidRPr="007204C6" w:rsidRDefault="006F3B88" w:rsidP="00D93E4C">
            <w:pPr>
              <w:jc w:val="center"/>
              <w:rPr>
                <w:rFonts w:ascii="Tahoma" w:hAnsi="Tahoma" w:cs="Tahoma"/>
                <w:sz w:val="16"/>
                <w:szCs w:val="16"/>
              </w:rPr>
            </w:pPr>
            <w:r w:rsidRPr="007204C6">
              <w:rPr>
                <w:rFonts w:ascii="Tahoma" w:hAnsi="Tahoma" w:cs="Tahoma"/>
                <w:sz w:val="16"/>
                <w:szCs w:val="16"/>
              </w:rPr>
              <w:t>1</w:t>
            </w:r>
          </w:p>
        </w:tc>
        <w:tc>
          <w:tcPr>
            <w:tcW w:w="2174" w:type="dxa"/>
            <w:shd w:val="clear" w:color="auto" w:fill="auto"/>
            <w:vAlign w:val="center"/>
          </w:tcPr>
          <w:p w14:paraId="492D8E56" w14:textId="77777777" w:rsidR="006F3B88" w:rsidRPr="007204C6" w:rsidRDefault="006F3B88" w:rsidP="00D93E4C">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6F3B88" w:rsidRPr="007204C6" w14:paraId="44AE60E6" w14:textId="77777777" w:rsidTr="00D93E4C">
        <w:trPr>
          <w:trHeight w:val="20"/>
          <w:jc w:val="center"/>
        </w:trPr>
        <w:tc>
          <w:tcPr>
            <w:tcW w:w="0" w:type="auto"/>
            <w:shd w:val="clear" w:color="auto" w:fill="auto"/>
            <w:vAlign w:val="center"/>
          </w:tcPr>
          <w:p w14:paraId="4F8AAD5C" w14:textId="77777777" w:rsidR="006F3B88" w:rsidRPr="007204C6" w:rsidRDefault="006F3B88" w:rsidP="00D93E4C">
            <w:pPr>
              <w:jc w:val="center"/>
              <w:rPr>
                <w:rFonts w:ascii="Tahoma" w:hAnsi="Tahoma" w:cs="Tahoma"/>
                <w:sz w:val="16"/>
                <w:szCs w:val="16"/>
              </w:rPr>
            </w:pPr>
            <w:r w:rsidRPr="007204C6">
              <w:rPr>
                <w:rFonts w:ascii="Tahoma" w:hAnsi="Tahoma" w:cs="Tahoma"/>
                <w:sz w:val="16"/>
                <w:szCs w:val="16"/>
              </w:rPr>
              <w:t>5</w:t>
            </w:r>
          </w:p>
        </w:tc>
        <w:tc>
          <w:tcPr>
            <w:tcW w:w="6177" w:type="dxa"/>
            <w:shd w:val="clear" w:color="auto" w:fill="auto"/>
            <w:vAlign w:val="center"/>
          </w:tcPr>
          <w:p w14:paraId="1629791E" w14:textId="77777777" w:rsidR="006F3B88" w:rsidRPr="007204C6" w:rsidRDefault="006F3B88" w:rsidP="00D93E4C">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14:paraId="50182D71" w14:textId="77777777" w:rsidR="006F3B88" w:rsidRPr="007204C6" w:rsidRDefault="006F3B88" w:rsidP="00D93E4C">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836" w:type="dxa"/>
            <w:shd w:val="clear" w:color="auto" w:fill="auto"/>
            <w:vAlign w:val="center"/>
          </w:tcPr>
          <w:p w14:paraId="4A943512" w14:textId="77777777" w:rsidR="006F3B88" w:rsidRPr="007204C6" w:rsidRDefault="006F3B88" w:rsidP="00D93E4C">
            <w:pPr>
              <w:jc w:val="center"/>
              <w:rPr>
                <w:rFonts w:ascii="Tahoma" w:hAnsi="Tahoma" w:cs="Tahoma"/>
                <w:sz w:val="16"/>
                <w:szCs w:val="16"/>
              </w:rPr>
            </w:pPr>
            <w:r w:rsidRPr="007204C6">
              <w:rPr>
                <w:rFonts w:ascii="Tahoma" w:hAnsi="Tahoma" w:cs="Tahoma"/>
                <w:sz w:val="16"/>
                <w:szCs w:val="16"/>
              </w:rPr>
              <w:t>2</w:t>
            </w:r>
          </w:p>
        </w:tc>
        <w:tc>
          <w:tcPr>
            <w:tcW w:w="2174" w:type="dxa"/>
            <w:shd w:val="clear" w:color="auto" w:fill="auto"/>
            <w:vAlign w:val="center"/>
          </w:tcPr>
          <w:p w14:paraId="32C4D865" w14:textId="77777777" w:rsidR="006F3B88" w:rsidRPr="007204C6" w:rsidRDefault="006F3B88" w:rsidP="00D93E4C">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4F7670">
              <w:rPr>
                <w:rFonts w:ascii="Tahoma" w:hAnsi="Tahoma" w:cs="Tahoma"/>
                <w:bCs/>
                <w:i/>
                <w:color w:val="FF0000"/>
                <w:sz w:val="14"/>
                <w:szCs w:val="14"/>
                <w:lang w:eastAsia="es-BO"/>
              </w:rPr>
              <w:t>(detallar la cantidad de personal femenino)</w:t>
            </w:r>
          </w:p>
        </w:tc>
      </w:tr>
      <w:tr w:rsidR="006F3B88" w:rsidRPr="007204C6" w14:paraId="16429144" w14:textId="77777777" w:rsidTr="00D93E4C">
        <w:trPr>
          <w:trHeight w:val="20"/>
          <w:jc w:val="center"/>
        </w:trPr>
        <w:tc>
          <w:tcPr>
            <w:tcW w:w="0" w:type="auto"/>
            <w:shd w:val="clear" w:color="auto" w:fill="auto"/>
            <w:vAlign w:val="center"/>
          </w:tcPr>
          <w:p w14:paraId="70C838F5" w14:textId="77777777" w:rsidR="006F3B88" w:rsidRPr="007204C6" w:rsidRDefault="006F3B88" w:rsidP="00D93E4C">
            <w:pPr>
              <w:jc w:val="center"/>
              <w:rPr>
                <w:rFonts w:ascii="Tahoma" w:hAnsi="Tahoma" w:cs="Tahoma"/>
                <w:sz w:val="16"/>
                <w:szCs w:val="16"/>
              </w:rPr>
            </w:pPr>
            <w:r w:rsidRPr="007204C6">
              <w:rPr>
                <w:rFonts w:ascii="Tahoma" w:hAnsi="Tahoma" w:cs="Tahoma"/>
                <w:sz w:val="16"/>
                <w:szCs w:val="16"/>
              </w:rPr>
              <w:t>6</w:t>
            </w:r>
          </w:p>
        </w:tc>
        <w:tc>
          <w:tcPr>
            <w:tcW w:w="6177" w:type="dxa"/>
            <w:shd w:val="clear" w:color="auto" w:fill="auto"/>
            <w:vAlign w:val="center"/>
          </w:tcPr>
          <w:p w14:paraId="4C3E144D" w14:textId="77777777" w:rsidR="006F3B88" w:rsidRPr="007204C6" w:rsidRDefault="006F3B88" w:rsidP="00D93E4C">
            <w:pPr>
              <w:jc w:val="both"/>
              <w:rPr>
                <w:rFonts w:ascii="Tahoma" w:hAnsi="Tahoma" w:cs="Tahoma"/>
                <w:b/>
                <w:bCs/>
                <w:sz w:val="16"/>
                <w:szCs w:val="16"/>
              </w:rPr>
            </w:pPr>
            <w:r w:rsidRPr="007204C6">
              <w:rPr>
                <w:rFonts w:ascii="Tahoma" w:hAnsi="Tahoma" w:cs="Tahoma"/>
                <w:b/>
                <w:bCs/>
                <w:sz w:val="16"/>
                <w:szCs w:val="16"/>
              </w:rPr>
              <w:t>CONSTRUCTOR ESPECIALISTA ADICIONAL</w:t>
            </w:r>
          </w:p>
          <w:p w14:paraId="049DAD36" w14:textId="77777777" w:rsidR="006F3B88" w:rsidRPr="007204C6" w:rsidRDefault="006F3B88" w:rsidP="00D93E4C">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836" w:type="dxa"/>
            <w:shd w:val="clear" w:color="auto" w:fill="auto"/>
            <w:vAlign w:val="center"/>
          </w:tcPr>
          <w:p w14:paraId="300A9EED" w14:textId="77777777" w:rsidR="006F3B88" w:rsidRPr="007204C6" w:rsidRDefault="006F3B88" w:rsidP="00D93E4C">
            <w:pPr>
              <w:jc w:val="center"/>
              <w:rPr>
                <w:rFonts w:ascii="Tahoma" w:hAnsi="Tahoma" w:cs="Tahoma"/>
                <w:sz w:val="16"/>
                <w:szCs w:val="16"/>
              </w:rPr>
            </w:pPr>
            <w:r w:rsidRPr="007204C6">
              <w:rPr>
                <w:rFonts w:ascii="Tahoma" w:hAnsi="Tahoma" w:cs="Tahoma"/>
                <w:sz w:val="16"/>
                <w:szCs w:val="16"/>
              </w:rPr>
              <w:t>3</w:t>
            </w:r>
          </w:p>
        </w:tc>
        <w:tc>
          <w:tcPr>
            <w:tcW w:w="2174" w:type="dxa"/>
            <w:shd w:val="clear" w:color="auto" w:fill="auto"/>
            <w:vAlign w:val="center"/>
          </w:tcPr>
          <w:p w14:paraId="227FA751" w14:textId="77777777" w:rsidR="006F3B88" w:rsidRPr="007204C6" w:rsidRDefault="006F3B88" w:rsidP="00D93E4C">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4F7670">
              <w:rPr>
                <w:rFonts w:ascii="Tahoma" w:hAnsi="Tahoma" w:cs="Tahoma"/>
                <w:bCs/>
                <w:i/>
                <w:color w:val="FF0000"/>
                <w:sz w:val="14"/>
                <w:szCs w:val="14"/>
                <w:lang w:eastAsia="es-BO"/>
              </w:rPr>
              <w:t>(detallar la cantidad de personal adicional)</w:t>
            </w:r>
          </w:p>
        </w:tc>
      </w:tr>
      <w:tr w:rsidR="006F3B88" w:rsidRPr="007204C6" w14:paraId="027E4779" w14:textId="77777777" w:rsidTr="00D93E4C">
        <w:trPr>
          <w:trHeight w:val="20"/>
          <w:jc w:val="center"/>
        </w:trPr>
        <w:tc>
          <w:tcPr>
            <w:tcW w:w="0" w:type="auto"/>
            <w:shd w:val="clear" w:color="auto" w:fill="auto"/>
            <w:vAlign w:val="center"/>
          </w:tcPr>
          <w:p w14:paraId="12CB9215" w14:textId="77777777" w:rsidR="006F3B88" w:rsidRPr="007204C6" w:rsidRDefault="006F3B88" w:rsidP="00D93E4C">
            <w:pPr>
              <w:jc w:val="center"/>
              <w:rPr>
                <w:rFonts w:ascii="Tahoma" w:hAnsi="Tahoma" w:cs="Tahoma"/>
                <w:sz w:val="16"/>
                <w:szCs w:val="16"/>
              </w:rPr>
            </w:pPr>
            <w:r w:rsidRPr="007204C6">
              <w:rPr>
                <w:rFonts w:ascii="Tahoma" w:hAnsi="Tahoma" w:cs="Tahoma"/>
                <w:sz w:val="16"/>
                <w:szCs w:val="16"/>
              </w:rPr>
              <w:t>7</w:t>
            </w:r>
          </w:p>
        </w:tc>
        <w:tc>
          <w:tcPr>
            <w:tcW w:w="6177" w:type="dxa"/>
            <w:shd w:val="clear" w:color="auto" w:fill="auto"/>
            <w:vAlign w:val="center"/>
          </w:tcPr>
          <w:p w14:paraId="26AFE1D5" w14:textId="77777777" w:rsidR="006F3B88" w:rsidRPr="007204C6" w:rsidRDefault="006F3B88" w:rsidP="00D93E4C">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14:paraId="447776AE" w14:textId="77777777" w:rsidR="006F3B88" w:rsidRPr="007204C6" w:rsidRDefault="006F3B88" w:rsidP="00D93E4C">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836" w:type="dxa"/>
            <w:shd w:val="clear" w:color="auto" w:fill="auto"/>
            <w:vAlign w:val="center"/>
          </w:tcPr>
          <w:p w14:paraId="3610C3EF" w14:textId="77777777" w:rsidR="006F3B88" w:rsidRPr="007204C6" w:rsidRDefault="006F3B88" w:rsidP="00D93E4C">
            <w:pPr>
              <w:jc w:val="center"/>
              <w:rPr>
                <w:rFonts w:ascii="Tahoma" w:hAnsi="Tahoma" w:cs="Tahoma"/>
                <w:sz w:val="16"/>
                <w:szCs w:val="16"/>
              </w:rPr>
            </w:pPr>
            <w:r w:rsidRPr="007204C6">
              <w:rPr>
                <w:rFonts w:ascii="Tahoma" w:hAnsi="Tahoma" w:cs="Tahoma"/>
                <w:sz w:val="16"/>
                <w:szCs w:val="16"/>
              </w:rPr>
              <w:t>2</w:t>
            </w:r>
          </w:p>
        </w:tc>
        <w:tc>
          <w:tcPr>
            <w:tcW w:w="2174" w:type="dxa"/>
            <w:shd w:val="clear" w:color="auto" w:fill="auto"/>
            <w:vAlign w:val="center"/>
          </w:tcPr>
          <w:p w14:paraId="3C396FAE" w14:textId="77777777" w:rsidR="006F3B88" w:rsidRPr="007204C6" w:rsidRDefault="006F3B88" w:rsidP="00D93E4C">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4F7670">
              <w:rPr>
                <w:rFonts w:ascii="Tahoma" w:hAnsi="Tahoma" w:cs="Tahoma"/>
                <w:bCs/>
                <w:i/>
                <w:color w:val="FF0000"/>
                <w:sz w:val="14"/>
                <w:szCs w:val="14"/>
                <w:lang w:eastAsia="es-BO"/>
              </w:rPr>
              <w:t>(detallar la cantidad de personal adicional)</w:t>
            </w:r>
          </w:p>
        </w:tc>
      </w:tr>
      <w:tr w:rsidR="006F3B88" w:rsidRPr="007204C6" w14:paraId="7719A935" w14:textId="77777777" w:rsidTr="00D93E4C">
        <w:trPr>
          <w:trHeight w:val="73"/>
          <w:jc w:val="center"/>
        </w:trPr>
        <w:tc>
          <w:tcPr>
            <w:tcW w:w="0" w:type="auto"/>
            <w:vMerge w:val="restart"/>
            <w:shd w:val="clear" w:color="auto" w:fill="auto"/>
            <w:vAlign w:val="center"/>
          </w:tcPr>
          <w:p w14:paraId="41889797" w14:textId="77777777" w:rsidR="006F3B88" w:rsidRPr="007204C6" w:rsidRDefault="006F3B88" w:rsidP="00D93E4C">
            <w:pPr>
              <w:jc w:val="center"/>
              <w:rPr>
                <w:rFonts w:ascii="Tahoma" w:hAnsi="Tahoma" w:cs="Tahoma"/>
                <w:sz w:val="16"/>
                <w:szCs w:val="16"/>
              </w:rPr>
            </w:pPr>
            <w:r w:rsidRPr="007204C6">
              <w:rPr>
                <w:rFonts w:ascii="Tahoma" w:hAnsi="Tahoma" w:cs="Tahoma"/>
                <w:sz w:val="16"/>
                <w:szCs w:val="16"/>
              </w:rPr>
              <w:t>8</w:t>
            </w:r>
          </w:p>
        </w:tc>
        <w:tc>
          <w:tcPr>
            <w:tcW w:w="6177" w:type="dxa"/>
            <w:tcBorders>
              <w:top w:val="single" w:sz="4" w:space="0" w:color="auto"/>
            </w:tcBorders>
            <w:shd w:val="clear" w:color="auto" w:fill="auto"/>
            <w:vAlign w:val="center"/>
          </w:tcPr>
          <w:p w14:paraId="302C6343" w14:textId="77777777" w:rsidR="006F3B88" w:rsidRPr="007204C6" w:rsidRDefault="006F3B88" w:rsidP="00D93E4C">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836" w:type="dxa"/>
            <w:tcBorders>
              <w:top w:val="single" w:sz="4" w:space="0" w:color="auto"/>
            </w:tcBorders>
            <w:shd w:val="clear" w:color="auto" w:fill="A3DBFF"/>
            <w:vAlign w:val="center"/>
          </w:tcPr>
          <w:p w14:paraId="31E8BEEF" w14:textId="77777777" w:rsidR="006F3B88" w:rsidRPr="007204C6" w:rsidRDefault="006F3B88" w:rsidP="00D93E4C">
            <w:pPr>
              <w:jc w:val="center"/>
              <w:rPr>
                <w:rFonts w:ascii="Tahoma" w:hAnsi="Tahoma" w:cs="Tahoma"/>
                <w:b/>
                <w:bCs/>
                <w:sz w:val="16"/>
                <w:szCs w:val="16"/>
              </w:rPr>
            </w:pPr>
            <w:r w:rsidRPr="007204C6">
              <w:rPr>
                <w:rFonts w:ascii="Tahoma" w:hAnsi="Tahoma" w:cs="Tahoma"/>
                <w:b/>
                <w:bCs/>
                <w:sz w:val="16"/>
                <w:szCs w:val="16"/>
              </w:rPr>
              <w:t>5</w:t>
            </w:r>
          </w:p>
        </w:tc>
        <w:tc>
          <w:tcPr>
            <w:tcW w:w="2174" w:type="dxa"/>
            <w:vMerge w:val="restart"/>
            <w:shd w:val="clear" w:color="auto" w:fill="auto"/>
            <w:vAlign w:val="center"/>
          </w:tcPr>
          <w:p w14:paraId="48F19623" w14:textId="77777777" w:rsidR="006F3B88" w:rsidRPr="007204C6" w:rsidRDefault="006F3B88" w:rsidP="00D93E4C">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4F7670">
              <w:rPr>
                <w:rFonts w:ascii="Tahoma" w:hAnsi="Tahoma" w:cs="Tahoma"/>
                <w:bCs/>
                <w:i/>
                <w:color w:val="FF0000"/>
                <w:sz w:val="14"/>
                <w:szCs w:val="14"/>
                <w:lang w:eastAsia="es-BO"/>
              </w:rPr>
              <w:t>(detallar o describir los “vehículos” adicionales)</w:t>
            </w:r>
          </w:p>
        </w:tc>
      </w:tr>
      <w:tr w:rsidR="006F3B88" w:rsidRPr="007204C6" w14:paraId="5424CDD0" w14:textId="77777777" w:rsidTr="00D93E4C">
        <w:trPr>
          <w:trHeight w:val="700"/>
          <w:jc w:val="center"/>
        </w:trPr>
        <w:tc>
          <w:tcPr>
            <w:tcW w:w="0" w:type="auto"/>
            <w:vMerge/>
            <w:shd w:val="clear" w:color="auto" w:fill="auto"/>
            <w:vAlign w:val="center"/>
          </w:tcPr>
          <w:p w14:paraId="2E7D570F" w14:textId="77777777" w:rsidR="006F3B88" w:rsidRPr="007204C6" w:rsidRDefault="006F3B88" w:rsidP="00D93E4C">
            <w:pPr>
              <w:jc w:val="center"/>
              <w:rPr>
                <w:rFonts w:ascii="Tahoma" w:hAnsi="Tahoma" w:cs="Tahoma"/>
                <w:sz w:val="16"/>
                <w:szCs w:val="16"/>
              </w:rPr>
            </w:pPr>
          </w:p>
        </w:tc>
        <w:tc>
          <w:tcPr>
            <w:tcW w:w="6177" w:type="dxa"/>
            <w:vMerge w:val="restart"/>
            <w:tcBorders>
              <w:top w:val="single" w:sz="4" w:space="0" w:color="auto"/>
            </w:tcBorders>
            <w:shd w:val="clear" w:color="auto" w:fill="auto"/>
            <w:vAlign w:val="center"/>
          </w:tcPr>
          <w:p w14:paraId="19819738" w14:textId="77777777" w:rsidR="006F3B88" w:rsidRPr="001F1C57" w:rsidRDefault="006F3B88" w:rsidP="00D93E4C">
            <w:pPr>
              <w:jc w:val="both"/>
              <w:rPr>
                <w:rFonts w:ascii="Tahoma" w:hAnsi="Tahoma" w:cs="Tahoma"/>
                <w:sz w:val="16"/>
                <w:szCs w:val="16"/>
              </w:rPr>
            </w:pPr>
            <w:r w:rsidRPr="001F1C57">
              <w:rPr>
                <w:rFonts w:ascii="Tahoma" w:hAnsi="Tahoma" w:cs="Tahoma"/>
                <w:sz w:val="16"/>
                <w:szCs w:val="16"/>
              </w:rPr>
              <w:t xml:space="preserve">La calificación se realizará al </w:t>
            </w:r>
            <w:r w:rsidRPr="001F1C57">
              <w:rPr>
                <w:rFonts w:ascii="Tahoma" w:hAnsi="Tahoma" w:cs="Tahoma"/>
                <w:b/>
                <w:bCs/>
                <w:sz w:val="16"/>
                <w:szCs w:val="16"/>
              </w:rPr>
              <w:t>Equipo Permanente</w:t>
            </w:r>
            <w:r w:rsidRPr="001F1C57">
              <w:rPr>
                <w:rFonts w:ascii="Tahoma" w:hAnsi="Tahoma" w:cs="Tahoma"/>
                <w:sz w:val="16"/>
                <w:szCs w:val="16"/>
              </w:rPr>
              <w:t xml:space="preserve"> propuesto de acuerdo al siguiente detalle:</w:t>
            </w:r>
          </w:p>
          <w:p w14:paraId="1B92FEBC" w14:textId="77777777" w:rsidR="006F3B88" w:rsidRPr="001F1C57" w:rsidRDefault="006F3B88" w:rsidP="006F3B88">
            <w:pPr>
              <w:pStyle w:val="Prrafodelista"/>
              <w:numPr>
                <w:ilvl w:val="0"/>
                <w:numId w:val="43"/>
              </w:numPr>
              <w:ind w:left="347" w:hanging="283"/>
              <w:jc w:val="both"/>
              <w:rPr>
                <w:rFonts w:ascii="Tahoma" w:hAnsi="Tahoma" w:cs="Tahoma"/>
                <w:sz w:val="16"/>
                <w:szCs w:val="16"/>
              </w:rPr>
            </w:pPr>
            <w:r w:rsidRPr="001F1C57">
              <w:rPr>
                <w:rFonts w:ascii="Tahoma" w:hAnsi="Tahoma" w:cs="Tahoma"/>
                <w:sz w:val="16"/>
                <w:szCs w:val="16"/>
              </w:rPr>
              <w:t xml:space="preserve">A la Propuesta que oferte </w:t>
            </w:r>
            <w:r w:rsidRPr="001F1C57">
              <w:rPr>
                <w:rFonts w:ascii="Tahoma" w:hAnsi="Tahoma" w:cs="Tahoma"/>
                <w:b/>
                <w:bCs/>
                <w:sz w:val="16"/>
                <w:szCs w:val="16"/>
              </w:rPr>
              <w:t>1</w:t>
            </w:r>
            <w:r w:rsidRPr="001F1C57">
              <w:rPr>
                <w:rFonts w:ascii="Tahoma" w:hAnsi="Tahoma" w:cs="Tahoma"/>
                <w:sz w:val="16"/>
                <w:szCs w:val="16"/>
              </w:rPr>
              <w:t xml:space="preserve"> Camioneta </w:t>
            </w:r>
            <w:r w:rsidRPr="001F1C57">
              <w:rPr>
                <w:rFonts w:ascii="Tahoma" w:hAnsi="Tahoma" w:cs="Tahoma"/>
                <w:b/>
                <w:bCs/>
                <w:sz w:val="16"/>
                <w:szCs w:val="16"/>
              </w:rPr>
              <w:t>adicional a las mínimas requeridas</w:t>
            </w:r>
            <w:r w:rsidRPr="001F1C57">
              <w:rPr>
                <w:rFonts w:ascii="Tahoma" w:hAnsi="Tahoma" w:cs="Tahoma"/>
                <w:sz w:val="16"/>
                <w:szCs w:val="16"/>
              </w:rPr>
              <w:t xml:space="preserve"> se le asignará </w:t>
            </w:r>
            <w:r w:rsidRPr="001F1C57">
              <w:rPr>
                <w:rFonts w:ascii="Tahoma" w:hAnsi="Tahoma" w:cs="Tahoma"/>
                <w:b/>
                <w:bCs/>
                <w:sz w:val="16"/>
                <w:szCs w:val="16"/>
              </w:rPr>
              <w:t>2 Puntos</w:t>
            </w:r>
            <w:r w:rsidRPr="001F1C57">
              <w:rPr>
                <w:rFonts w:ascii="Tahoma" w:hAnsi="Tahoma" w:cs="Tahoma"/>
                <w:sz w:val="16"/>
                <w:szCs w:val="16"/>
              </w:rPr>
              <w:t>.</w:t>
            </w:r>
          </w:p>
          <w:p w14:paraId="71433F65" w14:textId="77777777" w:rsidR="006F3B88" w:rsidRPr="007204C6" w:rsidRDefault="006F3B88" w:rsidP="006F3B88">
            <w:pPr>
              <w:pStyle w:val="Prrafodelista"/>
              <w:numPr>
                <w:ilvl w:val="0"/>
                <w:numId w:val="43"/>
              </w:numPr>
              <w:ind w:left="347" w:hanging="283"/>
              <w:jc w:val="both"/>
              <w:rPr>
                <w:rFonts w:ascii="Tahoma" w:hAnsi="Tahoma" w:cs="Tahoma"/>
                <w:sz w:val="18"/>
                <w:szCs w:val="18"/>
              </w:rPr>
            </w:pPr>
            <w:r w:rsidRPr="001F1C57">
              <w:rPr>
                <w:rFonts w:ascii="Tahoma" w:hAnsi="Tahoma" w:cs="Tahoma"/>
                <w:sz w:val="16"/>
                <w:szCs w:val="16"/>
              </w:rPr>
              <w:t xml:space="preserve">A la Propuesta que oferte </w:t>
            </w:r>
            <w:r w:rsidRPr="001F1C57">
              <w:rPr>
                <w:rFonts w:ascii="Tahoma" w:hAnsi="Tahoma" w:cs="Tahoma"/>
                <w:b/>
                <w:bCs/>
                <w:sz w:val="16"/>
                <w:szCs w:val="16"/>
              </w:rPr>
              <w:t xml:space="preserve">1 </w:t>
            </w:r>
            <w:r w:rsidRPr="001F1C57">
              <w:rPr>
                <w:rFonts w:ascii="Tahoma" w:hAnsi="Tahoma" w:cs="Tahoma"/>
                <w:sz w:val="16"/>
                <w:szCs w:val="16"/>
              </w:rPr>
              <w:t xml:space="preserve">Volqueta o Camión </w:t>
            </w:r>
            <w:r w:rsidRPr="001F1C57">
              <w:rPr>
                <w:rFonts w:ascii="Tahoma" w:hAnsi="Tahoma" w:cs="Tahoma"/>
                <w:b/>
                <w:bCs/>
                <w:sz w:val="16"/>
                <w:szCs w:val="16"/>
              </w:rPr>
              <w:t>adicional a los mínimos requeridos</w:t>
            </w:r>
            <w:r w:rsidRPr="001F1C57">
              <w:rPr>
                <w:rFonts w:ascii="Tahoma" w:hAnsi="Tahoma" w:cs="Tahoma"/>
                <w:sz w:val="16"/>
                <w:szCs w:val="16"/>
              </w:rPr>
              <w:t xml:space="preserve"> se le asignará </w:t>
            </w:r>
            <w:r w:rsidRPr="001F1C57">
              <w:rPr>
                <w:rFonts w:ascii="Tahoma" w:hAnsi="Tahoma" w:cs="Tahoma"/>
                <w:b/>
                <w:bCs/>
                <w:sz w:val="16"/>
                <w:szCs w:val="16"/>
              </w:rPr>
              <w:t>3 Puntos</w:t>
            </w:r>
            <w:r w:rsidRPr="007204C6">
              <w:rPr>
                <w:rFonts w:ascii="Tahoma" w:hAnsi="Tahoma" w:cs="Tahoma"/>
                <w:sz w:val="18"/>
                <w:szCs w:val="18"/>
              </w:rPr>
              <w:t>.</w:t>
            </w:r>
          </w:p>
        </w:tc>
        <w:tc>
          <w:tcPr>
            <w:tcW w:w="836" w:type="dxa"/>
            <w:tcBorders>
              <w:top w:val="single" w:sz="4" w:space="0" w:color="auto"/>
            </w:tcBorders>
            <w:shd w:val="clear" w:color="auto" w:fill="auto"/>
            <w:vAlign w:val="center"/>
          </w:tcPr>
          <w:p w14:paraId="3BE4025F" w14:textId="77777777" w:rsidR="006F3B88" w:rsidRPr="007204C6" w:rsidRDefault="006F3B88" w:rsidP="00D93E4C">
            <w:pPr>
              <w:jc w:val="center"/>
              <w:rPr>
                <w:rFonts w:ascii="Tahoma" w:hAnsi="Tahoma" w:cs="Tahoma"/>
                <w:sz w:val="16"/>
                <w:szCs w:val="16"/>
              </w:rPr>
            </w:pPr>
            <w:r w:rsidRPr="007204C6">
              <w:rPr>
                <w:rFonts w:ascii="Tahoma" w:hAnsi="Tahoma" w:cs="Tahoma"/>
                <w:sz w:val="16"/>
                <w:szCs w:val="16"/>
              </w:rPr>
              <w:t>2</w:t>
            </w:r>
          </w:p>
        </w:tc>
        <w:tc>
          <w:tcPr>
            <w:tcW w:w="2174" w:type="dxa"/>
            <w:vMerge/>
            <w:shd w:val="clear" w:color="auto" w:fill="auto"/>
            <w:vAlign w:val="center"/>
          </w:tcPr>
          <w:p w14:paraId="353BD9F1" w14:textId="77777777" w:rsidR="006F3B88" w:rsidRPr="007204C6" w:rsidRDefault="006F3B88" w:rsidP="00D93E4C">
            <w:pPr>
              <w:jc w:val="center"/>
              <w:rPr>
                <w:rFonts w:ascii="Tahoma" w:hAnsi="Tahoma" w:cs="Tahoma"/>
                <w:b/>
                <w:i/>
                <w:color w:val="FF0000"/>
                <w:sz w:val="16"/>
                <w:szCs w:val="16"/>
                <w:lang w:eastAsia="es-BO"/>
              </w:rPr>
            </w:pPr>
          </w:p>
        </w:tc>
      </w:tr>
      <w:tr w:rsidR="006F3B88" w:rsidRPr="007204C6" w14:paraId="791594CD" w14:textId="77777777" w:rsidTr="00D93E4C">
        <w:trPr>
          <w:trHeight w:val="179"/>
          <w:jc w:val="center"/>
        </w:trPr>
        <w:tc>
          <w:tcPr>
            <w:tcW w:w="0" w:type="auto"/>
            <w:vMerge/>
            <w:shd w:val="clear" w:color="auto" w:fill="auto"/>
            <w:vAlign w:val="center"/>
          </w:tcPr>
          <w:p w14:paraId="22F8878B" w14:textId="77777777" w:rsidR="006F3B88" w:rsidRPr="007204C6" w:rsidRDefault="006F3B88" w:rsidP="00D93E4C">
            <w:pPr>
              <w:jc w:val="center"/>
              <w:rPr>
                <w:rFonts w:ascii="Tahoma" w:hAnsi="Tahoma" w:cs="Tahoma"/>
                <w:sz w:val="16"/>
                <w:szCs w:val="16"/>
              </w:rPr>
            </w:pPr>
          </w:p>
        </w:tc>
        <w:tc>
          <w:tcPr>
            <w:tcW w:w="6177" w:type="dxa"/>
            <w:vMerge/>
            <w:shd w:val="clear" w:color="auto" w:fill="auto"/>
            <w:vAlign w:val="center"/>
          </w:tcPr>
          <w:p w14:paraId="3374B750" w14:textId="77777777" w:rsidR="006F3B88" w:rsidRPr="007204C6" w:rsidRDefault="006F3B88" w:rsidP="00D93E4C">
            <w:pPr>
              <w:jc w:val="both"/>
              <w:rPr>
                <w:rFonts w:ascii="Tahoma" w:hAnsi="Tahoma" w:cs="Tahoma"/>
                <w:b/>
                <w:bCs/>
                <w:sz w:val="16"/>
                <w:szCs w:val="16"/>
                <w:lang w:eastAsia="es-BO"/>
              </w:rPr>
            </w:pPr>
          </w:p>
        </w:tc>
        <w:tc>
          <w:tcPr>
            <w:tcW w:w="836" w:type="dxa"/>
            <w:tcBorders>
              <w:top w:val="single" w:sz="4" w:space="0" w:color="auto"/>
            </w:tcBorders>
            <w:shd w:val="clear" w:color="auto" w:fill="auto"/>
            <w:vAlign w:val="center"/>
          </w:tcPr>
          <w:p w14:paraId="1FA94D68" w14:textId="77777777" w:rsidR="006F3B88" w:rsidRPr="007204C6" w:rsidRDefault="006F3B88" w:rsidP="00D93E4C">
            <w:pPr>
              <w:jc w:val="center"/>
              <w:rPr>
                <w:rFonts w:ascii="Tahoma" w:hAnsi="Tahoma" w:cs="Tahoma"/>
                <w:sz w:val="16"/>
                <w:szCs w:val="16"/>
              </w:rPr>
            </w:pPr>
            <w:r w:rsidRPr="007204C6">
              <w:rPr>
                <w:rFonts w:ascii="Tahoma" w:hAnsi="Tahoma" w:cs="Tahoma"/>
                <w:sz w:val="16"/>
                <w:szCs w:val="16"/>
              </w:rPr>
              <w:t>3</w:t>
            </w:r>
          </w:p>
        </w:tc>
        <w:tc>
          <w:tcPr>
            <w:tcW w:w="2174" w:type="dxa"/>
            <w:vMerge/>
            <w:shd w:val="clear" w:color="auto" w:fill="auto"/>
            <w:vAlign w:val="center"/>
          </w:tcPr>
          <w:p w14:paraId="3D0B645A" w14:textId="77777777" w:rsidR="006F3B88" w:rsidRPr="007204C6" w:rsidRDefault="006F3B88" w:rsidP="00D93E4C">
            <w:pPr>
              <w:jc w:val="center"/>
              <w:rPr>
                <w:rFonts w:ascii="Tahoma" w:hAnsi="Tahoma" w:cs="Tahoma"/>
                <w:b/>
                <w:i/>
                <w:color w:val="FF0000"/>
                <w:sz w:val="16"/>
                <w:szCs w:val="16"/>
                <w:lang w:eastAsia="es-BO"/>
              </w:rPr>
            </w:pPr>
          </w:p>
        </w:tc>
      </w:tr>
      <w:tr w:rsidR="006F3B88" w:rsidRPr="007204C6" w14:paraId="1E0DAE8A" w14:textId="77777777" w:rsidTr="00D93E4C">
        <w:trPr>
          <w:trHeight w:val="20"/>
          <w:jc w:val="center"/>
        </w:trPr>
        <w:tc>
          <w:tcPr>
            <w:tcW w:w="6364" w:type="dxa"/>
            <w:gridSpan w:val="2"/>
            <w:shd w:val="clear" w:color="auto" w:fill="BFBFBF"/>
            <w:vAlign w:val="center"/>
          </w:tcPr>
          <w:p w14:paraId="4BFA80F2" w14:textId="77777777" w:rsidR="006F3B88" w:rsidRPr="007204C6" w:rsidRDefault="006F3B88" w:rsidP="00D93E4C">
            <w:pPr>
              <w:jc w:val="center"/>
              <w:rPr>
                <w:rFonts w:ascii="Tahoma" w:hAnsi="Tahoma" w:cs="Tahoma"/>
                <w:b/>
                <w:sz w:val="24"/>
                <w:szCs w:val="24"/>
              </w:rPr>
            </w:pPr>
            <w:r w:rsidRPr="007204C6">
              <w:rPr>
                <w:rFonts w:ascii="Tahoma" w:hAnsi="Tahoma" w:cs="Tahoma"/>
                <w:b/>
                <w:sz w:val="24"/>
                <w:szCs w:val="24"/>
              </w:rPr>
              <w:t>TOTAL</w:t>
            </w:r>
          </w:p>
        </w:tc>
        <w:tc>
          <w:tcPr>
            <w:tcW w:w="836" w:type="dxa"/>
            <w:shd w:val="clear" w:color="auto" w:fill="BFBFBF"/>
            <w:vAlign w:val="center"/>
          </w:tcPr>
          <w:p w14:paraId="6431A325" w14:textId="77777777" w:rsidR="006F3B88" w:rsidRPr="007204C6" w:rsidRDefault="006F3B88" w:rsidP="00D93E4C">
            <w:pPr>
              <w:jc w:val="center"/>
              <w:rPr>
                <w:rFonts w:ascii="Tahoma" w:hAnsi="Tahoma" w:cs="Tahoma"/>
                <w:b/>
                <w:sz w:val="24"/>
                <w:szCs w:val="24"/>
              </w:rPr>
            </w:pPr>
            <w:r w:rsidRPr="007204C6">
              <w:rPr>
                <w:rFonts w:ascii="Tahoma" w:hAnsi="Tahoma" w:cs="Tahoma"/>
                <w:b/>
                <w:sz w:val="24"/>
                <w:szCs w:val="24"/>
              </w:rPr>
              <w:t>35</w:t>
            </w:r>
          </w:p>
        </w:tc>
        <w:tc>
          <w:tcPr>
            <w:tcW w:w="2174" w:type="dxa"/>
            <w:shd w:val="clear" w:color="auto" w:fill="BFBFBF"/>
            <w:vAlign w:val="center"/>
          </w:tcPr>
          <w:p w14:paraId="5F4CBD79" w14:textId="77777777" w:rsidR="006F3B88" w:rsidRPr="007204C6" w:rsidRDefault="006F3B88" w:rsidP="00D93E4C">
            <w:pPr>
              <w:jc w:val="center"/>
              <w:rPr>
                <w:rFonts w:ascii="Tahoma" w:hAnsi="Tahoma" w:cs="Tahoma"/>
                <w:b/>
                <w:sz w:val="24"/>
                <w:szCs w:val="24"/>
              </w:rPr>
            </w:pPr>
          </w:p>
        </w:tc>
      </w:tr>
    </w:tbl>
    <w:p w14:paraId="0DEDA6F9" w14:textId="77777777" w:rsidR="006F3B88" w:rsidRPr="007204C6" w:rsidRDefault="006F3B88" w:rsidP="006F3B88">
      <w:pPr>
        <w:jc w:val="both"/>
        <w:rPr>
          <w:rFonts w:ascii="Tahoma" w:hAnsi="Tahoma" w:cs="Tahoma"/>
          <w:sz w:val="18"/>
          <w:szCs w:val="18"/>
        </w:rPr>
      </w:pPr>
      <w:r w:rsidRPr="007204C6">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712B52D4" w14:textId="77777777" w:rsidR="006F3B88" w:rsidRPr="007204C6" w:rsidRDefault="006F3B88" w:rsidP="006F3B88">
      <w:pPr>
        <w:jc w:val="both"/>
        <w:rPr>
          <w:rFonts w:ascii="Tahoma" w:hAnsi="Tahoma" w:cs="Tahoma"/>
          <w:sz w:val="18"/>
          <w:szCs w:val="18"/>
        </w:rPr>
      </w:pPr>
      <w:r w:rsidRPr="007204C6">
        <w:rPr>
          <w:rFonts w:ascii="Tahoma" w:hAnsi="Tahoma" w:cs="Tahoma"/>
          <w:sz w:val="18"/>
          <w:szCs w:val="18"/>
        </w:rPr>
        <w:t>(**) La suma de los puntajes asignados para las condiciones adicionales solicitadas deberá ser 35 puntos.</w:t>
      </w:r>
    </w:p>
    <w:p w14:paraId="26158DF2" w14:textId="77777777" w:rsidR="006F3B88" w:rsidRDefault="006F3B88" w:rsidP="006F3B88">
      <w:pPr>
        <w:jc w:val="both"/>
        <w:rPr>
          <w:rFonts w:ascii="Tahoma" w:hAnsi="Tahoma" w:cs="Tahoma"/>
          <w:sz w:val="18"/>
          <w:szCs w:val="18"/>
        </w:rPr>
      </w:pPr>
      <w:r w:rsidRPr="007204C6">
        <w:rPr>
          <w:rFonts w:ascii="Tahoma" w:hAnsi="Tahoma" w:cs="Tahoma"/>
          <w:sz w:val="18"/>
          <w:szCs w:val="18"/>
        </w:rPr>
        <w:t xml:space="preserve">(***) El proponente podrá ofertar condiciones adicionales superiores a las solicitadas en el presente Formulario, que mejoren la calidad del </w:t>
      </w:r>
      <w:r w:rsidRPr="007204C6">
        <w:rPr>
          <w:rFonts w:ascii="Tahoma" w:hAnsi="Tahoma" w:cs="Tahoma"/>
          <w:color w:val="0000FF"/>
          <w:sz w:val="18"/>
          <w:szCs w:val="18"/>
        </w:rPr>
        <w:t>objeto de contratación</w:t>
      </w:r>
      <w:r w:rsidRPr="007204C6">
        <w:rPr>
          <w:rFonts w:ascii="Tahoma" w:hAnsi="Tahoma" w:cs="Tahoma"/>
          <w:sz w:val="18"/>
          <w:szCs w:val="18"/>
        </w:rPr>
        <w:t>, siempre que estas características fuesen beneficiosas para la entidad y/o no afecten para el fin que fue requerido el servicio.</w:t>
      </w:r>
    </w:p>
    <w:p w14:paraId="23F34B5E" w14:textId="77777777" w:rsidR="006F3B88" w:rsidRPr="007204C6" w:rsidRDefault="006F3B88" w:rsidP="006F3B88">
      <w:pPr>
        <w:jc w:val="both"/>
        <w:rPr>
          <w:rFonts w:ascii="Tahoma" w:hAnsi="Tahoma" w:cs="Tahoma"/>
          <w:sz w:val="18"/>
          <w:szCs w:val="18"/>
        </w:rPr>
      </w:pPr>
    </w:p>
    <w:p w14:paraId="479F0F71" w14:textId="77777777" w:rsidR="006F3B88" w:rsidRPr="007204C6" w:rsidRDefault="006F3B88" w:rsidP="006F3B88">
      <w:pPr>
        <w:jc w:val="both"/>
        <w:rPr>
          <w:rFonts w:ascii="Tahoma" w:hAnsi="Tahoma" w:cs="Tahoma"/>
          <w:b/>
          <w:color w:val="000000"/>
          <w:sz w:val="18"/>
          <w:szCs w:val="18"/>
        </w:rPr>
      </w:pPr>
      <w:r w:rsidRPr="007204C6">
        <w:rPr>
          <w:rFonts w:ascii="Tahoma" w:hAnsi="Tahoma" w:cs="Tahoma"/>
          <w:b/>
          <w:color w:val="000000"/>
          <w:sz w:val="18"/>
          <w:szCs w:val="18"/>
        </w:rPr>
        <w:t xml:space="preserve">NOTA: </w:t>
      </w:r>
    </w:p>
    <w:p w14:paraId="3C204807" w14:textId="77777777" w:rsidR="006F3B88" w:rsidRPr="007204C6" w:rsidRDefault="006F3B88" w:rsidP="006F3B88">
      <w:pPr>
        <w:numPr>
          <w:ilvl w:val="0"/>
          <w:numId w:val="36"/>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3D78168D" w14:textId="77777777" w:rsidR="006F3B88" w:rsidRPr="007204C6" w:rsidRDefault="006F3B88" w:rsidP="006F3B88">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14:paraId="4305E92D" w14:textId="77777777" w:rsidR="006F3B88" w:rsidRPr="007204C6" w:rsidRDefault="006F3B88" w:rsidP="006F3B88">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14:paraId="477E8AEB" w14:textId="54CF47E7" w:rsidR="006F3B88" w:rsidRPr="006F3B88" w:rsidRDefault="006F3B88" w:rsidP="006F3B88">
      <w:pPr>
        <w:numPr>
          <w:ilvl w:val="0"/>
          <w:numId w:val="36"/>
        </w:numPr>
        <w:jc w:val="both"/>
        <w:rPr>
          <w:rFonts w:ascii="Verdana" w:hAnsi="Verdana" w:cs="Arial"/>
          <w:b/>
          <w:sz w:val="18"/>
          <w:szCs w:val="18"/>
        </w:rPr>
      </w:pPr>
      <w:r w:rsidRPr="007204C6">
        <w:rPr>
          <w:rFonts w:ascii="Tahoma" w:eastAsiaTheme="minorHAnsi" w:hAnsi="Tahoma" w:cs="Tahoma"/>
          <w:color w:val="0000CC"/>
          <w:sz w:val="18"/>
          <w:szCs w:val="18"/>
          <w:lang w:val="es-BO"/>
        </w:rPr>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14:paraId="272AFAA6" w14:textId="77777777" w:rsidR="00D37890" w:rsidRDefault="00D37890" w:rsidP="00713413">
      <w:pPr>
        <w:jc w:val="center"/>
        <w:rPr>
          <w:rFonts w:ascii="Verdana" w:hAnsi="Verdana" w:cs="Arial"/>
          <w:b/>
          <w:color w:val="000000" w:themeColor="text1"/>
          <w:sz w:val="18"/>
          <w:szCs w:val="18"/>
        </w:rPr>
      </w:pPr>
    </w:p>
    <w:p w14:paraId="6C50DE38" w14:textId="6BA0C017" w:rsidR="00751A6C" w:rsidRDefault="00751A6C" w:rsidP="00713413">
      <w:pPr>
        <w:jc w:val="center"/>
        <w:rPr>
          <w:rFonts w:ascii="Verdana" w:hAnsi="Verdana" w:cs="Arial"/>
          <w:b/>
          <w:color w:val="000000" w:themeColor="text1"/>
          <w:sz w:val="18"/>
          <w:szCs w:val="18"/>
        </w:rPr>
      </w:pPr>
    </w:p>
    <w:p w14:paraId="10F61603" w14:textId="4BB73B0B" w:rsidR="006F3B88" w:rsidRDefault="006F3B88" w:rsidP="00713413">
      <w:pPr>
        <w:jc w:val="center"/>
        <w:rPr>
          <w:rFonts w:ascii="Verdana" w:hAnsi="Verdana" w:cs="Arial"/>
          <w:b/>
          <w:color w:val="000000" w:themeColor="text1"/>
          <w:sz w:val="18"/>
          <w:szCs w:val="18"/>
        </w:rPr>
      </w:pPr>
    </w:p>
    <w:p w14:paraId="4F60F98D" w14:textId="77777777" w:rsidR="006F3B88" w:rsidRDefault="006F3B88" w:rsidP="00713413">
      <w:pPr>
        <w:jc w:val="center"/>
        <w:rPr>
          <w:rFonts w:ascii="Verdana" w:hAnsi="Verdana" w:cs="Arial"/>
          <w:b/>
          <w:color w:val="000000" w:themeColor="text1"/>
          <w:sz w:val="18"/>
          <w:szCs w:val="18"/>
        </w:rPr>
      </w:pPr>
    </w:p>
    <w:p w14:paraId="34329659" w14:textId="2386254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4"/>
          <w:footerReference w:type="default" r:id="rId15"/>
          <w:headerReference w:type="first" r:id="rId16"/>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D71125">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D71125">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D71125">
            <w:pPr>
              <w:rPr>
                <w:rFonts w:ascii="Arial" w:hAnsi="Arial" w:cs="Arial"/>
                <w:b/>
                <w:color w:val="000000" w:themeColor="text1"/>
                <w:sz w:val="12"/>
                <w:szCs w:val="18"/>
              </w:rPr>
            </w:pPr>
          </w:p>
        </w:tc>
      </w:tr>
      <w:tr w:rsidR="009E28E4" w:rsidRPr="00653C8D" w14:paraId="483A81CF" w14:textId="77777777" w:rsidTr="00D71125">
        <w:trPr>
          <w:jc w:val="center"/>
        </w:trPr>
        <w:tc>
          <w:tcPr>
            <w:tcW w:w="3154" w:type="dxa"/>
            <w:tcMar>
              <w:right w:w="85" w:type="dxa"/>
            </w:tcMar>
            <w:vAlign w:val="center"/>
          </w:tcPr>
          <w:p w14:paraId="3224962E" w14:textId="77777777" w:rsidR="009E28E4" w:rsidRPr="00653C8D" w:rsidRDefault="009E28E4" w:rsidP="00D71125">
            <w:pPr>
              <w:jc w:val="right"/>
              <w:rPr>
                <w:rFonts w:ascii="Arial" w:hAnsi="Arial" w:cs="Arial"/>
                <w:sz w:val="2"/>
                <w:szCs w:val="2"/>
              </w:rPr>
            </w:pPr>
          </w:p>
        </w:tc>
        <w:tc>
          <w:tcPr>
            <w:tcW w:w="641" w:type="dxa"/>
            <w:vAlign w:val="center"/>
          </w:tcPr>
          <w:p w14:paraId="40A237C2" w14:textId="77777777" w:rsidR="009E28E4" w:rsidRPr="00653C8D" w:rsidRDefault="009E28E4" w:rsidP="00D71125">
            <w:pPr>
              <w:jc w:val="center"/>
              <w:rPr>
                <w:rFonts w:ascii="Arial" w:hAnsi="Arial" w:cs="Arial"/>
                <w:b/>
                <w:sz w:val="2"/>
                <w:szCs w:val="2"/>
              </w:rPr>
            </w:pPr>
          </w:p>
        </w:tc>
        <w:tc>
          <w:tcPr>
            <w:tcW w:w="600" w:type="dxa"/>
            <w:vAlign w:val="center"/>
          </w:tcPr>
          <w:p w14:paraId="2A41DE2D"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D71125">
            <w:pPr>
              <w:jc w:val="center"/>
              <w:rPr>
                <w:rFonts w:ascii="Arial" w:hAnsi="Arial" w:cs="Arial"/>
                <w:b/>
                <w:sz w:val="2"/>
                <w:szCs w:val="2"/>
              </w:rPr>
            </w:pPr>
          </w:p>
        </w:tc>
      </w:tr>
      <w:tr w:rsidR="009E28E4" w:rsidRPr="00653C8D" w14:paraId="03C1BD70" w14:textId="77777777" w:rsidTr="00D71125">
        <w:trPr>
          <w:trHeight w:val="75"/>
          <w:jc w:val="center"/>
        </w:trPr>
        <w:tc>
          <w:tcPr>
            <w:tcW w:w="3154" w:type="dxa"/>
            <w:tcMar>
              <w:right w:w="85" w:type="dxa"/>
            </w:tcMar>
            <w:vAlign w:val="center"/>
          </w:tcPr>
          <w:p w14:paraId="0792CF73" w14:textId="77777777" w:rsidR="009E28E4" w:rsidRPr="00653C8D" w:rsidRDefault="009E28E4" w:rsidP="00D71125">
            <w:pPr>
              <w:jc w:val="right"/>
              <w:rPr>
                <w:rFonts w:ascii="Arial" w:hAnsi="Arial" w:cs="Arial"/>
                <w:sz w:val="2"/>
                <w:szCs w:val="2"/>
              </w:rPr>
            </w:pPr>
          </w:p>
        </w:tc>
        <w:tc>
          <w:tcPr>
            <w:tcW w:w="641" w:type="dxa"/>
            <w:vAlign w:val="center"/>
          </w:tcPr>
          <w:p w14:paraId="262D1BD0" w14:textId="77777777" w:rsidR="009E28E4" w:rsidRPr="00653C8D" w:rsidRDefault="009E28E4" w:rsidP="00D71125">
            <w:pPr>
              <w:jc w:val="center"/>
              <w:rPr>
                <w:rFonts w:ascii="Arial" w:hAnsi="Arial" w:cs="Arial"/>
                <w:b/>
                <w:sz w:val="2"/>
                <w:szCs w:val="2"/>
              </w:rPr>
            </w:pPr>
          </w:p>
        </w:tc>
        <w:tc>
          <w:tcPr>
            <w:tcW w:w="600" w:type="dxa"/>
            <w:vAlign w:val="center"/>
          </w:tcPr>
          <w:p w14:paraId="2B90B469"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D71125">
            <w:pPr>
              <w:jc w:val="center"/>
              <w:rPr>
                <w:rFonts w:ascii="Arial" w:hAnsi="Arial" w:cs="Arial"/>
                <w:b/>
                <w:sz w:val="2"/>
                <w:szCs w:val="2"/>
              </w:rPr>
            </w:pPr>
          </w:p>
        </w:tc>
      </w:tr>
      <w:tr w:rsidR="009E28E4" w:rsidRPr="00653C8D" w14:paraId="3532F588" w14:textId="77777777" w:rsidTr="00D71125">
        <w:trPr>
          <w:trHeight w:val="338"/>
          <w:jc w:val="center"/>
        </w:trPr>
        <w:tc>
          <w:tcPr>
            <w:tcW w:w="3154" w:type="dxa"/>
            <w:tcMar>
              <w:left w:w="0" w:type="dxa"/>
              <w:right w:w="85" w:type="dxa"/>
            </w:tcMar>
            <w:vAlign w:val="center"/>
          </w:tcPr>
          <w:p w14:paraId="3A8D1308"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D71125">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D71125">
            <w:pPr>
              <w:rPr>
                <w:rFonts w:ascii="Arial" w:hAnsi="Arial" w:cs="Arial"/>
                <w:sz w:val="16"/>
                <w:szCs w:val="16"/>
              </w:rPr>
            </w:pPr>
          </w:p>
        </w:tc>
      </w:tr>
      <w:tr w:rsidR="009E28E4" w:rsidRPr="00653C8D" w14:paraId="3FC1175C" w14:textId="77777777" w:rsidTr="00D71125">
        <w:trPr>
          <w:trHeight w:val="75"/>
          <w:jc w:val="center"/>
        </w:trPr>
        <w:tc>
          <w:tcPr>
            <w:tcW w:w="3154" w:type="dxa"/>
            <w:tcMar>
              <w:left w:w="0" w:type="dxa"/>
              <w:right w:w="85" w:type="dxa"/>
            </w:tcMar>
            <w:vAlign w:val="center"/>
          </w:tcPr>
          <w:p w14:paraId="7F0223F7" w14:textId="77777777" w:rsidR="009E28E4" w:rsidRPr="00653C8D" w:rsidRDefault="009E28E4" w:rsidP="00D71125">
            <w:pPr>
              <w:jc w:val="right"/>
              <w:rPr>
                <w:rFonts w:ascii="Arial" w:hAnsi="Arial" w:cs="Arial"/>
                <w:sz w:val="2"/>
                <w:szCs w:val="2"/>
              </w:rPr>
            </w:pPr>
          </w:p>
        </w:tc>
        <w:tc>
          <w:tcPr>
            <w:tcW w:w="641" w:type="dxa"/>
            <w:vAlign w:val="center"/>
          </w:tcPr>
          <w:p w14:paraId="102AB877" w14:textId="77777777" w:rsidR="009E28E4" w:rsidRPr="00653C8D" w:rsidRDefault="009E28E4" w:rsidP="00D71125">
            <w:pPr>
              <w:jc w:val="center"/>
              <w:rPr>
                <w:rFonts w:ascii="Arial" w:hAnsi="Arial" w:cs="Arial"/>
                <w:b/>
                <w:sz w:val="2"/>
                <w:szCs w:val="2"/>
              </w:rPr>
            </w:pPr>
          </w:p>
        </w:tc>
        <w:tc>
          <w:tcPr>
            <w:tcW w:w="600" w:type="dxa"/>
            <w:vAlign w:val="center"/>
          </w:tcPr>
          <w:p w14:paraId="51F358EA"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D71125">
            <w:pPr>
              <w:jc w:val="center"/>
              <w:rPr>
                <w:rFonts w:ascii="Arial" w:hAnsi="Arial" w:cs="Arial"/>
                <w:b/>
                <w:sz w:val="2"/>
                <w:szCs w:val="2"/>
              </w:rPr>
            </w:pPr>
          </w:p>
        </w:tc>
      </w:tr>
      <w:tr w:rsidR="009E28E4" w:rsidRPr="00653C8D" w14:paraId="3E493630" w14:textId="77777777" w:rsidTr="00D71125">
        <w:trPr>
          <w:trHeight w:val="257"/>
          <w:jc w:val="center"/>
        </w:trPr>
        <w:tc>
          <w:tcPr>
            <w:tcW w:w="3154" w:type="dxa"/>
            <w:tcMar>
              <w:left w:w="0" w:type="dxa"/>
              <w:right w:w="85" w:type="dxa"/>
            </w:tcMar>
            <w:vAlign w:val="center"/>
          </w:tcPr>
          <w:p w14:paraId="6DA9F21F"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D71125">
            <w:pPr>
              <w:rPr>
                <w:rFonts w:ascii="Arial" w:hAnsi="Arial" w:cs="Arial"/>
                <w:sz w:val="16"/>
                <w:szCs w:val="16"/>
              </w:rPr>
            </w:pPr>
          </w:p>
        </w:tc>
      </w:tr>
      <w:tr w:rsidR="009E28E4" w:rsidRPr="00653C8D" w14:paraId="41FFDA52" w14:textId="77777777" w:rsidTr="00D71125">
        <w:trPr>
          <w:trHeight w:val="134"/>
          <w:jc w:val="center"/>
        </w:trPr>
        <w:tc>
          <w:tcPr>
            <w:tcW w:w="3154" w:type="dxa"/>
            <w:tcMar>
              <w:right w:w="85" w:type="dxa"/>
            </w:tcMar>
            <w:vAlign w:val="center"/>
          </w:tcPr>
          <w:p w14:paraId="19B0B3C5" w14:textId="77777777" w:rsidR="009E28E4" w:rsidRPr="00653C8D" w:rsidRDefault="009E28E4" w:rsidP="00D71125">
            <w:pPr>
              <w:jc w:val="right"/>
              <w:rPr>
                <w:rFonts w:ascii="Arial" w:hAnsi="Arial" w:cs="Arial"/>
                <w:sz w:val="2"/>
                <w:szCs w:val="2"/>
              </w:rPr>
            </w:pPr>
          </w:p>
        </w:tc>
        <w:tc>
          <w:tcPr>
            <w:tcW w:w="641" w:type="dxa"/>
            <w:vAlign w:val="center"/>
          </w:tcPr>
          <w:p w14:paraId="2AED485C" w14:textId="77777777" w:rsidR="009E28E4" w:rsidRPr="00653C8D" w:rsidRDefault="009E28E4" w:rsidP="00D71125">
            <w:pPr>
              <w:jc w:val="center"/>
              <w:rPr>
                <w:rFonts w:ascii="Arial" w:hAnsi="Arial" w:cs="Arial"/>
                <w:b/>
                <w:sz w:val="2"/>
                <w:szCs w:val="2"/>
              </w:rPr>
            </w:pPr>
          </w:p>
        </w:tc>
        <w:tc>
          <w:tcPr>
            <w:tcW w:w="600" w:type="dxa"/>
            <w:vAlign w:val="center"/>
          </w:tcPr>
          <w:p w14:paraId="6BFDC94F"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D71125">
            <w:pPr>
              <w:jc w:val="center"/>
              <w:rPr>
                <w:rFonts w:ascii="Arial" w:hAnsi="Arial" w:cs="Arial"/>
                <w:b/>
                <w:sz w:val="2"/>
                <w:szCs w:val="2"/>
              </w:rPr>
            </w:pPr>
          </w:p>
        </w:tc>
      </w:tr>
      <w:tr w:rsidR="009E28E4" w:rsidRPr="00653C8D" w14:paraId="3CE6111A" w14:textId="77777777" w:rsidTr="00D71125">
        <w:trPr>
          <w:trHeight w:val="278"/>
          <w:jc w:val="center"/>
        </w:trPr>
        <w:tc>
          <w:tcPr>
            <w:tcW w:w="3154" w:type="dxa"/>
            <w:tcMar>
              <w:left w:w="0" w:type="dxa"/>
              <w:right w:w="85" w:type="dxa"/>
            </w:tcMar>
            <w:vAlign w:val="center"/>
          </w:tcPr>
          <w:p w14:paraId="0F6766A4"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D71125">
            <w:pPr>
              <w:rPr>
                <w:rFonts w:ascii="Arial" w:hAnsi="Arial" w:cs="Arial"/>
                <w:sz w:val="16"/>
                <w:szCs w:val="16"/>
              </w:rPr>
            </w:pPr>
          </w:p>
        </w:tc>
      </w:tr>
      <w:tr w:rsidR="009E28E4" w:rsidRPr="00653C8D" w14:paraId="76035F37" w14:textId="77777777" w:rsidTr="00D71125">
        <w:trPr>
          <w:trHeight w:val="75"/>
          <w:jc w:val="center"/>
        </w:trPr>
        <w:tc>
          <w:tcPr>
            <w:tcW w:w="3154" w:type="dxa"/>
            <w:tcMar>
              <w:right w:w="85" w:type="dxa"/>
            </w:tcMar>
            <w:vAlign w:val="center"/>
          </w:tcPr>
          <w:p w14:paraId="612AD44E" w14:textId="77777777" w:rsidR="009E28E4" w:rsidRPr="00653C8D" w:rsidRDefault="009E28E4" w:rsidP="00D71125">
            <w:pPr>
              <w:jc w:val="right"/>
              <w:rPr>
                <w:rFonts w:ascii="Arial" w:hAnsi="Arial" w:cs="Arial"/>
                <w:sz w:val="2"/>
                <w:szCs w:val="2"/>
              </w:rPr>
            </w:pPr>
          </w:p>
        </w:tc>
        <w:tc>
          <w:tcPr>
            <w:tcW w:w="641" w:type="dxa"/>
            <w:vAlign w:val="center"/>
          </w:tcPr>
          <w:p w14:paraId="431FA793" w14:textId="77777777" w:rsidR="009E28E4" w:rsidRPr="00653C8D" w:rsidRDefault="009E28E4" w:rsidP="00D71125">
            <w:pPr>
              <w:jc w:val="center"/>
              <w:rPr>
                <w:rFonts w:ascii="Arial" w:hAnsi="Arial" w:cs="Arial"/>
                <w:b/>
                <w:sz w:val="2"/>
                <w:szCs w:val="2"/>
              </w:rPr>
            </w:pPr>
          </w:p>
        </w:tc>
        <w:tc>
          <w:tcPr>
            <w:tcW w:w="600" w:type="dxa"/>
            <w:vAlign w:val="center"/>
          </w:tcPr>
          <w:p w14:paraId="306C9A2E"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D71125">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w:t>
            </w:r>
            <w:proofErr w:type="spellStart"/>
            <w:r w:rsidR="00713413"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4DF4E6E8"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sidR="006D1C48">
              <w:rPr>
                <w:rFonts w:ascii="Arial" w:hAnsi="Arial" w:cs="Arial"/>
                <w:b/>
                <w:sz w:val="16"/>
                <w:szCs w:val="16"/>
              </w:rPr>
              <w:t>a</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D71125">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D71125">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D71125">
            <w:pPr>
              <w:rPr>
                <w:rFonts w:ascii="Arial" w:hAnsi="Arial" w:cs="Arial"/>
                <w:b/>
                <w:color w:val="FFFFFF"/>
                <w:sz w:val="18"/>
                <w:szCs w:val="18"/>
              </w:rPr>
            </w:pPr>
          </w:p>
        </w:tc>
      </w:tr>
      <w:tr w:rsidR="002E7361" w:rsidRPr="00653C8D" w14:paraId="2E0F6286" w14:textId="77777777" w:rsidTr="00D71125">
        <w:trPr>
          <w:jc w:val="center"/>
        </w:trPr>
        <w:tc>
          <w:tcPr>
            <w:tcW w:w="3154" w:type="dxa"/>
            <w:tcMar>
              <w:right w:w="85" w:type="dxa"/>
            </w:tcMar>
            <w:vAlign w:val="center"/>
          </w:tcPr>
          <w:p w14:paraId="789746A0" w14:textId="77777777" w:rsidR="002E7361" w:rsidRPr="00653C8D" w:rsidRDefault="002E7361" w:rsidP="00D71125">
            <w:pPr>
              <w:jc w:val="right"/>
              <w:rPr>
                <w:rFonts w:ascii="Arial" w:hAnsi="Arial" w:cs="Arial"/>
                <w:sz w:val="2"/>
                <w:szCs w:val="2"/>
              </w:rPr>
            </w:pPr>
          </w:p>
        </w:tc>
        <w:tc>
          <w:tcPr>
            <w:tcW w:w="641" w:type="dxa"/>
            <w:vAlign w:val="center"/>
          </w:tcPr>
          <w:p w14:paraId="5E7D57D7" w14:textId="77777777" w:rsidR="002E7361" w:rsidRPr="00653C8D" w:rsidRDefault="002E7361" w:rsidP="00D71125">
            <w:pPr>
              <w:jc w:val="center"/>
              <w:rPr>
                <w:rFonts w:ascii="Arial" w:hAnsi="Arial" w:cs="Arial"/>
                <w:b/>
                <w:sz w:val="2"/>
                <w:szCs w:val="2"/>
              </w:rPr>
            </w:pPr>
          </w:p>
        </w:tc>
        <w:tc>
          <w:tcPr>
            <w:tcW w:w="600" w:type="dxa"/>
            <w:vAlign w:val="center"/>
          </w:tcPr>
          <w:p w14:paraId="099FCCB8"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D71125">
            <w:pPr>
              <w:jc w:val="center"/>
              <w:rPr>
                <w:rFonts w:ascii="Arial" w:hAnsi="Arial" w:cs="Arial"/>
                <w:b/>
                <w:sz w:val="2"/>
                <w:szCs w:val="2"/>
              </w:rPr>
            </w:pPr>
          </w:p>
        </w:tc>
      </w:tr>
      <w:tr w:rsidR="002E7361" w:rsidRPr="00653C8D" w14:paraId="77643277" w14:textId="77777777" w:rsidTr="00D71125">
        <w:trPr>
          <w:trHeight w:val="75"/>
          <w:jc w:val="center"/>
        </w:trPr>
        <w:tc>
          <w:tcPr>
            <w:tcW w:w="3154" w:type="dxa"/>
            <w:tcMar>
              <w:right w:w="85" w:type="dxa"/>
            </w:tcMar>
            <w:vAlign w:val="center"/>
          </w:tcPr>
          <w:p w14:paraId="1F43824D" w14:textId="77777777" w:rsidR="002E7361" w:rsidRPr="00653C8D" w:rsidRDefault="002E7361" w:rsidP="00D71125">
            <w:pPr>
              <w:jc w:val="right"/>
              <w:rPr>
                <w:rFonts w:ascii="Arial" w:hAnsi="Arial" w:cs="Arial"/>
                <w:sz w:val="2"/>
                <w:szCs w:val="2"/>
              </w:rPr>
            </w:pPr>
          </w:p>
        </w:tc>
        <w:tc>
          <w:tcPr>
            <w:tcW w:w="641" w:type="dxa"/>
            <w:vAlign w:val="center"/>
          </w:tcPr>
          <w:p w14:paraId="7BEA92B8" w14:textId="77777777" w:rsidR="002E7361" w:rsidRPr="00653C8D" w:rsidRDefault="002E7361" w:rsidP="00D71125">
            <w:pPr>
              <w:jc w:val="center"/>
              <w:rPr>
                <w:rFonts w:ascii="Arial" w:hAnsi="Arial" w:cs="Arial"/>
                <w:b/>
                <w:sz w:val="2"/>
                <w:szCs w:val="2"/>
              </w:rPr>
            </w:pPr>
          </w:p>
        </w:tc>
        <w:tc>
          <w:tcPr>
            <w:tcW w:w="600" w:type="dxa"/>
            <w:vAlign w:val="center"/>
          </w:tcPr>
          <w:p w14:paraId="710B995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D71125">
            <w:pPr>
              <w:jc w:val="center"/>
              <w:rPr>
                <w:rFonts w:ascii="Arial" w:hAnsi="Arial" w:cs="Arial"/>
                <w:b/>
                <w:sz w:val="2"/>
                <w:szCs w:val="2"/>
              </w:rPr>
            </w:pPr>
          </w:p>
        </w:tc>
      </w:tr>
      <w:tr w:rsidR="002E7361" w:rsidRPr="00653C8D" w14:paraId="54B4759E" w14:textId="77777777" w:rsidTr="00D71125">
        <w:trPr>
          <w:trHeight w:val="338"/>
          <w:jc w:val="center"/>
        </w:trPr>
        <w:tc>
          <w:tcPr>
            <w:tcW w:w="3154" w:type="dxa"/>
            <w:tcMar>
              <w:left w:w="0" w:type="dxa"/>
              <w:right w:w="85" w:type="dxa"/>
            </w:tcMar>
            <w:vAlign w:val="center"/>
          </w:tcPr>
          <w:p w14:paraId="59F1068D"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D71125">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D71125">
            <w:pPr>
              <w:rPr>
                <w:rFonts w:ascii="Arial" w:hAnsi="Arial" w:cs="Arial"/>
                <w:sz w:val="16"/>
                <w:szCs w:val="16"/>
              </w:rPr>
            </w:pPr>
          </w:p>
        </w:tc>
      </w:tr>
      <w:tr w:rsidR="002E7361" w:rsidRPr="00653C8D" w14:paraId="59A00CE6" w14:textId="77777777" w:rsidTr="00D71125">
        <w:trPr>
          <w:trHeight w:val="75"/>
          <w:jc w:val="center"/>
        </w:trPr>
        <w:tc>
          <w:tcPr>
            <w:tcW w:w="3154" w:type="dxa"/>
            <w:tcMar>
              <w:left w:w="0" w:type="dxa"/>
              <w:right w:w="85" w:type="dxa"/>
            </w:tcMar>
            <w:vAlign w:val="center"/>
          </w:tcPr>
          <w:p w14:paraId="2A10FE93" w14:textId="77777777" w:rsidR="002E7361" w:rsidRPr="00653C8D" w:rsidRDefault="002E7361" w:rsidP="00D71125">
            <w:pPr>
              <w:jc w:val="right"/>
              <w:rPr>
                <w:rFonts w:ascii="Arial" w:hAnsi="Arial" w:cs="Arial"/>
                <w:sz w:val="2"/>
                <w:szCs w:val="2"/>
              </w:rPr>
            </w:pPr>
          </w:p>
        </w:tc>
        <w:tc>
          <w:tcPr>
            <w:tcW w:w="641" w:type="dxa"/>
            <w:vAlign w:val="center"/>
          </w:tcPr>
          <w:p w14:paraId="69030E83" w14:textId="77777777" w:rsidR="002E7361" w:rsidRPr="00653C8D" w:rsidRDefault="002E7361" w:rsidP="00D71125">
            <w:pPr>
              <w:jc w:val="center"/>
              <w:rPr>
                <w:rFonts w:ascii="Arial" w:hAnsi="Arial" w:cs="Arial"/>
                <w:b/>
                <w:sz w:val="2"/>
                <w:szCs w:val="2"/>
              </w:rPr>
            </w:pPr>
          </w:p>
        </w:tc>
        <w:tc>
          <w:tcPr>
            <w:tcW w:w="600" w:type="dxa"/>
            <w:vAlign w:val="center"/>
          </w:tcPr>
          <w:p w14:paraId="3550B1E0"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D71125">
            <w:pPr>
              <w:jc w:val="center"/>
              <w:rPr>
                <w:rFonts w:ascii="Arial" w:hAnsi="Arial" w:cs="Arial"/>
                <w:b/>
                <w:sz w:val="2"/>
                <w:szCs w:val="2"/>
              </w:rPr>
            </w:pPr>
          </w:p>
        </w:tc>
      </w:tr>
      <w:tr w:rsidR="002E7361" w:rsidRPr="00653C8D" w14:paraId="0C78290C" w14:textId="77777777" w:rsidTr="00D71125">
        <w:trPr>
          <w:trHeight w:val="320"/>
          <w:jc w:val="center"/>
        </w:trPr>
        <w:tc>
          <w:tcPr>
            <w:tcW w:w="3154" w:type="dxa"/>
            <w:tcMar>
              <w:left w:w="0" w:type="dxa"/>
              <w:right w:w="85" w:type="dxa"/>
            </w:tcMar>
            <w:vAlign w:val="center"/>
          </w:tcPr>
          <w:p w14:paraId="6C1BAAB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D71125">
            <w:pPr>
              <w:rPr>
                <w:rFonts w:ascii="Arial" w:hAnsi="Arial" w:cs="Arial"/>
                <w:sz w:val="16"/>
                <w:szCs w:val="16"/>
              </w:rPr>
            </w:pPr>
          </w:p>
        </w:tc>
      </w:tr>
      <w:tr w:rsidR="002E7361" w:rsidRPr="00653C8D" w14:paraId="1431FCB8" w14:textId="77777777" w:rsidTr="00D71125">
        <w:trPr>
          <w:trHeight w:val="75"/>
          <w:jc w:val="center"/>
        </w:trPr>
        <w:tc>
          <w:tcPr>
            <w:tcW w:w="3154" w:type="dxa"/>
            <w:tcMar>
              <w:right w:w="85" w:type="dxa"/>
            </w:tcMar>
            <w:vAlign w:val="center"/>
          </w:tcPr>
          <w:p w14:paraId="78CB6A60" w14:textId="77777777" w:rsidR="002E7361" w:rsidRPr="00653C8D" w:rsidRDefault="002E7361" w:rsidP="00D71125">
            <w:pPr>
              <w:jc w:val="right"/>
              <w:rPr>
                <w:rFonts w:ascii="Arial" w:hAnsi="Arial" w:cs="Arial"/>
                <w:sz w:val="2"/>
                <w:szCs w:val="2"/>
              </w:rPr>
            </w:pPr>
          </w:p>
        </w:tc>
        <w:tc>
          <w:tcPr>
            <w:tcW w:w="641" w:type="dxa"/>
            <w:vAlign w:val="center"/>
          </w:tcPr>
          <w:p w14:paraId="2EBCEDD8" w14:textId="77777777" w:rsidR="002E7361" w:rsidRPr="00653C8D" w:rsidRDefault="002E7361" w:rsidP="00D71125">
            <w:pPr>
              <w:jc w:val="center"/>
              <w:rPr>
                <w:rFonts w:ascii="Arial" w:hAnsi="Arial" w:cs="Arial"/>
                <w:b/>
                <w:sz w:val="2"/>
                <w:szCs w:val="2"/>
              </w:rPr>
            </w:pPr>
          </w:p>
        </w:tc>
        <w:tc>
          <w:tcPr>
            <w:tcW w:w="600" w:type="dxa"/>
            <w:vAlign w:val="center"/>
          </w:tcPr>
          <w:p w14:paraId="20FD52C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D71125">
            <w:pPr>
              <w:jc w:val="center"/>
              <w:rPr>
                <w:rFonts w:ascii="Arial" w:hAnsi="Arial" w:cs="Arial"/>
                <w:b/>
                <w:sz w:val="2"/>
                <w:szCs w:val="2"/>
              </w:rPr>
            </w:pPr>
          </w:p>
        </w:tc>
      </w:tr>
      <w:tr w:rsidR="002E7361" w:rsidRPr="00653C8D" w14:paraId="26AE8311" w14:textId="77777777" w:rsidTr="00D71125">
        <w:trPr>
          <w:trHeight w:val="274"/>
          <w:jc w:val="center"/>
        </w:trPr>
        <w:tc>
          <w:tcPr>
            <w:tcW w:w="3154" w:type="dxa"/>
            <w:tcMar>
              <w:left w:w="0" w:type="dxa"/>
              <w:right w:w="85" w:type="dxa"/>
            </w:tcMar>
            <w:vAlign w:val="center"/>
          </w:tcPr>
          <w:p w14:paraId="5CB8CE3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D71125">
            <w:pPr>
              <w:rPr>
                <w:rFonts w:ascii="Arial" w:hAnsi="Arial" w:cs="Arial"/>
                <w:sz w:val="16"/>
                <w:szCs w:val="16"/>
              </w:rPr>
            </w:pPr>
          </w:p>
        </w:tc>
      </w:tr>
      <w:tr w:rsidR="002E7361" w:rsidRPr="00653C8D" w14:paraId="66BD4522" w14:textId="77777777" w:rsidTr="00D71125">
        <w:trPr>
          <w:trHeight w:val="75"/>
          <w:jc w:val="center"/>
        </w:trPr>
        <w:tc>
          <w:tcPr>
            <w:tcW w:w="3154" w:type="dxa"/>
            <w:tcMar>
              <w:right w:w="85" w:type="dxa"/>
            </w:tcMar>
            <w:vAlign w:val="center"/>
          </w:tcPr>
          <w:p w14:paraId="0FE6E9C3" w14:textId="77777777" w:rsidR="002E7361" w:rsidRPr="00653C8D" w:rsidRDefault="002E7361" w:rsidP="00D71125">
            <w:pPr>
              <w:jc w:val="right"/>
              <w:rPr>
                <w:rFonts w:ascii="Arial" w:hAnsi="Arial" w:cs="Arial"/>
                <w:sz w:val="2"/>
                <w:szCs w:val="2"/>
              </w:rPr>
            </w:pPr>
          </w:p>
        </w:tc>
        <w:tc>
          <w:tcPr>
            <w:tcW w:w="641" w:type="dxa"/>
            <w:vAlign w:val="center"/>
          </w:tcPr>
          <w:p w14:paraId="28A2955D" w14:textId="77777777" w:rsidR="002E7361" w:rsidRPr="00653C8D" w:rsidRDefault="002E7361" w:rsidP="00D71125">
            <w:pPr>
              <w:jc w:val="center"/>
              <w:rPr>
                <w:rFonts w:ascii="Arial" w:hAnsi="Arial" w:cs="Arial"/>
                <w:b/>
                <w:sz w:val="2"/>
                <w:szCs w:val="2"/>
              </w:rPr>
            </w:pPr>
          </w:p>
        </w:tc>
        <w:tc>
          <w:tcPr>
            <w:tcW w:w="600" w:type="dxa"/>
            <w:vAlign w:val="center"/>
          </w:tcPr>
          <w:p w14:paraId="0048DB1E"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D71125">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Página </w:t>
            </w:r>
            <w:proofErr w:type="spellStart"/>
            <w:r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6F1B76">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6F1B76">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6F1B76">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6F1B76">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6F1B76">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6F1B76">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6F1B76">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6F1B76">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6F1B76">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lastRenderedPageBreak/>
        <w:t xml:space="preserve">FORMULARIO </w:t>
      </w:r>
      <w:proofErr w:type="spellStart"/>
      <w:r w:rsidRPr="00653C8D">
        <w:rPr>
          <w:rFonts w:ascii="Verdana" w:hAnsi="Verdana"/>
          <w:b/>
          <w:sz w:val="18"/>
          <w:szCs w:val="18"/>
          <w:lang w:val="es-BO"/>
        </w:rPr>
        <w:t>Nº</w:t>
      </w:r>
      <w:proofErr w:type="spellEnd"/>
      <w:r w:rsidRPr="00653C8D">
        <w:rPr>
          <w:rFonts w:ascii="Verdana" w:hAnsi="Verdana"/>
          <w:b/>
          <w:sz w:val="18"/>
          <w:szCs w:val="18"/>
          <w:lang w:val="es-BO"/>
        </w:rPr>
        <w:t xml:space="preserve">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D71125">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D71125">
            <w:pPr>
              <w:jc w:val="center"/>
              <w:rPr>
                <w:rFonts w:ascii="Arial" w:hAnsi="Arial" w:cs="Arial"/>
                <w:b/>
                <w:sz w:val="16"/>
                <w:szCs w:val="16"/>
                <w:lang w:val="es-BO"/>
              </w:rPr>
            </w:pPr>
            <w:proofErr w:type="spellStart"/>
            <w:r w:rsidRPr="00AE79D2">
              <w:rPr>
                <w:rFonts w:ascii="Arial" w:hAnsi="Arial" w:cs="Arial"/>
                <w:b/>
                <w:sz w:val="16"/>
                <w:szCs w:val="16"/>
                <w:lang w:val="es-BO"/>
              </w:rPr>
              <w:t>N°</w:t>
            </w:r>
            <w:proofErr w:type="spellEnd"/>
          </w:p>
        </w:tc>
        <w:tc>
          <w:tcPr>
            <w:tcW w:w="3458" w:type="dxa"/>
            <w:shd w:val="clear" w:color="auto" w:fill="DEEAF6" w:themeFill="accent1" w:themeFillTint="33"/>
            <w:vAlign w:val="center"/>
          </w:tcPr>
          <w:p w14:paraId="1F4AB207"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D71125">
            <w:pPr>
              <w:jc w:val="center"/>
              <w:rPr>
                <w:rFonts w:ascii="Arial" w:hAnsi="Arial" w:cs="Arial"/>
                <w:b/>
                <w:strike/>
                <w:sz w:val="16"/>
                <w:szCs w:val="16"/>
                <w:lang w:val="es-BO"/>
              </w:rPr>
            </w:pPr>
          </w:p>
        </w:tc>
      </w:tr>
      <w:tr w:rsidR="002E7361" w:rsidRPr="00AE79D2" w14:paraId="28AB4C28" w14:textId="77777777" w:rsidTr="00D71125">
        <w:trPr>
          <w:cantSplit/>
          <w:trHeight w:val="401"/>
          <w:jc w:val="center"/>
        </w:trPr>
        <w:tc>
          <w:tcPr>
            <w:tcW w:w="508" w:type="dxa"/>
            <w:vAlign w:val="center"/>
          </w:tcPr>
          <w:p w14:paraId="397FA1C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D71125">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D71125">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D71125">
            <w:pPr>
              <w:jc w:val="center"/>
              <w:rPr>
                <w:rFonts w:ascii="Arial" w:hAnsi="Arial" w:cs="Arial"/>
                <w:sz w:val="16"/>
                <w:szCs w:val="16"/>
                <w:lang w:val="es-BO"/>
              </w:rPr>
            </w:pPr>
          </w:p>
        </w:tc>
        <w:tc>
          <w:tcPr>
            <w:tcW w:w="1761" w:type="dxa"/>
          </w:tcPr>
          <w:p w14:paraId="36319EF1" w14:textId="77777777" w:rsidR="002E7361" w:rsidRPr="00AE79D2" w:rsidRDefault="002E7361" w:rsidP="00D71125">
            <w:pPr>
              <w:jc w:val="center"/>
              <w:rPr>
                <w:rFonts w:ascii="Arial" w:hAnsi="Arial" w:cs="Arial"/>
                <w:sz w:val="16"/>
                <w:szCs w:val="16"/>
                <w:lang w:val="es-BO"/>
              </w:rPr>
            </w:pPr>
          </w:p>
        </w:tc>
      </w:tr>
      <w:tr w:rsidR="002E7361" w:rsidRPr="00AE79D2" w14:paraId="00BFC37E" w14:textId="77777777" w:rsidTr="00D71125">
        <w:trPr>
          <w:cantSplit/>
          <w:trHeight w:val="401"/>
          <w:jc w:val="center"/>
        </w:trPr>
        <w:tc>
          <w:tcPr>
            <w:tcW w:w="508" w:type="dxa"/>
            <w:vAlign w:val="center"/>
          </w:tcPr>
          <w:p w14:paraId="4E9574BF"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D71125">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D71125">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D71125">
            <w:pPr>
              <w:jc w:val="center"/>
              <w:rPr>
                <w:rFonts w:ascii="Arial" w:hAnsi="Arial" w:cs="Arial"/>
                <w:sz w:val="16"/>
                <w:szCs w:val="16"/>
                <w:lang w:val="es-BO"/>
              </w:rPr>
            </w:pPr>
          </w:p>
        </w:tc>
        <w:tc>
          <w:tcPr>
            <w:tcW w:w="1761" w:type="dxa"/>
          </w:tcPr>
          <w:p w14:paraId="2EAEBE1A" w14:textId="77777777" w:rsidR="002E7361" w:rsidRPr="00AE79D2" w:rsidRDefault="002E7361" w:rsidP="00D71125">
            <w:pPr>
              <w:jc w:val="center"/>
              <w:rPr>
                <w:rFonts w:ascii="Arial" w:hAnsi="Arial" w:cs="Arial"/>
                <w:sz w:val="16"/>
                <w:szCs w:val="16"/>
                <w:lang w:val="es-BO"/>
              </w:rPr>
            </w:pPr>
          </w:p>
        </w:tc>
      </w:tr>
      <w:tr w:rsidR="002E7361" w:rsidRPr="00AE79D2" w14:paraId="286F87C4" w14:textId="77777777" w:rsidTr="00D71125">
        <w:trPr>
          <w:cantSplit/>
          <w:trHeight w:val="401"/>
          <w:jc w:val="center"/>
        </w:trPr>
        <w:tc>
          <w:tcPr>
            <w:tcW w:w="508" w:type="dxa"/>
            <w:vAlign w:val="center"/>
          </w:tcPr>
          <w:p w14:paraId="57BB564B"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D71125">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D71125">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D71125">
            <w:pPr>
              <w:jc w:val="center"/>
              <w:rPr>
                <w:rFonts w:ascii="Arial" w:hAnsi="Arial" w:cs="Arial"/>
                <w:sz w:val="16"/>
                <w:szCs w:val="16"/>
                <w:lang w:val="es-BO"/>
              </w:rPr>
            </w:pPr>
          </w:p>
        </w:tc>
        <w:tc>
          <w:tcPr>
            <w:tcW w:w="1761" w:type="dxa"/>
          </w:tcPr>
          <w:p w14:paraId="22E4391B" w14:textId="77777777" w:rsidR="002E7361" w:rsidRPr="00AE79D2" w:rsidRDefault="002E7361" w:rsidP="00D71125">
            <w:pPr>
              <w:jc w:val="center"/>
              <w:rPr>
                <w:rFonts w:ascii="Arial" w:hAnsi="Arial" w:cs="Arial"/>
                <w:sz w:val="16"/>
                <w:szCs w:val="16"/>
                <w:lang w:val="es-BO"/>
              </w:rPr>
            </w:pPr>
          </w:p>
        </w:tc>
      </w:tr>
      <w:tr w:rsidR="002E7361" w:rsidRPr="00AE79D2" w14:paraId="4430DB89" w14:textId="77777777" w:rsidTr="00D71125">
        <w:trPr>
          <w:cantSplit/>
          <w:trHeight w:val="401"/>
          <w:jc w:val="center"/>
        </w:trPr>
        <w:tc>
          <w:tcPr>
            <w:tcW w:w="508" w:type="dxa"/>
            <w:vAlign w:val="center"/>
          </w:tcPr>
          <w:p w14:paraId="59B84491"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D71125">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D71125">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D71125">
            <w:pPr>
              <w:jc w:val="center"/>
              <w:rPr>
                <w:rFonts w:ascii="Arial" w:hAnsi="Arial" w:cs="Arial"/>
                <w:sz w:val="16"/>
                <w:szCs w:val="16"/>
                <w:lang w:val="es-BO"/>
              </w:rPr>
            </w:pPr>
          </w:p>
        </w:tc>
        <w:tc>
          <w:tcPr>
            <w:tcW w:w="1761" w:type="dxa"/>
          </w:tcPr>
          <w:p w14:paraId="406A2C43" w14:textId="77777777" w:rsidR="002E7361" w:rsidRPr="00AE79D2" w:rsidRDefault="002E7361" w:rsidP="00D71125">
            <w:pPr>
              <w:jc w:val="center"/>
              <w:rPr>
                <w:rFonts w:ascii="Arial" w:hAnsi="Arial" w:cs="Arial"/>
                <w:sz w:val="16"/>
                <w:szCs w:val="16"/>
                <w:lang w:val="es-BO"/>
              </w:rPr>
            </w:pPr>
          </w:p>
        </w:tc>
      </w:tr>
      <w:tr w:rsidR="002E7361" w:rsidRPr="00AE79D2" w14:paraId="5BA0A308" w14:textId="77777777" w:rsidTr="00D71125">
        <w:trPr>
          <w:cantSplit/>
          <w:trHeight w:val="401"/>
          <w:jc w:val="center"/>
        </w:trPr>
        <w:tc>
          <w:tcPr>
            <w:tcW w:w="508" w:type="dxa"/>
            <w:vAlign w:val="center"/>
          </w:tcPr>
          <w:p w14:paraId="2162DE6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D71125">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D71125">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D71125">
            <w:pPr>
              <w:jc w:val="center"/>
              <w:rPr>
                <w:rFonts w:ascii="Arial" w:hAnsi="Arial" w:cs="Arial"/>
                <w:sz w:val="16"/>
                <w:szCs w:val="16"/>
                <w:lang w:val="es-BO"/>
              </w:rPr>
            </w:pPr>
          </w:p>
        </w:tc>
        <w:tc>
          <w:tcPr>
            <w:tcW w:w="1761" w:type="dxa"/>
          </w:tcPr>
          <w:p w14:paraId="67BD1377" w14:textId="77777777" w:rsidR="002E7361" w:rsidRPr="00AE79D2" w:rsidRDefault="002E7361" w:rsidP="00D71125">
            <w:pPr>
              <w:jc w:val="center"/>
              <w:rPr>
                <w:rFonts w:ascii="Arial" w:hAnsi="Arial" w:cs="Arial"/>
                <w:sz w:val="16"/>
                <w:szCs w:val="16"/>
                <w:lang w:val="es-BO"/>
              </w:rPr>
            </w:pPr>
          </w:p>
        </w:tc>
      </w:tr>
      <w:tr w:rsidR="002E7361" w:rsidRPr="00AE79D2" w14:paraId="14D02ABB" w14:textId="77777777" w:rsidTr="00D71125">
        <w:trPr>
          <w:cantSplit/>
          <w:trHeight w:val="401"/>
          <w:jc w:val="center"/>
        </w:trPr>
        <w:tc>
          <w:tcPr>
            <w:tcW w:w="508" w:type="dxa"/>
            <w:vAlign w:val="center"/>
          </w:tcPr>
          <w:p w14:paraId="3C9B4BD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D71125">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D71125">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D71125">
            <w:pPr>
              <w:jc w:val="center"/>
              <w:rPr>
                <w:rFonts w:ascii="Arial" w:hAnsi="Arial" w:cs="Arial"/>
                <w:sz w:val="16"/>
                <w:szCs w:val="16"/>
                <w:lang w:val="es-BO"/>
              </w:rPr>
            </w:pPr>
          </w:p>
        </w:tc>
        <w:tc>
          <w:tcPr>
            <w:tcW w:w="1761" w:type="dxa"/>
          </w:tcPr>
          <w:p w14:paraId="1E93527C" w14:textId="77777777" w:rsidR="002E7361" w:rsidRPr="00AE79D2" w:rsidRDefault="002E7361" w:rsidP="00D71125">
            <w:pPr>
              <w:jc w:val="center"/>
              <w:rPr>
                <w:rFonts w:ascii="Arial" w:hAnsi="Arial" w:cs="Arial"/>
                <w:sz w:val="16"/>
                <w:szCs w:val="16"/>
                <w:lang w:val="es-BO"/>
              </w:rPr>
            </w:pPr>
          </w:p>
        </w:tc>
      </w:tr>
      <w:tr w:rsidR="002E7361" w:rsidRPr="00AE79D2" w14:paraId="16727C4F" w14:textId="77777777" w:rsidTr="00D71125">
        <w:trPr>
          <w:cantSplit/>
          <w:trHeight w:val="401"/>
          <w:jc w:val="center"/>
        </w:trPr>
        <w:tc>
          <w:tcPr>
            <w:tcW w:w="508" w:type="dxa"/>
            <w:tcBorders>
              <w:bottom w:val="single" w:sz="12" w:space="0" w:color="auto"/>
            </w:tcBorders>
            <w:vAlign w:val="center"/>
          </w:tcPr>
          <w:p w14:paraId="1103F21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D71125">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D71125">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D71125">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D71125">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lastRenderedPageBreak/>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13C30176" w:rsidR="00704C46" w:rsidRDefault="00704C46" w:rsidP="00DD6827">
      <w:pPr>
        <w:tabs>
          <w:tab w:val="center" w:pos="5833"/>
          <w:tab w:val="right" w:pos="10252"/>
        </w:tabs>
        <w:rPr>
          <w:rFonts w:ascii="Verdana" w:hAnsi="Verdana" w:cs="Arial"/>
          <w:b/>
          <w:sz w:val="18"/>
          <w:szCs w:val="18"/>
        </w:rPr>
      </w:pPr>
    </w:p>
    <w:p w14:paraId="3B1BCC75" w14:textId="347F6E02" w:rsidR="00403EB1" w:rsidRDefault="00403EB1" w:rsidP="00DD6827">
      <w:pPr>
        <w:tabs>
          <w:tab w:val="center" w:pos="5833"/>
          <w:tab w:val="right" w:pos="10252"/>
        </w:tabs>
        <w:rPr>
          <w:rFonts w:ascii="Verdana" w:hAnsi="Verdana" w:cs="Arial"/>
          <w:b/>
          <w:sz w:val="18"/>
          <w:szCs w:val="18"/>
        </w:rPr>
      </w:pPr>
    </w:p>
    <w:p w14:paraId="17AC23D6" w14:textId="77777777" w:rsidR="00403EB1" w:rsidRDefault="00403EB1"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lastRenderedPageBreak/>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7"/>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6A3D8" w14:textId="77777777" w:rsidR="00000548" w:rsidRDefault="00000548">
      <w:r>
        <w:separator/>
      </w:r>
    </w:p>
  </w:endnote>
  <w:endnote w:type="continuationSeparator" w:id="0">
    <w:p w14:paraId="36BD357B" w14:textId="77777777" w:rsidR="00000548" w:rsidRDefault="0000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Univers 55"/>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522969"/>
      <w:docPartObj>
        <w:docPartGallery w:val="Page Numbers (Bottom of Page)"/>
        <w:docPartUnique/>
      </w:docPartObj>
    </w:sdtPr>
    <w:sdtEndPr/>
    <w:sdtContent>
      <w:p w14:paraId="771E85AE" w14:textId="058A7429" w:rsidR="00ED79F1" w:rsidRDefault="00ED79F1">
        <w:pPr>
          <w:pStyle w:val="Piedepgina"/>
          <w:jc w:val="right"/>
        </w:pPr>
        <w:r>
          <w:fldChar w:fldCharType="begin"/>
        </w:r>
        <w:r>
          <w:instrText>PAGE   \* MERGEFORMAT</w:instrText>
        </w:r>
        <w:r>
          <w:fldChar w:fldCharType="separate"/>
        </w:r>
        <w:r w:rsidR="00DD16E6" w:rsidRPr="00DD16E6">
          <w:rPr>
            <w:noProof/>
            <w:lang w:val="es-ES"/>
          </w:rPr>
          <w:t>36</w:t>
        </w:r>
        <w:r>
          <w:fldChar w:fldCharType="end"/>
        </w:r>
      </w:p>
    </w:sdtContent>
  </w:sdt>
  <w:p w14:paraId="4F2D598D" w14:textId="77777777" w:rsidR="00ED79F1" w:rsidRDefault="00ED79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CA0F" w14:textId="29CC3FB8" w:rsidR="00ED79F1" w:rsidRDefault="00ED79F1"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ED79F1" w:rsidRDefault="00ED79F1"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419E2" w14:textId="77777777" w:rsidR="00000548" w:rsidRDefault="00000548">
      <w:r>
        <w:separator/>
      </w:r>
    </w:p>
  </w:footnote>
  <w:footnote w:type="continuationSeparator" w:id="0">
    <w:p w14:paraId="57510A21" w14:textId="77777777" w:rsidR="00000548" w:rsidRDefault="00000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673D58" w:rsidRPr="00455B62" w14:paraId="6C76B3B9" w14:textId="77777777" w:rsidTr="00CB3B23">
      <w:trPr>
        <w:jc w:val="center"/>
      </w:trPr>
      <w:tc>
        <w:tcPr>
          <w:tcW w:w="2817" w:type="pct"/>
        </w:tcPr>
        <w:p w14:paraId="4D6B200E" w14:textId="77777777" w:rsidR="00673D58" w:rsidRDefault="00673D58"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673D58" w:rsidRPr="00B85534" w:rsidRDefault="00673D58" w:rsidP="00673D58">
          <w:pPr>
            <w:pStyle w:val="Encabezado"/>
            <w:tabs>
              <w:tab w:val="clear" w:pos="4419"/>
              <w:tab w:val="clear" w:pos="8838"/>
            </w:tabs>
            <w:rPr>
              <w:rFonts w:ascii="Verdana" w:hAnsi="Verdana"/>
              <w:i/>
              <w:sz w:val="16"/>
              <w:szCs w:val="16"/>
            </w:rPr>
          </w:pPr>
        </w:p>
      </w:tc>
      <w:tc>
        <w:tcPr>
          <w:tcW w:w="2183" w:type="pct"/>
        </w:tcPr>
        <w:p w14:paraId="29B3A968" w14:textId="666EC978" w:rsidR="00673D58" w:rsidRPr="00455B62" w:rsidRDefault="00673D58"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ED79F1" w:rsidRPr="00A017BF" w:rsidRDefault="00ED79F1"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A017BF" w:rsidRPr="00455B62" w14:paraId="30E7B3AA" w14:textId="77777777" w:rsidTr="00D71125">
      <w:trPr>
        <w:jc w:val="center"/>
      </w:trPr>
      <w:tc>
        <w:tcPr>
          <w:tcW w:w="2817" w:type="pct"/>
        </w:tcPr>
        <w:p w14:paraId="6AF9F552" w14:textId="01C5B2AE" w:rsidR="00C93DE8" w:rsidRDefault="00C93DE8"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r w:rsidR="00673D58">
            <w:rPr>
              <w:rFonts w:ascii="Verdana" w:hAnsi="Verdana"/>
              <w:i/>
              <w:sz w:val="16"/>
              <w:szCs w:val="14"/>
            </w:rPr>
            <w:t xml:space="preserve"> - CPTC</w:t>
          </w:r>
        </w:p>
        <w:p w14:paraId="1245356A" w14:textId="77777777" w:rsidR="00C93DE8" w:rsidRPr="00B85534" w:rsidRDefault="00C93DE8" w:rsidP="00C93DE8">
          <w:pPr>
            <w:pStyle w:val="Encabezado"/>
            <w:tabs>
              <w:tab w:val="clear" w:pos="4419"/>
              <w:tab w:val="clear" w:pos="8838"/>
            </w:tabs>
            <w:rPr>
              <w:rFonts w:ascii="Verdana" w:hAnsi="Verdana"/>
              <w:i/>
              <w:sz w:val="16"/>
              <w:szCs w:val="16"/>
            </w:rPr>
          </w:pPr>
        </w:p>
      </w:tc>
      <w:tc>
        <w:tcPr>
          <w:tcW w:w="2183" w:type="pct"/>
        </w:tcPr>
        <w:p w14:paraId="041EE945" w14:textId="63F8C4DB" w:rsidR="00C93DE8" w:rsidRPr="00455B62" w:rsidRDefault="00C93DE8"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w:t>
          </w:r>
          <w:r w:rsidR="00673D58" w:rsidRPr="00673D58">
            <w:rPr>
              <w:rFonts w:ascii="Verdana" w:hAnsi="Verdana"/>
              <w:i/>
              <w:sz w:val="16"/>
              <w:szCs w:val="16"/>
            </w:rPr>
            <w:t>DNAF/UA</w:t>
          </w:r>
          <w:r w:rsidRPr="00673D58">
            <w:rPr>
              <w:rFonts w:ascii="Verdana" w:hAnsi="Verdana"/>
              <w:i/>
              <w:sz w:val="16"/>
              <w:szCs w:val="16"/>
            </w:rPr>
            <w:t>_INS/Nro.</w:t>
          </w:r>
          <w:r w:rsidR="00F43D3B" w:rsidRPr="00673D58">
            <w:rPr>
              <w:rFonts w:ascii="Verdana" w:hAnsi="Verdana"/>
              <w:i/>
              <w:sz w:val="16"/>
              <w:szCs w:val="16"/>
            </w:rPr>
            <w:t>0</w:t>
          </w:r>
          <w:r w:rsidR="00673D58" w:rsidRPr="00673D58">
            <w:rPr>
              <w:rFonts w:ascii="Verdana" w:hAnsi="Verdana"/>
              <w:i/>
              <w:sz w:val="16"/>
              <w:szCs w:val="16"/>
            </w:rPr>
            <w:t>10</w:t>
          </w:r>
          <w:r w:rsidR="00F43D3B" w:rsidRPr="00673D58">
            <w:rPr>
              <w:rFonts w:ascii="Verdana" w:hAnsi="Verdana"/>
              <w:i/>
              <w:sz w:val="16"/>
              <w:szCs w:val="16"/>
            </w:rPr>
            <w:t>/2025</w:t>
          </w:r>
          <w:r w:rsidRPr="00673D58">
            <w:rPr>
              <w:rFonts w:ascii="Verdana" w:hAnsi="Verdana"/>
              <w:i/>
              <w:sz w:val="16"/>
              <w:szCs w:val="16"/>
            </w:rPr>
            <w:t xml:space="preserve"> (</w:t>
          </w:r>
          <w:r w:rsidR="00673D58" w:rsidRPr="00673D58">
            <w:rPr>
              <w:rFonts w:ascii="Verdana" w:hAnsi="Verdana"/>
              <w:i/>
              <w:sz w:val="16"/>
              <w:szCs w:val="16"/>
            </w:rPr>
            <w:t>11</w:t>
          </w:r>
          <w:r w:rsidRPr="00673D58">
            <w:rPr>
              <w:rFonts w:ascii="Verdana" w:hAnsi="Verdana"/>
              <w:i/>
              <w:sz w:val="16"/>
              <w:szCs w:val="16"/>
            </w:rPr>
            <w:t>/</w:t>
          </w:r>
          <w:r w:rsidR="00F43D3B" w:rsidRPr="00673D58">
            <w:rPr>
              <w:rFonts w:ascii="Verdana" w:hAnsi="Verdana"/>
              <w:i/>
              <w:sz w:val="16"/>
              <w:szCs w:val="16"/>
            </w:rPr>
            <w:t>04</w:t>
          </w:r>
          <w:r w:rsidRPr="00673D58">
            <w:rPr>
              <w:rFonts w:ascii="Verdana" w:hAnsi="Verdana"/>
              <w:i/>
              <w:sz w:val="16"/>
              <w:szCs w:val="16"/>
            </w:rPr>
            <w:t>/202</w:t>
          </w:r>
          <w:r w:rsidR="00F43D3B" w:rsidRPr="00673D58">
            <w:rPr>
              <w:rFonts w:ascii="Verdana" w:hAnsi="Verdana"/>
              <w:i/>
              <w:sz w:val="16"/>
              <w:szCs w:val="16"/>
            </w:rPr>
            <w:t>5</w:t>
          </w:r>
          <w:r w:rsidRPr="00673D58">
            <w:rPr>
              <w:rFonts w:ascii="Verdana" w:hAnsi="Verdana"/>
              <w:i/>
              <w:sz w:val="16"/>
              <w:szCs w:val="16"/>
            </w:rPr>
            <w:t>)</w:t>
          </w:r>
        </w:p>
      </w:tc>
    </w:tr>
  </w:tbl>
  <w:p w14:paraId="6CDF5A1F" w14:textId="77777777" w:rsidR="00C93DE8" w:rsidRDefault="00C93D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2"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3"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7"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0"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2"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4"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5"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3"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8"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9"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0"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2"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5"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6"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8"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9"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1"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5"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9"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0"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1"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4"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5"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67"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9"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0"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1"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2"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3"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5"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76"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77"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7"/>
  </w:num>
  <w:num w:numId="3">
    <w:abstractNumId w:val="4"/>
  </w:num>
  <w:num w:numId="4">
    <w:abstractNumId w:val="12"/>
  </w:num>
  <w:num w:numId="5">
    <w:abstractNumId w:val="44"/>
  </w:num>
  <w:num w:numId="6">
    <w:abstractNumId w:val="63"/>
  </w:num>
  <w:num w:numId="7">
    <w:abstractNumId w:val="48"/>
  </w:num>
  <w:num w:numId="8">
    <w:abstractNumId w:val="67"/>
  </w:num>
  <w:num w:numId="9">
    <w:abstractNumId w:val="70"/>
  </w:num>
  <w:num w:numId="10">
    <w:abstractNumId w:val="24"/>
  </w:num>
  <w:num w:numId="11">
    <w:abstractNumId w:val="76"/>
  </w:num>
  <w:num w:numId="12">
    <w:abstractNumId w:val="16"/>
  </w:num>
  <w:num w:numId="13">
    <w:abstractNumId w:val="77"/>
  </w:num>
  <w:num w:numId="14">
    <w:abstractNumId w:val="36"/>
  </w:num>
  <w:num w:numId="15">
    <w:abstractNumId w:val="13"/>
  </w:num>
  <w:num w:numId="16">
    <w:abstractNumId w:val="56"/>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46"/>
  </w:num>
  <w:num w:numId="21">
    <w:abstractNumId w:val="25"/>
  </w:num>
  <w:num w:numId="22">
    <w:abstractNumId w:val="1"/>
  </w:num>
  <w:num w:numId="23">
    <w:abstractNumId w:val="26"/>
  </w:num>
  <w:num w:numId="24">
    <w:abstractNumId w:val="0"/>
  </w:num>
  <w:num w:numId="25">
    <w:abstractNumId w:val="39"/>
  </w:num>
  <w:num w:numId="26">
    <w:abstractNumId w:val="32"/>
  </w:num>
  <w:num w:numId="27">
    <w:abstractNumId w:val="34"/>
  </w:num>
  <w:num w:numId="28">
    <w:abstractNumId w:val="57"/>
  </w:num>
  <w:num w:numId="29">
    <w:abstractNumId w:val="73"/>
  </w:num>
  <w:num w:numId="30">
    <w:abstractNumId w:val="66"/>
  </w:num>
  <w:num w:numId="31">
    <w:abstractNumId w:val="21"/>
  </w:num>
  <w:num w:numId="32">
    <w:abstractNumId w:val="55"/>
  </w:num>
  <w:num w:numId="33">
    <w:abstractNumId w:val="43"/>
  </w:num>
  <w:num w:numId="34">
    <w:abstractNumId w:val="8"/>
  </w:num>
  <w:num w:numId="35">
    <w:abstractNumId w:val="72"/>
  </w:num>
  <w:num w:numId="36">
    <w:abstractNumId w:val="51"/>
  </w:num>
  <w:num w:numId="37">
    <w:abstractNumId w:val="71"/>
  </w:num>
  <w:num w:numId="38">
    <w:abstractNumId w:val="62"/>
  </w:num>
  <w:num w:numId="39">
    <w:abstractNumId w:val="52"/>
  </w:num>
  <w:num w:numId="40">
    <w:abstractNumId w:val="50"/>
  </w:num>
  <w:num w:numId="41">
    <w:abstractNumId w:val="38"/>
  </w:num>
  <w:num w:numId="42">
    <w:abstractNumId w:val="20"/>
  </w:num>
  <w:num w:numId="43">
    <w:abstractNumId w:val="45"/>
  </w:num>
  <w:num w:numId="44">
    <w:abstractNumId w:val="30"/>
  </w:num>
  <w:num w:numId="45">
    <w:abstractNumId w:val="74"/>
  </w:num>
  <w:num w:numId="46">
    <w:abstractNumId w:val="33"/>
  </w:num>
  <w:num w:numId="47">
    <w:abstractNumId w:val="15"/>
  </w:num>
  <w:num w:numId="48">
    <w:abstractNumId w:val="14"/>
  </w:num>
  <w:num w:numId="49">
    <w:abstractNumId w:val="47"/>
  </w:num>
  <w:num w:numId="50">
    <w:abstractNumId w:val="23"/>
  </w:num>
  <w:num w:numId="51">
    <w:abstractNumId w:val="42"/>
  </w:num>
  <w:num w:numId="52">
    <w:abstractNumId w:val="18"/>
  </w:num>
  <w:num w:numId="53">
    <w:abstractNumId w:val="22"/>
  </w:num>
  <w:num w:numId="54">
    <w:abstractNumId w:val="53"/>
  </w:num>
  <w:num w:numId="55">
    <w:abstractNumId w:val="9"/>
  </w:num>
  <w:num w:numId="56">
    <w:abstractNumId w:val="75"/>
  </w:num>
  <w:num w:numId="57">
    <w:abstractNumId w:val="65"/>
  </w:num>
  <w:num w:numId="58">
    <w:abstractNumId w:val="49"/>
  </w:num>
  <w:num w:numId="59">
    <w:abstractNumId w:val="60"/>
  </w:num>
  <w:num w:numId="60">
    <w:abstractNumId w:val="2"/>
  </w:num>
  <w:num w:numId="61">
    <w:abstractNumId w:val="37"/>
  </w:num>
  <w:num w:numId="62">
    <w:abstractNumId w:val="29"/>
  </w:num>
  <w:num w:numId="63">
    <w:abstractNumId w:val="19"/>
  </w:num>
  <w:num w:numId="64">
    <w:abstractNumId w:val="11"/>
  </w:num>
  <w:num w:numId="65">
    <w:abstractNumId w:val="58"/>
  </w:num>
  <w:num w:numId="66">
    <w:abstractNumId w:val="6"/>
  </w:num>
  <w:num w:numId="67">
    <w:abstractNumId w:val="68"/>
  </w:num>
  <w:num w:numId="68">
    <w:abstractNumId w:val="64"/>
  </w:num>
  <w:num w:numId="69">
    <w:abstractNumId w:val="27"/>
  </w:num>
  <w:num w:numId="70">
    <w:abstractNumId w:val="31"/>
  </w:num>
  <w:num w:numId="71">
    <w:abstractNumId w:val="28"/>
  </w:num>
  <w:num w:numId="72">
    <w:abstractNumId w:val="41"/>
  </w:num>
  <w:num w:numId="73">
    <w:abstractNumId w:val="61"/>
  </w:num>
  <w:num w:numId="74">
    <w:abstractNumId w:val="54"/>
  </w:num>
  <w:num w:numId="75">
    <w:abstractNumId w:val="59"/>
  </w:num>
  <w:num w:numId="76">
    <w:abstractNumId w:val="5"/>
  </w:num>
  <w:num w:numId="77">
    <w:abstractNumId w:val="35"/>
  </w:num>
  <w:num w:numId="78">
    <w:abstractNumId w:val="6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0548"/>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4A96"/>
    <w:rsid w:val="000354A8"/>
    <w:rsid w:val="00035ADE"/>
    <w:rsid w:val="000360A2"/>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673D"/>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5A38"/>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258"/>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1C38"/>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0C1D"/>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770"/>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11E"/>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0EF"/>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1CA0"/>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34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1F7A87"/>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5E1"/>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68D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1D10"/>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41"/>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2EBE"/>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3EB1"/>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B5E"/>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104"/>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5EA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0EFD"/>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869"/>
    <w:rsid w:val="00692EE1"/>
    <w:rsid w:val="006935D1"/>
    <w:rsid w:val="00693981"/>
    <w:rsid w:val="00693FF8"/>
    <w:rsid w:val="00694072"/>
    <w:rsid w:val="006941E5"/>
    <w:rsid w:val="00694C59"/>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1C48"/>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2C63"/>
    <w:rsid w:val="006E350E"/>
    <w:rsid w:val="006E37BA"/>
    <w:rsid w:val="006E4F5B"/>
    <w:rsid w:val="006E4F6A"/>
    <w:rsid w:val="006E5154"/>
    <w:rsid w:val="006E5480"/>
    <w:rsid w:val="006E5539"/>
    <w:rsid w:val="006E560F"/>
    <w:rsid w:val="006E5863"/>
    <w:rsid w:val="006E5934"/>
    <w:rsid w:val="006E5E8B"/>
    <w:rsid w:val="006E6AAE"/>
    <w:rsid w:val="006F1B76"/>
    <w:rsid w:val="006F1D91"/>
    <w:rsid w:val="006F21C4"/>
    <w:rsid w:val="006F2742"/>
    <w:rsid w:val="006F30A0"/>
    <w:rsid w:val="006F3255"/>
    <w:rsid w:val="006F32A2"/>
    <w:rsid w:val="006F3B3C"/>
    <w:rsid w:val="006F3B88"/>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6C"/>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07A"/>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3C02"/>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5F2D"/>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192"/>
    <w:rsid w:val="0084653D"/>
    <w:rsid w:val="00846E7E"/>
    <w:rsid w:val="00847BE8"/>
    <w:rsid w:val="0085033C"/>
    <w:rsid w:val="00850CBB"/>
    <w:rsid w:val="008513C1"/>
    <w:rsid w:val="00851BC1"/>
    <w:rsid w:val="0085241B"/>
    <w:rsid w:val="00853319"/>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217"/>
    <w:rsid w:val="00891372"/>
    <w:rsid w:val="00891885"/>
    <w:rsid w:val="00891978"/>
    <w:rsid w:val="00891F7B"/>
    <w:rsid w:val="00892DF9"/>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9E5"/>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9C2"/>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C04"/>
    <w:rsid w:val="008F0E3C"/>
    <w:rsid w:val="008F1152"/>
    <w:rsid w:val="008F1313"/>
    <w:rsid w:val="008F18CB"/>
    <w:rsid w:val="008F200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680"/>
    <w:rsid w:val="00912DEE"/>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1521"/>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4F8B"/>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25"/>
    <w:rsid w:val="00A054BA"/>
    <w:rsid w:val="00A0604A"/>
    <w:rsid w:val="00A06126"/>
    <w:rsid w:val="00A061F2"/>
    <w:rsid w:val="00A06574"/>
    <w:rsid w:val="00A066DA"/>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559"/>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2F8"/>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4FE"/>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1A6"/>
    <w:rsid w:val="00AE691F"/>
    <w:rsid w:val="00AE6D7A"/>
    <w:rsid w:val="00AF054B"/>
    <w:rsid w:val="00AF0B7F"/>
    <w:rsid w:val="00AF0BBA"/>
    <w:rsid w:val="00AF22F8"/>
    <w:rsid w:val="00AF28B4"/>
    <w:rsid w:val="00AF32A4"/>
    <w:rsid w:val="00AF3308"/>
    <w:rsid w:val="00AF3A1D"/>
    <w:rsid w:val="00AF3A4C"/>
    <w:rsid w:val="00AF457A"/>
    <w:rsid w:val="00AF4612"/>
    <w:rsid w:val="00AF47D7"/>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C4D"/>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770"/>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669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7B5"/>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6803"/>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0CE4"/>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44F"/>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D65"/>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37890"/>
    <w:rsid w:val="00D40EDB"/>
    <w:rsid w:val="00D411DB"/>
    <w:rsid w:val="00D4133E"/>
    <w:rsid w:val="00D41A69"/>
    <w:rsid w:val="00D41B54"/>
    <w:rsid w:val="00D41B9E"/>
    <w:rsid w:val="00D41C15"/>
    <w:rsid w:val="00D41F61"/>
    <w:rsid w:val="00D431DE"/>
    <w:rsid w:val="00D4447C"/>
    <w:rsid w:val="00D44927"/>
    <w:rsid w:val="00D44A3B"/>
    <w:rsid w:val="00D44A96"/>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13E"/>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505"/>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10"/>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1D07"/>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171"/>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17BC2"/>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2F0"/>
    <w:rsid w:val="00F56CA6"/>
    <w:rsid w:val="00F5735D"/>
    <w:rsid w:val="00F5748D"/>
    <w:rsid w:val="00F57517"/>
    <w:rsid w:val="00F575CC"/>
    <w:rsid w:val="00F57800"/>
    <w:rsid w:val="00F612CD"/>
    <w:rsid w:val="00F61CD8"/>
    <w:rsid w:val="00F61D35"/>
    <w:rsid w:val="00F620A4"/>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3CA4"/>
    <w:rsid w:val="00FC474F"/>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Párrafo de lista1,HOJA,Numbered Paragraph,Main numbered paragraph,Bullets,TIT 2 IND,Capítulo,Superíndice"/>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HOJA Car,Numbered Paragraph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8101">
      <w:bodyDiv w:val="1"/>
      <w:marLeft w:val="0"/>
      <w:marRight w:val="0"/>
      <w:marTop w:val="0"/>
      <w:marBottom w:val="0"/>
      <w:divBdr>
        <w:top w:val="none" w:sz="0" w:space="0" w:color="auto"/>
        <w:left w:val="none" w:sz="0" w:space="0" w:color="auto"/>
        <w:bottom w:val="none" w:sz="0" w:space="0" w:color="auto"/>
        <w:right w:val="none" w:sz="0" w:space="0" w:color="auto"/>
      </w:divBdr>
    </w:div>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79719071">
      <w:bodyDiv w:val="1"/>
      <w:marLeft w:val="0"/>
      <w:marRight w:val="0"/>
      <w:marTop w:val="0"/>
      <w:marBottom w:val="0"/>
      <w:divBdr>
        <w:top w:val="none" w:sz="0" w:space="0" w:color="auto"/>
        <w:left w:val="none" w:sz="0" w:space="0" w:color="auto"/>
        <w:bottom w:val="none" w:sz="0" w:space="0" w:color="auto"/>
        <w:right w:val="none" w:sz="0" w:space="0" w:color="auto"/>
      </w:divBdr>
    </w:div>
    <w:div w:id="170918306">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789250175">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30364610">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994726980">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092167355">
      <w:bodyDiv w:val="1"/>
      <w:marLeft w:val="0"/>
      <w:marRight w:val="0"/>
      <w:marTop w:val="0"/>
      <w:marBottom w:val="0"/>
      <w:divBdr>
        <w:top w:val="none" w:sz="0" w:space="0" w:color="auto"/>
        <w:left w:val="none" w:sz="0" w:space="0" w:color="auto"/>
        <w:bottom w:val="none" w:sz="0" w:space="0" w:color="auto"/>
        <w:right w:val="none" w:sz="0" w:space="0" w:color="auto"/>
      </w:divBdr>
    </w:div>
    <w:div w:id="1158810890">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37224148">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26363495">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1340357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dson.hoyos@aevivienda.gob.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eopoldo.condorenz@aevivienda.gob.bo"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380F6-D186-46BA-A254-ACE5B4FD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42244</Words>
  <Characters>232345</Characters>
  <Application>Microsoft Office Word</Application>
  <DocSecurity>0</DocSecurity>
  <Lines>1936</Lines>
  <Paragraphs>548</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274041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UsuarioAEV</cp:lastModifiedBy>
  <cp:revision>2</cp:revision>
  <cp:lastPrinted>2025-05-19T23:27:00Z</cp:lastPrinted>
  <dcterms:created xsi:type="dcterms:W3CDTF">2025-06-18T21:31:00Z</dcterms:created>
  <dcterms:modified xsi:type="dcterms:W3CDTF">2025-06-18T21:31:00Z</dcterms:modified>
</cp:coreProperties>
</file>